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263" w:rsidRPr="004C7364" w:rsidRDefault="00EA7263">
      <w:pPr>
        <w:pStyle w:val="Textindependent"/>
        <w:rPr>
          <w:rFonts w:ascii="Times New Roman"/>
          <w:lang w:val="ca-ES"/>
        </w:rPr>
      </w:pPr>
    </w:p>
    <w:p w:rsidR="00EA7263" w:rsidRPr="004C7364" w:rsidRDefault="00EA7263">
      <w:pPr>
        <w:pStyle w:val="Textindependent"/>
        <w:spacing w:before="9"/>
        <w:rPr>
          <w:rFonts w:ascii="Times New Roman"/>
          <w:sz w:val="29"/>
          <w:lang w:val="ca-ES"/>
        </w:rPr>
      </w:pPr>
    </w:p>
    <w:p w:rsidR="00EA7263" w:rsidRPr="004C7364" w:rsidRDefault="004C7364">
      <w:pPr>
        <w:pStyle w:val="Ttol"/>
        <w:spacing w:before="101"/>
        <w:rPr>
          <w:lang w:val="ca-ES"/>
        </w:rPr>
      </w:pPr>
      <w:r w:rsidRPr="004C7364">
        <w:rPr>
          <w:lang w:val="ca-ES"/>
        </w:rPr>
        <w:t>ANNEX 4A</w:t>
      </w:r>
    </w:p>
    <w:p w:rsidR="00EA7263" w:rsidRPr="004C7364" w:rsidRDefault="004C7364">
      <w:pPr>
        <w:pStyle w:val="Ttol"/>
        <w:ind w:left="419"/>
        <w:rPr>
          <w:lang w:val="ca-ES"/>
        </w:rPr>
      </w:pPr>
      <w:r w:rsidRPr="004C7364">
        <w:rPr>
          <w:lang w:val="ca-ES"/>
        </w:rPr>
        <w:t>DOCUMENT</w:t>
      </w:r>
      <w:r w:rsidRPr="004C7364">
        <w:rPr>
          <w:spacing w:val="-3"/>
          <w:lang w:val="ca-ES"/>
        </w:rPr>
        <w:t xml:space="preserve"> </w:t>
      </w:r>
      <w:r w:rsidRPr="004C7364">
        <w:rPr>
          <w:lang w:val="ca-ES"/>
        </w:rPr>
        <w:t>D’OFERTA</w:t>
      </w:r>
      <w:r w:rsidRPr="004C7364">
        <w:rPr>
          <w:spacing w:val="-4"/>
          <w:lang w:val="ca-ES"/>
        </w:rPr>
        <w:t xml:space="preserve"> </w:t>
      </w:r>
      <w:r w:rsidRPr="004C7364">
        <w:rPr>
          <w:lang w:val="ca-ES"/>
        </w:rPr>
        <w:t>ECONÒMICA</w:t>
      </w:r>
      <w:r w:rsidRPr="004C7364">
        <w:rPr>
          <w:spacing w:val="-2"/>
          <w:lang w:val="ca-ES"/>
        </w:rPr>
        <w:t xml:space="preserve"> </w:t>
      </w:r>
      <w:r w:rsidRPr="004C7364">
        <w:rPr>
          <w:lang w:val="ca-ES"/>
        </w:rPr>
        <w:t>AVALUABLE</w:t>
      </w:r>
      <w:r w:rsidRPr="004C7364">
        <w:rPr>
          <w:spacing w:val="-2"/>
          <w:lang w:val="ca-ES"/>
        </w:rPr>
        <w:t xml:space="preserve"> </w:t>
      </w:r>
      <w:r w:rsidRPr="004C7364">
        <w:rPr>
          <w:lang w:val="ca-ES"/>
        </w:rPr>
        <w:t>DE</w:t>
      </w:r>
      <w:r w:rsidRPr="004C7364">
        <w:rPr>
          <w:spacing w:val="69"/>
          <w:lang w:val="ca-ES"/>
        </w:rPr>
        <w:t xml:space="preserve"> </w:t>
      </w:r>
      <w:r w:rsidRPr="004C7364">
        <w:rPr>
          <w:lang w:val="ca-ES"/>
        </w:rPr>
        <w:t>FORMA</w:t>
      </w:r>
      <w:r w:rsidRPr="004C7364">
        <w:rPr>
          <w:spacing w:val="-4"/>
          <w:lang w:val="ca-ES"/>
        </w:rPr>
        <w:t xml:space="preserve"> </w:t>
      </w:r>
      <w:r w:rsidRPr="004C7364">
        <w:rPr>
          <w:lang w:val="ca-ES"/>
        </w:rPr>
        <w:t>AUTOMÀTICA</w:t>
      </w:r>
    </w:p>
    <w:p w:rsidR="00EA7263" w:rsidRPr="004C7364" w:rsidRDefault="00EA7263">
      <w:pPr>
        <w:pStyle w:val="Textindependent"/>
        <w:spacing w:before="4"/>
        <w:rPr>
          <w:b/>
          <w:lang w:val="ca-ES"/>
        </w:rPr>
      </w:pPr>
    </w:p>
    <w:p w:rsidR="00EA7263" w:rsidRPr="004C7364" w:rsidRDefault="004C7364">
      <w:pPr>
        <w:pStyle w:val="Textindependent"/>
        <w:ind w:left="118" w:right="113"/>
        <w:jc w:val="both"/>
        <w:rPr>
          <w:lang w:val="ca-ES"/>
        </w:rPr>
      </w:pPr>
      <w:r w:rsidRPr="004C7364">
        <w:rPr>
          <w:lang w:val="ca-ES"/>
        </w:rPr>
        <w:t>“El Sr./la Sra. ..., domiciliat/</w:t>
      </w:r>
      <w:proofErr w:type="spellStart"/>
      <w:r w:rsidRPr="004C7364">
        <w:rPr>
          <w:lang w:val="ca-ES"/>
        </w:rPr>
        <w:t>ada</w:t>
      </w:r>
      <w:proofErr w:type="spellEnd"/>
      <w:r w:rsidRPr="004C7364">
        <w:rPr>
          <w:lang w:val="ca-ES"/>
        </w:rPr>
        <w:t xml:space="preserve"> a ... carrer ... núm. ..., amb DNI/NIF núm. ..., major d’edat,</w:t>
      </w:r>
      <w:r w:rsidRPr="004C7364">
        <w:rPr>
          <w:spacing w:val="1"/>
          <w:lang w:val="ca-ES"/>
        </w:rPr>
        <w:t xml:space="preserve"> </w:t>
      </w:r>
      <w:r w:rsidRPr="004C7364">
        <w:rPr>
          <w:lang w:val="ca-ES"/>
        </w:rPr>
        <w:t>en nom</w:t>
      </w:r>
      <w:r w:rsidRPr="004C7364">
        <w:rPr>
          <w:spacing w:val="2"/>
          <w:lang w:val="ca-ES"/>
        </w:rPr>
        <w:t xml:space="preserve"> </w:t>
      </w:r>
      <w:r w:rsidRPr="004C7364">
        <w:rPr>
          <w:lang w:val="ca-ES"/>
        </w:rPr>
        <w:t>propi,</w:t>
      </w:r>
      <w:r w:rsidRPr="004C7364">
        <w:rPr>
          <w:spacing w:val="-1"/>
          <w:lang w:val="ca-ES"/>
        </w:rPr>
        <w:t xml:space="preserve"> </w:t>
      </w:r>
      <w:r w:rsidRPr="004C7364">
        <w:rPr>
          <w:lang w:val="ca-ES"/>
        </w:rPr>
        <w:t>o</w:t>
      </w:r>
      <w:r w:rsidRPr="004C7364">
        <w:rPr>
          <w:spacing w:val="1"/>
          <w:lang w:val="ca-ES"/>
        </w:rPr>
        <w:t xml:space="preserve"> </w:t>
      </w:r>
      <w:r w:rsidRPr="004C7364">
        <w:rPr>
          <w:lang w:val="ca-ES"/>
        </w:rPr>
        <w:t>en representació</w:t>
      </w:r>
      <w:r w:rsidRPr="004C7364">
        <w:rPr>
          <w:spacing w:val="-2"/>
          <w:lang w:val="ca-ES"/>
        </w:rPr>
        <w:t xml:space="preserve"> </w:t>
      </w:r>
      <w:r w:rsidRPr="004C7364">
        <w:rPr>
          <w:lang w:val="ca-ES"/>
        </w:rPr>
        <w:t>de</w:t>
      </w:r>
      <w:r w:rsidRPr="004C7364">
        <w:rPr>
          <w:spacing w:val="1"/>
          <w:lang w:val="ca-ES"/>
        </w:rPr>
        <w:t xml:space="preserve"> </w:t>
      </w:r>
      <w:r w:rsidRPr="004C7364">
        <w:rPr>
          <w:lang w:val="ca-ES"/>
        </w:rPr>
        <w:t>l’empresa</w:t>
      </w:r>
      <w:r w:rsidRPr="004C7364">
        <w:rPr>
          <w:spacing w:val="3"/>
          <w:lang w:val="ca-ES"/>
        </w:rPr>
        <w:t xml:space="preserve"> </w:t>
      </w:r>
      <w:r w:rsidRPr="004C7364">
        <w:rPr>
          <w:lang w:val="ca-ES"/>
        </w:rPr>
        <w:t>...</w:t>
      </w:r>
      <w:r w:rsidRPr="004C7364">
        <w:rPr>
          <w:spacing w:val="-1"/>
          <w:lang w:val="ca-ES"/>
        </w:rPr>
        <w:t xml:space="preserve"> </w:t>
      </w:r>
      <w:r w:rsidRPr="004C7364">
        <w:rPr>
          <w:lang w:val="ca-ES"/>
        </w:rPr>
        <w:t>amb</w:t>
      </w:r>
      <w:r w:rsidRPr="004C7364">
        <w:rPr>
          <w:spacing w:val="3"/>
          <w:lang w:val="ca-ES"/>
        </w:rPr>
        <w:t xml:space="preserve"> </w:t>
      </w:r>
      <w:r w:rsidRPr="004C7364">
        <w:rPr>
          <w:lang w:val="ca-ES"/>
        </w:rPr>
        <w:t>NIF</w:t>
      </w:r>
      <w:r w:rsidRPr="004C7364">
        <w:rPr>
          <w:spacing w:val="2"/>
          <w:lang w:val="ca-ES"/>
        </w:rPr>
        <w:t xml:space="preserve"> </w:t>
      </w:r>
      <w:r w:rsidRPr="004C7364">
        <w:rPr>
          <w:lang w:val="ca-ES"/>
        </w:rPr>
        <w:t>núm.</w:t>
      </w:r>
      <w:r w:rsidRPr="004C7364">
        <w:rPr>
          <w:spacing w:val="-1"/>
          <w:lang w:val="ca-ES"/>
        </w:rPr>
        <w:t xml:space="preserve"> </w:t>
      </w:r>
      <w:r w:rsidRPr="004C7364">
        <w:rPr>
          <w:lang w:val="ca-ES"/>
        </w:rPr>
        <w:t>.....,</w:t>
      </w:r>
      <w:r w:rsidRPr="004C7364">
        <w:rPr>
          <w:spacing w:val="2"/>
          <w:lang w:val="ca-ES"/>
        </w:rPr>
        <w:t xml:space="preserve"> </w:t>
      </w:r>
      <w:r w:rsidRPr="004C7364">
        <w:rPr>
          <w:lang w:val="ca-ES"/>
        </w:rPr>
        <w:t>amb domicili</w:t>
      </w:r>
      <w:r w:rsidRPr="004C7364">
        <w:rPr>
          <w:spacing w:val="2"/>
          <w:lang w:val="ca-ES"/>
        </w:rPr>
        <w:t xml:space="preserve"> </w:t>
      </w:r>
      <w:r w:rsidRPr="004C7364">
        <w:rPr>
          <w:lang w:val="ca-ES"/>
        </w:rPr>
        <w:t>a</w:t>
      </w:r>
      <w:r w:rsidRPr="004C7364">
        <w:rPr>
          <w:spacing w:val="-1"/>
          <w:lang w:val="ca-ES"/>
        </w:rPr>
        <w:t xml:space="preserve"> </w:t>
      </w:r>
      <w:r w:rsidRPr="004C7364">
        <w:rPr>
          <w:lang w:val="ca-ES"/>
        </w:rPr>
        <w:t>...</w:t>
      </w:r>
      <w:r w:rsidRPr="004C7364">
        <w:rPr>
          <w:spacing w:val="1"/>
          <w:lang w:val="ca-ES"/>
        </w:rPr>
        <w:t xml:space="preserve"> </w:t>
      </w:r>
      <w:r w:rsidRPr="004C7364">
        <w:rPr>
          <w:lang w:val="ca-ES"/>
        </w:rPr>
        <w:t>carrer</w:t>
      </w:r>
    </w:p>
    <w:p w:rsidR="00EA7263" w:rsidRPr="004C7364" w:rsidRDefault="004C7364">
      <w:pPr>
        <w:pStyle w:val="Textindependent"/>
        <w:spacing w:before="1"/>
        <w:ind w:left="118" w:right="104"/>
        <w:jc w:val="both"/>
        <w:rPr>
          <w:lang w:val="ca-ES"/>
        </w:rPr>
      </w:pPr>
      <w:r w:rsidRPr="004C7364">
        <w:rPr>
          <w:lang w:val="ca-ES"/>
        </w:rPr>
        <w:t>... núm. ... assabentat/</w:t>
      </w:r>
      <w:proofErr w:type="spellStart"/>
      <w:r w:rsidRPr="004C7364">
        <w:rPr>
          <w:lang w:val="ca-ES"/>
        </w:rPr>
        <w:t>ada</w:t>
      </w:r>
      <w:proofErr w:type="spellEnd"/>
      <w:r w:rsidRPr="004C7364">
        <w:rPr>
          <w:lang w:val="ca-ES"/>
        </w:rPr>
        <w:t xml:space="preserve"> de les condicions exigides per op</w:t>
      </w:r>
      <w:r w:rsidRPr="004C7364">
        <w:rPr>
          <w:lang w:val="ca-ES"/>
        </w:rPr>
        <w:t>tar a l’adjudicació del contracte</w:t>
      </w:r>
      <w:r w:rsidRPr="004C7364">
        <w:rPr>
          <w:spacing w:val="1"/>
          <w:lang w:val="ca-ES"/>
        </w:rPr>
        <w:t xml:space="preserve"> </w:t>
      </w:r>
      <w:r w:rsidRPr="004C7364">
        <w:rPr>
          <w:lang w:val="ca-ES"/>
        </w:rPr>
        <w:t>amb número d’expedient 22000013 que té per objecte els Serveis per a l’estandardització de</w:t>
      </w:r>
      <w:r w:rsidRPr="004C7364">
        <w:rPr>
          <w:spacing w:val="1"/>
          <w:lang w:val="ca-ES"/>
        </w:rPr>
        <w:t xml:space="preserve"> </w:t>
      </w:r>
      <w:r w:rsidRPr="004C7364">
        <w:rPr>
          <w:lang w:val="ca-ES"/>
        </w:rPr>
        <w:t>82 Escoles Bressol Municipals de la ciutat de Barcelona, amb mesures de contractació pública</w:t>
      </w:r>
      <w:r w:rsidRPr="004C7364">
        <w:rPr>
          <w:spacing w:val="1"/>
          <w:lang w:val="ca-ES"/>
        </w:rPr>
        <w:t xml:space="preserve"> </w:t>
      </w:r>
      <w:r w:rsidRPr="004C7364">
        <w:rPr>
          <w:lang w:val="ca-ES"/>
        </w:rPr>
        <w:t>sostenible,</w:t>
      </w:r>
      <w:r w:rsidRPr="004C7364">
        <w:rPr>
          <w:spacing w:val="1"/>
          <w:lang w:val="ca-ES"/>
        </w:rPr>
        <w:t xml:space="preserve"> </w:t>
      </w:r>
      <w:r w:rsidRPr="004C7364">
        <w:rPr>
          <w:lang w:val="ca-ES"/>
        </w:rPr>
        <w:t>tramitat</w:t>
      </w:r>
      <w:r w:rsidRPr="004C7364">
        <w:rPr>
          <w:spacing w:val="1"/>
          <w:lang w:val="ca-ES"/>
        </w:rPr>
        <w:t xml:space="preserve"> </w:t>
      </w:r>
      <w:r w:rsidRPr="004C7364">
        <w:rPr>
          <w:lang w:val="ca-ES"/>
        </w:rPr>
        <w:t>per</w:t>
      </w:r>
      <w:r w:rsidRPr="004C7364">
        <w:rPr>
          <w:spacing w:val="1"/>
          <w:lang w:val="ca-ES"/>
        </w:rPr>
        <w:t xml:space="preserve"> </w:t>
      </w:r>
      <w:r w:rsidRPr="004C7364">
        <w:rPr>
          <w:lang w:val="ca-ES"/>
        </w:rPr>
        <w:t>l’Institut</w:t>
      </w:r>
      <w:r w:rsidRPr="004C7364">
        <w:rPr>
          <w:spacing w:val="1"/>
          <w:lang w:val="ca-ES"/>
        </w:rPr>
        <w:t xml:space="preserve"> </w:t>
      </w:r>
      <w:r w:rsidRPr="004C7364">
        <w:rPr>
          <w:lang w:val="ca-ES"/>
        </w:rPr>
        <w:t>Mu</w:t>
      </w:r>
      <w:r w:rsidRPr="004C7364">
        <w:rPr>
          <w:lang w:val="ca-ES"/>
        </w:rPr>
        <w:t>nicipal</w:t>
      </w:r>
      <w:r w:rsidRPr="004C7364">
        <w:rPr>
          <w:spacing w:val="1"/>
          <w:lang w:val="ca-ES"/>
        </w:rPr>
        <w:t xml:space="preserve"> </w:t>
      </w:r>
      <w:r w:rsidRPr="004C7364">
        <w:rPr>
          <w:lang w:val="ca-ES"/>
        </w:rPr>
        <w:t>d’Informàtica</w:t>
      </w:r>
      <w:r w:rsidRPr="004C7364">
        <w:rPr>
          <w:spacing w:val="1"/>
          <w:lang w:val="ca-ES"/>
        </w:rPr>
        <w:t xml:space="preserve"> </w:t>
      </w:r>
      <w:r w:rsidRPr="004C7364">
        <w:rPr>
          <w:lang w:val="ca-ES"/>
        </w:rPr>
        <w:t>de</w:t>
      </w:r>
      <w:r w:rsidRPr="004C7364">
        <w:rPr>
          <w:spacing w:val="1"/>
          <w:lang w:val="ca-ES"/>
        </w:rPr>
        <w:t xml:space="preserve"> </w:t>
      </w:r>
      <w:r w:rsidRPr="004C7364">
        <w:rPr>
          <w:lang w:val="ca-ES"/>
        </w:rPr>
        <w:t>l’Ajuntament</w:t>
      </w:r>
      <w:r w:rsidRPr="004C7364">
        <w:rPr>
          <w:spacing w:val="1"/>
          <w:lang w:val="ca-ES"/>
        </w:rPr>
        <w:t xml:space="preserve"> </w:t>
      </w:r>
      <w:r w:rsidRPr="004C7364">
        <w:rPr>
          <w:lang w:val="ca-ES"/>
        </w:rPr>
        <w:t>de</w:t>
      </w:r>
      <w:r w:rsidRPr="004C7364">
        <w:rPr>
          <w:spacing w:val="70"/>
          <w:lang w:val="ca-ES"/>
        </w:rPr>
        <w:t xml:space="preserve"> </w:t>
      </w:r>
      <w:r w:rsidRPr="004C7364">
        <w:rPr>
          <w:lang w:val="ca-ES"/>
        </w:rPr>
        <w:t>Barcelona,</w:t>
      </w:r>
      <w:r w:rsidRPr="004C7364">
        <w:rPr>
          <w:spacing w:val="1"/>
          <w:lang w:val="ca-ES"/>
        </w:rPr>
        <w:t xml:space="preserve"> </w:t>
      </w:r>
      <w:r w:rsidRPr="004C7364">
        <w:rPr>
          <w:lang w:val="ca-ES"/>
        </w:rPr>
        <w:t>tramitat per l’Institut Municipal d’Informàtica de l’Ajuntament de Barcelona, es compromet a</w:t>
      </w:r>
      <w:r w:rsidRPr="004C7364">
        <w:rPr>
          <w:spacing w:val="1"/>
          <w:lang w:val="ca-ES"/>
        </w:rPr>
        <w:t xml:space="preserve"> </w:t>
      </w:r>
      <w:r w:rsidRPr="004C7364">
        <w:rPr>
          <w:lang w:val="ca-ES"/>
        </w:rPr>
        <w:t>realitzar-lo amb subjecció al plec de clàusules administratives particulars i al de prescripcions</w:t>
      </w:r>
      <w:r w:rsidRPr="004C7364">
        <w:rPr>
          <w:spacing w:val="1"/>
          <w:lang w:val="ca-ES"/>
        </w:rPr>
        <w:t xml:space="preserve"> </w:t>
      </w:r>
      <w:r w:rsidRPr="004C7364">
        <w:rPr>
          <w:lang w:val="ca-ES"/>
        </w:rPr>
        <w:t>tècniques</w:t>
      </w:r>
      <w:r w:rsidRPr="004C7364">
        <w:rPr>
          <w:spacing w:val="-3"/>
          <w:lang w:val="ca-ES"/>
        </w:rPr>
        <w:t xml:space="preserve"> </w:t>
      </w:r>
      <w:r w:rsidRPr="004C7364">
        <w:rPr>
          <w:lang w:val="ca-ES"/>
        </w:rPr>
        <w:t>pel</w:t>
      </w:r>
      <w:r w:rsidRPr="004C7364">
        <w:rPr>
          <w:spacing w:val="2"/>
          <w:lang w:val="ca-ES"/>
        </w:rPr>
        <w:t xml:space="preserve"> </w:t>
      </w:r>
      <w:r w:rsidRPr="004C7364">
        <w:rPr>
          <w:lang w:val="ca-ES"/>
        </w:rPr>
        <w:t>preu</w:t>
      </w:r>
      <w:r w:rsidRPr="004C7364">
        <w:rPr>
          <w:spacing w:val="-1"/>
          <w:lang w:val="ca-ES"/>
        </w:rPr>
        <w:t xml:space="preserve"> </w:t>
      </w:r>
      <w:r w:rsidRPr="004C7364">
        <w:rPr>
          <w:lang w:val="ca-ES"/>
        </w:rPr>
        <w:t>de ......</w:t>
      </w:r>
      <w:r w:rsidRPr="004C7364">
        <w:rPr>
          <w:spacing w:val="-3"/>
          <w:lang w:val="ca-ES"/>
        </w:rPr>
        <w:t xml:space="preserve"> </w:t>
      </w:r>
      <w:r w:rsidRPr="004C7364">
        <w:rPr>
          <w:lang w:val="ca-ES"/>
        </w:rPr>
        <w:t>(IVA</w:t>
      </w:r>
      <w:r w:rsidRPr="004C7364">
        <w:rPr>
          <w:spacing w:val="2"/>
          <w:lang w:val="ca-ES"/>
        </w:rPr>
        <w:t xml:space="preserve"> </w:t>
      </w:r>
      <w:r w:rsidRPr="004C7364">
        <w:rPr>
          <w:lang w:val="ca-ES"/>
        </w:rPr>
        <w:t>exclòs)</w:t>
      </w:r>
      <w:r w:rsidRPr="004C7364">
        <w:rPr>
          <w:spacing w:val="67"/>
          <w:lang w:val="ca-ES"/>
        </w:rPr>
        <w:t xml:space="preserve"> </w:t>
      </w:r>
      <w:r w:rsidRPr="004C7364">
        <w:rPr>
          <w:lang w:val="ca-ES"/>
        </w:rPr>
        <w:t>(en lletres</w:t>
      </w:r>
      <w:r w:rsidRPr="004C7364">
        <w:rPr>
          <w:spacing w:val="-2"/>
          <w:lang w:val="ca-ES"/>
        </w:rPr>
        <w:t xml:space="preserve"> </w:t>
      </w:r>
      <w:r w:rsidRPr="004C7364">
        <w:rPr>
          <w:lang w:val="ca-ES"/>
        </w:rPr>
        <w:t>i</w:t>
      </w:r>
      <w:r w:rsidRPr="004C7364">
        <w:rPr>
          <w:spacing w:val="1"/>
          <w:lang w:val="ca-ES"/>
        </w:rPr>
        <w:t xml:space="preserve"> </w:t>
      </w:r>
      <w:r w:rsidRPr="004C7364">
        <w:rPr>
          <w:lang w:val="ca-ES"/>
        </w:rPr>
        <w:t>xifres):</w:t>
      </w:r>
    </w:p>
    <w:p w:rsidR="00EA7263" w:rsidRPr="004C7364" w:rsidRDefault="00EA7263">
      <w:pPr>
        <w:pStyle w:val="Textindependent"/>
        <w:rPr>
          <w:sz w:val="24"/>
          <w:lang w:val="ca-ES"/>
        </w:rPr>
      </w:pPr>
      <w:bookmarkStart w:id="0" w:name="_GoBack"/>
      <w:bookmarkEnd w:id="0"/>
    </w:p>
    <w:p w:rsidR="00EA7263" w:rsidRPr="004C7364" w:rsidRDefault="004C7364">
      <w:pPr>
        <w:spacing w:before="168"/>
        <w:ind w:left="118"/>
        <w:jc w:val="both"/>
        <w:rPr>
          <w:b/>
          <w:sz w:val="18"/>
          <w:lang w:val="ca-ES"/>
        </w:rPr>
      </w:pPr>
      <w:r w:rsidRPr="004C7364">
        <w:rPr>
          <w:b/>
          <w:sz w:val="18"/>
          <w:lang w:val="ca-ES"/>
        </w:rPr>
        <w:t>OFERTA</w:t>
      </w:r>
      <w:r w:rsidRPr="004C7364">
        <w:rPr>
          <w:b/>
          <w:spacing w:val="-3"/>
          <w:sz w:val="18"/>
          <w:lang w:val="ca-ES"/>
        </w:rPr>
        <w:t xml:space="preserve"> </w:t>
      </w:r>
      <w:r w:rsidRPr="004C7364">
        <w:rPr>
          <w:b/>
          <w:sz w:val="18"/>
          <w:lang w:val="ca-ES"/>
        </w:rPr>
        <w:t>ECONÒMICA</w:t>
      </w:r>
    </w:p>
    <w:p w:rsidR="00EA7263" w:rsidRPr="004C7364" w:rsidRDefault="00EA7263">
      <w:pPr>
        <w:pStyle w:val="Textindependent"/>
        <w:rPr>
          <w:b/>
          <w:lang w:val="ca-ES"/>
        </w:rPr>
      </w:pPr>
    </w:p>
    <w:p w:rsidR="00EA7263" w:rsidRPr="004C7364" w:rsidRDefault="00EA7263">
      <w:pPr>
        <w:pStyle w:val="Textindependent"/>
        <w:rPr>
          <w:b/>
          <w:sz w:val="16"/>
          <w:lang w:val="ca-ES"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EA7263" w:rsidRPr="004C7364">
        <w:trPr>
          <w:trHeight w:val="430"/>
        </w:trPr>
        <w:tc>
          <w:tcPr>
            <w:tcW w:w="2396" w:type="dxa"/>
          </w:tcPr>
          <w:p w:rsidR="00EA7263" w:rsidRPr="004C7364" w:rsidRDefault="00EA726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EA7263" w:rsidRPr="004C7364" w:rsidRDefault="004C7364">
            <w:pPr>
              <w:pStyle w:val="TableParagraph"/>
              <w:spacing w:before="109"/>
              <w:ind w:right="27"/>
              <w:jc w:val="right"/>
              <w:rPr>
                <w:rFonts w:ascii="Verdana"/>
                <w:sz w:val="18"/>
                <w:lang w:val="ca-ES"/>
              </w:rPr>
            </w:pPr>
            <w:r w:rsidRPr="004C7364">
              <w:rPr>
                <w:rFonts w:ascii="Verdana"/>
                <w:sz w:val="18"/>
                <w:lang w:val="ca-ES"/>
              </w:rPr>
              <w:t>Preu</w:t>
            </w:r>
            <w:r w:rsidRPr="004C7364">
              <w:rPr>
                <w:rFonts w:ascii="Verdana"/>
                <w:spacing w:val="-4"/>
                <w:sz w:val="18"/>
                <w:lang w:val="ca-ES"/>
              </w:rPr>
              <w:t xml:space="preserve"> </w:t>
            </w:r>
            <w:r w:rsidRPr="004C7364">
              <w:rPr>
                <w:rFonts w:ascii="Verdana"/>
                <w:sz w:val="18"/>
                <w:lang w:val="ca-ES"/>
              </w:rPr>
              <w:t>sense</w:t>
            </w:r>
            <w:r w:rsidRPr="004C7364">
              <w:rPr>
                <w:rFonts w:ascii="Verdana"/>
                <w:spacing w:val="-1"/>
                <w:sz w:val="18"/>
                <w:lang w:val="ca-ES"/>
              </w:rPr>
              <w:t xml:space="preserve"> </w:t>
            </w:r>
            <w:r w:rsidRPr="004C7364">
              <w:rPr>
                <w:rFonts w:ascii="Verdana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EA7263" w:rsidRPr="004C7364" w:rsidRDefault="004C7364">
            <w:pPr>
              <w:pStyle w:val="TableParagraph"/>
              <w:tabs>
                <w:tab w:val="left" w:leader="dot" w:pos="642"/>
              </w:tabs>
              <w:spacing w:before="109"/>
              <w:ind w:right="27"/>
              <w:jc w:val="right"/>
              <w:rPr>
                <w:rFonts w:ascii="Verdana" w:hAnsi="Verdana"/>
                <w:sz w:val="18"/>
                <w:lang w:val="ca-ES"/>
              </w:rPr>
            </w:pPr>
            <w:r w:rsidRPr="004C7364">
              <w:rPr>
                <w:rFonts w:ascii="Verdana" w:hAnsi="Verdana"/>
                <w:sz w:val="18"/>
                <w:lang w:val="ca-ES"/>
              </w:rPr>
              <w:t>∑</w:t>
            </w:r>
            <w:r w:rsidRPr="004C7364">
              <w:rPr>
                <w:rFonts w:ascii="Times New Roman" w:hAnsi="Times New Roman"/>
                <w:sz w:val="18"/>
                <w:lang w:val="ca-ES"/>
              </w:rPr>
              <w:tab/>
            </w:r>
            <w:r w:rsidRPr="004C7364">
              <w:rPr>
                <w:rFonts w:ascii="Verdana" w:hAnsi="Verdana"/>
                <w:sz w:val="18"/>
                <w:lang w:val="ca-ES"/>
              </w:rPr>
              <w:t>euros</w:t>
            </w:r>
          </w:p>
        </w:tc>
      </w:tr>
      <w:tr w:rsidR="00EA7263" w:rsidRPr="004C7364">
        <w:trPr>
          <w:trHeight w:val="402"/>
        </w:trPr>
        <w:tc>
          <w:tcPr>
            <w:tcW w:w="2396" w:type="dxa"/>
          </w:tcPr>
          <w:p w:rsidR="00EA7263" w:rsidRPr="004C7364" w:rsidRDefault="004C7364">
            <w:pPr>
              <w:pStyle w:val="TableParagraph"/>
              <w:tabs>
                <w:tab w:val="left" w:leader="dot" w:pos="1786"/>
              </w:tabs>
              <w:spacing w:before="94"/>
              <w:ind w:left="323"/>
              <w:rPr>
                <w:rFonts w:ascii="Verdana"/>
                <w:sz w:val="18"/>
                <w:lang w:val="ca-ES"/>
              </w:rPr>
            </w:pPr>
            <w:r w:rsidRPr="004C7364">
              <w:rPr>
                <w:rFonts w:ascii="Verdana"/>
                <w:sz w:val="18"/>
                <w:lang w:val="ca-ES"/>
              </w:rPr>
              <w:t>Tipus</w:t>
            </w:r>
            <w:r w:rsidRPr="004C7364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4C7364">
              <w:rPr>
                <w:rFonts w:ascii="Verdana"/>
                <w:sz w:val="18"/>
                <w:lang w:val="ca-ES"/>
              </w:rPr>
              <w:t>IVA</w:t>
            </w:r>
            <w:r w:rsidRPr="004C7364">
              <w:rPr>
                <w:rFonts w:ascii="Verdana"/>
                <w:spacing w:val="-4"/>
                <w:sz w:val="18"/>
                <w:lang w:val="ca-ES"/>
              </w:rPr>
              <w:t xml:space="preserve"> </w:t>
            </w:r>
            <w:r w:rsidRPr="004C7364">
              <w:rPr>
                <w:rFonts w:ascii="Verdana"/>
                <w:sz w:val="18"/>
                <w:lang w:val="ca-ES"/>
              </w:rPr>
              <w:t>(.</w:t>
            </w:r>
            <w:r w:rsidRPr="004C7364">
              <w:rPr>
                <w:rFonts w:ascii="Verdana"/>
                <w:sz w:val="18"/>
                <w:lang w:val="ca-ES"/>
              </w:rPr>
              <w:tab/>
              <w:t>%)</w:t>
            </w:r>
          </w:p>
        </w:tc>
        <w:tc>
          <w:tcPr>
            <w:tcW w:w="2269" w:type="dxa"/>
          </w:tcPr>
          <w:p w:rsidR="00EA7263" w:rsidRPr="004C7364" w:rsidRDefault="004C7364">
            <w:pPr>
              <w:pStyle w:val="TableParagraph"/>
              <w:spacing w:before="94"/>
              <w:ind w:right="27"/>
              <w:jc w:val="right"/>
              <w:rPr>
                <w:rFonts w:ascii="Verdana"/>
                <w:sz w:val="18"/>
                <w:lang w:val="ca-ES"/>
              </w:rPr>
            </w:pPr>
            <w:r w:rsidRPr="004C7364">
              <w:rPr>
                <w:rFonts w:ascii="Verdana"/>
                <w:sz w:val="18"/>
                <w:lang w:val="ca-ES"/>
              </w:rPr>
              <w:t>Import</w:t>
            </w:r>
            <w:r w:rsidRPr="004C7364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4C7364">
              <w:rPr>
                <w:rFonts w:ascii="Verdana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EA7263" w:rsidRPr="004C7364" w:rsidRDefault="004C7364">
            <w:pPr>
              <w:pStyle w:val="TableParagraph"/>
              <w:spacing w:before="94"/>
              <w:ind w:right="25"/>
              <w:jc w:val="right"/>
              <w:rPr>
                <w:rFonts w:ascii="Verdana"/>
                <w:sz w:val="18"/>
                <w:lang w:val="ca-ES"/>
              </w:rPr>
            </w:pPr>
            <w:r w:rsidRPr="004C7364">
              <w:rPr>
                <w:rFonts w:ascii="Verdana"/>
                <w:sz w:val="18"/>
                <w:lang w:val="ca-ES"/>
              </w:rPr>
              <w:t>....</w:t>
            </w:r>
            <w:r w:rsidRPr="004C7364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4C7364">
              <w:rPr>
                <w:rFonts w:ascii="Verdana"/>
                <w:sz w:val="18"/>
                <w:lang w:val="ca-ES"/>
              </w:rPr>
              <w:t>euros</w:t>
            </w:r>
          </w:p>
        </w:tc>
      </w:tr>
      <w:tr w:rsidR="00EA7263" w:rsidRPr="004C7364">
        <w:trPr>
          <w:trHeight w:val="402"/>
        </w:trPr>
        <w:tc>
          <w:tcPr>
            <w:tcW w:w="2396" w:type="dxa"/>
          </w:tcPr>
          <w:p w:rsidR="00EA7263" w:rsidRPr="004C7364" w:rsidRDefault="00EA726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EA7263" w:rsidRPr="004C7364" w:rsidRDefault="004C7364">
            <w:pPr>
              <w:pStyle w:val="TableParagraph"/>
              <w:spacing w:before="94"/>
              <w:ind w:right="26"/>
              <w:jc w:val="right"/>
              <w:rPr>
                <w:rFonts w:ascii="Verdana"/>
                <w:sz w:val="18"/>
                <w:lang w:val="ca-ES"/>
              </w:rPr>
            </w:pPr>
            <w:r w:rsidRPr="004C7364">
              <w:rPr>
                <w:rFonts w:ascii="Verdana"/>
                <w:sz w:val="18"/>
                <w:lang w:val="ca-ES"/>
              </w:rPr>
              <w:t>Preu</w:t>
            </w:r>
            <w:r w:rsidRPr="004C7364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4C7364">
              <w:rPr>
                <w:rFonts w:ascii="Verdana"/>
                <w:sz w:val="18"/>
                <w:lang w:val="ca-ES"/>
              </w:rPr>
              <w:t>del</w:t>
            </w:r>
            <w:r w:rsidRPr="004C7364">
              <w:rPr>
                <w:rFonts w:ascii="Verdana"/>
                <w:spacing w:val="-2"/>
                <w:sz w:val="18"/>
                <w:lang w:val="ca-ES"/>
              </w:rPr>
              <w:t xml:space="preserve"> </w:t>
            </w:r>
            <w:r w:rsidRPr="004C7364">
              <w:rPr>
                <w:rFonts w:ascii="Verdana"/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EA7263" w:rsidRPr="004C7364" w:rsidRDefault="004C7364">
            <w:pPr>
              <w:pStyle w:val="TableParagraph"/>
              <w:spacing w:before="94"/>
              <w:ind w:right="25"/>
              <w:jc w:val="right"/>
              <w:rPr>
                <w:rFonts w:ascii="Verdana"/>
                <w:sz w:val="18"/>
                <w:lang w:val="ca-ES"/>
              </w:rPr>
            </w:pPr>
            <w:r w:rsidRPr="004C7364">
              <w:rPr>
                <w:rFonts w:ascii="Verdana"/>
                <w:sz w:val="18"/>
                <w:lang w:val="ca-ES"/>
              </w:rPr>
              <w:t>....</w:t>
            </w:r>
            <w:r w:rsidRPr="004C7364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4C7364">
              <w:rPr>
                <w:rFonts w:ascii="Verdana"/>
                <w:sz w:val="18"/>
                <w:lang w:val="ca-ES"/>
              </w:rPr>
              <w:t>euros</w:t>
            </w:r>
          </w:p>
        </w:tc>
      </w:tr>
    </w:tbl>
    <w:p w:rsidR="00EA7263" w:rsidRPr="004C7364" w:rsidRDefault="00EA7263">
      <w:pPr>
        <w:pStyle w:val="Textindependent"/>
        <w:spacing w:before="2"/>
        <w:rPr>
          <w:b/>
          <w:sz w:val="29"/>
          <w:lang w:val="ca-ES"/>
        </w:rPr>
      </w:pPr>
    </w:p>
    <w:p w:rsidR="00EA7263" w:rsidRPr="004C7364" w:rsidRDefault="004C7364">
      <w:pPr>
        <w:pStyle w:val="Textindependent"/>
        <w:spacing w:before="121"/>
        <w:ind w:left="118"/>
        <w:rPr>
          <w:lang w:val="ca-ES"/>
        </w:rPr>
      </w:pPr>
      <w:r w:rsidRPr="004C7364">
        <w:rPr>
          <w:lang w:val="ca-ES"/>
        </w:rPr>
        <w:t>I</w:t>
      </w:r>
      <w:r w:rsidRPr="004C7364">
        <w:rPr>
          <w:spacing w:val="-4"/>
          <w:lang w:val="ca-ES"/>
        </w:rPr>
        <w:t xml:space="preserve"> </w:t>
      </w:r>
      <w:r w:rsidRPr="004C7364">
        <w:rPr>
          <w:lang w:val="ca-ES"/>
        </w:rPr>
        <w:t>als</w:t>
      </w:r>
      <w:r w:rsidRPr="004C7364">
        <w:rPr>
          <w:spacing w:val="-3"/>
          <w:lang w:val="ca-ES"/>
        </w:rPr>
        <w:t xml:space="preserve"> </w:t>
      </w:r>
      <w:r w:rsidRPr="004C7364">
        <w:rPr>
          <w:lang w:val="ca-ES"/>
        </w:rPr>
        <w:t>següents</w:t>
      </w:r>
      <w:r w:rsidRPr="004C7364">
        <w:rPr>
          <w:spacing w:val="1"/>
          <w:lang w:val="ca-ES"/>
        </w:rPr>
        <w:t xml:space="preserve"> </w:t>
      </w:r>
      <w:r w:rsidRPr="004C7364">
        <w:rPr>
          <w:lang w:val="ca-ES"/>
        </w:rPr>
        <w:t>preus</w:t>
      </w:r>
      <w:r w:rsidRPr="004C7364">
        <w:rPr>
          <w:spacing w:val="-3"/>
          <w:lang w:val="ca-ES"/>
        </w:rPr>
        <w:t xml:space="preserve"> </w:t>
      </w:r>
      <w:r w:rsidRPr="004C7364">
        <w:rPr>
          <w:lang w:val="ca-ES"/>
        </w:rPr>
        <w:t>unitaris</w:t>
      </w:r>
      <w:r w:rsidRPr="004C7364">
        <w:rPr>
          <w:vertAlign w:val="superscript"/>
          <w:lang w:val="ca-ES"/>
        </w:rPr>
        <w:t>5</w:t>
      </w:r>
      <w:r w:rsidRPr="004C7364">
        <w:rPr>
          <w:lang w:val="ca-ES"/>
        </w:rPr>
        <w:t>:</w:t>
      </w:r>
    </w:p>
    <w:p w:rsidR="00EA7263" w:rsidRPr="004C7364" w:rsidRDefault="00EA7263">
      <w:pPr>
        <w:pStyle w:val="Textindependent"/>
        <w:rPr>
          <w:lang w:val="ca-ES"/>
        </w:rPr>
      </w:pPr>
    </w:p>
    <w:p w:rsidR="00EA7263" w:rsidRPr="004C7364" w:rsidRDefault="00EA7263">
      <w:pPr>
        <w:pStyle w:val="Textindependent"/>
        <w:spacing w:before="9" w:after="1"/>
        <w:rPr>
          <w:sz w:val="19"/>
          <w:lang w:val="ca-ES"/>
        </w:rPr>
      </w:pPr>
    </w:p>
    <w:tbl>
      <w:tblPr>
        <w:tblStyle w:val="TableNormal"/>
        <w:tblW w:w="0" w:type="auto"/>
        <w:tblInd w:w="49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3"/>
        <w:gridCol w:w="1986"/>
        <w:gridCol w:w="1278"/>
        <w:gridCol w:w="1621"/>
      </w:tblGrid>
      <w:tr w:rsidR="00EA7263" w:rsidRPr="004C7364">
        <w:trPr>
          <w:trHeight w:val="433"/>
        </w:trPr>
        <w:tc>
          <w:tcPr>
            <w:tcW w:w="4033" w:type="dxa"/>
          </w:tcPr>
          <w:p w:rsidR="00EA7263" w:rsidRPr="004C7364" w:rsidRDefault="004C7364">
            <w:pPr>
              <w:pStyle w:val="TableParagraph"/>
              <w:spacing w:before="111"/>
              <w:ind w:left="1623" w:right="1597"/>
              <w:jc w:val="center"/>
              <w:rPr>
                <w:rFonts w:ascii="Verdana"/>
                <w:b/>
                <w:sz w:val="18"/>
                <w:lang w:val="ca-ES"/>
              </w:rPr>
            </w:pPr>
            <w:r w:rsidRPr="004C7364">
              <w:rPr>
                <w:rFonts w:ascii="Verdana"/>
                <w:b/>
                <w:sz w:val="18"/>
                <w:lang w:val="ca-ES"/>
              </w:rPr>
              <w:t>Serveis</w:t>
            </w:r>
          </w:p>
        </w:tc>
        <w:tc>
          <w:tcPr>
            <w:tcW w:w="1986" w:type="dxa"/>
          </w:tcPr>
          <w:p w:rsidR="00EA7263" w:rsidRPr="004C7364" w:rsidRDefault="004C7364">
            <w:pPr>
              <w:pStyle w:val="TableParagraph"/>
              <w:spacing w:before="111"/>
              <w:ind w:left="217"/>
              <w:rPr>
                <w:rFonts w:ascii="Verdana"/>
                <w:b/>
                <w:sz w:val="18"/>
                <w:lang w:val="ca-ES"/>
              </w:rPr>
            </w:pPr>
            <w:r w:rsidRPr="004C7364">
              <w:rPr>
                <w:rFonts w:ascii="Verdana"/>
                <w:b/>
                <w:sz w:val="18"/>
                <w:lang w:val="ca-ES"/>
              </w:rPr>
              <w:t>Preu</w:t>
            </w:r>
            <w:r w:rsidRPr="004C7364">
              <w:rPr>
                <w:rFonts w:ascii="Verdana"/>
                <w:b/>
                <w:spacing w:val="-2"/>
                <w:sz w:val="18"/>
                <w:lang w:val="ca-ES"/>
              </w:rPr>
              <w:t xml:space="preserve"> </w:t>
            </w:r>
            <w:r w:rsidRPr="004C7364">
              <w:rPr>
                <w:rFonts w:ascii="Verdana"/>
                <w:b/>
                <w:sz w:val="18"/>
                <w:lang w:val="ca-ES"/>
              </w:rPr>
              <w:t>sense IVA</w:t>
            </w:r>
          </w:p>
        </w:tc>
        <w:tc>
          <w:tcPr>
            <w:tcW w:w="1278" w:type="dxa"/>
          </w:tcPr>
          <w:p w:rsidR="00EA7263" w:rsidRPr="004C7364" w:rsidRDefault="004C7364">
            <w:pPr>
              <w:pStyle w:val="TableParagraph"/>
              <w:spacing w:before="111"/>
              <w:ind w:left="60"/>
              <w:rPr>
                <w:rFonts w:ascii="Verdana"/>
                <w:b/>
                <w:sz w:val="18"/>
                <w:lang w:val="ca-ES"/>
              </w:rPr>
            </w:pPr>
            <w:r w:rsidRPr="004C7364">
              <w:rPr>
                <w:rFonts w:ascii="Verdana"/>
                <w:b/>
                <w:sz w:val="18"/>
                <w:lang w:val="ca-ES"/>
              </w:rPr>
              <w:t>Import</w:t>
            </w:r>
            <w:r w:rsidRPr="004C7364">
              <w:rPr>
                <w:rFonts w:ascii="Verdana"/>
                <w:b/>
                <w:spacing w:val="-3"/>
                <w:sz w:val="18"/>
                <w:lang w:val="ca-ES"/>
              </w:rPr>
              <w:t xml:space="preserve"> </w:t>
            </w:r>
            <w:r w:rsidRPr="004C7364">
              <w:rPr>
                <w:rFonts w:ascii="Verdana"/>
                <w:b/>
                <w:sz w:val="18"/>
                <w:lang w:val="ca-ES"/>
              </w:rPr>
              <w:t>IVA</w:t>
            </w:r>
          </w:p>
        </w:tc>
        <w:tc>
          <w:tcPr>
            <w:tcW w:w="1621" w:type="dxa"/>
          </w:tcPr>
          <w:p w:rsidR="00EA7263" w:rsidRPr="004C7364" w:rsidRDefault="004C7364">
            <w:pPr>
              <w:pStyle w:val="TableParagraph"/>
              <w:spacing w:before="111"/>
              <w:ind w:left="103"/>
              <w:rPr>
                <w:rFonts w:ascii="Verdana"/>
                <w:b/>
                <w:sz w:val="18"/>
                <w:lang w:val="ca-ES"/>
              </w:rPr>
            </w:pPr>
            <w:r w:rsidRPr="004C7364">
              <w:rPr>
                <w:rFonts w:ascii="Verdana"/>
                <w:b/>
                <w:sz w:val="18"/>
                <w:lang w:val="ca-ES"/>
              </w:rPr>
              <w:t>Preu</w:t>
            </w:r>
            <w:r w:rsidRPr="004C7364">
              <w:rPr>
                <w:rFonts w:ascii="Verdana"/>
                <w:b/>
                <w:spacing w:val="-2"/>
                <w:sz w:val="18"/>
                <w:lang w:val="ca-ES"/>
              </w:rPr>
              <w:t xml:space="preserve"> </w:t>
            </w:r>
            <w:r w:rsidRPr="004C7364">
              <w:rPr>
                <w:rFonts w:ascii="Verdana"/>
                <w:b/>
                <w:sz w:val="18"/>
                <w:lang w:val="ca-ES"/>
              </w:rPr>
              <w:t>amb</w:t>
            </w:r>
            <w:r w:rsidRPr="004C7364">
              <w:rPr>
                <w:rFonts w:ascii="Verdana"/>
                <w:b/>
                <w:spacing w:val="-2"/>
                <w:sz w:val="18"/>
                <w:lang w:val="ca-ES"/>
              </w:rPr>
              <w:t xml:space="preserve"> </w:t>
            </w:r>
            <w:r w:rsidRPr="004C7364">
              <w:rPr>
                <w:rFonts w:ascii="Verdana"/>
                <w:b/>
                <w:sz w:val="18"/>
                <w:lang w:val="ca-ES"/>
              </w:rPr>
              <w:t>IVA</w:t>
            </w:r>
          </w:p>
        </w:tc>
      </w:tr>
      <w:tr w:rsidR="00EA7263" w:rsidRPr="004C7364">
        <w:trPr>
          <w:trHeight w:val="464"/>
        </w:trPr>
        <w:tc>
          <w:tcPr>
            <w:tcW w:w="4033" w:type="dxa"/>
          </w:tcPr>
          <w:p w:rsidR="00EA7263" w:rsidRPr="004C7364" w:rsidRDefault="004C7364">
            <w:pPr>
              <w:pStyle w:val="TableParagraph"/>
              <w:spacing w:line="267" w:lineRule="exact"/>
              <w:ind w:left="52"/>
              <w:rPr>
                <w:lang w:val="ca-ES"/>
              </w:rPr>
            </w:pPr>
            <w:r w:rsidRPr="004C7364">
              <w:rPr>
                <w:lang w:val="ca-ES"/>
              </w:rPr>
              <w:t>Inventariat</w:t>
            </w:r>
            <w:r w:rsidRPr="004C7364">
              <w:rPr>
                <w:spacing w:val="-3"/>
                <w:lang w:val="ca-ES"/>
              </w:rPr>
              <w:t xml:space="preserve"> </w:t>
            </w:r>
            <w:r w:rsidRPr="004C7364">
              <w:rPr>
                <w:lang w:val="ca-ES"/>
              </w:rPr>
              <w:t>i instal·lació de</w:t>
            </w:r>
            <w:r w:rsidRPr="004C7364">
              <w:rPr>
                <w:spacing w:val="-5"/>
                <w:lang w:val="ca-ES"/>
              </w:rPr>
              <w:t xml:space="preserve"> </w:t>
            </w:r>
            <w:r w:rsidRPr="004C7364">
              <w:rPr>
                <w:lang w:val="ca-ES"/>
              </w:rPr>
              <w:t>dispositius</w:t>
            </w:r>
          </w:p>
          <w:p w:rsidR="00EA7263" w:rsidRPr="004C7364" w:rsidRDefault="004C7364">
            <w:pPr>
              <w:pStyle w:val="TableParagraph"/>
              <w:spacing w:before="2" w:line="175" w:lineRule="exact"/>
              <w:ind w:left="52"/>
              <w:rPr>
                <w:sz w:val="16"/>
                <w:lang w:val="ca-ES"/>
              </w:rPr>
            </w:pPr>
            <w:r w:rsidRPr="004C7364">
              <w:rPr>
                <w:sz w:val="16"/>
                <w:lang w:val="ca-ES"/>
              </w:rPr>
              <w:t>(preu</w:t>
            </w:r>
            <w:r w:rsidRPr="004C7364">
              <w:rPr>
                <w:spacing w:val="-3"/>
                <w:sz w:val="16"/>
                <w:lang w:val="ca-ES"/>
              </w:rPr>
              <w:t xml:space="preserve"> </w:t>
            </w:r>
            <w:r w:rsidRPr="004C7364">
              <w:rPr>
                <w:sz w:val="16"/>
                <w:lang w:val="ca-ES"/>
              </w:rPr>
              <w:t>màxim per</w:t>
            </w:r>
            <w:r w:rsidRPr="004C7364">
              <w:rPr>
                <w:spacing w:val="-3"/>
                <w:sz w:val="16"/>
                <w:lang w:val="ca-ES"/>
              </w:rPr>
              <w:t xml:space="preserve"> </w:t>
            </w:r>
            <w:r w:rsidRPr="004C7364">
              <w:rPr>
                <w:sz w:val="16"/>
                <w:lang w:val="ca-ES"/>
              </w:rPr>
              <w:t>unitat</w:t>
            </w:r>
            <w:r w:rsidRPr="004C7364">
              <w:rPr>
                <w:spacing w:val="-2"/>
                <w:sz w:val="16"/>
                <w:lang w:val="ca-ES"/>
              </w:rPr>
              <w:t xml:space="preserve"> </w:t>
            </w:r>
            <w:r w:rsidRPr="004C7364">
              <w:rPr>
                <w:sz w:val="16"/>
                <w:lang w:val="ca-ES"/>
              </w:rPr>
              <w:t>(sense</w:t>
            </w:r>
            <w:r w:rsidRPr="004C7364">
              <w:rPr>
                <w:spacing w:val="-3"/>
                <w:sz w:val="16"/>
                <w:lang w:val="ca-ES"/>
              </w:rPr>
              <w:t xml:space="preserve"> </w:t>
            </w:r>
            <w:r w:rsidRPr="004C7364">
              <w:rPr>
                <w:sz w:val="16"/>
                <w:lang w:val="ca-ES"/>
              </w:rPr>
              <w:t>IVA):</w:t>
            </w:r>
            <w:r w:rsidRPr="004C7364">
              <w:rPr>
                <w:spacing w:val="-1"/>
                <w:sz w:val="16"/>
                <w:lang w:val="ca-ES"/>
              </w:rPr>
              <w:t xml:space="preserve"> </w:t>
            </w:r>
            <w:r w:rsidRPr="004C7364">
              <w:rPr>
                <w:sz w:val="16"/>
                <w:lang w:val="ca-ES"/>
              </w:rPr>
              <w:t>52,95</w:t>
            </w:r>
            <w:r w:rsidRPr="004C7364">
              <w:rPr>
                <w:spacing w:val="-2"/>
                <w:sz w:val="16"/>
                <w:lang w:val="ca-ES"/>
              </w:rPr>
              <w:t xml:space="preserve"> </w:t>
            </w:r>
            <w:r w:rsidRPr="004C7364">
              <w:rPr>
                <w:sz w:val="16"/>
                <w:lang w:val="ca-ES"/>
              </w:rPr>
              <w:t>euros)</w:t>
            </w:r>
          </w:p>
        </w:tc>
        <w:tc>
          <w:tcPr>
            <w:tcW w:w="1986" w:type="dxa"/>
          </w:tcPr>
          <w:p w:rsidR="00EA7263" w:rsidRPr="004C7364" w:rsidRDefault="00EA726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8" w:type="dxa"/>
          </w:tcPr>
          <w:p w:rsidR="00EA7263" w:rsidRPr="004C7364" w:rsidRDefault="00EA726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</w:tcPr>
          <w:p w:rsidR="00EA7263" w:rsidRPr="004C7364" w:rsidRDefault="00EA726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EA7263" w:rsidRPr="004C7364">
        <w:trPr>
          <w:trHeight w:val="464"/>
        </w:trPr>
        <w:tc>
          <w:tcPr>
            <w:tcW w:w="4033" w:type="dxa"/>
          </w:tcPr>
          <w:p w:rsidR="00EA7263" w:rsidRPr="004C7364" w:rsidRDefault="004C7364">
            <w:pPr>
              <w:pStyle w:val="TableParagraph"/>
              <w:spacing w:line="267" w:lineRule="exact"/>
              <w:ind w:left="52"/>
              <w:rPr>
                <w:lang w:val="ca-ES"/>
              </w:rPr>
            </w:pPr>
            <w:r w:rsidRPr="004C7364">
              <w:rPr>
                <w:lang w:val="ca-ES"/>
              </w:rPr>
              <w:t>Migració</w:t>
            </w:r>
            <w:r w:rsidRPr="004C7364">
              <w:rPr>
                <w:spacing w:val="-3"/>
                <w:lang w:val="ca-ES"/>
              </w:rPr>
              <w:t xml:space="preserve"> </w:t>
            </w:r>
            <w:r w:rsidRPr="004C7364">
              <w:rPr>
                <w:lang w:val="ca-ES"/>
              </w:rPr>
              <w:t>de dades</w:t>
            </w:r>
            <w:r w:rsidRPr="004C7364">
              <w:rPr>
                <w:spacing w:val="-2"/>
                <w:lang w:val="ca-ES"/>
              </w:rPr>
              <w:t xml:space="preserve"> </w:t>
            </w:r>
            <w:r w:rsidRPr="004C7364">
              <w:rPr>
                <w:lang w:val="ca-ES"/>
              </w:rPr>
              <w:t>NAS</w:t>
            </w:r>
            <w:r w:rsidRPr="004C7364">
              <w:rPr>
                <w:spacing w:val="-2"/>
                <w:lang w:val="ca-ES"/>
              </w:rPr>
              <w:t xml:space="preserve"> </w:t>
            </w:r>
            <w:r w:rsidRPr="004C7364">
              <w:rPr>
                <w:lang w:val="ca-ES"/>
              </w:rPr>
              <w:t>local</w:t>
            </w:r>
          </w:p>
          <w:p w:rsidR="00EA7263" w:rsidRPr="004C7364" w:rsidRDefault="004C7364">
            <w:pPr>
              <w:pStyle w:val="TableParagraph"/>
              <w:spacing w:before="2" w:line="175" w:lineRule="exact"/>
              <w:ind w:left="52"/>
              <w:rPr>
                <w:sz w:val="16"/>
                <w:lang w:val="ca-ES"/>
              </w:rPr>
            </w:pPr>
            <w:r w:rsidRPr="004C7364">
              <w:rPr>
                <w:sz w:val="16"/>
                <w:lang w:val="ca-ES"/>
              </w:rPr>
              <w:t>(preu</w:t>
            </w:r>
            <w:r w:rsidRPr="004C7364">
              <w:rPr>
                <w:spacing w:val="-3"/>
                <w:sz w:val="16"/>
                <w:lang w:val="ca-ES"/>
              </w:rPr>
              <w:t xml:space="preserve"> </w:t>
            </w:r>
            <w:r w:rsidRPr="004C7364">
              <w:rPr>
                <w:sz w:val="16"/>
                <w:lang w:val="ca-ES"/>
              </w:rPr>
              <w:t>màxim per</w:t>
            </w:r>
            <w:r w:rsidRPr="004C7364">
              <w:rPr>
                <w:spacing w:val="-3"/>
                <w:sz w:val="16"/>
                <w:lang w:val="ca-ES"/>
              </w:rPr>
              <w:t xml:space="preserve"> </w:t>
            </w:r>
            <w:r w:rsidRPr="004C7364">
              <w:rPr>
                <w:sz w:val="16"/>
                <w:lang w:val="ca-ES"/>
              </w:rPr>
              <w:t>unitat</w:t>
            </w:r>
            <w:r w:rsidRPr="004C7364">
              <w:rPr>
                <w:spacing w:val="-2"/>
                <w:sz w:val="16"/>
                <w:lang w:val="ca-ES"/>
              </w:rPr>
              <w:t xml:space="preserve"> </w:t>
            </w:r>
            <w:r w:rsidRPr="004C7364">
              <w:rPr>
                <w:sz w:val="16"/>
                <w:lang w:val="ca-ES"/>
              </w:rPr>
              <w:t>(sense</w:t>
            </w:r>
            <w:r w:rsidRPr="004C7364">
              <w:rPr>
                <w:spacing w:val="-3"/>
                <w:sz w:val="16"/>
                <w:lang w:val="ca-ES"/>
              </w:rPr>
              <w:t xml:space="preserve"> </w:t>
            </w:r>
            <w:r w:rsidRPr="004C7364">
              <w:rPr>
                <w:sz w:val="16"/>
                <w:lang w:val="ca-ES"/>
              </w:rPr>
              <w:t>IVA):</w:t>
            </w:r>
            <w:r w:rsidRPr="004C7364">
              <w:rPr>
                <w:spacing w:val="-1"/>
                <w:sz w:val="16"/>
                <w:lang w:val="ca-ES"/>
              </w:rPr>
              <w:t xml:space="preserve"> </w:t>
            </w:r>
            <w:r w:rsidRPr="004C7364">
              <w:rPr>
                <w:sz w:val="16"/>
                <w:lang w:val="ca-ES"/>
              </w:rPr>
              <w:t>52,95</w:t>
            </w:r>
            <w:r w:rsidRPr="004C7364">
              <w:rPr>
                <w:spacing w:val="-2"/>
                <w:sz w:val="16"/>
                <w:lang w:val="ca-ES"/>
              </w:rPr>
              <w:t xml:space="preserve"> </w:t>
            </w:r>
            <w:r w:rsidRPr="004C7364">
              <w:rPr>
                <w:sz w:val="16"/>
                <w:lang w:val="ca-ES"/>
              </w:rPr>
              <w:t>euros)</w:t>
            </w:r>
          </w:p>
        </w:tc>
        <w:tc>
          <w:tcPr>
            <w:tcW w:w="1986" w:type="dxa"/>
          </w:tcPr>
          <w:p w:rsidR="00EA7263" w:rsidRPr="004C7364" w:rsidRDefault="00EA726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8" w:type="dxa"/>
          </w:tcPr>
          <w:p w:rsidR="00EA7263" w:rsidRPr="004C7364" w:rsidRDefault="00EA726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</w:tcPr>
          <w:p w:rsidR="00EA7263" w:rsidRPr="004C7364" w:rsidRDefault="00EA726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EA7263" w:rsidRPr="004C7364">
        <w:trPr>
          <w:trHeight w:val="464"/>
        </w:trPr>
        <w:tc>
          <w:tcPr>
            <w:tcW w:w="4033" w:type="dxa"/>
          </w:tcPr>
          <w:p w:rsidR="00EA7263" w:rsidRPr="004C7364" w:rsidRDefault="004C7364">
            <w:pPr>
              <w:pStyle w:val="TableParagraph"/>
              <w:spacing w:line="265" w:lineRule="exact"/>
              <w:ind w:left="52"/>
              <w:rPr>
                <w:lang w:val="ca-ES"/>
              </w:rPr>
            </w:pPr>
            <w:r w:rsidRPr="004C7364">
              <w:rPr>
                <w:lang w:val="ca-ES"/>
              </w:rPr>
              <w:t>Serveis</w:t>
            </w:r>
            <w:r w:rsidRPr="004C7364">
              <w:rPr>
                <w:spacing w:val="-5"/>
                <w:lang w:val="ca-ES"/>
              </w:rPr>
              <w:t xml:space="preserve"> </w:t>
            </w:r>
            <w:r w:rsidRPr="004C7364">
              <w:rPr>
                <w:lang w:val="ca-ES"/>
              </w:rPr>
              <w:t>de</w:t>
            </w:r>
            <w:r w:rsidRPr="004C7364">
              <w:rPr>
                <w:spacing w:val="-2"/>
                <w:lang w:val="ca-ES"/>
              </w:rPr>
              <w:t xml:space="preserve"> </w:t>
            </w:r>
            <w:r w:rsidRPr="004C7364">
              <w:rPr>
                <w:lang w:val="ca-ES"/>
              </w:rPr>
              <w:t>formació</w:t>
            </w:r>
          </w:p>
          <w:p w:rsidR="00EA7263" w:rsidRPr="004C7364" w:rsidRDefault="004C7364">
            <w:pPr>
              <w:pStyle w:val="TableParagraph"/>
              <w:spacing w:before="2" w:line="177" w:lineRule="exact"/>
              <w:ind w:left="52"/>
              <w:rPr>
                <w:sz w:val="16"/>
                <w:lang w:val="ca-ES"/>
              </w:rPr>
            </w:pPr>
            <w:r w:rsidRPr="004C7364">
              <w:rPr>
                <w:sz w:val="16"/>
                <w:lang w:val="ca-ES"/>
              </w:rPr>
              <w:t>(preu</w:t>
            </w:r>
            <w:r w:rsidRPr="004C7364">
              <w:rPr>
                <w:spacing w:val="-3"/>
                <w:sz w:val="16"/>
                <w:lang w:val="ca-ES"/>
              </w:rPr>
              <w:t xml:space="preserve"> </w:t>
            </w:r>
            <w:r w:rsidRPr="004C7364">
              <w:rPr>
                <w:sz w:val="16"/>
                <w:lang w:val="ca-ES"/>
              </w:rPr>
              <w:t>màxim per</w:t>
            </w:r>
            <w:r w:rsidRPr="004C7364">
              <w:rPr>
                <w:spacing w:val="-3"/>
                <w:sz w:val="16"/>
                <w:lang w:val="ca-ES"/>
              </w:rPr>
              <w:t xml:space="preserve"> </w:t>
            </w:r>
            <w:r w:rsidRPr="004C7364">
              <w:rPr>
                <w:sz w:val="16"/>
                <w:lang w:val="ca-ES"/>
              </w:rPr>
              <w:t>unitat</w:t>
            </w:r>
            <w:r w:rsidRPr="004C7364">
              <w:rPr>
                <w:spacing w:val="-2"/>
                <w:sz w:val="16"/>
                <w:lang w:val="ca-ES"/>
              </w:rPr>
              <w:t xml:space="preserve"> </w:t>
            </w:r>
            <w:r w:rsidRPr="004C7364">
              <w:rPr>
                <w:sz w:val="16"/>
                <w:lang w:val="ca-ES"/>
              </w:rPr>
              <w:t>(sense</w:t>
            </w:r>
            <w:r w:rsidRPr="004C7364">
              <w:rPr>
                <w:spacing w:val="-3"/>
                <w:sz w:val="16"/>
                <w:lang w:val="ca-ES"/>
              </w:rPr>
              <w:t xml:space="preserve"> </w:t>
            </w:r>
            <w:r w:rsidRPr="004C7364">
              <w:rPr>
                <w:sz w:val="16"/>
                <w:lang w:val="ca-ES"/>
              </w:rPr>
              <w:t>IVA):</w:t>
            </w:r>
            <w:r w:rsidRPr="004C7364">
              <w:rPr>
                <w:spacing w:val="-1"/>
                <w:sz w:val="16"/>
                <w:lang w:val="ca-ES"/>
              </w:rPr>
              <w:t xml:space="preserve"> </w:t>
            </w:r>
            <w:r w:rsidRPr="004C7364">
              <w:rPr>
                <w:sz w:val="16"/>
                <w:lang w:val="ca-ES"/>
              </w:rPr>
              <w:t>52,95</w:t>
            </w:r>
            <w:r w:rsidRPr="004C7364">
              <w:rPr>
                <w:spacing w:val="-2"/>
                <w:sz w:val="16"/>
                <w:lang w:val="ca-ES"/>
              </w:rPr>
              <w:t xml:space="preserve"> </w:t>
            </w:r>
            <w:r w:rsidRPr="004C7364">
              <w:rPr>
                <w:sz w:val="16"/>
                <w:lang w:val="ca-ES"/>
              </w:rPr>
              <w:t>euros)</w:t>
            </w:r>
          </w:p>
        </w:tc>
        <w:tc>
          <w:tcPr>
            <w:tcW w:w="1986" w:type="dxa"/>
          </w:tcPr>
          <w:p w:rsidR="00EA7263" w:rsidRPr="004C7364" w:rsidRDefault="00EA726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8" w:type="dxa"/>
          </w:tcPr>
          <w:p w:rsidR="00EA7263" w:rsidRPr="004C7364" w:rsidRDefault="00EA726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</w:tcPr>
          <w:p w:rsidR="00EA7263" w:rsidRPr="004C7364" w:rsidRDefault="00EA726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EA7263" w:rsidRPr="004C7364">
        <w:trPr>
          <w:trHeight w:val="464"/>
        </w:trPr>
        <w:tc>
          <w:tcPr>
            <w:tcW w:w="4033" w:type="dxa"/>
          </w:tcPr>
          <w:p w:rsidR="00EA7263" w:rsidRPr="004C7364" w:rsidRDefault="004C7364">
            <w:pPr>
              <w:pStyle w:val="TableParagraph"/>
              <w:spacing w:line="265" w:lineRule="exact"/>
              <w:ind w:left="52"/>
              <w:rPr>
                <w:lang w:val="ca-ES"/>
              </w:rPr>
            </w:pPr>
            <w:r w:rsidRPr="004C7364">
              <w:rPr>
                <w:lang w:val="ca-ES"/>
              </w:rPr>
              <w:t>Suport</w:t>
            </w:r>
            <w:r w:rsidRPr="004C7364">
              <w:rPr>
                <w:spacing w:val="-1"/>
                <w:lang w:val="ca-ES"/>
              </w:rPr>
              <w:t xml:space="preserve"> </w:t>
            </w:r>
            <w:r w:rsidRPr="004C7364">
              <w:rPr>
                <w:lang w:val="ca-ES"/>
              </w:rPr>
              <w:t>addicional</w:t>
            </w:r>
            <w:r w:rsidRPr="004C7364">
              <w:rPr>
                <w:spacing w:val="-4"/>
                <w:lang w:val="ca-ES"/>
              </w:rPr>
              <w:t xml:space="preserve"> </w:t>
            </w:r>
            <w:r w:rsidRPr="004C7364">
              <w:rPr>
                <w:lang w:val="ca-ES"/>
              </w:rPr>
              <w:t>no</w:t>
            </w:r>
            <w:r w:rsidRPr="004C7364">
              <w:rPr>
                <w:spacing w:val="-1"/>
                <w:lang w:val="ca-ES"/>
              </w:rPr>
              <w:t xml:space="preserve"> </w:t>
            </w:r>
            <w:r w:rsidRPr="004C7364">
              <w:rPr>
                <w:lang w:val="ca-ES"/>
              </w:rPr>
              <w:t>presencial</w:t>
            </w:r>
          </w:p>
          <w:p w:rsidR="00EA7263" w:rsidRPr="004C7364" w:rsidRDefault="004C7364">
            <w:pPr>
              <w:pStyle w:val="TableParagraph"/>
              <w:spacing w:before="2" w:line="177" w:lineRule="exact"/>
              <w:ind w:left="52"/>
              <w:rPr>
                <w:sz w:val="16"/>
                <w:lang w:val="ca-ES"/>
              </w:rPr>
            </w:pPr>
            <w:r w:rsidRPr="004C7364">
              <w:rPr>
                <w:sz w:val="16"/>
                <w:lang w:val="ca-ES"/>
              </w:rPr>
              <w:t>(preu</w:t>
            </w:r>
            <w:r w:rsidRPr="004C7364">
              <w:rPr>
                <w:spacing w:val="-3"/>
                <w:sz w:val="16"/>
                <w:lang w:val="ca-ES"/>
              </w:rPr>
              <w:t xml:space="preserve"> </w:t>
            </w:r>
            <w:r w:rsidRPr="004C7364">
              <w:rPr>
                <w:sz w:val="16"/>
                <w:lang w:val="ca-ES"/>
              </w:rPr>
              <w:t>màxim per</w:t>
            </w:r>
            <w:r w:rsidRPr="004C7364">
              <w:rPr>
                <w:spacing w:val="-3"/>
                <w:sz w:val="16"/>
                <w:lang w:val="ca-ES"/>
              </w:rPr>
              <w:t xml:space="preserve"> </w:t>
            </w:r>
            <w:r w:rsidRPr="004C7364">
              <w:rPr>
                <w:sz w:val="16"/>
                <w:lang w:val="ca-ES"/>
              </w:rPr>
              <w:t>unitat</w:t>
            </w:r>
            <w:r w:rsidRPr="004C7364">
              <w:rPr>
                <w:spacing w:val="-2"/>
                <w:sz w:val="16"/>
                <w:lang w:val="ca-ES"/>
              </w:rPr>
              <w:t xml:space="preserve"> </w:t>
            </w:r>
            <w:r w:rsidRPr="004C7364">
              <w:rPr>
                <w:sz w:val="16"/>
                <w:lang w:val="ca-ES"/>
              </w:rPr>
              <w:t>(sense</w:t>
            </w:r>
            <w:r w:rsidRPr="004C7364">
              <w:rPr>
                <w:spacing w:val="-3"/>
                <w:sz w:val="16"/>
                <w:lang w:val="ca-ES"/>
              </w:rPr>
              <w:t xml:space="preserve"> </w:t>
            </w:r>
            <w:r w:rsidRPr="004C7364">
              <w:rPr>
                <w:sz w:val="16"/>
                <w:lang w:val="ca-ES"/>
              </w:rPr>
              <w:t>IVA):</w:t>
            </w:r>
            <w:r w:rsidRPr="004C7364">
              <w:rPr>
                <w:spacing w:val="-1"/>
                <w:sz w:val="16"/>
                <w:lang w:val="ca-ES"/>
              </w:rPr>
              <w:t xml:space="preserve"> </w:t>
            </w:r>
            <w:r w:rsidRPr="004C7364">
              <w:rPr>
                <w:sz w:val="16"/>
                <w:lang w:val="ca-ES"/>
              </w:rPr>
              <w:t>52,95</w:t>
            </w:r>
            <w:r w:rsidRPr="004C7364">
              <w:rPr>
                <w:spacing w:val="-2"/>
                <w:sz w:val="16"/>
                <w:lang w:val="ca-ES"/>
              </w:rPr>
              <w:t xml:space="preserve"> </w:t>
            </w:r>
            <w:r w:rsidRPr="004C7364">
              <w:rPr>
                <w:sz w:val="16"/>
                <w:lang w:val="ca-ES"/>
              </w:rPr>
              <w:t>euros)</w:t>
            </w:r>
          </w:p>
        </w:tc>
        <w:tc>
          <w:tcPr>
            <w:tcW w:w="1986" w:type="dxa"/>
          </w:tcPr>
          <w:p w:rsidR="00EA7263" w:rsidRPr="004C7364" w:rsidRDefault="00EA726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8" w:type="dxa"/>
          </w:tcPr>
          <w:p w:rsidR="00EA7263" w:rsidRPr="004C7364" w:rsidRDefault="00EA726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</w:tcPr>
          <w:p w:rsidR="00EA7263" w:rsidRPr="004C7364" w:rsidRDefault="00EA726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EA7263" w:rsidRPr="004C7364">
        <w:trPr>
          <w:trHeight w:val="731"/>
        </w:trPr>
        <w:tc>
          <w:tcPr>
            <w:tcW w:w="4033" w:type="dxa"/>
          </w:tcPr>
          <w:p w:rsidR="00EA7263" w:rsidRPr="004C7364" w:rsidRDefault="004C7364">
            <w:pPr>
              <w:pStyle w:val="TableParagraph"/>
              <w:ind w:left="52" w:right="439"/>
              <w:rPr>
                <w:lang w:val="ca-ES"/>
              </w:rPr>
            </w:pPr>
            <w:r w:rsidRPr="004C7364">
              <w:rPr>
                <w:lang w:val="ca-ES"/>
              </w:rPr>
              <w:t>Retirada d’equips (revisió, catalogació i</w:t>
            </w:r>
            <w:r w:rsidRPr="004C7364">
              <w:rPr>
                <w:spacing w:val="-47"/>
                <w:lang w:val="ca-ES"/>
              </w:rPr>
              <w:t xml:space="preserve"> </w:t>
            </w:r>
            <w:r w:rsidRPr="004C7364">
              <w:rPr>
                <w:lang w:val="ca-ES"/>
              </w:rPr>
              <w:t>destrucció segura)</w:t>
            </w:r>
          </w:p>
          <w:p w:rsidR="00EA7263" w:rsidRPr="004C7364" w:rsidRDefault="004C7364">
            <w:pPr>
              <w:pStyle w:val="TableParagraph"/>
              <w:spacing w:line="175" w:lineRule="exact"/>
              <w:ind w:left="52"/>
              <w:rPr>
                <w:sz w:val="16"/>
                <w:lang w:val="ca-ES"/>
              </w:rPr>
            </w:pPr>
            <w:r w:rsidRPr="004C7364">
              <w:rPr>
                <w:sz w:val="16"/>
                <w:lang w:val="ca-ES"/>
              </w:rPr>
              <w:t>(preu</w:t>
            </w:r>
            <w:r w:rsidRPr="004C7364">
              <w:rPr>
                <w:spacing w:val="-3"/>
                <w:sz w:val="16"/>
                <w:lang w:val="ca-ES"/>
              </w:rPr>
              <w:t xml:space="preserve"> </w:t>
            </w:r>
            <w:r w:rsidRPr="004C7364">
              <w:rPr>
                <w:sz w:val="16"/>
                <w:lang w:val="ca-ES"/>
              </w:rPr>
              <w:t>màxim per</w:t>
            </w:r>
            <w:r w:rsidRPr="004C7364">
              <w:rPr>
                <w:spacing w:val="-3"/>
                <w:sz w:val="16"/>
                <w:lang w:val="ca-ES"/>
              </w:rPr>
              <w:t xml:space="preserve"> </w:t>
            </w:r>
            <w:r w:rsidRPr="004C7364">
              <w:rPr>
                <w:sz w:val="16"/>
                <w:lang w:val="ca-ES"/>
              </w:rPr>
              <w:t>unitat</w:t>
            </w:r>
            <w:r w:rsidRPr="004C7364">
              <w:rPr>
                <w:spacing w:val="-2"/>
                <w:sz w:val="16"/>
                <w:lang w:val="ca-ES"/>
              </w:rPr>
              <w:t xml:space="preserve"> </w:t>
            </w:r>
            <w:r w:rsidRPr="004C7364">
              <w:rPr>
                <w:sz w:val="16"/>
                <w:lang w:val="ca-ES"/>
              </w:rPr>
              <w:t>(sense</w:t>
            </w:r>
            <w:r w:rsidRPr="004C7364">
              <w:rPr>
                <w:spacing w:val="-3"/>
                <w:sz w:val="16"/>
                <w:lang w:val="ca-ES"/>
              </w:rPr>
              <w:t xml:space="preserve"> </w:t>
            </w:r>
            <w:r w:rsidRPr="004C7364">
              <w:rPr>
                <w:sz w:val="16"/>
                <w:lang w:val="ca-ES"/>
              </w:rPr>
              <w:t>IVA):</w:t>
            </w:r>
            <w:r w:rsidRPr="004C7364">
              <w:rPr>
                <w:spacing w:val="-1"/>
                <w:sz w:val="16"/>
                <w:lang w:val="ca-ES"/>
              </w:rPr>
              <w:t xml:space="preserve"> </w:t>
            </w:r>
            <w:r w:rsidRPr="004C7364">
              <w:rPr>
                <w:sz w:val="16"/>
                <w:lang w:val="ca-ES"/>
              </w:rPr>
              <w:t>52,95</w:t>
            </w:r>
            <w:r w:rsidRPr="004C7364">
              <w:rPr>
                <w:spacing w:val="-2"/>
                <w:sz w:val="16"/>
                <w:lang w:val="ca-ES"/>
              </w:rPr>
              <w:t xml:space="preserve"> </w:t>
            </w:r>
            <w:r w:rsidRPr="004C7364">
              <w:rPr>
                <w:sz w:val="16"/>
                <w:lang w:val="ca-ES"/>
              </w:rPr>
              <w:t>euros)</w:t>
            </w:r>
          </w:p>
        </w:tc>
        <w:tc>
          <w:tcPr>
            <w:tcW w:w="1986" w:type="dxa"/>
          </w:tcPr>
          <w:p w:rsidR="00EA7263" w:rsidRPr="004C7364" w:rsidRDefault="00EA726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8" w:type="dxa"/>
          </w:tcPr>
          <w:p w:rsidR="00EA7263" w:rsidRPr="004C7364" w:rsidRDefault="00EA726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</w:tcPr>
          <w:p w:rsidR="00EA7263" w:rsidRPr="004C7364" w:rsidRDefault="00EA726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EA7263" w:rsidRPr="004C7364">
        <w:trPr>
          <w:trHeight w:val="462"/>
        </w:trPr>
        <w:tc>
          <w:tcPr>
            <w:tcW w:w="4033" w:type="dxa"/>
          </w:tcPr>
          <w:p w:rsidR="00EA7263" w:rsidRPr="004C7364" w:rsidRDefault="004C7364">
            <w:pPr>
              <w:pStyle w:val="TableParagraph"/>
              <w:spacing w:line="268" w:lineRule="exact"/>
              <w:ind w:left="52"/>
              <w:rPr>
                <w:lang w:val="ca-ES"/>
              </w:rPr>
            </w:pPr>
            <w:r w:rsidRPr="004C7364">
              <w:rPr>
                <w:lang w:val="ca-ES"/>
              </w:rPr>
              <w:t>Transport</w:t>
            </w:r>
            <w:r w:rsidRPr="004C7364">
              <w:rPr>
                <w:spacing w:val="-4"/>
                <w:lang w:val="ca-ES"/>
              </w:rPr>
              <w:t xml:space="preserve"> </w:t>
            </w:r>
            <w:r w:rsidRPr="004C7364">
              <w:rPr>
                <w:lang w:val="ca-ES"/>
              </w:rPr>
              <w:t>d’estacions</w:t>
            </w:r>
            <w:r w:rsidRPr="004C7364">
              <w:rPr>
                <w:spacing w:val="-5"/>
                <w:lang w:val="ca-ES"/>
              </w:rPr>
              <w:t xml:space="preserve"> </w:t>
            </w:r>
            <w:r w:rsidRPr="004C7364">
              <w:rPr>
                <w:lang w:val="ca-ES"/>
              </w:rPr>
              <w:t>de</w:t>
            </w:r>
            <w:r w:rsidRPr="004C7364">
              <w:rPr>
                <w:spacing w:val="-2"/>
                <w:lang w:val="ca-ES"/>
              </w:rPr>
              <w:t xml:space="preserve"> </w:t>
            </w:r>
            <w:r w:rsidRPr="004C7364">
              <w:rPr>
                <w:lang w:val="ca-ES"/>
              </w:rPr>
              <w:t>l’IMI</w:t>
            </w:r>
            <w:r w:rsidRPr="004C7364">
              <w:rPr>
                <w:spacing w:val="-2"/>
                <w:lang w:val="ca-ES"/>
              </w:rPr>
              <w:t xml:space="preserve"> </w:t>
            </w:r>
            <w:r w:rsidRPr="004C7364">
              <w:rPr>
                <w:lang w:val="ca-ES"/>
              </w:rPr>
              <w:t>a</w:t>
            </w:r>
            <w:r w:rsidRPr="004C7364">
              <w:rPr>
                <w:spacing w:val="-2"/>
                <w:lang w:val="ca-ES"/>
              </w:rPr>
              <w:t xml:space="preserve"> </w:t>
            </w:r>
            <w:r w:rsidRPr="004C7364">
              <w:rPr>
                <w:lang w:val="ca-ES"/>
              </w:rPr>
              <w:t>l’EBM</w:t>
            </w:r>
          </w:p>
          <w:p w:rsidR="00EA7263" w:rsidRPr="004C7364" w:rsidRDefault="004C7364">
            <w:pPr>
              <w:pStyle w:val="TableParagraph"/>
              <w:spacing w:before="2" w:line="173" w:lineRule="exact"/>
              <w:ind w:left="52"/>
              <w:rPr>
                <w:sz w:val="16"/>
                <w:lang w:val="ca-ES"/>
              </w:rPr>
            </w:pPr>
            <w:r w:rsidRPr="004C7364">
              <w:rPr>
                <w:sz w:val="16"/>
                <w:lang w:val="ca-ES"/>
              </w:rPr>
              <w:t>(preu</w:t>
            </w:r>
            <w:r w:rsidRPr="004C7364">
              <w:rPr>
                <w:spacing w:val="-3"/>
                <w:sz w:val="16"/>
                <w:lang w:val="ca-ES"/>
              </w:rPr>
              <w:t xml:space="preserve"> </w:t>
            </w:r>
            <w:r w:rsidRPr="004C7364">
              <w:rPr>
                <w:sz w:val="16"/>
                <w:lang w:val="ca-ES"/>
              </w:rPr>
              <w:t>màxim per</w:t>
            </w:r>
            <w:r w:rsidRPr="004C7364">
              <w:rPr>
                <w:spacing w:val="-3"/>
                <w:sz w:val="16"/>
                <w:lang w:val="ca-ES"/>
              </w:rPr>
              <w:t xml:space="preserve"> </w:t>
            </w:r>
            <w:r w:rsidRPr="004C7364">
              <w:rPr>
                <w:sz w:val="16"/>
                <w:lang w:val="ca-ES"/>
              </w:rPr>
              <w:t>unitat</w:t>
            </w:r>
            <w:r w:rsidRPr="004C7364">
              <w:rPr>
                <w:spacing w:val="-2"/>
                <w:sz w:val="16"/>
                <w:lang w:val="ca-ES"/>
              </w:rPr>
              <w:t xml:space="preserve"> </w:t>
            </w:r>
            <w:r w:rsidRPr="004C7364">
              <w:rPr>
                <w:sz w:val="16"/>
                <w:lang w:val="ca-ES"/>
              </w:rPr>
              <w:t>(sense</w:t>
            </w:r>
            <w:r w:rsidRPr="004C7364">
              <w:rPr>
                <w:spacing w:val="-2"/>
                <w:sz w:val="16"/>
                <w:lang w:val="ca-ES"/>
              </w:rPr>
              <w:t xml:space="preserve"> </w:t>
            </w:r>
            <w:r w:rsidRPr="004C7364">
              <w:rPr>
                <w:sz w:val="16"/>
                <w:lang w:val="ca-ES"/>
              </w:rPr>
              <w:t>IVA):</w:t>
            </w:r>
            <w:r w:rsidRPr="004C7364">
              <w:rPr>
                <w:spacing w:val="-2"/>
                <w:sz w:val="16"/>
                <w:lang w:val="ca-ES"/>
              </w:rPr>
              <w:t xml:space="preserve"> </w:t>
            </w:r>
            <w:r w:rsidRPr="004C7364">
              <w:rPr>
                <w:sz w:val="16"/>
                <w:lang w:val="ca-ES"/>
              </w:rPr>
              <w:t>40,00</w:t>
            </w:r>
            <w:r w:rsidRPr="004C7364">
              <w:rPr>
                <w:spacing w:val="-1"/>
                <w:sz w:val="16"/>
                <w:lang w:val="ca-ES"/>
              </w:rPr>
              <w:t xml:space="preserve"> </w:t>
            </w:r>
            <w:r w:rsidRPr="004C7364">
              <w:rPr>
                <w:sz w:val="16"/>
                <w:lang w:val="ca-ES"/>
              </w:rPr>
              <w:t>euros)</w:t>
            </w:r>
          </w:p>
        </w:tc>
        <w:tc>
          <w:tcPr>
            <w:tcW w:w="1986" w:type="dxa"/>
          </w:tcPr>
          <w:p w:rsidR="00EA7263" w:rsidRPr="004C7364" w:rsidRDefault="00EA726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8" w:type="dxa"/>
          </w:tcPr>
          <w:p w:rsidR="00EA7263" w:rsidRPr="004C7364" w:rsidRDefault="00EA726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</w:tcPr>
          <w:p w:rsidR="00EA7263" w:rsidRPr="004C7364" w:rsidRDefault="00EA726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</w:tbl>
    <w:p w:rsidR="00EA7263" w:rsidRPr="004C7364" w:rsidRDefault="00EA7263">
      <w:pPr>
        <w:pStyle w:val="Textindependent"/>
        <w:rPr>
          <w:lang w:val="ca-ES"/>
        </w:rPr>
      </w:pPr>
    </w:p>
    <w:p w:rsidR="00EA7263" w:rsidRPr="004C7364" w:rsidRDefault="00EA7263">
      <w:pPr>
        <w:pStyle w:val="Textindependent"/>
        <w:spacing w:before="5"/>
        <w:rPr>
          <w:lang w:val="ca-ES"/>
        </w:rPr>
      </w:pPr>
    </w:p>
    <w:p w:rsidR="00EA7263" w:rsidRPr="004C7364" w:rsidRDefault="004C7364">
      <w:pPr>
        <w:ind w:left="788"/>
        <w:rPr>
          <w:b/>
          <w:sz w:val="20"/>
          <w:lang w:val="ca-ES"/>
        </w:rPr>
      </w:pPr>
      <w:r w:rsidRPr="004C7364">
        <w:rPr>
          <w:b/>
          <w:color w:val="365F91"/>
          <w:sz w:val="20"/>
          <w:u w:val="single" w:color="365F91"/>
          <w:lang w:val="ca-ES"/>
        </w:rPr>
        <w:t>ORDRE</w:t>
      </w:r>
      <w:r w:rsidRPr="004C7364">
        <w:rPr>
          <w:b/>
          <w:color w:val="365F91"/>
          <w:spacing w:val="-5"/>
          <w:sz w:val="20"/>
          <w:u w:val="single" w:color="365F91"/>
          <w:lang w:val="ca-ES"/>
        </w:rPr>
        <w:t xml:space="preserve"> </w:t>
      </w:r>
      <w:r w:rsidRPr="004C7364">
        <w:rPr>
          <w:b/>
          <w:color w:val="365F91"/>
          <w:sz w:val="20"/>
          <w:u w:val="single" w:color="365F91"/>
          <w:lang w:val="ca-ES"/>
        </w:rPr>
        <w:t>DE</w:t>
      </w:r>
      <w:r w:rsidRPr="004C7364">
        <w:rPr>
          <w:b/>
          <w:color w:val="365F91"/>
          <w:spacing w:val="-5"/>
          <w:sz w:val="20"/>
          <w:u w:val="single" w:color="365F91"/>
          <w:lang w:val="ca-ES"/>
        </w:rPr>
        <w:t xml:space="preserve"> </w:t>
      </w:r>
      <w:r w:rsidRPr="004C7364">
        <w:rPr>
          <w:b/>
          <w:color w:val="365F91"/>
          <w:sz w:val="20"/>
          <w:u w:val="single" w:color="365F91"/>
          <w:lang w:val="ca-ES"/>
        </w:rPr>
        <w:t>PRELACIÓ EN</w:t>
      </w:r>
      <w:r w:rsidRPr="004C7364">
        <w:rPr>
          <w:b/>
          <w:color w:val="365F91"/>
          <w:spacing w:val="-6"/>
          <w:sz w:val="20"/>
          <w:u w:val="single" w:color="365F91"/>
          <w:lang w:val="ca-ES"/>
        </w:rPr>
        <w:t xml:space="preserve"> </w:t>
      </w:r>
      <w:r w:rsidRPr="004C7364">
        <w:rPr>
          <w:b/>
          <w:color w:val="365F91"/>
          <w:sz w:val="20"/>
          <w:u w:val="single" w:color="365F91"/>
          <w:lang w:val="ca-ES"/>
        </w:rPr>
        <w:t>L’ADJUDICACIÓ</w:t>
      </w:r>
      <w:r w:rsidRPr="004C7364">
        <w:rPr>
          <w:b/>
          <w:color w:val="365F91"/>
          <w:spacing w:val="-3"/>
          <w:sz w:val="20"/>
          <w:u w:val="single" w:color="365F91"/>
          <w:lang w:val="ca-ES"/>
        </w:rPr>
        <w:t xml:space="preserve"> </w:t>
      </w:r>
      <w:r w:rsidRPr="004C7364">
        <w:rPr>
          <w:b/>
          <w:color w:val="365F91"/>
          <w:sz w:val="20"/>
          <w:u w:val="single" w:color="365F91"/>
          <w:lang w:val="ca-ES"/>
        </w:rPr>
        <w:t>DELS</w:t>
      </w:r>
      <w:r w:rsidRPr="004C7364">
        <w:rPr>
          <w:b/>
          <w:color w:val="365F91"/>
          <w:spacing w:val="-6"/>
          <w:sz w:val="20"/>
          <w:u w:val="single" w:color="365F91"/>
          <w:lang w:val="ca-ES"/>
        </w:rPr>
        <w:t xml:space="preserve"> </w:t>
      </w:r>
      <w:r w:rsidRPr="004C7364">
        <w:rPr>
          <w:b/>
          <w:color w:val="365F91"/>
          <w:sz w:val="20"/>
          <w:u w:val="single" w:color="365F91"/>
          <w:lang w:val="ca-ES"/>
        </w:rPr>
        <w:t>DIFERENTS</w:t>
      </w:r>
      <w:r w:rsidRPr="004C7364">
        <w:rPr>
          <w:b/>
          <w:color w:val="365F91"/>
          <w:spacing w:val="3"/>
          <w:sz w:val="20"/>
          <w:u w:val="single" w:color="365F91"/>
          <w:lang w:val="ca-ES"/>
        </w:rPr>
        <w:t xml:space="preserve"> </w:t>
      </w:r>
      <w:r w:rsidRPr="004C7364">
        <w:rPr>
          <w:b/>
          <w:color w:val="365F91"/>
          <w:sz w:val="20"/>
          <w:u w:val="single" w:color="365F91"/>
          <w:lang w:val="ca-ES"/>
        </w:rPr>
        <w:t>CONTRACTES</w:t>
      </w:r>
    </w:p>
    <w:p w:rsidR="00EA7263" w:rsidRPr="004C7364" w:rsidRDefault="00EA7263">
      <w:pPr>
        <w:pStyle w:val="Textindependent"/>
        <w:spacing w:before="11"/>
        <w:rPr>
          <w:b/>
          <w:sz w:val="11"/>
          <w:lang w:val="ca-ES"/>
        </w:rPr>
      </w:pPr>
    </w:p>
    <w:p w:rsidR="00EA7263" w:rsidRPr="004C7364" w:rsidRDefault="004C7364">
      <w:pPr>
        <w:pStyle w:val="Textindependent"/>
        <w:spacing w:before="99"/>
        <w:ind w:left="118" w:right="109"/>
        <w:jc w:val="both"/>
        <w:rPr>
          <w:lang w:val="ca-ES"/>
        </w:rPr>
      </w:pPr>
      <w:r w:rsidRPr="004C7364">
        <w:rPr>
          <w:lang w:val="ca-ES"/>
        </w:rPr>
        <w:t>D’acord</w:t>
      </w:r>
      <w:r w:rsidRPr="004C7364">
        <w:rPr>
          <w:spacing w:val="12"/>
          <w:lang w:val="ca-ES"/>
        </w:rPr>
        <w:t xml:space="preserve"> </w:t>
      </w:r>
      <w:r w:rsidRPr="004C7364">
        <w:rPr>
          <w:lang w:val="ca-ES"/>
        </w:rPr>
        <w:t>amb</w:t>
      </w:r>
      <w:r w:rsidRPr="004C7364">
        <w:rPr>
          <w:spacing w:val="13"/>
          <w:lang w:val="ca-ES"/>
        </w:rPr>
        <w:t xml:space="preserve"> </w:t>
      </w:r>
      <w:r w:rsidRPr="004C7364">
        <w:rPr>
          <w:lang w:val="ca-ES"/>
        </w:rPr>
        <w:t>l’establert</w:t>
      </w:r>
      <w:r w:rsidRPr="004C7364">
        <w:rPr>
          <w:spacing w:val="15"/>
          <w:lang w:val="ca-ES"/>
        </w:rPr>
        <w:t xml:space="preserve"> </w:t>
      </w:r>
      <w:r w:rsidRPr="004C7364">
        <w:rPr>
          <w:lang w:val="ca-ES"/>
        </w:rPr>
        <w:t>a</w:t>
      </w:r>
      <w:r w:rsidRPr="004C7364">
        <w:rPr>
          <w:spacing w:val="13"/>
          <w:lang w:val="ca-ES"/>
        </w:rPr>
        <w:t xml:space="preserve"> </w:t>
      </w:r>
      <w:r w:rsidRPr="004C7364">
        <w:rPr>
          <w:lang w:val="ca-ES"/>
        </w:rPr>
        <w:t>la</w:t>
      </w:r>
      <w:r w:rsidRPr="004C7364">
        <w:rPr>
          <w:spacing w:val="13"/>
          <w:lang w:val="ca-ES"/>
        </w:rPr>
        <w:t xml:space="preserve"> </w:t>
      </w:r>
      <w:r w:rsidRPr="004C7364">
        <w:rPr>
          <w:lang w:val="ca-ES"/>
        </w:rPr>
        <w:t>clàusula</w:t>
      </w:r>
      <w:r w:rsidRPr="004C7364">
        <w:rPr>
          <w:spacing w:val="10"/>
          <w:lang w:val="ca-ES"/>
        </w:rPr>
        <w:t xml:space="preserve"> </w:t>
      </w:r>
      <w:r w:rsidRPr="004C7364">
        <w:rPr>
          <w:lang w:val="ca-ES"/>
        </w:rPr>
        <w:t>1a</w:t>
      </w:r>
      <w:r w:rsidRPr="004C7364">
        <w:rPr>
          <w:spacing w:val="13"/>
          <w:lang w:val="ca-ES"/>
        </w:rPr>
        <w:t xml:space="preserve"> </w:t>
      </w:r>
      <w:r w:rsidRPr="004C7364">
        <w:rPr>
          <w:lang w:val="ca-ES"/>
        </w:rPr>
        <w:t>d’aquest</w:t>
      </w:r>
      <w:r w:rsidRPr="004C7364">
        <w:rPr>
          <w:spacing w:val="12"/>
          <w:lang w:val="ca-ES"/>
        </w:rPr>
        <w:t xml:space="preserve"> </w:t>
      </w:r>
      <w:r w:rsidRPr="004C7364">
        <w:rPr>
          <w:lang w:val="ca-ES"/>
        </w:rPr>
        <w:t>plec</w:t>
      </w:r>
      <w:r w:rsidRPr="004C7364">
        <w:rPr>
          <w:spacing w:val="12"/>
          <w:lang w:val="ca-ES"/>
        </w:rPr>
        <w:t xml:space="preserve"> </w:t>
      </w:r>
      <w:r w:rsidRPr="004C7364">
        <w:rPr>
          <w:lang w:val="ca-ES"/>
        </w:rPr>
        <w:t>manifesta</w:t>
      </w:r>
      <w:r w:rsidRPr="004C7364">
        <w:rPr>
          <w:spacing w:val="13"/>
          <w:lang w:val="ca-ES"/>
        </w:rPr>
        <w:t xml:space="preserve"> </w:t>
      </w:r>
      <w:r w:rsidRPr="004C7364">
        <w:rPr>
          <w:lang w:val="ca-ES"/>
        </w:rPr>
        <w:t>mitjançant</w:t>
      </w:r>
      <w:r w:rsidRPr="004C7364">
        <w:rPr>
          <w:spacing w:val="13"/>
          <w:lang w:val="ca-ES"/>
        </w:rPr>
        <w:t xml:space="preserve"> </w:t>
      </w:r>
      <w:r w:rsidRPr="004C7364">
        <w:rPr>
          <w:lang w:val="ca-ES"/>
        </w:rPr>
        <w:t>aquest</w:t>
      </w:r>
      <w:r w:rsidRPr="004C7364">
        <w:rPr>
          <w:spacing w:val="12"/>
          <w:lang w:val="ca-ES"/>
        </w:rPr>
        <w:t xml:space="preserve"> </w:t>
      </w:r>
      <w:r w:rsidRPr="004C7364">
        <w:rPr>
          <w:lang w:val="ca-ES"/>
        </w:rPr>
        <w:t>document,</w:t>
      </w:r>
      <w:r w:rsidRPr="004C7364">
        <w:rPr>
          <w:spacing w:val="-67"/>
          <w:lang w:val="ca-ES"/>
        </w:rPr>
        <w:t xml:space="preserve"> </w:t>
      </w:r>
      <w:r w:rsidRPr="004C7364">
        <w:rPr>
          <w:lang w:val="ca-ES"/>
        </w:rPr>
        <w:t>la prelació en l’adjudicació dels diferents contractes als que concorre consignant-ho de la forma</w:t>
      </w:r>
      <w:r w:rsidRPr="004C7364">
        <w:rPr>
          <w:spacing w:val="-68"/>
          <w:lang w:val="ca-ES"/>
        </w:rPr>
        <w:t xml:space="preserve"> </w:t>
      </w:r>
      <w:r w:rsidRPr="004C7364">
        <w:rPr>
          <w:lang w:val="ca-ES"/>
        </w:rPr>
        <w:t>següent:</w:t>
      </w:r>
    </w:p>
    <w:p w:rsidR="00EA7263" w:rsidRPr="004C7364" w:rsidRDefault="00EA7263">
      <w:pPr>
        <w:pStyle w:val="Textindependent"/>
        <w:rPr>
          <w:lang w:val="ca-ES"/>
        </w:rPr>
      </w:pPr>
    </w:p>
    <w:p w:rsidR="00EA7263" w:rsidRPr="004C7364" w:rsidRDefault="00EA7263">
      <w:pPr>
        <w:pStyle w:val="Textindependent"/>
        <w:rPr>
          <w:lang w:val="ca-ES"/>
        </w:rPr>
      </w:pPr>
    </w:p>
    <w:p w:rsidR="00EA7263" w:rsidRPr="004C7364" w:rsidRDefault="004C7364">
      <w:pPr>
        <w:pStyle w:val="Textindependent"/>
        <w:spacing w:before="12"/>
        <w:rPr>
          <w:sz w:val="24"/>
          <w:lang w:val="ca-ES"/>
        </w:rPr>
      </w:pPr>
      <w:r w:rsidRPr="004C7364">
        <w:rPr>
          <w:lang w:val="ca-ES"/>
        </w:rPr>
        <w:pict>
          <v:rect id="docshape5" o:spid="_x0000_s1027" style="position:absolute;margin-left:70.95pt;margin-top:16.4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EA7263" w:rsidRPr="004C7364" w:rsidRDefault="004C7364">
      <w:pPr>
        <w:spacing w:before="92"/>
        <w:ind w:left="118" w:right="102"/>
        <w:jc w:val="both"/>
        <w:rPr>
          <w:sz w:val="18"/>
          <w:lang w:val="ca-ES"/>
        </w:rPr>
      </w:pPr>
      <w:r w:rsidRPr="004C7364">
        <w:rPr>
          <w:sz w:val="18"/>
          <w:vertAlign w:val="superscript"/>
          <w:lang w:val="ca-ES"/>
        </w:rPr>
        <w:t>5</w:t>
      </w:r>
      <w:r w:rsidRPr="004C7364">
        <w:rPr>
          <w:spacing w:val="1"/>
          <w:sz w:val="18"/>
          <w:lang w:val="ca-ES"/>
        </w:rPr>
        <w:t xml:space="preserve"> </w:t>
      </w:r>
      <w:r w:rsidRPr="004C7364">
        <w:rPr>
          <w:sz w:val="18"/>
          <w:lang w:val="ca-ES"/>
        </w:rPr>
        <w:t>Les empreses licitadores no podran superar els preus unitaris màxims de cadascun dels serveis (iva</w:t>
      </w:r>
      <w:r w:rsidRPr="004C7364">
        <w:rPr>
          <w:spacing w:val="1"/>
          <w:sz w:val="18"/>
          <w:lang w:val="ca-ES"/>
        </w:rPr>
        <w:t xml:space="preserve"> </w:t>
      </w:r>
      <w:r w:rsidRPr="004C7364">
        <w:rPr>
          <w:sz w:val="18"/>
          <w:lang w:val="ca-ES"/>
        </w:rPr>
        <w:t>exclòs) especificats a la clàusula 2a d’aque</w:t>
      </w:r>
      <w:r w:rsidRPr="004C7364">
        <w:rPr>
          <w:sz w:val="18"/>
          <w:lang w:val="ca-ES"/>
        </w:rPr>
        <w:t>st plec. En cas de superar qualsevol d’aquests preus unitaris</w:t>
      </w:r>
      <w:r w:rsidRPr="004C7364">
        <w:rPr>
          <w:spacing w:val="1"/>
          <w:sz w:val="18"/>
          <w:lang w:val="ca-ES"/>
        </w:rPr>
        <w:t xml:space="preserve"> </w:t>
      </w:r>
      <w:r w:rsidRPr="004C7364">
        <w:rPr>
          <w:sz w:val="18"/>
          <w:lang w:val="ca-ES"/>
        </w:rPr>
        <w:t>màxims</w:t>
      </w:r>
      <w:r w:rsidRPr="004C7364">
        <w:rPr>
          <w:spacing w:val="-2"/>
          <w:sz w:val="18"/>
          <w:lang w:val="ca-ES"/>
        </w:rPr>
        <w:t xml:space="preserve"> </w:t>
      </w:r>
      <w:r w:rsidRPr="004C7364">
        <w:rPr>
          <w:sz w:val="18"/>
          <w:lang w:val="ca-ES"/>
        </w:rPr>
        <w:t>restaran</w:t>
      </w:r>
      <w:r w:rsidRPr="004C7364">
        <w:rPr>
          <w:spacing w:val="-3"/>
          <w:sz w:val="18"/>
          <w:lang w:val="ca-ES"/>
        </w:rPr>
        <w:t xml:space="preserve"> </w:t>
      </w:r>
      <w:r w:rsidRPr="004C7364">
        <w:rPr>
          <w:sz w:val="18"/>
          <w:lang w:val="ca-ES"/>
        </w:rPr>
        <w:t>exclosos</w:t>
      </w:r>
      <w:r w:rsidRPr="004C7364">
        <w:rPr>
          <w:spacing w:val="-1"/>
          <w:sz w:val="18"/>
          <w:lang w:val="ca-ES"/>
        </w:rPr>
        <w:t xml:space="preserve"> </w:t>
      </w:r>
      <w:r w:rsidRPr="004C7364">
        <w:rPr>
          <w:sz w:val="18"/>
          <w:lang w:val="ca-ES"/>
        </w:rPr>
        <w:t>de</w:t>
      </w:r>
      <w:r w:rsidRPr="004C7364">
        <w:rPr>
          <w:spacing w:val="-1"/>
          <w:sz w:val="18"/>
          <w:lang w:val="ca-ES"/>
        </w:rPr>
        <w:t xml:space="preserve"> </w:t>
      </w:r>
      <w:r w:rsidRPr="004C7364">
        <w:rPr>
          <w:sz w:val="18"/>
          <w:lang w:val="ca-ES"/>
        </w:rPr>
        <w:t>la</w:t>
      </w:r>
      <w:r w:rsidRPr="004C7364">
        <w:rPr>
          <w:spacing w:val="-1"/>
          <w:sz w:val="18"/>
          <w:lang w:val="ca-ES"/>
        </w:rPr>
        <w:t xml:space="preserve"> </w:t>
      </w:r>
      <w:r w:rsidRPr="004C7364">
        <w:rPr>
          <w:sz w:val="18"/>
          <w:lang w:val="ca-ES"/>
        </w:rPr>
        <w:t>licitació.</w:t>
      </w:r>
    </w:p>
    <w:p w:rsidR="00EA7263" w:rsidRPr="004C7364" w:rsidRDefault="00EA7263">
      <w:pPr>
        <w:jc w:val="both"/>
        <w:rPr>
          <w:sz w:val="18"/>
          <w:lang w:val="ca-ES"/>
        </w:rPr>
        <w:sectPr w:rsidR="00EA7263" w:rsidRPr="004C7364">
          <w:headerReference w:type="default" r:id="rId7"/>
          <w:footerReference w:type="default" r:id="rId8"/>
          <w:type w:val="continuous"/>
          <w:pgSz w:w="11910" w:h="16840"/>
          <w:pgMar w:top="1660" w:right="740" w:bottom="620" w:left="1300" w:header="668" w:footer="437" w:gutter="0"/>
          <w:pgNumType w:start="40"/>
          <w:cols w:space="708"/>
        </w:sectPr>
      </w:pPr>
    </w:p>
    <w:p w:rsidR="00EA7263" w:rsidRPr="004C7364" w:rsidRDefault="00EA7263">
      <w:pPr>
        <w:pStyle w:val="Textindependent"/>
        <w:spacing w:before="4"/>
        <w:rPr>
          <w:sz w:val="25"/>
          <w:lang w:val="ca-ES"/>
        </w:rPr>
      </w:pPr>
    </w:p>
    <w:p w:rsidR="00EA7263" w:rsidRPr="004C7364" w:rsidRDefault="004C7364">
      <w:pPr>
        <w:pStyle w:val="Ttol1"/>
        <w:rPr>
          <w:lang w:val="ca-ES"/>
        </w:rPr>
      </w:pPr>
      <w:r w:rsidRPr="004C7364">
        <w:rPr>
          <w:lang w:val="ca-ES"/>
        </w:rPr>
        <w:t>Per</w:t>
      </w:r>
      <w:r w:rsidRPr="004C7364">
        <w:rPr>
          <w:spacing w:val="-5"/>
          <w:lang w:val="ca-ES"/>
        </w:rPr>
        <w:t xml:space="preserve"> </w:t>
      </w:r>
      <w:r w:rsidRPr="004C7364">
        <w:rPr>
          <w:lang w:val="ca-ES"/>
        </w:rPr>
        <w:t>a empreses</w:t>
      </w:r>
      <w:r w:rsidRPr="004C7364">
        <w:rPr>
          <w:spacing w:val="-12"/>
          <w:lang w:val="ca-ES"/>
        </w:rPr>
        <w:t xml:space="preserve"> </w:t>
      </w:r>
      <w:r w:rsidRPr="004C7364">
        <w:rPr>
          <w:lang w:val="ca-ES"/>
        </w:rPr>
        <w:t>que</w:t>
      </w:r>
      <w:r w:rsidRPr="004C7364">
        <w:rPr>
          <w:spacing w:val="-6"/>
          <w:lang w:val="ca-ES"/>
        </w:rPr>
        <w:t xml:space="preserve"> </w:t>
      </w:r>
      <w:r w:rsidRPr="004C7364">
        <w:rPr>
          <w:lang w:val="ca-ES"/>
        </w:rPr>
        <w:t>conformen</w:t>
      </w:r>
      <w:r w:rsidRPr="004C7364">
        <w:rPr>
          <w:spacing w:val="-11"/>
          <w:lang w:val="ca-ES"/>
        </w:rPr>
        <w:t xml:space="preserve"> </w:t>
      </w:r>
      <w:r w:rsidRPr="004C7364">
        <w:rPr>
          <w:lang w:val="ca-ES"/>
        </w:rPr>
        <w:t>grup</w:t>
      </w:r>
      <w:r w:rsidRPr="004C7364">
        <w:rPr>
          <w:spacing w:val="-7"/>
          <w:lang w:val="ca-ES"/>
        </w:rPr>
        <w:t xml:space="preserve"> </w:t>
      </w:r>
      <w:r w:rsidRPr="004C7364">
        <w:rPr>
          <w:lang w:val="ca-ES"/>
        </w:rPr>
        <w:t>empresarial</w:t>
      </w:r>
    </w:p>
    <w:p w:rsidR="00EA7263" w:rsidRPr="004C7364" w:rsidRDefault="00EA7263">
      <w:pPr>
        <w:pStyle w:val="Textindependent"/>
        <w:spacing w:before="1"/>
        <w:rPr>
          <w:b/>
          <w:i/>
          <w:lang w:val="ca-ES"/>
        </w:rPr>
      </w:pPr>
    </w:p>
    <w:p w:rsidR="00EA7263" w:rsidRPr="004C7364" w:rsidRDefault="004C7364">
      <w:pPr>
        <w:pStyle w:val="Textindependent"/>
        <w:tabs>
          <w:tab w:val="left" w:leader="dot" w:pos="9126"/>
        </w:tabs>
        <w:ind w:left="118" w:right="112"/>
        <w:rPr>
          <w:lang w:val="ca-ES"/>
        </w:rPr>
      </w:pPr>
      <w:r w:rsidRPr="004C7364">
        <w:rPr>
          <w:lang w:val="ca-ES"/>
        </w:rPr>
        <w:t>Que</w:t>
      </w:r>
      <w:r w:rsidRPr="004C7364">
        <w:rPr>
          <w:spacing w:val="16"/>
          <w:lang w:val="ca-ES"/>
        </w:rPr>
        <w:t xml:space="preserve"> </w:t>
      </w:r>
      <w:r w:rsidRPr="004C7364">
        <w:rPr>
          <w:lang w:val="ca-ES"/>
        </w:rPr>
        <w:t>l’empresa</w:t>
      </w:r>
      <w:r w:rsidRPr="004C7364">
        <w:rPr>
          <w:spacing w:val="20"/>
          <w:lang w:val="ca-ES"/>
        </w:rPr>
        <w:t xml:space="preserve"> </w:t>
      </w:r>
      <w:r w:rsidRPr="004C7364">
        <w:rPr>
          <w:lang w:val="ca-ES"/>
        </w:rPr>
        <w:t>..........................</w:t>
      </w:r>
      <w:r w:rsidRPr="004C7364">
        <w:rPr>
          <w:spacing w:val="19"/>
          <w:lang w:val="ca-ES"/>
        </w:rPr>
        <w:t xml:space="preserve"> </w:t>
      </w:r>
      <w:r w:rsidRPr="004C7364">
        <w:rPr>
          <w:lang w:val="ca-ES"/>
        </w:rPr>
        <w:t>forma</w:t>
      </w:r>
      <w:r w:rsidRPr="004C7364">
        <w:rPr>
          <w:spacing w:val="20"/>
          <w:lang w:val="ca-ES"/>
        </w:rPr>
        <w:t xml:space="preserve"> </w:t>
      </w:r>
      <w:r w:rsidRPr="004C7364">
        <w:rPr>
          <w:lang w:val="ca-ES"/>
        </w:rPr>
        <w:t>part</w:t>
      </w:r>
      <w:r w:rsidRPr="004C7364">
        <w:rPr>
          <w:spacing w:val="18"/>
          <w:lang w:val="ca-ES"/>
        </w:rPr>
        <w:t xml:space="preserve"> </w:t>
      </w:r>
      <w:r w:rsidRPr="004C7364">
        <w:rPr>
          <w:lang w:val="ca-ES"/>
        </w:rPr>
        <w:t>del</w:t>
      </w:r>
      <w:r w:rsidRPr="004C7364">
        <w:rPr>
          <w:spacing w:val="20"/>
          <w:lang w:val="ca-ES"/>
        </w:rPr>
        <w:t xml:space="preserve"> </w:t>
      </w:r>
      <w:r w:rsidRPr="004C7364">
        <w:rPr>
          <w:lang w:val="ca-ES"/>
        </w:rPr>
        <w:t>grup</w:t>
      </w:r>
      <w:r w:rsidRPr="004C7364">
        <w:rPr>
          <w:spacing w:val="18"/>
          <w:lang w:val="ca-ES"/>
        </w:rPr>
        <w:t xml:space="preserve"> </w:t>
      </w:r>
      <w:r w:rsidRPr="004C7364">
        <w:rPr>
          <w:lang w:val="ca-ES"/>
        </w:rPr>
        <w:t>empresarial</w:t>
      </w:r>
      <w:r w:rsidRPr="004C7364">
        <w:rPr>
          <w:spacing w:val="21"/>
          <w:lang w:val="ca-ES"/>
        </w:rPr>
        <w:t xml:space="preserve"> </w:t>
      </w:r>
      <w:r w:rsidRPr="004C7364">
        <w:rPr>
          <w:lang w:val="ca-ES"/>
        </w:rPr>
        <w:t>...................</w:t>
      </w:r>
      <w:r w:rsidRPr="004C7364">
        <w:rPr>
          <w:spacing w:val="19"/>
          <w:lang w:val="ca-ES"/>
        </w:rPr>
        <w:t xml:space="preserve"> </w:t>
      </w:r>
      <w:r w:rsidRPr="004C7364">
        <w:rPr>
          <w:lang w:val="ca-ES"/>
        </w:rPr>
        <w:t>i</w:t>
      </w:r>
      <w:r w:rsidRPr="004C7364">
        <w:rPr>
          <w:spacing w:val="20"/>
          <w:lang w:val="ca-ES"/>
        </w:rPr>
        <w:t xml:space="preserve"> </w:t>
      </w:r>
      <w:r w:rsidRPr="004C7364">
        <w:rPr>
          <w:lang w:val="ca-ES"/>
        </w:rPr>
        <w:t>que</w:t>
      </w:r>
      <w:r w:rsidRPr="004C7364">
        <w:rPr>
          <w:spacing w:val="-68"/>
          <w:lang w:val="ca-ES"/>
        </w:rPr>
        <w:t xml:space="preserve"> </w:t>
      </w:r>
      <w:r w:rsidRPr="004C7364">
        <w:rPr>
          <w:lang w:val="ca-ES"/>
        </w:rPr>
        <w:t>l’empresa/les</w:t>
      </w:r>
      <w:r w:rsidRPr="004C7364">
        <w:rPr>
          <w:spacing w:val="48"/>
          <w:lang w:val="ca-ES"/>
        </w:rPr>
        <w:t xml:space="preserve"> </w:t>
      </w:r>
      <w:r w:rsidRPr="004C7364">
        <w:rPr>
          <w:lang w:val="ca-ES"/>
        </w:rPr>
        <w:t>empreses</w:t>
      </w:r>
      <w:r w:rsidRPr="004C7364">
        <w:rPr>
          <w:spacing w:val="51"/>
          <w:lang w:val="ca-ES"/>
        </w:rPr>
        <w:t xml:space="preserve"> </w:t>
      </w:r>
      <w:r w:rsidRPr="004C7364">
        <w:rPr>
          <w:lang w:val="ca-ES"/>
        </w:rPr>
        <w:t>del</w:t>
      </w:r>
      <w:r w:rsidRPr="004C7364">
        <w:rPr>
          <w:spacing w:val="51"/>
          <w:lang w:val="ca-ES"/>
        </w:rPr>
        <w:t xml:space="preserve"> </w:t>
      </w:r>
      <w:r w:rsidRPr="004C7364">
        <w:rPr>
          <w:lang w:val="ca-ES"/>
        </w:rPr>
        <w:t>mateix</w:t>
      </w:r>
      <w:r w:rsidRPr="004C7364">
        <w:rPr>
          <w:spacing w:val="49"/>
          <w:lang w:val="ca-ES"/>
        </w:rPr>
        <w:t xml:space="preserve"> </w:t>
      </w:r>
      <w:r w:rsidRPr="004C7364">
        <w:rPr>
          <w:lang w:val="ca-ES"/>
        </w:rPr>
        <w:t>grup</w:t>
      </w:r>
      <w:r w:rsidRPr="004C7364">
        <w:rPr>
          <w:spacing w:val="49"/>
          <w:lang w:val="ca-ES"/>
        </w:rPr>
        <w:t xml:space="preserve"> </w:t>
      </w:r>
      <w:r w:rsidRPr="004C7364">
        <w:rPr>
          <w:lang w:val="ca-ES"/>
        </w:rPr>
        <w:t>(nom</w:t>
      </w:r>
      <w:r w:rsidRPr="004C7364">
        <w:rPr>
          <w:spacing w:val="50"/>
          <w:lang w:val="ca-ES"/>
        </w:rPr>
        <w:t xml:space="preserve"> </w:t>
      </w:r>
      <w:r w:rsidRPr="004C7364">
        <w:rPr>
          <w:lang w:val="ca-ES"/>
        </w:rPr>
        <w:t>de</w:t>
      </w:r>
      <w:r w:rsidRPr="004C7364">
        <w:rPr>
          <w:spacing w:val="47"/>
          <w:lang w:val="ca-ES"/>
        </w:rPr>
        <w:t xml:space="preserve"> </w:t>
      </w:r>
      <w:r w:rsidRPr="004C7364">
        <w:rPr>
          <w:lang w:val="ca-ES"/>
        </w:rPr>
        <w:t>les</w:t>
      </w:r>
      <w:r w:rsidRPr="004C7364">
        <w:rPr>
          <w:spacing w:val="49"/>
          <w:lang w:val="ca-ES"/>
        </w:rPr>
        <w:t xml:space="preserve"> </w:t>
      </w:r>
      <w:r w:rsidRPr="004C7364">
        <w:rPr>
          <w:lang w:val="ca-ES"/>
        </w:rPr>
        <w:t>empreses).</w:t>
      </w:r>
      <w:r w:rsidRPr="004C7364">
        <w:rPr>
          <w:rFonts w:ascii="Times New Roman" w:hAnsi="Times New Roman"/>
          <w:lang w:val="ca-ES"/>
        </w:rPr>
        <w:tab/>
      </w:r>
      <w:r w:rsidRPr="004C7364">
        <w:rPr>
          <w:lang w:val="ca-ES"/>
        </w:rPr>
        <w:t>s’ha/n</w:t>
      </w:r>
    </w:p>
    <w:p w:rsidR="00EA7263" w:rsidRPr="004C7364" w:rsidRDefault="004C7364">
      <w:pPr>
        <w:pStyle w:val="Textindependent"/>
        <w:spacing w:before="1" w:line="243" w:lineRule="exact"/>
        <w:ind w:left="118"/>
        <w:rPr>
          <w:lang w:val="ca-ES"/>
        </w:rPr>
      </w:pPr>
      <w:r w:rsidRPr="004C7364">
        <w:rPr>
          <w:lang w:val="ca-ES"/>
        </w:rPr>
        <w:t>presenta/en</w:t>
      </w:r>
      <w:r w:rsidRPr="004C7364">
        <w:rPr>
          <w:spacing w:val="10"/>
          <w:lang w:val="ca-ES"/>
        </w:rPr>
        <w:t xml:space="preserve"> </w:t>
      </w:r>
      <w:r w:rsidRPr="004C7364">
        <w:rPr>
          <w:lang w:val="ca-ES"/>
        </w:rPr>
        <w:t>també</w:t>
      </w:r>
      <w:r w:rsidRPr="004C7364">
        <w:rPr>
          <w:spacing w:val="8"/>
          <w:lang w:val="ca-ES"/>
        </w:rPr>
        <w:t xml:space="preserve"> </w:t>
      </w:r>
      <w:r w:rsidRPr="004C7364">
        <w:rPr>
          <w:lang w:val="ca-ES"/>
        </w:rPr>
        <w:t>a</w:t>
      </w:r>
      <w:r w:rsidRPr="004C7364">
        <w:rPr>
          <w:spacing w:val="7"/>
          <w:lang w:val="ca-ES"/>
        </w:rPr>
        <w:t xml:space="preserve"> </w:t>
      </w:r>
      <w:r w:rsidRPr="004C7364">
        <w:rPr>
          <w:lang w:val="ca-ES"/>
        </w:rPr>
        <w:t>la</w:t>
      </w:r>
      <w:r w:rsidRPr="004C7364">
        <w:rPr>
          <w:spacing w:val="8"/>
          <w:lang w:val="ca-ES"/>
        </w:rPr>
        <w:t xml:space="preserve"> </w:t>
      </w:r>
      <w:r w:rsidRPr="004C7364">
        <w:rPr>
          <w:lang w:val="ca-ES"/>
        </w:rPr>
        <w:t>licitació</w:t>
      </w:r>
      <w:r w:rsidRPr="004C7364">
        <w:rPr>
          <w:spacing w:val="8"/>
          <w:lang w:val="ca-ES"/>
        </w:rPr>
        <w:t xml:space="preserve"> </w:t>
      </w:r>
      <w:r w:rsidRPr="004C7364">
        <w:rPr>
          <w:lang w:val="ca-ES"/>
        </w:rPr>
        <w:t>21000204</w:t>
      </w:r>
      <w:r w:rsidRPr="004C7364">
        <w:rPr>
          <w:spacing w:val="8"/>
          <w:lang w:val="ca-ES"/>
        </w:rPr>
        <w:t xml:space="preserve"> </w:t>
      </w:r>
      <w:r w:rsidRPr="004C7364">
        <w:rPr>
          <w:lang w:val="ca-ES"/>
        </w:rPr>
        <w:t>(M0221)</w:t>
      </w:r>
      <w:r w:rsidRPr="004C7364">
        <w:rPr>
          <w:spacing w:val="9"/>
          <w:lang w:val="ca-ES"/>
        </w:rPr>
        <w:t xml:space="preserve"> </w:t>
      </w:r>
      <w:r w:rsidRPr="004C7364">
        <w:rPr>
          <w:lang w:val="ca-ES"/>
        </w:rPr>
        <w:t>Serveis</w:t>
      </w:r>
      <w:r w:rsidRPr="004C7364">
        <w:rPr>
          <w:spacing w:val="6"/>
          <w:lang w:val="ca-ES"/>
        </w:rPr>
        <w:t xml:space="preserve"> </w:t>
      </w:r>
      <w:r w:rsidRPr="004C7364">
        <w:rPr>
          <w:lang w:val="ca-ES"/>
        </w:rPr>
        <w:t>de</w:t>
      </w:r>
      <w:r w:rsidRPr="004C7364">
        <w:rPr>
          <w:spacing w:val="7"/>
          <w:lang w:val="ca-ES"/>
        </w:rPr>
        <w:t xml:space="preserve"> </w:t>
      </w:r>
      <w:r w:rsidRPr="004C7364">
        <w:rPr>
          <w:lang w:val="ca-ES"/>
        </w:rPr>
        <w:t>gestió</w:t>
      </w:r>
      <w:r w:rsidRPr="004C7364">
        <w:rPr>
          <w:spacing w:val="85"/>
          <w:lang w:val="ca-ES"/>
        </w:rPr>
        <w:t xml:space="preserve"> </w:t>
      </w:r>
      <w:r w:rsidRPr="004C7364">
        <w:rPr>
          <w:lang w:val="ca-ES"/>
        </w:rPr>
        <w:t>de</w:t>
      </w:r>
      <w:r w:rsidRPr="004C7364">
        <w:rPr>
          <w:spacing w:val="8"/>
          <w:lang w:val="ca-ES"/>
        </w:rPr>
        <w:t xml:space="preserve"> </w:t>
      </w:r>
      <w:r w:rsidRPr="004C7364">
        <w:rPr>
          <w:lang w:val="ca-ES"/>
        </w:rPr>
        <w:t>l’estandardització</w:t>
      </w:r>
      <w:r w:rsidRPr="004C7364">
        <w:rPr>
          <w:spacing w:val="5"/>
          <w:lang w:val="ca-ES"/>
        </w:rPr>
        <w:t xml:space="preserve"> </w:t>
      </w:r>
      <w:r w:rsidRPr="004C7364">
        <w:rPr>
          <w:lang w:val="ca-ES"/>
        </w:rPr>
        <w:t>de</w:t>
      </w:r>
    </w:p>
    <w:p w:rsidR="00EA7263" w:rsidRPr="004C7364" w:rsidRDefault="004C7364">
      <w:pPr>
        <w:pStyle w:val="Textindependent"/>
        <w:ind w:left="118"/>
        <w:rPr>
          <w:lang w:val="ca-ES"/>
        </w:rPr>
      </w:pPr>
      <w:r w:rsidRPr="004C7364">
        <w:rPr>
          <w:lang w:val="ca-ES"/>
        </w:rPr>
        <w:t>82</w:t>
      </w:r>
      <w:r w:rsidRPr="004C7364">
        <w:rPr>
          <w:spacing w:val="51"/>
          <w:lang w:val="ca-ES"/>
        </w:rPr>
        <w:t xml:space="preserve"> </w:t>
      </w:r>
      <w:r w:rsidRPr="004C7364">
        <w:rPr>
          <w:lang w:val="ca-ES"/>
        </w:rPr>
        <w:t>Escoles</w:t>
      </w:r>
      <w:r w:rsidRPr="004C7364">
        <w:rPr>
          <w:spacing w:val="50"/>
          <w:lang w:val="ca-ES"/>
        </w:rPr>
        <w:t xml:space="preserve"> </w:t>
      </w:r>
      <w:r w:rsidRPr="004C7364">
        <w:rPr>
          <w:lang w:val="ca-ES"/>
        </w:rPr>
        <w:t>Bressol</w:t>
      </w:r>
      <w:r w:rsidRPr="004C7364">
        <w:rPr>
          <w:spacing w:val="54"/>
          <w:lang w:val="ca-ES"/>
        </w:rPr>
        <w:t xml:space="preserve"> </w:t>
      </w:r>
      <w:r w:rsidRPr="004C7364">
        <w:rPr>
          <w:lang w:val="ca-ES"/>
        </w:rPr>
        <w:t>Municipals</w:t>
      </w:r>
      <w:r w:rsidRPr="004C7364">
        <w:rPr>
          <w:spacing w:val="50"/>
          <w:lang w:val="ca-ES"/>
        </w:rPr>
        <w:t xml:space="preserve"> </w:t>
      </w:r>
      <w:r w:rsidRPr="004C7364">
        <w:rPr>
          <w:lang w:val="ca-ES"/>
        </w:rPr>
        <w:t>de</w:t>
      </w:r>
      <w:r w:rsidRPr="004C7364">
        <w:rPr>
          <w:spacing w:val="47"/>
          <w:lang w:val="ca-ES"/>
        </w:rPr>
        <w:t xml:space="preserve"> </w:t>
      </w:r>
      <w:r w:rsidRPr="004C7364">
        <w:rPr>
          <w:lang w:val="ca-ES"/>
        </w:rPr>
        <w:t>l’Ajuntament</w:t>
      </w:r>
      <w:r w:rsidRPr="004C7364">
        <w:rPr>
          <w:spacing w:val="52"/>
          <w:lang w:val="ca-ES"/>
        </w:rPr>
        <w:t xml:space="preserve"> </w:t>
      </w:r>
      <w:r w:rsidRPr="004C7364">
        <w:rPr>
          <w:lang w:val="ca-ES"/>
        </w:rPr>
        <w:t>de</w:t>
      </w:r>
      <w:r w:rsidRPr="004C7364">
        <w:rPr>
          <w:spacing w:val="49"/>
          <w:lang w:val="ca-ES"/>
        </w:rPr>
        <w:t xml:space="preserve"> </w:t>
      </w:r>
      <w:r w:rsidRPr="004C7364">
        <w:rPr>
          <w:lang w:val="ca-ES"/>
        </w:rPr>
        <w:t>Barcelona</w:t>
      </w:r>
      <w:r w:rsidRPr="004C7364">
        <w:rPr>
          <w:spacing w:val="52"/>
          <w:lang w:val="ca-ES"/>
        </w:rPr>
        <w:t xml:space="preserve"> </w:t>
      </w:r>
      <w:r w:rsidRPr="004C7364">
        <w:rPr>
          <w:lang w:val="ca-ES"/>
        </w:rPr>
        <w:t>amb</w:t>
      </w:r>
      <w:r w:rsidRPr="004C7364">
        <w:rPr>
          <w:spacing w:val="51"/>
          <w:lang w:val="ca-ES"/>
        </w:rPr>
        <w:t xml:space="preserve"> </w:t>
      </w:r>
      <w:r w:rsidRPr="004C7364">
        <w:rPr>
          <w:lang w:val="ca-ES"/>
        </w:rPr>
        <w:t>mesures</w:t>
      </w:r>
      <w:r w:rsidRPr="004C7364">
        <w:rPr>
          <w:spacing w:val="50"/>
          <w:lang w:val="ca-ES"/>
        </w:rPr>
        <w:t xml:space="preserve"> </w:t>
      </w:r>
      <w:r w:rsidRPr="004C7364">
        <w:rPr>
          <w:lang w:val="ca-ES"/>
        </w:rPr>
        <w:t>de</w:t>
      </w:r>
      <w:r w:rsidRPr="004C7364">
        <w:rPr>
          <w:spacing w:val="50"/>
          <w:lang w:val="ca-ES"/>
        </w:rPr>
        <w:t xml:space="preserve"> </w:t>
      </w:r>
      <w:r w:rsidRPr="004C7364">
        <w:rPr>
          <w:lang w:val="ca-ES"/>
        </w:rPr>
        <w:t>contractació</w:t>
      </w:r>
      <w:r w:rsidRPr="004C7364">
        <w:rPr>
          <w:spacing w:val="-68"/>
          <w:lang w:val="ca-ES"/>
        </w:rPr>
        <w:t xml:space="preserve"> </w:t>
      </w:r>
      <w:r w:rsidRPr="004C7364">
        <w:rPr>
          <w:lang w:val="ca-ES"/>
        </w:rPr>
        <w:t>pública</w:t>
      </w:r>
      <w:r w:rsidRPr="004C7364">
        <w:rPr>
          <w:spacing w:val="-2"/>
          <w:lang w:val="ca-ES"/>
        </w:rPr>
        <w:t xml:space="preserve"> </w:t>
      </w:r>
      <w:r w:rsidRPr="004C7364">
        <w:rPr>
          <w:lang w:val="ca-ES"/>
        </w:rPr>
        <w:t>sostenible.</w:t>
      </w:r>
    </w:p>
    <w:p w:rsidR="00EA7263" w:rsidRPr="004C7364" w:rsidRDefault="00EA7263">
      <w:pPr>
        <w:pStyle w:val="Textindependent"/>
        <w:rPr>
          <w:sz w:val="24"/>
          <w:lang w:val="ca-ES"/>
        </w:rPr>
      </w:pPr>
    </w:p>
    <w:p w:rsidR="00EA7263" w:rsidRPr="004C7364" w:rsidRDefault="004C7364">
      <w:pPr>
        <w:pStyle w:val="Ttol1"/>
        <w:spacing w:before="194"/>
        <w:rPr>
          <w:lang w:val="ca-ES"/>
        </w:rPr>
      </w:pPr>
      <w:r w:rsidRPr="004C7364">
        <w:rPr>
          <w:lang w:val="ca-ES"/>
        </w:rPr>
        <w:t>Ordre</w:t>
      </w:r>
      <w:r w:rsidRPr="004C7364">
        <w:rPr>
          <w:spacing w:val="-4"/>
          <w:lang w:val="ca-ES"/>
        </w:rPr>
        <w:t xml:space="preserve"> </w:t>
      </w:r>
      <w:r w:rsidRPr="004C7364">
        <w:rPr>
          <w:lang w:val="ca-ES"/>
        </w:rPr>
        <w:t>de</w:t>
      </w:r>
      <w:r w:rsidRPr="004C7364">
        <w:rPr>
          <w:spacing w:val="-4"/>
          <w:lang w:val="ca-ES"/>
        </w:rPr>
        <w:t xml:space="preserve"> </w:t>
      </w:r>
      <w:r w:rsidRPr="004C7364">
        <w:rPr>
          <w:lang w:val="ca-ES"/>
        </w:rPr>
        <w:t>prelació:</w:t>
      </w:r>
    </w:p>
    <w:p w:rsidR="00EA7263" w:rsidRPr="004C7364" w:rsidRDefault="00EA7263">
      <w:pPr>
        <w:pStyle w:val="Textindependent"/>
        <w:spacing w:before="1"/>
        <w:rPr>
          <w:b/>
          <w:i/>
          <w:lang w:val="ca-ES"/>
        </w:rPr>
      </w:pPr>
    </w:p>
    <w:p w:rsidR="00EA7263" w:rsidRPr="004C7364" w:rsidRDefault="004C7364">
      <w:pPr>
        <w:pStyle w:val="Textindependent"/>
        <w:ind w:left="118"/>
        <w:rPr>
          <w:lang w:val="ca-ES"/>
        </w:rPr>
      </w:pPr>
      <w:r w:rsidRPr="004C7364">
        <w:rPr>
          <w:lang w:val="ca-ES"/>
        </w:rPr>
        <w:t>Primer</w:t>
      </w:r>
      <w:r w:rsidRPr="004C7364">
        <w:rPr>
          <w:spacing w:val="-5"/>
          <w:lang w:val="ca-ES"/>
        </w:rPr>
        <w:t xml:space="preserve"> </w:t>
      </w:r>
      <w:r w:rsidRPr="004C7364">
        <w:rPr>
          <w:lang w:val="ca-ES"/>
        </w:rPr>
        <w:t>contracte</w:t>
      </w:r>
      <w:r w:rsidRPr="004C7364">
        <w:rPr>
          <w:spacing w:val="-2"/>
          <w:lang w:val="ca-ES"/>
        </w:rPr>
        <w:t xml:space="preserve"> </w:t>
      </w:r>
      <w:r w:rsidRPr="004C7364">
        <w:rPr>
          <w:lang w:val="ca-ES"/>
        </w:rPr>
        <w:t>escollit:</w:t>
      </w:r>
      <w:r w:rsidRPr="004C7364">
        <w:rPr>
          <w:spacing w:val="-4"/>
          <w:lang w:val="ca-ES"/>
        </w:rPr>
        <w:t xml:space="preserve"> </w:t>
      </w:r>
      <w:r w:rsidRPr="004C7364">
        <w:rPr>
          <w:lang w:val="ca-ES"/>
        </w:rPr>
        <w:t>...........</w:t>
      </w:r>
    </w:p>
    <w:p w:rsidR="00EA7263" w:rsidRPr="004C7364" w:rsidRDefault="00EA7263">
      <w:pPr>
        <w:pStyle w:val="Textindependent"/>
        <w:rPr>
          <w:sz w:val="24"/>
          <w:lang w:val="ca-ES"/>
        </w:rPr>
      </w:pPr>
    </w:p>
    <w:p w:rsidR="00EA7263" w:rsidRPr="004C7364" w:rsidRDefault="00EA7263">
      <w:pPr>
        <w:pStyle w:val="Textindependent"/>
        <w:rPr>
          <w:sz w:val="24"/>
          <w:lang w:val="ca-ES"/>
        </w:rPr>
      </w:pPr>
    </w:p>
    <w:p w:rsidR="00EA7263" w:rsidRPr="004C7364" w:rsidRDefault="004C7364">
      <w:pPr>
        <w:pStyle w:val="Textindependent"/>
        <w:spacing w:before="146"/>
        <w:ind w:left="118" w:right="109"/>
        <w:jc w:val="both"/>
        <w:rPr>
          <w:lang w:val="ca-ES"/>
        </w:rPr>
      </w:pPr>
      <w:r w:rsidRPr="004C7364">
        <w:rPr>
          <w:lang w:val="ca-ES"/>
        </w:rPr>
        <w:t>Igualment declara sota la seva responsabilitat que reuneix totes i cadascuna de les condicions</w:t>
      </w:r>
      <w:r w:rsidRPr="004C7364">
        <w:rPr>
          <w:spacing w:val="1"/>
          <w:lang w:val="ca-ES"/>
        </w:rPr>
        <w:t xml:space="preserve"> </w:t>
      </w:r>
      <w:r w:rsidRPr="004C7364">
        <w:rPr>
          <w:lang w:val="ca-ES"/>
        </w:rPr>
        <w:t>exigides per contractar amb l’Administració i no està incorregut en cap prohibició de contractar</w:t>
      </w:r>
      <w:r w:rsidRPr="004C7364">
        <w:rPr>
          <w:spacing w:val="-68"/>
          <w:lang w:val="ca-ES"/>
        </w:rPr>
        <w:t xml:space="preserve"> </w:t>
      </w:r>
      <w:r w:rsidRPr="004C7364">
        <w:rPr>
          <w:lang w:val="ca-ES"/>
        </w:rPr>
        <w:t>legalment</w:t>
      </w:r>
      <w:r w:rsidRPr="004C7364">
        <w:rPr>
          <w:spacing w:val="-1"/>
          <w:lang w:val="ca-ES"/>
        </w:rPr>
        <w:t xml:space="preserve"> </w:t>
      </w:r>
      <w:r w:rsidRPr="004C7364">
        <w:rPr>
          <w:lang w:val="ca-ES"/>
        </w:rPr>
        <w:t>establerta.</w:t>
      </w:r>
    </w:p>
    <w:p w:rsidR="00EA7263" w:rsidRPr="004C7364" w:rsidRDefault="00EA7263">
      <w:pPr>
        <w:pStyle w:val="Textindependent"/>
        <w:rPr>
          <w:sz w:val="24"/>
          <w:lang w:val="ca-ES"/>
        </w:rPr>
      </w:pPr>
    </w:p>
    <w:p w:rsidR="00EA7263" w:rsidRPr="004C7364" w:rsidRDefault="00EA7263">
      <w:pPr>
        <w:pStyle w:val="Textindependent"/>
        <w:rPr>
          <w:sz w:val="24"/>
          <w:lang w:val="ca-ES"/>
        </w:rPr>
      </w:pPr>
    </w:p>
    <w:p w:rsidR="00EA7263" w:rsidRPr="004C7364" w:rsidRDefault="00EA7263">
      <w:pPr>
        <w:pStyle w:val="Textindependent"/>
        <w:rPr>
          <w:sz w:val="24"/>
          <w:lang w:val="ca-ES"/>
        </w:rPr>
      </w:pPr>
    </w:p>
    <w:p w:rsidR="00EA7263" w:rsidRPr="004C7364" w:rsidRDefault="00EA7263">
      <w:pPr>
        <w:pStyle w:val="Textindependent"/>
        <w:rPr>
          <w:sz w:val="24"/>
          <w:lang w:val="ca-ES"/>
        </w:rPr>
      </w:pPr>
    </w:p>
    <w:p w:rsidR="00EA7263" w:rsidRPr="004C7364" w:rsidRDefault="00EA7263">
      <w:pPr>
        <w:pStyle w:val="Textindependent"/>
        <w:spacing w:before="11"/>
        <w:rPr>
          <w:sz w:val="23"/>
          <w:lang w:val="ca-ES"/>
        </w:rPr>
      </w:pPr>
    </w:p>
    <w:p w:rsidR="00EA7263" w:rsidRPr="004C7364" w:rsidRDefault="004C7364">
      <w:pPr>
        <w:pStyle w:val="Textindependent"/>
        <w:ind w:left="118"/>
        <w:jc w:val="both"/>
        <w:rPr>
          <w:lang w:val="ca-ES"/>
        </w:rPr>
      </w:pPr>
      <w:r w:rsidRPr="004C7364">
        <w:rPr>
          <w:lang w:val="ca-ES"/>
        </w:rPr>
        <w:t>(Ll</w:t>
      </w:r>
      <w:r w:rsidRPr="004C7364">
        <w:rPr>
          <w:lang w:val="ca-ES"/>
        </w:rPr>
        <w:t>oc,</w:t>
      </w:r>
      <w:r w:rsidRPr="004C7364">
        <w:rPr>
          <w:spacing w:val="-5"/>
          <w:lang w:val="ca-ES"/>
        </w:rPr>
        <w:t xml:space="preserve"> </w:t>
      </w:r>
      <w:r w:rsidRPr="004C7364">
        <w:rPr>
          <w:lang w:val="ca-ES"/>
        </w:rPr>
        <w:t>data</w:t>
      </w:r>
      <w:r w:rsidRPr="004C7364">
        <w:rPr>
          <w:spacing w:val="-3"/>
          <w:lang w:val="ca-ES"/>
        </w:rPr>
        <w:t xml:space="preserve"> </w:t>
      </w:r>
      <w:r w:rsidRPr="004C7364">
        <w:rPr>
          <w:lang w:val="ca-ES"/>
        </w:rPr>
        <w:t>i</w:t>
      </w:r>
      <w:r w:rsidRPr="004C7364">
        <w:rPr>
          <w:spacing w:val="-1"/>
          <w:lang w:val="ca-ES"/>
        </w:rPr>
        <w:t xml:space="preserve"> </w:t>
      </w:r>
      <w:r w:rsidRPr="004C7364">
        <w:rPr>
          <w:lang w:val="ca-ES"/>
        </w:rPr>
        <w:t>signatura</w:t>
      </w:r>
      <w:r w:rsidRPr="004C7364">
        <w:rPr>
          <w:spacing w:val="-1"/>
          <w:lang w:val="ca-ES"/>
        </w:rPr>
        <w:t xml:space="preserve"> </w:t>
      </w:r>
      <w:r w:rsidRPr="004C7364">
        <w:rPr>
          <w:lang w:val="ca-ES"/>
        </w:rPr>
        <w:t>electrònica).”</w:t>
      </w:r>
    </w:p>
    <w:sectPr w:rsidR="00EA7263" w:rsidRPr="004C7364">
      <w:pgSz w:w="11910" w:h="16840"/>
      <w:pgMar w:top="1660" w:right="74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C7364">
      <w:r>
        <w:separator/>
      </w:r>
    </w:p>
  </w:endnote>
  <w:endnote w:type="continuationSeparator" w:id="0">
    <w:p w:rsidR="00000000" w:rsidRDefault="004C7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263" w:rsidRDefault="00EA7263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C7364">
      <w:r>
        <w:separator/>
      </w:r>
    </w:p>
  </w:footnote>
  <w:footnote w:type="continuationSeparator" w:id="0">
    <w:p w:rsidR="00000000" w:rsidRDefault="004C73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263" w:rsidRDefault="004C7364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473152" behindDoc="1" locked="0" layoutInCell="1" allowOverlap="1" wp14:anchorId="07BD2D2B" wp14:editId="7F7A6D4F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842816;mso-position-horizontal-relative:page;mso-position-vertical-relative:page" filled="f" stroked="f">
          <v:textbox inset="0,0,0,0">
            <w:txbxContent>
              <w:p w:rsidR="00EA7263" w:rsidRDefault="004C7364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d’Informàtica</w:t>
                </w:r>
                <w:proofErr w:type="spellEnd"/>
              </w:p>
              <w:p w:rsidR="00EA7263" w:rsidRDefault="004C7364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EA7263"/>
    <w:rsid w:val="004C7364"/>
    <w:rsid w:val="00EA7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100"/>
      <w:ind w:left="118"/>
      <w:outlineLvl w:val="0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417" w:right="40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Capalera">
    <w:name w:val="header"/>
    <w:basedOn w:val="Normal"/>
    <w:link w:val="CapaleraCar"/>
    <w:uiPriority w:val="99"/>
    <w:unhideWhenUsed/>
    <w:rsid w:val="004C736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C7364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4C736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C7364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100"/>
      <w:ind w:left="118"/>
      <w:outlineLvl w:val="0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417" w:right="40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Capalera">
    <w:name w:val="header"/>
    <w:basedOn w:val="Normal"/>
    <w:link w:val="CapaleraCar"/>
    <w:uiPriority w:val="99"/>
    <w:unhideWhenUsed/>
    <w:rsid w:val="004C736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C7364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4C736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C7364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430</Words>
  <Characters>2453</Characters>
  <Application>Microsoft Office Word</Application>
  <DocSecurity>0</DocSecurity>
  <Lines>20</Lines>
  <Paragraphs>5</Paragraphs>
  <ScaleCrop>false</ScaleCrop>
  <Company>IMI</Company>
  <LinksUpToDate>false</LinksUpToDate>
  <CharactersWithSpaces>2878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2022-02-15T13:16:00Z</dcterms:created>
  <dcterms:modified xsi:type="dcterms:W3CDTF">2022-02-15T13:21:00Z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2022-02-15T00:00:00Z</vt:filetime>
  </property>
</Properties>
</file>