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71" w:rsidRPr="00BA76B2" w:rsidRDefault="00BA76B2">
      <w:pPr>
        <w:pStyle w:val="Textindependent"/>
        <w:ind w:left="258"/>
        <w:rPr>
          <w:rFonts w:ascii="Times New Roman"/>
          <w:lang w:val="ca-ES"/>
        </w:rPr>
      </w:pPr>
      <w:r w:rsidRPr="00BA76B2">
        <w:rPr>
          <w:rFonts w:ascii="Times New Roman"/>
          <w:noProof/>
          <w:lang w:val="ca-ES" w:eastAsia="ca-ES"/>
        </w:rPr>
        <w:drawing>
          <wp:inline distT="0" distB="0" distL="0" distR="0" wp14:anchorId="412990F0" wp14:editId="72AA0DD8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071" w:rsidRPr="00BA76B2" w:rsidRDefault="00F03071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F03071" w:rsidRPr="00BA76B2" w:rsidRDefault="00BA76B2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BA76B2">
        <w:rPr>
          <w:rFonts w:ascii="Arial" w:hAnsi="Arial"/>
          <w:b/>
          <w:sz w:val="16"/>
          <w:lang w:val="ca-ES"/>
        </w:rPr>
        <w:t>Institut</w:t>
      </w:r>
      <w:r w:rsidRPr="00BA76B2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A76B2">
        <w:rPr>
          <w:rFonts w:ascii="Arial" w:hAnsi="Arial"/>
          <w:b/>
          <w:sz w:val="16"/>
          <w:lang w:val="ca-ES"/>
        </w:rPr>
        <w:t>Municipal</w:t>
      </w:r>
      <w:r w:rsidRPr="00BA76B2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A76B2">
        <w:rPr>
          <w:rFonts w:ascii="Arial" w:hAnsi="Arial"/>
          <w:b/>
          <w:sz w:val="16"/>
          <w:lang w:val="ca-ES"/>
        </w:rPr>
        <w:t>d’Informàtica</w:t>
      </w:r>
    </w:p>
    <w:p w:rsidR="00F03071" w:rsidRPr="00BA76B2" w:rsidRDefault="00BA76B2">
      <w:pPr>
        <w:spacing w:before="4"/>
        <w:ind w:left="188"/>
        <w:rPr>
          <w:rFonts w:ascii="Arial"/>
          <w:i/>
          <w:sz w:val="16"/>
          <w:lang w:val="ca-ES"/>
        </w:rPr>
      </w:pPr>
      <w:r w:rsidRPr="00BA76B2">
        <w:rPr>
          <w:rFonts w:ascii="Arial"/>
          <w:i/>
          <w:sz w:val="16"/>
          <w:lang w:val="ca-ES"/>
        </w:rPr>
        <w:t>Departament</w:t>
      </w:r>
      <w:r w:rsidRPr="00BA76B2">
        <w:rPr>
          <w:rFonts w:ascii="Arial"/>
          <w:i/>
          <w:spacing w:val="-4"/>
          <w:sz w:val="16"/>
          <w:lang w:val="ca-ES"/>
        </w:rPr>
        <w:t xml:space="preserve"> </w:t>
      </w:r>
      <w:r w:rsidRPr="00BA76B2">
        <w:rPr>
          <w:rFonts w:ascii="Arial"/>
          <w:i/>
          <w:sz w:val="16"/>
          <w:lang w:val="ca-ES"/>
        </w:rPr>
        <w:t>Administratiu-Financer</w:t>
      </w:r>
    </w:p>
    <w:p w:rsidR="00F03071" w:rsidRPr="00BA76B2" w:rsidRDefault="00F03071">
      <w:pPr>
        <w:pStyle w:val="Textindependent"/>
        <w:rPr>
          <w:rFonts w:ascii="Arial"/>
          <w:i/>
          <w:lang w:val="ca-ES"/>
        </w:rPr>
      </w:pPr>
    </w:p>
    <w:p w:rsidR="00F03071" w:rsidRPr="00BA76B2" w:rsidRDefault="00F03071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F03071" w:rsidRPr="00BA76B2" w:rsidRDefault="00BA76B2">
      <w:pPr>
        <w:spacing w:before="101"/>
        <w:ind w:left="1624" w:right="1612"/>
        <w:jc w:val="center"/>
        <w:rPr>
          <w:b/>
          <w:lang w:val="ca-ES"/>
        </w:rPr>
      </w:pPr>
      <w:r w:rsidRPr="00BA76B2">
        <w:rPr>
          <w:b/>
          <w:lang w:val="ca-ES"/>
        </w:rPr>
        <w:t>ANNEX</w:t>
      </w:r>
      <w:r w:rsidRPr="00BA76B2">
        <w:rPr>
          <w:b/>
          <w:spacing w:val="-1"/>
          <w:lang w:val="ca-ES"/>
        </w:rPr>
        <w:t xml:space="preserve"> </w:t>
      </w:r>
      <w:r w:rsidRPr="00BA76B2">
        <w:rPr>
          <w:b/>
          <w:lang w:val="ca-ES"/>
        </w:rPr>
        <w:t>3</w:t>
      </w:r>
    </w:p>
    <w:p w:rsidR="00F03071" w:rsidRPr="00BA76B2" w:rsidRDefault="00BA76B2">
      <w:pPr>
        <w:spacing w:before="27"/>
        <w:ind w:left="1624" w:right="1614"/>
        <w:jc w:val="center"/>
        <w:rPr>
          <w:lang w:val="ca-ES"/>
        </w:rPr>
      </w:pPr>
      <w:r w:rsidRPr="00BA76B2">
        <w:rPr>
          <w:b/>
          <w:lang w:val="ca-ES"/>
        </w:rPr>
        <w:t>DECLARACIÓ</w:t>
      </w:r>
      <w:r w:rsidRPr="00BA76B2">
        <w:rPr>
          <w:b/>
          <w:spacing w:val="-4"/>
          <w:lang w:val="ca-ES"/>
        </w:rPr>
        <w:t xml:space="preserve"> </w:t>
      </w:r>
      <w:r w:rsidRPr="00BA76B2">
        <w:rPr>
          <w:b/>
          <w:lang w:val="ca-ES"/>
        </w:rPr>
        <w:t>EN</w:t>
      </w:r>
      <w:r w:rsidRPr="00BA76B2">
        <w:rPr>
          <w:b/>
          <w:spacing w:val="-2"/>
          <w:lang w:val="ca-ES"/>
        </w:rPr>
        <w:t xml:space="preserve"> </w:t>
      </w:r>
      <w:r w:rsidRPr="00BA76B2">
        <w:rPr>
          <w:b/>
          <w:lang w:val="ca-ES"/>
        </w:rPr>
        <w:t>RELACIÓ</w:t>
      </w:r>
      <w:r w:rsidRPr="00BA76B2">
        <w:rPr>
          <w:b/>
          <w:spacing w:val="-3"/>
          <w:lang w:val="ca-ES"/>
        </w:rPr>
        <w:t xml:space="preserve"> </w:t>
      </w:r>
      <w:r w:rsidRPr="00BA76B2">
        <w:rPr>
          <w:b/>
          <w:lang w:val="ca-ES"/>
        </w:rPr>
        <w:t>ALS</w:t>
      </w:r>
      <w:r w:rsidRPr="00BA76B2">
        <w:rPr>
          <w:b/>
          <w:spacing w:val="-3"/>
          <w:lang w:val="ca-ES"/>
        </w:rPr>
        <w:t xml:space="preserve"> </w:t>
      </w:r>
      <w:r w:rsidRPr="00BA76B2">
        <w:rPr>
          <w:b/>
          <w:lang w:val="ca-ES"/>
        </w:rPr>
        <w:t>PARADISOS</w:t>
      </w:r>
      <w:r w:rsidRPr="00BA76B2">
        <w:rPr>
          <w:b/>
          <w:spacing w:val="-4"/>
          <w:lang w:val="ca-ES"/>
        </w:rPr>
        <w:t xml:space="preserve"> </w:t>
      </w:r>
      <w:r w:rsidRPr="00BA76B2">
        <w:rPr>
          <w:b/>
          <w:lang w:val="ca-ES"/>
        </w:rPr>
        <w:t>FISCALS</w:t>
      </w:r>
      <w:r w:rsidRPr="00BA76B2">
        <w:rPr>
          <w:vertAlign w:val="superscript"/>
          <w:lang w:val="ca-ES"/>
        </w:rPr>
        <w:t>4</w:t>
      </w:r>
    </w:p>
    <w:p w:rsidR="00F03071" w:rsidRPr="00BA76B2" w:rsidRDefault="00F03071">
      <w:pPr>
        <w:pStyle w:val="Textindependent"/>
        <w:spacing w:before="9"/>
        <w:rPr>
          <w:sz w:val="21"/>
          <w:lang w:val="ca-ES"/>
        </w:rPr>
      </w:pPr>
    </w:p>
    <w:p w:rsidR="00F03071" w:rsidRPr="00BA76B2" w:rsidRDefault="00BA76B2">
      <w:pPr>
        <w:pStyle w:val="Textindependent"/>
        <w:ind w:left="337" w:right="155"/>
        <w:jc w:val="both"/>
        <w:rPr>
          <w:lang w:val="ca-ES"/>
        </w:rPr>
      </w:pPr>
      <w:r w:rsidRPr="00BA76B2">
        <w:rPr>
          <w:lang w:val="ca-ES"/>
        </w:rPr>
        <w:t>“El</w:t>
      </w:r>
      <w:r w:rsidRPr="00BA76B2">
        <w:rPr>
          <w:spacing w:val="48"/>
          <w:lang w:val="ca-ES"/>
        </w:rPr>
        <w:t xml:space="preserve"> </w:t>
      </w:r>
      <w:r w:rsidRPr="00BA76B2">
        <w:rPr>
          <w:lang w:val="ca-ES"/>
        </w:rPr>
        <w:t>Sr./la</w:t>
      </w:r>
      <w:r w:rsidRPr="00BA76B2">
        <w:rPr>
          <w:spacing w:val="44"/>
          <w:lang w:val="ca-ES"/>
        </w:rPr>
        <w:t xml:space="preserve"> </w:t>
      </w:r>
      <w:r w:rsidRPr="00BA76B2">
        <w:rPr>
          <w:lang w:val="ca-ES"/>
        </w:rPr>
        <w:t>Sra.</w:t>
      </w:r>
      <w:r w:rsidRPr="00BA76B2">
        <w:rPr>
          <w:spacing w:val="44"/>
          <w:lang w:val="ca-ES"/>
        </w:rPr>
        <w:t xml:space="preserve"> </w:t>
      </w:r>
      <w:r w:rsidRPr="00BA76B2">
        <w:rPr>
          <w:lang w:val="ca-ES"/>
        </w:rPr>
        <w:t>...,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domiciliat/</w:t>
      </w:r>
      <w:proofErr w:type="spellStart"/>
      <w:r w:rsidRPr="00BA76B2">
        <w:rPr>
          <w:lang w:val="ca-ES"/>
        </w:rPr>
        <w:t>ada</w:t>
      </w:r>
      <w:proofErr w:type="spellEnd"/>
      <w:r w:rsidRPr="00BA76B2">
        <w:rPr>
          <w:spacing w:val="37"/>
          <w:lang w:val="ca-ES"/>
        </w:rPr>
        <w:t xml:space="preserve"> </w:t>
      </w:r>
      <w:r w:rsidRPr="00BA76B2">
        <w:rPr>
          <w:lang w:val="ca-ES"/>
        </w:rPr>
        <w:t>a</w:t>
      </w:r>
      <w:r w:rsidRPr="00BA76B2">
        <w:rPr>
          <w:spacing w:val="49"/>
          <w:lang w:val="ca-ES"/>
        </w:rPr>
        <w:t xml:space="preserve"> </w:t>
      </w:r>
      <w:r w:rsidRPr="00BA76B2">
        <w:rPr>
          <w:lang w:val="ca-ES"/>
        </w:rPr>
        <w:t>...</w:t>
      </w:r>
      <w:r w:rsidRPr="00BA76B2">
        <w:rPr>
          <w:spacing w:val="48"/>
          <w:lang w:val="ca-ES"/>
        </w:rPr>
        <w:t xml:space="preserve"> </w:t>
      </w:r>
      <w:r w:rsidRPr="00BA76B2">
        <w:rPr>
          <w:lang w:val="ca-ES"/>
        </w:rPr>
        <w:t>carrer</w:t>
      </w:r>
      <w:r w:rsidRPr="00BA76B2">
        <w:rPr>
          <w:spacing w:val="43"/>
          <w:lang w:val="ca-ES"/>
        </w:rPr>
        <w:t xml:space="preserve"> </w:t>
      </w:r>
      <w:r w:rsidRPr="00BA76B2">
        <w:rPr>
          <w:lang w:val="ca-ES"/>
        </w:rPr>
        <w:t>...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núm.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...,</w:t>
      </w:r>
      <w:r w:rsidRPr="00BA76B2">
        <w:rPr>
          <w:spacing w:val="47"/>
          <w:lang w:val="ca-ES"/>
        </w:rPr>
        <w:t xml:space="preserve"> </w:t>
      </w:r>
      <w:r w:rsidRPr="00BA76B2">
        <w:rPr>
          <w:lang w:val="ca-ES"/>
        </w:rPr>
        <w:t>amb</w:t>
      </w:r>
      <w:r w:rsidRPr="00BA76B2">
        <w:rPr>
          <w:spacing w:val="47"/>
          <w:lang w:val="ca-ES"/>
        </w:rPr>
        <w:t xml:space="preserve"> </w:t>
      </w:r>
      <w:r w:rsidRPr="00BA76B2">
        <w:rPr>
          <w:lang w:val="ca-ES"/>
        </w:rPr>
        <w:t>DNI/NIF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núm.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...,</w:t>
      </w:r>
      <w:r w:rsidRPr="00BA76B2">
        <w:rPr>
          <w:spacing w:val="46"/>
          <w:lang w:val="ca-ES"/>
        </w:rPr>
        <w:t xml:space="preserve"> </w:t>
      </w:r>
      <w:r w:rsidRPr="00BA76B2">
        <w:rPr>
          <w:lang w:val="ca-ES"/>
        </w:rPr>
        <w:t>major</w:t>
      </w:r>
      <w:r w:rsidRPr="00BA76B2">
        <w:rPr>
          <w:spacing w:val="-68"/>
          <w:lang w:val="ca-ES"/>
        </w:rPr>
        <w:t xml:space="preserve"> </w:t>
      </w:r>
      <w:r w:rsidRPr="00BA76B2">
        <w:rPr>
          <w:lang w:val="ca-ES"/>
        </w:rPr>
        <w:t>d’edat,</w:t>
      </w:r>
      <w:r w:rsidRPr="00BA76B2">
        <w:rPr>
          <w:spacing w:val="14"/>
          <w:lang w:val="ca-ES"/>
        </w:rPr>
        <w:t xml:space="preserve"> </w:t>
      </w:r>
      <w:r w:rsidRPr="00BA76B2">
        <w:rPr>
          <w:lang w:val="ca-ES"/>
        </w:rPr>
        <w:t>en</w:t>
      </w:r>
      <w:r w:rsidRPr="00BA76B2">
        <w:rPr>
          <w:spacing w:val="21"/>
          <w:lang w:val="ca-ES"/>
        </w:rPr>
        <w:t xml:space="preserve"> </w:t>
      </w:r>
      <w:r w:rsidRPr="00BA76B2">
        <w:rPr>
          <w:lang w:val="ca-ES"/>
        </w:rPr>
        <w:t>nom</w:t>
      </w:r>
      <w:r w:rsidRPr="00BA76B2">
        <w:rPr>
          <w:spacing w:val="21"/>
          <w:lang w:val="ca-ES"/>
        </w:rPr>
        <w:t xml:space="preserve"> </w:t>
      </w:r>
      <w:r w:rsidRPr="00BA76B2">
        <w:rPr>
          <w:lang w:val="ca-ES"/>
        </w:rPr>
        <w:t>propi,</w:t>
      </w:r>
      <w:r w:rsidRPr="00BA76B2">
        <w:rPr>
          <w:spacing w:val="14"/>
          <w:lang w:val="ca-ES"/>
        </w:rPr>
        <w:t xml:space="preserve"> </w:t>
      </w:r>
      <w:r w:rsidRPr="00BA76B2">
        <w:rPr>
          <w:lang w:val="ca-ES"/>
        </w:rPr>
        <w:t>o</w:t>
      </w:r>
      <w:r w:rsidRPr="00BA76B2">
        <w:rPr>
          <w:spacing w:val="7"/>
          <w:lang w:val="ca-ES"/>
        </w:rPr>
        <w:t xml:space="preserve"> </w:t>
      </w:r>
      <w:r w:rsidRPr="00BA76B2">
        <w:rPr>
          <w:lang w:val="ca-ES"/>
        </w:rPr>
        <w:t>en</w:t>
      </w:r>
      <w:r w:rsidRPr="00BA76B2">
        <w:rPr>
          <w:spacing w:val="14"/>
          <w:lang w:val="ca-ES"/>
        </w:rPr>
        <w:t xml:space="preserve"> </w:t>
      </w:r>
      <w:r w:rsidRPr="00BA76B2">
        <w:rPr>
          <w:lang w:val="ca-ES"/>
        </w:rPr>
        <w:t>representació</w:t>
      </w:r>
      <w:r w:rsidRPr="00BA76B2">
        <w:rPr>
          <w:spacing w:val="3"/>
          <w:lang w:val="ca-ES"/>
        </w:rPr>
        <w:t xml:space="preserve"> </w:t>
      </w:r>
      <w:r w:rsidRPr="00BA76B2">
        <w:rPr>
          <w:lang w:val="ca-ES"/>
        </w:rPr>
        <w:t>de</w:t>
      </w:r>
      <w:r w:rsidRPr="00BA76B2">
        <w:rPr>
          <w:spacing w:val="15"/>
          <w:lang w:val="ca-ES"/>
        </w:rPr>
        <w:t xml:space="preserve"> </w:t>
      </w:r>
      <w:r w:rsidRPr="00BA76B2">
        <w:rPr>
          <w:lang w:val="ca-ES"/>
        </w:rPr>
        <w:t>l’empresa</w:t>
      </w:r>
      <w:r w:rsidRPr="00BA76B2">
        <w:rPr>
          <w:spacing w:val="8"/>
          <w:lang w:val="ca-ES"/>
        </w:rPr>
        <w:t xml:space="preserve"> </w:t>
      </w:r>
      <w:r w:rsidRPr="00BA76B2">
        <w:rPr>
          <w:lang w:val="ca-ES"/>
        </w:rPr>
        <w:t>...,</w:t>
      </w:r>
      <w:r w:rsidRPr="00BA76B2">
        <w:rPr>
          <w:spacing w:val="13"/>
          <w:lang w:val="ca-ES"/>
        </w:rPr>
        <w:t xml:space="preserve"> </w:t>
      </w:r>
      <w:r w:rsidRPr="00BA76B2">
        <w:rPr>
          <w:lang w:val="ca-ES"/>
        </w:rPr>
        <w:t>amb</w:t>
      </w:r>
      <w:r w:rsidRPr="00BA76B2">
        <w:rPr>
          <w:spacing w:val="13"/>
          <w:lang w:val="ca-ES"/>
        </w:rPr>
        <w:t xml:space="preserve"> </w:t>
      </w:r>
      <w:r w:rsidRPr="00BA76B2">
        <w:rPr>
          <w:lang w:val="ca-ES"/>
        </w:rPr>
        <w:t>NIF</w:t>
      </w:r>
      <w:r w:rsidRPr="00BA76B2">
        <w:rPr>
          <w:spacing w:val="15"/>
          <w:lang w:val="ca-ES"/>
        </w:rPr>
        <w:t xml:space="preserve"> </w:t>
      </w:r>
      <w:r w:rsidRPr="00BA76B2">
        <w:rPr>
          <w:lang w:val="ca-ES"/>
        </w:rPr>
        <w:t>núm.</w:t>
      </w:r>
      <w:r w:rsidRPr="00BA76B2">
        <w:rPr>
          <w:spacing w:val="12"/>
          <w:lang w:val="ca-ES"/>
        </w:rPr>
        <w:t xml:space="preserve"> </w:t>
      </w:r>
      <w:r w:rsidRPr="00BA76B2">
        <w:rPr>
          <w:lang w:val="ca-ES"/>
        </w:rPr>
        <w:t>...</w:t>
      </w:r>
      <w:r w:rsidRPr="00BA76B2">
        <w:rPr>
          <w:spacing w:val="13"/>
          <w:lang w:val="ca-ES"/>
        </w:rPr>
        <w:t xml:space="preserve"> </w:t>
      </w:r>
      <w:r w:rsidRPr="00BA76B2">
        <w:rPr>
          <w:lang w:val="ca-ES"/>
        </w:rPr>
        <w:t>,</w:t>
      </w:r>
      <w:r w:rsidRPr="00BA76B2">
        <w:rPr>
          <w:spacing w:val="7"/>
          <w:lang w:val="ca-ES"/>
        </w:rPr>
        <w:t xml:space="preserve"> </w:t>
      </w:r>
      <w:r w:rsidRPr="00BA76B2">
        <w:rPr>
          <w:lang w:val="ca-ES"/>
        </w:rPr>
        <w:t>amb</w:t>
      </w:r>
      <w:r w:rsidRPr="00BA76B2">
        <w:rPr>
          <w:spacing w:val="14"/>
          <w:lang w:val="ca-ES"/>
        </w:rPr>
        <w:t xml:space="preserve"> </w:t>
      </w:r>
      <w:r w:rsidRPr="00BA76B2">
        <w:rPr>
          <w:lang w:val="ca-ES"/>
        </w:rPr>
        <w:t>domicili</w:t>
      </w:r>
      <w:r w:rsidRPr="00BA76B2">
        <w:rPr>
          <w:spacing w:val="-68"/>
          <w:lang w:val="ca-ES"/>
        </w:rPr>
        <w:t xml:space="preserve"> </w:t>
      </w:r>
      <w:r w:rsidRPr="00BA76B2">
        <w:rPr>
          <w:lang w:val="ca-ES"/>
        </w:rPr>
        <w:t>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...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carrer ...</w:t>
      </w:r>
      <w:r w:rsidRPr="00BA76B2">
        <w:rPr>
          <w:spacing w:val="70"/>
          <w:lang w:val="ca-ES"/>
        </w:rPr>
        <w:t xml:space="preserve"> </w:t>
      </w:r>
      <w:r w:rsidRPr="00BA76B2">
        <w:rPr>
          <w:lang w:val="ca-ES"/>
        </w:rPr>
        <w:t>núm. ... assabentat/</w:t>
      </w:r>
      <w:proofErr w:type="spellStart"/>
      <w:r w:rsidRPr="00BA76B2">
        <w:rPr>
          <w:lang w:val="ca-ES"/>
        </w:rPr>
        <w:t>ada</w:t>
      </w:r>
      <w:proofErr w:type="spellEnd"/>
      <w:r w:rsidRPr="00BA76B2">
        <w:rPr>
          <w:lang w:val="ca-ES"/>
        </w:rPr>
        <w:t xml:space="preserve"> de les condicions exigides per optar a l’adjudicació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del contracte amb número d’expedient 22000016 que té per objecte els Serveis de suport i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manteniment del sistema de gestió d’emergències de la Guàrdia Urbana i Bombers de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Barcelon</w:t>
      </w:r>
      <w:r w:rsidRPr="00BA76B2">
        <w:rPr>
          <w:lang w:val="ca-ES"/>
        </w:rPr>
        <w:t xml:space="preserve">a anomenat </w:t>
      </w:r>
      <w:proofErr w:type="spellStart"/>
      <w:r w:rsidRPr="00BA76B2">
        <w:rPr>
          <w:lang w:val="ca-ES"/>
        </w:rPr>
        <w:t>Mycelium</w:t>
      </w:r>
      <w:proofErr w:type="spellEnd"/>
      <w:r w:rsidRPr="00BA76B2">
        <w:rPr>
          <w:lang w:val="ca-ES"/>
        </w:rPr>
        <w:t xml:space="preserve"> amb mesures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</w:t>
      </w:r>
      <w:r w:rsidRPr="00BA76B2">
        <w:rPr>
          <w:spacing w:val="70"/>
          <w:lang w:val="ca-ES"/>
        </w:rPr>
        <w:t xml:space="preserve"> </w:t>
      </w:r>
      <w:r w:rsidRPr="00BA76B2">
        <w:rPr>
          <w:lang w:val="ca-ES"/>
        </w:rPr>
        <w:t>contractació pública</w:t>
      </w:r>
      <w:r w:rsidRPr="00BA76B2">
        <w:rPr>
          <w:spacing w:val="70"/>
          <w:lang w:val="ca-ES"/>
        </w:rPr>
        <w:t xml:space="preserve"> </w:t>
      </w:r>
      <w:r w:rsidRPr="00BA76B2">
        <w:rPr>
          <w:lang w:val="ca-ES"/>
        </w:rPr>
        <w:t>sostenible</w:t>
      </w:r>
      <w:r w:rsidRPr="00BA76B2">
        <w:rPr>
          <w:i/>
          <w:lang w:val="ca-ES"/>
        </w:rPr>
        <w:t xml:space="preserve">, </w:t>
      </w:r>
      <w:r w:rsidRPr="00BA76B2">
        <w:rPr>
          <w:lang w:val="ca-ES"/>
        </w:rPr>
        <w:t>tramitat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per</w:t>
      </w:r>
      <w:r w:rsidRPr="00BA76B2">
        <w:rPr>
          <w:spacing w:val="-3"/>
          <w:lang w:val="ca-ES"/>
        </w:rPr>
        <w:t xml:space="preserve"> </w:t>
      </w:r>
      <w:r w:rsidRPr="00BA76B2">
        <w:rPr>
          <w:lang w:val="ca-ES"/>
        </w:rPr>
        <w:t>l’Institut</w:t>
      </w:r>
      <w:r w:rsidRPr="00BA76B2">
        <w:rPr>
          <w:spacing w:val="-1"/>
          <w:lang w:val="ca-ES"/>
        </w:rPr>
        <w:t xml:space="preserve"> </w:t>
      </w:r>
      <w:r w:rsidRPr="00BA76B2">
        <w:rPr>
          <w:lang w:val="ca-ES"/>
        </w:rPr>
        <w:t>Municipal</w:t>
      </w:r>
      <w:r w:rsidRPr="00BA76B2">
        <w:rPr>
          <w:spacing w:val="2"/>
          <w:lang w:val="ca-ES"/>
        </w:rPr>
        <w:t xml:space="preserve"> </w:t>
      </w:r>
      <w:r w:rsidRPr="00BA76B2">
        <w:rPr>
          <w:lang w:val="ca-ES"/>
        </w:rPr>
        <w:t>d’Informàtica</w:t>
      </w:r>
      <w:r w:rsidRPr="00BA76B2">
        <w:rPr>
          <w:spacing w:val="-2"/>
          <w:lang w:val="ca-ES"/>
        </w:rPr>
        <w:t xml:space="preserve"> </w:t>
      </w:r>
      <w:r w:rsidRPr="00BA76B2">
        <w:rPr>
          <w:lang w:val="ca-ES"/>
        </w:rPr>
        <w:t>de</w:t>
      </w:r>
      <w:r w:rsidRPr="00BA76B2">
        <w:rPr>
          <w:spacing w:val="-3"/>
          <w:lang w:val="ca-ES"/>
        </w:rPr>
        <w:t xml:space="preserve"> </w:t>
      </w:r>
      <w:r w:rsidRPr="00BA76B2">
        <w:rPr>
          <w:lang w:val="ca-ES"/>
        </w:rPr>
        <w:t>l’Ajuntament de</w:t>
      </w:r>
      <w:r w:rsidRPr="00BA76B2">
        <w:rPr>
          <w:spacing w:val="-1"/>
          <w:lang w:val="ca-ES"/>
        </w:rPr>
        <w:t xml:space="preserve"> </w:t>
      </w:r>
      <w:r w:rsidRPr="00BA76B2">
        <w:rPr>
          <w:lang w:val="ca-ES"/>
        </w:rPr>
        <w:t>Barcelona:</w:t>
      </w: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F03071">
      <w:pPr>
        <w:pStyle w:val="Textindependent"/>
        <w:spacing w:before="6"/>
        <w:rPr>
          <w:sz w:val="24"/>
          <w:lang w:val="ca-ES"/>
        </w:rPr>
      </w:pPr>
    </w:p>
    <w:p w:rsidR="00F03071" w:rsidRPr="00BA76B2" w:rsidRDefault="00BA76B2">
      <w:pPr>
        <w:pStyle w:val="Ttol"/>
        <w:rPr>
          <w:lang w:val="ca-ES"/>
        </w:rPr>
      </w:pPr>
      <w:r w:rsidRPr="00BA76B2">
        <w:rPr>
          <w:lang w:val="ca-ES"/>
        </w:rPr>
        <w:t>MANIFESTA:</w:t>
      </w:r>
    </w:p>
    <w:p w:rsidR="00F03071" w:rsidRPr="00BA76B2" w:rsidRDefault="00F03071">
      <w:pPr>
        <w:pStyle w:val="Textindependent"/>
        <w:spacing w:before="9"/>
        <w:rPr>
          <w:b/>
          <w:lang w:val="ca-ES"/>
        </w:rPr>
      </w:pPr>
    </w:p>
    <w:p w:rsidR="00F03071" w:rsidRPr="00BA76B2" w:rsidRDefault="00BA76B2">
      <w:pPr>
        <w:pStyle w:val="Textindependent"/>
        <w:ind w:left="337" w:right="103"/>
        <w:jc w:val="both"/>
        <w:rPr>
          <w:lang w:val="ca-ES"/>
        </w:rPr>
      </w:pPr>
      <w:r w:rsidRPr="00BA76B2">
        <w:rPr>
          <w:lang w:val="ca-ES"/>
        </w:rPr>
        <w:t>Que en aplicació dels Decrets d’Alcaldia de 19 de maig de 2016 i de 24 d’abril de 2017, pels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quals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es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reconeix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com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clàusula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essencial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dels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contractes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públics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municipals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que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els</w:t>
      </w:r>
      <w:r w:rsidRPr="00BA76B2">
        <w:rPr>
          <w:spacing w:val="-68"/>
          <w:lang w:val="ca-ES"/>
        </w:rPr>
        <w:t xml:space="preserve"> </w:t>
      </w:r>
      <w:r w:rsidRPr="00BA76B2">
        <w:rPr>
          <w:lang w:val="ca-ES"/>
        </w:rPr>
        <w:t xml:space="preserve">licitadors, contractistes o </w:t>
      </w:r>
      <w:proofErr w:type="spellStart"/>
      <w:r w:rsidRPr="00BA76B2">
        <w:rPr>
          <w:lang w:val="ca-ES"/>
        </w:rPr>
        <w:t>subcontractistes</w:t>
      </w:r>
      <w:proofErr w:type="spellEnd"/>
      <w:r w:rsidRPr="00BA76B2">
        <w:rPr>
          <w:lang w:val="ca-ES"/>
        </w:rPr>
        <w:t xml:space="preserve"> o empreses filials o empreses interposades, no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tinguin relacions econòmiques ni financeres il·legals amb un país considerat paradís fiscal,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l’empresa</w:t>
      </w:r>
      <w:r w:rsidRPr="00BA76B2">
        <w:rPr>
          <w:spacing w:val="-2"/>
          <w:lang w:val="ca-ES"/>
        </w:rPr>
        <w:t xml:space="preserve"> </w:t>
      </w:r>
      <w:r w:rsidRPr="00BA76B2">
        <w:rPr>
          <w:lang w:val="ca-ES"/>
        </w:rPr>
        <w:t>que representa:</w:t>
      </w: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BA76B2">
      <w:pPr>
        <w:spacing w:before="195"/>
        <w:ind w:left="337"/>
        <w:jc w:val="both"/>
        <w:rPr>
          <w:i/>
          <w:sz w:val="20"/>
          <w:lang w:val="ca-ES"/>
        </w:rPr>
      </w:pPr>
      <w:r w:rsidRPr="00BA76B2">
        <w:rPr>
          <w:i/>
          <w:sz w:val="20"/>
          <w:lang w:val="ca-ES"/>
        </w:rPr>
        <w:t>(escollir</w:t>
      </w:r>
      <w:r w:rsidRPr="00BA76B2">
        <w:rPr>
          <w:i/>
          <w:spacing w:val="-4"/>
          <w:sz w:val="20"/>
          <w:lang w:val="ca-ES"/>
        </w:rPr>
        <w:t xml:space="preserve"> </w:t>
      </w:r>
      <w:r w:rsidRPr="00BA76B2">
        <w:rPr>
          <w:i/>
          <w:sz w:val="20"/>
          <w:lang w:val="ca-ES"/>
        </w:rPr>
        <w:t>una</w:t>
      </w:r>
      <w:r w:rsidRPr="00BA76B2">
        <w:rPr>
          <w:i/>
          <w:spacing w:val="-3"/>
          <w:sz w:val="20"/>
          <w:lang w:val="ca-ES"/>
        </w:rPr>
        <w:t xml:space="preserve"> </w:t>
      </w:r>
      <w:r w:rsidRPr="00BA76B2">
        <w:rPr>
          <w:i/>
          <w:sz w:val="20"/>
          <w:lang w:val="ca-ES"/>
        </w:rPr>
        <w:t>de</w:t>
      </w:r>
      <w:r w:rsidRPr="00BA76B2">
        <w:rPr>
          <w:i/>
          <w:spacing w:val="-3"/>
          <w:sz w:val="20"/>
          <w:lang w:val="ca-ES"/>
        </w:rPr>
        <w:t xml:space="preserve"> </w:t>
      </w:r>
      <w:r w:rsidRPr="00BA76B2">
        <w:rPr>
          <w:i/>
          <w:sz w:val="20"/>
          <w:lang w:val="ca-ES"/>
        </w:rPr>
        <w:t>les opcions)</w:t>
      </w:r>
    </w:p>
    <w:p w:rsidR="00F03071" w:rsidRPr="00BA76B2" w:rsidRDefault="00F03071">
      <w:pPr>
        <w:pStyle w:val="Textindependent"/>
        <w:spacing w:before="11"/>
        <w:rPr>
          <w:i/>
          <w:sz w:val="11"/>
          <w:lang w:val="ca-ES"/>
        </w:rPr>
      </w:pPr>
    </w:p>
    <w:p w:rsidR="00F03071" w:rsidRPr="00BA76B2" w:rsidRDefault="00BA76B2">
      <w:pPr>
        <w:pStyle w:val="Textindependent"/>
        <w:spacing w:before="100"/>
        <w:ind w:left="337" w:right="106" w:firstLine="331"/>
        <w:jc w:val="both"/>
        <w:rPr>
          <w:lang w:val="ca-ES"/>
        </w:rPr>
      </w:pPr>
      <w:r w:rsidRPr="00BA76B2">
        <w:rPr>
          <w:lang w:val="ca-ES"/>
        </w:rPr>
        <w:pict>
          <v:rect id="docshape2" o:spid="_x0000_s1028" style="position:absolute;left:0;text-align:left;margin-left:82.95pt;margin-top:6.05pt;width:9.85pt;height:9.85pt;z-index:-15769600;mso-position-horizontal-relative:page" filled="f" strokeweight=".72pt">
            <w10:wrap anchorx="page"/>
          </v:rect>
        </w:pict>
      </w:r>
      <w:r w:rsidRPr="00BA76B2">
        <w:rPr>
          <w:lang w:val="ca-ES"/>
        </w:rPr>
        <w:t>no realitza operacions financeres en paradisos fiscals considerades delictives, -segons la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llista de paï</w:t>
      </w:r>
      <w:r w:rsidRPr="00BA76B2">
        <w:rPr>
          <w:lang w:val="ca-ES"/>
        </w:rPr>
        <w:t>sos elaborada per les Institucions Europees o avalada per aquestes o, en el seu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defecte, per l'Estat espanyol-, o fora d'ells i que siguin considerades delictives, en els termes</w:t>
      </w:r>
      <w:r w:rsidRPr="00BA76B2">
        <w:rPr>
          <w:spacing w:val="-68"/>
          <w:lang w:val="ca-ES"/>
        </w:rPr>
        <w:t xml:space="preserve"> </w:t>
      </w:r>
      <w:r w:rsidRPr="00BA76B2">
        <w:rPr>
          <w:lang w:val="ca-ES"/>
        </w:rPr>
        <w:t xml:space="preserve">legalment establerts com ara delictes de blanqueig de capitals, frau fiscal o </w:t>
      </w:r>
      <w:r w:rsidRPr="00BA76B2">
        <w:rPr>
          <w:lang w:val="ca-ES"/>
        </w:rPr>
        <w:t>contra la Hisenda</w:t>
      </w:r>
      <w:r w:rsidRPr="00BA76B2">
        <w:rPr>
          <w:spacing w:val="-68"/>
          <w:lang w:val="ca-ES"/>
        </w:rPr>
        <w:t xml:space="preserve"> </w:t>
      </w:r>
      <w:r w:rsidRPr="00BA76B2">
        <w:rPr>
          <w:lang w:val="ca-ES"/>
        </w:rPr>
        <w:t>Pública.</w:t>
      </w:r>
    </w:p>
    <w:p w:rsidR="00F03071" w:rsidRPr="00BA76B2" w:rsidRDefault="00F03071">
      <w:pPr>
        <w:pStyle w:val="Textindependent"/>
        <w:spacing w:before="11"/>
        <w:rPr>
          <w:sz w:val="11"/>
          <w:lang w:val="ca-ES"/>
        </w:rPr>
      </w:pPr>
    </w:p>
    <w:p w:rsidR="00F03071" w:rsidRPr="00BA76B2" w:rsidRDefault="00BA76B2">
      <w:pPr>
        <w:pStyle w:val="Textindependent"/>
        <w:spacing w:before="99"/>
        <w:ind w:left="337" w:right="108" w:firstLine="338"/>
        <w:jc w:val="both"/>
        <w:rPr>
          <w:lang w:val="ca-ES"/>
        </w:rPr>
      </w:pPr>
      <w:r w:rsidRPr="00BA76B2">
        <w:rPr>
          <w:lang w:val="ca-ES"/>
        </w:rPr>
        <w:pict>
          <v:rect id="docshape3" o:spid="_x0000_s1027" style="position:absolute;left:0;text-align:left;margin-left:82.95pt;margin-top:6pt;width:9.85pt;height:9.85pt;z-index:-15769088;mso-position-horizontal-relative:page" filled="f" strokeweight=".72pt">
            <w10:wrap anchorx="page"/>
          </v:rect>
        </w:pict>
      </w:r>
      <w:r w:rsidRPr="00BA76B2">
        <w:rPr>
          <w:lang w:val="ca-ES"/>
        </w:rPr>
        <w:t>té relacions legals amb paradisos fiscals. En aquest supòsit, ha de presentar en aquest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mateix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sobre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la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documentació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descriptiva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dels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moviments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financers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concrets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i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tota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la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informació relativa a aquestes actuacions. Es donarà publicitat en el perfil de contractant de</w:t>
      </w:r>
      <w:r w:rsidRPr="00BA76B2">
        <w:rPr>
          <w:spacing w:val="1"/>
          <w:lang w:val="ca-ES"/>
        </w:rPr>
        <w:t xml:space="preserve"> </w:t>
      </w:r>
      <w:r w:rsidRPr="00BA76B2">
        <w:rPr>
          <w:lang w:val="ca-ES"/>
        </w:rPr>
        <w:t>què</w:t>
      </w:r>
      <w:r w:rsidRPr="00BA76B2">
        <w:rPr>
          <w:spacing w:val="-3"/>
          <w:lang w:val="ca-ES"/>
        </w:rPr>
        <w:t xml:space="preserve"> </w:t>
      </w:r>
      <w:r w:rsidRPr="00BA76B2">
        <w:rPr>
          <w:lang w:val="ca-ES"/>
        </w:rPr>
        <w:t>l’empresa</w:t>
      </w:r>
      <w:r w:rsidRPr="00BA76B2">
        <w:rPr>
          <w:spacing w:val="-1"/>
          <w:lang w:val="ca-ES"/>
        </w:rPr>
        <w:t xml:space="preserve"> </w:t>
      </w:r>
      <w:r w:rsidRPr="00BA76B2">
        <w:rPr>
          <w:lang w:val="ca-ES"/>
        </w:rPr>
        <w:t>ha</w:t>
      </w:r>
      <w:r w:rsidRPr="00BA76B2">
        <w:rPr>
          <w:spacing w:val="2"/>
          <w:lang w:val="ca-ES"/>
        </w:rPr>
        <w:t xml:space="preserve"> </w:t>
      </w:r>
      <w:r w:rsidRPr="00BA76B2">
        <w:rPr>
          <w:lang w:val="ca-ES"/>
        </w:rPr>
        <w:t>declarat</w:t>
      </w:r>
      <w:r w:rsidRPr="00BA76B2">
        <w:rPr>
          <w:spacing w:val="-1"/>
          <w:lang w:val="ca-ES"/>
        </w:rPr>
        <w:t xml:space="preserve"> </w:t>
      </w:r>
      <w:r w:rsidRPr="00BA76B2">
        <w:rPr>
          <w:lang w:val="ca-ES"/>
        </w:rPr>
        <w:t>tenir</w:t>
      </w:r>
      <w:r w:rsidRPr="00BA76B2">
        <w:rPr>
          <w:spacing w:val="-2"/>
          <w:lang w:val="ca-ES"/>
        </w:rPr>
        <w:t xml:space="preserve"> </w:t>
      </w:r>
      <w:r w:rsidRPr="00BA76B2">
        <w:rPr>
          <w:lang w:val="ca-ES"/>
        </w:rPr>
        <w:t>relacions</w:t>
      </w:r>
      <w:r w:rsidRPr="00BA76B2">
        <w:rPr>
          <w:spacing w:val="-2"/>
          <w:lang w:val="ca-ES"/>
        </w:rPr>
        <w:t xml:space="preserve"> </w:t>
      </w:r>
      <w:r w:rsidRPr="00BA76B2">
        <w:rPr>
          <w:lang w:val="ca-ES"/>
        </w:rPr>
        <w:t>amb paradisos</w:t>
      </w:r>
      <w:r w:rsidRPr="00BA76B2">
        <w:rPr>
          <w:spacing w:val="-3"/>
          <w:lang w:val="ca-ES"/>
        </w:rPr>
        <w:t xml:space="preserve"> </w:t>
      </w:r>
      <w:r w:rsidRPr="00BA76B2">
        <w:rPr>
          <w:lang w:val="ca-ES"/>
        </w:rPr>
        <w:t>fiscals.</w:t>
      </w: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F03071">
      <w:pPr>
        <w:pStyle w:val="Textindependent"/>
        <w:rPr>
          <w:sz w:val="24"/>
          <w:lang w:val="ca-ES"/>
        </w:rPr>
      </w:pPr>
    </w:p>
    <w:p w:rsidR="00F03071" w:rsidRPr="00BA76B2" w:rsidRDefault="00F03071">
      <w:pPr>
        <w:pStyle w:val="Textindependent"/>
        <w:spacing w:before="5"/>
        <w:rPr>
          <w:sz w:val="30"/>
          <w:lang w:val="ca-ES"/>
        </w:rPr>
      </w:pPr>
    </w:p>
    <w:p w:rsidR="00F03071" w:rsidRPr="00BA76B2" w:rsidRDefault="00BA76B2">
      <w:pPr>
        <w:pStyle w:val="Textindependent"/>
        <w:ind w:left="337"/>
        <w:rPr>
          <w:lang w:val="ca-ES"/>
        </w:rPr>
      </w:pPr>
      <w:r w:rsidRPr="00BA76B2">
        <w:rPr>
          <w:lang w:val="ca-ES"/>
        </w:rPr>
        <w:t>(Lloc,</w:t>
      </w:r>
      <w:r w:rsidRPr="00BA76B2">
        <w:rPr>
          <w:spacing w:val="-9"/>
          <w:lang w:val="ca-ES"/>
        </w:rPr>
        <w:t xml:space="preserve"> </w:t>
      </w:r>
      <w:r w:rsidRPr="00BA76B2">
        <w:rPr>
          <w:lang w:val="ca-ES"/>
        </w:rPr>
        <w:t>data</w:t>
      </w:r>
      <w:r w:rsidRPr="00BA76B2">
        <w:rPr>
          <w:spacing w:val="-5"/>
          <w:lang w:val="ca-ES"/>
        </w:rPr>
        <w:t xml:space="preserve"> </w:t>
      </w:r>
      <w:r w:rsidRPr="00BA76B2">
        <w:rPr>
          <w:lang w:val="ca-ES"/>
        </w:rPr>
        <w:t>i</w:t>
      </w:r>
      <w:r w:rsidRPr="00BA76B2">
        <w:rPr>
          <w:spacing w:val="-1"/>
          <w:lang w:val="ca-ES"/>
        </w:rPr>
        <w:t xml:space="preserve"> </w:t>
      </w:r>
      <w:r w:rsidRPr="00BA76B2">
        <w:rPr>
          <w:lang w:val="ca-ES"/>
        </w:rPr>
        <w:t>signatura</w:t>
      </w:r>
      <w:r w:rsidRPr="00BA76B2">
        <w:rPr>
          <w:spacing w:val="-2"/>
          <w:lang w:val="ca-ES"/>
        </w:rPr>
        <w:t xml:space="preserve"> </w:t>
      </w:r>
      <w:r w:rsidRPr="00BA76B2">
        <w:rPr>
          <w:lang w:val="ca-ES"/>
        </w:rPr>
        <w:t>electrònica).”</w:t>
      </w: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BA76B2">
      <w:pPr>
        <w:pStyle w:val="Textindependent"/>
        <w:spacing w:before="11"/>
        <w:rPr>
          <w:sz w:val="24"/>
          <w:lang w:val="ca-ES"/>
        </w:rPr>
      </w:pPr>
      <w:r w:rsidRPr="00BA76B2">
        <w:rPr>
          <w:lang w:val="ca-ES"/>
        </w:rPr>
        <w:pict>
          <v:rect id="docshape4" o:spid="_x0000_s1026" style="position:absolute;margin-left:70.95pt;margin-top:16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03071" w:rsidRPr="00BA76B2" w:rsidRDefault="00BA76B2">
      <w:pPr>
        <w:spacing w:before="85"/>
        <w:ind w:left="118" w:right="32"/>
        <w:rPr>
          <w:rFonts w:ascii="Arial" w:hAnsi="Arial"/>
          <w:i/>
          <w:sz w:val="18"/>
          <w:lang w:val="ca-ES"/>
        </w:rPr>
      </w:pPr>
      <w:r w:rsidRPr="00BA76B2">
        <w:rPr>
          <w:rFonts w:ascii="Arial" w:hAnsi="Arial"/>
          <w:i/>
          <w:sz w:val="18"/>
          <w:vertAlign w:val="superscript"/>
          <w:lang w:val="ca-ES"/>
        </w:rPr>
        <w:t>4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En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cas</w:t>
      </w:r>
      <w:r w:rsidRPr="00BA76B2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d’unió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temporal</w:t>
      </w:r>
      <w:r w:rsidRPr="00BA76B2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d’empreses</w:t>
      </w:r>
      <w:r w:rsidRPr="00BA76B2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(UTE)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ha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d’haver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una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declaració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responsable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de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cadascuna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de</w:t>
      </w:r>
      <w:r w:rsidRPr="00BA76B2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les</w:t>
      </w:r>
      <w:r w:rsidRPr="00BA76B2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empreses</w:t>
      </w:r>
      <w:r w:rsidRPr="00BA76B2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que</w:t>
      </w:r>
      <w:r w:rsidRPr="00BA76B2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hi</w:t>
      </w:r>
      <w:r w:rsidRPr="00BA76B2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BA76B2">
        <w:rPr>
          <w:rFonts w:ascii="Arial" w:hAnsi="Arial"/>
          <w:i/>
          <w:sz w:val="18"/>
          <w:lang w:val="ca-ES"/>
        </w:rPr>
        <w:t>formaran part.</w:t>
      </w:r>
    </w:p>
    <w:p w:rsidR="00F03071" w:rsidRPr="00BA76B2" w:rsidRDefault="00F03071">
      <w:pPr>
        <w:spacing w:before="7"/>
        <w:ind w:right="400"/>
        <w:jc w:val="right"/>
        <w:rPr>
          <w:sz w:val="16"/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rPr>
          <w:lang w:val="ca-ES"/>
        </w:rPr>
      </w:pPr>
    </w:p>
    <w:p w:rsidR="00F03071" w:rsidRPr="00BA76B2" w:rsidRDefault="00F03071">
      <w:pPr>
        <w:pStyle w:val="Textindependent"/>
        <w:spacing w:before="2"/>
        <w:rPr>
          <w:lang w:val="ca-ES"/>
        </w:rPr>
      </w:pPr>
    </w:p>
    <w:p w:rsidR="00F03071" w:rsidRPr="00BA76B2" w:rsidRDefault="00F03071">
      <w:pPr>
        <w:spacing w:line="150" w:lineRule="exact"/>
        <w:ind w:left="1022" w:right="1665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F03071" w:rsidRPr="00BA76B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03071"/>
    <w:rsid w:val="00BA76B2"/>
    <w:rsid w:val="00F0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A76B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76B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A76B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76B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>IMI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2022-02-28T12:54:00Z</dcterms:created>
  <dcterms:modified xsi:type="dcterms:W3CDTF">2022-02-28T12:59:00Z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