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F5D" w:rsidRDefault="00A26F49">
      <w:pPr>
        <w:pStyle w:val="Textindependent"/>
        <w:ind w:left="349"/>
        <w:rPr>
          <w:rFonts w:ascii="Times New Roman"/>
        </w:rPr>
      </w:pPr>
      <w:r>
        <w:rPr>
          <w:rFonts w:ascii="Times New Roman"/>
          <w:lang w:val="ca-ES" w:eastAsia="ca-ES"/>
        </w:rPr>
        <w:drawing>
          <wp:inline distT="0" distB="0" distL="0" distR="0" wp14:anchorId="31C6698B" wp14:editId="23CBB943">
            <wp:extent cx="1117937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937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4F5D" w:rsidRPr="00A26F49" w:rsidRDefault="00A26F49">
      <w:pPr>
        <w:spacing w:before="88"/>
        <w:ind w:left="365"/>
        <w:rPr>
          <w:rFonts w:ascii="Arial" w:hAnsi="Arial"/>
          <w:b/>
          <w:sz w:val="16"/>
          <w:lang w:val="ca-ES"/>
        </w:rPr>
      </w:pPr>
      <w:r w:rsidRPr="00A26F49">
        <w:rPr>
          <w:rFonts w:ascii="Arial" w:hAnsi="Arial"/>
          <w:b/>
          <w:color w:val="231F20"/>
          <w:sz w:val="16"/>
          <w:lang w:val="ca-ES"/>
        </w:rPr>
        <w:t>Institut</w:t>
      </w:r>
      <w:r w:rsidRPr="00A26F49">
        <w:rPr>
          <w:rFonts w:ascii="Times New Roman" w:hAnsi="Times New Roman"/>
          <w:color w:val="231F20"/>
          <w:spacing w:val="-3"/>
          <w:sz w:val="16"/>
          <w:lang w:val="ca-ES"/>
        </w:rPr>
        <w:t xml:space="preserve"> </w:t>
      </w:r>
      <w:r w:rsidRPr="00A26F49">
        <w:rPr>
          <w:rFonts w:ascii="Arial" w:hAnsi="Arial"/>
          <w:b/>
          <w:color w:val="231F20"/>
          <w:sz w:val="16"/>
          <w:lang w:val="ca-ES"/>
        </w:rPr>
        <w:t>Municipal</w:t>
      </w:r>
      <w:r w:rsidRPr="00A26F49">
        <w:rPr>
          <w:rFonts w:ascii="Times New Roman" w:hAnsi="Times New Roman"/>
          <w:color w:val="231F20"/>
          <w:spacing w:val="-1"/>
          <w:sz w:val="16"/>
          <w:lang w:val="ca-ES"/>
        </w:rPr>
        <w:t xml:space="preserve"> </w:t>
      </w:r>
      <w:r w:rsidRPr="00A26F49">
        <w:rPr>
          <w:rFonts w:ascii="Arial" w:hAnsi="Arial"/>
          <w:b/>
          <w:color w:val="231F20"/>
          <w:spacing w:val="-2"/>
          <w:sz w:val="16"/>
          <w:lang w:val="ca-ES"/>
        </w:rPr>
        <w:t>d’Informàtica</w:t>
      </w:r>
    </w:p>
    <w:p w:rsidR="00E74F5D" w:rsidRPr="00A26F49" w:rsidRDefault="00A26F49">
      <w:pPr>
        <w:spacing w:before="3"/>
        <w:ind w:left="365"/>
        <w:rPr>
          <w:rFonts w:ascii="Arial"/>
          <w:i/>
          <w:sz w:val="16"/>
          <w:lang w:val="ca-ES"/>
        </w:rPr>
      </w:pPr>
      <w:r w:rsidRPr="00A26F49">
        <w:rPr>
          <w:rFonts w:ascii="Arial"/>
          <w:i/>
          <w:color w:val="231F20"/>
          <w:spacing w:val="-2"/>
          <w:sz w:val="16"/>
          <w:lang w:val="ca-ES"/>
        </w:rPr>
        <w:t>Departament</w:t>
      </w:r>
      <w:r w:rsidRPr="00A26F49">
        <w:rPr>
          <w:rFonts w:ascii="Times New Roman"/>
          <w:color w:val="231F20"/>
          <w:spacing w:val="33"/>
          <w:sz w:val="16"/>
          <w:lang w:val="ca-ES"/>
        </w:rPr>
        <w:t xml:space="preserve"> </w:t>
      </w:r>
      <w:r w:rsidRPr="00A26F49">
        <w:rPr>
          <w:rFonts w:ascii="Arial"/>
          <w:i/>
          <w:color w:val="231F20"/>
          <w:spacing w:val="-2"/>
          <w:sz w:val="16"/>
          <w:lang w:val="ca-ES"/>
        </w:rPr>
        <w:t>Administratiu-Financer</w:t>
      </w:r>
    </w:p>
    <w:p w:rsidR="00E74F5D" w:rsidRDefault="00E74F5D">
      <w:pPr>
        <w:pStyle w:val="Textindependent"/>
        <w:rPr>
          <w:rFonts w:ascii="Arial"/>
          <w:i/>
        </w:rPr>
      </w:pPr>
    </w:p>
    <w:p w:rsidR="00E74F5D" w:rsidRDefault="00E74F5D">
      <w:pPr>
        <w:pStyle w:val="Textindependent"/>
        <w:rPr>
          <w:rFonts w:ascii="Arial"/>
          <w:i/>
        </w:rPr>
      </w:pPr>
    </w:p>
    <w:p w:rsidR="00E74F5D" w:rsidRDefault="00E74F5D">
      <w:pPr>
        <w:pStyle w:val="Textindependent"/>
        <w:rPr>
          <w:rFonts w:ascii="Arial"/>
          <w:i/>
        </w:rPr>
      </w:pPr>
    </w:p>
    <w:p w:rsidR="00E74F5D" w:rsidRDefault="00A26F49">
      <w:pPr>
        <w:pStyle w:val="Ttol"/>
      </w:pPr>
      <w:r>
        <w:rPr>
          <w:color w:val="231F20"/>
        </w:rPr>
        <w:t>ANNEX</w:t>
      </w:r>
      <w:r>
        <w:rPr>
          <w:rFonts w:ascii="Times New Roman"/>
          <w:b w:val="0"/>
          <w:color w:val="231F20"/>
          <w:spacing w:val="19"/>
        </w:rPr>
        <w:t xml:space="preserve"> </w:t>
      </w:r>
      <w:r>
        <w:rPr>
          <w:color w:val="231F20"/>
          <w:spacing w:val="-12"/>
        </w:rPr>
        <w:t>2</w:t>
      </w:r>
    </w:p>
    <w:p w:rsidR="00E74F5D" w:rsidRDefault="00A26F49">
      <w:pPr>
        <w:spacing w:before="22"/>
        <w:ind w:left="2021" w:right="2012"/>
        <w:jc w:val="center"/>
        <w:rPr>
          <w:b/>
        </w:rPr>
      </w:pPr>
      <w:r>
        <w:rPr>
          <w:b/>
          <w:color w:val="231F20"/>
        </w:rPr>
        <w:t>MODEL</w:t>
      </w:r>
      <w:r>
        <w:rPr>
          <w:rFonts w:ascii="Times New Roman" w:hAnsi="Times New Roman"/>
          <w:color w:val="231F20"/>
          <w:spacing w:val="13"/>
        </w:rPr>
        <w:t xml:space="preserve"> </w:t>
      </w:r>
      <w:r>
        <w:rPr>
          <w:b/>
          <w:color w:val="231F20"/>
        </w:rPr>
        <w:t>COMUNICACIÓ</w:t>
      </w:r>
      <w:r>
        <w:rPr>
          <w:rFonts w:ascii="Times New Roman" w:hAnsi="Times New Roman"/>
          <w:color w:val="231F20"/>
          <w:spacing w:val="13"/>
        </w:rPr>
        <w:t xml:space="preserve"> </w:t>
      </w:r>
      <w:r>
        <w:rPr>
          <w:b/>
          <w:color w:val="231F20"/>
        </w:rPr>
        <w:t>DE</w:t>
      </w:r>
      <w:r>
        <w:rPr>
          <w:rFonts w:ascii="Times New Roman" w:hAnsi="Times New Roman"/>
          <w:color w:val="231F20"/>
          <w:spacing w:val="15"/>
        </w:rPr>
        <w:t xml:space="preserve"> </w:t>
      </w:r>
      <w:r>
        <w:rPr>
          <w:b/>
          <w:color w:val="231F20"/>
          <w:spacing w:val="-2"/>
        </w:rPr>
        <w:t>SUBCONTRACTACIÓ</w:t>
      </w:r>
      <w:r>
        <w:rPr>
          <w:b/>
          <w:color w:val="231F20"/>
          <w:spacing w:val="-2"/>
          <w:vertAlign w:val="superscript"/>
        </w:rPr>
        <w:t>3</w:t>
      </w:r>
    </w:p>
    <w:p w:rsidR="00E74F5D" w:rsidRDefault="00E74F5D">
      <w:pPr>
        <w:pStyle w:val="Textindependent"/>
        <w:spacing w:before="3"/>
        <w:rPr>
          <w:b/>
          <w:sz w:val="38"/>
        </w:rPr>
      </w:pPr>
    </w:p>
    <w:p w:rsidR="00E74F5D" w:rsidRPr="00A26F49" w:rsidRDefault="00A26F49">
      <w:pPr>
        <w:spacing w:before="1"/>
        <w:ind w:left="336" w:right="155"/>
        <w:jc w:val="both"/>
        <w:rPr>
          <w:i/>
          <w:sz w:val="20"/>
          <w:lang w:val="ca-ES"/>
        </w:rPr>
      </w:pPr>
      <w:r w:rsidRPr="00A26F49">
        <w:rPr>
          <w:color w:val="231F20"/>
          <w:sz w:val="20"/>
          <w:lang w:val="ca-ES"/>
        </w:rPr>
        <w:t>“El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Sr./la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Sra.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...,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domiciliat/</w:t>
      </w:r>
      <w:proofErr w:type="spellStart"/>
      <w:r w:rsidRPr="00A26F49">
        <w:rPr>
          <w:color w:val="231F20"/>
          <w:sz w:val="20"/>
          <w:lang w:val="ca-ES"/>
        </w:rPr>
        <w:t>ada</w:t>
      </w:r>
      <w:proofErr w:type="spellEnd"/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a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...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carrer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...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núm.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...,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amb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DNI/NIF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núm.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...,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major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d’edat,</w:t>
      </w:r>
      <w:r w:rsidRPr="00A26F49">
        <w:rPr>
          <w:rFonts w:ascii="Times New Roman" w:hAnsi="Times New Roman"/>
          <w:color w:val="231F20"/>
          <w:spacing w:val="35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en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nom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propi,</w:t>
      </w:r>
      <w:r w:rsidRPr="00A26F49">
        <w:rPr>
          <w:rFonts w:ascii="Times New Roman" w:hAnsi="Times New Roman"/>
          <w:color w:val="231F20"/>
          <w:spacing w:val="35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o</w:t>
      </w:r>
      <w:r w:rsidRPr="00A26F49">
        <w:rPr>
          <w:rFonts w:ascii="Times New Roman" w:hAnsi="Times New Roman"/>
          <w:color w:val="231F20"/>
          <w:spacing w:val="27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en</w:t>
      </w:r>
      <w:r w:rsidRPr="00A26F49">
        <w:rPr>
          <w:rFonts w:ascii="Times New Roman" w:hAnsi="Times New Roman"/>
          <w:color w:val="231F20"/>
          <w:spacing w:val="34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representació</w:t>
      </w:r>
      <w:r w:rsidRPr="00A26F49">
        <w:rPr>
          <w:rFonts w:ascii="Times New Roman" w:hAnsi="Times New Roman"/>
          <w:color w:val="231F20"/>
          <w:spacing w:val="22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pacing w:val="33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l’empresa</w:t>
      </w:r>
      <w:r w:rsidRPr="00A26F49">
        <w:rPr>
          <w:rFonts w:ascii="Times New Roman" w:hAnsi="Times New Roman"/>
          <w:color w:val="231F20"/>
          <w:spacing w:val="28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...,</w:t>
      </w:r>
      <w:r w:rsidRPr="00A26F49">
        <w:rPr>
          <w:rFonts w:ascii="Times New Roman" w:hAnsi="Times New Roman"/>
          <w:color w:val="231F20"/>
          <w:spacing w:val="32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amb</w:t>
      </w:r>
      <w:r w:rsidRPr="00A26F49">
        <w:rPr>
          <w:rFonts w:ascii="Times New Roman" w:hAnsi="Times New Roman"/>
          <w:color w:val="231F20"/>
          <w:spacing w:val="33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NIF</w:t>
      </w:r>
      <w:r w:rsidRPr="00A26F49">
        <w:rPr>
          <w:rFonts w:ascii="Times New Roman" w:hAnsi="Times New Roman"/>
          <w:color w:val="231F20"/>
          <w:spacing w:val="34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núm.</w:t>
      </w:r>
      <w:r w:rsidRPr="00A26F49">
        <w:rPr>
          <w:rFonts w:ascii="Times New Roman" w:hAnsi="Times New Roman"/>
          <w:color w:val="231F20"/>
          <w:spacing w:val="32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...</w:t>
      </w:r>
      <w:r w:rsidRPr="00A26F49">
        <w:rPr>
          <w:rFonts w:ascii="Times New Roman" w:hAnsi="Times New Roman"/>
          <w:color w:val="231F20"/>
          <w:spacing w:val="32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,</w:t>
      </w:r>
      <w:r w:rsidRPr="00A26F49">
        <w:rPr>
          <w:rFonts w:ascii="Times New Roman" w:hAnsi="Times New Roman"/>
          <w:color w:val="231F20"/>
          <w:spacing w:val="27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amb</w:t>
      </w:r>
      <w:r w:rsidRPr="00A26F49">
        <w:rPr>
          <w:rFonts w:ascii="Times New Roman" w:hAnsi="Times New Roman"/>
          <w:color w:val="231F20"/>
          <w:spacing w:val="33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domicili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a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...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carrer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...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núm.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...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assabentat/</w:t>
      </w:r>
      <w:proofErr w:type="spellStart"/>
      <w:r w:rsidRPr="00A26F49">
        <w:rPr>
          <w:color w:val="231F20"/>
          <w:sz w:val="20"/>
          <w:lang w:val="ca-ES"/>
        </w:rPr>
        <w:t>ada</w:t>
      </w:r>
      <w:proofErr w:type="spellEnd"/>
      <w:r w:rsidRPr="00A26F49">
        <w:rPr>
          <w:rFonts w:ascii="Times New Roman" w:hAnsi="Times New Roman"/>
          <w:color w:val="231F20"/>
          <w:spacing w:val="34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pacing w:val="38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les</w:t>
      </w:r>
      <w:r w:rsidRPr="00A26F49">
        <w:rPr>
          <w:rFonts w:ascii="Times New Roman" w:hAnsi="Times New Roman"/>
          <w:color w:val="231F20"/>
          <w:spacing w:val="38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condicions</w:t>
      </w:r>
      <w:r w:rsidRPr="00A26F49">
        <w:rPr>
          <w:rFonts w:ascii="Times New Roman" w:hAnsi="Times New Roman"/>
          <w:color w:val="231F20"/>
          <w:spacing w:val="33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exigides</w:t>
      </w:r>
      <w:r w:rsidRPr="00A26F49">
        <w:rPr>
          <w:rFonts w:ascii="Times New Roman" w:hAnsi="Times New Roman"/>
          <w:color w:val="231F20"/>
          <w:spacing w:val="36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per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optar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a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l’adjudicació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del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contracte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amb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número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d’expedient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22000042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que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té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per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objecte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color w:val="231F20"/>
          <w:sz w:val="20"/>
          <w:lang w:val="ca-ES"/>
        </w:rPr>
        <w:t>els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serveis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d’administració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la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infraestructura,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manteniment,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operació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i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suport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la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plataforma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pacing w:val="8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vídeo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atenció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ciutadana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l’Ajuntament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Barcelona,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amb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mesures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contractació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pública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sostenible,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tramitat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per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l’Institut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Municipal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d’Informàtica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l’Ajuntament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Barcelona.</w:t>
      </w:r>
    </w:p>
    <w:p w:rsidR="00E74F5D" w:rsidRPr="00A26F49" w:rsidRDefault="00E74F5D">
      <w:pPr>
        <w:pStyle w:val="Textindependent"/>
        <w:rPr>
          <w:i/>
          <w:sz w:val="24"/>
          <w:lang w:val="ca-ES"/>
        </w:rPr>
      </w:pPr>
    </w:p>
    <w:p w:rsidR="00E74F5D" w:rsidRPr="00A26F49" w:rsidRDefault="00E74F5D">
      <w:pPr>
        <w:pStyle w:val="Textindependent"/>
        <w:spacing w:before="10"/>
        <w:rPr>
          <w:i/>
          <w:sz w:val="29"/>
          <w:lang w:val="ca-ES"/>
        </w:rPr>
      </w:pPr>
    </w:p>
    <w:p w:rsidR="00E74F5D" w:rsidRPr="00A26F49" w:rsidRDefault="00A26F49">
      <w:pPr>
        <w:spacing w:before="1"/>
        <w:ind w:left="336"/>
        <w:rPr>
          <w:b/>
          <w:sz w:val="24"/>
          <w:lang w:val="ca-ES"/>
        </w:rPr>
      </w:pPr>
      <w:r w:rsidRPr="00A26F49">
        <w:rPr>
          <w:b/>
          <w:color w:val="231F20"/>
          <w:spacing w:val="-2"/>
          <w:sz w:val="24"/>
          <w:lang w:val="ca-ES"/>
        </w:rPr>
        <w:t>MANIFESTA:</w:t>
      </w:r>
    </w:p>
    <w:p w:rsidR="00E74F5D" w:rsidRPr="00A26F49" w:rsidRDefault="00E74F5D">
      <w:pPr>
        <w:pStyle w:val="Textindependent"/>
        <w:spacing w:before="11"/>
        <w:rPr>
          <w:b/>
          <w:sz w:val="35"/>
          <w:lang w:val="ca-ES"/>
        </w:rPr>
      </w:pPr>
    </w:p>
    <w:p w:rsidR="00E74F5D" w:rsidRPr="00A26F49" w:rsidRDefault="00A26F49">
      <w:pPr>
        <w:pStyle w:val="Textindependent"/>
        <w:spacing w:line="223" w:lineRule="auto"/>
        <w:ind w:left="336" w:right="166"/>
        <w:jc w:val="both"/>
        <w:rPr>
          <w:lang w:val="ca-ES"/>
        </w:rPr>
      </w:pPr>
      <w:r w:rsidRPr="00A26F49">
        <w:rPr>
          <w:color w:val="231F20"/>
          <w:lang w:val="ca-ES"/>
        </w:rPr>
        <w:t>Que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d’acord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amb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la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previsió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l’article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90.1.i)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LCSP,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i,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en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compliment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la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mesura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social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continguda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la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clàusula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7a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del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plec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clàusules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administratives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particulars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que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regeix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el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contracte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referència,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comunico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que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per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l’execució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l’esmentat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contracte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en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cas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resultar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l’empresa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adjudicatària,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resultarà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necessari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subcontractar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l’execució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parcial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d’acord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amb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les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següents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determinacions,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amb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el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compromís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explícit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complir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amb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els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terminis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pagament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que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estableix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la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legislació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vigent:</w:t>
      </w:r>
    </w:p>
    <w:p w:rsidR="00E74F5D" w:rsidRPr="00A26F49" w:rsidRDefault="00E74F5D">
      <w:pPr>
        <w:pStyle w:val="Textindependent"/>
        <w:spacing w:before="3"/>
        <w:rPr>
          <w:sz w:val="35"/>
          <w:lang w:val="ca-ES"/>
        </w:rPr>
      </w:pPr>
    </w:p>
    <w:p w:rsidR="00E74F5D" w:rsidRPr="00A26F49" w:rsidRDefault="00A26F49">
      <w:pPr>
        <w:pStyle w:val="Pargrafdellista"/>
        <w:numPr>
          <w:ilvl w:val="0"/>
          <w:numId w:val="1"/>
        </w:numPr>
        <w:tabs>
          <w:tab w:val="left" w:pos="697"/>
        </w:tabs>
        <w:spacing w:line="235" w:lineRule="exact"/>
        <w:ind w:hanging="361"/>
        <w:rPr>
          <w:i/>
          <w:sz w:val="20"/>
          <w:lang w:val="ca-ES"/>
        </w:rPr>
      </w:pPr>
      <w:r w:rsidRPr="00A26F49">
        <w:rPr>
          <w:i/>
          <w:color w:val="231F20"/>
          <w:sz w:val="20"/>
          <w:lang w:val="ca-ES"/>
        </w:rPr>
        <w:t>Identificació</w:t>
      </w:r>
      <w:r w:rsidRPr="00A26F49">
        <w:rPr>
          <w:rFonts w:ascii="Times New Roman" w:hAnsi="Times New Roman"/>
          <w:color w:val="231F20"/>
          <w:spacing w:val="12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del</w:t>
      </w:r>
      <w:r w:rsidRPr="00A26F49">
        <w:rPr>
          <w:rFonts w:ascii="Times New Roman" w:hAnsi="Times New Roman"/>
          <w:color w:val="231F20"/>
          <w:spacing w:val="14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contractista</w:t>
      </w:r>
      <w:r w:rsidRPr="00A26F49">
        <w:rPr>
          <w:rFonts w:ascii="Times New Roman" w:hAnsi="Times New Roman"/>
          <w:color w:val="231F20"/>
          <w:spacing w:val="13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(Denominació</w:t>
      </w:r>
      <w:r w:rsidRPr="00A26F49">
        <w:rPr>
          <w:rFonts w:ascii="Times New Roman" w:hAnsi="Times New Roman"/>
          <w:color w:val="231F20"/>
          <w:spacing w:val="12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social</w:t>
      </w:r>
      <w:r w:rsidRPr="00A26F49">
        <w:rPr>
          <w:rFonts w:ascii="Times New Roman" w:hAnsi="Times New Roman"/>
          <w:color w:val="231F20"/>
          <w:spacing w:val="13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pacing w:val="12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l’empresa/</w:t>
      </w:r>
      <w:r w:rsidRPr="00A26F49">
        <w:rPr>
          <w:rFonts w:ascii="Times New Roman" w:hAnsi="Times New Roman"/>
          <w:color w:val="231F20"/>
          <w:spacing w:val="13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les</w:t>
      </w:r>
      <w:r w:rsidRPr="00A26F49">
        <w:rPr>
          <w:rFonts w:ascii="Times New Roman" w:hAnsi="Times New Roman"/>
          <w:color w:val="231F20"/>
          <w:spacing w:val="14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empreses</w:t>
      </w:r>
      <w:r w:rsidRPr="00A26F49">
        <w:rPr>
          <w:rFonts w:ascii="Times New Roman" w:hAnsi="Times New Roman"/>
          <w:color w:val="231F20"/>
          <w:spacing w:val="11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i</w:t>
      </w:r>
      <w:r w:rsidRPr="00A26F49">
        <w:rPr>
          <w:rFonts w:ascii="Times New Roman" w:hAnsi="Times New Roman"/>
          <w:color w:val="231F20"/>
          <w:spacing w:val="13"/>
          <w:sz w:val="20"/>
          <w:lang w:val="ca-ES"/>
        </w:rPr>
        <w:t xml:space="preserve"> </w:t>
      </w:r>
      <w:r w:rsidRPr="00A26F49">
        <w:rPr>
          <w:i/>
          <w:color w:val="231F20"/>
          <w:spacing w:val="-4"/>
          <w:sz w:val="20"/>
          <w:lang w:val="ca-ES"/>
        </w:rPr>
        <w:t>NIF)</w:t>
      </w:r>
    </w:p>
    <w:p w:rsidR="00E74F5D" w:rsidRPr="00A26F49" w:rsidRDefault="00A26F49">
      <w:pPr>
        <w:pStyle w:val="Pargrafdellista"/>
        <w:numPr>
          <w:ilvl w:val="0"/>
          <w:numId w:val="1"/>
        </w:numPr>
        <w:tabs>
          <w:tab w:val="left" w:pos="697"/>
        </w:tabs>
        <w:spacing w:line="226" w:lineRule="exact"/>
        <w:ind w:hanging="361"/>
        <w:rPr>
          <w:i/>
          <w:sz w:val="20"/>
          <w:lang w:val="ca-ES"/>
        </w:rPr>
      </w:pPr>
      <w:r w:rsidRPr="00A26F49">
        <w:rPr>
          <w:i/>
          <w:color w:val="231F20"/>
          <w:sz w:val="20"/>
          <w:lang w:val="ca-ES"/>
        </w:rPr>
        <w:t>Determinació</w:t>
      </w:r>
      <w:r w:rsidRPr="00A26F49">
        <w:rPr>
          <w:rFonts w:ascii="Times New Roman" w:hAnsi="Times New Roman"/>
          <w:color w:val="231F20"/>
          <w:spacing w:val="13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pacing w:val="12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la/les</w:t>
      </w:r>
      <w:r w:rsidRPr="00A26F49">
        <w:rPr>
          <w:rFonts w:ascii="Times New Roman" w:hAnsi="Times New Roman"/>
          <w:color w:val="231F20"/>
          <w:spacing w:val="12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part/s</w:t>
      </w:r>
      <w:r w:rsidRPr="00A26F49">
        <w:rPr>
          <w:rFonts w:ascii="Times New Roman" w:hAnsi="Times New Roman"/>
          <w:color w:val="231F20"/>
          <w:spacing w:val="13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del</w:t>
      </w:r>
      <w:r w:rsidRPr="00A26F49">
        <w:rPr>
          <w:rFonts w:ascii="Times New Roman" w:hAnsi="Times New Roman"/>
          <w:color w:val="231F20"/>
          <w:spacing w:val="14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contracte</w:t>
      </w:r>
      <w:r w:rsidRPr="00A26F49">
        <w:rPr>
          <w:rFonts w:ascii="Times New Roman" w:hAnsi="Times New Roman"/>
          <w:color w:val="231F20"/>
          <w:spacing w:val="12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a</w:t>
      </w:r>
      <w:r w:rsidRPr="00A26F49">
        <w:rPr>
          <w:rFonts w:ascii="Times New Roman" w:hAnsi="Times New Roman"/>
          <w:color w:val="231F20"/>
          <w:spacing w:val="16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realitzar</w:t>
      </w:r>
      <w:r w:rsidRPr="00A26F49">
        <w:rPr>
          <w:rFonts w:ascii="Times New Roman" w:hAnsi="Times New Roman"/>
          <w:color w:val="231F20"/>
          <w:spacing w:val="13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pel/s</w:t>
      </w:r>
      <w:r w:rsidRPr="00A26F49">
        <w:rPr>
          <w:rFonts w:ascii="Times New Roman" w:hAnsi="Times New Roman"/>
          <w:color w:val="231F20"/>
          <w:spacing w:val="16"/>
          <w:sz w:val="20"/>
          <w:lang w:val="ca-ES"/>
        </w:rPr>
        <w:t xml:space="preserve"> </w:t>
      </w:r>
      <w:proofErr w:type="spellStart"/>
      <w:r w:rsidRPr="00A26F49">
        <w:rPr>
          <w:i/>
          <w:color w:val="231F20"/>
          <w:spacing w:val="-2"/>
          <w:sz w:val="20"/>
          <w:lang w:val="ca-ES"/>
        </w:rPr>
        <w:t>subcontractista</w:t>
      </w:r>
      <w:proofErr w:type="spellEnd"/>
      <w:r w:rsidRPr="00A26F49">
        <w:rPr>
          <w:i/>
          <w:color w:val="231F20"/>
          <w:spacing w:val="-2"/>
          <w:sz w:val="20"/>
          <w:lang w:val="ca-ES"/>
        </w:rPr>
        <w:t>/es</w:t>
      </w:r>
    </w:p>
    <w:p w:rsidR="00E74F5D" w:rsidRPr="00A26F49" w:rsidRDefault="00A26F49">
      <w:pPr>
        <w:pStyle w:val="Pargrafdellista"/>
        <w:numPr>
          <w:ilvl w:val="0"/>
          <w:numId w:val="1"/>
        </w:numPr>
        <w:tabs>
          <w:tab w:val="left" w:pos="697"/>
          <w:tab w:val="left" w:pos="3562"/>
        </w:tabs>
        <w:spacing w:before="5" w:line="223" w:lineRule="auto"/>
        <w:ind w:right="174"/>
        <w:rPr>
          <w:i/>
          <w:sz w:val="20"/>
          <w:lang w:val="ca-ES"/>
        </w:rPr>
      </w:pPr>
      <w:r w:rsidRPr="00A26F49">
        <w:rPr>
          <w:i/>
          <w:color w:val="231F20"/>
          <w:sz w:val="20"/>
          <w:lang w:val="ca-ES"/>
        </w:rPr>
        <w:t>Indicació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del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%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sobre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el</w:t>
      </w:r>
      <w:r w:rsidRPr="00A26F49">
        <w:rPr>
          <w:rFonts w:ascii="Times New Roman" w:hAnsi="Times New Roman"/>
          <w:color w:val="231F20"/>
          <w:sz w:val="20"/>
          <w:lang w:val="ca-ES"/>
        </w:rPr>
        <w:tab/>
      </w:r>
      <w:r w:rsidRPr="00A26F49">
        <w:rPr>
          <w:i/>
          <w:color w:val="231F20"/>
          <w:sz w:val="20"/>
          <w:lang w:val="ca-ES"/>
        </w:rPr>
        <w:t>preu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total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del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contracte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que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suposarà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la/es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prestació/</w:t>
      </w:r>
      <w:proofErr w:type="spellStart"/>
      <w:r w:rsidRPr="00A26F49">
        <w:rPr>
          <w:i/>
          <w:color w:val="231F20"/>
          <w:sz w:val="20"/>
          <w:lang w:val="ca-ES"/>
        </w:rPr>
        <w:t>ons</w:t>
      </w:r>
      <w:proofErr w:type="spellEnd"/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pacing w:val="-2"/>
          <w:sz w:val="20"/>
          <w:lang w:val="ca-ES"/>
        </w:rPr>
        <w:t>subcontractada/es.</w:t>
      </w:r>
    </w:p>
    <w:p w:rsidR="00E74F5D" w:rsidRPr="00A26F49" w:rsidRDefault="00A26F49">
      <w:pPr>
        <w:pStyle w:val="Pargrafdellista"/>
        <w:numPr>
          <w:ilvl w:val="0"/>
          <w:numId w:val="1"/>
        </w:numPr>
        <w:tabs>
          <w:tab w:val="left" w:pos="697"/>
        </w:tabs>
        <w:spacing w:line="223" w:lineRule="auto"/>
        <w:ind w:right="174"/>
        <w:rPr>
          <w:i/>
          <w:sz w:val="20"/>
          <w:lang w:val="ca-ES"/>
        </w:rPr>
      </w:pPr>
      <w:r w:rsidRPr="00A26F49">
        <w:rPr>
          <w:i/>
          <w:color w:val="231F20"/>
          <w:sz w:val="20"/>
          <w:lang w:val="ca-ES"/>
        </w:rPr>
        <w:t>Presentar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altra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declaració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responsable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(annex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1)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per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separat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i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per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a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cadascuna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pacing w:val="4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les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empreses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que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tingui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intenció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subcontractar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degudament</w:t>
      </w:r>
      <w:r w:rsidRPr="00A26F49">
        <w:rPr>
          <w:rFonts w:ascii="Times New Roman" w:hAnsi="Times New Roman"/>
          <w:color w:val="231F20"/>
          <w:sz w:val="20"/>
          <w:lang w:val="ca-ES"/>
        </w:rPr>
        <w:t xml:space="preserve"> </w:t>
      </w:r>
      <w:r w:rsidRPr="00A26F49">
        <w:rPr>
          <w:i/>
          <w:color w:val="231F20"/>
          <w:sz w:val="20"/>
          <w:lang w:val="ca-ES"/>
        </w:rPr>
        <w:t>signada.</w:t>
      </w:r>
    </w:p>
    <w:p w:rsidR="00E74F5D" w:rsidRPr="00A26F49" w:rsidRDefault="00E74F5D">
      <w:pPr>
        <w:pStyle w:val="Textindependent"/>
        <w:rPr>
          <w:i/>
          <w:sz w:val="24"/>
          <w:lang w:val="ca-ES"/>
        </w:rPr>
      </w:pPr>
    </w:p>
    <w:p w:rsidR="00E74F5D" w:rsidRPr="00A26F49" w:rsidRDefault="00E74F5D">
      <w:pPr>
        <w:pStyle w:val="Textindependent"/>
        <w:rPr>
          <w:i/>
          <w:sz w:val="24"/>
          <w:lang w:val="ca-ES"/>
        </w:rPr>
      </w:pPr>
    </w:p>
    <w:p w:rsidR="00E74F5D" w:rsidRPr="00A26F49" w:rsidRDefault="00A26F49">
      <w:pPr>
        <w:pStyle w:val="Textindependent"/>
        <w:spacing w:before="211" w:line="199" w:lineRule="auto"/>
        <w:ind w:left="336" w:right="117"/>
        <w:jc w:val="both"/>
        <w:rPr>
          <w:lang w:val="ca-ES"/>
        </w:rPr>
      </w:pPr>
      <w:r w:rsidRPr="00A26F49">
        <w:rPr>
          <w:color w:val="231F20"/>
          <w:lang w:val="ca-ES"/>
        </w:rPr>
        <w:t>Que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tots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els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documents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relacionats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amb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aquesta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subcontractació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es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presentaran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davant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l’Institut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Municipal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d’Informàtica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de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Barcelona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quan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així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ho</w:t>
      </w:r>
      <w:r w:rsidRPr="00A26F49">
        <w:rPr>
          <w:rFonts w:ascii="Times New Roman" w:hAnsi="Times New Roman"/>
          <w:color w:val="231F20"/>
          <w:lang w:val="ca-ES"/>
        </w:rPr>
        <w:t xml:space="preserve"> </w:t>
      </w:r>
      <w:r w:rsidRPr="00A26F49">
        <w:rPr>
          <w:color w:val="231F20"/>
          <w:lang w:val="ca-ES"/>
        </w:rPr>
        <w:t>requereixi.</w:t>
      </w:r>
    </w:p>
    <w:p w:rsidR="00E74F5D" w:rsidRPr="00A26F49" w:rsidRDefault="00E74F5D">
      <w:pPr>
        <w:pStyle w:val="Textindependent"/>
        <w:rPr>
          <w:sz w:val="24"/>
          <w:lang w:val="ca-ES"/>
        </w:rPr>
      </w:pPr>
    </w:p>
    <w:p w:rsidR="00E74F5D" w:rsidRPr="00A26F49" w:rsidRDefault="00E74F5D">
      <w:pPr>
        <w:pStyle w:val="Textindependent"/>
        <w:rPr>
          <w:sz w:val="24"/>
          <w:lang w:val="ca-ES"/>
        </w:rPr>
      </w:pPr>
    </w:p>
    <w:p w:rsidR="00E74F5D" w:rsidRPr="00A26F49" w:rsidRDefault="00E74F5D">
      <w:pPr>
        <w:pStyle w:val="Textindependent"/>
        <w:spacing w:before="11"/>
        <w:rPr>
          <w:sz w:val="30"/>
          <w:lang w:val="ca-ES"/>
        </w:rPr>
      </w:pPr>
    </w:p>
    <w:p w:rsidR="00E74F5D" w:rsidRPr="00A26F49" w:rsidRDefault="00A26F49">
      <w:pPr>
        <w:pStyle w:val="Textindependent"/>
        <w:ind w:left="336"/>
        <w:jc w:val="both"/>
        <w:rPr>
          <w:lang w:val="ca-ES"/>
        </w:rPr>
      </w:pPr>
      <w:r w:rsidRPr="00A26F49">
        <w:rPr>
          <w:color w:val="231F20"/>
          <w:lang w:val="ca-ES"/>
        </w:rPr>
        <w:t>(Lloc,</w:t>
      </w:r>
      <w:r w:rsidRPr="00A26F49">
        <w:rPr>
          <w:rFonts w:ascii="Times New Roman" w:hAnsi="Times New Roman"/>
          <w:color w:val="231F20"/>
          <w:spacing w:val="10"/>
          <w:lang w:val="ca-ES"/>
        </w:rPr>
        <w:t xml:space="preserve"> </w:t>
      </w:r>
      <w:r w:rsidRPr="00A26F49">
        <w:rPr>
          <w:color w:val="231F20"/>
          <w:lang w:val="ca-ES"/>
        </w:rPr>
        <w:t>data</w:t>
      </w:r>
      <w:r w:rsidRPr="00A26F49">
        <w:rPr>
          <w:rFonts w:ascii="Times New Roman" w:hAnsi="Times New Roman"/>
          <w:color w:val="231F20"/>
          <w:spacing w:val="13"/>
          <w:lang w:val="ca-ES"/>
        </w:rPr>
        <w:t xml:space="preserve"> </w:t>
      </w:r>
      <w:r w:rsidRPr="00A26F49">
        <w:rPr>
          <w:color w:val="231F20"/>
          <w:lang w:val="ca-ES"/>
        </w:rPr>
        <w:t>i</w:t>
      </w:r>
      <w:r w:rsidRPr="00A26F49">
        <w:rPr>
          <w:rFonts w:ascii="Times New Roman" w:hAnsi="Times New Roman"/>
          <w:color w:val="231F20"/>
          <w:spacing w:val="18"/>
          <w:lang w:val="ca-ES"/>
        </w:rPr>
        <w:t xml:space="preserve"> </w:t>
      </w:r>
      <w:r w:rsidRPr="00A26F49">
        <w:rPr>
          <w:color w:val="231F20"/>
          <w:lang w:val="ca-ES"/>
        </w:rPr>
        <w:t>signatura</w:t>
      </w:r>
      <w:r w:rsidRPr="00A26F49">
        <w:rPr>
          <w:rFonts w:ascii="Times New Roman" w:hAnsi="Times New Roman"/>
          <w:color w:val="231F20"/>
          <w:spacing w:val="16"/>
          <w:lang w:val="ca-ES"/>
        </w:rPr>
        <w:t xml:space="preserve"> </w:t>
      </w:r>
      <w:r w:rsidRPr="00A26F49">
        <w:rPr>
          <w:color w:val="231F20"/>
          <w:spacing w:val="-2"/>
          <w:lang w:val="ca-ES"/>
        </w:rPr>
        <w:t>electrònica).”</w:t>
      </w:r>
    </w:p>
    <w:p w:rsidR="00E74F5D" w:rsidRPr="00A26F49" w:rsidRDefault="00E74F5D">
      <w:pPr>
        <w:pStyle w:val="Textindependent"/>
        <w:rPr>
          <w:lang w:val="ca-ES"/>
        </w:rPr>
      </w:pPr>
      <w:bookmarkStart w:id="0" w:name="_GoBack"/>
      <w:bookmarkEnd w:id="0"/>
    </w:p>
    <w:p w:rsidR="00E74F5D" w:rsidRPr="00A26F49" w:rsidRDefault="00E74F5D">
      <w:pPr>
        <w:pStyle w:val="Textindependent"/>
        <w:rPr>
          <w:lang w:val="ca-ES"/>
        </w:rPr>
      </w:pPr>
    </w:p>
    <w:p w:rsidR="00E74F5D" w:rsidRDefault="00E74F5D">
      <w:pPr>
        <w:pStyle w:val="Textindependent"/>
      </w:pPr>
    </w:p>
    <w:p w:rsidR="00E74F5D" w:rsidRDefault="00E74F5D">
      <w:pPr>
        <w:pStyle w:val="Textindependent"/>
      </w:pPr>
    </w:p>
    <w:p w:rsidR="00E74F5D" w:rsidRDefault="00E74F5D">
      <w:pPr>
        <w:pStyle w:val="Textindependent"/>
      </w:pPr>
    </w:p>
    <w:p w:rsidR="00E74F5D" w:rsidRDefault="00E74F5D">
      <w:pPr>
        <w:pStyle w:val="Textindependent"/>
      </w:pPr>
    </w:p>
    <w:p w:rsidR="00A26F49" w:rsidRDefault="00A26F49">
      <w:pPr>
        <w:pStyle w:val="Textindependent"/>
      </w:pPr>
    </w:p>
    <w:p w:rsidR="00E74F5D" w:rsidRDefault="00E74F5D">
      <w:pPr>
        <w:pStyle w:val="Textindependent"/>
      </w:pPr>
    </w:p>
    <w:p w:rsidR="00E74F5D" w:rsidRDefault="00E74F5D">
      <w:pPr>
        <w:pStyle w:val="Textindependent"/>
      </w:pPr>
    </w:p>
    <w:p w:rsidR="00E74F5D" w:rsidRDefault="00E74F5D">
      <w:pPr>
        <w:pStyle w:val="Textindependent"/>
      </w:pPr>
    </w:p>
    <w:p w:rsidR="00E74F5D" w:rsidRPr="00A26F49" w:rsidRDefault="00A26F49" w:rsidP="00A26F49">
      <w:pPr>
        <w:pStyle w:val="Textindependent"/>
        <w:spacing w:before="1"/>
        <w:rPr>
          <w:rFonts w:ascii="Arial" w:hAnsi="Arial"/>
          <w:i/>
          <w:sz w:val="16"/>
          <w:lang w:val="ca-ES"/>
        </w:rPr>
      </w:pPr>
      <w:r>
        <w:pict>
          <v:rect id="docshape1" o:spid="_x0000_s1026" style="position:absolute;margin-left:70.9pt;margin-top:7.35pt;width:143.95pt;height:.5pt;z-index:-251658752;mso-wrap-distance-left:0;mso-wrap-distance-right:0;mso-position-horizontal-relative:page" fillcolor="#231f20" stroked="f">
            <w10:wrap type="topAndBottom" anchorx="page"/>
          </v:rect>
        </w:pict>
      </w:r>
      <w:r>
        <w:rPr>
          <w:rFonts w:ascii="Times New Roman" w:hAnsi="Times New Roman"/>
          <w:color w:val="231F20"/>
          <w:position w:val="9"/>
          <w:sz w:val="13"/>
        </w:rPr>
        <w:t>3</w:t>
      </w:r>
      <w:r>
        <w:rPr>
          <w:rFonts w:ascii="Times New Roman" w:hAnsi="Times New Roman"/>
          <w:color w:val="231F20"/>
          <w:spacing w:val="40"/>
          <w:position w:val="9"/>
          <w:sz w:val="13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Presentar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altre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declaració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responsable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annex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1,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si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escau,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separat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per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a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cadascuna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de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les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empreses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que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tingui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intenció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de</w:t>
      </w:r>
      <w:r w:rsidRPr="00A26F49">
        <w:rPr>
          <w:rFonts w:ascii="Times New Roman" w:hAnsi="Times New Roman"/>
          <w:color w:val="231F20"/>
          <w:spacing w:val="4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subcontractar</w:t>
      </w:r>
      <w:r w:rsidRPr="00A26F49">
        <w:rPr>
          <w:rFonts w:ascii="Times New Roman" w:hAnsi="Times New Roman"/>
          <w:color w:val="231F2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degudament</w:t>
      </w:r>
      <w:r w:rsidRPr="00A26F49">
        <w:rPr>
          <w:rFonts w:ascii="Times New Roman" w:hAnsi="Times New Roman"/>
          <w:color w:val="231F2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omplert</w:t>
      </w:r>
      <w:r w:rsidRPr="00A26F49">
        <w:rPr>
          <w:rFonts w:ascii="Times New Roman" w:hAnsi="Times New Roman"/>
          <w:color w:val="231F2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i</w:t>
      </w:r>
      <w:r w:rsidRPr="00A26F49">
        <w:rPr>
          <w:rFonts w:ascii="Times New Roman" w:hAnsi="Times New Roman"/>
          <w:color w:val="231F20"/>
          <w:sz w:val="16"/>
          <w:lang w:val="ca-ES"/>
        </w:rPr>
        <w:t xml:space="preserve"> </w:t>
      </w:r>
      <w:r w:rsidRPr="00A26F49">
        <w:rPr>
          <w:rFonts w:ascii="Arial" w:hAnsi="Arial"/>
          <w:i/>
          <w:color w:val="231F20"/>
          <w:sz w:val="16"/>
          <w:lang w:val="ca-ES"/>
        </w:rPr>
        <w:t>signat.</w:t>
      </w:r>
    </w:p>
    <w:p w:rsidR="00E74F5D" w:rsidRPr="00A26F49" w:rsidRDefault="00A26F49">
      <w:pPr>
        <w:spacing w:line="191" w:lineRule="exact"/>
        <w:ind w:left="118"/>
        <w:rPr>
          <w:rFonts w:ascii="Calibri" w:hAnsi="Calibri"/>
          <w:i/>
          <w:sz w:val="18"/>
          <w:lang w:val="ca-ES"/>
        </w:rPr>
      </w:pPr>
      <w:r w:rsidRPr="00A26F49">
        <w:rPr>
          <w:rFonts w:ascii="Calibri" w:hAnsi="Calibri"/>
          <w:i/>
          <w:color w:val="231F20"/>
          <w:sz w:val="18"/>
          <w:lang w:val="ca-ES"/>
        </w:rPr>
        <w:t>En</w:t>
      </w:r>
      <w:r w:rsidRPr="00A26F49">
        <w:rPr>
          <w:rFonts w:ascii="Times New Roman" w:hAnsi="Times New Roman"/>
          <w:color w:val="231F20"/>
          <w:spacing w:val="-9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cas</w:t>
      </w:r>
      <w:r w:rsidRPr="00A26F49">
        <w:rPr>
          <w:rFonts w:ascii="Times New Roman" w:hAnsi="Times New Roman"/>
          <w:color w:val="231F20"/>
          <w:spacing w:val="-7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d’empreses</w:t>
      </w:r>
      <w:r w:rsidRPr="00A26F49">
        <w:rPr>
          <w:rFonts w:ascii="Times New Roman" w:hAnsi="Times New Roman"/>
          <w:color w:val="231F20"/>
          <w:spacing w:val="-9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que</w:t>
      </w:r>
      <w:r w:rsidRPr="00A26F49">
        <w:rPr>
          <w:rFonts w:ascii="Times New Roman" w:hAnsi="Times New Roman"/>
          <w:color w:val="231F20"/>
          <w:spacing w:val="-7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concorrin</w:t>
      </w:r>
      <w:r w:rsidRPr="00A26F49">
        <w:rPr>
          <w:rFonts w:ascii="Times New Roman" w:hAnsi="Times New Roman"/>
          <w:color w:val="231F20"/>
          <w:spacing w:val="-8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en</w:t>
      </w:r>
      <w:r w:rsidRPr="00A26F49">
        <w:rPr>
          <w:rFonts w:ascii="Times New Roman" w:hAnsi="Times New Roman"/>
          <w:color w:val="231F20"/>
          <w:spacing w:val="-5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UTE,</w:t>
      </w:r>
      <w:r w:rsidRPr="00A26F49">
        <w:rPr>
          <w:rFonts w:ascii="Times New Roman" w:hAnsi="Times New Roman"/>
          <w:color w:val="231F20"/>
          <w:spacing w:val="-7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hauran</w:t>
      </w:r>
      <w:r w:rsidRPr="00A26F49">
        <w:rPr>
          <w:rFonts w:ascii="Times New Roman" w:hAnsi="Times New Roman"/>
          <w:color w:val="231F20"/>
          <w:spacing w:val="-8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de</w:t>
      </w:r>
      <w:r w:rsidRPr="00A26F49">
        <w:rPr>
          <w:rFonts w:ascii="Times New Roman" w:hAnsi="Times New Roman"/>
          <w:color w:val="231F20"/>
          <w:spacing w:val="-7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subscriure</w:t>
      </w:r>
      <w:r w:rsidRPr="00A26F49">
        <w:rPr>
          <w:rFonts w:ascii="Times New Roman" w:hAnsi="Times New Roman"/>
          <w:color w:val="231F20"/>
          <w:spacing w:val="-7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la</w:t>
      </w:r>
      <w:r w:rsidRPr="00A26F49">
        <w:rPr>
          <w:rFonts w:ascii="Times New Roman" w:hAnsi="Times New Roman"/>
          <w:color w:val="231F20"/>
          <w:spacing w:val="-8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mateixa</w:t>
      </w:r>
      <w:r w:rsidRPr="00A26F49">
        <w:rPr>
          <w:rFonts w:ascii="Times New Roman" w:hAnsi="Times New Roman"/>
          <w:color w:val="231F20"/>
          <w:spacing w:val="-6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els/les</w:t>
      </w:r>
      <w:r w:rsidRPr="00A26F49">
        <w:rPr>
          <w:rFonts w:ascii="Times New Roman" w:hAnsi="Times New Roman"/>
          <w:color w:val="231F20"/>
          <w:spacing w:val="-7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representants</w:t>
      </w:r>
      <w:r w:rsidRPr="00A26F49">
        <w:rPr>
          <w:rFonts w:ascii="Times New Roman" w:hAnsi="Times New Roman"/>
          <w:color w:val="231F20"/>
          <w:spacing w:val="-9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legals</w:t>
      </w:r>
      <w:r w:rsidRPr="00A26F49">
        <w:rPr>
          <w:rFonts w:ascii="Times New Roman" w:hAnsi="Times New Roman"/>
          <w:color w:val="231F20"/>
          <w:spacing w:val="-7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de</w:t>
      </w:r>
      <w:r w:rsidRPr="00A26F49">
        <w:rPr>
          <w:rFonts w:ascii="Times New Roman" w:hAnsi="Times New Roman"/>
          <w:color w:val="231F20"/>
          <w:spacing w:val="-7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z w:val="18"/>
          <w:lang w:val="ca-ES"/>
        </w:rPr>
        <w:t>cadascuna</w:t>
      </w:r>
      <w:r w:rsidRPr="00A26F49">
        <w:rPr>
          <w:rFonts w:ascii="Times New Roman" w:hAnsi="Times New Roman"/>
          <w:color w:val="231F20"/>
          <w:spacing w:val="2"/>
          <w:sz w:val="18"/>
          <w:lang w:val="ca-ES"/>
        </w:rPr>
        <w:t xml:space="preserve"> </w:t>
      </w:r>
      <w:r w:rsidRPr="00A26F49">
        <w:rPr>
          <w:rFonts w:ascii="Calibri" w:hAnsi="Calibri"/>
          <w:i/>
          <w:color w:val="231F20"/>
          <w:spacing w:val="-2"/>
          <w:sz w:val="18"/>
          <w:lang w:val="ca-ES"/>
        </w:rPr>
        <w:t>d’elles.</w:t>
      </w:r>
    </w:p>
    <w:p w:rsidR="00E74F5D" w:rsidRPr="00A26F49" w:rsidRDefault="00A26F49">
      <w:pPr>
        <w:spacing w:line="181" w:lineRule="exact"/>
        <w:ind w:left="118"/>
        <w:rPr>
          <w:rFonts w:ascii="Arial" w:hAnsi="Arial"/>
          <w:b/>
          <w:i/>
          <w:sz w:val="16"/>
          <w:lang w:val="ca-ES"/>
        </w:rPr>
      </w:pPr>
      <w:r w:rsidRPr="00A26F49">
        <w:rPr>
          <w:rFonts w:ascii="Arial" w:hAnsi="Arial"/>
          <w:b/>
          <w:i/>
          <w:color w:val="231F20"/>
          <w:sz w:val="16"/>
          <w:lang w:val="ca-ES"/>
        </w:rPr>
        <w:t>En</w:t>
      </w:r>
      <w:r w:rsidRPr="00A26F49">
        <w:rPr>
          <w:rFonts w:ascii="Times New Roman" w:hAnsi="Times New Roman"/>
          <w:color w:val="231F20"/>
          <w:spacing w:val="23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el</w:t>
      </w:r>
      <w:r w:rsidRPr="00A26F49">
        <w:rPr>
          <w:rFonts w:ascii="Times New Roman" w:hAnsi="Times New Roman"/>
          <w:color w:val="231F20"/>
          <w:spacing w:val="21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supòsit</w:t>
      </w:r>
      <w:r w:rsidRPr="00A26F49">
        <w:rPr>
          <w:rFonts w:ascii="Times New Roman" w:hAnsi="Times New Roman"/>
          <w:color w:val="231F20"/>
          <w:spacing w:val="20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que</w:t>
      </w:r>
      <w:r w:rsidRPr="00A26F49">
        <w:rPr>
          <w:rFonts w:ascii="Times New Roman" w:hAnsi="Times New Roman"/>
          <w:color w:val="231F20"/>
          <w:spacing w:val="20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es</w:t>
      </w:r>
      <w:r w:rsidRPr="00A26F49">
        <w:rPr>
          <w:rFonts w:ascii="Times New Roman" w:hAnsi="Times New Roman"/>
          <w:color w:val="231F20"/>
          <w:spacing w:val="23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tingui</w:t>
      </w:r>
      <w:r w:rsidRPr="00A26F49">
        <w:rPr>
          <w:rFonts w:ascii="Times New Roman" w:hAnsi="Times New Roman"/>
          <w:color w:val="231F20"/>
          <w:spacing w:val="21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la</w:t>
      </w:r>
      <w:r w:rsidRPr="00A26F49">
        <w:rPr>
          <w:rFonts w:ascii="Times New Roman" w:hAnsi="Times New Roman"/>
          <w:color w:val="231F20"/>
          <w:spacing w:val="22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intenció</w:t>
      </w:r>
      <w:r w:rsidRPr="00A26F49">
        <w:rPr>
          <w:rFonts w:ascii="Times New Roman" w:hAnsi="Times New Roman"/>
          <w:color w:val="231F20"/>
          <w:spacing w:val="22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de</w:t>
      </w:r>
      <w:r w:rsidRPr="00A26F49">
        <w:rPr>
          <w:rFonts w:ascii="Times New Roman" w:hAnsi="Times New Roman"/>
          <w:color w:val="231F20"/>
          <w:spacing w:val="22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no</w:t>
      </w:r>
      <w:r w:rsidRPr="00A26F49">
        <w:rPr>
          <w:rFonts w:ascii="Times New Roman" w:hAnsi="Times New Roman"/>
          <w:color w:val="231F20"/>
          <w:spacing w:val="23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subcontractar,</w:t>
      </w:r>
      <w:r w:rsidRPr="00A26F49">
        <w:rPr>
          <w:rFonts w:ascii="Times New Roman" w:hAnsi="Times New Roman"/>
          <w:color w:val="231F20"/>
          <w:spacing w:val="24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caldrà</w:t>
      </w:r>
      <w:r w:rsidRPr="00A26F49">
        <w:rPr>
          <w:rFonts w:ascii="Times New Roman" w:hAnsi="Times New Roman"/>
          <w:color w:val="231F20"/>
          <w:spacing w:val="22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lliurar</w:t>
      </w:r>
      <w:r w:rsidRPr="00A26F49">
        <w:rPr>
          <w:rFonts w:ascii="Times New Roman" w:hAnsi="Times New Roman"/>
          <w:color w:val="231F20"/>
          <w:spacing w:val="23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una</w:t>
      </w:r>
      <w:r w:rsidRPr="00A26F49">
        <w:rPr>
          <w:rFonts w:ascii="Times New Roman" w:hAnsi="Times New Roman"/>
          <w:color w:val="231F20"/>
          <w:spacing w:val="24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declaració</w:t>
      </w:r>
      <w:r w:rsidRPr="00A26F49">
        <w:rPr>
          <w:rFonts w:ascii="Times New Roman" w:hAnsi="Times New Roman"/>
          <w:color w:val="231F20"/>
          <w:spacing w:val="23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responsable</w:t>
      </w:r>
      <w:r w:rsidRPr="00A26F49">
        <w:rPr>
          <w:rFonts w:ascii="Times New Roman" w:hAnsi="Times New Roman"/>
          <w:color w:val="231F20"/>
          <w:spacing w:val="22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fent</w:t>
      </w:r>
      <w:r w:rsidRPr="00A26F49">
        <w:rPr>
          <w:rFonts w:ascii="Times New Roman" w:hAnsi="Times New Roman"/>
          <w:color w:val="231F20"/>
          <w:spacing w:val="23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constar</w:t>
      </w:r>
      <w:r w:rsidRPr="00A26F49">
        <w:rPr>
          <w:rFonts w:ascii="Times New Roman" w:hAnsi="Times New Roman"/>
          <w:color w:val="231F20"/>
          <w:spacing w:val="22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en</w:t>
      </w:r>
      <w:r w:rsidRPr="00A26F49">
        <w:rPr>
          <w:rFonts w:ascii="Times New Roman" w:hAnsi="Times New Roman"/>
          <w:color w:val="231F20"/>
          <w:spacing w:val="24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pacing w:val="-4"/>
          <w:sz w:val="16"/>
          <w:lang w:val="ca-ES"/>
        </w:rPr>
        <w:t>ferm</w:t>
      </w:r>
    </w:p>
    <w:p w:rsidR="00E74F5D" w:rsidRPr="00A26F49" w:rsidRDefault="00A26F49">
      <w:pPr>
        <w:spacing w:before="1"/>
        <w:ind w:left="118"/>
        <w:rPr>
          <w:rFonts w:ascii="Arial" w:hAnsi="Arial"/>
          <w:b/>
          <w:i/>
          <w:sz w:val="16"/>
          <w:lang w:val="ca-ES"/>
        </w:rPr>
      </w:pPr>
      <w:r w:rsidRPr="00A26F49">
        <w:rPr>
          <w:rFonts w:ascii="Arial" w:hAnsi="Arial"/>
          <w:b/>
          <w:i/>
          <w:color w:val="231F20"/>
          <w:sz w:val="16"/>
          <w:lang w:val="ca-ES"/>
        </w:rPr>
        <w:t>aquesta</w:t>
      </w:r>
      <w:r w:rsidRPr="00A26F49">
        <w:rPr>
          <w:rFonts w:ascii="Times New Roman" w:hAnsi="Times New Roman"/>
          <w:color w:val="231F20"/>
          <w:spacing w:val="62"/>
          <w:w w:val="150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voluntat</w:t>
      </w:r>
      <w:r w:rsidRPr="00A26F49">
        <w:rPr>
          <w:rFonts w:ascii="Times New Roman" w:hAnsi="Times New Roman"/>
          <w:color w:val="231F20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de</w:t>
      </w:r>
      <w:r w:rsidRPr="00A26F49">
        <w:rPr>
          <w:rFonts w:ascii="Times New Roman" w:hAnsi="Times New Roman"/>
          <w:color w:val="231F20"/>
          <w:spacing w:val="-1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no</w:t>
      </w:r>
      <w:r w:rsidRPr="00A26F49">
        <w:rPr>
          <w:rFonts w:ascii="Times New Roman" w:hAnsi="Times New Roman"/>
          <w:color w:val="231F20"/>
          <w:spacing w:val="2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subcontractar</w:t>
      </w:r>
      <w:r w:rsidRPr="00A26F49">
        <w:rPr>
          <w:rFonts w:ascii="Times New Roman" w:hAnsi="Times New Roman"/>
          <w:color w:val="231F20"/>
          <w:spacing w:val="1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durant</w:t>
      </w:r>
      <w:r w:rsidRPr="00A26F49">
        <w:rPr>
          <w:rFonts w:ascii="Times New Roman" w:hAnsi="Times New Roman"/>
          <w:color w:val="231F20"/>
          <w:spacing w:val="1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l’execució</w:t>
      </w:r>
      <w:r w:rsidRPr="00A26F49">
        <w:rPr>
          <w:rFonts w:ascii="Times New Roman" w:hAnsi="Times New Roman"/>
          <w:color w:val="231F20"/>
          <w:spacing w:val="1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del</w:t>
      </w:r>
      <w:r w:rsidRPr="00A26F49">
        <w:rPr>
          <w:rFonts w:ascii="Times New Roman" w:hAnsi="Times New Roman"/>
          <w:color w:val="231F20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contracte</w:t>
      </w:r>
      <w:r w:rsidRPr="00A26F49">
        <w:rPr>
          <w:rFonts w:ascii="Times New Roman" w:hAnsi="Times New Roman"/>
          <w:color w:val="231F20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en</w:t>
      </w:r>
      <w:r w:rsidRPr="00A26F49">
        <w:rPr>
          <w:rFonts w:ascii="Times New Roman" w:hAnsi="Times New Roman"/>
          <w:color w:val="231F20"/>
          <w:spacing w:val="2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cas</w:t>
      </w:r>
      <w:r w:rsidRPr="00A26F49">
        <w:rPr>
          <w:rFonts w:ascii="Times New Roman" w:hAnsi="Times New Roman"/>
          <w:color w:val="231F20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de</w:t>
      </w:r>
      <w:r w:rsidRPr="00A26F49">
        <w:rPr>
          <w:rFonts w:ascii="Times New Roman" w:hAnsi="Times New Roman"/>
          <w:color w:val="231F20"/>
          <w:spacing w:val="-1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z w:val="16"/>
          <w:lang w:val="ca-ES"/>
        </w:rPr>
        <w:t>resultar</w:t>
      </w:r>
      <w:r w:rsidRPr="00A26F49">
        <w:rPr>
          <w:rFonts w:ascii="Times New Roman" w:hAnsi="Times New Roman"/>
          <w:color w:val="231F20"/>
          <w:spacing w:val="2"/>
          <w:sz w:val="16"/>
          <w:lang w:val="ca-ES"/>
        </w:rPr>
        <w:t xml:space="preserve"> </w:t>
      </w:r>
      <w:r w:rsidRPr="00A26F49">
        <w:rPr>
          <w:rFonts w:ascii="Arial" w:hAnsi="Arial"/>
          <w:b/>
          <w:i/>
          <w:color w:val="231F20"/>
          <w:spacing w:val="-2"/>
          <w:sz w:val="16"/>
          <w:lang w:val="ca-ES"/>
        </w:rPr>
        <w:t>adjudicatari.</w:t>
      </w:r>
    </w:p>
    <w:p w:rsidR="00E74F5D" w:rsidRPr="00A26F49" w:rsidRDefault="00E74F5D">
      <w:pPr>
        <w:pStyle w:val="Textindependent"/>
        <w:rPr>
          <w:rFonts w:ascii="Arial"/>
          <w:b/>
          <w:i/>
          <w:lang w:val="ca-ES"/>
        </w:rPr>
      </w:pPr>
    </w:p>
    <w:p w:rsidR="00E74F5D" w:rsidRDefault="00E74F5D">
      <w:pPr>
        <w:pStyle w:val="Textindependent"/>
        <w:spacing w:before="9"/>
        <w:rPr>
          <w:rFonts w:ascii="Arial"/>
          <w:b/>
          <w:i/>
          <w:sz w:val="18"/>
        </w:rPr>
      </w:pPr>
    </w:p>
    <w:p w:rsidR="00E74F5D" w:rsidRDefault="00E74F5D">
      <w:pPr>
        <w:ind w:right="104"/>
        <w:jc w:val="right"/>
        <w:rPr>
          <w:sz w:val="16"/>
        </w:rPr>
      </w:pPr>
    </w:p>
    <w:sectPr w:rsidR="00E74F5D">
      <w:type w:val="continuous"/>
      <w:pgSz w:w="11900" w:h="16840"/>
      <w:pgMar w:top="68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607BB"/>
    <w:multiLevelType w:val="hybridMultilevel"/>
    <w:tmpl w:val="803020CE"/>
    <w:lvl w:ilvl="0" w:tplc="C07E58EC">
      <w:start w:val="1"/>
      <w:numFmt w:val="lowerLetter"/>
      <w:lvlText w:val="%1)"/>
      <w:lvlJc w:val="left"/>
      <w:pPr>
        <w:ind w:left="696" w:hanging="360"/>
        <w:jc w:val="left"/>
      </w:pPr>
      <w:rPr>
        <w:rFonts w:ascii="Arial" w:eastAsia="Arial" w:hAnsi="Arial" w:cs="Arial" w:hint="default"/>
        <w:b w:val="0"/>
        <w:bCs w:val="0"/>
        <w:i/>
        <w:iCs/>
        <w:color w:val="231F20"/>
        <w:spacing w:val="-1"/>
        <w:w w:val="99"/>
        <w:sz w:val="20"/>
        <w:szCs w:val="20"/>
      </w:rPr>
    </w:lvl>
    <w:lvl w:ilvl="1" w:tplc="D5B070B2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CF8CD100">
      <w:numFmt w:val="bullet"/>
      <w:lvlText w:val="•"/>
      <w:lvlJc w:val="left"/>
      <w:pPr>
        <w:ind w:left="2532" w:hanging="360"/>
      </w:pPr>
      <w:rPr>
        <w:rFonts w:hint="default"/>
      </w:rPr>
    </w:lvl>
    <w:lvl w:ilvl="3" w:tplc="8FC267D6">
      <w:numFmt w:val="bullet"/>
      <w:lvlText w:val="•"/>
      <w:lvlJc w:val="left"/>
      <w:pPr>
        <w:ind w:left="3448" w:hanging="360"/>
      </w:pPr>
      <w:rPr>
        <w:rFonts w:hint="default"/>
      </w:rPr>
    </w:lvl>
    <w:lvl w:ilvl="4" w:tplc="EA683EFE">
      <w:numFmt w:val="bullet"/>
      <w:lvlText w:val="•"/>
      <w:lvlJc w:val="left"/>
      <w:pPr>
        <w:ind w:left="4364" w:hanging="360"/>
      </w:pPr>
      <w:rPr>
        <w:rFonts w:hint="default"/>
      </w:rPr>
    </w:lvl>
    <w:lvl w:ilvl="5" w:tplc="08F4F4F8">
      <w:numFmt w:val="bullet"/>
      <w:lvlText w:val="•"/>
      <w:lvlJc w:val="left"/>
      <w:pPr>
        <w:ind w:left="5280" w:hanging="360"/>
      </w:pPr>
      <w:rPr>
        <w:rFonts w:hint="default"/>
      </w:rPr>
    </w:lvl>
    <w:lvl w:ilvl="6" w:tplc="5D98003A">
      <w:numFmt w:val="bullet"/>
      <w:lvlText w:val="•"/>
      <w:lvlJc w:val="left"/>
      <w:pPr>
        <w:ind w:left="6196" w:hanging="360"/>
      </w:pPr>
      <w:rPr>
        <w:rFonts w:hint="default"/>
      </w:rPr>
    </w:lvl>
    <w:lvl w:ilvl="7" w:tplc="3396630E">
      <w:numFmt w:val="bullet"/>
      <w:lvlText w:val="•"/>
      <w:lvlJc w:val="left"/>
      <w:pPr>
        <w:ind w:left="7112" w:hanging="360"/>
      </w:pPr>
      <w:rPr>
        <w:rFonts w:hint="default"/>
      </w:rPr>
    </w:lvl>
    <w:lvl w:ilvl="8" w:tplc="96BC11E2">
      <w:numFmt w:val="bullet"/>
      <w:lvlText w:val="•"/>
      <w:lvlJc w:val="left"/>
      <w:pPr>
        <w:ind w:left="80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74F5D"/>
    <w:rsid w:val="00A26F49"/>
    <w:rsid w:val="00E7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0"/>
      <w:ind w:left="2021" w:right="2009"/>
      <w:jc w:val="center"/>
    </w:pPr>
    <w:rPr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pPr>
      <w:ind w:left="69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26F4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6F49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0"/>
      <w:ind w:left="2021" w:right="2009"/>
      <w:jc w:val="center"/>
    </w:pPr>
    <w:rPr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pPr>
      <w:ind w:left="69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26F4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6F49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2052</Characters>
  <Application>Microsoft Office Word</Application>
  <DocSecurity>0</DocSecurity>
  <Lines>17</Lines>
  <Paragraphs>4</Paragraphs>
  <ScaleCrop>false</ScaleCrop>
  <Company>IMI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b163ca0_5012CONV_5FWORD2PDF.PDF</dc:title>
  <dc:creator>D460126</dc:creator>
  <cp:lastModifiedBy>Ajuntament de Barcelona</cp:lastModifiedBy>
  <cp:revision>2</cp:revision>
  <dcterms:created xsi:type="dcterms:W3CDTF">2022-04-11T11:25:00Z</dcterms:created>
  <dcterms:modified xsi:type="dcterms:W3CDTF">2022-04-11T11:28:00Z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Creator">
    <vt:lpwstr>Bullzip PDF Printer (10.25.0.2552)</vt:lpwstr>
  </property>
  <property fmtid="{D5CDD505-2E9C-101B-9397-08002B2CF9AE}" pid="4" name="LastSaved">
    <vt:filetime>2022-04-11T00:00:00Z</vt:filetime>
  </property>
</Properties>
</file>