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C2" w:rsidRPr="00763BC3" w:rsidRDefault="00D075C2">
      <w:pPr>
        <w:pStyle w:val="Textindependent"/>
        <w:spacing w:before="3"/>
        <w:rPr>
          <w:rFonts w:ascii="Times New Roman"/>
          <w:sz w:val="18"/>
          <w:lang w:val="ca-ES"/>
        </w:rPr>
      </w:pPr>
    </w:p>
    <w:p w:rsidR="00D075C2" w:rsidRPr="00763BC3" w:rsidRDefault="00D075C2">
      <w:pPr>
        <w:rPr>
          <w:lang w:val="ca-ES"/>
        </w:rPr>
      </w:pPr>
    </w:p>
    <w:p w:rsidR="00D075C2" w:rsidRPr="00763BC3" w:rsidRDefault="00D075C2">
      <w:pPr>
        <w:spacing w:before="8"/>
        <w:rPr>
          <w:sz w:val="24"/>
          <w:lang w:val="ca-ES"/>
        </w:rPr>
      </w:pPr>
    </w:p>
    <w:p w:rsidR="00D075C2" w:rsidRPr="00763BC3" w:rsidRDefault="00763BC3">
      <w:pPr>
        <w:pStyle w:val="Ttol"/>
        <w:rPr>
          <w:lang w:val="ca-ES"/>
        </w:rPr>
      </w:pPr>
      <w:r w:rsidRPr="00763BC3">
        <w:rPr>
          <w:lang w:val="ca-ES"/>
        </w:rPr>
        <w:t>ANNEX</w:t>
      </w:r>
      <w:r w:rsidRPr="00763BC3">
        <w:rPr>
          <w:spacing w:val="-3"/>
          <w:lang w:val="ca-ES"/>
        </w:rPr>
        <w:t xml:space="preserve"> </w:t>
      </w:r>
      <w:r w:rsidRPr="00763BC3">
        <w:rPr>
          <w:lang w:val="ca-ES"/>
        </w:rPr>
        <w:t>4A</w:t>
      </w:r>
      <w:r w:rsidRPr="00763BC3">
        <w:rPr>
          <w:spacing w:val="-3"/>
          <w:lang w:val="ca-ES"/>
        </w:rPr>
        <w:t xml:space="preserve"> </w:t>
      </w:r>
      <w:r w:rsidRPr="00763BC3">
        <w:rPr>
          <w:lang w:val="ca-ES"/>
        </w:rPr>
        <w:t>–</w:t>
      </w:r>
      <w:r w:rsidRPr="00763BC3">
        <w:rPr>
          <w:spacing w:val="-3"/>
          <w:lang w:val="ca-ES"/>
        </w:rPr>
        <w:t xml:space="preserve"> </w:t>
      </w:r>
      <w:r w:rsidRPr="00763BC3">
        <w:rPr>
          <w:lang w:val="ca-ES"/>
        </w:rPr>
        <w:t>LOT</w:t>
      </w:r>
      <w:r w:rsidRPr="00763BC3">
        <w:rPr>
          <w:spacing w:val="-1"/>
          <w:lang w:val="ca-ES"/>
        </w:rPr>
        <w:t xml:space="preserve"> </w:t>
      </w:r>
      <w:r w:rsidRPr="00763BC3">
        <w:rPr>
          <w:spacing w:val="-10"/>
          <w:lang w:val="ca-ES"/>
        </w:rPr>
        <w:t>1</w:t>
      </w:r>
    </w:p>
    <w:p w:rsidR="00D075C2" w:rsidRPr="00763BC3" w:rsidRDefault="00D075C2">
      <w:pPr>
        <w:pStyle w:val="Textindependent"/>
        <w:spacing w:before="3"/>
        <w:rPr>
          <w:b/>
          <w:lang w:val="ca-ES"/>
        </w:rPr>
      </w:pPr>
    </w:p>
    <w:p w:rsidR="00D075C2" w:rsidRPr="00763BC3" w:rsidRDefault="00763BC3">
      <w:pPr>
        <w:pStyle w:val="Ttol2"/>
        <w:ind w:right="477"/>
        <w:rPr>
          <w:lang w:val="ca-ES"/>
        </w:rPr>
      </w:pPr>
      <w:r w:rsidRPr="00763BC3">
        <w:rPr>
          <w:lang w:val="ca-ES"/>
        </w:rPr>
        <w:t>DOCUMENT D’OFERTA ECONÒMICA I COMPROMÍS DE CRITERIS AVALUABLES DE FORMA AUTOMÀTICA</w:t>
      </w:r>
    </w:p>
    <w:p w:rsidR="00D075C2" w:rsidRPr="00763BC3" w:rsidRDefault="00D075C2">
      <w:pPr>
        <w:pStyle w:val="Textindependent"/>
        <w:rPr>
          <w:b/>
          <w:sz w:val="24"/>
          <w:lang w:val="ca-ES"/>
        </w:rPr>
      </w:pPr>
    </w:p>
    <w:p w:rsidR="00D075C2" w:rsidRPr="00763BC3" w:rsidRDefault="00763BC3">
      <w:pPr>
        <w:pStyle w:val="Textindependent"/>
        <w:spacing w:before="197"/>
        <w:ind w:left="578" w:right="478"/>
        <w:jc w:val="both"/>
        <w:rPr>
          <w:lang w:val="ca-ES"/>
        </w:rPr>
      </w:pPr>
      <w:r w:rsidRPr="00763BC3">
        <w:rPr>
          <w:lang w:val="ca-ES"/>
        </w:rPr>
        <w:t>“El Sr./la Sra. ..., domiciliat/</w:t>
      </w:r>
      <w:proofErr w:type="spellStart"/>
      <w:r w:rsidRPr="00763BC3">
        <w:rPr>
          <w:lang w:val="ca-ES"/>
        </w:rPr>
        <w:t>ada</w:t>
      </w:r>
      <w:proofErr w:type="spellEnd"/>
      <w:r w:rsidRPr="00763BC3">
        <w:rPr>
          <w:lang w:val="ca-ES"/>
        </w:rPr>
        <w:t xml:space="preserve"> a ... carrer ... núm. ..., amb DNI/NIF núm. ..., major d’edat, en</w:t>
      </w:r>
      <w:r w:rsidRPr="00763BC3">
        <w:rPr>
          <w:spacing w:val="60"/>
          <w:lang w:val="ca-ES"/>
        </w:rPr>
        <w:t xml:space="preserve"> </w:t>
      </w:r>
      <w:r w:rsidRPr="00763BC3">
        <w:rPr>
          <w:lang w:val="ca-ES"/>
        </w:rPr>
        <w:t>nom</w:t>
      </w:r>
      <w:r w:rsidRPr="00763BC3">
        <w:rPr>
          <w:spacing w:val="59"/>
          <w:lang w:val="ca-ES"/>
        </w:rPr>
        <w:t xml:space="preserve"> </w:t>
      </w:r>
      <w:r w:rsidRPr="00763BC3">
        <w:rPr>
          <w:lang w:val="ca-ES"/>
        </w:rPr>
        <w:t>propi,</w:t>
      </w:r>
      <w:r w:rsidRPr="00763BC3">
        <w:rPr>
          <w:spacing w:val="59"/>
          <w:lang w:val="ca-ES"/>
        </w:rPr>
        <w:t xml:space="preserve"> </w:t>
      </w:r>
      <w:r w:rsidRPr="00763BC3">
        <w:rPr>
          <w:lang w:val="ca-ES"/>
        </w:rPr>
        <w:t>o</w:t>
      </w:r>
      <w:r w:rsidRPr="00763BC3">
        <w:rPr>
          <w:spacing w:val="58"/>
          <w:lang w:val="ca-ES"/>
        </w:rPr>
        <w:t xml:space="preserve"> </w:t>
      </w:r>
      <w:r w:rsidRPr="00763BC3">
        <w:rPr>
          <w:lang w:val="ca-ES"/>
        </w:rPr>
        <w:t>en</w:t>
      </w:r>
      <w:r w:rsidRPr="00763BC3">
        <w:rPr>
          <w:spacing w:val="60"/>
          <w:lang w:val="ca-ES"/>
        </w:rPr>
        <w:t xml:space="preserve"> </w:t>
      </w:r>
      <w:r w:rsidRPr="00763BC3">
        <w:rPr>
          <w:lang w:val="ca-ES"/>
        </w:rPr>
        <w:t>representació</w:t>
      </w:r>
      <w:r w:rsidRPr="00763BC3">
        <w:rPr>
          <w:spacing w:val="58"/>
          <w:lang w:val="ca-ES"/>
        </w:rPr>
        <w:t xml:space="preserve"> </w:t>
      </w:r>
      <w:r w:rsidRPr="00763BC3">
        <w:rPr>
          <w:lang w:val="ca-ES"/>
        </w:rPr>
        <w:t>de</w:t>
      </w:r>
      <w:r w:rsidRPr="00763BC3">
        <w:rPr>
          <w:spacing w:val="55"/>
          <w:lang w:val="ca-ES"/>
        </w:rPr>
        <w:t xml:space="preserve"> </w:t>
      </w:r>
      <w:r w:rsidRPr="00763BC3">
        <w:rPr>
          <w:lang w:val="ca-ES"/>
        </w:rPr>
        <w:t>l’empresa</w:t>
      </w:r>
      <w:r w:rsidRPr="00763BC3">
        <w:rPr>
          <w:spacing w:val="59"/>
          <w:lang w:val="ca-ES"/>
        </w:rPr>
        <w:t xml:space="preserve"> </w:t>
      </w:r>
      <w:r w:rsidRPr="00763BC3">
        <w:rPr>
          <w:lang w:val="ca-ES"/>
        </w:rPr>
        <w:t>...</w:t>
      </w:r>
      <w:r w:rsidRPr="00763BC3">
        <w:rPr>
          <w:spacing w:val="58"/>
          <w:lang w:val="ca-ES"/>
        </w:rPr>
        <w:t xml:space="preserve"> </w:t>
      </w:r>
      <w:r w:rsidRPr="00763BC3">
        <w:rPr>
          <w:lang w:val="ca-ES"/>
        </w:rPr>
        <w:t>amb</w:t>
      </w:r>
      <w:r w:rsidRPr="00763BC3">
        <w:rPr>
          <w:spacing w:val="59"/>
          <w:lang w:val="ca-ES"/>
        </w:rPr>
        <w:t xml:space="preserve"> </w:t>
      </w:r>
      <w:r w:rsidRPr="00763BC3">
        <w:rPr>
          <w:lang w:val="ca-ES"/>
        </w:rPr>
        <w:t>domicili</w:t>
      </w:r>
      <w:r w:rsidRPr="00763BC3">
        <w:rPr>
          <w:spacing w:val="61"/>
          <w:lang w:val="ca-ES"/>
        </w:rPr>
        <w:t xml:space="preserve"> </w:t>
      </w:r>
      <w:r w:rsidRPr="00763BC3">
        <w:rPr>
          <w:lang w:val="ca-ES"/>
        </w:rPr>
        <w:t>a</w:t>
      </w:r>
      <w:r w:rsidRPr="00763BC3">
        <w:rPr>
          <w:spacing w:val="56"/>
          <w:lang w:val="ca-ES"/>
        </w:rPr>
        <w:t xml:space="preserve"> </w:t>
      </w:r>
      <w:r w:rsidRPr="00763BC3">
        <w:rPr>
          <w:lang w:val="ca-ES"/>
        </w:rPr>
        <w:t>...</w:t>
      </w:r>
      <w:r w:rsidRPr="00763BC3">
        <w:rPr>
          <w:spacing w:val="58"/>
          <w:lang w:val="ca-ES"/>
        </w:rPr>
        <w:t xml:space="preserve"> </w:t>
      </w:r>
      <w:r w:rsidRPr="00763BC3">
        <w:rPr>
          <w:lang w:val="ca-ES"/>
        </w:rPr>
        <w:t>carrer</w:t>
      </w:r>
      <w:r w:rsidRPr="00763BC3">
        <w:rPr>
          <w:spacing w:val="58"/>
          <w:lang w:val="ca-ES"/>
        </w:rPr>
        <w:t xml:space="preserve"> </w:t>
      </w:r>
      <w:r w:rsidRPr="00763BC3">
        <w:rPr>
          <w:lang w:val="ca-ES"/>
        </w:rPr>
        <w:t>...</w:t>
      </w:r>
      <w:r w:rsidRPr="00763BC3">
        <w:rPr>
          <w:spacing w:val="56"/>
          <w:lang w:val="ca-ES"/>
        </w:rPr>
        <w:t xml:space="preserve"> </w:t>
      </w:r>
      <w:r w:rsidRPr="00763BC3">
        <w:rPr>
          <w:lang w:val="ca-ES"/>
        </w:rPr>
        <w:t>núm.</w:t>
      </w:r>
      <w:r w:rsidRPr="00763BC3">
        <w:rPr>
          <w:spacing w:val="59"/>
          <w:lang w:val="ca-ES"/>
        </w:rPr>
        <w:t xml:space="preserve"> </w:t>
      </w:r>
      <w:r w:rsidRPr="00763BC3">
        <w:rPr>
          <w:lang w:val="ca-ES"/>
        </w:rPr>
        <w:t>...</w:t>
      </w:r>
    </w:p>
    <w:p w:rsidR="00D075C2" w:rsidRPr="00763BC3" w:rsidRDefault="00763BC3">
      <w:pPr>
        <w:spacing w:before="1"/>
        <w:ind w:left="578" w:right="454"/>
        <w:jc w:val="both"/>
        <w:rPr>
          <w:rFonts w:ascii="Verdana" w:hAnsi="Verdana"/>
          <w:sz w:val="20"/>
          <w:lang w:val="ca-ES"/>
        </w:rPr>
      </w:pPr>
      <w:r w:rsidRPr="00763BC3">
        <w:rPr>
          <w:rFonts w:ascii="Verdana" w:hAnsi="Verdana"/>
          <w:sz w:val="20"/>
          <w:lang w:val="ca-ES"/>
        </w:rPr>
        <w:t>assabentat/</w:t>
      </w:r>
      <w:proofErr w:type="spellStart"/>
      <w:r w:rsidRPr="00763BC3">
        <w:rPr>
          <w:rFonts w:ascii="Verdana" w:hAnsi="Verdana"/>
          <w:sz w:val="20"/>
          <w:lang w:val="ca-ES"/>
        </w:rPr>
        <w:t>ada</w:t>
      </w:r>
      <w:proofErr w:type="spellEnd"/>
      <w:r w:rsidRPr="00763BC3">
        <w:rPr>
          <w:rFonts w:ascii="Verdana" w:hAnsi="Verdana"/>
          <w:sz w:val="20"/>
          <w:lang w:val="ca-ES"/>
        </w:rPr>
        <w:t xml:space="preserve"> de les condicions exigides per optar a l’adjudicació del contracte amb número d’expedient 22000036 que té per objecte els </w:t>
      </w:r>
      <w:r w:rsidRPr="00763BC3">
        <w:rPr>
          <w:rFonts w:ascii="Verdana" w:hAnsi="Verdana"/>
          <w:i/>
          <w:sz w:val="20"/>
          <w:lang w:val="ca-ES"/>
        </w:rPr>
        <w:t>serveis de gestió de l’avaluació de satisfacció de l’IMI i de construcció d’infografies/</w:t>
      </w:r>
      <w:proofErr w:type="spellStart"/>
      <w:r w:rsidRPr="00763BC3">
        <w:rPr>
          <w:rFonts w:ascii="Verdana" w:hAnsi="Verdana"/>
          <w:i/>
          <w:sz w:val="20"/>
          <w:lang w:val="ca-ES"/>
        </w:rPr>
        <w:t>videotutorials</w:t>
      </w:r>
      <w:proofErr w:type="spellEnd"/>
      <w:r w:rsidRPr="00763BC3">
        <w:rPr>
          <w:rFonts w:ascii="Verdana" w:hAnsi="Verdana"/>
          <w:i/>
          <w:sz w:val="20"/>
          <w:lang w:val="ca-ES"/>
        </w:rPr>
        <w:t xml:space="preserve"> de l’Institut Municipal d’Informàtica a l’Ajuntament de Barcelona amb mesures de contractació pública sostenible</w:t>
      </w:r>
      <w:r w:rsidRPr="00763BC3">
        <w:rPr>
          <w:rFonts w:ascii="Verdana" w:hAnsi="Verdana"/>
          <w:b/>
          <w:i/>
          <w:sz w:val="20"/>
          <w:u w:val="single"/>
          <w:lang w:val="ca-ES"/>
        </w:rPr>
        <w:t xml:space="preserve"> LOT 1 </w:t>
      </w:r>
      <w:r w:rsidRPr="00763BC3">
        <w:rPr>
          <w:rFonts w:ascii="Verdana" w:hAnsi="Verdana"/>
          <w:i/>
          <w:sz w:val="20"/>
          <w:u w:val="single"/>
          <w:lang w:val="ca-ES"/>
        </w:rPr>
        <w:t>– Gestió de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z w:val="20"/>
          <w:u w:val="single"/>
          <w:lang w:val="ca-ES"/>
        </w:rPr>
        <w:t>l’avaluació de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z w:val="20"/>
          <w:u w:val="single"/>
          <w:lang w:val="ca-ES"/>
        </w:rPr>
        <w:t>satisfacció anual IMI en base a entrevistes presencials i enquesta on-line a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pacing w:val="9"/>
          <w:sz w:val="20"/>
          <w:u w:val="single"/>
          <w:lang w:val="ca-ES"/>
        </w:rPr>
        <w:t xml:space="preserve">persones </w:t>
      </w:r>
      <w:r w:rsidRPr="00763BC3">
        <w:rPr>
          <w:rFonts w:ascii="Verdana" w:hAnsi="Verdana"/>
          <w:i/>
          <w:sz w:val="20"/>
          <w:u w:val="single"/>
          <w:lang w:val="ca-ES"/>
        </w:rPr>
        <w:t>usuàries referents i persones</w:t>
      </w:r>
      <w:r w:rsidR="00DE3E8B">
        <w:rPr>
          <w:rFonts w:ascii="Verdana" w:hAnsi="Verdana"/>
          <w:i/>
          <w:sz w:val="20"/>
          <w:u w:val="single"/>
          <w:lang w:val="ca-ES"/>
        </w:rPr>
        <w:t xml:space="preserve"> </w:t>
      </w:r>
      <w:bookmarkStart w:id="0" w:name="_GoBack"/>
      <w:bookmarkEnd w:id="0"/>
      <w:r w:rsidRPr="00763BC3">
        <w:rPr>
          <w:rFonts w:ascii="Verdana" w:hAnsi="Verdana"/>
          <w:i/>
          <w:sz w:val="20"/>
          <w:u w:val="single"/>
          <w:lang w:val="ca-ES"/>
        </w:rPr>
        <w:t>usuàries de l’Ajuntament de Barcelona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es compromet a realitzar-lo amb subjecció al plec de clàusules</w:t>
      </w:r>
      <w:r w:rsidRPr="00763BC3">
        <w:rPr>
          <w:rFonts w:ascii="Verdana" w:hAnsi="Verdana"/>
          <w:spacing w:val="8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administratives</w:t>
      </w:r>
      <w:r w:rsidRPr="00763BC3">
        <w:rPr>
          <w:rFonts w:ascii="Verdana" w:hAnsi="Verdana"/>
          <w:spacing w:val="8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particulars</w:t>
      </w:r>
      <w:r w:rsidRPr="00763BC3">
        <w:rPr>
          <w:rFonts w:ascii="Verdana" w:hAnsi="Verdana"/>
          <w:spacing w:val="8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i</w:t>
      </w:r>
      <w:r w:rsidRPr="00763BC3">
        <w:rPr>
          <w:rFonts w:ascii="Verdana" w:hAnsi="Verdana"/>
          <w:spacing w:val="8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al</w:t>
      </w:r>
      <w:r w:rsidRPr="00763BC3">
        <w:rPr>
          <w:rFonts w:ascii="Verdana" w:hAnsi="Verdana"/>
          <w:spacing w:val="8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de prescripcions</w:t>
      </w:r>
      <w:r w:rsidRPr="00763BC3">
        <w:rPr>
          <w:rFonts w:ascii="Verdana" w:hAnsi="Verdana"/>
          <w:spacing w:val="4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tècniques</w:t>
      </w:r>
      <w:r w:rsidRPr="00763BC3">
        <w:rPr>
          <w:rFonts w:ascii="Verdana" w:hAnsi="Verdana"/>
          <w:spacing w:val="4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pel</w:t>
      </w:r>
      <w:r w:rsidRPr="00763BC3">
        <w:rPr>
          <w:rFonts w:ascii="Verdana" w:hAnsi="Verdana"/>
          <w:spacing w:val="4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preu</w:t>
      </w:r>
      <w:r w:rsidRPr="00763BC3">
        <w:rPr>
          <w:rFonts w:ascii="Verdana" w:hAnsi="Verdana"/>
          <w:spacing w:val="4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de .................</w:t>
      </w:r>
      <w:r w:rsidRPr="00763BC3">
        <w:rPr>
          <w:rFonts w:ascii="Verdana" w:hAnsi="Verdana"/>
          <w:spacing w:val="4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(IVA exclòs) (en lletres i xifres) amb el següent desglossament:</w:t>
      </w: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spacing w:before="11"/>
        <w:rPr>
          <w:sz w:val="35"/>
          <w:lang w:val="ca-ES"/>
        </w:rPr>
      </w:pPr>
    </w:p>
    <w:p w:rsidR="00D075C2" w:rsidRPr="00763BC3" w:rsidRDefault="00763BC3">
      <w:pPr>
        <w:pStyle w:val="Ttol2"/>
        <w:rPr>
          <w:lang w:val="ca-ES"/>
        </w:rPr>
      </w:pPr>
      <w:r w:rsidRPr="00763BC3">
        <w:rPr>
          <w:u w:val="thick"/>
          <w:lang w:val="ca-ES"/>
        </w:rPr>
        <w:t>OFERTA</w:t>
      </w:r>
      <w:r w:rsidRPr="00763BC3">
        <w:rPr>
          <w:spacing w:val="-14"/>
          <w:u w:val="thick"/>
          <w:lang w:val="ca-ES"/>
        </w:rPr>
        <w:t xml:space="preserve"> </w:t>
      </w:r>
      <w:r w:rsidRPr="00763BC3">
        <w:rPr>
          <w:spacing w:val="-2"/>
          <w:u w:val="thick"/>
          <w:lang w:val="ca-ES"/>
        </w:rPr>
        <w:t>ECONÒMICA:</w:t>
      </w:r>
    </w:p>
    <w:p w:rsidR="00D075C2" w:rsidRPr="00763BC3" w:rsidRDefault="00D075C2">
      <w:pPr>
        <w:pStyle w:val="Textindependent"/>
        <w:rPr>
          <w:b/>
          <w:lang w:val="ca-ES"/>
        </w:rPr>
      </w:pPr>
    </w:p>
    <w:p w:rsidR="00D075C2" w:rsidRPr="00763BC3" w:rsidRDefault="00D075C2">
      <w:pPr>
        <w:pStyle w:val="Textindependent"/>
        <w:spacing w:before="1"/>
        <w:rPr>
          <w:b/>
          <w:lang w:val="ca-ES"/>
        </w:rPr>
      </w:pPr>
    </w:p>
    <w:p w:rsidR="00D075C2" w:rsidRPr="00763BC3" w:rsidRDefault="00763BC3">
      <w:pPr>
        <w:ind w:left="1286"/>
        <w:rPr>
          <w:rFonts w:ascii="Verdana" w:hAnsi="Verdana"/>
          <w:b/>
          <w:sz w:val="18"/>
          <w:lang w:val="ca-ES"/>
        </w:rPr>
      </w:pPr>
      <w:r w:rsidRPr="00763BC3">
        <w:rPr>
          <w:rFonts w:ascii="Verdana" w:hAnsi="Verdana"/>
          <w:b/>
          <w:sz w:val="18"/>
          <w:lang w:val="ca-ES"/>
        </w:rPr>
        <w:t>OFERTA</w:t>
      </w:r>
      <w:r w:rsidRPr="00763BC3">
        <w:rPr>
          <w:rFonts w:ascii="Verdana" w:hAnsi="Verdana"/>
          <w:b/>
          <w:spacing w:val="-2"/>
          <w:sz w:val="18"/>
          <w:lang w:val="ca-ES"/>
        </w:rPr>
        <w:t xml:space="preserve"> ECONÒMICA</w:t>
      </w:r>
    </w:p>
    <w:p w:rsidR="00D075C2" w:rsidRPr="00763BC3" w:rsidRDefault="00D075C2">
      <w:pPr>
        <w:pStyle w:val="Textindependent"/>
        <w:spacing w:before="10"/>
        <w:rPr>
          <w:b/>
          <w:sz w:val="17"/>
          <w:lang w:val="ca-ES"/>
        </w:rPr>
      </w:pPr>
    </w:p>
    <w:tbl>
      <w:tblPr>
        <w:tblStyle w:val="TableNormal"/>
        <w:tblW w:w="0" w:type="auto"/>
        <w:tblInd w:w="13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8"/>
      </w:tblGrid>
      <w:tr w:rsidR="00D075C2" w:rsidRPr="00763BC3">
        <w:trPr>
          <w:trHeight w:val="433"/>
        </w:trPr>
        <w:tc>
          <w:tcPr>
            <w:tcW w:w="2396" w:type="dxa"/>
          </w:tcPr>
          <w:p w:rsidR="00D075C2" w:rsidRPr="00763BC3" w:rsidRDefault="00D075C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075C2" w:rsidRPr="00763BC3" w:rsidRDefault="00763BC3">
            <w:pPr>
              <w:pStyle w:val="TableParagraph"/>
              <w:spacing w:before="109"/>
              <w:ind w:left="66"/>
              <w:jc w:val="lef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Preu</w:t>
            </w:r>
            <w:r w:rsidRPr="00763BC3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z w:val="18"/>
                <w:lang w:val="ca-ES"/>
              </w:rPr>
              <w:t xml:space="preserve">sense </w:t>
            </w:r>
            <w:r w:rsidRPr="00763BC3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8" w:type="dxa"/>
          </w:tcPr>
          <w:p w:rsidR="00D075C2" w:rsidRPr="00763BC3" w:rsidRDefault="00763BC3">
            <w:pPr>
              <w:pStyle w:val="TableParagraph"/>
              <w:spacing w:before="109"/>
              <w:ind w:right="13"/>
              <w:jc w:val="righ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....</w:t>
            </w:r>
            <w:r w:rsidRPr="00763BC3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D075C2" w:rsidRPr="00763BC3">
        <w:trPr>
          <w:trHeight w:val="397"/>
        </w:trPr>
        <w:tc>
          <w:tcPr>
            <w:tcW w:w="2396" w:type="dxa"/>
          </w:tcPr>
          <w:p w:rsidR="00D075C2" w:rsidRPr="00763BC3" w:rsidRDefault="00763BC3">
            <w:pPr>
              <w:pStyle w:val="TableParagraph"/>
              <w:tabs>
                <w:tab w:val="left" w:leader="dot" w:pos="1528"/>
              </w:tabs>
              <w:spacing w:before="3"/>
              <w:ind w:left="66"/>
              <w:jc w:val="lef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Tipus</w:t>
            </w:r>
            <w:r w:rsidRPr="00763BC3">
              <w:rPr>
                <w:rFonts w:ascii="Verdana"/>
                <w:spacing w:val="-7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z w:val="18"/>
                <w:lang w:val="ca-ES"/>
              </w:rPr>
              <w:t>IVA</w:t>
            </w:r>
            <w:r w:rsidRPr="00763BC3">
              <w:rPr>
                <w:rFonts w:ascii="Verdana"/>
                <w:spacing w:val="-7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pacing w:val="-5"/>
                <w:sz w:val="18"/>
                <w:lang w:val="ca-ES"/>
              </w:rPr>
              <w:t>(.</w:t>
            </w:r>
            <w:r w:rsidRPr="00763BC3">
              <w:rPr>
                <w:rFonts w:ascii="Verdana"/>
                <w:sz w:val="18"/>
                <w:lang w:val="ca-ES"/>
              </w:rPr>
              <w:tab/>
            </w:r>
            <w:r w:rsidRPr="00763BC3">
              <w:rPr>
                <w:rFonts w:ascii="Verdana"/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D075C2" w:rsidRPr="00763BC3" w:rsidRDefault="00763BC3">
            <w:pPr>
              <w:pStyle w:val="TableParagraph"/>
              <w:spacing w:before="94"/>
              <w:ind w:left="66"/>
              <w:jc w:val="lef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Import</w:t>
            </w:r>
            <w:r w:rsidRPr="00763BC3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8" w:type="dxa"/>
          </w:tcPr>
          <w:p w:rsidR="00D075C2" w:rsidRPr="00763BC3" w:rsidRDefault="00763BC3">
            <w:pPr>
              <w:pStyle w:val="TableParagraph"/>
              <w:spacing w:before="94"/>
              <w:ind w:right="11"/>
              <w:jc w:val="righ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....</w:t>
            </w:r>
            <w:r w:rsidRPr="00763BC3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D075C2" w:rsidRPr="00763BC3">
        <w:trPr>
          <w:trHeight w:val="404"/>
        </w:trPr>
        <w:tc>
          <w:tcPr>
            <w:tcW w:w="2396" w:type="dxa"/>
          </w:tcPr>
          <w:p w:rsidR="00D075C2" w:rsidRPr="00763BC3" w:rsidRDefault="00D075C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075C2" w:rsidRPr="00763BC3" w:rsidRDefault="00763BC3">
            <w:pPr>
              <w:pStyle w:val="TableParagraph"/>
              <w:spacing w:before="97"/>
              <w:ind w:left="66"/>
              <w:jc w:val="lef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Preu</w:t>
            </w:r>
            <w:r w:rsidRPr="00763BC3">
              <w:rPr>
                <w:rFonts w:ascii="Verdana"/>
                <w:spacing w:val="-5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z w:val="18"/>
                <w:lang w:val="ca-ES"/>
              </w:rPr>
              <w:t xml:space="preserve">del </w:t>
            </w:r>
            <w:r w:rsidRPr="00763BC3">
              <w:rPr>
                <w:rFonts w:ascii="Verdana"/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8" w:type="dxa"/>
          </w:tcPr>
          <w:p w:rsidR="00D075C2" w:rsidRPr="00763BC3" w:rsidRDefault="00763BC3">
            <w:pPr>
              <w:pStyle w:val="TableParagraph"/>
              <w:spacing w:before="97"/>
              <w:ind w:right="11"/>
              <w:jc w:val="right"/>
              <w:rPr>
                <w:rFonts w:ascii="Verdana"/>
                <w:sz w:val="18"/>
                <w:lang w:val="ca-ES"/>
              </w:rPr>
            </w:pPr>
            <w:r w:rsidRPr="00763BC3">
              <w:rPr>
                <w:rFonts w:ascii="Verdana"/>
                <w:sz w:val="18"/>
                <w:lang w:val="ca-ES"/>
              </w:rPr>
              <w:t>....</w:t>
            </w:r>
            <w:r w:rsidRPr="00763BC3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763BC3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</w:tbl>
    <w:p w:rsidR="00D075C2" w:rsidRPr="00763BC3" w:rsidRDefault="00D075C2">
      <w:pPr>
        <w:pStyle w:val="Textindependent"/>
        <w:rPr>
          <w:b/>
          <w:sz w:val="22"/>
          <w:lang w:val="ca-ES"/>
        </w:rPr>
      </w:pPr>
    </w:p>
    <w:p w:rsidR="00D075C2" w:rsidRPr="00763BC3" w:rsidRDefault="00763BC3">
      <w:pPr>
        <w:spacing w:before="173"/>
        <w:ind w:left="578" w:right="948"/>
        <w:rPr>
          <w:b/>
          <w:sz w:val="18"/>
          <w:lang w:val="ca-ES"/>
        </w:rPr>
      </w:pPr>
      <w:r w:rsidRPr="00763BC3">
        <w:rPr>
          <w:b/>
          <w:sz w:val="18"/>
          <w:u w:val="single"/>
          <w:lang w:val="ca-ES"/>
        </w:rPr>
        <w:t>*No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podrà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superar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el</w:t>
      </w:r>
      <w:r w:rsidRPr="00763BC3">
        <w:rPr>
          <w:b/>
          <w:spacing w:val="-3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preu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màxim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especificat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a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la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clàusula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2a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d’aquest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plec.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En</w:t>
      </w:r>
      <w:r w:rsidRPr="00763BC3">
        <w:rPr>
          <w:b/>
          <w:spacing w:val="-4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cas</w:t>
      </w:r>
      <w:r w:rsidRPr="00763BC3">
        <w:rPr>
          <w:b/>
          <w:spacing w:val="-4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de</w:t>
      </w:r>
      <w:r w:rsidRPr="00763BC3">
        <w:rPr>
          <w:b/>
          <w:spacing w:val="-2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superar-se</w:t>
      </w:r>
      <w:r w:rsidRPr="00763BC3">
        <w:rPr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quedaran</w:t>
      </w:r>
      <w:r w:rsidRPr="00763BC3">
        <w:rPr>
          <w:b/>
          <w:sz w:val="18"/>
          <w:lang w:val="ca-ES"/>
        </w:rPr>
        <w:t xml:space="preserve"> </w:t>
      </w:r>
      <w:r w:rsidRPr="00763BC3">
        <w:rPr>
          <w:b/>
          <w:sz w:val="18"/>
          <w:u w:val="single"/>
          <w:lang w:val="ca-ES"/>
        </w:rPr>
        <w:t>exclosos de la licitació.</w:t>
      </w: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5"/>
        <w:rPr>
          <w:b/>
          <w:sz w:val="23"/>
          <w:lang w:val="ca-ES"/>
        </w:rPr>
      </w:pPr>
    </w:p>
    <w:p w:rsidR="00D075C2" w:rsidRPr="00763BC3" w:rsidRDefault="00763BC3">
      <w:pPr>
        <w:pStyle w:val="Textindependent"/>
        <w:ind w:left="578" w:right="472"/>
        <w:jc w:val="both"/>
        <w:rPr>
          <w:lang w:val="ca-ES"/>
        </w:rPr>
      </w:pPr>
      <w:r w:rsidRPr="00763BC3">
        <w:rPr>
          <w:lang w:val="ca-ES"/>
        </w:rPr>
        <w:t>Igualment declara sota la seva responsabilitat que reuneix totes i cadascuna de les condicions exigides per contractar amb l’Administració</w:t>
      </w:r>
      <w:r w:rsidRPr="00763BC3">
        <w:rPr>
          <w:spacing w:val="-1"/>
          <w:lang w:val="ca-ES"/>
        </w:rPr>
        <w:t xml:space="preserve"> </w:t>
      </w:r>
      <w:r w:rsidRPr="00763BC3">
        <w:rPr>
          <w:lang w:val="ca-ES"/>
        </w:rPr>
        <w:t>i no</w:t>
      </w:r>
      <w:r w:rsidRPr="00763BC3">
        <w:rPr>
          <w:spacing w:val="-3"/>
          <w:lang w:val="ca-ES"/>
        </w:rPr>
        <w:t xml:space="preserve"> </w:t>
      </w:r>
      <w:r w:rsidRPr="00763BC3">
        <w:rPr>
          <w:lang w:val="ca-ES"/>
        </w:rPr>
        <w:t>està incorregut en cap prohibició</w:t>
      </w:r>
      <w:r w:rsidRPr="00763BC3">
        <w:rPr>
          <w:spacing w:val="-1"/>
          <w:lang w:val="ca-ES"/>
        </w:rPr>
        <w:t xml:space="preserve"> </w:t>
      </w:r>
      <w:r w:rsidRPr="00763BC3">
        <w:rPr>
          <w:lang w:val="ca-ES"/>
        </w:rPr>
        <w:t>de</w:t>
      </w:r>
      <w:r w:rsidRPr="00763BC3">
        <w:rPr>
          <w:spacing w:val="-1"/>
          <w:lang w:val="ca-ES"/>
        </w:rPr>
        <w:t xml:space="preserve"> </w:t>
      </w:r>
      <w:r w:rsidRPr="00763BC3">
        <w:rPr>
          <w:lang w:val="ca-ES"/>
        </w:rPr>
        <w:t>contractar legalment establerta.</w:t>
      </w: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spacing w:before="12"/>
        <w:rPr>
          <w:sz w:val="27"/>
          <w:lang w:val="ca-ES"/>
        </w:rPr>
      </w:pPr>
    </w:p>
    <w:p w:rsidR="00D075C2" w:rsidRPr="00763BC3" w:rsidRDefault="00763BC3">
      <w:pPr>
        <w:pStyle w:val="Textindependent"/>
        <w:ind w:left="578"/>
        <w:jc w:val="both"/>
        <w:rPr>
          <w:lang w:val="ca-ES"/>
        </w:rPr>
      </w:pPr>
      <w:r w:rsidRPr="00763BC3">
        <w:rPr>
          <w:lang w:val="ca-ES"/>
        </w:rPr>
        <w:t>(Lloc,</w:t>
      </w:r>
      <w:r w:rsidRPr="00763BC3">
        <w:rPr>
          <w:spacing w:val="-6"/>
          <w:lang w:val="ca-ES"/>
        </w:rPr>
        <w:t xml:space="preserve"> </w:t>
      </w:r>
      <w:r w:rsidRPr="00763BC3">
        <w:rPr>
          <w:lang w:val="ca-ES"/>
        </w:rPr>
        <w:t>data</w:t>
      </w:r>
      <w:r w:rsidRPr="00763BC3">
        <w:rPr>
          <w:spacing w:val="-4"/>
          <w:lang w:val="ca-ES"/>
        </w:rPr>
        <w:t xml:space="preserve"> </w:t>
      </w:r>
      <w:r w:rsidRPr="00763BC3">
        <w:rPr>
          <w:lang w:val="ca-ES"/>
        </w:rPr>
        <w:t>i</w:t>
      </w:r>
      <w:r w:rsidRPr="00763BC3">
        <w:rPr>
          <w:spacing w:val="-1"/>
          <w:lang w:val="ca-ES"/>
        </w:rPr>
        <w:t xml:space="preserve"> </w:t>
      </w:r>
      <w:r w:rsidRPr="00763BC3">
        <w:rPr>
          <w:spacing w:val="-2"/>
          <w:lang w:val="ca-ES"/>
        </w:rPr>
        <w:t>signatura).”</w:t>
      </w: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spacing w:before="9"/>
        <w:rPr>
          <w:lang w:val="ca-ES"/>
        </w:rPr>
      </w:pPr>
    </w:p>
    <w:p w:rsidR="00D075C2" w:rsidRPr="00763BC3" w:rsidRDefault="00D075C2">
      <w:pPr>
        <w:pStyle w:val="Ttol1"/>
        <w:spacing w:before="101"/>
        <w:rPr>
          <w:lang w:val="ca-ES"/>
        </w:rPr>
      </w:pPr>
    </w:p>
    <w:p w:rsidR="00D075C2" w:rsidRPr="00763BC3" w:rsidRDefault="00D075C2">
      <w:pPr>
        <w:rPr>
          <w:lang w:val="ca-ES"/>
        </w:rPr>
        <w:sectPr w:rsidR="00D075C2" w:rsidRPr="00763BC3">
          <w:headerReference w:type="default" r:id="rId8"/>
          <w:footerReference w:type="default" r:id="rId9"/>
          <w:type w:val="continuous"/>
          <w:pgSz w:w="11920" w:h="16850"/>
          <w:pgMar w:top="1800" w:right="380" w:bottom="340" w:left="840" w:header="709" w:footer="147" w:gutter="0"/>
          <w:pgNumType w:start="1"/>
          <w:cols w:space="708"/>
        </w:sect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spacing w:before="10"/>
        <w:rPr>
          <w:lang w:val="ca-ES"/>
        </w:rPr>
      </w:pPr>
    </w:p>
    <w:p w:rsidR="00D075C2" w:rsidRPr="00763BC3" w:rsidRDefault="00763BC3">
      <w:pPr>
        <w:spacing w:before="100"/>
        <w:ind w:left="578"/>
        <w:jc w:val="both"/>
        <w:rPr>
          <w:rFonts w:ascii="Verdana" w:hAnsi="Verdana"/>
          <w:b/>
          <w:sz w:val="18"/>
          <w:lang w:val="ca-ES"/>
        </w:rPr>
      </w:pPr>
      <w:r w:rsidRPr="00763BC3">
        <w:rPr>
          <w:rFonts w:ascii="Verdana" w:hAnsi="Verdana"/>
          <w:b/>
          <w:sz w:val="18"/>
          <w:u w:val="single"/>
          <w:lang w:val="ca-ES"/>
        </w:rPr>
        <w:t>COMPROMÍS</w:t>
      </w:r>
      <w:r w:rsidRPr="00763BC3">
        <w:rPr>
          <w:rFonts w:ascii="Verdana" w:hAnsi="Verdana"/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rFonts w:ascii="Verdana" w:hAnsi="Verdana"/>
          <w:b/>
          <w:sz w:val="18"/>
          <w:u w:val="single"/>
          <w:lang w:val="ca-ES"/>
        </w:rPr>
        <w:t>DE</w:t>
      </w:r>
      <w:r w:rsidRPr="00763BC3">
        <w:rPr>
          <w:rFonts w:ascii="Verdana" w:hAnsi="Verdana"/>
          <w:b/>
          <w:spacing w:val="-1"/>
          <w:sz w:val="18"/>
          <w:u w:val="single"/>
          <w:lang w:val="ca-ES"/>
        </w:rPr>
        <w:t xml:space="preserve"> </w:t>
      </w:r>
      <w:r w:rsidRPr="00763BC3">
        <w:rPr>
          <w:rFonts w:ascii="Verdana" w:hAnsi="Verdana"/>
          <w:b/>
          <w:spacing w:val="-2"/>
          <w:sz w:val="18"/>
          <w:u w:val="single"/>
          <w:lang w:val="ca-ES"/>
        </w:rPr>
        <w:t>MILLORES:</w:t>
      </w:r>
    </w:p>
    <w:p w:rsidR="00D075C2" w:rsidRPr="00763BC3" w:rsidRDefault="00D075C2">
      <w:pPr>
        <w:pStyle w:val="Textindependent"/>
        <w:spacing w:before="10"/>
        <w:rPr>
          <w:b/>
          <w:sz w:val="17"/>
          <w:lang w:val="ca-ES"/>
        </w:rPr>
      </w:pPr>
    </w:p>
    <w:p w:rsidR="00D075C2" w:rsidRPr="00763BC3" w:rsidRDefault="00763BC3">
      <w:pPr>
        <w:ind w:left="578" w:right="460"/>
        <w:jc w:val="both"/>
        <w:rPr>
          <w:rFonts w:ascii="Verdana" w:hAnsi="Verdana"/>
          <w:sz w:val="20"/>
          <w:lang w:val="ca-ES"/>
        </w:rPr>
      </w:pPr>
      <w:r w:rsidRPr="00763BC3">
        <w:rPr>
          <w:rFonts w:ascii="Verdana" w:hAnsi="Verdana"/>
          <w:sz w:val="20"/>
          <w:lang w:val="ca-ES"/>
        </w:rPr>
        <w:t>“El Sr./la Sra. ..., domiciliat/</w:t>
      </w:r>
      <w:proofErr w:type="spellStart"/>
      <w:r w:rsidRPr="00763BC3">
        <w:rPr>
          <w:rFonts w:ascii="Verdana" w:hAnsi="Verdana"/>
          <w:sz w:val="20"/>
          <w:lang w:val="ca-ES"/>
        </w:rPr>
        <w:t>ada</w:t>
      </w:r>
      <w:proofErr w:type="spellEnd"/>
      <w:r w:rsidRPr="00763BC3">
        <w:rPr>
          <w:rFonts w:ascii="Verdana" w:hAnsi="Verdana"/>
          <w:sz w:val="20"/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763BC3">
        <w:rPr>
          <w:rFonts w:ascii="Verdana" w:hAnsi="Verdana"/>
          <w:sz w:val="20"/>
          <w:lang w:val="ca-ES"/>
        </w:rPr>
        <w:t>ada</w:t>
      </w:r>
      <w:proofErr w:type="spellEnd"/>
      <w:r w:rsidRPr="00763BC3">
        <w:rPr>
          <w:rFonts w:ascii="Verdana" w:hAnsi="Verdana"/>
          <w:sz w:val="20"/>
          <w:lang w:val="ca-ES"/>
        </w:rPr>
        <w:t xml:space="preserve"> de les condicions exigides per optar a l’adjudicació del contracte que</w:t>
      </w:r>
      <w:r w:rsidRPr="00763BC3">
        <w:rPr>
          <w:rFonts w:ascii="Verdana" w:hAnsi="Verdana"/>
          <w:spacing w:val="40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 xml:space="preserve">té per objecte els </w:t>
      </w:r>
      <w:r w:rsidRPr="00763BC3">
        <w:rPr>
          <w:rFonts w:ascii="Verdana" w:hAnsi="Verdana"/>
          <w:i/>
          <w:sz w:val="20"/>
          <w:lang w:val="ca-ES"/>
        </w:rPr>
        <w:t>serveis de gestió de l’avaluació de satisfacció de l’IMI i de construcció d’infografies/</w:t>
      </w:r>
      <w:proofErr w:type="spellStart"/>
      <w:r w:rsidRPr="00763BC3">
        <w:rPr>
          <w:rFonts w:ascii="Verdana" w:hAnsi="Verdana"/>
          <w:i/>
          <w:sz w:val="20"/>
          <w:lang w:val="ca-ES"/>
        </w:rPr>
        <w:t>videotutorials</w:t>
      </w:r>
      <w:proofErr w:type="spellEnd"/>
      <w:r w:rsidRPr="00763BC3">
        <w:rPr>
          <w:rFonts w:ascii="Verdana" w:hAnsi="Verdana"/>
          <w:i/>
          <w:sz w:val="20"/>
          <w:lang w:val="ca-ES"/>
        </w:rPr>
        <w:t xml:space="preserve"> de l’Institut Municipal d’Informàtica a l’Ajuntament de Barcelona amb mesures de contractació pública sostenible</w:t>
      </w:r>
      <w:r w:rsidRPr="00763BC3">
        <w:rPr>
          <w:rFonts w:ascii="Verdana" w:hAnsi="Verdana"/>
          <w:b/>
          <w:i/>
          <w:sz w:val="20"/>
          <w:u w:val="single"/>
          <w:lang w:val="ca-ES"/>
        </w:rPr>
        <w:t xml:space="preserve"> LOT 1 </w:t>
      </w:r>
      <w:r w:rsidRPr="00763BC3">
        <w:rPr>
          <w:rFonts w:ascii="Verdana" w:hAnsi="Verdana"/>
          <w:i/>
          <w:sz w:val="20"/>
          <w:u w:val="single"/>
          <w:lang w:val="ca-ES"/>
        </w:rPr>
        <w:t>– Gestió de l’avaluació de satisfacció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z w:val="20"/>
          <w:u w:val="single"/>
          <w:lang w:val="ca-ES"/>
        </w:rPr>
        <w:t>anual IMI en base a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z w:val="20"/>
          <w:u w:val="single"/>
          <w:lang w:val="ca-ES"/>
        </w:rPr>
        <w:t>entrevistes presencials i enquesta on-line a persones usuàries referents i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z w:val="20"/>
          <w:u w:val="single"/>
          <w:lang w:val="ca-ES"/>
        </w:rPr>
        <w:t>persones usuàries de l’Ajuntament de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i/>
          <w:sz w:val="20"/>
          <w:u w:val="single"/>
          <w:lang w:val="ca-ES"/>
        </w:rPr>
        <w:t>Barcelona</w:t>
      </w:r>
      <w:r w:rsidRPr="00763BC3">
        <w:rPr>
          <w:rFonts w:ascii="Verdana" w:hAnsi="Verdana"/>
          <w:i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es compromet a realitzar-lo amb subjecció al plec de</w:t>
      </w:r>
      <w:r w:rsidRPr="00763BC3">
        <w:rPr>
          <w:rFonts w:ascii="Verdana" w:hAnsi="Verdana"/>
          <w:spacing w:val="-1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clàusules administratives particulars</w:t>
      </w:r>
      <w:r w:rsidRPr="00763BC3">
        <w:rPr>
          <w:rFonts w:ascii="Verdana" w:hAnsi="Verdana"/>
          <w:spacing w:val="-2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i al de</w:t>
      </w:r>
      <w:r w:rsidRPr="00763BC3">
        <w:rPr>
          <w:rFonts w:ascii="Verdana" w:hAnsi="Verdana"/>
          <w:spacing w:val="-1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>prescripcions tècniques i amb</w:t>
      </w:r>
      <w:r w:rsidRPr="00763BC3">
        <w:rPr>
          <w:rFonts w:ascii="Verdana" w:hAnsi="Verdana"/>
          <w:spacing w:val="-2"/>
          <w:sz w:val="20"/>
          <w:lang w:val="ca-ES"/>
        </w:rPr>
        <w:t xml:space="preserve"> </w:t>
      </w:r>
      <w:r w:rsidRPr="00763BC3">
        <w:rPr>
          <w:rFonts w:ascii="Verdana" w:hAnsi="Verdana"/>
          <w:sz w:val="20"/>
          <w:lang w:val="ca-ES"/>
        </w:rPr>
        <w:t xml:space="preserve">els </w:t>
      </w:r>
      <w:r w:rsidRPr="00763BC3">
        <w:rPr>
          <w:rFonts w:ascii="Verdana" w:hAnsi="Verdana"/>
          <w:b/>
          <w:sz w:val="20"/>
          <w:u w:val="thick"/>
          <w:lang w:val="ca-ES"/>
        </w:rPr>
        <w:t>següents</w:t>
      </w:r>
      <w:r w:rsidRPr="00763BC3">
        <w:rPr>
          <w:rFonts w:ascii="Verdana" w:hAnsi="Verdana"/>
          <w:b/>
          <w:sz w:val="20"/>
          <w:lang w:val="ca-ES"/>
        </w:rPr>
        <w:t xml:space="preserve"> </w:t>
      </w:r>
      <w:r w:rsidRPr="00763BC3">
        <w:rPr>
          <w:rFonts w:ascii="Verdana" w:hAnsi="Verdana"/>
          <w:b/>
          <w:sz w:val="20"/>
          <w:u w:val="thick"/>
          <w:lang w:val="ca-ES"/>
        </w:rPr>
        <w:t>compromisos per a la millora dels serveis</w:t>
      </w:r>
      <w:r w:rsidRPr="00763BC3">
        <w:rPr>
          <w:rFonts w:ascii="Verdana" w:hAnsi="Verdana"/>
          <w:sz w:val="20"/>
          <w:lang w:val="ca-ES"/>
        </w:rPr>
        <w:t>:</w:t>
      </w: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sz w:val="21"/>
          <w:lang w:val="ca-ES"/>
        </w:rPr>
      </w:pPr>
    </w:p>
    <w:p w:rsidR="00D075C2" w:rsidRPr="00763BC3" w:rsidRDefault="00763BC3">
      <w:pPr>
        <w:tabs>
          <w:tab w:val="left" w:pos="938"/>
        </w:tabs>
        <w:spacing w:before="103" w:line="223" w:lineRule="auto"/>
        <w:ind w:left="938" w:right="948" w:hanging="360"/>
        <w:rPr>
          <w:b/>
          <w:sz w:val="18"/>
          <w:lang w:val="ca-ES"/>
        </w:rPr>
      </w:pPr>
      <w:r w:rsidRPr="00763BC3">
        <w:rPr>
          <w:rFonts w:ascii="Calibri" w:hAnsi="Calibri"/>
          <w:spacing w:val="-10"/>
          <w:sz w:val="18"/>
          <w:lang w:val="ca-ES"/>
        </w:rPr>
        <w:t>-</w:t>
      </w:r>
      <w:r w:rsidRPr="00763BC3">
        <w:rPr>
          <w:rFonts w:ascii="Calibri" w:hAnsi="Calibri"/>
          <w:sz w:val="18"/>
          <w:lang w:val="ca-ES"/>
        </w:rPr>
        <w:tab/>
      </w:r>
      <w:r w:rsidRPr="00763BC3">
        <w:rPr>
          <w:b/>
          <w:sz w:val="18"/>
          <w:lang w:val="ca-ES"/>
        </w:rPr>
        <w:t>MILLORA</w:t>
      </w:r>
      <w:r w:rsidRPr="00763BC3">
        <w:rPr>
          <w:b/>
          <w:spacing w:val="-5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EN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EL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VOLUM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D’ENTREVISTES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PRESENCIALS,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LES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CATEGORIES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A</w:t>
      </w:r>
      <w:r w:rsidRPr="00763BC3">
        <w:rPr>
          <w:b/>
          <w:spacing w:val="-5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ESTUDIAR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I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EL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TEMPS REQUERIT PER L’ANÀLISI PREVI EN ELS PERFILS DIRECTIUS I/O GERENCIALS:</w:t>
      </w: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5" w:after="1"/>
        <w:rPr>
          <w:b/>
          <w:sz w:val="13"/>
          <w:lang w:val="ca-ES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387"/>
        <w:gridCol w:w="2887"/>
      </w:tblGrid>
      <w:tr w:rsidR="00D075C2" w:rsidRPr="00763BC3">
        <w:trPr>
          <w:trHeight w:val="513"/>
        </w:trPr>
        <w:tc>
          <w:tcPr>
            <w:tcW w:w="9536" w:type="dxa"/>
            <w:gridSpan w:val="3"/>
            <w:shd w:val="clear" w:color="auto" w:fill="F0DBDB"/>
          </w:tcPr>
          <w:p w:rsidR="00D075C2" w:rsidRPr="00763BC3" w:rsidRDefault="00763BC3">
            <w:pPr>
              <w:pStyle w:val="TableParagraph"/>
              <w:ind w:left="3235" w:right="2219" w:hanging="485"/>
              <w:jc w:val="left"/>
              <w:rPr>
                <w:b/>
                <w:sz w:val="16"/>
                <w:lang w:val="ca-ES"/>
              </w:rPr>
            </w:pPr>
            <w:r w:rsidRPr="00763BC3">
              <w:rPr>
                <w:b/>
                <w:sz w:val="16"/>
                <w:lang w:val="ca-ES"/>
              </w:rPr>
              <w:t>Millora</w:t>
            </w:r>
            <w:r w:rsidRPr="00763BC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en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el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nombre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d’entrevistes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in-situ</w:t>
            </w:r>
            <w:r w:rsidRPr="00763BC3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addicionals (Marcar amb una “X” l’opció proposada)</w:t>
            </w:r>
          </w:p>
        </w:tc>
      </w:tr>
      <w:tr w:rsidR="00D075C2" w:rsidRPr="00763BC3">
        <w:trPr>
          <w:trHeight w:val="780"/>
        </w:trPr>
        <w:tc>
          <w:tcPr>
            <w:tcW w:w="3262" w:type="dxa"/>
          </w:tcPr>
          <w:p w:rsidR="00D075C2" w:rsidRPr="00763BC3" w:rsidRDefault="00763BC3">
            <w:pPr>
              <w:pStyle w:val="TableParagraph"/>
              <w:spacing w:before="15"/>
              <w:ind w:left="810" w:right="792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Millora</w:t>
            </w:r>
            <w:r w:rsidRPr="00763BC3">
              <w:rPr>
                <w:spacing w:val="-12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2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entrevistes in-situ</w:t>
            </w:r>
            <w:r w:rsidRPr="00763BC3">
              <w:rPr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addicionals</w:t>
            </w:r>
          </w:p>
          <w:p w:rsidR="00D075C2" w:rsidRPr="00763BC3" w:rsidRDefault="00D075C2">
            <w:pPr>
              <w:pStyle w:val="TableParagraph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810" w:right="791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3387" w:type="dxa"/>
          </w:tcPr>
          <w:p w:rsidR="00D075C2" w:rsidRPr="00763BC3" w:rsidRDefault="00763BC3">
            <w:pPr>
              <w:pStyle w:val="TableParagraph"/>
              <w:spacing w:before="15"/>
              <w:ind w:left="871" w:right="856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Millora</w:t>
            </w:r>
            <w:r w:rsidRPr="00763BC3">
              <w:rPr>
                <w:spacing w:val="-12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4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entrevistes in-situ</w:t>
            </w:r>
            <w:r w:rsidRPr="00763BC3">
              <w:rPr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addicionals</w:t>
            </w:r>
          </w:p>
          <w:p w:rsidR="00D075C2" w:rsidRPr="00763BC3" w:rsidRDefault="00D075C2">
            <w:pPr>
              <w:pStyle w:val="TableParagraph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871" w:right="856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887" w:type="dxa"/>
          </w:tcPr>
          <w:p w:rsidR="00D075C2" w:rsidRPr="00763BC3" w:rsidRDefault="00763BC3">
            <w:pPr>
              <w:pStyle w:val="TableParagraph"/>
              <w:spacing w:before="15"/>
              <w:ind w:left="585" w:right="562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Millora</w:t>
            </w:r>
            <w:r w:rsidRPr="00763BC3">
              <w:rPr>
                <w:spacing w:val="-9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</w:t>
            </w:r>
            <w:r w:rsidRPr="00763BC3">
              <w:rPr>
                <w:spacing w:val="-9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6</w:t>
            </w:r>
            <w:r w:rsidRPr="00763BC3">
              <w:rPr>
                <w:spacing w:val="-9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entrevistes</w:t>
            </w:r>
            <w:r w:rsidRPr="00763BC3">
              <w:rPr>
                <w:spacing w:val="-10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i n-situ addicionals...)</w:t>
            </w:r>
          </w:p>
          <w:p w:rsidR="00D075C2" w:rsidRPr="00763BC3" w:rsidRDefault="00D075C2">
            <w:pPr>
              <w:pStyle w:val="TableParagraph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582" w:right="562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1"/>
        <w:rPr>
          <w:b/>
          <w:sz w:val="16"/>
          <w:lang w:val="ca-ES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69"/>
        <w:gridCol w:w="2411"/>
        <w:gridCol w:w="2641"/>
      </w:tblGrid>
      <w:tr w:rsidR="00D075C2" w:rsidRPr="00763BC3">
        <w:trPr>
          <w:trHeight w:val="513"/>
        </w:trPr>
        <w:tc>
          <w:tcPr>
            <w:tcW w:w="9537" w:type="dxa"/>
            <w:gridSpan w:val="4"/>
            <w:shd w:val="clear" w:color="auto" w:fill="F0DBDB"/>
          </w:tcPr>
          <w:p w:rsidR="00D075C2" w:rsidRPr="00763BC3" w:rsidRDefault="00763BC3">
            <w:pPr>
              <w:pStyle w:val="TableParagraph"/>
              <w:spacing w:line="237" w:lineRule="auto"/>
              <w:ind w:left="3235" w:right="845" w:hanging="1875"/>
              <w:jc w:val="left"/>
              <w:rPr>
                <w:b/>
                <w:sz w:val="16"/>
                <w:lang w:val="ca-ES"/>
              </w:rPr>
            </w:pPr>
            <w:r w:rsidRPr="00763BC3">
              <w:rPr>
                <w:b/>
                <w:sz w:val="16"/>
                <w:lang w:val="ca-ES"/>
              </w:rPr>
              <w:t>Millora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en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el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temps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mínim</w:t>
            </w:r>
            <w:r w:rsidRPr="00763BC3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exigit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per</w:t>
            </w:r>
            <w:r w:rsidRPr="00763BC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fer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l’anàlisi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previ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de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l’estudi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d’entrevistes</w:t>
            </w:r>
            <w:r w:rsidRPr="00763BC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presencials (Marcar amb una “X” l’opció proposada)</w:t>
            </w:r>
          </w:p>
        </w:tc>
      </w:tr>
      <w:tr w:rsidR="00D075C2" w:rsidRPr="00763BC3">
        <w:trPr>
          <w:trHeight w:val="782"/>
        </w:trPr>
        <w:tc>
          <w:tcPr>
            <w:tcW w:w="2216" w:type="dxa"/>
          </w:tcPr>
          <w:p w:rsidR="00D075C2" w:rsidRPr="00763BC3" w:rsidRDefault="00763BC3">
            <w:pPr>
              <w:pStyle w:val="TableParagraph"/>
              <w:spacing w:before="106"/>
              <w:ind w:left="201" w:right="185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Reducció</w:t>
            </w:r>
            <w:r w:rsidRPr="00763BC3">
              <w:rPr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d’un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dia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pacing w:val="-2"/>
                <w:sz w:val="16"/>
                <w:lang w:val="ca-ES"/>
              </w:rPr>
              <w:t>natural</w:t>
            </w:r>
          </w:p>
          <w:p w:rsidR="00D075C2" w:rsidRPr="00763BC3" w:rsidRDefault="00D075C2">
            <w:pPr>
              <w:pStyle w:val="TableParagraph"/>
              <w:spacing w:before="2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201" w:right="183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269" w:type="dxa"/>
          </w:tcPr>
          <w:p w:rsidR="00D075C2" w:rsidRPr="00763BC3" w:rsidRDefault="00763BC3">
            <w:pPr>
              <w:pStyle w:val="TableParagraph"/>
              <w:spacing w:before="106"/>
              <w:ind w:left="141" w:right="130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Reducció</w:t>
            </w:r>
            <w:r w:rsidRPr="00763BC3">
              <w:rPr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de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5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 xml:space="preserve">dies </w:t>
            </w:r>
            <w:r w:rsidRPr="00763BC3">
              <w:rPr>
                <w:spacing w:val="-2"/>
                <w:sz w:val="16"/>
                <w:lang w:val="ca-ES"/>
              </w:rPr>
              <w:t>naturals</w:t>
            </w:r>
          </w:p>
          <w:p w:rsidR="00D075C2" w:rsidRPr="00763BC3" w:rsidRDefault="00D075C2">
            <w:pPr>
              <w:pStyle w:val="TableParagraph"/>
              <w:spacing w:before="2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41" w:right="123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411" w:type="dxa"/>
          </w:tcPr>
          <w:p w:rsidR="00D075C2" w:rsidRPr="00763BC3" w:rsidRDefault="00763BC3">
            <w:pPr>
              <w:pStyle w:val="TableParagraph"/>
              <w:spacing w:before="106"/>
              <w:ind w:left="212" w:right="200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Reducció</w:t>
            </w:r>
            <w:r w:rsidRPr="00763BC3">
              <w:rPr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de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7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 xml:space="preserve">dies </w:t>
            </w:r>
            <w:r w:rsidRPr="00763BC3">
              <w:rPr>
                <w:spacing w:val="-2"/>
                <w:sz w:val="16"/>
                <w:lang w:val="ca-ES"/>
              </w:rPr>
              <w:t>naturals</w:t>
            </w:r>
          </w:p>
          <w:p w:rsidR="00D075C2" w:rsidRPr="00763BC3" w:rsidRDefault="00D075C2">
            <w:pPr>
              <w:pStyle w:val="TableParagraph"/>
              <w:spacing w:before="2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212" w:right="189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641" w:type="dxa"/>
          </w:tcPr>
          <w:p w:rsidR="00D075C2" w:rsidRPr="00763BC3" w:rsidRDefault="00763BC3">
            <w:pPr>
              <w:pStyle w:val="TableParagraph"/>
              <w:spacing w:before="106"/>
              <w:ind w:left="282" w:right="272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Reducció</w:t>
            </w:r>
            <w:r w:rsidRPr="00763BC3">
              <w:rPr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de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10</w:t>
            </w:r>
            <w:r w:rsidRPr="00763BC3">
              <w:rPr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dies</w:t>
            </w:r>
            <w:r w:rsidRPr="00763BC3">
              <w:rPr>
                <w:spacing w:val="-1"/>
                <w:sz w:val="16"/>
                <w:lang w:val="ca-ES"/>
              </w:rPr>
              <w:t xml:space="preserve"> </w:t>
            </w:r>
            <w:r w:rsidRPr="00763BC3">
              <w:rPr>
                <w:spacing w:val="-2"/>
                <w:sz w:val="16"/>
                <w:lang w:val="ca-ES"/>
              </w:rPr>
              <w:t>naturals</w:t>
            </w:r>
          </w:p>
          <w:p w:rsidR="00D075C2" w:rsidRPr="00763BC3" w:rsidRDefault="00D075C2">
            <w:pPr>
              <w:pStyle w:val="TableParagraph"/>
              <w:spacing w:before="2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282" w:right="265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11"/>
        <w:rPr>
          <w:b/>
          <w:sz w:val="27"/>
          <w:lang w:val="ca-ES"/>
        </w:rPr>
      </w:pPr>
    </w:p>
    <w:tbl>
      <w:tblPr>
        <w:tblStyle w:val="TableNormal"/>
        <w:tblW w:w="0" w:type="auto"/>
        <w:tblInd w:w="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3"/>
        <w:gridCol w:w="3207"/>
        <w:gridCol w:w="2976"/>
      </w:tblGrid>
      <w:tr w:rsidR="00D075C2" w:rsidRPr="00763BC3">
        <w:trPr>
          <w:trHeight w:val="513"/>
        </w:trPr>
        <w:tc>
          <w:tcPr>
            <w:tcW w:w="9536" w:type="dxa"/>
            <w:gridSpan w:val="3"/>
            <w:shd w:val="clear" w:color="auto" w:fill="F0DBDB"/>
          </w:tcPr>
          <w:p w:rsidR="00D075C2" w:rsidRPr="00763BC3" w:rsidRDefault="00763BC3">
            <w:pPr>
              <w:pStyle w:val="TableParagraph"/>
              <w:ind w:left="3235" w:right="1850" w:hanging="860"/>
              <w:jc w:val="left"/>
              <w:rPr>
                <w:b/>
                <w:sz w:val="16"/>
                <w:lang w:val="ca-ES"/>
              </w:rPr>
            </w:pPr>
            <w:r w:rsidRPr="00763BC3">
              <w:rPr>
                <w:b/>
                <w:sz w:val="16"/>
                <w:lang w:val="ca-ES"/>
              </w:rPr>
              <w:t>Millora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les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categories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</w:t>
            </w:r>
            <w:r w:rsidRPr="00763BC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analitzar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dins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de</w:t>
            </w:r>
            <w:r w:rsidRPr="00763BC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l’entrevista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presencial (Marcar amb una “X” l’opció proposada)</w:t>
            </w:r>
          </w:p>
        </w:tc>
      </w:tr>
      <w:tr w:rsidR="00D075C2" w:rsidRPr="00763BC3">
        <w:trPr>
          <w:trHeight w:val="784"/>
        </w:trPr>
        <w:tc>
          <w:tcPr>
            <w:tcW w:w="3353" w:type="dxa"/>
          </w:tcPr>
          <w:p w:rsidR="00D075C2" w:rsidRPr="00763BC3" w:rsidRDefault="00763BC3">
            <w:pPr>
              <w:pStyle w:val="TableParagraph"/>
              <w:spacing w:before="107"/>
              <w:ind w:left="525" w:right="518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Millora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1</w:t>
            </w:r>
            <w:r w:rsidRPr="00763BC3">
              <w:rPr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categoria</w:t>
            </w:r>
            <w:r w:rsidRPr="00763BC3">
              <w:rPr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spacing w:val="-2"/>
                <w:sz w:val="16"/>
                <w:lang w:val="ca-ES"/>
              </w:rPr>
              <w:t>addicional</w:t>
            </w:r>
          </w:p>
          <w:p w:rsidR="00D075C2" w:rsidRPr="00763BC3" w:rsidRDefault="00D075C2">
            <w:pPr>
              <w:pStyle w:val="TableParagraph"/>
              <w:spacing w:before="4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525" w:right="511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3207" w:type="dxa"/>
          </w:tcPr>
          <w:p w:rsidR="00D075C2" w:rsidRPr="00763BC3" w:rsidRDefault="00763BC3">
            <w:pPr>
              <w:pStyle w:val="TableParagraph"/>
              <w:spacing w:before="107"/>
              <w:ind w:left="374" w:right="368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Millora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2</w:t>
            </w:r>
            <w:r w:rsidRPr="00763BC3">
              <w:rPr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categories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pacing w:val="-2"/>
                <w:sz w:val="16"/>
                <w:lang w:val="ca-ES"/>
              </w:rPr>
              <w:t>addicionals</w:t>
            </w:r>
          </w:p>
          <w:p w:rsidR="00D075C2" w:rsidRPr="00763BC3" w:rsidRDefault="00D075C2">
            <w:pPr>
              <w:pStyle w:val="TableParagraph"/>
              <w:spacing w:before="4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374" w:right="356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2976" w:type="dxa"/>
          </w:tcPr>
          <w:p w:rsidR="00D075C2" w:rsidRPr="00763BC3" w:rsidRDefault="00763BC3">
            <w:pPr>
              <w:pStyle w:val="TableParagraph"/>
              <w:spacing w:before="107"/>
              <w:ind w:left="259" w:right="251"/>
              <w:rPr>
                <w:sz w:val="16"/>
                <w:lang w:val="ca-ES"/>
              </w:rPr>
            </w:pPr>
            <w:r w:rsidRPr="00763BC3">
              <w:rPr>
                <w:sz w:val="16"/>
                <w:lang w:val="ca-ES"/>
              </w:rPr>
              <w:t>Millora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en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3</w:t>
            </w:r>
            <w:r w:rsidRPr="00763BC3">
              <w:rPr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categories</w:t>
            </w:r>
            <w:r w:rsidRPr="00763BC3">
              <w:rPr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spacing w:val="-2"/>
                <w:sz w:val="16"/>
                <w:lang w:val="ca-ES"/>
              </w:rPr>
              <w:t>addicionals</w:t>
            </w:r>
          </w:p>
          <w:p w:rsidR="00D075C2" w:rsidRPr="00763BC3" w:rsidRDefault="00D075C2">
            <w:pPr>
              <w:pStyle w:val="TableParagraph"/>
              <w:spacing w:before="4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259" w:right="246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7"/>
        <w:rPr>
          <w:b/>
          <w:sz w:val="23"/>
          <w:lang w:val="ca-ES"/>
        </w:rPr>
      </w:pPr>
    </w:p>
    <w:p w:rsidR="00D075C2" w:rsidRPr="00763BC3" w:rsidRDefault="00763BC3">
      <w:pPr>
        <w:spacing w:line="232" w:lineRule="auto"/>
        <w:ind w:left="938" w:right="467" w:hanging="360"/>
        <w:jc w:val="both"/>
        <w:rPr>
          <w:b/>
          <w:sz w:val="18"/>
          <w:lang w:val="ca-ES"/>
        </w:rPr>
      </w:pPr>
      <w:r w:rsidRPr="00763BC3">
        <w:rPr>
          <w:rFonts w:ascii="Calibri" w:hAnsi="Calibri"/>
          <w:sz w:val="18"/>
          <w:lang w:val="ca-ES"/>
        </w:rPr>
        <w:t xml:space="preserve">- </w:t>
      </w:r>
      <w:r w:rsidRPr="00763BC3">
        <w:rPr>
          <w:b/>
          <w:sz w:val="18"/>
          <w:lang w:val="ca-ES"/>
        </w:rPr>
        <w:t>MILLORA EN LA PROPORCIÓ DE REPARTIMENT PRESSUPOSTARI DE LES PARTIDES ASSIGNADES A ENTREVISTA PRESENCIAL, ENQUESTA ONLINE A USUARIS AJUNTAMENT I ENQUESTA ONLINE A USUARIS REFERENTS DE L’AJUNTAMENT DE BARCELONA:</w:t>
      </w:r>
    </w:p>
    <w:p w:rsidR="00D075C2" w:rsidRPr="00763BC3" w:rsidRDefault="00D075C2">
      <w:pPr>
        <w:spacing w:before="2"/>
        <w:rPr>
          <w:b/>
          <w:sz w:val="17"/>
          <w:lang w:val="ca-ES"/>
        </w:rPr>
      </w:pP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8"/>
        <w:gridCol w:w="3119"/>
        <w:gridCol w:w="3082"/>
      </w:tblGrid>
      <w:tr w:rsidR="00D075C2" w:rsidRPr="00763BC3">
        <w:trPr>
          <w:trHeight w:val="551"/>
        </w:trPr>
        <w:tc>
          <w:tcPr>
            <w:tcW w:w="9569" w:type="dxa"/>
            <w:gridSpan w:val="3"/>
            <w:shd w:val="clear" w:color="auto" w:fill="F0DBDB"/>
          </w:tcPr>
          <w:p w:rsidR="00D075C2" w:rsidRPr="00763BC3" w:rsidRDefault="00763BC3">
            <w:pPr>
              <w:pStyle w:val="TableParagraph"/>
              <w:ind w:left="3252" w:right="648" w:hanging="2036"/>
              <w:jc w:val="left"/>
              <w:rPr>
                <w:b/>
                <w:sz w:val="16"/>
                <w:lang w:val="ca-ES"/>
              </w:rPr>
            </w:pPr>
            <w:r w:rsidRPr="00763BC3">
              <w:rPr>
                <w:b/>
                <w:sz w:val="16"/>
                <w:lang w:val="ca-ES"/>
              </w:rPr>
              <w:t>Proporció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dedicada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cadascuna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de</w:t>
            </w:r>
            <w:r w:rsidRPr="00763BC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les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partides</w:t>
            </w:r>
            <w:r w:rsidRPr="00763BC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assignades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en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base</w:t>
            </w:r>
            <w:r w:rsidRPr="00763BC3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al</w:t>
            </w:r>
            <w:r w:rsidRPr="00763BC3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pressupost</w:t>
            </w:r>
            <w:r w:rsidRPr="00763BC3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de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licitació (Marcar amb una “X” l’opció proposada)</w:t>
            </w:r>
          </w:p>
        </w:tc>
      </w:tr>
      <w:tr w:rsidR="00D075C2" w:rsidRPr="00763BC3">
        <w:trPr>
          <w:trHeight w:val="1104"/>
        </w:trPr>
        <w:tc>
          <w:tcPr>
            <w:tcW w:w="3368" w:type="dxa"/>
          </w:tcPr>
          <w:p w:rsidR="00D075C2" w:rsidRPr="00763BC3" w:rsidRDefault="00D075C2">
            <w:pPr>
              <w:pStyle w:val="TableParagraph"/>
              <w:spacing w:before="3"/>
              <w:jc w:val="left"/>
              <w:rPr>
                <w:b/>
                <w:sz w:val="15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038" w:right="1015" w:hanging="8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 xml:space="preserve">(EP-EOL-EOLR </w:t>
            </w:r>
            <w:r w:rsidRPr="00763BC3">
              <w:rPr>
                <w:sz w:val="16"/>
                <w:lang w:val="ca-ES"/>
              </w:rPr>
              <w:t>55%</w:t>
            </w:r>
            <w:r w:rsidRPr="00763BC3">
              <w:rPr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-</w:t>
            </w:r>
            <w:r w:rsidRPr="00763BC3">
              <w:rPr>
                <w:spacing w:val="-9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25%</w:t>
            </w:r>
            <w:r w:rsidRPr="00763BC3">
              <w:rPr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-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20%)</w:t>
            </w:r>
          </w:p>
          <w:p w:rsidR="00D075C2" w:rsidRPr="00763BC3" w:rsidRDefault="00D075C2">
            <w:pPr>
              <w:pStyle w:val="TableParagraph"/>
              <w:spacing w:before="1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550" w:right="1537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3119" w:type="dxa"/>
          </w:tcPr>
          <w:p w:rsidR="00D075C2" w:rsidRPr="00763BC3" w:rsidRDefault="00D075C2">
            <w:pPr>
              <w:pStyle w:val="TableParagraph"/>
              <w:spacing w:before="3"/>
              <w:jc w:val="left"/>
              <w:rPr>
                <w:b/>
                <w:sz w:val="15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916" w:right="888" w:hanging="8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 xml:space="preserve">(EP-EOL-EOLR </w:t>
            </w:r>
            <w:r w:rsidRPr="00763BC3">
              <w:rPr>
                <w:sz w:val="16"/>
                <w:lang w:val="ca-ES"/>
              </w:rPr>
              <w:t>65%</w:t>
            </w:r>
            <w:r w:rsidRPr="00763BC3">
              <w:rPr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-</w:t>
            </w:r>
            <w:r w:rsidRPr="00763BC3">
              <w:rPr>
                <w:spacing w:val="-9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20%</w:t>
            </w:r>
            <w:r w:rsidRPr="00763BC3">
              <w:rPr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-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15%)</w:t>
            </w:r>
          </w:p>
          <w:p w:rsidR="00D075C2" w:rsidRPr="00763BC3" w:rsidRDefault="00D075C2">
            <w:pPr>
              <w:pStyle w:val="TableParagraph"/>
              <w:spacing w:before="1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428" w:right="1410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3082" w:type="dxa"/>
          </w:tcPr>
          <w:p w:rsidR="00D075C2" w:rsidRPr="00763BC3" w:rsidRDefault="00D075C2">
            <w:pPr>
              <w:pStyle w:val="TableParagraph"/>
              <w:spacing w:before="3"/>
              <w:jc w:val="left"/>
              <w:rPr>
                <w:b/>
                <w:sz w:val="15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894" w:right="874" w:hanging="3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 xml:space="preserve">(EP-EOL-EOLR </w:t>
            </w:r>
            <w:r w:rsidRPr="00763BC3">
              <w:rPr>
                <w:sz w:val="16"/>
                <w:lang w:val="ca-ES"/>
              </w:rPr>
              <w:t>70%</w:t>
            </w:r>
            <w:r w:rsidRPr="00763BC3">
              <w:rPr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-</w:t>
            </w:r>
            <w:r w:rsidRPr="00763BC3">
              <w:rPr>
                <w:spacing w:val="-10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15%</w:t>
            </w:r>
            <w:r w:rsidRPr="00763BC3">
              <w:rPr>
                <w:spacing w:val="-8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-</w:t>
            </w:r>
            <w:r w:rsidRPr="00763BC3">
              <w:rPr>
                <w:spacing w:val="-11"/>
                <w:sz w:val="16"/>
                <w:lang w:val="ca-ES"/>
              </w:rPr>
              <w:t xml:space="preserve"> </w:t>
            </w:r>
            <w:r w:rsidRPr="00763BC3">
              <w:rPr>
                <w:sz w:val="16"/>
                <w:lang w:val="ca-ES"/>
              </w:rPr>
              <w:t>15%)</w:t>
            </w:r>
          </w:p>
          <w:p w:rsidR="00D075C2" w:rsidRPr="00763BC3" w:rsidRDefault="00D075C2">
            <w:pPr>
              <w:pStyle w:val="TableParagraph"/>
              <w:spacing w:before="1"/>
              <w:jc w:val="left"/>
              <w:rPr>
                <w:b/>
                <w:sz w:val="16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411" w:right="1391"/>
              <w:rPr>
                <w:sz w:val="16"/>
                <w:lang w:val="ca-ES"/>
              </w:rPr>
            </w:pPr>
            <w:r w:rsidRPr="00763BC3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D075C2" w:rsidRPr="00763BC3" w:rsidRDefault="00D075C2">
      <w:pPr>
        <w:spacing w:before="10"/>
        <w:rPr>
          <w:b/>
          <w:lang w:val="ca-ES"/>
        </w:rPr>
      </w:pPr>
    </w:p>
    <w:p w:rsidR="00D075C2" w:rsidRPr="00763BC3" w:rsidRDefault="00D075C2">
      <w:pPr>
        <w:rPr>
          <w:lang w:val="ca-ES"/>
        </w:rPr>
        <w:sectPr w:rsidR="00D075C2" w:rsidRPr="00763BC3">
          <w:pgSz w:w="11920" w:h="16850"/>
          <w:pgMar w:top="1800" w:right="380" w:bottom="340" w:left="840" w:header="709" w:footer="147" w:gutter="0"/>
          <w:cols w:space="708"/>
        </w:sect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spacing w:before="4"/>
        <w:rPr>
          <w:lang w:val="ca-ES"/>
        </w:rPr>
      </w:pPr>
    </w:p>
    <w:p w:rsidR="00D075C2" w:rsidRPr="00763BC3" w:rsidRDefault="00763BC3">
      <w:pPr>
        <w:pStyle w:val="Pargrafdellista"/>
        <w:numPr>
          <w:ilvl w:val="0"/>
          <w:numId w:val="1"/>
        </w:numPr>
        <w:tabs>
          <w:tab w:val="left" w:pos="938"/>
          <w:tab w:val="left" w:pos="939"/>
        </w:tabs>
        <w:spacing w:before="107" w:line="218" w:lineRule="auto"/>
        <w:rPr>
          <w:b/>
          <w:sz w:val="18"/>
          <w:lang w:val="ca-ES"/>
        </w:rPr>
      </w:pPr>
      <w:r w:rsidRPr="00763BC3">
        <w:rPr>
          <w:b/>
          <w:sz w:val="18"/>
          <w:lang w:val="ca-ES"/>
        </w:rPr>
        <w:t>MILLORA</w:t>
      </w:r>
      <w:r w:rsidRPr="00763BC3">
        <w:rPr>
          <w:b/>
          <w:spacing w:val="-5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EL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VOLUM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DE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CATEGORIES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ADDICIONALS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A</w:t>
      </w:r>
      <w:r w:rsidRPr="00763BC3">
        <w:rPr>
          <w:b/>
          <w:spacing w:val="-4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OBTENIR</w:t>
      </w:r>
      <w:r w:rsidRPr="00763BC3">
        <w:rPr>
          <w:b/>
          <w:spacing w:val="-4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DE</w:t>
      </w:r>
      <w:r w:rsidRPr="00763BC3">
        <w:rPr>
          <w:b/>
          <w:spacing w:val="-4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L’ENQUESTA</w:t>
      </w:r>
      <w:r w:rsidRPr="00763BC3">
        <w:rPr>
          <w:b/>
          <w:spacing w:val="-5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ONLINE</w:t>
      </w:r>
      <w:r w:rsidRPr="00763BC3">
        <w:rPr>
          <w:b/>
          <w:spacing w:val="-4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EN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BASE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A L’ESCENARI MÍNIM DEFINIT::</w:t>
      </w: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5"/>
        <w:rPr>
          <w:b/>
          <w:sz w:val="13"/>
          <w:lang w:val="ca-ES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700"/>
        <w:gridCol w:w="1844"/>
        <w:gridCol w:w="1703"/>
        <w:gridCol w:w="1844"/>
        <w:gridCol w:w="1640"/>
      </w:tblGrid>
      <w:tr w:rsidR="00D075C2" w:rsidRPr="00763BC3">
        <w:trPr>
          <w:trHeight w:val="549"/>
        </w:trPr>
        <w:tc>
          <w:tcPr>
            <w:tcW w:w="10373" w:type="dxa"/>
            <w:gridSpan w:val="6"/>
            <w:shd w:val="clear" w:color="auto" w:fill="F0DBDB"/>
          </w:tcPr>
          <w:p w:rsidR="00D075C2" w:rsidRPr="00763BC3" w:rsidRDefault="00763BC3">
            <w:pPr>
              <w:pStyle w:val="TableParagraph"/>
              <w:spacing w:line="237" w:lineRule="auto"/>
              <w:ind w:left="3653" w:right="2538" w:hanging="584"/>
              <w:jc w:val="left"/>
              <w:rPr>
                <w:b/>
                <w:sz w:val="16"/>
                <w:lang w:val="ca-ES"/>
              </w:rPr>
            </w:pPr>
            <w:r w:rsidRPr="00763BC3">
              <w:rPr>
                <w:b/>
                <w:sz w:val="16"/>
                <w:lang w:val="ca-ES"/>
              </w:rPr>
              <w:t>Millora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les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categories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</w:t>
            </w:r>
            <w:r w:rsidRPr="00763BC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analitzar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dins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l’enquesta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on-line (Marcar amb una “X” l’opció proposada)</w:t>
            </w:r>
          </w:p>
        </w:tc>
      </w:tr>
      <w:tr w:rsidR="00D075C2" w:rsidRPr="00763BC3">
        <w:trPr>
          <w:trHeight w:val="990"/>
        </w:trPr>
        <w:tc>
          <w:tcPr>
            <w:tcW w:w="1642" w:type="dxa"/>
          </w:tcPr>
          <w:p w:rsidR="00D075C2" w:rsidRPr="00763BC3" w:rsidRDefault="00D075C2">
            <w:pPr>
              <w:pStyle w:val="TableParagraph"/>
              <w:spacing w:before="11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53" w:right="139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1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categoria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</w:t>
            </w:r>
          </w:p>
          <w:p w:rsidR="00D075C2" w:rsidRPr="00763BC3" w:rsidRDefault="00763BC3">
            <w:pPr>
              <w:pStyle w:val="TableParagraph"/>
              <w:spacing w:line="161" w:lineRule="exact"/>
              <w:ind w:left="145" w:right="139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700" w:type="dxa"/>
          </w:tcPr>
          <w:p w:rsidR="00D075C2" w:rsidRPr="00763BC3" w:rsidRDefault="00D075C2">
            <w:pPr>
              <w:pStyle w:val="TableParagraph"/>
              <w:spacing w:before="11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46" w:right="135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2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1" w:lineRule="exact"/>
              <w:ind w:left="141" w:right="135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844" w:type="dxa"/>
          </w:tcPr>
          <w:p w:rsidR="00D075C2" w:rsidRPr="00763BC3" w:rsidRDefault="00D075C2">
            <w:pPr>
              <w:pStyle w:val="TableParagraph"/>
              <w:spacing w:before="11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219" w:right="204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3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1" w:lineRule="exact"/>
              <w:ind w:left="213" w:right="20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703" w:type="dxa"/>
          </w:tcPr>
          <w:p w:rsidR="00D075C2" w:rsidRPr="00763BC3" w:rsidRDefault="00D075C2">
            <w:pPr>
              <w:pStyle w:val="TableParagraph"/>
              <w:spacing w:before="11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50" w:right="134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4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1" w:lineRule="exact"/>
              <w:ind w:left="144" w:right="13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844" w:type="dxa"/>
          </w:tcPr>
          <w:p w:rsidR="00D075C2" w:rsidRPr="00763BC3" w:rsidRDefault="00D075C2">
            <w:pPr>
              <w:pStyle w:val="TableParagraph"/>
              <w:spacing w:before="11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220" w:right="203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5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1" w:lineRule="exact"/>
              <w:ind w:left="211" w:right="20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640" w:type="dxa"/>
          </w:tcPr>
          <w:p w:rsidR="00D075C2" w:rsidRPr="00763BC3" w:rsidRDefault="00D075C2">
            <w:pPr>
              <w:pStyle w:val="TableParagraph"/>
              <w:spacing w:before="11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ind w:left="118" w:right="104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6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1" w:lineRule="exact"/>
              <w:ind w:left="107" w:right="10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</w:tr>
    </w:tbl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7"/>
        <w:rPr>
          <w:b/>
          <w:lang w:val="ca-ES"/>
        </w:rPr>
      </w:pPr>
    </w:p>
    <w:p w:rsidR="00D075C2" w:rsidRPr="00763BC3" w:rsidRDefault="00763BC3">
      <w:pPr>
        <w:pStyle w:val="Pargrafdellista"/>
        <w:numPr>
          <w:ilvl w:val="0"/>
          <w:numId w:val="1"/>
        </w:numPr>
        <w:tabs>
          <w:tab w:val="left" w:pos="938"/>
          <w:tab w:val="left" w:pos="939"/>
        </w:tabs>
        <w:spacing w:line="218" w:lineRule="auto"/>
        <w:ind w:right="961"/>
        <w:rPr>
          <w:b/>
          <w:sz w:val="18"/>
          <w:lang w:val="ca-ES"/>
        </w:rPr>
      </w:pPr>
      <w:r w:rsidRPr="00763BC3">
        <w:rPr>
          <w:b/>
          <w:sz w:val="18"/>
          <w:lang w:val="ca-ES"/>
        </w:rPr>
        <w:t>MILLORA</w:t>
      </w:r>
      <w:r w:rsidRPr="00763BC3">
        <w:rPr>
          <w:b/>
          <w:spacing w:val="-6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EL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VOLUM</w:t>
      </w:r>
      <w:r w:rsidRPr="00763BC3">
        <w:rPr>
          <w:b/>
          <w:spacing w:val="-2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DE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CATEGORIES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ADDICIONALS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A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OBTENIR</w:t>
      </w:r>
      <w:r w:rsidRPr="00763BC3">
        <w:rPr>
          <w:b/>
          <w:spacing w:val="-1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DE</w:t>
      </w:r>
      <w:r w:rsidRPr="00763BC3">
        <w:rPr>
          <w:b/>
          <w:spacing w:val="-4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L’ENQUESTA</w:t>
      </w:r>
      <w:r w:rsidRPr="00763BC3">
        <w:rPr>
          <w:b/>
          <w:spacing w:val="-6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ONLINE</w:t>
      </w:r>
      <w:r w:rsidRPr="00763BC3">
        <w:rPr>
          <w:b/>
          <w:spacing w:val="40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PER</w:t>
      </w:r>
      <w:r w:rsidRPr="00763BC3">
        <w:rPr>
          <w:b/>
          <w:spacing w:val="-3"/>
          <w:sz w:val="18"/>
          <w:lang w:val="ca-ES"/>
        </w:rPr>
        <w:t xml:space="preserve"> </w:t>
      </w:r>
      <w:r w:rsidRPr="00763BC3">
        <w:rPr>
          <w:b/>
          <w:sz w:val="18"/>
          <w:lang w:val="ca-ES"/>
        </w:rPr>
        <w:t>ELS REFERENTS ESPECÍFICS DE NEGOCI, EN BASE A L’ESCENARI MÍNIM DEFINIT:</w:t>
      </w: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3"/>
        <w:rPr>
          <w:b/>
          <w:sz w:val="29"/>
          <w:lang w:val="ca-ES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700"/>
        <w:gridCol w:w="1844"/>
        <w:gridCol w:w="1703"/>
        <w:gridCol w:w="1844"/>
        <w:gridCol w:w="1640"/>
      </w:tblGrid>
      <w:tr w:rsidR="00D075C2" w:rsidRPr="00763BC3">
        <w:trPr>
          <w:trHeight w:val="551"/>
        </w:trPr>
        <w:tc>
          <w:tcPr>
            <w:tcW w:w="10373" w:type="dxa"/>
            <w:gridSpan w:val="6"/>
            <w:shd w:val="clear" w:color="auto" w:fill="F0DBDB"/>
          </w:tcPr>
          <w:p w:rsidR="00D075C2" w:rsidRPr="00763BC3" w:rsidRDefault="00763BC3">
            <w:pPr>
              <w:pStyle w:val="TableParagraph"/>
              <w:ind w:left="3653" w:right="2538" w:hanging="584"/>
              <w:jc w:val="left"/>
              <w:rPr>
                <w:b/>
                <w:sz w:val="16"/>
                <w:lang w:val="ca-ES"/>
              </w:rPr>
            </w:pPr>
            <w:r w:rsidRPr="00763BC3">
              <w:rPr>
                <w:b/>
                <w:sz w:val="16"/>
                <w:lang w:val="ca-ES"/>
              </w:rPr>
              <w:t>Millora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les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categories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</w:t>
            </w:r>
            <w:r w:rsidRPr="00763BC3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analitzar</w:t>
            </w:r>
            <w:r w:rsidRPr="00763BC3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dins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l’enquesta</w:t>
            </w:r>
            <w:r w:rsidRPr="00763BC3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763BC3">
              <w:rPr>
                <w:b/>
                <w:sz w:val="16"/>
                <w:lang w:val="ca-ES"/>
              </w:rPr>
              <w:t>on-line (Marcar amb una “X” l’opció proposada)</w:t>
            </w:r>
          </w:p>
        </w:tc>
      </w:tr>
      <w:tr w:rsidR="00D075C2" w:rsidRPr="00763BC3">
        <w:trPr>
          <w:trHeight w:val="993"/>
        </w:trPr>
        <w:tc>
          <w:tcPr>
            <w:tcW w:w="1642" w:type="dxa"/>
          </w:tcPr>
          <w:p w:rsidR="00D075C2" w:rsidRPr="00763BC3" w:rsidRDefault="00D075C2">
            <w:pPr>
              <w:pStyle w:val="TableParagraph"/>
              <w:spacing w:before="6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spacing w:line="242" w:lineRule="auto"/>
              <w:ind w:left="153" w:right="139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1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categoria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</w:t>
            </w:r>
          </w:p>
          <w:p w:rsidR="00D075C2" w:rsidRPr="00763BC3" w:rsidRDefault="00763BC3">
            <w:pPr>
              <w:pStyle w:val="TableParagraph"/>
              <w:spacing w:line="160" w:lineRule="exact"/>
              <w:ind w:left="145" w:right="139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700" w:type="dxa"/>
          </w:tcPr>
          <w:p w:rsidR="00D075C2" w:rsidRPr="00763BC3" w:rsidRDefault="00D075C2">
            <w:pPr>
              <w:pStyle w:val="TableParagraph"/>
              <w:spacing w:before="6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spacing w:line="242" w:lineRule="auto"/>
              <w:ind w:left="146" w:right="135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2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0" w:lineRule="exact"/>
              <w:ind w:left="141" w:right="135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844" w:type="dxa"/>
          </w:tcPr>
          <w:p w:rsidR="00D075C2" w:rsidRPr="00763BC3" w:rsidRDefault="00D075C2">
            <w:pPr>
              <w:pStyle w:val="TableParagraph"/>
              <w:spacing w:before="6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spacing w:line="242" w:lineRule="auto"/>
              <w:ind w:left="219" w:right="204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3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0" w:lineRule="exact"/>
              <w:ind w:left="213" w:right="20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703" w:type="dxa"/>
          </w:tcPr>
          <w:p w:rsidR="00D075C2" w:rsidRPr="00763BC3" w:rsidRDefault="00D075C2">
            <w:pPr>
              <w:pStyle w:val="TableParagraph"/>
              <w:spacing w:before="6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spacing w:line="242" w:lineRule="auto"/>
              <w:ind w:left="150" w:right="134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4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0" w:lineRule="exact"/>
              <w:ind w:left="144" w:right="13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844" w:type="dxa"/>
          </w:tcPr>
          <w:p w:rsidR="00D075C2" w:rsidRPr="00763BC3" w:rsidRDefault="00D075C2">
            <w:pPr>
              <w:pStyle w:val="TableParagraph"/>
              <w:spacing w:before="6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spacing w:line="242" w:lineRule="auto"/>
              <w:ind w:left="220" w:right="203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5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0" w:lineRule="exact"/>
              <w:ind w:left="211" w:right="20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  <w:tc>
          <w:tcPr>
            <w:tcW w:w="1640" w:type="dxa"/>
          </w:tcPr>
          <w:p w:rsidR="00D075C2" w:rsidRPr="00763BC3" w:rsidRDefault="00D075C2">
            <w:pPr>
              <w:pStyle w:val="TableParagraph"/>
              <w:spacing w:before="6"/>
              <w:jc w:val="left"/>
              <w:rPr>
                <w:b/>
                <w:sz w:val="21"/>
                <w:lang w:val="ca-ES"/>
              </w:rPr>
            </w:pPr>
          </w:p>
          <w:p w:rsidR="00D075C2" w:rsidRPr="00763BC3" w:rsidRDefault="00763BC3">
            <w:pPr>
              <w:pStyle w:val="TableParagraph"/>
              <w:spacing w:line="242" w:lineRule="auto"/>
              <w:ind w:left="118" w:right="104"/>
              <w:rPr>
                <w:sz w:val="14"/>
                <w:lang w:val="ca-ES"/>
              </w:rPr>
            </w:pPr>
            <w:r w:rsidRPr="00763BC3">
              <w:rPr>
                <w:sz w:val="14"/>
                <w:lang w:val="ca-ES"/>
              </w:rPr>
              <w:t>Millora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en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6</w:t>
            </w:r>
            <w:r w:rsidRPr="00763BC3">
              <w:rPr>
                <w:spacing w:val="-10"/>
                <w:sz w:val="14"/>
                <w:lang w:val="ca-ES"/>
              </w:rPr>
              <w:t xml:space="preserve"> </w:t>
            </w:r>
            <w:r w:rsidRPr="00763BC3">
              <w:rPr>
                <w:sz w:val="14"/>
                <w:lang w:val="ca-ES"/>
              </w:rPr>
              <w:t>categories</w:t>
            </w:r>
            <w:r w:rsidRPr="00763BC3">
              <w:rPr>
                <w:spacing w:val="40"/>
                <w:sz w:val="14"/>
                <w:lang w:val="ca-ES"/>
              </w:rPr>
              <w:t xml:space="preserve"> </w:t>
            </w:r>
            <w:r w:rsidRPr="00763BC3">
              <w:rPr>
                <w:spacing w:val="-2"/>
                <w:sz w:val="14"/>
                <w:lang w:val="ca-ES"/>
              </w:rPr>
              <w:t>addicionals</w:t>
            </w:r>
          </w:p>
          <w:p w:rsidR="00D075C2" w:rsidRPr="00763BC3" w:rsidRDefault="00763BC3">
            <w:pPr>
              <w:pStyle w:val="TableParagraph"/>
              <w:spacing w:line="160" w:lineRule="exact"/>
              <w:ind w:left="107" w:right="104"/>
              <w:rPr>
                <w:sz w:val="14"/>
                <w:lang w:val="ca-ES"/>
              </w:rPr>
            </w:pPr>
            <w:r w:rsidRPr="00763BC3">
              <w:rPr>
                <w:spacing w:val="-2"/>
                <w:sz w:val="14"/>
                <w:lang w:val="ca-ES"/>
              </w:rPr>
              <w:t>(...)</w:t>
            </w:r>
          </w:p>
        </w:tc>
      </w:tr>
    </w:tbl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rPr>
          <w:b/>
          <w:sz w:val="20"/>
          <w:lang w:val="ca-ES"/>
        </w:rPr>
      </w:pPr>
    </w:p>
    <w:p w:rsidR="00D075C2" w:rsidRPr="00763BC3" w:rsidRDefault="00D075C2">
      <w:pPr>
        <w:spacing w:before="9"/>
        <w:rPr>
          <w:b/>
          <w:sz w:val="15"/>
          <w:lang w:val="ca-ES"/>
        </w:rPr>
      </w:pPr>
    </w:p>
    <w:p w:rsidR="00D075C2" w:rsidRPr="00763BC3" w:rsidRDefault="00763BC3">
      <w:pPr>
        <w:pStyle w:val="Textindependent"/>
        <w:spacing w:before="99"/>
        <w:ind w:left="578" w:right="474"/>
        <w:jc w:val="both"/>
        <w:rPr>
          <w:lang w:val="ca-ES"/>
        </w:rPr>
      </w:pPr>
      <w:r w:rsidRPr="00763BC3">
        <w:rPr>
          <w:lang w:val="ca-ES"/>
        </w:rPr>
        <w:t>Igualment declara sota la seva responsabilitat que reuneix totes i cadascuna de les condicions exigides per contractar amb l’Administració</w:t>
      </w:r>
      <w:r w:rsidRPr="00763BC3">
        <w:rPr>
          <w:spacing w:val="-2"/>
          <w:lang w:val="ca-ES"/>
        </w:rPr>
        <w:t xml:space="preserve"> </w:t>
      </w:r>
      <w:r w:rsidRPr="00763BC3">
        <w:rPr>
          <w:lang w:val="ca-ES"/>
        </w:rPr>
        <w:t>i no està incorregut en cap prohibició de contractar legalment establerta.</w:t>
      </w: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rPr>
          <w:sz w:val="24"/>
          <w:lang w:val="ca-ES"/>
        </w:rPr>
      </w:pPr>
    </w:p>
    <w:p w:rsidR="00D075C2" w:rsidRPr="00763BC3" w:rsidRDefault="00D075C2">
      <w:pPr>
        <w:pStyle w:val="Textindependent"/>
        <w:spacing w:before="2"/>
        <w:rPr>
          <w:sz w:val="28"/>
          <w:lang w:val="ca-ES"/>
        </w:rPr>
      </w:pPr>
    </w:p>
    <w:p w:rsidR="00D075C2" w:rsidRPr="00763BC3" w:rsidRDefault="00763BC3">
      <w:pPr>
        <w:pStyle w:val="Textindependent"/>
        <w:ind w:left="578"/>
        <w:jc w:val="both"/>
        <w:rPr>
          <w:lang w:val="ca-ES"/>
        </w:rPr>
      </w:pPr>
      <w:r w:rsidRPr="00763BC3">
        <w:rPr>
          <w:lang w:val="ca-ES"/>
        </w:rPr>
        <w:t>(Lloc,</w:t>
      </w:r>
      <w:r w:rsidRPr="00763BC3">
        <w:rPr>
          <w:spacing w:val="-6"/>
          <w:lang w:val="ca-ES"/>
        </w:rPr>
        <w:t xml:space="preserve"> </w:t>
      </w:r>
      <w:r w:rsidRPr="00763BC3">
        <w:rPr>
          <w:lang w:val="ca-ES"/>
        </w:rPr>
        <w:t>data</w:t>
      </w:r>
      <w:r w:rsidRPr="00763BC3">
        <w:rPr>
          <w:spacing w:val="-4"/>
          <w:lang w:val="ca-ES"/>
        </w:rPr>
        <w:t xml:space="preserve"> </w:t>
      </w:r>
      <w:r w:rsidRPr="00763BC3">
        <w:rPr>
          <w:lang w:val="ca-ES"/>
        </w:rPr>
        <w:t>i</w:t>
      </w:r>
      <w:r w:rsidRPr="00763BC3">
        <w:rPr>
          <w:spacing w:val="-1"/>
          <w:lang w:val="ca-ES"/>
        </w:rPr>
        <w:t xml:space="preserve"> </w:t>
      </w:r>
      <w:r w:rsidRPr="00763BC3">
        <w:rPr>
          <w:spacing w:val="-2"/>
          <w:lang w:val="ca-ES"/>
        </w:rPr>
        <w:t>signatura).”</w:t>
      </w: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rPr>
          <w:lang w:val="ca-ES"/>
        </w:rPr>
      </w:pPr>
    </w:p>
    <w:p w:rsidR="00D075C2" w:rsidRPr="00763BC3" w:rsidRDefault="00D075C2">
      <w:pPr>
        <w:pStyle w:val="Textindependent"/>
        <w:spacing w:before="3"/>
        <w:rPr>
          <w:lang w:val="ca-ES"/>
        </w:rPr>
      </w:pPr>
    </w:p>
    <w:sectPr w:rsidR="00D075C2" w:rsidRPr="00763BC3">
      <w:pgSz w:w="11920" w:h="16850"/>
      <w:pgMar w:top="1800" w:right="380" w:bottom="340" w:left="8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48D" w:rsidRDefault="00763BC3">
      <w:r>
        <w:separator/>
      </w:r>
    </w:p>
  </w:endnote>
  <w:endnote w:type="continuationSeparator" w:id="0">
    <w:p w:rsidR="00E2248D" w:rsidRDefault="00763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C2" w:rsidRDefault="00D075C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48D" w:rsidRDefault="00763BC3">
      <w:r>
        <w:separator/>
      </w:r>
    </w:p>
  </w:footnote>
  <w:footnote w:type="continuationSeparator" w:id="0">
    <w:p w:rsidR="00E2248D" w:rsidRDefault="00763B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C2" w:rsidRDefault="00763BC3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251657216" behindDoc="1" locked="0" layoutInCell="1" allowOverlap="1" wp14:anchorId="00F43B85" wp14:editId="349C0255">
          <wp:simplePos x="0" y="0"/>
          <wp:positionH relativeFrom="page">
            <wp:posOffset>685800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3E8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49.5pt;margin-top:71.3pt;width:130.6pt;height:20.4pt;z-index:-251658240;mso-position-horizontal-relative:page;mso-position-vertical-relative:page" filled="f" stroked="f">
          <v:textbox inset="0,0,0,0">
            <w:txbxContent>
              <w:p w:rsidR="00D075C2" w:rsidRDefault="00763BC3">
                <w:pPr>
                  <w:spacing w:before="15"/>
                  <w:ind w:left="20"/>
                  <w:rPr>
                    <w:b/>
                    <w:sz w:val="16"/>
                  </w:rPr>
                </w:pPr>
                <w:proofErr w:type="spellStart"/>
                <w:r>
                  <w:rPr>
                    <w:b/>
                    <w:sz w:val="16"/>
                  </w:rPr>
                  <w:t>Institut</w:t>
                </w:r>
                <w:proofErr w:type="spellEnd"/>
                <w:r>
                  <w:rPr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Municipal</w:t>
                </w:r>
                <w:r>
                  <w:rPr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D075C2" w:rsidRDefault="00763BC3">
                <w:pPr>
                  <w:spacing w:before="4"/>
                  <w:ind w:left="20"/>
                  <w:rPr>
                    <w:i/>
                    <w:sz w:val="16"/>
                  </w:rPr>
                </w:pPr>
                <w:proofErr w:type="spellStart"/>
                <w:r>
                  <w:rPr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i/>
                    <w:spacing w:val="33"/>
                    <w:sz w:val="16"/>
                  </w:rPr>
                  <w:t xml:space="preserve"> </w:t>
                </w:r>
                <w:proofErr w:type="spellStart"/>
                <w:r>
                  <w:rPr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E0B31"/>
    <w:multiLevelType w:val="hybridMultilevel"/>
    <w:tmpl w:val="27649D6E"/>
    <w:lvl w:ilvl="0" w:tplc="09AC673E">
      <w:numFmt w:val="bullet"/>
      <w:lvlText w:val="-"/>
      <w:lvlJc w:val="left"/>
      <w:pPr>
        <w:ind w:left="9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7"/>
        <w:sz w:val="18"/>
        <w:szCs w:val="18"/>
      </w:rPr>
    </w:lvl>
    <w:lvl w:ilvl="1" w:tplc="0C4C0F10">
      <w:numFmt w:val="bullet"/>
      <w:lvlText w:val="•"/>
      <w:lvlJc w:val="left"/>
      <w:pPr>
        <w:ind w:left="1915" w:hanging="360"/>
      </w:pPr>
      <w:rPr>
        <w:rFonts w:hint="default"/>
      </w:rPr>
    </w:lvl>
    <w:lvl w:ilvl="2" w:tplc="26528600">
      <w:numFmt w:val="bullet"/>
      <w:lvlText w:val="•"/>
      <w:lvlJc w:val="left"/>
      <w:pPr>
        <w:ind w:left="2890" w:hanging="360"/>
      </w:pPr>
      <w:rPr>
        <w:rFonts w:hint="default"/>
      </w:rPr>
    </w:lvl>
    <w:lvl w:ilvl="3" w:tplc="4F049E20">
      <w:numFmt w:val="bullet"/>
      <w:lvlText w:val="•"/>
      <w:lvlJc w:val="left"/>
      <w:pPr>
        <w:ind w:left="3865" w:hanging="360"/>
      </w:pPr>
      <w:rPr>
        <w:rFonts w:hint="default"/>
      </w:rPr>
    </w:lvl>
    <w:lvl w:ilvl="4" w:tplc="976A66E0">
      <w:numFmt w:val="bullet"/>
      <w:lvlText w:val="•"/>
      <w:lvlJc w:val="left"/>
      <w:pPr>
        <w:ind w:left="4840" w:hanging="360"/>
      </w:pPr>
      <w:rPr>
        <w:rFonts w:hint="default"/>
      </w:rPr>
    </w:lvl>
    <w:lvl w:ilvl="5" w:tplc="2F30C800">
      <w:numFmt w:val="bullet"/>
      <w:lvlText w:val="•"/>
      <w:lvlJc w:val="left"/>
      <w:pPr>
        <w:ind w:left="5815" w:hanging="360"/>
      </w:pPr>
      <w:rPr>
        <w:rFonts w:hint="default"/>
      </w:rPr>
    </w:lvl>
    <w:lvl w:ilvl="6" w:tplc="5BFEA4F2">
      <w:numFmt w:val="bullet"/>
      <w:lvlText w:val="•"/>
      <w:lvlJc w:val="left"/>
      <w:pPr>
        <w:ind w:left="6790" w:hanging="360"/>
      </w:pPr>
      <w:rPr>
        <w:rFonts w:hint="default"/>
      </w:rPr>
    </w:lvl>
    <w:lvl w:ilvl="7" w:tplc="6E9E4700">
      <w:numFmt w:val="bullet"/>
      <w:lvlText w:val="•"/>
      <w:lvlJc w:val="left"/>
      <w:pPr>
        <w:ind w:left="7765" w:hanging="360"/>
      </w:pPr>
      <w:rPr>
        <w:rFonts w:hint="default"/>
      </w:rPr>
    </w:lvl>
    <w:lvl w:ilvl="8" w:tplc="54E8D8B0">
      <w:numFmt w:val="bullet"/>
      <w:lvlText w:val="•"/>
      <w:lvlJc w:val="left"/>
      <w:pPr>
        <w:ind w:left="87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075C2"/>
    <w:rsid w:val="00763BC3"/>
    <w:rsid w:val="00D075C2"/>
    <w:rsid w:val="00DE3E8B"/>
    <w:rsid w:val="00E2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ol1">
    <w:name w:val="heading 1"/>
    <w:basedOn w:val="Normal"/>
    <w:uiPriority w:val="1"/>
    <w:qFormat/>
    <w:pPr>
      <w:ind w:left="100"/>
      <w:outlineLvl w:val="0"/>
    </w:pPr>
    <w:rPr>
      <w:rFonts w:ascii="Verdana" w:eastAsia="Verdana" w:hAnsi="Verdana" w:cs="Verdana"/>
    </w:rPr>
  </w:style>
  <w:style w:type="paragraph" w:styleId="Ttol2">
    <w:name w:val="heading 2"/>
    <w:basedOn w:val="Normal"/>
    <w:uiPriority w:val="1"/>
    <w:qFormat/>
    <w:pPr>
      <w:spacing w:before="1"/>
      <w:ind w:left="578"/>
      <w:jc w:val="both"/>
      <w:outlineLvl w:val="1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Verdana" w:eastAsia="Verdana" w:hAnsi="Verdana" w:cs="Verdana"/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00" w:right="3899"/>
      <w:jc w:val="center"/>
    </w:pPr>
    <w:rPr>
      <w:rFonts w:ascii="Verdana" w:eastAsia="Verdana" w:hAnsi="Verdana" w:cs="Verdana"/>
      <w:b/>
      <w:bCs/>
    </w:rPr>
  </w:style>
  <w:style w:type="paragraph" w:styleId="Pargrafdellista">
    <w:name w:val="List Paragraph"/>
    <w:basedOn w:val="Normal"/>
    <w:uiPriority w:val="1"/>
    <w:qFormat/>
    <w:pPr>
      <w:spacing w:before="1"/>
      <w:ind w:left="938" w:right="801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763BC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63BC3"/>
    <w:rPr>
      <w:rFonts w:ascii="Arial" w:eastAsia="Arial" w:hAnsi="Arial" w:cs="Arial"/>
    </w:rPr>
  </w:style>
  <w:style w:type="paragraph" w:styleId="Peu">
    <w:name w:val="footer"/>
    <w:basedOn w:val="Normal"/>
    <w:link w:val="PeuCar"/>
    <w:uiPriority w:val="99"/>
    <w:unhideWhenUsed/>
    <w:rsid w:val="00763BC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63BC3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ol1">
    <w:name w:val="heading 1"/>
    <w:basedOn w:val="Normal"/>
    <w:uiPriority w:val="1"/>
    <w:qFormat/>
    <w:pPr>
      <w:ind w:left="100"/>
      <w:outlineLvl w:val="0"/>
    </w:pPr>
    <w:rPr>
      <w:rFonts w:ascii="Verdana" w:eastAsia="Verdana" w:hAnsi="Verdana" w:cs="Verdana"/>
    </w:rPr>
  </w:style>
  <w:style w:type="paragraph" w:styleId="Ttol2">
    <w:name w:val="heading 2"/>
    <w:basedOn w:val="Normal"/>
    <w:uiPriority w:val="1"/>
    <w:qFormat/>
    <w:pPr>
      <w:spacing w:before="1"/>
      <w:ind w:left="578"/>
      <w:jc w:val="both"/>
      <w:outlineLvl w:val="1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Verdana" w:eastAsia="Verdana" w:hAnsi="Verdana" w:cs="Verdana"/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00" w:right="3899"/>
      <w:jc w:val="center"/>
    </w:pPr>
    <w:rPr>
      <w:rFonts w:ascii="Verdana" w:eastAsia="Verdana" w:hAnsi="Verdana" w:cs="Verdana"/>
      <w:b/>
      <w:bCs/>
    </w:rPr>
  </w:style>
  <w:style w:type="paragraph" w:styleId="Pargrafdellista">
    <w:name w:val="List Paragraph"/>
    <w:basedOn w:val="Normal"/>
    <w:uiPriority w:val="1"/>
    <w:qFormat/>
    <w:pPr>
      <w:spacing w:before="1"/>
      <w:ind w:left="938" w:right="801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763BC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63BC3"/>
    <w:rPr>
      <w:rFonts w:ascii="Arial" w:eastAsia="Arial" w:hAnsi="Arial" w:cs="Arial"/>
    </w:rPr>
  </w:style>
  <w:style w:type="paragraph" w:styleId="Peu">
    <w:name w:val="footer"/>
    <w:basedOn w:val="Normal"/>
    <w:link w:val="PeuCar"/>
    <w:uiPriority w:val="99"/>
    <w:unhideWhenUsed/>
    <w:rsid w:val="00763BC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63BC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768</Words>
  <Characters>4382</Characters>
  <Application>Microsoft Office Word</Application>
  <DocSecurity>0</DocSecurity>
  <Lines>36</Lines>
  <Paragraphs>10</Paragraphs>
  <ScaleCrop>false</ScaleCrop>
  <Company>IMI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3</cp:revision>
  <dcterms:created xsi:type="dcterms:W3CDTF">2022-04-25T13:40:00Z</dcterms:created>
  <dcterms:modified xsi:type="dcterms:W3CDTF">2022-04-26T08:10:00Z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