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581" w:rsidRDefault="00E75F96">
      <w:pPr>
        <w:pStyle w:val="Ttulo"/>
        <w:spacing w:before="9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3" o:spid="_x0000_s1031" type="#_x0000_t202" style="position:absolute;left:0;text-align:left;margin-left:-1.7pt;margin-top:234.2pt;width:11.9pt;height:359.6pt;z-index:15729664;mso-position-horizontal-relative:page;mso-position-vertical-relative:page" filled="f" stroked="f">
            <v:textbox style="layout-flow:vertical;mso-layout-flow-alt:bottom-to-top" inset="0,0,0,0">
              <w:txbxContent>
                <w:p w:rsidR="00A44581" w:rsidRDefault="00A44581">
                  <w:pPr>
                    <w:spacing w:before="6" w:line="231" w:lineRule="exact"/>
                    <w:ind w:left="20"/>
                    <w:rPr>
                      <w:rFonts w:ascii="Arial Unicode MS" w:hAnsi="Arial Unicode MS"/>
                      <w:sz w:val="14"/>
                    </w:rPr>
                  </w:pPr>
                </w:p>
              </w:txbxContent>
            </v:textbox>
            <w10:wrap anchorx="page" anchory="page"/>
          </v:shape>
        </w:pict>
      </w: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6A</w:t>
      </w:r>
    </w:p>
    <w:p w:rsidR="00A44581" w:rsidRDefault="00A44581">
      <w:pPr>
        <w:spacing w:before="12"/>
        <w:rPr>
          <w:b/>
          <w:sz w:val="23"/>
        </w:rPr>
      </w:pPr>
    </w:p>
    <w:p w:rsidR="00A44581" w:rsidRDefault="00E75F96">
      <w:pPr>
        <w:pStyle w:val="Ttulo"/>
        <w:ind w:right="804"/>
      </w:pPr>
      <w:r>
        <w:t>DOCUMENT</w:t>
      </w:r>
      <w:r>
        <w:rPr>
          <w:spacing w:val="-7"/>
        </w:rPr>
        <w:t xml:space="preserve"> </w:t>
      </w:r>
      <w:r>
        <w:t>D’OFERTA</w:t>
      </w:r>
      <w:r>
        <w:rPr>
          <w:spacing w:val="-7"/>
        </w:rPr>
        <w:t xml:space="preserve"> </w:t>
      </w:r>
      <w:r>
        <w:t>ECONÒMICA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COMPROMÍS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CRITERIS AVALUABLES DE</w:t>
      </w:r>
      <w:r>
        <w:rPr>
          <w:spacing w:val="40"/>
        </w:rPr>
        <w:t xml:space="preserve"> </w:t>
      </w:r>
      <w:r>
        <w:t>FORMA AUTOMÀTICA</w:t>
      </w:r>
    </w:p>
    <w:p w:rsidR="00A44581" w:rsidRDefault="00A44581">
      <w:pPr>
        <w:spacing w:before="2"/>
        <w:rPr>
          <w:b/>
          <w:sz w:val="40"/>
        </w:rPr>
      </w:pPr>
    </w:p>
    <w:p w:rsidR="00A44581" w:rsidRDefault="00E75F96">
      <w:pPr>
        <w:ind w:left="258" w:right="249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 nom propi,</w:t>
      </w:r>
      <w:r>
        <w:rPr>
          <w:spacing w:val="-1"/>
          <w:sz w:val="20"/>
        </w:rPr>
        <w:t xml:space="preserve"> </w:t>
      </w:r>
      <w:r>
        <w:rPr>
          <w:sz w:val="20"/>
        </w:rPr>
        <w:t>o en representació</w:t>
      </w:r>
      <w:r>
        <w:rPr>
          <w:spacing w:val="-2"/>
          <w:sz w:val="20"/>
        </w:rPr>
        <w:t xml:space="preserve"> </w:t>
      </w:r>
      <w:r>
        <w:rPr>
          <w:sz w:val="20"/>
        </w:rPr>
        <w:t>de l’empresa ..., amb</w:t>
      </w:r>
      <w:r>
        <w:rPr>
          <w:spacing w:val="-1"/>
          <w:sz w:val="20"/>
        </w:rPr>
        <w:t xml:space="preserve"> </w:t>
      </w:r>
      <w:r>
        <w:rPr>
          <w:sz w:val="20"/>
        </w:rPr>
        <w:t>NIF núm.</w:t>
      </w:r>
      <w:r>
        <w:rPr>
          <w:spacing w:val="-1"/>
          <w:sz w:val="20"/>
        </w:rPr>
        <w:t xml:space="preserve"> </w:t>
      </w:r>
      <w:r>
        <w:rPr>
          <w:sz w:val="20"/>
        </w:rPr>
        <w:t>... ,</w:t>
      </w:r>
      <w:r>
        <w:rPr>
          <w:spacing w:val="73"/>
          <w:sz w:val="20"/>
        </w:rPr>
        <w:t xml:space="preserve"> </w:t>
      </w:r>
      <w:r>
        <w:rPr>
          <w:sz w:val="20"/>
        </w:rPr>
        <w:t>amb</w:t>
      </w:r>
      <w:r>
        <w:rPr>
          <w:spacing w:val="-1"/>
          <w:sz w:val="20"/>
        </w:rPr>
        <w:t xml:space="preserve"> </w:t>
      </w:r>
      <w:r>
        <w:rPr>
          <w:sz w:val="20"/>
        </w:rPr>
        <w:t>domicili a</w:t>
      </w:r>
      <w:r>
        <w:rPr>
          <w:spacing w:val="-1"/>
          <w:sz w:val="20"/>
        </w:rPr>
        <w:t xml:space="preserve"> </w:t>
      </w:r>
      <w:r>
        <w:rPr>
          <w:sz w:val="20"/>
        </w:rPr>
        <w:t>... carrer</w:t>
      </w:r>
    </w:p>
    <w:p w:rsidR="00A44581" w:rsidRDefault="00E75F96">
      <w:pPr>
        <w:ind w:left="258" w:right="247"/>
        <w:jc w:val="both"/>
        <w:rPr>
          <w:sz w:val="20"/>
        </w:rPr>
      </w:pPr>
      <w:r>
        <w:rPr>
          <w:sz w:val="20"/>
        </w:rPr>
        <w:t>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amb </w:t>
      </w:r>
      <w:r>
        <w:rPr>
          <w:i/>
          <w:sz w:val="20"/>
        </w:rPr>
        <w:t>número d’expedient 22000082 que té per objecte els serveis de Manteniment i Evolució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aplicacions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Informàtiques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(AM)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Procediments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Tramitació Elect</w:t>
      </w:r>
      <w:r>
        <w:rPr>
          <w:i/>
          <w:sz w:val="20"/>
        </w:rPr>
        <w:t>rònica 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l’Ajuntament de Barcelona amb mesures de contractació pública sostenible</w:t>
      </w:r>
      <w:r>
        <w:rPr>
          <w:sz w:val="20"/>
        </w:rPr>
        <w:t>, es compromet a realitzar-lo</w:t>
      </w:r>
      <w:r>
        <w:rPr>
          <w:spacing w:val="80"/>
          <w:sz w:val="20"/>
        </w:rPr>
        <w:t xml:space="preserve"> </w:t>
      </w:r>
      <w:r>
        <w:rPr>
          <w:sz w:val="20"/>
        </w:rPr>
        <w:t xml:space="preserve">amb subjecció al plec de clàusules administratives particulars i al de prescripcions tècniques pels següents preus unitaris (IVA exclòs) amb el </w:t>
      </w:r>
      <w:r>
        <w:rPr>
          <w:sz w:val="20"/>
        </w:rPr>
        <w:t>següent desglossament:</w:t>
      </w:r>
    </w:p>
    <w:p w:rsidR="00A44581" w:rsidRDefault="00A44581">
      <w:pPr>
        <w:rPr>
          <w:sz w:val="24"/>
        </w:rPr>
      </w:pPr>
    </w:p>
    <w:p w:rsidR="00A44581" w:rsidRDefault="00E75F96">
      <w:pPr>
        <w:pStyle w:val="Ttulo1"/>
        <w:spacing w:before="176"/>
        <w:rPr>
          <w:u w:val="none"/>
        </w:rPr>
      </w:pPr>
      <w:r>
        <w:pict>
          <v:rect id="docshape4" o:spid="_x0000_s1030" style="position:absolute;left:0;text-align:left;margin-left:70.95pt;margin-top:19.25pt;width:135.25pt;height:1.1pt;z-index:15729152;mso-position-horizontal-relative:page" fillcolor="black" stroked="f">
            <w10:wrap anchorx="page"/>
          </v:rect>
        </w:pict>
      </w:r>
      <w:r>
        <w:rPr>
          <w:u w:val="none"/>
        </w:rPr>
        <w:t>OFERTA</w:t>
      </w:r>
      <w:r>
        <w:rPr>
          <w:spacing w:val="-10"/>
          <w:u w:val="none"/>
        </w:rPr>
        <w:t xml:space="preserve"> </w:t>
      </w:r>
      <w:r>
        <w:rPr>
          <w:u w:val="none"/>
        </w:rPr>
        <w:t>PREUS</w:t>
      </w:r>
      <w:r>
        <w:rPr>
          <w:spacing w:val="-6"/>
          <w:u w:val="none"/>
        </w:rPr>
        <w:t xml:space="preserve"> </w:t>
      </w:r>
      <w:r>
        <w:rPr>
          <w:spacing w:val="-2"/>
          <w:u w:val="none"/>
        </w:rPr>
        <w:t>UNITARIS</w:t>
      </w:r>
      <w:r>
        <w:rPr>
          <w:spacing w:val="-2"/>
          <w:u w:val="none"/>
          <w:vertAlign w:val="superscript"/>
        </w:rPr>
        <w:t>5</w:t>
      </w:r>
      <w:r>
        <w:rPr>
          <w:spacing w:val="-2"/>
          <w:u w:val="none"/>
        </w:rPr>
        <w:t>:</w:t>
      </w:r>
    </w:p>
    <w:p w:rsidR="00A44581" w:rsidRDefault="00A44581">
      <w:pPr>
        <w:pStyle w:val="Textoindependiente"/>
        <w:rPr>
          <w:rFonts w:ascii="Arial"/>
          <w:b/>
          <w:i w:val="0"/>
          <w:sz w:val="20"/>
        </w:rPr>
      </w:pPr>
    </w:p>
    <w:p w:rsidR="00A44581" w:rsidRDefault="00A44581">
      <w:pPr>
        <w:pStyle w:val="Textoindependiente"/>
        <w:spacing w:before="6"/>
        <w:rPr>
          <w:rFonts w:ascii="Arial"/>
          <w:b/>
          <w:i w:val="0"/>
          <w:sz w:val="29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single" w:sz="4" w:space="0" w:color="C0504D"/>
          <w:insideV w:val="single" w:sz="4" w:space="0" w:color="C0504D"/>
        </w:tblBorders>
        <w:tblLayout w:type="fixed"/>
        <w:tblLook w:val="01E0" w:firstRow="1" w:lastRow="1" w:firstColumn="1" w:lastColumn="1" w:noHBand="0" w:noVBand="0"/>
      </w:tblPr>
      <w:tblGrid>
        <w:gridCol w:w="5960"/>
        <w:gridCol w:w="3896"/>
      </w:tblGrid>
      <w:tr w:rsidR="00A44581">
        <w:trPr>
          <w:trHeight w:val="520"/>
        </w:trPr>
        <w:tc>
          <w:tcPr>
            <w:tcW w:w="5960" w:type="dxa"/>
            <w:tcBorders>
              <w:top w:val="nil"/>
              <w:left w:val="nil"/>
              <w:bottom w:val="nil"/>
              <w:right w:val="nil"/>
            </w:tcBorders>
            <w:shd w:val="clear" w:color="auto" w:fill="C0504D"/>
          </w:tcPr>
          <w:p w:rsidR="00A44581" w:rsidRDefault="00E75F96">
            <w:pPr>
              <w:pStyle w:val="TableParagraph"/>
              <w:spacing w:before="8"/>
              <w:ind w:left="3284" w:right="2039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color w:val="FFFFFF"/>
                <w:spacing w:val="-2"/>
              </w:rPr>
              <w:t>Perfils</w:t>
            </w:r>
          </w:p>
        </w:tc>
        <w:tc>
          <w:tcPr>
            <w:tcW w:w="3896" w:type="dxa"/>
            <w:tcBorders>
              <w:top w:val="nil"/>
              <w:left w:val="nil"/>
              <w:bottom w:val="nil"/>
              <w:right w:val="nil"/>
            </w:tcBorders>
            <w:shd w:val="clear" w:color="auto" w:fill="C0504D"/>
          </w:tcPr>
          <w:p w:rsidR="00A44581" w:rsidRDefault="00E75F96">
            <w:pPr>
              <w:pStyle w:val="TableParagraph"/>
              <w:spacing w:line="250" w:lineRule="atLeast"/>
              <w:ind w:left="2059" w:right="485" w:firstLine="33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color w:val="FFFFFF"/>
                <w:spacing w:val="-2"/>
              </w:rPr>
              <w:t xml:space="preserve">Preu/hora </w:t>
            </w:r>
            <w:r>
              <w:rPr>
                <w:rFonts w:ascii="Times New Roman" w:hAnsi="Times New Roman"/>
                <w:b/>
                <w:color w:val="FFFFFF"/>
              </w:rPr>
              <w:t>IVA</w:t>
            </w:r>
            <w:r>
              <w:rPr>
                <w:rFonts w:ascii="Times New Roman" w:hAnsi="Times New Roman"/>
                <w:b/>
                <w:color w:val="FFFFFF"/>
                <w:spacing w:val="-4"/>
              </w:rPr>
              <w:t xml:space="preserve"> </w:t>
            </w:r>
            <w:r>
              <w:rPr>
                <w:rFonts w:ascii="Times New Roman" w:hAnsi="Times New Roman"/>
                <w:b/>
                <w:color w:val="FFFFFF"/>
                <w:spacing w:val="-2"/>
              </w:rPr>
              <w:t>exclòs</w:t>
            </w:r>
          </w:p>
        </w:tc>
      </w:tr>
      <w:tr w:rsidR="00A44581">
        <w:trPr>
          <w:trHeight w:val="294"/>
        </w:trPr>
        <w:tc>
          <w:tcPr>
            <w:tcW w:w="9856" w:type="dxa"/>
            <w:gridSpan w:val="2"/>
          </w:tcPr>
          <w:p w:rsidR="00A44581" w:rsidRDefault="00E75F96">
            <w:pPr>
              <w:pStyle w:val="TableParagraph"/>
              <w:spacing w:before="53" w:line="222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Gestor/a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servei/Cap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projecte</w:t>
            </w:r>
          </w:p>
        </w:tc>
      </w:tr>
      <w:tr w:rsidR="00A44581">
        <w:trPr>
          <w:trHeight w:val="299"/>
        </w:trPr>
        <w:tc>
          <w:tcPr>
            <w:tcW w:w="9856" w:type="dxa"/>
            <w:gridSpan w:val="2"/>
          </w:tcPr>
          <w:p w:rsidR="00A44581" w:rsidRDefault="00E75F96">
            <w:pPr>
              <w:pStyle w:val="TableParagraph"/>
              <w:spacing w:before="58" w:line="222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Arquitecte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J2EE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Responsable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tècnic/a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seguretat</w:t>
            </w:r>
          </w:p>
        </w:tc>
      </w:tr>
      <w:tr w:rsidR="00A44581">
        <w:trPr>
          <w:trHeight w:val="316"/>
        </w:trPr>
        <w:tc>
          <w:tcPr>
            <w:tcW w:w="9856" w:type="dxa"/>
            <w:gridSpan w:val="2"/>
          </w:tcPr>
          <w:p w:rsidR="00A44581" w:rsidRDefault="00E75F96">
            <w:pPr>
              <w:pStyle w:val="TableParagraph"/>
              <w:spacing w:before="74" w:line="222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Analista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J2EE</w:t>
            </w:r>
          </w:p>
        </w:tc>
      </w:tr>
      <w:tr w:rsidR="00A44581">
        <w:trPr>
          <w:trHeight w:val="311"/>
        </w:trPr>
        <w:tc>
          <w:tcPr>
            <w:tcW w:w="9856" w:type="dxa"/>
            <w:gridSpan w:val="2"/>
            <w:tcBorders>
              <w:bottom w:val="single" w:sz="6" w:space="0" w:color="C0504D"/>
            </w:tcBorders>
          </w:tcPr>
          <w:p w:rsidR="00A44581" w:rsidRDefault="00E75F96">
            <w:pPr>
              <w:pStyle w:val="TableParagraph"/>
              <w:spacing w:before="72" w:line="21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Analista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programador/a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J2EE</w:t>
            </w:r>
          </w:p>
        </w:tc>
      </w:tr>
      <w:tr w:rsidR="00A44581">
        <w:trPr>
          <w:trHeight w:val="314"/>
        </w:trPr>
        <w:tc>
          <w:tcPr>
            <w:tcW w:w="9856" w:type="dxa"/>
            <w:gridSpan w:val="2"/>
            <w:tcBorders>
              <w:top w:val="single" w:sz="6" w:space="0" w:color="C0504D"/>
            </w:tcBorders>
          </w:tcPr>
          <w:p w:rsidR="00A44581" w:rsidRDefault="00E75F96">
            <w:pPr>
              <w:pStyle w:val="TableParagraph"/>
              <w:spacing w:before="70" w:line="224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Programador/a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J2EE</w:t>
            </w:r>
          </w:p>
        </w:tc>
      </w:tr>
    </w:tbl>
    <w:p w:rsidR="00A44581" w:rsidRDefault="00A44581">
      <w:pPr>
        <w:pStyle w:val="Textoindependiente"/>
        <w:rPr>
          <w:rFonts w:ascii="Arial"/>
          <w:b/>
          <w:i w:val="0"/>
          <w:sz w:val="20"/>
        </w:rPr>
      </w:pPr>
    </w:p>
    <w:p w:rsidR="00A44581" w:rsidRDefault="00A44581">
      <w:pPr>
        <w:pStyle w:val="Textoindependiente"/>
        <w:spacing w:before="4"/>
        <w:rPr>
          <w:rFonts w:ascii="Arial"/>
          <w:b/>
          <w:i w:val="0"/>
          <w:sz w:val="22"/>
        </w:rPr>
      </w:pPr>
    </w:p>
    <w:p w:rsidR="00A44581" w:rsidRDefault="00E75F96">
      <w:pPr>
        <w:ind w:left="258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OFERTA</w:t>
      </w:r>
      <w:r>
        <w:rPr>
          <w:rFonts w:ascii="Arial" w:hAnsi="Arial"/>
          <w:b/>
          <w:spacing w:val="-10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ECONÒMICA**</w:t>
      </w:r>
    </w:p>
    <w:p w:rsidR="00A44581" w:rsidRDefault="00A44581">
      <w:pPr>
        <w:pStyle w:val="Textoindependiente"/>
        <w:spacing w:before="5" w:after="1"/>
        <w:rPr>
          <w:rFonts w:ascii="Arial"/>
          <w:b/>
          <w:i w:val="0"/>
          <w:sz w:val="19"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A44581">
        <w:trPr>
          <w:trHeight w:val="368"/>
        </w:trPr>
        <w:tc>
          <w:tcPr>
            <w:tcW w:w="2396" w:type="dxa"/>
          </w:tcPr>
          <w:p w:rsidR="00A44581" w:rsidRDefault="00A44581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A44581" w:rsidRDefault="00E75F96">
            <w:pPr>
              <w:pStyle w:val="TableParagraph"/>
              <w:spacing w:before="77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A44581" w:rsidRDefault="00E75F96">
            <w:pPr>
              <w:pStyle w:val="TableParagraph"/>
              <w:tabs>
                <w:tab w:val="left" w:leader="dot" w:pos="642"/>
              </w:tabs>
              <w:spacing w:before="77"/>
              <w:ind w:right="2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A44581">
        <w:trPr>
          <w:trHeight w:val="365"/>
        </w:trPr>
        <w:tc>
          <w:tcPr>
            <w:tcW w:w="2396" w:type="dxa"/>
          </w:tcPr>
          <w:p w:rsidR="00A44581" w:rsidRDefault="00E75F96">
            <w:pPr>
              <w:pStyle w:val="TableParagraph"/>
              <w:tabs>
                <w:tab w:val="left" w:leader="dot" w:pos="1515"/>
              </w:tabs>
              <w:spacing w:before="75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A44581" w:rsidRDefault="00E75F96">
            <w:pPr>
              <w:pStyle w:val="TableParagraph"/>
              <w:spacing w:before="75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A44581" w:rsidRDefault="00E75F96">
            <w:pPr>
              <w:pStyle w:val="TableParagraph"/>
              <w:spacing w:before="75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A44581">
        <w:trPr>
          <w:trHeight w:val="366"/>
        </w:trPr>
        <w:tc>
          <w:tcPr>
            <w:tcW w:w="2396" w:type="dxa"/>
          </w:tcPr>
          <w:p w:rsidR="00A44581" w:rsidRDefault="00A44581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A44581" w:rsidRDefault="00E75F96">
            <w:pPr>
              <w:pStyle w:val="TableParagraph"/>
              <w:spacing w:before="77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A44581" w:rsidRDefault="00E75F96">
            <w:pPr>
              <w:pStyle w:val="TableParagraph"/>
              <w:spacing w:before="77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A44581" w:rsidRDefault="00A44581">
      <w:pPr>
        <w:pStyle w:val="Textoindependiente"/>
        <w:spacing w:before="5"/>
        <w:rPr>
          <w:rFonts w:ascii="Arial"/>
          <w:b/>
          <w:i w:val="0"/>
          <w:sz w:val="21"/>
        </w:rPr>
      </w:pPr>
    </w:p>
    <w:p w:rsidR="00A44581" w:rsidRDefault="00E75F96">
      <w:pPr>
        <w:ind w:left="258" w:right="243"/>
        <w:jc w:val="both"/>
        <w:rPr>
          <w:rFonts w:ascii="Calibri" w:hAnsi="Calibri"/>
          <w:b/>
          <w:i/>
          <w:sz w:val="20"/>
        </w:rPr>
      </w:pPr>
      <w:r>
        <w:rPr>
          <w:rFonts w:ascii="Calibri" w:hAnsi="Calibri"/>
          <w:b/>
          <w:i/>
          <w:sz w:val="20"/>
        </w:rPr>
        <w:t xml:space="preserve">**L’oferta econòmica de cada licitador serà el resultat d’aplicar els preus unitaris oferts per cada perfil a la taula de preus perfil/hora </w:t>
      </w:r>
      <w:r>
        <w:rPr>
          <w:rFonts w:ascii="Calibri" w:hAnsi="Calibri"/>
          <w:i/>
          <w:sz w:val="20"/>
        </w:rPr>
        <w:t xml:space="preserve">(detallats a la columna E de </w:t>
      </w:r>
      <w:proofErr w:type="spellStart"/>
      <w:r>
        <w:rPr>
          <w:rFonts w:ascii="Calibri" w:hAnsi="Calibri"/>
          <w:i/>
          <w:sz w:val="20"/>
        </w:rPr>
        <w:t>l’Excel</w:t>
      </w:r>
      <w:proofErr w:type="spellEnd"/>
      <w:r>
        <w:rPr>
          <w:rFonts w:ascii="Calibri" w:hAnsi="Calibri"/>
          <w:i/>
          <w:sz w:val="20"/>
        </w:rPr>
        <w:t xml:space="preserve"> adjunt</w:t>
      </w:r>
      <w:r>
        <w:rPr>
          <w:rFonts w:ascii="Calibri" w:hAnsi="Calibri"/>
          <w:i/>
          <w:spacing w:val="-2"/>
          <w:sz w:val="20"/>
        </w:rPr>
        <w:t xml:space="preserve"> </w:t>
      </w:r>
      <w:r>
        <w:rPr>
          <w:rFonts w:ascii="Calibri" w:hAnsi="Calibri"/>
          <w:i/>
          <w:sz w:val="20"/>
        </w:rPr>
        <w:t>“</w:t>
      </w:r>
      <w:r>
        <w:rPr>
          <w:rFonts w:ascii="Times New Roman" w:hAnsi="Times New Roman"/>
          <w:b/>
          <w:i/>
          <w:sz w:val="20"/>
        </w:rPr>
        <w:t>Càlcul detallat imports</w:t>
      </w:r>
      <w:r>
        <w:rPr>
          <w:rFonts w:ascii="Times New Roman" w:hAnsi="Times New Roman"/>
          <w:b/>
          <w:i/>
          <w:spacing w:val="-1"/>
          <w:sz w:val="20"/>
        </w:rPr>
        <w:t xml:space="preserve"> </w:t>
      </w:r>
      <w:proofErr w:type="spellStart"/>
      <w:r>
        <w:rPr>
          <w:rFonts w:ascii="Times New Roman" w:hAnsi="Times New Roman"/>
          <w:b/>
          <w:i/>
          <w:sz w:val="20"/>
        </w:rPr>
        <w:t>AM_Tramitació</w:t>
      </w:r>
      <w:proofErr w:type="spellEnd"/>
      <w:r>
        <w:rPr>
          <w:rFonts w:ascii="Times New Roman" w:hAnsi="Times New Roman"/>
          <w:b/>
          <w:i/>
          <w:sz w:val="20"/>
        </w:rPr>
        <w:t xml:space="preserve"> Electrònica, full Perfils</w:t>
      </w:r>
      <w:r>
        <w:rPr>
          <w:rFonts w:ascii="Calibri" w:hAnsi="Calibri"/>
          <w:b/>
          <w:i/>
          <w:sz w:val="20"/>
        </w:rPr>
        <w:t>”</w:t>
      </w:r>
      <w:r>
        <w:rPr>
          <w:rFonts w:ascii="Calibri" w:hAnsi="Calibri"/>
          <w:i/>
          <w:sz w:val="20"/>
        </w:rPr>
        <w:t>). Caldrà indicar</w:t>
      </w:r>
      <w:r>
        <w:rPr>
          <w:rFonts w:ascii="Calibri" w:hAnsi="Calibri"/>
          <w:i/>
          <w:spacing w:val="-1"/>
          <w:sz w:val="20"/>
        </w:rPr>
        <w:t xml:space="preserve"> </w:t>
      </w:r>
      <w:r>
        <w:rPr>
          <w:rFonts w:ascii="Calibri" w:hAnsi="Calibri"/>
          <w:i/>
          <w:sz w:val="20"/>
        </w:rPr>
        <w:t>a la taula superior el resultat de la</w:t>
      </w:r>
      <w:r>
        <w:rPr>
          <w:rFonts w:ascii="Calibri" w:hAnsi="Calibri"/>
          <w:i/>
          <w:spacing w:val="-1"/>
          <w:sz w:val="20"/>
        </w:rPr>
        <w:t xml:space="preserve"> </w:t>
      </w:r>
      <w:r>
        <w:rPr>
          <w:rFonts w:ascii="Calibri" w:hAnsi="Calibri"/>
          <w:i/>
          <w:sz w:val="20"/>
        </w:rPr>
        <w:t>casella K11 al preu sense IVA</w:t>
      </w:r>
      <w:r>
        <w:rPr>
          <w:rFonts w:ascii="Calibri" w:hAnsi="Calibri"/>
          <w:i/>
          <w:spacing w:val="40"/>
          <w:sz w:val="20"/>
        </w:rPr>
        <w:t xml:space="preserve"> </w:t>
      </w:r>
      <w:r>
        <w:rPr>
          <w:rFonts w:ascii="Calibri" w:hAnsi="Calibri"/>
          <w:i/>
          <w:sz w:val="20"/>
        </w:rPr>
        <w:t>i J11 per</w:t>
      </w:r>
      <w:r>
        <w:rPr>
          <w:rFonts w:ascii="Calibri" w:hAnsi="Calibri"/>
          <w:i/>
          <w:spacing w:val="-1"/>
          <w:sz w:val="20"/>
        </w:rPr>
        <w:t xml:space="preserve"> </w:t>
      </w:r>
      <w:r>
        <w:rPr>
          <w:rFonts w:ascii="Calibri" w:hAnsi="Calibri"/>
          <w:i/>
          <w:sz w:val="20"/>
        </w:rPr>
        <w:t xml:space="preserve">a Preu del contracte, </w:t>
      </w:r>
      <w:r>
        <w:rPr>
          <w:rFonts w:ascii="Calibri" w:hAnsi="Calibri"/>
          <w:b/>
          <w:i/>
          <w:sz w:val="20"/>
        </w:rPr>
        <w:t>full Càlcul pressupost.</w:t>
      </w:r>
    </w:p>
    <w:p w:rsidR="00A44581" w:rsidRDefault="00A44581">
      <w:pPr>
        <w:pStyle w:val="Textoindependiente"/>
        <w:rPr>
          <w:rFonts w:ascii="Calibri"/>
          <w:b/>
          <w:sz w:val="20"/>
        </w:rPr>
      </w:pPr>
    </w:p>
    <w:p w:rsidR="00A44581" w:rsidRDefault="00A44581">
      <w:pPr>
        <w:pStyle w:val="Textoindependiente"/>
        <w:spacing w:before="11"/>
        <w:rPr>
          <w:rFonts w:ascii="Calibri"/>
          <w:b/>
          <w:sz w:val="19"/>
        </w:rPr>
      </w:pPr>
    </w:p>
    <w:p w:rsidR="00A44581" w:rsidRDefault="00E75F96">
      <w:pPr>
        <w:ind w:left="258" w:right="245"/>
        <w:jc w:val="both"/>
        <w:rPr>
          <w:sz w:val="20"/>
        </w:rPr>
      </w:pPr>
      <w:r>
        <w:rPr>
          <w:sz w:val="20"/>
        </w:rPr>
        <w:t>Igu</w:t>
      </w:r>
      <w:r>
        <w:rPr>
          <w:sz w:val="20"/>
        </w:rPr>
        <w:t>alment declara sota la seva responsabilitat que reuneix totes i cadascuna de les condicions exigides per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amb l’Administració</w:t>
      </w:r>
      <w:r>
        <w:rPr>
          <w:spacing w:val="-3"/>
          <w:sz w:val="20"/>
        </w:rPr>
        <w:t xml:space="preserve"> </w:t>
      </w:r>
      <w:r>
        <w:rPr>
          <w:sz w:val="20"/>
        </w:rPr>
        <w:t>i no</w:t>
      </w:r>
      <w:r>
        <w:rPr>
          <w:spacing w:val="-1"/>
          <w:sz w:val="20"/>
        </w:rPr>
        <w:t xml:space="preserve"> </w:t>
      </w:r>
      <w:r>
        <w:rPr>
          <w:sz w:val="20"/>
        </w:rPr>
        <w:t>està incorregut en cap prohibició</w:t>
      </w:r>
      <w:r>
        <w:rPr>
          <w:spacing w:val="-1"/>
          <w:sz w:val="20"/>
        </w:rPr>
        <w:t xml:space="preserve"> </w:t>
      </w:r>
      <w:r>
        <w:rPr>
          <w:sz w:val="20"/>
        </w:rPr>
        <w:t>de contractar legalment establerta.</w:t>
      </w:r>
    </w:p>
    <w:p w:rsidR="00A44581" w:rsidRDefault="00A44581">
      <w:pPr>
        <w:rPr>
          <w:sz w:val="24"/>
        </w:rPr>
      </w:pPr>
    </w:p>
    <w:p w:rsidR="00A44581" w:rsidRDefault="00A44581">
      <w:pPr>
        <w:rPr>
          <w:sz w:val="24"/>
        </w:rPr>
      </w:pPr>
    </w:p>
    <w:p w:rsidR="00A44581" w:rsidRDefault="00E75F96">
      <w:pPr>
        <w:spacing w:before="146"/>
        <w:ind w:left="258"/>
        <w:jc w:val="both"/>
        <w:rPr>
          <w:sz w:val="20"/>
        </w:rPr>
      </w:pPr>
      <w:r>
        <w:rPr>
          <w:sz w:val="20"/>
        </w:rPr>
        <w:t>(Lloc,</w:t>
      </w:r>
      <w:r>
        <w:rPr>
          <w:spacing w:val="-7"/>
          <w:sz w:val="20"/>
        </w:rPr>
        <w:t xml:space="preserve"> </w:t>
      </w:r>
      <w:r>
        <w:rPr>
          <w:sz w:val="20"/>
        </w:rPr>
        <w:t>data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signatura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electrònica).”</w:t>
      </w:r>
    </w:p>
    <w:p w:rsidR="00A44581" w:rsidRDefault="00A44581">
      <w:pPr>
        <w:rPr>
          <w:sz w:val="20"/>
        </w:rPr>
      </w:pPr>
    </w:p>
    <w:p w:rsidR="00A44581" w:rsidRDefault="00E75F96">
      <w:pPr>
        <w:spacing w:before="6"/>
        <w:rPr>
          <w:sz w:val="10"/>
        </w:rPr>
      </w:pPr>
      <w:r>
        <w:pict>
          <v:rect id="docshape5" o:spid="_x0000_s1029" style="position:absolute;margin-left:70.95pt;margin-top:7.6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A44581" w:rsidRDefault="00E75F96">
      <w:pPr>
        <w:spacing w:before="107"/>
        <w:ind w:left="258"/>
        <w:rPr>
          <w:rFonts w:ascii="Arial" w:hAnsi="Arial"/>
          <w:i/>
          <w:sz w:val="18"/>
        </w:rPr>
      </w:pPr>
      <w:r>
        <w:rPr>
          <w:rFonts w:ascii="Arial" w:hAnsi="Arial"/>
          <w:sz w:val="18"/>
          <w:vertAlign w:val="superscript"/>
        </w:rPr>
        <w:t>5</w:t>
      </w:r>
      <w:r>
        <w:rPr>
          <w:rFonts w:ascii="Arial" w:hAnsi="Arial"/>
          <w:spacing w:val="31"/>
          <w:sz w:val="18"/>
        </w:rPr>
        <w:t xml:space="preserve"> </w:t>
      </w:r>
      <w:r>
        <w:rPr>
          <w:rFonts w:ascii="Arial" w:hAnsi="Arial"/>
          <w:i/>
          <w:sz w:val="18"/>
        </w:rPr>
        <w:t>Les</w:t>
      </w:r>
      <w:r>
        <w:rPr>
          <w:rFonts w:ascii="Arial" w:hAnsi="Arial"/>
          <w:i/>
          <w:spacing w:val="28"/>
          <w:sz w:val="18"/>
        </w:rPr>
        <w:t xml:space="preserve"> </w:t>
      </w:r>
      <w:r>
        <w:rPr>
          <w:rFonts w:ascii="Arial" w:hAnsi="Arial"/>
          <w:i/>
          <w:sz w:val="18"/>
        </w:rPr>
        <w:t>empreses</w:t>
      </w:r>
      <w:r>
        <w:rPr>
          <w:rFonts w:ascii="Arial" w:hAnsi="Arial"/>
          <w:i/>
          <w:spacing w:val="25"/>
          <w:sz w:val="18"/>
        </w:rPr>
        <w:t xml:space="preserve"> </w:t>
      </w:r>
      <w:r>
        <w:rPr>
          <w:rFonts w:ascii="Arial" w:hAnsi="Arial"/>
          <w:i/>
          <w:sz w:val="18"/>
        </w:rPr>
        <w:t>licitadores</w:t>
      </w:r>
      <w:r>
        <w:rPr>
          <w:rFonts w:ascii="Arial" w:hAnsi="Arial"/>
          <w:i/>
          <w:spacing w:val="28"/>
          <w:sz w:val="18"/>
        </w:rPr>
        <w:t xml:space="preserve"> </w:t>
      </w:r>
      <w:r>
        <w:rPr>
          <w:rFonts w:ascii="Arial" w:hAnsi="Arial"/>
          <w:i/>
          <w:sz w:val="18"/>
        </w:rPr>
        <w:t>no</w:t>
      </w:r>
      <w:r>
        <w:rPr>
          <w:rFonts w:ascii="Arial" w:hAnsi="Arial"/>
          <w:i/>
          <w:spacing w:val="25"/>
          <w:sz w:val="18"/>
        </w:rPr>
        <w:t xml:space="preserve"> </w:t>
      </w:r>
      <w:r>
        <w:rPr>
          <w:rFonts w:ascii="Arial" w:hAnsi="Arial"/>
          <w:i/>
          <w:sz w:val="18"/>
        </w:rPr>
        <w:t>podran</w:t>
      </w:r>
      <w:r>
        <w:rPr>
          <w:rFonts w:ascii="Arial" w:hAnsi="Arial"/>
          <w:i/>
          <w:spacing w:val="25"/>
          <w:sz w:val="18"/>
        </w:rPr>
        <w:t xml:space="preserve"> </w:t>
      </w:r>
      <w:r>
        <w:rPr>
          <w:rFonts w:ascii="Arial" w:hAnsi="Arial"/>
          <w:i/>
          <w:sz w:val="18"/>
        </w:rPr>
        <w:t>superar</w:t>
      </w:r>
      <w:r>
        <w:rPr>
          <w:rFonts w:ascii="Arial" w:hAnsi="Arial"/>
          <w:i/>
          <w:spacing w:val="26"/>
          <w:sz w:val="18"/>
        </w:rPr>
        <w:t xml:space="preserve"> </w:t>
      </w:r>
      <w:r>
        <w:rPr>
          <w:rFonts w:ascii="Arial" w:hAnsi="Arial"/>
          <w:i/>
          <w:sz w:val="18"/>
        </w:rPr>
        <w:t>els</w:t>
      </w:r>
      <w:r>
        <w:rPr>
          <w:rFonts w:ascii="Arial" w:hAnsi="Arial"/>
          <w:i/>
          <w:spacing w:val="25"/>
          <w:sz w:val="18"/>
        </w:rPr>
        <w:t xml:space="preserve"> </w:t>
      </w:r>
      <w:r>
        <w:rPr>
          <w:rFonts w:ascii="Arial" w:hAnsi="Arial"/>
          <w:i/>
          <w:sz w:val="18"/>
        </w:rPr>
        <w:t>preus/h</w:t>
      </w:r>
      <w:r>
        <w:rPr>
          <w:rFonts w:ascii="Arial" w:hAnsi="Arial"/>
          <w:i/>
          <w:spacing w:val="25"/>
          <w:sz w:val="18"/>
        </w:rPr>
        <w:t xml:space="preserve"> </w:t>
      </w:r>
      <w:r>
        <w:rPr>
          <w:rFonts w:ascii="Arial" w:hAnsi="Arial"/>
          <w:i/>
          <w:sz w:val="18"/>
        </w:rPr>
        <w:t>perfils</w:t>
      </w:r>
      <w:r>
        <w:rPr>
          <w:rFonts w:ascii="Arial" w:hAnsi="Arial"/>
          <w:i/>
          <w:spacing w:val="28"/>
          <w:sz w:val="18"/>
        </w:rPr>
        <w:t xml:space="preserve"> </w:t>
      </w:r>
      <w:r>
        <w:rPr>
          <w:rFonts w:ascii="Arial" w:hAnsi="Arial"/>
          <w:i/>
          <w:sz w:val="18"/>
        </w:rPr>
        <w:t>professionals</w:t>
      </w:r>
      <w:r>
        <w:rPr>
          <w:rFonts w:ascii="Arial" w:hAnsi="Arial"/>
          <w:i/>
          <w:spacing w:val="28"/>
          <w:sz w:val="18"/>
        </w:rPr>
        <w:t xml:space="preserve"> </w:t>
      </w:r>
      <w:r>
        <w:rPr>
          <w:rFonts w:ascii="Arial" w:hAnsi="Arial"/>
          <w:i/>
          <w:sz w:val="18"/>
        </w:rPr>
        <w:t>(iva</w:t>
      </w:r>
      <w:r>
        <w:rPr>
          <w:rFonts w:ascii="Arial" w:hAnsi="Arial"/>
          <w:i/>
          <w:spacing w:val="27"/>
          <w:sz w:val="18"/>
        </w:rPr>
        <w:t xml:space="preserve"> </w:t>
      </w:r>
      <w:r>
        <w:rPr>
          <w:rFonts w:ascii="Arial" w:hAnsi="Arial"/>
          <w:i/>
          <w:sz w:val="18"/>
        </w:rPr>
        <w:t>exclòs)</w:t>
      </w:r>
      <w:r>
        <w:rPr>
          <w:rFonts w:ascii="Arial" w:hAnsi="Arial"/>
          <w:i/>
          <w:spacing w:val="27"/>
          <w:sz w:val="18"/>
        </w:rPr>
        <w:t xml:space="preserve"> </w:t>
      </w:r>
      <w:r>
        <w:rPr>
          <w:rFonts w:ascii="Arial" w:hAnsi="Arial"/>
          <w:i/>
          <w:sz w:val="18"/>
        </w:rPr>
        <w:t>màxims</w:t>
      </w:r>
      <w:r>
        <w:rPr>
          <w:rFonts w:ascii="Arial" w:hAnsi="Arial"/>
          <w:i/>
          <w:spacing w:val="24"/>
          <w:sz w:val="18"/>
        </w:rPr>
        <w:t xml:space="preserve"> </w:t>
      </w:r>
      <w:r>
        <w:rPr>
          <w:rFonts w:ascii="Arial" w:hAnsi="Arial"/>
          <w:i/>
          <w:sz w:val="18"/>
        </w:rPr>
        <w:t>especificats</w:t>
      </w:r>
      <w:r>
        <w:rPr>
          <w:rFonts w:ascii="Arial" w:hAnsi="Arial"/>
          <w:i/>
          <w:spacing w:val="28"/>
          <w:sz w:val="18"/>
        </w:rPr>
        <w:t xml:space="preserve"> </w:t>
      </w:r>
      <w:r>
        <w:rPr>
          <w:rFonts w:ascii="Arial" w:hAnsi="Arial"/>
          <w:i/>
          <w:sz w:val="18"/>
        </w:rPr>
        <w:t>a</w:t>
      </w:r>
      <w:r>
        <w:rPr>
          <w:rFonts w:ascii="Arial" w:hAnsi="Arial"/>
          <w:i/>
          <w:spacing w:val="27"/>
          <w:sz w:val="18"/>
        </w:rPr>
        <w:t xml:space="preserve"> </w:t>
      </w:r>
      <w:r>
        <w:rPr>
          <w:rFonts w:ascii="Arial" w:hAnsi="Arial"/>
          <w:i/>
          <w:sz w:val="18"/>
        </w:rPr>
        <w:t>la clàusula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2a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d’aquest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sz w:val="18"/>
        </w:rPr>
        <w:t>plec.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En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cas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superar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qualsevol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sz w:val="18"/>
        </w:rPr>
        <w:t>d’aquests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preus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unitaris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màxims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sz w:val="18"/>
        </w:rPr>
        <w:t>restaran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exclosos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pacing w:val="-2"/>
          <w:sz w:val="18"/>
        </w:rPr>
        <w:t>licitació.</w:t>
      </w:r>
    </w:p>
    <w:p w:rsidR="00A44581" w:rsidRDefault="00A44581">
      <w:pPr>
        <w:jc w:val="right"/>
        <w:rPr>
          <w:sz w:val="16"/>
        </w:rPr>
        <w:sectPr w:rsidR="00A44581">
          <w:headerReference w:type="default" r:id="rId8"/>
          <w:footerReference w:type="default" r:id="rId9"/>
          <w:type w:val="continuous"/>
          <w:pgSz w:w="11910" w:h="16840"/>
          <w:pgMar w:top="1960" w:right="600" w:bottom="360" w:left="1160" w:header="709" w:footer="174" w:gutter="0"/>
          <w:pgNumType w:start="1"/>
          <w:cols w:space="708"/>
        </w:sectPr>
      </w:pPr>
    </w:p>
    <w:p w:rsidR="00A44581" w:rsidRDefault="00E75F96">
      <w:pPr>
        <w:rPr>
          <w:sz w:val="20"/>
        </w:rPr>
      </w:pPr>
      <w:r>
        <w:lastRenderedPageBreak/>
        <w:pict>
          <v:shape id="docshape6" o:spid="_x0000_s1028" type="#_x0000_t202" style="position:absolute;margin-left:-1.7pt;margin-top:234.2pt;width:11.9pt;height:359.6pt;z-index:15730176;mso-position-horizontal-relative:page;mso-position-vertical-relative:page" filled="f" stroked="f">
            <v:textbox style="layout-flow:vertical;mso-layout-flow-alt:bottom-to-top" inset="0,0,0,0">
              <w:txbxContent>
                <w:p w:rsidR="00A44581" w:rsidRDefault="00A44581">
                  <w:pPr>
                    <w:spacing w:before="6" w:line="231" w:lineRule="exact"/>
                    <w:ind w:left="20"/>
                    <w:rPr>
                      <w:rFonts w:ascii="Arial Unicode MS" w:hAnsi="Arial Unicode MS"/>
                      <w:sz w:val="14"/>
                    </w:rPr>
                  </w:pPr>
                </w:p>
              </w:txbxContent>
            </v:textbox>
            <w10:wrap anchorx="page" anchory="page"/>
          </v:shape>
        </w:pict>
      </w:r>
    </w:p>
    <w:p w:rsidR="00A44581" w:rsidRDefault="00A44581">
      <w:pPr>
        <w:spacing w:before="3"/>
        <w:rPr>
          <w:sz w:val="17"/>
        </w:rPr>
      </w:pPr>
    </w:p>
    <w:p w:rsidR="00A44581" w:rsidRDefault="00E75F96">
      <w:pPr>
        <w:pStyle w:val="Ttulo1"/>
        <w:spacing w:before="100"/>
        <w:jc w:val="left"/>
        <w:rPr>
          <w:rFonts w:ascii="Verdana" w:hAnsi="Verdana"/>
          <w:u w:val="none"/>
        </w:rPr>
      </w:pPr>
      <w:r>
        <w:rPr>
          <w:rFonts w:ascii="Verdana" w:hAnsi="Verdana"/>
        </w:rPr>
        <w:t>COMPROMÍS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  <w:spacing w:val="-2"/>
        </w:rPr>
        <w:t>MILLORES:</w:t>
      </w:r>
    </w:p>
    <w:p w:rsidR="00A44581" w:rsidRDefault="00A44581">
      <w:pPr>
        <w:spacing w:before="8"/>
        <w:rPr>
          <w:b/>
          <w:sz w:val="11"/>
        </w:rPr>
      </w:pPr>
    </w:p>
    <w:p w:rsidR="00A44581" w:rsidRDefault="00E75F96">
      <w:pPr>
        <w:spacing w:before="100"/>
        <w:ind w:left="117"/>
        <w:jc w:val="both"/>
        <w:rPr>
          <w:sz w:val="20"/>
        </w:rPr>
      </w:pPr>
      <w:r>
        <w:rPr>
          <w:sz w:val="20"/>
        </w:rPr>
        <w:t>“El</w:t>
      </w:r>
      <w:r>
        <w:rPr>
          <w:spacing w:val="1"/>
          <w:sz w:val="20"/>
        </w:rPr>
        <w:t xml:space="preserve"> </w:t>
      </w:r>
      <w:r>
        <w:rPr>
          <w:sz w:val="20"/>
        </w:rPr>
        <w:t>Sr./la Sra.</w:t>
      </w:r>
      <w:r>
        <w:rPr>
          <w:spacing w:val="-2"/>
          <w:sz w:val="20"/>
        </w:rPr>
        <w:t xml:space="preserve"> </w:t>
      </w:r>
      <w:r>
        <w:rPr>
          <w:sz w:val="20"/>
        </w:rPr>
        <w:t>...,</w:t>
      </w:r>
      <w:r>
        <w:rPr>
          <w:spacing w:val="-2"/>
          <w:sz w:val="20"/>
        </w:rPr>
        <w:t xml:space="preserve"> </w:t>
      </w:r>
      <w:r>
        <w:rPr>
          <w:sz w:val="20"/>
        </w:rPr>
        <w:t>domiciliat/</w:t>
      </w:r>
      <w:proofErr w:type="spellStart"/>
      <w:r>
        <w:rPr>
          <w:sz w:val="20"/>
        </w:rPr>
        <w:t>ada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a ...</w:t>
      </w:r>
      <w:r>
        <w:rPr>
          <w:spacing w:val="-1"/>
          <w:sz w:val="20"/>
        </w:rPr>
        <w:t xml:space="preserve"> </w:t>
      </w:r>
      <w:r>
        <w:rPr>
          <w:sz w:val="20"/>
        </w:rPr>
        <w:t>carrer</w:t>
      </w:r>
      <w:r>
        <w:rPr>
          <w:spacing w:val="-3"/>
          <w:sz w:val="20"/>
        </w:rPr>
        <w:t xml:space="preserve"> </w:t>
      </w:r>
      <w:r>
        <w:rPr>
          <w:sz w:val="20"/>
        </w:rPr>
        <w:t>...</w:t>
      </w:r>
      <w:r>
        <w:rPr>
          <w:spacing w:val="1"/>
          <w:sz w:val="20"/>
        </w:rPr>
        <w:t xml:space="preserve"> </w:t>
      </w:r>
      <w:r>
        <w:rPr>
          <w:sz w:val="20"/>
        </w:rPr>
        <w:t>núm.</w:t>
      </w:r>
      <w:r>
        <w:rPr>
          <w:spacing w:val="-1"/>
          <w:sz w:val="20"/>
        </w:rPr>
        <w:t xml:space="preserve"> </w:t>
      </w:r>
      <w:r>
        <w:rPr>
          <w:sz w:val="20"/>
        </w:rPr>
        <w:t>...,</w:t>
      </w:r>
      <w:r>
        <w:rPr>
          <w:spacing w:val="-2"/>
          <w:sz w:val="20"/>
        </w:rPr>
        <w:t xml:space="preserve"> </w:t>
      </w:r>
      <w:r>
        <w:rPr>
          <w:sz w:val="20"/>
        </w:rPr>
        <w:t>amb DNI/NIF</w:t>
      </w:r>
      <w:r>
        <w:rPr>
          <w:spacing w:val="-1"/>
          <w:sz w:val="20"/>
        </w:rPr>
        <w:t xml:space="preserve"> </w:t>
      </w:r>
      <w:r>
        <w:rPr>
          <w:sz w:val="20"/>
        </w:rPr>
        <w:t>núm.</w:t>
      </w:r>
      <w:r>
        <w:rPr>
          <w:rFonts w:ascii="Times New Roman" w:hAnsi="Times New Roman"/>
          <w:spacing w:val="61"/>
          <w:w w:val="150"/>
          <w:sz w:val="20"/>
        </w:rPr>
        <w:t xml:space="preserve">  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major</w:t>
      </w:r>
      <w:r>
        <w:rPr>
          <w:spacing w:val="-3"/>
          <w:sz w:val="20"/>
        </w:rPr>
        <w:t xml:space="preserve"> </w:t>
      </w:r>
      <w:r>
        <w:rPr>
          <w:sz w:val="20"/>
        </w:rPr>
        <w:t>d’edat,</w:t>
      </w:r>
      <w:r>
        <w:rPr>
          <w:spacing w:val="-1"/>
          <w:sz w:val="20"/>
        </w:rPr>
        <w:t xml:space="preserve"> </w:t>
      </w:r>
      <w:r>
        <w:rPr>
          <w:spacing w:val="-5"/>
          <w:sz w:val="20"/>
        </w:rPr>
        <w:t>en</w:t>
      </w:r>
    </w:p>
    <w:p w:rsidR="00A44581" w:rsidRDefault="00E75F96">
      <w:pPr>
        <w:spacing w:before="1" w:line="243" w:lineRule="exact"/>
        <w:ind w:left="117"/>
        <w:jc w:val="both"/>
        <w:rPr>
          <w:sz w:val="20"/>
        </w:rPr>
      </w:pPr>
      <w:r>
        <w:rPr>
          <w:sz w:val="20"/>
        </w:rPr>
        <w:t>nom</w:t>
      </w:r>
      <w:r>
        <w:rPr>
          <w:spacing w:val="12"/>
          <w:sz w:val="20"/>
        </w:rPr>
        <w:t xml:space="preserve"> </w:t>
      </w:r>
      <w:r>
        <w:rPr>
          <w:sz w:val="20"/>
        </w:rPr>
        <w:t>propi,</w:t>
      </w:r>
      <w:r>
        <w:rPr>
          <w:spacing w:val="11"/>
          <w:sz w:val="20"/>
        </w:rPr>
        <w:t xml:space="preserve"> </w:t>
      </w:r>
      <w:r>
        <w:rPr>
          <w:sz w:val="20"/>
        </w:rPr>
        <w:t>o</w:t>
      </w:r>
      <w:r>
        <w:rPr>
          <w:spacing w:val="11"/>
          <w:sz w:val="20"/>
        </w:rPr>
        <w:t xml:space="preserve"> </w:t>
      </w:r>
      <w:r>
        <w:rPr>
          <w:sz w:val="20"/>
        </w:rPr>
        <w:t>en</w:t>
      </w:r>
      <w:r>
        <w:rPr>
          <w:spacing w:val="15"/>
          <w:sz w:val="20"/>
        </w:rPr>
        <w:t xml:space="preserve"> </w:t>
      </w:r>
      <w:r>
        <w:rPr>
          <w:sz w:val="20"/>
        </w:rPr>
        <w:t>representació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0"/>
          <w:sz w:val="20"/>
        </w:rPr>
        <w:t xml:space="preserve"> </w:t>
      </w:r>
      <w:r>
        <w:rPr>
          <w:sz w:val="20"/>
        </w:rPr>
        <w:t>l’empresa</w:t>
      </w:r>
      <w:r>
        <w:rPr>
          <w:spacing w:val="12"/>
          <w:sz w:val="20"/>
        </w:rPr>
        <w:t xml:space="preserve"> </w:t>
      </w:r>
      <w:r>
        <w:rPr>
          <w:sz w:val="20"/>
        </w:rPr>
        <w:t>...,</w:t>
      </w:r>
      <w:r>
        <w:rPr>
          <w:spacing w:val="11"/>
          <w:sz w:val="20"/>
        </w:rPr>
        <w:t xml:space="preserve"> </w:t>
      </w:r>
      <w:r>
        <w:rPr>
          <w:sz w:val="20"/>
        </w:rPr>
        <w:t>NIF</w:t>
      </w:r>
      <w:r>
        <w:rPr>
          <w:spacing w:val="12"/>
          <w:sz w:val="20"/>
        </w:rPr>
        <w:t xml:space="preserve"> </w:t>
      </w:r>
      <w:r>
        <w:rPr>
          <w:sz w:val="20"/>
        </w:rPr>
        <w:t>núm.</w:t>
      </w:r>
      <w:r>
        <w:rPr>
          <w:spacing w:val="13"/>
          <w:sz w:val="20"/>
        </w:rPr>
        <w:t xml:space="preserve"> </w:t>
      </w:r>
      <w:r>
        <w:rPr>
          <w:sz w:val="20"/>
        </w:rPr>
        <w:t>...,</w:t>
      </w:r>
      <w:r>
        <w:rPr>
          <w:spacing w:val="11"/>
          <w:sz w:val="20"/>
        </w:rPr>
        <w:t xml:space="preserve"> </w:t>
      </w:r>
      <w:r>
        <w:rPr>
          <w:sz w:val="20"/>
        </w:rPr>
        <w:t>amb</w:t>
      </w:r>
      <w:r>
        <w:rPr>
          <w:spacing w:val="13"/>
          <w:sz w:val="20"/>
        </w:rPr>
        <w:t xml:space="preserve"> </w:t>
      </w:r>
      <w:r>
        <w:rPr>
          <w:sz w:val="20"/>
        </w:rPr>
        <w:t>domicili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...</w:t>
      </w:r>
      <w:r>
        <w:rPr>
          <w:spacing w:val="11"/>
          <w:sz w:val="20"/>
        </w:rPr>
        <w:t xml:space="preserve"> </w:t>
      </w:r>
      <w:r>
        <w:rPr>
          <w:sz w:val="20"/>
        </w:rPr>
        <w:t>carrer</w:t>
      </w:r>
      <w:r>
        <w:rPr>
          <w:rFonts w:ascii="Times New Roman" w:hAnsi="Times New Roman"/>
          <w:spacing w:val="74"/>
          <w:sz w:val="20"/>
        </w:rPr>
        <w:t xml:space="preserve">   </w:t>
      </w:r>
      <w:r>
        <w:rPr>
          <w:spacing w:val="-4"/>
          <w:sz w:val="20"/>
        </w:rPr>
        <w:t>núm.</w:t>
      </w:r>
    </w:p>
    <w:p w:rsidR="00A44581" w:rsidRDefault="00E75F96">
      <w:pPr>
        <w:ind w:left="117" w:right="243"/>
        <w:jc w:val="both"/>
        <w:rPr>
          <w:b/>
          <w:sz w:val="20"/>
        </w:rPr>
      </w:pP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</w:t>
      </w:r>
      <w:r>
        <w:rPr>
          <w:i/>
          <w:sz w:val="20"/>
        </w:rPr>
        <w:t>número</w:t>
      </w:r>
      <w:r>
        <w:rPr>
          <w:i/>
          <w:sz w:val="20"/>
        </w:rPr>
        <w:t xml:space="preserve"> d’expedient 22000082 que té per objecte els serveis de Manteniment i Evolució de les aplicacions Informàtiques (AM) de Procediments i Tramitació Electrònica de l’Ajuntament de Barcelona amb mesures de contractació pública sostenible, </w:t>
      </w:r>
      <w:r>
        <w:rPr>
          <w:sz w:val="20"/>
        </w:rPr>
        <w:t>es compromet a realit</w:t>
      </w:r>
      <w:r>
        <w:rPr>
          <w:sz w:val="20"/>
        </w:rPr>
        <w:t xml:space="preserve">zar-lo amb subjecció al plec de clàusules administratives particulars i al de prescripcions tècniques </w:t>
      </w:r>
      <w:r>
        <w:rPr>
          <w:b/>
          <w:sz w:val="20"/>
          <w:u w:val="single"/>
        </w:rPr>
        <w:t>i amb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els següents compromisos per a la millora dels serveis</w:t>
      </w:r>
      <w:r>
        <w:rPr>
          <w:b/>
          <w:sz w:val="20"/>
        </w:rPr>
        <w:t>:</w:t>
      </w:r>
    </w:p>
    <w:p w:rsidR="00A44581" w:rsidRDefault="00A44581">
      <w:pPr>
        <w:rPr>
          <w:b/>
          <w:sz w:val="20"/>
        </w:rPr>
      </w:pPr>
    </w:p>
    <w:p w:rsidR="00A44581" w:rsidRDefault="00A44581">
      <w:pPr>
        <w:spacing w:before="10"/>
        <w:rPr>
          <w:b/>
          <w:sz w:val="27"/>
        </w:rPr>
      </w:pPr>
    </w:p>
    <w:p w:rsidR="00A44581" w:rsidRDefault="00E75F96">
      <w:pPr>
        <w:tabs>
          <w:tab w:val="left" w:pos="618"/>
        </w:tabs>
        <w:spacing w:before="100"/>
        <w:ind w:left="258"/>
        <w:rPr>
          <w:b/>
          <w:sz w:val="18"/>
        </w:rPr>
      </w:pPr>
      <w:r>
        <w:rPr>
          <w:rFonts w:ascii="Calibri" w:hAnsi="Calibri"/>
          <w:spacing w:val="-10"/>
          <w:sz w:val="18"/>
        </w:rPr>
        <w:t>-</w:t>
      </w:r>
      <w:r>
        <w:rPr>
          <w:rFonts w:ascii="Calibri" w:hAnsi="Calibri"/>
          <w:sz w:val="18"/>
        </w:rPr>
        <w:tab/>
      </w:r>
      <w:r>
        <w:rPr>
          <w:b/>
          <w:sz w:val="18"/>
        </w:rPr>
        <w:t>Millora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l’experiència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l’equip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tècnic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assignat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 l’execució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contracte*:</w:t>
      </w:r>
    </w:p>
    <w:p w:rsidR="00A44581" w:rsidRDefault="00A44581">
      <w:pPr>
        <w:rPr>
          <w:b/>
          <w:sz w:val="17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27"/>
      </w:tblGrid>
      <w:tr w:rsidR="00A44581">
        <w:trPr>
          <w:trHeight w:val="875"/>
        </w:trPr>
        <w:tc>
          <w:tcPr>
            <w:tcW w:w="9427" w:type="dxa"/>
            <w:shd w:val="clear" w:color="auto" w:fill="D99493"/>
          </w:tcPr>
          <w:p w:rsidR="00A44581" w:rsidRDefault="00A44581">
            <w:pPr>
              <w:pStyle w:val="TableParagraph"/>
              <w:spacing w:before="3"/>
              <w:jc w:val="left"/>
              <w:rPr>
                <w:b/>
                <w:sz w:val="18"/>
              </w:rPr>
            </w:pPr>
          </w:p>
          <w:p w:rsidR="00A44581" w:rsidRDefault="00E75F96">
            <w:pPr>
              <w:pStyle w:val="TableParagraph"/>
              <w:ind w:left="3221" w:right="1995" w:hanging="42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d’experiència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l’equip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tècnic Clàusula 10 PCAP – 6.1.2 PPT</w:t>
            </w:r>
          </w:p>
        </w:tc>
      </w:tr>
      <w:tr w:rsidR="00A44581">
        <w:trPr>
          <w:trHeight w:val="1446"/>
        </w:trPr>
        <w:tc>
          <w:tcPr>
            <w:tcW w:w="9427" w:type="dxa"/>
            <w:shd w:val="clear" w:color="auto" w:fill="E4B8B7"/>
          </w:tcPr>
          <w:p w:rsidR="00A44581" w:rsidRDefault="00E75F96">
            <w:pPr>
              <w:pStyle w:val="TableParagraph"/>
              <w:spacing w:before="68"/>
              <w:ind w:left="972" w:right="966"/>
              <w:rPr>
                <w:b/>
                <w:sz w:val="18"/>
              </w:rPr>
            </w:pPr>
            <w:r>
              <w:rPr>
                <w:b/>
                <w:sz w:val="18"/>
              </w:rPr>
              <w:t>Pel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Gestor/a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servei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Cap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projecte</w:t>
            </w:r>
          </w:p>
          <w:p w:rsidR="00A44581" w:rsidRDefault="00A44581">
            <w:pPr>
              <w:pStyle w:val="TableParagraph"/>
              <w:spacing w:before="2"/>
              <w:jc w:val="left"/>
              <w:rPr>
                <w:b/>
                <w:sz w:val="18"/>
              </w:rPr>
            </w:pPr>
          </w:p>
          <w:p w:rsidR="00A44581" w:rsidRDefault="00E75F96">
            <w:pPr>
              <w:pStyle w:val="TableParagraph"/>
              <w:ind w:left="972" w:right="970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projectes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TIC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relacionats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amb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tramitació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electrònica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l’àmbit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l’aplicació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 la Llei 39/2015, d'1 d'</w:t>
            </w:r>
            <w:r>
              <w:rPr>
                <w:sz w:val="18"/>
              </w:rPr>
              <w:t>octubre, del procediment administratiu comú</w:t>
            </w:r>
          </w:p>
          <w:p w:rsidR="00A44581" w:rsidRDefault="00A44581">
            <w:pPr>
              <w:pStyle w:val="TableParagraph"/>
              <w:spacing w:before="11"/>
              <w:jc w:val="left"/>
              <w:rPr>
                <w:b/>
                <w:sz w:val="17"/>
              </w:rPr>
            </w:pPr>
          </w:p>
          <w:p w:rsidR="00A44581" w:rsidRDefault="00E75F96">
            <w:pPr>
              <w:pStyle w:val="TableParagraph"/>
              <w:ind w:left="972" w:right="966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els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anys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proposada)</w:t>
            </w:r>
          </w:p>
        </w:tc>
      </w:tr>
      <w:tr w:rsidR="00A44581">
        <w:trPr>
          <w:trHeight w:val="393"/>
        </w:trPr>
        <w:tc>
          <w:tcPr>
            <w:tcW w:w="9427" w:type="dxa"/>
            <w:shd w:val="clear" w:color="auto" w:fill="F1DBDB"/>
          </w:tcPr>
          <w:p w:rsidR="00A44581" w:rsidRDefault="00E75F96">
            <w:pPr>
              <w:pStyle w:val="TableParagraph"/>
              <w:spacing w:before="90"/>
              <w:ind w:left="972" w:right="966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requerida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4)</w:t>
            </w:r>
          </w:p>
        </w:tc>
      </w:tr>
      <w:tr w:rsidR="00A44581">
        <w:trPr>
          <w:trHeight w:val="443"/>
        </w:trPr>
        <w:tc>
          <w:tcPr>
            <w:tcW w:w="9427" w:type="dxa"/>
          </w:tcPr>
          <w:p w:rsidR="00A44581" w:rsidRDefault="00E75F96">
            <w:pPr>
              <w:pStyle w:val="TableParagraph"/>
              <w:tabs>
                <w:tab w:val="left" w:leader="dot" w:pos="481"/>
              </w:tabs>
              <w:spacing w:before="114"/>
              <w:ind w:left="9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  <w:tr w:rsidR="00A44581">
        <w:trPr>
          <w:trHeight w:val="1190"/>
        </w:trPr>
        <w:tc>
          <w:tcPr>
            <w:tcW w:w="9427" w:type="dxa"/>
            <w:shd w:val="clear" w:color="auto" w:fill="E4B8B7"/>
          </w:tcPr>
          <w:p w:rsidR="00A44581" w:rsidRDefault="00E75F96">
            <w:pPr>
              <w:pStyle w:val="TableParagraph"/>
              <w:spacing w:before="86" w:line="340" w:lineRule="atLeast"/>
              <w:ind w:left="1729" w:right="1721"/>
              <w:rPr>
                <w:b/>
                <w:sz w:val="18"/>
              </w:rPr>
            </w:pPr>
            <w:r>
              <w:rPr>
                <w:b/>
                <w:sz w:val="18"/>
              </w:rPr>
              <w:t>Pel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Arquitecte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J2EE/Responsable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tècnic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seguretat </w:t>
            </w:r>
            <w:r>
              <w:rPr>
                <w:sz w:val="18"/>
              </w:rPr>
              <w:t xml:space="preserve">en projectes TIC relacionats amb l’administració electrònica </w:t>
            </w:r>
            <w:r>
              <w:rPr>
                <w:b/>
                <w:sz w:val="18"/>
              </w:rPr>
              <w:t>(Indicar els anys per a la millora proposada)</w:t>
            </w:r>
          </w:p>
        </w:tc>
      </w:tr>
      <w:tr w:rsidR="00A44581">
        <w:trPr>
          <w:trHeight w:val="410"/>
        </w:trPr>
        <w:tc>
          <w:tcPr>
            <w:tcW w:w="9427" w:type="dxa"/>
            <w:shd w:val="clear" w:color="auto" w:fill="F1DBDB"/>
          </w:tcPr>
          <w:p w:rsidR="00A44581" w:rsidRDefault="00E75F96">
            <w:pPr>
              <w:pStyle w:val="TableParagraph"/>
              <w:spacing w:before="97"/>
              <w:ind w:left="972" w:right="966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requerida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2)</w:t>
            </w:r>
          </w:p>
        </w:tc>
      </w:tr>
      <w:tr w:rsidR="00A44581">
        <w:trPr>
          <w:trHeight w:val="417"/>
        </w:trPr>
        <w:tc>
          <w:tcPr>
            <w:tcW w:w="9427" w:type="dxa"/>
          </w:tcPr>
          <w:p w:rsidR="00A44581" w:rsidRDefault="00E75F96">
            <w:pPr>
              <w:pStyle w:val="TableParagraph"/>
              <w:tabs>
                <w:tab w:val="left" w:leader="dot" w:pos="481"/>
              </w:tabs>
              <w:spacing w:before="102"/>
              <w:ind w:left="9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  <w:tr w:rsidR="00A44581">
        <w:trPr>
          <w:trHeight w:val="1058"/>
        </w:trPr>
        <w:tc>
          <w:tcPr>
            <w:tcW w:w="9427" w:type="dxa"/>
            <w:shd w:val="clear" w:color="auto" w:fill="E4B8B7"/>
          </w:tcPr>
          <w:p w:rsidR="00A44581" w:rsidRDefault="00E75F96">
            <w:pPr>
              <w:pStyle w:val="TableParagraph"/>
              <w:spacing w:before="92"/>
              <w:ind w:left="972" w:right="967"/>
              <w:rPr>
                <w:b/>
                <w:sz w:val="18"/>
              </w:rPr>
            </w:pPr>
            <w:r>
              <w:rPr>
                <w:b/>
                <w:sz w:val="18"/>
              </w:rPr>
              <w:t>Pel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Arquitecte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J2EE/Responsable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tècnic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seguretat</w:t>
            </w:r>
          </w:p>
          <w:p w:rsidR="00A44581" w:rsidRDefault="00A44581">
            <w:pPr>
              <w:pStyle w:val="TableParagraph"/>
              <w:spacing w:before="2"/>
              <w:jc w:val="left"/>
              <w:rPr>
                <w:b/>
                <w:sz w:val="18"/>
              </w:rPr>
            </w:pPr>
          </w:p>
          <w:p w:rsidR="00A44581" w:rsidRDefault="00E75F96">
            <w:pPr>
              <w:pStyle w:val="TableParagraph"/>
              <w:ind w:left="972" w:right="968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desenvolupament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desplegament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sobre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Openshift</w:t>
            </w:r>
            <w:proofErr w:type="spellEnd"/>
          </w:p>
          <w:p w:rsidR="00A44581" w:rsidRDefault="00E75F96">
            <w:pPr>
              <w:pStyle w:val="TableParagraph"/>
              <w:ind w:left="972" w:right="966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els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anys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2"/>
                <w:sz w:val="18"/>
              </w:rPr>
              <w:t xml:space="preserve"> proposada)</w:t>
            </w:r>
          </w:p>
        </w:tc>
      </w:tr>
      <w:tr w:rsidR="00A44581">
        <w:trPr>
          <w:trHeight w:val="421"/>
        </w:trPr>
        <w:tc>
          <w:tcPr>
            <w:tcW w:w="9427" w:type="dxa"/>
            <w:shd w:val="clear" w:color="auto" w:fill="F1DBDB"/>
          </w:tcPr>
          <w:p w:rsidR="00A44581" w:rsidRDefault="00E75F96">
            <w:pPr>
              <w:pStyle w:val="TableParagraph"/>
              <w:spacing w:before="104"/>
              <w:ind w:left="972" w:right="966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requerida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2)</w:t>
            </w:r>
          </w:p>
        </w:tc>
      </w:tr>
      <w:tr w:rsidR="00A44581">
        <w:trPr>
          <w:trHeight w:val="417"/>
        </w:trPr>
        <w:tc>
          <w:tcPr>
            <w:tcW w:w="9427" w:type="dxa"/>
          </w:tcPr>
          <w:p w:rsidR="00A44581" w:rsidRDefault="00E75F96">
            <w:pPr>
              <w:pStyle w:val="TableParagraph"/>
              <w:tabs>
                <w:tab w:val="left" w:leader="dot" w:pos="476"/>
              </w:tabs>
              <w:spacing w:before="102"/>
              <w:ind w:left="4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  <w:tr w:rsidR="00A44581">
        <w:trPr>
          <w:trHeight w:val="1235"/>
        </w:trPr>
        <w:tc>
          <w:tcPr>
            <w:tcW w:w="9427" w:type="dxa"/>
            <w:shd w:val="clear" w:color="auto" w:fill="E4B8B7"/>
          </w:tcPr>
          <w:p w:rsidR="00A44581" w:rsidRDefault="00E75F96">
            <w:pPr>
              <w:pStyle w:val="TableParagraph"/>
              <w:spacing w:before="121"/>
              <w:ind w:left="972" w:right="964"/>
              <w:rPr>
                <w:b/>
                <w:sz w:val="18"/>
              </w:rPr>
            </w:pPr>
            <w:r>
              <w:rPr>
                <w:b/>
                <w:sz w:val="18"/>
              </w:rPr>
              <w:t>Pel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Analista</w:t>
            </w:r>
            <w:r>
              <w:rPr>
                <w:b/>
                <w:spacing w:val="-4"/>
                <w:sz w:val="18"/>
              </w:rPr>
              <w:t xml:space="preserve"> J2EE</w:t>
            </w:r>
          </w:p>
          <w:p w:rsidR="00A44581" w:rsidRDefault="00E75F96">
            <w:pPr>
              <w:pStyle w:val="TableParagraph"/>
              <w:spacing w:before="120"/>
              <w:ind w:left="225" w:right="217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tasques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d’analista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tecnologia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J2EE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projectes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TIC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relacionats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amb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tramitació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electrònica en l’àmbit de l’aplicació de la Llei 39/2015 d'1 d'octubre, del procediment administratiu comú</w:t>
            </w:r>
          </w:p>
          <w:p w:rsidR="00A44581" w:rsidRDefault="00E75F96">
            <w:pPr>
              <w:pStyle w:val="TableParagraph"/>
              <w:spacing w:before="119" w:line="199" w:lineRule="exact"/>
              <w:ind w:left="972" w:right="966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els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anys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2"/>
                <w:sz w:val="18"/>
              </w:rPr>
              <w:t xml:space="preserve"> proposada)</w:t>
            </w:r>
          </w:p>
        </w:tc>
      </w:tr>
      <w:tr w:rsidR="00A44581">
        <w:trPr>
          <w:trHeight w:val="414"/>
        </w:trPr>
        <w:tc>
          <w:tcPr>
            <w:tcW w:w="9427" w:type="dxa"/>
            <w:shd w:val="clear" w:color="auto" w:fill="F1DBDB"/>
          </w:tcPr>
          <w:p w:rsidR="00A44581" w:rsidRDefault="00E75F96">
            <w:pPr>
              <w:pStyle w:val="TableParagraph"/>
              <w:spacing w:before="99"/>
              <w:ind w:left="972" w:right="966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requerida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3)</w:t>
            </w:r>
          </w:p>
        </w:tc>
      </w:tr>
      <w:tr w:rsidR="00A44581">
        <w:trPr>
          <w:trHeight w:val="417"/>
        </w:trPr>
        <w:tc>
          <w:tcPr>
            <w:tcW w:w="9427" w:type="dxa"/>
          </w:tcPr>
          <w:p w:rsidR="00A44581" w:rsidRDefault="00E75F96">
            <w:pPr>
              <w:pStyle w:val="TableParagraph"/>
              <w:tabs>
                <w:tab w:val="left" w:leader="dot" w:pos="543"/>
              </w:tabs>
              <w:spacing w:before="99"/>
              <w:ind w:left="6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</w:tbl>
    <w:p w:rsidR="00A44581" w:rsidRDefault="00A44581">
      <w:pPr>
        <w:spacing w:before="9"/>
        <w:rPr>
          <w:b/>
          <w:sz w:val="8"/>
        </w:rPr>
      </w:pPr>
    </w:p>
    <w:p w:rsidR="00A44581" w:rsidRDefault="00A44581">
      <w:pPr>
        <w:jc w:val="right"/>
        <w:rPr>
          <w:sz w:val="16"/>
        </w:rPr>
        <w:sectPr w:rsidR="00A44581">
          <w:pgSz w:w="11910" w:h="16840"/>
          <w:pgMar w:top="1960" w:right="600" w:bottom="360" w:left="1160" w:header="709" w:footer="174" w:gutter="0"/>
          <w:cols w:space="708"/>
        </w:sectPr>
      </w:pPr>
    </w:p>
    <w:p w:rsidR="00A44581" w:rsidRDefault="00E75F96">
      <w:pPr>
        <w:spacing w:before="6"/>
        <w:rPr>
          <w:sz w:val="7"/>
        </w:rPr>
      </w:pPr>
      <w:r>
        <w:lastRenderedPageBreak/>
        <w:pict>
          <v:shape id="docshape7" o:spid="_x0000_s1027" type="#_x0000_t202" style="position:absolute;margin-left:-1.7pt;margin-top:234.2pt;width:11.9pt;height:359.6pt;z-index:15730688;mso-position-horizontal-relative:page;mso-position-vertical-relative:page" filled="f" stroked="f">
            <v:textbox style="layout-flow:vertical;mso-layout-flow-alt:bottom-to-top" inset="0,0,0,0">
              <w:txbxContent>
                <w:p w:rsidR="00A44581" w:rsidRDefault="00A44581">
                  <w:pPr>
                    <w:spacing w:before="6" w:line="231" w:lineRule="exact"/>
                    <w:ind w:left="20"/>
                    <w:rPr>
                      <w:rFonts w:ascii="Arial Unicode MS" w:hAnsi="Arial Unicode MS"/>
                      <w:sz w:val="14"/>
                    </w:rPr>
                  </w:pPr>
                </w:p>
              </w:txbxContent>
            </v:textbox>
            <w10:wrap anchorx="page" anchory="page"/>
          </v:shape>
        </w:pict>
      </w: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27"/>
      </w:tblGrid>
      <w:tr w:rsidR="00A44581">
        <w:trPr>
          <w:trHeight w:val="1093"/>
        </w:trPr>
        <w:tc>
          <w:tcPr>
            <w:tcW w:w="9427" w:type="dxa"/>
            <w:shd w:val="clear" w:color="auto" w:fill="D99493"/>
          </w:tcPr>
          <w:p w:rsidR="00A44581" w:rsidRDefault="00E75F96">
            <w:pPr>
              <w:pStyle w:val="TableParagraph"/>
              <w:spacing w:before="1"/>
              <w:ind w:left="972" w:right="967"/>
              <w:rPr>
                <w:b/>
                <w:sz w:val="18"/>
              </w:rPr>
            </w:pPr>
            <w:r>
              <w:rPr>
                <w:b/>
                <w:sz w:val="18"/>
              </w:rPr>
              <w:t>Pel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Analista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Programador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J2EE</w:t>
            </w:r>
          </w:p>
          <w:p w:rsidR="00A44581" w:rsidRDefault="00A44581">
            <w:pPr>
              <w:pStyle w:val="TableParagraph"/>
              <w:spacing w:before="1"/>
              <w:jc w:val="left"/>
              <w:rPr>
                <w:sz w:val="18"/>
              </w:rPr>
            </w:pPr>
          </w:p>
          <w:p w:rsidR="00A44581" w:rsidRDefault="00E75F96">
            <w:pPr>
              <w:pStyle w:val="TableParagraph"/>
              <w:spacing w:before="1"/>
              <w:ind w:left="972" w:right="966"/>
              <w:rPr>
                <w:sz w:val="18"/>
              </w:rPr>
            </w:pPr>
            <w:r>
              <w:rPr>
                <w:sz w:val="18"/>
              </w:rPr>
              <w:t>Anys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d’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experiència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requerida</w:t>
            </w:r>
          </w:p>
          <w:p w:rsidR="00A44581" w:rsidRDefault="00A44581">
            <w:pPr>
              <w:pStyle w:val="TableParagraph"/>
              <w:spacing w:before="11"/>
              <w:jc w:val="left"/>
              <w:rPr>
                <w:sz w:val="17"/>
              </w:rPr>
            </w:pPr>
          </w:p>
          <w:p w:rsidR="00A44581" w:rsidRDefault="00E75F96">
            <w:pPr>
              <w:pStyle w:val="TableParagraph"/>
              <w:spacing w:line="197" w:lineRule="exact"/>
              <w:ind w:left="972" w:right="966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els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anys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2"/>
                <w:sz w:val="18"/>
              </w:rPr>
              <w:t xml:space="preserve"> proposada)</w:t>
            </w:r>
          </w:p>
        </w:tc>
      </w:tr>
      <w:tr w:rsidR="00A44581">
        <w:trPr>
          <w:trHeight w:val="417"/>
        </w:trPr>
        <w:tc>
          <w:tcPr>
            <w:tcW w:w="9427" w:type="dxa"/>
            <w:shd w:val="clear" w:color="auto" w:fill="E4B8B7"/>
          </w:tcPr>
          <w:p w:rsidR="00A44581" w:rsidRDefault="00E75F96">
            <w:pPr>
              <w:pStyle w:val="TableParagraph"/>
              <w:spacing w:before="99"/>
              <w:ind w:left="972" w:right="966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anys d’experiència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requerida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2)</w:t>
            </w:r>
          </w:p>
        </w:tc>
      </w:tr>
      <w:tr w:rsidR="00A44581">
        <w:trPr>
          <w:trHeight w:val="414"/>
        </w:trPr>
        <w:tc>
          <w:tcPr>
            <w:tcW w:w="9427" w:type="dxa"/>
          </w:tcPr>
          <w:p w:rsidR="00A44581" w:rsidRDefault="00E75F96">
            <w:pPr>
              <w:pStyle w:val="TableParagraph"/>
              <w:tabs>
                <w:tab w:val="left" w:leader="dot" w:pos="543"/>
              </w:tabs>
              <w:spacing w:before="99"/>
              <w:ind w:left="6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</w:tbl>
    <w:p w:rsidR="00A44581" w:rsidRDefault="00A44581">
      <w:pPr>
        <w:rPr>
          <w:sz w:val="20"/>
        </w:rPr>
      </w:pPr>
    </w:p>
    <w:p w:rsidR="00A44581" w:rsidRDefault="00A44581">
      <w:pPr>
        <w:spacing w:before="5"/>
        <w:rPr>
          <w:sz w:val="20"/>
        </w:rPr>
      </w:pPr>
    </w:p>
    <w:p w:rsidR="00A44581" w:rsidRDefault="00E75F96">
      <w:pPr>
        <w:pStyle w:val="Ttulo2"/>
        <w:ind w:left="258" w:firstLine="0"/>
        <w:jc w:val="both"/>
      </w:pPr>
      <w:r>
        <w:rPr>
          <w:b w:val="0"/>
        </w:rPr>
        <w:t>*</w:t>
      </w:r>
      <w:r>
        <w:rPr>
          <w:b w:val="0"/>
          <w:spacing w:val="-6"/>
        </w:rPr>
        <w:t xml:space="preserve"> </w:t>
      </w:r>
      <w:r>
        <w:t>L’experiència de tots els perfils es requereix a temps complert (full-</w:t>
      </w:r>
      <w:proofErr w:type="spellStart"/>
      <w:r>
        <w:t>time</w:t>
      </w:r>
      <w:proofErr w:type="spellEnd"/>
      <w:r>
        <w:t>), és a dir un/a arquitecte amb</w:t>
      </w:r>
      <w:r>
        <w:t xml:space="preserve"> experiència en un contracte de dos anys treballant amb una dedicació del 50% equivaldria a un any d’experiència en el perfil.</w:t>
      </w:r>
    </w:p>
    <w:p w:rsidR="00A44581" w:rsidRDefault="00A44581">
      <w:pPr>
        <w:rPr>
          <w:b/>
          <w:i/>
          <w:sz w:val="16"/>
        </w:rPr>
      </w:pPr>
    </w:p>
    <w:p w:rsidR="00A44581" w:rsidRDefault="00E75F96">
      <w:pPr>
        <w:pStyle w:val="Textoindependiente"/>
        <w:ind w:left="258" w:right="250"/>
        <w:jc w:val="both"/>
      </w:pPr>
      <w:r>
        <w:t>La presentació de referències es farà amb una declaració responsable de les empreses licitadores conforme les dades</w:t>
      </w:r>
      <w:r>
        <w:t xml:space="preserve"> presentades </w:t>
      </w:r>
      <w:r>
        <w:t>són certes.</w:t>
      </w:r>
    </w:p>
    <w:p w:rsidR="00A44581" w:rsidRDefault="00A44581">
      <w:pPr>
        <w:rPr>
          <w:i/>
          <w:sz w:val="16"/>
        </w:rPr>
      </w:pPr>
    </w:p>
    <w:p w:rsidR="00A44581" w:rsidRDefault="00E75F96">
      <w:pPr>
        <w:pStyle w:val="Textoindependiente"/>
        <w:ind w:left="258" w:right="244"/>
        <w:jc w:val="both"/>
      </w:pPr>
      <w:r>
        <w:t>Per tal de facilitar la revisió es lliurarà la informació de detall en les millores de l’experiència en l’equip tècnic, que</w:t>
      </w:r>
      <w:r>
        <w:t xml:space="preserve"> presenti pels perfils anteriors</w:t>
      </w:r>
      <w:r>
        <w:rPr>
          <w:spacing w:val="-1"/>
        </w:rPr>
        <w:t xml:space="preserve"> </w:t>
      </w:r>
      <w:r>
        <w:t>tant l’experiència requerida com l’addicional, si es disposa,</w:t>
      </w:r>
      <w:r>
        <w:rPr>
          <w:spacing w:val="-1"/>
        </w:rPr>
        <w:t xml:space="preserve"> </w:t>
      </w:r>
      <w:r>
        <w:t xml:space="preserve">amb la següent informació en format taula, </w:t>
      </w:r>
      <w:r>
        <w:rPr>
          <w:b/>
        </w:rPr>
        <w:t>tantes files com perfils anteriors i projectes</w:t>
      </w:r>
      <w:r>
        <w:t>:</w:t>
      </w:r>
    </w:p>
    <w:p w:rsidR="00A44581" w:rsidRDefault="00A44581">
      <w:pPr>
        <w:rPr>
          <w:i/>
          <w:sz w:val="16"/>
        </w:rPr>
      </w:pPr>
    </w:p>
    <w:p w:rsidR="00A44581" w:rsidRDefault="00E75F96">
      <w:pPr>
        <w:pStyle w:val="Prrafodelista"/>
        <w:numPr>
          <w:ilvl w:val="0"/>
          <w:numId w:val="2"/>
        </w:numPr>
        <w:tabs>
          <w:tab w:val="left" w:pos="978"/>
          <w:tab w:val="left" w:pos="979"/>
        </w:tabs>
        <w:spacing w:line="195" w:lineRule="exact"/>
        <w:ind w:hanging="361"/>
        <w:rPr>
          <w:i/>
          <w:sz w:val="16"/>
        </w:rPr>
      </w:pPr>
      <w:r>
        <w:rPr>
          <w:i/>
          <w:sz w:val="16"/>
        </w:rPr>
        <w:t>Nom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perfil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plec,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sobre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els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que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s’aplica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millora.</w:t>
      </w:r>
    </w:p>
    <w:p w:rsidR="00A44581" w:rsidRDefault="00E75F96">
      <w:pPr>
        <w:pStyle w:val="Prrafodelista"/>
        <w:numPr>
          <w:ilvl w:val="0"/>
          <w:numId w:val="2"/>
        </w:numPr>
        <w:tabs>
          <w:tab w:val="left" w:pos="978"/>
          <w:tab w:val="left" w:pos="979"/>
        </w:tabs>
        <w:spacing w:line="194" w:lineRule="exact"/>
        <w:ind w:hanging="361"/>
        <w:rPr>
          <w:i/>
          <w:sz w:val="16"/>
        </w:rPr>
      </w:pPr>
      <w:r>
        <w:rPr>
          <w:i/>
          <w:sz w:val="16"/>
        </w:rPr>
        <w:t>Inicials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2"/>
          <w:sz w:val="16"/>
        </w:rPr>
        <w:t xml:space="preserve"> treballador/a.</w:t>
      </w:r>
    </w:p>
    <w:p w:rsidR="00A44581" w:rsidRDefault="00E75F96">
      <w:pPr>
        <w:pStyle w:val="Prrafodelista"/>
        <w:numPr>
          <w:ilvl w:val="0"/>
          <w:numId w:val="2"/>
        </w:numPr>
        <w:tabs>
          <w:tab w:val="left" w:pos="978"/>
          <w:tab w:val="left" w:pos="979"/>
        </w:tabs>
        <w:spacing w:line="194" w:lineRule="exact"/>
        <w:ind w:hanging="361"/>
        <w:rPr>
          <w:i/>
          <w:sz w:val="16"/>
        </w:rPr>
      </w:pPr>
      <w:r>
        <w:rPr>
          <w:i/>
          <w:sz w:val="16"/>
        </w:rPr>
        <w:t>Nom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administració/empresa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cada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projecte/perfil.</w:t>
      </w:r>
    </w:p>
    <w:p w:rsidR="00A44581" w:rsidRDefault="00E75F96">
      <w:pPr>
        <w:pStyle w:val="Prrafodelista"/>
        <w:numPr>
          <w:ilvl w:val="0"/>
          <w:numId w:val="2"/>
        </w:numPr>
        <w:tabs>
          <w:tab w:val="left" w:pos="978"/>
          <w:tab w:val="left" w:pos="979"/>
        </w:tabs>
        <w:spacing w:line="194" w:lineRule="exact"/>
        <w:ind w:hanging="361"/>
        <w:rPr>
          <w:i/>
          <w:sz w:val="16"/>
        </w:rPr>
      </w:pPr>
      <w:r>
        <w:rPr>
          <w:i/>
          <w:sz w:val="16"/>
        </w:rPr>
        <w:t>Núm.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expedient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/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contracte.</w:t>
      </w:r>
    </w:p>
    <w:p w:rsidR="00A44581" w:rsidRDefault="00E75F96">
      <w:pPr>
        <w:pStyle w:val="Prrafodelista"/>
        <w:numPr>
          <w:ilvl w:val="0"/>
          <w:numId w:val="2"/>
        </w:numPr>
        <w:tabs>
          <w:tab w:val="left" w:pos="978"/>
          <w:tab w:val="left" w:pos="979"/>
        </w:tabs>
        <w:ind w:right="243"/>
        <w:rPr>
          <w:i/>
          <w:sz w:val="16"/>
        </w:rPr>
      </w:pPr>
      <w:r>
        <w:rPr>
          <w:i/>
          <w:sz w:val="16"/>
        </w:rPr>
        <w:t>Detall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projecte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on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declari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el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rol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realitzat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per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el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recurs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les tecnologies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associades,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destacant les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relatives a l’objecte del contracte, tantes files com projectes on hagi tingut l’experiència amb aquest rol</w:t>
      </w:r>
    </w:p>
    <w:p w:rsidR="00A44581" w:rsidRDefault="00E75F96">
      <w:pPr>
        <w:pStyle w:val="Ttulo2"/>
        <w:numPr>
          <w:ilvl w:val="0"/>
          <w:numId w:val="2"/>
        </w:numPr>
        <w:tabs>
          <w:tab w:val="left" w:pos="978"/>
          <w:tab w:val="left" w:pos="979"/>
        </w:tabs>
        <w:rPr>
          <w:b w:val="0"/>
        </w:rPr>
      </w:pPr>
      <w:r>
        <w:t>Data</w:t>
      </w:r>
      <w:r>
        <w:rPr>
          <w:spacing w:val="40"/>
        </w:rPr>
        <w:t xml:space="preserve"> </w:t>
      </w:r>
      <w:r>
        <w:t>inici</w:t>
      </w:r>
      <w:r>
        <w:rPr>
          <w:spacing w:val="40"/>
        </w:rPr>
        <w:t xml:space="preserve"> </w:t>
      </w:r>
      <w:r>
        <w:t>(dia-mes-any)</w:t>
      </w:r>
      <w:r>
        <w:rPr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data</w:t>
      </w:r>
      <w:r>
        <w:rPr>
          <w:spacing w:val="40"/>
        </w:rPr>
        <w:t xml:space="preserve"> </w:t>
      </w:r>
      <w:r>
        <w:t>fi</w:t>
      </w:r>
      <w:r>
        <w:rPr>
          <w:spacing w:val="40"/>
        </w:rPr>
        <w:t xml:space="preserve"> </w:t>
      </w:r>
      <w:r>
        <w:t>(dia-mes-any)</w:t>
      </w:r>
      <w:r>
        <w:rPr>
          <w:spacing w:val="40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%</w:t>
      </w:r>
      <w:r>
        <w:rPr>
          <w:spacing w:val="40"/>
        </w:rPr>
        <w:t xml:space="preserve"> </w:t>
      </w:r>
      <w:r>
        <w:t>dedicació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càlcul</w:t>
      </w:r>
      <w:r>
        <w:rPr>
          <w:spacing w:val="40"/>
        </w:rPr>
        <w:t xml:space="preserve"> </w:t>
      </w:r>
      <w:r>
        <w:t>dels</w:t>
      </w:r>
      <w:r>
        <w:rPr>
          <w:spacing w:val="40"/>
        </w:rPr>
        <w:t xml:space="preserve"> </w:t>
      </w:r>
      <w:r>
        <w:t>anys</w:t>
      </w:r>
      <w:r>
        <w:rPr>
          <w:spacing w:val="40"/>
        </w:rPr>
        <w:t xml:space="preserve"> </w:t>
      </w:r>
      <w:r>
        <w:t>complerts</w:t>
      </w:r>
      <w:r>
        <w:t xml:space="preserve"> d’experiència </w:t>
      </w:r>
      <w:r>
        <w:rPr>
          <w:b w:val="0"/>
        </w:rPr>
        <w:t xml:space="preserve">fent les tasques demanades </w:t>
      </w:r>
      <w:r>
        <w:t>en cada perfil i projecte</w:t>
      </w:r>
      <w:r>
        <w:rPr>
          <w:b w:val="0"/>
        </w:rPr>
        <w:t>.</w:t>
      </w:r>
    </w:p>
    <w:p w:rsidR="00A44581" w:rsidRDefault="00E75F96">
      <w:pPr>
        <w:pStyle w:val="Prrafodelista"/>
        <w:numPr>
          <w:ilvl w:val="0"/>
          <w:numId w:val="2"/>
        </w:numPr>
        <w:tabs>
          <w:tab w:val="left" w:pos="978"/>
          <w:tab w:val="left" w:pos="979"/>
        </w:tabs>
        <w:spacing w:line="194" w:lineRule="exact"/>
        <w:ind w:hanging="361"/>
        <w:rPr>
          <w:b/>
          <w:i/>
          <w:sz w:val="16"/>
        </w:rPr>
      </w:pPr>
      <w:r>
        <w:rPr>
          <w:b/>
          <w:i/>
          <w:sz w:val="16"/>
        </w:rPr>
        <w:t>Sumatori</w:t>
      </w:r>
      <w:r>
        <w:rPr>
          <w:b/>
          <w:i/>
          <w:spacing w:val="-6"/>
          <w:sz w:val="16"/>
        </w:rPr>
        <w:t xml:space="preserve"> </w:t>
      </w:r>
      <w:r>
        <w:rPr>
          <w:b/>
          <w:i/>
          <w:sz w:val="16"/>
        </w:rPr>
        <w:t>de</w:t>
      </w:r>
      <w:r>
        <w:rPr>
          <w:b/>
          <w:i/>
          <w:spacing w:val="-4"/>
          <w:sz w:val="16"/>
        </w:rPr>
        <w:t xml:space="preserve"> </w:t>
      </w:r>
      <w:r>
        <w:rPr>
          <w:b/>
          <w:i/>
          <w:sz w:val="16"/>
        </w:rPr>
        <w:t>l’experiència</w:t>
      </w:r>
      <w:r>
        <w:rPr>
          <w:b/>
          <w:i/>
          <w:spacing w:val="-6"/>
          <w:sz w:val="16"/>
        </w:rPr>
        <w:t xml:space="preserve"> </w:t>
      </w:r>
      <w:r>
        <w:rPr>
          <w:b/>
          <w:i/>
          <w:sz w:val="16"/>
        </w:rPr>
        <w:t>de</w:t>
      </w:r>
      <w:r>
        <w:rPr>
          <w:b/>
          <w:i/>
          <w:spacing w:val="-2"/>
          <w:sz w:val="16"/>
        </w:rPr>
        <w:t xml:space="preserve"> </w:t>
      </w:r>
      <w:r>
        <w:rPr>
          <w:b/>
          <w:i/>
          <w:sz w:val="16"/>
        </w:rPr>
        <w:t>cada</w:t>
      </w:r>
      <w:r>
        <w:rPr>
          <w:b/>
          <w:i/>
          <w:spacing w:val="-6"/>
          <w:sz w:val="16"/>
        </w:rPr>
        <w:t xml:space="preserve"> </w:t>
      </w:r>
      <w:r>
        <w:rPr>
          <w:b/>
          <w:i/>
          <w:sz w:val="16"/>
        </w:rPr>
        <w:t>perfil</w:t>
      </w:r>
      <w:r>
        <w:rPr>
          <w:b/>
          <w:i/>
          <w:spacing w:val="-5"/>
          <w:sz w:val="16"/>
        </w:rPr>
        <w:t xml:space="preserve"> </w:t>
      </w:r>
      <w:r>
        <w:rPr>
          <w:b/>
          <w:i/>
          <w:sz w:val="16"/>
        </w:rPr>
        <w:t>en</w:t>
      </w:r>
      <w:r>
        <w:rPr>
          <w:b/>
          <w:i/>
          <w:spacing w:val="-4"/>
          <w:sz w:val="16"/>
        </w:rPr>
        <w:t xml:space="preserve"> </w:t>
      </w:r>
      <w:r>
        <w:rPr>
          <w:b/>
          <w:i/>
          <w:sz w:val="16"/>
        </w:rPr>
        <w:t>cada</w:t>
      </w:r>
      <w:r>
        <w:rPr>
          <w:b/>
          <w:i/>
          <w:spacing w:val="-3"/>
          <w:sz w:val="16"/>
        </w:rPr>
        <w:t xml:space="preserve"> </w:t>
      </w:r>
      <w:r>
        <w:rPr>
          <w:b/>
          <w:i/>
          <w:sz w:val="16"/>
        </w:rPr>
        <w:t>punt</w:t>
      </w:r>
      <w:r>
        <w:rPr>
          <w:b/>
          <w:i/>
          <w:spacing w:val="-5"/>
          <w:sz w:val="16"/>
        </w:rPr>
        <w:t xml:space="preserve"> </w:t>
      </w:r>
      <w:r>
        <w:rPr>
          <w:b/>
          <w:i/>
          <w:sz w:val="16"/>
        </w:rPr>
        <w:t>de</w:t>
      </w:r>
      <w:r>
        <w:rPr>
          <w:b/>
          <w:i/>
          <w:spacing w:val="-4"/>
          <w:sz w:val="16"/>
        </w:rPr>
        <w:t xml:space="preserve"> </w:t>
      </w:r>
      <w:r>
        <w:rPr>
          <w:b/>
          <w:i/>
          <w:spacing w:val="-2"/>
          <w:sz w:val="16"/>
        </w:rPr>
        <w:t>valoració.</w:t>
      </w:r>
    </w:p>
    <w:p w:rsidR="00A44581" w:rsidRDefault="00A44581">
      <w:pPr>
        <w:spacing w:before="8"/>
        <w:rPr>
          <w:b/>
          <w:i/>
          <w:sz w:val="15"/>
        </w:rPr>
      </w:pPr>
    </w:p>
    <w:p w:rsidR="00A44581" w:rsidRDefault="00E75F96">
      <w:pPr>
        <w:pStyle w:val="Textoindependiente"/>
        <w:ind w:left="258" w:right="249"/>
        <w:jc w:val="both"/>
      </w:pPr>
      <w:r>
        <w:t>En fase de presentació d’ofertes només s’haurà de presentar la informació associada als perfils sobre els que es valora</w:t>
      </w:r>
      <w:r>
        <w:t xml:space="preserve"> la</w:t>
      </w:r>
      <w:r>
        <w:rPr>
          <w:spacing w:val="-1"/>
        </w:rPr>
        <w:t xml:space="preserve"> </w:t>
      </w:r>
      <w:r>
        <w:t>millora</w:t>
      </w:r>
      <w:r>
        <w:rPr>
          <w:spacing w:val="-1"/>
        </w:rPr>
        <w:t xml:space="preserve"> </w:t>
      </w:r>
      <w:r>
        <w:t>d’experiència,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cas d’aportar millora.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participació en</w:t>
      </w:r>
      <w:r>
        <w:rPr>
          <w:spacing w:val="-1"/>
        </w:rPr>
        <w:t xml:space="preserve"> </w:t>
      </w:r>
      <w:r>
        <w:t>l’execució dels projectes de la</w:t>
      </w:r>
      <w:r>
        <w:rPr>
          <w:spacing w:val="-1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indicada</w:t>
      </w:r>
      <w:r>
        <w:rPr>
          <w:spacing w:val="-3"/>
        </w:rPr>
        <w:t xml:space="preserve"> </w:t>
      </w:r>
      <w:r>
        <w:t xml:space="preserve">per a cadascuna </w:t>
      </w:r>
      <w:r>
        <w:t>de les experiències proposades per cada empresa licitadora s’acreditaran documentalment i de forma fefaent, aportant les degudes acreditacions i certificacions que s’hauran d’incloure necessàriament al sobre electrònic</w:t>
      </w:r>
      <w:r>
        <w:rPr>
          <w:spacing w:val="40"/>
        </w:rPr>
        <w:t xml:space="preserve"> </w:t>
      </w:r>
      <w:r>
        <w:rPr>
          <w:spacing w:val="-6"/>
        </w:rPr>
        <w:t>C.</w:t>
      </w:r>
    </w:p>
    <w:p w:rsidR="00A44581" w:rsidRDefault="00A44581">
      <w:pPr>
        <w:rPr>
          <w:i/>
          <w:sz w:val="16"/>
        </w:rPr>
      </w:pPr>
    </w:p>
    <w:p w:rsidR="00A44581" w:rsidRDefault="00E75F96">
      <w:pPr>
        <w:pStyle w:val="Textoindependiente"/>
        <w:ind w:left="258" w:right="248"/>
        <w:jc w:val="both"/>
      </w:pPr>
      <w:r>
        <w:t>En cas de no presentar la certifi</w:t>
      </w:r>
      <w:r>
        <w:t>cació o acreditació corresponent als projectes declarats, la mesa atorgarà la puntuació</w:t>
      </w:r>
      <w:r>
        <w:t xml:space="preserve"> de zero punts per aquella referència de tipologia de projecte.</w:t>
      </w:r>
    </w:p>
    <w:p w:rsidR="00A44581" w:rsidRDefault="00A44581">
      <w:pPr>
        <w:rPr>
          <w:i/>
          <w:sz w:val="16"/>
        </w:rPr>
      </w:pPr>
    </w:p>
    <w:p w:rsidR="00A44581" w:rsidRDefault="00E75F96">
      <w:pPr>
        <w:pStyle w:val="Textoindependiente"/>
        <w:spacing w:line="242" w:lineRule="auto"/>
        <w:ind w:left="258" w:right="247"/>
        <w:jc w:val="both"/>
      </w:pPr>
      <w:r>
        <w:t>Els serveis o treballs efectuats s’acreditaran mitjançant certificats de bona execució expedits o visats</w:t>
      </w:r>
      <w:r>
        <w:t xml:space="preserve"> per l’òrgan</w:t>
      </w:r>
      <w:r>
        <w:t xml:space="preserve"> competent, quan el destinatari sigui una entitat del sector públic o, quan el destinatari es tracti un subjecte privat, mitjançant un certificat expedit per aquest o, a falta d’aquest certificat, mitjançant una declaració de l’empresa.</w:t>
      </w:r>
    </w:p>
    <w:p w:rsidR="00A44581" w:rsidRDefault="00A44581">
      <w:pPr>
        <w:spacing w:before="8"/>
        <w:rPr>
          <w:i/>
          <w:sz w:val="15"/>
        </w:rPr>
      </w:pPr>
    </w:p>
    <w:p w:rsidR="00A44581" w:rsidRDefault="00E75F96">
      <w:pPr>
        <w:pStyle w:val="Textoindependiente"/>
        <w:ind w:left="258" w:right="250"/>
        <w:jc w:val="both"/>
      </w:pPr>
      <w:r>
        <w:t>L’equi</w:t>
      </w:r>
      <w:r>
        <w:t>p complert només serà requerit en cas de resultar l’adjudicatari, i s’haurà de presentar la informació de tot</w:t>
      </w:r>
      <w:r>
        <w:t xml:space="preserve"> l’equip amb el mateix format.</w:t>
      </w:r>
    </w:p>
    <w:p w:rsidR="00A44581" w:rsidRDefault="00A44581">
      <w:pPr>
        <w:spacing w:before="10"/>
        <w:rPr>
          <w:i/>
          <w:sz w:val="19"/>
        </w:rPr>
      </w:pPr>
    </w:p>
    <w:p w:rsidR="00A44581" w:rsidRDefault="00E75F96">
      <w:pPr>
        <w:tabs>
          <w:tab w:val="left" w:pos="618"/>
        </w:tabs>
        <w:ind w:left="258"/>
        <w:rPr>
          <w:b/>
          <w:sz w:val="18"/>
        </w:rPr>
      </w:pPr>
      <w:r>
        <w:rPr>
          <w:rFonts w:ascii="Times New Roman" w:hAnsi="Times New Roman"/>
          <w:spacing w:val="-10"/>
          <w:sz w:val="20"/>
        </w:rPr>
        <w:t>-</w:t>
      </w:r>
      <w:r>
        <w:rPr>
          <w:rFonts w:ascii="Times New Roman" w:hAnsi="Times New Roman"/>
          <w:sz w:val="20"/>
        </w:rPr>
        <w:tab/>
      </w:r>
      <w:r>
        <w:rPr>
          <w:b/>
          <w:sz w:val="18"/>
        </w:rPr>
        <w:t>Millora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Pla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reforç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cas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puntes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feina:</w:t>
      </w:r>
    </w:p>
    <w:p w:rsidR="00A44581" w:rsidRDefault="00A44581">
      <w:pPr>
        <w:spacing w:before="10" w:after="1"/>
        <w:rPr>
          <w:b/>
          <w:sz w:val="29"/>
        </w:rPr>
      </w:pPr>
    </w:p>
    <w:tbl>
      <w:tblPr>
        <w:tblStyle w:val="TableNormal"/>
        <w:tblW w:w="0" w:type="auto"/>
        <w:tblInd w:w="5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416"/>
        <w:gridCol w:w="1418"/>
        <w:gridCol w:w="1673"/>
        <w:gridCol w:w="1445"/>
        <w:gridCol w:w="1560"/>
      </w:tblGrid>
      <w:tr w:rsidR="00A44581">
        <w:trPr>
          <w:trHeight w:val="702"/>
        </w:trPr>
        <w:tc>
          <w:tcPr>
            <w:tcW w:w="9038" w:type="dxa"/>
            <w:gridSpan w:val="6"/>
            <w:shd w:val="clear" w:color="auto" w:fill="D99493"/>
          </w:tcPr>
          <w:p w:rsidR="00A44581" w:rsidRDefault="00E75F96">
            <w:pPr>
              <w:pStyle w:val="TableParagraph"/>
              <w:spacing w:before="25"/>
              <w:ind w:left="2030" w:right="2024"/>
              <w:rPr>
                <w:b/>
                <w:sz w:val="18"/>
              </w:rPr>
            </w:pPr>
            <w:bookmarkStart w:id="0" w:name="_GoBack"/>
            <w:r>
              <w:rPr>
                <w:b/>
                <w:sz w:val="18"/>
              </w:rPr>
              <w:t>Millora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Pla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reforç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cas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puntes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feina</w:t>
            </w:r>
          </w:p>
          <w:p w:rsidR="00A44581" w:rsidRDefault="00A44581">
            <w:pPr>
              <w:pStyle w:val="TableParagraph"/>
              <w:spacing w:before="11"/>
              <w:jc w:val="left"/>
              <w:rPr>
                <w:b/>
                <w:sz w:val="17"/>
              </w:rPr>
            </w:pPr>
          </w:p>
          <w:p w:rsidR="00A44581" w:rsidRDefault="00E75F96">
            <w:pPr>
              <w:pStyle w:val="TableParagraph"/>
              <w:ind w:left="2030" w:right="2024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“X”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 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2"/>
                <w:sz w:val="18"/>
              </w:rPr>
              <w:t xml:space="preserve"> proposada)</w:t>
            </w:r>
          </w:p>
        </w:tc>
      </w:tr>
      <w:bookmarkEnd w:id="0"/>
      <w:tr w:rsidR="00A44581">
        <w:trPr>
          <w:trHeight w:val="570"/>
        </w:trPr>
        <w:tc>
          <w:tcPr>
            <w:tcW w:w="4360" w:type="dxa"/>
            <w:gridSpan w:val="3"/>
            <w:shd w:val="clear" w:color="auto" w:fill="E4B8B7"/>
          </w:tcPr>
          <w:p w:rsidR="00A44581" w:rsidRDefault="00E75F96">
            <w:pPr>
              <w:pStyle w:val="TableParagraph"/>
              <w:spacing w:before="68" w:line="219" w:lineRule="exact"/>
              <w:ind w:left="8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Analista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Programador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JEEE</w:t>
            </w:r>
          </w:p>
          <w:p w:rsidR="00A44581" w:rsidRDefault="00E75F96">
            <w:pPr>
              <w:pStyle w:val="TableParagraph"/>
              <w:ind w:left="813"/>
              <w:jc w:val="left"/>
              <w:rPr>
                <w:sz w:val="18"/>
              </w:rPr>
            </w:pPr>
            <w:r>
              <w:rPr>
                <w:sz w:val="18"/>
              </w:rPr>
              <w:t>(segons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necessitats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reforç)</w:t>
            </w:r>
          </w:p>
        </w:tc>
        <w:tc>
          <w:tcPr>
            <w:tcW w:w="4678" w:type="dxa"/>
            <w:gridSpan w:val="3"/>
            <w:shd w:val="clear" w:color="auto" w:fill="E4B8B7"/>
          </w:tcPr>
          <w:p w:rsidR="00A44581" w:rsidRDefault="00E75F96">
            <w:pPr>
              <w:pStyle w:val="TableParagraph"/>
              <w:spacing w:before="68" w:line="219" w:lineRule="exact"/>
              <w:ind w:left="961" w:right="951"/>
              <w:rPr>
                <w:b/>
                <w:sz w:val="18"/>
              </w:rPr>
            </w:pPr>
            <w:r>
              <w:rPr>
                <w:b/>
                <w:sz w:val="18"/>
              </w:rPr>
              <w:t>Programador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J2EE</w:t>
            </w:r>
          </w:p>
          <w:p w:rsidR="00A44581" w:rsidRDefault="00E75F96">
            <w:pPr>
              <w:pStyle w:val="TableParagraph"/>
              <w:ind w:left="964" w:right="951"/>
              <w:rPr>
                <w:sz w:val="18"/>
              </w:rPr>
            </w:pPr>
            <w:r>
              <w:rPr>
                <w:sz w:val="18"/>
              </w:rPr>
              <w:t>(segons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necessitats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reforç)</w:t>
            </w:r>
          </w:p>
        </w:tc>
      </w:tr>
      <w:tr w:rsidR="00A44581">
        <w:trPr>
          <w:trHeight w:val="570"/>
        </w:trPr>
        <w:tc>
          <w:tcPr>
            <w:tcW w:w="1526" w:type="dxa"/>
            <w:shd w:val="clear" w:color="auto" w:fill="F1DBDB"/>
          </w:tcPr>
          <w:p w:rsidR="00A44581" w:rsidRDefault="00E75F96">
            <w:pPr>
              <w:pStyle w:val="TableParagraph"/>
              <w:spacing w:before="68"/>
              <w:ind w:left="309" w:right="141" w:hanging="156"/>
              <w:jc w:val="left"/>
              <w:rPr>
                <w:sz w:val="18"/>
              </w:rPr>
            </w:pPr>
            <w:r>
              <w:rPr>
                <w:sz w:val="18"/>
              </w:rPr>
              <w:t>Increment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de 400 hores</w:t>
            </w:r>
          </w:p>
        </w:tc>
        <w:tc>
          <w:tcPr>
            <w:tcW w:w="1416" w:type="dxa"/>
            <w:shd w:val="clear" w:color="auto" w:fill="F1DBDB"/>
          </w:tcPr>
          <w:p w:rsidR="00A44581" w:rsidRDefault="00E75F96">
            <w:pPr>
              <w:pStyle w:val="TableParagraph"/>
              <w:spacing w:before="68"/>
              <w:ind w:left="112" w:right="51" w:firstLine="12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Increment </w:t>
            </w:r>
            <w:r>
              <w:rPr>
                <w:sz w:val="18"/>
              </w:rPr>
              <w:t>de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200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hores</w:t>
            </w:r>
          </w:p>
        </w:tc>
        <w:tc>
          <w:tcPr>
            <w:tcW w:w="1418" w:type="dxa"/>
            <w:shd w:val="clear" w:color="auto" w:fill="F1DBDB"/>
          </w:tcPr>
          <w:p w:rsidR="00A44581" w:rsidRDefault="00E75F96">
            <w:pPr>
              <w:pStyle w:val="TableParagraph"/>
              <w:spacing w:before="68"/>
              <w:ind w:left="113" w:right="50" w:firstLine="129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Increment </w:t>
            </w:r>
            <w:r>
              <w:rPr>
                <w:sz w:val="18"/>
              </w:rPr>
              <w:t>de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100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hores</w:t>
            </w:r>
          </w:p>
        </w:tc>
        <w:tc>
          <w:tcPr>
            <w:tcW w:w="1673" w:type="dxa"/>
            <w:shd w:val="clear" w:color="auto" w:fill="F1DBDB"/>
          </w:tcPr>
          <w:p w:rsidR="00A44581" w:rsidRDefault="00E75F96">
            <w:pPr>
              <w:pStyle w:val="TableParagraph"/>
              <w:spacing w:before="68"/>
              <w:ind w:left="383" w:right="212" w:hanging="154"/>
              <w:jc w:val="left"/>
              <w:rPr>
                <w:sz w:val="18"/>
              </w:rPr>
            </w:pPr>
            <w:r>
              <w:rPr>
                <w:sz w:val="18"/>
              </w:rPr>
              <w:t>Increment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de 500 hores</w:t>
            </w:r>
          </w:p>
        </w:tc>
        <w:tc>
          <w:tcPr>
            <w:tcW w:w="1445" w:type="dxa"/>
            <w:shd w:val="clear" w:color="auto" w:fill="F1DBDB"/>
          </w:tcPr>
          <w:p w:rsidR="00A44581" w:rsidRDefault="00E75F96">
            <w:pPr>
              <w:pStyle w:val="TableParagraph"/>
              <w:spacing w:before="68"/>
              <w:ind w:left="270" w:right="99" w:hanging="156"/>
              <w:jc w:val="left"/>
              <w:rPr>
                <w:sz w:val="18"/>
              </w:rPr>
            </w:pPr>
            <w:r>
              <w:rPr>
                <w:sz w:val="18"/>
              </w:rPr>
              <w:t>Increment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de 250 hores</w:t>
            </w:r>
          </w:p>
        </w:tc>
        <w:tc>
          <w:tcPr>
            <w:tcW w:w="1560" w:type="dxa"/>
            <w:shd w:val="clear" w:color="auto" w:fill="F1DBDB"/>
          </w:tcPr>
          <w:p w:rsidR="00A44581" w:rsidRDefault="00E75F96">
            <w:pPr>
              <w:pStyle w:val="TableParagraph"/>
              <w:spacing w:before="68"/>
              <w:ind w:left="328" w:right="156" w:hanging="156"/>
              <w:jc w:val="left"/>
              <w:rPr>
                <w:sz w:val="18"/>
              </w:rPr>
            </w:pPr>
            <w:r>
              <w:rPr>
                <w:sz w:val="18"/>
              </w:rPr>
              <w:t>Increment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de 120 hores</w:t>
            </w:r>
          </w:p>
        </w:tc>
      </w:tr>
      <w:tr w:rsidR="00A44581">
        <w:trPr>
          <w:trHeight w:val="568"/>
        </w:trPr>
        <w:tc>
          <w:tcPr>
            <w:tcW w:w="1526" w:type="dxa"/>
          </w:tcPr>
          <w:p w:rsidR="00A44581" w:rsidRDefault="00E75F96">
            <w:pPr>
              <w:pStyle w:val="TableParagraph"/>
              <w:spacing w:before="176"/>
              <w:ind w:left="566" w:right="559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416" w:type="dxa"/>
          </w:tcPr>
          <w:p w:rsidR="00A44581" w:rsidRDefault="00E75F96">
            <w:pPr>
              <w:pStyle w:val="TableParagraph"/>
              <w:spacing w:before="176"/>
              <w:ind w:left="512" w:right="503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418" w:type="dxa"/>
          </w:tcPr>
          <w:p w:rsidR="00A44581" w:rsidRDefault="00E75F96">
            <w:pPr>
              <w:pStyle w:val="TableParagraph"/>
              <w:spacing w:before="176"/>
              <w:ind w:left="512" w:right="505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673" w:type="dxa"/>
          </w:tcPr>
          <w:p w:rsidR="00A44581" w:rsidRDefault="00E75F96">
            <w:pPr>
              <w:pStyle w:val="TableParagraph"/>
              <w:spacing w:before="176"/>
              <w:ind w:left="640" w:right="632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445" w:type="dxa"/>
          </w:tcPr>
          <w:p w:rsidR="00A44581" w:rsidRDefault="00E75F96">
            <w:pPr>
              <w:pStyle w:val="TableParagraph"/>
              <w:spacing w:before="176"/>
              <w:ind w:left="527" w:right="517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560" w:type="dxa"/>
          </w:tcPr>
          <w:p w:rsidR="00A44581" w:rsidRDefault="00E75F96">
            <w:pPr>
              <w:pStyle w:val="TableParagraph"/>
              <w:spacing w:before="176"/>
              <w:ind w:left="585" w:right="574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:rsidR="00A44581" w:rsidRDefault="00A44581">
      <w:pPr>
        <w:rPr>
          <w:b/>
        </w:rPr>
      </w:pPr>
    </w:p>
    <w:p w:rsidR="00A44581" w:rsidRDefault="00A44581">
      <w:pPr>
        <w:rPr>
          <w:b/>
        </w:rPr>
      </w:pPr>
    </w:p>
    <w:p w:rsidR="00A44581" w:rsidRDefault="00A44581">
      <w:pPr>
        <w:rPr>
          <w:b/>
          <w:sz w:val="17"/>
        </w:rPr>
      </w:pPr>
    </w:p>
    <w:p w:rsidR="00A44581" w:rsidRDefault="00A44581">
      <w:pPr>
        <w:jc w:val="right"/>
        <w:rPr>
          <w:sz w:val="16"/>
        </w:rPr>
        <w:sectPr w:rsidR="00A44581">
          <w:pgSz w:w="11910" w:h="16840"/>
          <w:pgMar w:top="1960" w:right="600" w:bottom="360" w:left="1160" w:header="709" w:footer="174" w:gutter="0"/>
          <w:cols w:space="708"/>
        </w:sectPr>
      </w:pPr>
    </w:p>
    <w:p w:rsidR="00A44581" w:rsidRDefault="00E75F96">
      <w:pPr>
        <w:pStyle w:val="Prrafodelista"/>
        <w:numPr>
          <w:ilvl w:val="0"/>
          <w:numId w:val="1"/>
        </w:numPr>
        <w:tabs>
          <w:tab w:val="left" w:pos="618"/>
          <w:tab w:val="left" w:pos="619"/>
        </w:tabs>
        <w:spacing w:before="91"/>
        <w:ind w:hanging="361"/>
        <w:rPr>
          <w:b/>
          <w:sz w:val="18"/>
        </w:rPr>
      </w:pPr>
      <w:r>
        <w:lastRenderedPageBreak/>
        <w:pict>
          <v:shape id="docshape8" o:spid="_x0000_s1026" type="#_x0000_t202" style="position:absolute;left:0;text-align:left;margin-left:-1.7pt;margin-top:234.2pt;width:11.9pt;height:359.6pt;z-index:15731200;mso-position-horizontal-relative:page;mso-position-vertical-relative:page" filled="f" stroked="f">
            <v:textbox style="layout-flow:vertical;mso-layout-flow-alt:bottom-to-top" inset="0,0,0,0">
              <w:txbxContent>
                <w:p w:rsidR="00A44581" w:rsidRDefault="00A44581">
                  <w:pPr>
                    <w:spacing w:before="6" w:line="231" w:lineRule="exact"/>
                    <w:ind w:left="20"/>
                    <w:rPr>
                      <w:rFonts w:ascii="Arial Unicode MS" w:hAnsi="Arial Unicode MS"/>
                      <w:sz w:val="14"/>
                    </w:rPr>
                  </w:pPr>
                </w:p>
              </w:txbxContent>
            </v:textbox>
            <w10:wrap anchorx="page" anchory="page"/>
          </v:shape>
        </w:pict>
      </w:r>
      <w:r>
        <w:rPr>
          <w:b/>
          <w:sz w:val="18"/>
        </w:rPr>
        <w:t>Millora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les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hores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destinades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evolutius</w:t>
      </w:r>
      <w:r>
        <w:rPr>
          <w:b/>
          <w:spacing w:val="-2"/>
          <w:sz w:val="18"/>
        </w:rPr>
        <w:t xml:space="preserve"> recurrents:</w:t>
      </w:r>
    </w:p>
    <w:p w:rsidR="00A44581" w:rsidRDefault="00A44581">
      <w:pPr>
        <w:spacing w:before="10" w:after="1"/>
        <w:rPr>
          <w:b/>
          <w:sz w:val="29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7"/>
        <w:gridCol w:w="2504"/>
        <w:gridCol w:w="2507"/>
        <w:gridCol w:w="2504"/>
      </w:tblGrid>
      <w:tr w:rsidR="00A44581">
        <w:trPr>
          <w:trHeight w:val="1530"/>
        </w:trPr>
        <w:tc>
          <w:tcPr>
            <w:tcW w:w="2377" w:type="dxa"/>
            <w:vMerge w:val="restart"/>
            <w:shd w:val="clear" w:color="auto" w:fill="D99493"/>
          </w:tcPr>
          <w:p w:rsidR="00A44581" w:rsidRDefault="00A44581">
            <w:pPr>
              <w:pStyle w:val="TableParagraph"/>
              <w:jc w:val="left"/>
              <w:rPr>
                <w:b/>
              </w:rPr>
            </w:pPr>
          </w:p>
          <w:p w:rsidR="00A44581" w:rsidRDefault="00A44581">
            <w:pPr>
              <w:pStyle w:val="TableParagraph"/>
              <w:jc w:val="left"/>
              <w:rPr>
                <w:b/>
              </w:rPr>
            </w:pPr>
          </w:p>
          <w:p w:rsidR="00A44581" w:rsidRDefault="00A44581">
            <w:pPr>
              <w:pStyle w:val="TableParagraph"/>
              <w:spacing w:before="11"/>
              <w:jc w:val="left"/>
              <w:rPr>
                <w:b/>
                <w:sz w:val="30"/>
              </w:rPr>
            </w:pPr>
          </w:p>
          <w:p w:rsidR="00A44581" w:rsidRDefault="00E75F96">
            <w:pPr>
              <w:pStyle w:val="TableParagraph"/>
              <w:ind w:left="218" w:right="209"/>
              <w:rPr>
                <w:b/>
                <w:sz w:val="18"/>
              </w:rPr>
            </w:pPr>
            <w:r>
              <w:rPr>
                <w:b/>
                <w:sz w:val="18"/>
              </w:rPr>
              <w:t>COMPROMÍS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>A LA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MILLORA DE LA DEDICACIÓ PER A </w:t>
            </w:r>
            <w:r>
              <w:rPr>
                <w:b/>
                <w:spacing w:val="-2"/>
                <w:sz w:val="18"/>
              </w:rPr>
              <w:t>EVOLUTIUS RECURRENTS</w:t>
            </w:r>
          </w:p>
        </w:tc>
        <w:tc>
          <w:tcPr>
            <w:tcW w:w="7515" w:type="dxa"/>
            <w:gridSpan w:val="3"/>
            <w:shd w:val="clear" w:color="auto" w:fill="D99493"/>
          </w:tcPr>
          <w:p w:rsidR="00A44581" w:rsidRDefault="00E75F96">
            <w:pPr>
              <w:pStyle w:val="TableParagraph"/>
              <w:spacing w:before="1"/>
              <w:ind w:left="333" w:right="327"/>
              <w:rPr>
                <w:b/>
                <w:sz w:val="18"/>
              </w:rPr>
            </w:pPr>
            <w:r>
              <w:rPr>
                <w:b/>
                <w:sz w:val="18"/>
              </w:rPr>
              <w:t>Millores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còmput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d’hores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anual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mínima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requerit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als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evolutius </w:t>
            </w:r>
            <w:r>
              <w:rPr>
                <w:b/>
                <w:spacing w:val="-2"/>
                <w:sz w:val="18"/>
              </w:rPr>
              <w:t>recurrents</w:t>
            </w:r>
          </w:p>
          <w:p w:rsidR="00A44581" w:rsidRDefault="00A44581">
            <w:pPr>
              <w:pStyle w:val="TableParagraph"/>
              <w:spacing w:before="1"/>
              <w:jc w:val="left"/>
              <w:rPr>
                <w:b/>
                <w:sz w:val="18"/>
              </w:rPr>
            </w:pPr>
          </w:p>
          <w:p w:rsidR="00A44581" w:rsidRDefault="00E75F96">
            <w:pPr>
              <w:pStyle w:val="TableParagraph"/>
              <w:ind w:left="333" w:right="326"/>
              <w:rPr>
                <w:sz w:val="18"/>
              </w:rPr>
            </w:pPr>
            <w:r>
              <w:rPr>
                <w:sz w:val="18"/>
              </w:rPr>
              <w:t>(apartat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4.4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PPT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Excel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“Càlcul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detallat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imports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AM_Tramitació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Electrònica, full 1” amb el re càlcul segons proposta licitador)</w:t>
            </w:r>
          </w:p>
          <w:p w:rsidR="00A44581" w:rsidRDefault="00A44581">
            <w:pPr>
              <w:pStyle w:val="TableParagraph"/>
              <w:spacing w:before="11"/>
              <w:jc w:val="left"/>
              <w:rPr>
                <w:b/>
                <w:sz w:val="17"/>
              </w:rPr>
            </w:pPr>
          </w:p>
          <w:p w:rsidR="00A44581" w:rsidRDefault="00E75F96">
            <w:pPr>
              <w:pStyle w:val="TableParagraph"/>
              <w:spacing w:line="197" w:lineRule="exact"/>
              <w:ind w:left="328" w:right="327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“X”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 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2"/>
                <w:sz w:val="18"/>
              </w:rPr>
              <w:t xml:space="preserve"> proposada)</w:t>
            </w:r>
          </w:p>
        </w:tc>
      </w:tr>
      <w:tr w:rsidR="00A44581">
        <w:trPr>
          <w:trHeight w:val="570"/>
        </w:trPr>
        <w:tc>
          <w:tcPr>
            <w:tcW w:w="2377" w:type="dxa"/>
            <w:vMerge/>
            <w:tcBorders>
              <w:top w:val="nil"/>
            </w:tcBorders>
            <w:shd w:val="clear" w:color="auto" w:fill="D99493"/>
          </w:tcPr>
          <w:p w:rsidR="00A44581" w:rsidRDefault="00A44581">
            <w:pPr>
              <w:rPr>
                <w:sz w:val="2"/>
                <w:szCs w:val="2"/>
              </w:rPr>
            </w:pPr>
          </w:p>
        </w:tc>
        <w:tc>
          <w:tcPr>
            <w:tcW w:w="2504" w:type="dxa"/>
            <w:shd w:val="clear" w:color="auto" w:fill="F1DBDB"/>
          </w:tcPr>
          <w:p w:rsidR="00A44581" w:rsidRDefault="00E75F96">
            <w:pPr>
              <w:pStyle w:val="TableParagraph"/>
              <w:spacing w:before="68"/>
              <w:ind w:left="1072" w:hanging="81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Increment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>fins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un </w:t>
            </w:r>
            <w:r>
              <w:rPr>
                <w:b/>
                <w:spacing w:val="-6"/>
                <w:sz w:val="18"/>
              </w:rPr>
              <w:t>1%</w:t>
            </w:r>
          </w:p>
        </w:tc>
        <w:tc>
          <w:tcPr>
            <w:tcW w:w="2507" w:type="dxa"/>
            <w:shd w:val="clear" w:color="auto" w:fill="F1DBDB"/>
          </w:tcPr>
          <w:p w:rsidR="00A44581" w:rsidRDefault="00E75F96">
            <w:pPr>
              <w:pStyle w:val="TableParagraph"/>
              <w:spacing w:before="68"/>
              <w:ind w:left="1071" w:hanging="81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Increment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>fins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un </w:t>
            </w:r>
            <w:r>
              <w:rPr>
                <w:b/>
                <w:spacing w:val="-6"/>
                <w:sz w:val="18"/>
              </w:rPr>
              <w:t>3%</w:t>
            </w:r>
          </w:p>
        </w:tc>
        <w:tc>
          <w:tcPr>
            <w:tcW w:w="2504" w:type="dxa"/>
            <w:shd w:val="clear" w:color="auto" w:fill="F1DBDB"/>
          </w:tcPr>
          <w:p w:rsidR="00A44581" w:rsidRDefault="00E75F96">
            <w:pPr>
              <w:pStyle w:val="TableParagraph"/>
              <w:spacing w:before="68"/>
              <w:ind w:left="1068" w:hanging="81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Increment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>fins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un </w:t>
            </w:r>
            <w:r>
              <w:rPr>
                <w:b/>
                <w:spacing w:val="-6"/>
                <w:sz w:val="18"/>
              </w:rPr>
              <w:t>5%</w:t>
            </w:r>
          </w:p>
        </w:tc>
      </w:tr>
      <w:tr w:rsidR="00A44581">
        <w:trPr>
          <w:trHeight w:val="571"/>
        </w:trPr>
        <w:tc>
          <w:tcPr>
            <w:tcW w:w="2377" w:type="dxa"/>
            <w:vMerge/>
            <w:tcBorders>
              <w:top w:val="nil"/>
            </w:tcBorders>
            <w:shd w:val="clear" w:color="auto" w:fill="D99493"/>
          </w:tcPr>
          <w:p w:rsidR="00A44581" w:rsidRDefault="00A44581">
            <w:pPr>
              <w:rPr>
                <w:sz w:val="2"/>
                <w:szCs w:val="2"/>
              </w:rPr>
            </w:pPr>
          </w:p>
        </w:tc>
        <w:tc>
          <w:tcPr>
            <w:tcW w:w="2504" w:type="dxa"/>
          </w:tcPr>
          <w:p w:rsidR="00A44581" w:rsidRDefault="00E75F96">
            <w:pPr>
              <w:pStyle w:val="TableParagraph"/>
              <w:spacing w:before="176"/>
              <w:ind w:left="1052" w:right="1049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507" w:type="dxa"/>
          </w:tcPr>
          <w:p w:rsidR="00A44581" w:rsidRDefault="00E75F96">
            <w:pPr>
              <w:pStyle w:val="TableParagraph"/>
              <w:spacing w:before="176"/>
              <w:ind w:left="1053" w:right="1053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504" w:type="dxa"/>
          </w:tcPr>
          <w:p w:rsidR="00A44581" w:rsidRDefault="00E75F96">
            <w:pPr>
              <w:pStyle w:val="TableParagraph"/>
              <w:spacing w:before="176"/>
              <w:ind w:left="1050" w:right="1050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:rsidR="00A44581" w:rsidRDefault="00A44581">
      <w:pPr>
        <w:spacing w:before="1"/>
        <w:rPr>
          <w:b/>
          <w:sz w:val="20"/>
        </w:rPr>
      </w:pPr>
    </w:p>
    <w:p w:rsidR="00A44581" w:rsidRDefault="00E75F96">
      <w:pPr>
        <w:pStyle w:val="Prrafodelista"/>
        <w:numPr>
          <w:ilvl w:val="0"/>
          <w:numId w:val="1"/>
        </w:numPr>
        <w:tabs>
          <w:tab w:val="left" w:pos="618"/>
          <w:tab w:val="left" w:pos="619"/>
        </w:tabs>
        <w:ind w:hanging="361"/>
        <w:rPr>
          <w:b/>
          <w:sz w:val="18"/>
        </w:rPr>
      </w:pPr>
      <w:r>
        <w:rPr>
          <w:b/>
          <w:sz w:val="18"/>
        </w:rPr>
        <w:t>Millora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Pla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de formació</w:t>
      </w:r>
      <w:r>
        <w:rPr>
          <w:b/>
          <w:spacing w:val="-3"/>
          <w:sz w:val="18"/>
        </w:rPr>
        <w:t xml:space="preserve"> </w:t>
      </w:r>
      <w:r>
        <w:rPr>
          <w:b/>
          <w:spacing w:val="-2"/>
          <w:sz w:val="18"/>
        </w:rPr>
        <w:t>transversal:</w:t>
      </w:r>
    </w:p>
    <w:p w:rsidR="00A44581" w:rsidRDefault="00A44581">
      <w:pPr>
        <w:spacing w:before="10"/>
        <w:rPr>
          <w:b/>
          <w:sz w:val="29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4"/>
        <w:gridCol w:w="7715"/>
      </w:tblGrid>
      <w:tr w:rsidR="00A44581">
        <w:trPr>
          <w:trHeight w:val="1312"/>
        </w:trPr>
        <w:tc>
          <w:tcPr>
            <w:tcW w:w="2174" w:type="dxa"/>
            <w:vMerge w:val="restart"/>
            <w:shd w:val="clear" w:color="auto" w:fill="D99493"/>
          </w:tcPr>
          <w:p w:rsidR="00A44581" w:rsidRDefault="00A44581">
            <w:pPr>
              <w:pStyle w:val="TableParagraph"/>
              <w:jc w:val="left"/>
              <w:rPr>
                <w:b/>
              </w:rPr>
            </w:pPr>
          </w:p>
          <w:p w:rsidR="00A44581" w:rsidRDefault="00A44581">
            <w:pPr>
              <w:pStyle w:val="TableParagraph"/>
              <w:jc w:val="left"/>
              <w:rPr>
                <w:b/>
              </w:rPr>
            </w:pPr>
          </w:p>
          <w:p w:rsidR="00A44581" w:rsidRDefault="00A44581">
            <w:pPr>
              <w:pStyle w:val="TableParagraph"/>
              <w:jc w:val="left"/>
              <w:rPr>
                <w:b/>
              </w:rPr>
            </w:pPr>
          </w:p>
          <w:p w:rsidR="00A44581" w:rsidRDefault="00A44581">
            <w:pPr>
              <w:pStyle w:val="TableParagraph"/>
              <w:spacing w:before="4"/>
              <w:jc w:val="left"/>
              <w:rPr>
                <w:b/>
                <w:sz w:val="21"/>
              </w:rPr>
            </w:pPr>
          </w:p>
          <w:p w:rsidR="00A44581" w:rsidRDefault="00E75F96">
            <w:pPr>
              <w:pStyle w:val="TableParagraph"/>
              <w:ind w:left="261" w:right="186" w:hanging="6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COMPROMÍS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>PLA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r>
              <w:rPr>
                <w:b/>
                <w:spacing w:val="-2"/>
                <w:sz w:val="18"/>
              </w:rPr>
              <w:t>FORMACIÓ</w:t>
            </w:r>
          </w:p>
        </w:tc>
        <w:tc>
          <w:tcPr>
            <w:tcW w:w="7715" w:type="dxa"/>
            <w:shd w:val="clear" w:color="auto" w:fill="D99493"/>
          </w:tcPr>
          <w:p w:rsidR="00A44581" w:rsidRDefault="00E75F96">
            <w:pPr>
              <w:pStyle w:val="TableParagraph"/>
              <w:spacing w:before="1"/>
              <w:ind w:left="330" w:right="320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formació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durant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els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dos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primers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anys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prestació dels serveis</w:t>
            </w:r>
          </w:p>
          <w:p w:rsidR="00A44581" w:rsidRDefault="00A44581">
            <w:pPr>
              <w:pStyle w:val="TableParagraph"/>
              <w:spacing w:before="1"/>
              <w:jc w:val="left"/>
              <w:rPr>
                <w:b/>
                <w:sz w:val="18"/>
              </w:rPr>
            </w:pPr>
          </w:p>
          <w:p w:rsidR="00A44581" w:rsidRDefault="00E75F96">
            <w:pPr>
              <w:pStyle w:val="TableParagraph"/>
              <w:ind w:left="330" w:right="320"/>
              <w:rPr>
                <w:sz w:val="18"/>
              </w:rPr>
            </w:pPr>
            <w:r>
              <w:rPr>
                <w:sz w:val="18"/>
              </w:rPr>
              <w:t>(apartat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4.2.7</w:t>
            </w:r>
            <w:r>
              <w:rPr>
                <w:spacing w:val="-4"/>
                <w:sz w:val="18"/>
              </w:rPr>
              <w:t xml:space="preserve"> PPT)</w:t>
            </w:r>
          </w:p>
          <w:p w:rsidR="00A44581" w:rsidRDefault="00A44581">
            <w:pPr>
              <w:pStyle w:val="TableParagraph"/>
              <w:spacing w:before="11"/>
              <w:jc w:val="left"/>
              <w:rPr>
                <w:b/>
                <w:sz w:val="17"/>
              </w:rPr>
            </w:pPr>
          </w:p>
          <w:p w:rsidR="00A44581" w:rsidRDefault="00E75F96">
            <w:pPr>
              <w:pStyle w:val="TableParagraph"/>
              <w:spacing w:before="1" w:line="197" w:lineRule="exact"/>
              <w:ind w:left="330" w:right="320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56"/>
                <w:sz w:val="18"/>
              </w:rPr>
              <w:t xml:space="preserve"> </w:t>
            </w:r>
            <w:r>
              <w:rPr>
                <w:b/>
                <w:sz w:val="18"/>
              </w:rPr>
              <w:t>“núm.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d’hores”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proposada)</w:t>
            </w:r>
          </w:p>
        </w:tc>
      </w:tr>
      <w:tr w:rsidR="00A44581">
        <w:trPr>
          <w:trHeight w:val="570"/>
        </w:trPr>
        <w:tc>
          <w:tcPr>
            <w:tcW w:w="2174" w:type="dxa"/>
            <w:vMerge/>
            <w:tcBorders>
              <w:top w:val="nil"/>
            </w:tcBorders>
            <w:shd w:val="clear" w:color="auto" w:fill="D99493"/>
          </w:tcPr>
          <w:p w:rsidR="00A44581" w:rsidRDefault="00A44581">
            <w:pPr>
              <w:rPr>
                <w:sz w:val="2"/>
                <w:szCs w:val="2"/>
              </w:rPr>
            </w:pPr>
          </w:p>
        </w:tc>
        <w:tc>
          <w:tcPr>
            <w:tcW w:w="7715" w:type="dxa"/>
            <w:shd w:val="clear" w:color="auto" w:fill="E4B8B7"/>
          </w:tcPr>
          <w:p w:rsidR="00A44581" w:rsidRDefault="00E75F96">
            <w:pPr>
              <w:pStyle w:val="TableParagraph"/>
              <w:spacing w:before="176"/>
              <w:ind w:left="327" w:right="320"/>
              <w:rPr>
                <w:b/>
                <w:sz w:val="18"/>
              </w:rPr>
            </w:pPr>
            <w:r>
              <w:rPr>
                <w:b/>
                <w:sz w:val="18"/>
              </w:rPr>
              <w:t>Hores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addicionals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formació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(màxim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360h)</w:t>
            </w:r>
          </w:p>
        </w:tc>
      </w:tr>
      <w:tr w:rsidR="00A44581">
        <w:trPr>
          <w:trHeight w:val="657"/>
        </w:trPr>
        <w:tc>
          <w:tcPr>
            <w:tcW w:w="2174" w:type="dxa"/>
            <w:vMerge/>
            <w:tcBorders>
              <w:top w:val="nil"/>
            </w:tcBorders>
            <w:shd w:val="clear" w:color="auto" w:fill="D99493"/>
          </w:tcPr>
          <w:p w:rsidR="00A44581" w:rsidRDefault="00A44581">
            <w:pPr>
              <w:rPr>
                <w:sz w:val="2"/>
                <w:szCs w:val="2"/>
              </w:rPr>
            </w:pPr>
          </w:p>
        </w:tc>
        <w:tc>
          <w:tcPr>
            <w:tcW w:w="7715" w:type="dxa"/>
          </w:tcPr>
          <w:p w:rsidR="00A44581" w:rsidRDefault="00A44581">
            <w:pPr>
              <w:pStyle w:val="TableParagraph"/>
              <w:jc w:val="left"/>
              <w:rPr>
                <w:b/>
                <w:sz w:val="18"/>
              </w:rPr>
            </w:pPr>
          </w:p>
          <w:p w:rsidR="00A44581" w:rsidRDefault="00E75F96">
            <w:pPr>
              <w:pStyle w:val="TableParagraph"/>
              <w:spacing w:before="1"/>
              <w:ind w:left="328" w:right="320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:rsidR="00A44581" w:rsidRDefault="00A44581">
      <w:pPr>
        <w:rPr>
          <w:b/>
        </w:rPr>
      </w:pPr>
    </w:p>
    <w:p w:rsidR="00A44581" w:rsidRDefault="00A44581">
      <w:pPr>
        <w:rPr>
          <w:b/>
        </w:rPr>
      </w:pPr>
    </w:p>
    <w:p w:rsidR="00A44581" w:rsidRDefault="00A44581">
      <w:pPr>
        <w:rPr>
          <w:b/>
        </w:rPr>
      </w:pPr>
    </w:p>
    <w:p w:rsidR="00A44581" w:rsidRDefault="00A44581">
      <w:pPr>
        <w:rPr>
          <w:b/>
        </w:rPr>
      </w:pPr>
    </w:p>
    <w:p w:rsidR="00A44581" w:rsidRDefault="00A44581">
      <w:pPr>
        <w:rPr>
          <w:b/>
          <w:sz w:val="32"/>
        </w:rPr>
      </w:pPr>
    </w:p>
    <w:p w:rsidR="00A44581" w:rsidRDefault="00E75F96">
      <w:pPr>
        <w:ind w:left="258" w:right="251"/>
        <w:jc w:val="both"/>
        <w:rPr>
          <w:sz w:val="20"/>
        </w:rPr>
      </w:pPr>
      <w:r>
        <w:rPr>
          <w:sz w:val="20"/>
        </w:rPr>
        <w:t>Igualment declara sota la seva responsabilitat que reuneix totes i cadascuna de les condicions exigides per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amb l’Administració</w:t>
      </w:r>
      <w:r>
        <w:rPr>
          <w:spacing w:val="-3"/>
          <w:sz w:val="20"/>
        </w:rPr>
        <w:t xml:space="preserve"> </w:t>
      </w:r>
      <w:r>
        <w:rPr>
          <w:sz w:val="20"/>
        </w:rPr>
        <w:t>i no</w:t>
      </w:r>
      <w:r>
        <w:rPr>
          <w:spacing w:val="-1"/>
          <w:sz w:val="20"/>
        </w:rPr>
        <w:t xml:space="preserve"> </w:t>
      </w:r>
      <w:r>
        <w:rPr>
          <w:sz w:val="20"/>
        </w:rPr>
        <w:t>està incorregut en cap prohibició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legalment establerta.</w:t>
      </w:r>
    </w:p>
    <w:p w:rsidR="00A44581" w:rsidRDefault="00A44581">
      <w:pPr>
        <w:rPr>
          <w:sz w:val="24"/>
        </w:rPr>
      </w:pPr>
    </w:p>
    <w:p w:rsidR="00A44581" w:rsidRDefault="00A44581">
      <w:pPr>
        <w:rPr>
          <w:sz w:val="24"/>
        </w:rPr>
      </w:pPr>
    </w:p>
    <w:p w:rsidR="00A44581" w:rsidRDefault="00E75F96">
      <w:pPr>
        <w:spacing w:before="147"/>
        <w:ind w:left="258"/>
        <w:jc w:val="both"/>
        <w:rPr>
          <w:sz w:val="20"/>
        </w:rPr>
      </w:pPr>
      <w:r>
        <w:rPr>
          <w:sz w:val="20"/>
        </w:rPr>
        <w:t>(Lloc,</w:t>
      </w:r>
      <w:r>
        <w:rPr>
          <w:spacing w:val="-7"/>
          <w:sz w:val="20"/>
        </w:rPr>
        <w:t xml:space="preserve"> </w:t>
      </w:r>
      <w:r>
        <w:rPr>
          <w:sz w:val="20"/>
        </w:rPr>
        <w:t>data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signatura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electrònica).”</w:t>
      </w:r>
    </w:p>
    <w:p w:rsidR="00A44581" w:rsidRDefault="00A44581">
      <w:pPr>
        <w:rPr>
          <w:sz w:val="20"/>
        </w:rPr>
      </w:pPr>
    </w:p>
    <w:p w:rsidR="00A44581" w:rsidRDefault="00A44581">
      <w:pPr>
        <w:rPr>
          <w:sz w:val="20"/>
        </w:rPr>
      </w:pPr>
    </w:p>
    <w:p w:rsidR="00A44581" w:rsidRDefault="00A44581">
      <w:pPr>
        <w:rPr>
          <w:sz w:val="20"/>
        </w:rPr>
      </w:pPr>
    </w:p>
    <w:p w:rsidR="00A44581" w:rsidRDefault="00A44581">
      <w:pPr>
        <w:rPr>
          <w:sz w:val="20"/>
        </w:rPr>
      </w:pPr>
    </w:p>
    <w:p w:rsidR="00A44581" w:rsidRDefault="00A44581">
      <w:pPr>
        <w:rPr>
          <w:sz w:val="20"/>
        </w:rPr>
      </w:pPr>
    </w:p>
    <w:p w:rsidR="00A44581" w:rsidRDefault="00A44581">
      <w:pPr>
        <w:rPr>
          <w:sz w:val="20"/>
        </w:rPr>
      </w:pPr>
    </w:p>
    <w:p w:rsidR="00A44581" w:rsidRDefault="00A44581">
      <w:pPr>
        <w:rPr>
          <w:sz w:val="20"/>
        </w:rPr>
      </w:pPr>
    </w:p>
    <w:p w:rsidR="00A44581" w:rsidRDefault="00A44581">
      <w:pPr>
        <w:rPr>
          <w:sz w:val="20"/>
        </w:rPr>
      </w:pPr>
    </w:p>
    <w:p w:rsidR="00A44581" w:rsidRDefault="00A44581">
      <w:pPr>
        <w:rPr>
          <w:sz w:val="20"/>
        </w:rPr>
      </w:pPr>
    </w:p>
    <w:p w:rsidR="00A44581" w:rsidRDefault="00A44581">
      <w:pPr>
        <w:rPr>
          <w:sz w:val="20"/>
        </w:rPr>
      </w:pPr>
    </w:p>
    <w:p w:rsidR="00A44581" w:rsidRDefault="00A44581">
      <w:pPr>
        <w:rPr>
          <w:sz w:val="20"/>
        </w:rPr>
      </w:pPr>
    </w:p>
    <w:p w:rsidR="00A44581" w:rsidRDefault="00A44581">
      <w:pPr>
        <w:rPr>
          <w:sz w:val="20"/>
        </w:rPr>
      </w:pPr>
    </w:p>
    <w:p w:rsidR="00A44581" w:rsidRDefault="00A44581">
      <w:pPr>
        <w:rPr>
          <w:sz w:val="20"/>
        </w:rPr>
      </w:pPr>
    </w:p>
    <w:p w:rsidR="00A44581" w:rsidRDefault="00A44581">
      <w:pPr>
        <w:spacing w:before="10"/>
        <w:rPr>
          <w:sz w:val="28"/>
        </w:rPr>
      </w:pPr>
    </w:p>
    <w:sectPr w:rsidR="00A44581">
      <w:pgSz w:w="11910" w:h="16840"/>
      <w:pgMar w:top="1960" w:right="600" w:bottom="360" w:left="1160" w:header="709" w:footer="17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75F96">
      <w:r>
        <w:separator/>
      </w:r>
    </w:p>
  </w:endnote>
  <w:endnote w:type="continuationSeparator" w:id="0">
    <w:p w:rsidR="00000000" w:rsidRDefault="00E75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581" w:rsidRDefault="00E75F96">
    <w:pPr>
      <w:pStyle w:val="Textoindependiente"/>
      <w:spacing w:line="14" w:lineRule="auto"/>
      <w:rPr>
        <w:i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49" type="#_x0000_t202" style="position:absolute;margin-left:145.15pt;margin-top:822.2pt;width:305.1pt;height:18.9pt;z-index:-15932416;mso-position-horizontal-relative:page;mso-position-vertical-relative:page" filled="f" stroked="f">
          <v:textbox inset="0,0,0,0">
            <w:txbxContent>
              <w:p w:rsidR="00A44581" w:rsidRDefault="00A44581">
                <w:pPr>
                  <w:spacing w:line="179" w:lineRule="exact"/>
                  <w:ind w:left="35" w:right="35"/>
                  <w:jc w:val="center"/>
                  <w:rPr>
                    <w:rFonts w:ascii="Arial Unicode MS"/>
                    <w:sz w:val="1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75F96">
      <w:r>
        <w:separator/>
      </w:r>
    </w:p>
  </w:footnote>
  <w:footnote w:type="continuationSeparator" w:id="0">
    <w:p w:rsidR="00000000" w:rsidRDefault="00E75F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581" w:rsidRDefault="00E75F96">
    <w:pPr>
      <w:pStyle w:val="Textoindependiente"/>
      <w:spacing w:line="14" w:lineRule="auto"/>
      <w:rPr>
        <w:i w:val="0"/>
        <w:sz w:val="20"/>
      </w:rPr>
    </w:pPr>
    <w:r>
      <w:rPr>
        <w:noProof/>
        <w:lang w:eastAsia="ca-ES"/>
      </w:rPr>
      <w:drawing>
        <wp:anchor distT="0" distB="0" distL="0" distR="0" simplePos="0" relativeHeight="487383040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73.4pt;margin-top:62.15pt;width:130.6pt;height:20.25pt;z-index:-15932928;mso-position-horizontal-relative:page;mso-position-vertical-relative:page" filled="f" stroked="f">
          <v:textbox inset="0,0,0,0">
            <w:txbxContent>
              <w:p w:rsidR="00A44581" w:rsidRDefault="00E75F96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A44581" w:rsidRDefault="00E75F96">
                <w:pPr>
                  <w:pStyle w:val="Textoindependiente"/>
                  <w:spacing w:before="1"/>
                  <w:ind w:left="20"/>
                  <w:rPr>
                    <w:rFonts w:ascii="Arial"/>
                  </w:rPr>
                </w:pPr>
                <w:r>
                  <w:rPr>
                    <w:rFonts w:ascii="Arial"/>
                    <w:spacing w:val="-2"/>
                  </w:rPr>
                  <w:t>Departament</w:t>
                </w:r>
                <w:r>
                  <w:rPr>
                    <w:rFonts w:ascii="Arial"/>
                    <w:spacing w:val="32"/>
                  </w:rPr>
                  <w:t xml:space="preserve"> </w:t>
                </w:r>
                <w:r>
                  <w:rPr>
                    <w:rFonts w:ascii="Arial"/>
                    <w:spacing w:val="-2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F48C6"/>
    <w:multiLevelType w:val="hybridMultilevel"/>
    <w:tmpl w:val="4BA0B03E"/>
    <w:lvl w:ilvl="0" w:tplc="D87EE97E">
      <w:numFmt w:val="bullet"/>
      <w:lvlText w:val=""/>
      <w:lvlJc w:val="left"/>
      <w:pPr>
        <w:ind w:left="97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6"/>
        <w:szCs w:val="16"/>
        <w:lang w:val="ca-ES" w:eastAsia="en-US" w:bidi="ar-SA"/>
      </w:rPr>
    </w:lvl>
    <w:lvl w:ilvl="1" w:tplc="1BEEF8FE">
      <w:numFmt w:val="bullet"/>
      <w:lvlText w:val="•"/>
      <w:lvlJc w:val="left"/>
      <w:pPr>
        <w:ind w:left="1896" w:hanging="360"/>
      </w:pPr>
      <w:rPr>
        <w:rFonts w:hint="default"/>
        <w:lang w:val="ca-ES" w:eastAsia="en-US" w:bidi="ar-SA"/>
      </w:rPr>
    </w:lvl>
    <w:lvl w:ilvl="2" w:tplc="C048FC1E">
      <w:numFmt w:val="bullet"/>
      <w:lvlText w:val="•"/>
      <w:lvlJc w:val="left"/>
      <w:pPr>
        <w:ind w:left="2813" w:hanging="360"/>
      </w:pPr>
      <w:rPr>
        <w:rFonts w:hint="default"/>
        <w:lang w:val="ca-ES" w:eastAsia="en-US" w:bidi="ar-SA"/>
      </w:rPr>
    </w:lvl>
    <w:lvl w:ilvl="3" w:tplc="C4D4A7A4">
      <w:numFmt w:val="bullet"/>
      <w:lvlText w:val="•"/>
      <w:lvlJc w:val="left"/>
      <w:pPr>
        <w:ind w:left="3729" w:hanging="360"/>
      </w:pPr>
      <w:rPr>
        <w:rFonts w:hint="default"/>
        <w:lang w:val="ca-ES" w:eastAsia="en-US" w:bidi="ar-SA"/>
      </w:rPr>
    </w:lvl>
    <w:lvl w:ilvl="4" w:tplc="EE0E0E46">
      <w:numFmt w:val="bullet"/>
      <w:lvlText w:val="•"/>
      <w:lvlJc w:val="left"/>
      <w:pPr>
        <w:ind w:left="4646" w:hanging="360"/>
      </w:pPr>
      <w:rPr>
        <w:rFonts w:hint="default"/>
        <w:lang w:val="ca-ES" w:eastAsia="en-US" w:bidi="ar-SA"/>
      </w:rPr>
    </w:lvl>
    <w:lvl w:ilvl="5" w:tplc="F2380B96">
      <w:numFmt w:val="bullet"/>
      <w:lvlText w:val="•"/>
      <w:lvlJc w:val="left"/>
      <w:pPr>
        <w:ind w:left="5563" w:hanging="360"/>
      </w:pPr>
      <w:rPr>
        <w:rFonts w:hint="default"/>
        <w:lang w:val="ca-ES" w:eastAsia="en-US" w:bidi="ar-SA"/>
      </w:rPr>
    </w:lvl>
    <w:lvl w:ilvl="6" w:tplc="EFF66E78">
      <w:numFmt w:val="bullet"/>
      <w:lvlText w:val="•"/>
      <w:lvlJc w:val="left"/>
      <w:pPr>
        <w:ind w:left="6479" w:hanging="360"/>
      </w:pPr>
      <w:rPr>
        <w:rFonts w:hint="default"/>
        <w:lang w:val="ca-ES" w:eastAsia="en-US" w:bidi="ar-SA"/>
      </w:rPr>
    </w:lvl>
    <w:lvl w:ilvl="7" w:tplc="7A64E472">
      <w:numFmt w:val="bullet"/>
      <w:lvlText w:val="•"/>
      <w:lvlJc w:val="left"/>
      <w:pPr>
        <w:ind w:left="7396" w:hanging="360"/>
      </w:pPr>
      <w:rPr>
        <w:rFonts w:hint="default"/>
        <w:lang w:val="ca-ES" w:eastAsia="en-US" w:bidi="ar-SA"/>
      </w:rPr>
    </w:lvl>
    <w:lvl w:ilvl="8" w:tplc="82AA387E">
      <w:numFmt w:val="bullet"/>
      <w:lvlText w:val="•"/>
      <w:lvlJc w:val="left"/>
      <w:pPr>
        <w:ind w:left="8313" w:hanging="360"/>
      </w:pPr>
      <w:rPr>
        <w:rFonts w:hint="default"/>
        <w:lang w:val="ca-ES" w:eastAsia="en-US" w:bidi="ar-SA"/>
      </w:rPr>
    </w:lvl>
  </w:abstractNum>
  <w:abstractNum w:abstractNumId="1">
    <w:nsid w:val="62AE7833"/>
    <w:multiLevelType w:val="hybridMultilevel"/>
    <w:tmpl w:val="07302008"/>
    <w:lvl w:ilvl="0" w:tplc="3514CEA4">
      <w:numFmt w:val="bullet"/>
      <w:lvlText w:val="-"/>
      <w:lvlJc w:val="left"/>
      <w:pPr>
        <w:ind w:left="61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E5ACB528">
      <w:numFmt w:val="bullet"/>
      <w:lvlText w:val="•"/>
      <w:lvlJc w:val="left"/>
      <w:pPr>
        <w:ind w:left="1572" w:hanging="360"/>
      </w:pPr>
      <w:rPr>
        <w:rFonts w:hint="default"/>
        <w:lang w:val="ca-ES" w:eastAsia="en-US" w:bidi="ar-SA"/>
      </w:rPr>
    </w:lvl>
    <w:lvl w:ilvl="2" w:tplc="2EDE60FE">
      <w:numFmt w:val="bullet"/>
      <w:lvlText w:val="•"/>
      <w:lvlJc w:val="left"/>
      <w:pPr>
        <w:ind w:left="2525" w:hanging="360"/>
      </w:pPr>
      <w:rPr>
        <w:rFonts w:hint="default"/>
        <w:lang w:val="ca-ES" w:eastAsia="en-US" w:bidi="ar-SA"/>
      </w:rPr>
    </w:lvl>
    <w:lvl w:ilvl="3" w:tplc="6A56D01C">
      <w:numFmt w:val="bullet"/>
      <w:lvlText w:val="•"/>
      <w:lvlJc w:val="left"/>
      <w:pPr>
        <w:ind w:left="3477" w:hanging="360"/>
      </w:pPr>
      <w:rPr>
        <w:rFonts w:hint="default"/>
        <w:lang w:val="ca-ES" w:eastAsia="en-US" w:bidi="ar-SA"/>
      </w:rPr>
    </w:lvl>
    <w:lvl w:ilvl="4" w:tplc="7DF45E68">
      <w:numFmt w:val="bullet"/>
      <w:lvlText w:val="•"/>
      <w:lvlJc w:val="left"/>
      <w:pPr>
        <w:ind w:left="4430" w:hanging="360"/>
      </w:pPr>
      <w:rPr>
        <w:rFonts w:hint="default"/>
        <w:lang w:val="ca-ES" w:eastAsia="en-US" w:bidi="ar-SA"/>
      </w:rPr>
    </w:lvl>
    <w:lvl w:ilvl="5" w:tplc="1CA2C81A">
      <w:numFmt w:val="bullet"/>
      <w:lvlText w:val="•"/>
      <w:lvlJc w:val="left"/>
      <w:pPr>
        <w:ind w:left="5383" w:hanging="360"/>
      </w:pPr>
      <w:rPr>
        <w:rFonts w:hint="default"/>
        <w:lang w:val="ca-ES" w:eastAsia="en-US" w:bidi="ar-SA"/>
      </w:rPr>
    </w:lvl>
    <w:lvl w:ilvl="6" w:tplc="37D40F56">
      <w:numFmt w:val="bullet"/>
      <w:lvlText w:val="•"/>
      <w:lvlJc w:val="left"/>
      <w:pPr>
        <w:ind w:left="6335" w:hanging="360"/>
      </w:pPr>
      <w:rPr>
        <w:rFonts w:hint="default"/>
        <w:lang w:val="ca-ES" w:eastAsia="en-US" w:bidi="ar-SA"/>
      </w:rPr>
    </w:lvl>
    <w:lvl w:ilvl="7" w:tplc="A5C04556">
      <w:numFmt w:val="bullet"/>
      <w:lvlText w:val="•"/>
      <w:lvlJc w:val="left"/>
      <w:pPr>
        <w:ind w:left="7288" w:hanging="360"/>
      </w:pPr>
      <w:rPr>
        <w:rFonts w:hint="default"/>
        <w:lang w:val="ca-ES" w:eastAsia="en-US" w:bidi="ar-SA"/>
      </w:rPr>
    </w:lvl>
    <w:lvl w:ilvl="8" w:tplc="4BC2B69E">
      <w:numFmt w:val="bullet"/>
      <w:lvlText w:val="•"/>
      <w:lvlJc w:val="left"/>
      <w:pPr>
        <w:ind w:left="8241" w:hanging="360"/>
      </w:pPr>
      <w:rPr>
        <w:rFonts w:hint="default"/>
        <w:lang w:val="ca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A44581"/>
    <w:rsid w:val="00A44581"/>
    <w:rsid w:val="00B23F6E"/>
    <w:rsid w:val="00E75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25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paragraph" w:styleId="Ttulo2">
    <w:name w:val="heading 2"/>
    <w:basedOn w:val="Normal"/>
    <w:uiPriority w:val="1"/>
    <w:qFormat/>
    <w:pPr>
      <w:ind w:left="978" w:right="246" w:hanging="361"/>
      <w:outlineLvl w:val="1"/>
    </w:pPr>
    <w:rPr>
      <w:b/>
      <w:bCs/>
      <w:i/>
      <w:iCs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iCs/>
      <w:sz w:val="16"/>
      <w:szCs w:val="16"/>
    </w:rPr>
  </w:style>
  <w:style w:type="paragraph" w:styleId="Ttulo">
    <w:name w:val="Title"/>
    <w:basedOn w:val="Normal"/>
    <w:uiPriority w:val="1"/>
    <w:qFormat/>
    <w:pPr>
      <w:ind w:left="812" w:right="79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978" w:hanging="3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B23F6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3F6E"/>
    <w:rPr>
      <w:rFonts w:ascii="Verdana" w:eastAsia="Verdana" w:hAnsi="Verdana" w:cs="Verdana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B23F6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F6E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25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paragraph" w:styleId="Ttulo2">
    <w:name w:val="heading 2"/>
    <w:basedOn w:val="Normal"/>
    <w:uiPriority w:val="1"/>
    <w:qFormat/>
    <w:pPr>
      <w:ind w:left="978" w:right="246" w:hanging="361"/>
      <w:outlineLvl w:val="1"/>
    </w:pPr>
    <w:rPr>
      <w:b/>
      <w:bCs/>
      <w:i/>
      <w:iCs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iCs/>
      <w:sz w:val="16"/>
      <w:szCs w:val="16"/>
    </w:rPr>
  </w:style>
  <w:style w:type="paragraph" w:styleId="Ttulo">
    <w:name w:val="Title"/>
    <w:basedOn w:val="Normal"/>
    <w:uiPriority w:val="1"/>
    <w:qFormat/>
    <w:pPr>
      <w:ind w:left="812" w:right="79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978" w:hanging="3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B23F6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3F6E"/>
    <w:rPr>
      <w:rFonts w:ascii="Verdana" w:eastAsia="Verdana" w:hAnsi="Verdana" w:cs="Verdana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B23F6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F6E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1234</Words>
  <Characters>7040</Characters>
  <Application>Microsoft Office Word</Application>
  <DocSecurity>0</DocSecurity>
  <Lines>58</Lines>
  <Paragraphs>16</Paragraphs>
  <ScaleCrop>false</ScaleCrop>
  <Company>IMI</Company>
  <LinksUpToDate>false</LinksUpToDate>
  <CharactersWithSpaces>8258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2022-06-29T08:32:00Z</dcterms:created>
  <dcterms:modified xsi:type="dcterms:W3CDTF">2022-06-29T08:44:00Z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2022-06-29T00:00:00Z</vt:filetime>
  </property>
  <property fmtid="{D5CDD505-2E9C-101B-9397-08002B2CF9AE}" pid="5" name="Producer">
    <vt:lpwstr>Microsoft® Word 2010; modified using iText® 5.4.1 ©2000-2012 1T3XT BVBA (AGPL-version)</vt:lpwstr>
  </property>
</Properties>
</file>