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B1A" w:rsidRDefault="00824637">
      <w:pPr>
        <w:pStyle w:val="Textoindependiente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B1A" w:rsidRDefault="0082463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E3B1A" w:rsidRDefault="0082463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E3B1A" w:rsidRDefault="000E3B1A">
      <w:pPr>
        <w:pStyle w:val="Textoindependiente"/>
        <w:rPr>
          <w:rFonts w:ascii="Arial"/>
          <w:i/>
        </w:rPr>
      </w:pPr>
    </w:p>
    <w:p w:rsidR="000E3B1A" w:rsidRDefault="00824637">
      <w:pPr>
        <w:spacing w:before="231"/>
        <w:ind w:left="2008" w:right="1997"/>
        <w:jc w:val="center"/>
        <w:rPr>
          <w:b/>
        </w:rPr>
      </w:pPr>
      <w:bookmarkStart w:id="0" w:name="_GoBack"/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0E3B1A" w:rsidRDefault="00824637">
      <w:pPr>
        <w:spacing w:before="23"/>
        <w:ind w:left="2008" w:right="1998"/>
        <w:jc w:val="center"/>
        <w:rPr>
          <w:b/>
        </w:rPr>
      </w:pPr>
      <w:r>
        <w:rPr>
          <w:b/>
        </w:rPr>
        <w:t>MODEL</w:t>
      </w:r>
      <w:r>
        <w:rPr>
          <w:b/>
          <w:spacing w:val="-7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0E3B1A" w:rsidRDefault="000E3B1A">
      <w:pPr>
        <w:pStyle w:val="Textoindependiente"/>
        <w:spacing w:before="3"/>
        <w:rPr>
          <w:b/>
          <w:sz w:val="38"/>
        </w:rPr>
      </w:pPr>
    </w:p>
    <w:p w:rsidR="000E3B1A" w:rsidRDefault="00824637">
      <w:pPr>
        <w:spacing w:before="1"/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de Serveis per a l’anàlisi de la maduresa de la qualitat integral a l’IMI amb mesures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9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38"/>
          <w:sz w:val="20"/>
        </w:rPr>
        <w:t xml:space="preserve"> </w:t>
      </w:r>
      <w:r>
        <w:rPr>
          <w:i/>
          <w:sz w:val="20"/>
        </w:rPr>
        <w:t>sostenible,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tramitat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l’Institut</w:t>
      </w:r>
      <w:r>
        <w:rPr>
          <w:i/>
          <w:spacing w:val="39"/>
          <w:sz w:val="20"/>
        </w:rPr>
        <w:t xml:space="preserve"> </w:t>
      </w:r>
      <w:r>
        <w:rPr>
          <w:i/>
          <w:sz w:val="20"/>
        </w:rPr>
        <w:t>Municipal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d’Informàtica de l’Ajuntament de Barcelona, Núm. Expedient 22000119, tramitat per l’Institut Municipal d’Informàtica de l’Ajuntament de Barcelona.</w:t>
      </w:r>
    </w:p>
    <w:p w:rsidR="000E3B1A" w:rsidRDefault="000E3B1A">
      <w:pPr>
        <w:pStyle w:val="Textoindependiente"/>
        <w:rPr>
          <w:i/>
          <w:sz w:val="24"/>
        </w:rPr>
      </w:pPr>
    </w:p>
    <w:p w:rsidR="000E3B1A" w:rsidRDefault="000E3B1A">
      <w:pPr>
        <w:pStyle w:val="Textoindependiente"/>
        <w:rPr>
          <w:i/>
          <w:sz w:val="30"/>
        </w:rPr>
      </w:pPr>
    </w:p>
    <w:p w:rsidR="000E3B1A" w:rsidRDefault="00824637">
      <w:pPr>
        <w:pStyle w:val="Ttulo"/>
      </w:pPr>
      <w:r>
        <w:rPr>
          <w:spacing w:val="-2"/>
        </w:rPr>
        <w:t>MANIFESTA:</w:t>
      </w:r>
    </w:p>
    <w:p w:rsidR="000E3B1A" w:rsidRDefault="000E3B1A">
      <w:pPr>
        <w:pStyle w:val="Textoindependiente"/>
        <w:spacing w:before="11"/>
        <w:rPr>
          <w:b/>
          <w:sz w:val="35"/>
        </w:rPr>
      </w:pPr>
    </w:p>
    <w:p w:rsidR="000E3B1A" w:rsidRDefault="00824637">
      <w:pPr>
        <w:pStyle w:val="Textoindependiente"/>
        <w:spacing w:line="223" w:lineRule="auto"/>
        <w:ind w:left="337" w:right="170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contracte en cas de resultar l’empresa adjudicatària, resultarà necessari subcontractar l’execució parcial d’acord amb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2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 compromís</w:t>
      </w:r>
      <w:r>
        <w:rPr>
          <w:spacing w:val="-2"/>
        </w:rPr>
        <w:t xml:space="preserve"> </w:t>
      </w:r>
      <w:r>
        <w:t>explícit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terminis</w:t>
      </w:r>
      <w:r>
        <w:rPr>
          <w:spacing w:val="-2"/>
        </w:rPr>
        <w:t xml:space="preserve"> </w:t>
      </w:r>
      <w:r>
        <w:t>de pagament que estableix la legislació vigent:</w:t>
      </w:r>
    </w:p>
    <w:p w:rsidR="000E3B1A" w:rsidRDefault="000E3B1A">
      <w:pPr>
        <w:pStyle w:val="Textoindependiente"/>
        <w:spacing w:before="4"/>
        <w:rPr>
          <w:sz w:val="35"/>
        </w:rPr>
      </w:pPr>
    </w:p>
    <w:p w:rsidR="000E3B1A" w:rsidRDefault="00824637">
      <w:pPr>
        <w:pStyle w:val="Prrafodelista"/>
        <w:numPr>
          <w:ilvl w:val="0"/>
          <w:numId w:val="1"/>
        </w:numPr>
        <w:tabs>
          <w:tab w:val="left" w:pos="698"/>
        </w:tabs>
        <w:spacing w:before="1" w:line="235" w:lineRule="exact"/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0E3B1A" w:rsidRDefault="00824637">
      <w:pPr>
        <w:pStyle w:val="Prrafode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0E3B1A" w:rsidRDefault="00824637">
      <w:pPr>
        <w:pStyle w:val="Prrafode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73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0E3B1A" w:rsidRDefault="00824637">
      <w:pPr>
        <w:pStyle w:val="Prrafode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0E3B1A" w:rsidRDefault="000E3B1A">
      <w:pPr>
        <w:pStyle w:val="Textoindependiente"/>
        <w:rPr>
          <w:i/>
          <w:sz w:val="24"/>
        </w:rPr>
      </w:pPr>
    </w:p>
    <w:p w:rsidR="000E3B1A" w:rsidRDefault="000E3B1A">
      <w:pPr>
        <w:pStyle w:val="Textoindependiente"/>
        <w:rPr>
          <w:i/>
          <w:sz w:val="24"/>
        </w:rPr>
      </w:pPr>
    </w:p>
    <w:p w:rsidR="000E3B1A" w:rsidRDefault="00824637">
      <w:pPr>
        <w:pStyle w:val="Textoindependiente"/>
        <w:spacing w:before="212" w:line="199" w:lineRule="auto"/>
        <w:ind w:left="337" w:right="106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0E3B1A" w:rsidRDefault="000E3B1A">
      <w:pPr>
        <w:pStyle w:val="Textoindependiente"/>
        <w:rPr>
          <w:sz w:val="24"/>
        </w:rPr>
      </w:pPr>
    </w:p>
    <w:p w:rsidR="000E3B1A" w:rsidRDefault="000E3B1A">
      <w:pPr>
        <w:pStyle w:val="Textoindependiente"/>
        <w:rPr>
          <w:sz w:val="24"/>
        </w:rPr>
      </w:pPr>
    </w:p>
    <w:p w:rsidR="000E3B1A" w:rsidRDefault="000E3B1A">
      <w:pPr>
        <w:pStyle w:val="Textoindependiente"/>
        <w:spacing w:before="9"/>
        <w:rPr>
          <w:sz w:val="30"/>
        </w:rPr>
      </w:pPr>
    </w:p>
    <w:p w:rsidR="000E3B1A" w:rsidRDefault="00824637">
      <w:pPr>
        <w:pStyle w:val="Textoindependiente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0E3B1A">
      <w:pPr>
        <w:pStyle w:val="Textoindependiente"/>
      </w:pPr>
    </w:p>
    <w:p w:rsidR="000E3B1A" w:rsidRDefault="00E42F21">
      <w:pPr>
        <w:pStyle w:val="Textoindependiente"/>
        <w:spacing w:before="4"/>
        <w:rPr>
          <w:sz w:val="14"/>
        </w:rPr>
      </w:pPr>
      <w:r>
        <w:pict>
          <v:rect id="docshape2" o:spid="_x0000_s1026" style="position:absolute;margin-left:70.95pt;margin-top:9.9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0E3B1A" w:rsidRDefault="00824637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3, si escau, separat per a cadascuna de les empreses que tingui intenció de subcontractar degudament omplert i signat.</w:t>
      </w:r>
    </w:p>
    <w:p w:rsidR="000E3B1A" w:rsidRDefault="00824637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0E3B1A" w:rsidRDefault="00824637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23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bookmarkEnd w:id="0"/>
    <w:p w:rsidR="000E3B1A" w:rsidRDefault="000E3B1A">
      <w:pPr>
        <w:pStyle w:val="Textoindependiente"/>
        <w:spacing w:before="6"/>
        <w:rPr>
          <w:rFonts w:ascii="Arial"/>
          <w:b/>
          <w:i/>
          <w:sz w:val="29"/>
        </w:rPr>
      </w:pPr>
    </w:p>
    <w:sectPr w:rsidR="000E3B1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70DFB"/>
    <w:multiLevelType w:val="hybridMultilevel"/>
    <w:tmpl w:val="0C626D9E"/>
    <w:lvl w:ilvl="0" w:tplc="C2500160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07300D2C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A57643C6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8DDA7F56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A2A89E16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1BA8736A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3BAEFB6A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C426A132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6306760A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E3B1A"/>
    <w:rsid w:val="000E3B1A"/>
    <w:rsid w:val="00824637"/>
    <w:rsid w:val="00E4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246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463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246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463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2034</Characters>
  <Application>Microsoft Office Word</Application>
  <DocSecurity>0</DocSecurity>
  <Lines>16</Lines>
  <Paragraphs>4</Paragraphs>
  <ScaleCrop>false</ScaleCrop>
  <Company>IMI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2022-09-13T09:46:00Z</dcterms:created>
  <dcterms:modified xsi:type="dcterms:W3CDTF">2022-09-13T10:25:00Z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2022-09-13T00:00:00Z</vt:filetime>
  </property>
  <property fmtid="{D5CDD505-2E9C-101B-9397-08002B2CF9AE}" pid="5" name="Producer">
    <vt:lpwstr>Microsoft® Word 2010; modified using iText® 5.4.1 ©2000-2012 1T3XT BVBA (AGPL-version)</vt:lpwstr>
  </property>
</Properties>
</file>