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30F" w:rsidRDefault="00D46386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230F" w:rsidRDefault="00D46386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21230F" w:rsidRDefault="00D46386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21230F" w:rsidRDefault="0021230F">
      <w:pPr>
        <w:pStyle w:val="Textindependent"/>
        <w:rPr>
          <w:rFonts w:ascii="Arial"/>
          <w:i/>
        </w:rPr>
      </w:pPr>
    </w:p>
    <w:p w:rsidR="0021230F" w:rsidRDefault="00D46386">
      <w:pPr>
        <w:spacing w:before="231"/>
        <w:ind w:left="1771" w:right="1760"/>
        <w:jc w:val="center"/>
        <w:rPr>
          <w:b/>
        </w:rPr>
      </w:pPr>
      <w:r>
        <w:rPr>
          <w:b/>
        </w:rPr>
        <w:t>ANNEX</w:t>
      </w:r>
      <w:r>
        <w:rPr>
          <w:b/>
          <w:spacing w:val="-3"/>
        </w:rPr>
        <w:t xml:space="preserve"> </w:t>
      </w:r>
      <w:r>
        <w:rPr>
          <w:b/>
          <w:spacing w:val="-10"/>
        </w:rPr>
        <w:t>2</w:t>
      </w:r>
    </w:p>
    <w:p w:rsidR="0021230F" w:rsidRDefault="00D46386">
      <w:pPr>
        <w:spacing w:before="23"/>
        <w:ind w:left="1771" w:right="1761"/>
        <w:jc w:val="center"/>
        <w:rPr>
          <w:b/>
        </w:rPr>
      </w:pPr>
      <w:r>
        <w:rPr>
          <w:b/>
        </w:rPr>
        <w:t>MODEL</w:t>
      </w:r>
      <w:r>
        <w:rPr>
          <w:b/>
          <w:spacing w:val="-7"/>
        </w:rPr>
        <w:t xml:space="preserve"> </w:t>
      </w:r>
      <w:r>
        <w:rPr>
          <w:b/>
        </w:rPr>
        <w:t>COMUNICACIÓ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SUBCONTRACTACIÓ</w:t>
      </w:r>
      <w:r>
        <w:rPr>
          <w:b/>
          <w:spacing w:val="-2"/>
          <w:vertAlign w:val="superscript"/>
        </w:rPr>
        <w:t>4</w:t>
      </w:r>
    </w:p>
    <w:p w:rsidR="0021230F" w:rsidRDefault="0021230F">
      <w:pPr>
        <w:pStyle w:val="Textindependent"/>
        <w:spacing w:before="3"/>
        <w:rPr>
          <w:b/>
          <w:sz w:val="38"/>
        </w:rPr>
      </w:pPr>
    </w:p>
    <w:p w:rsidR="0021230F" w:rsidRDefault="00D46386">
      <w:pPr>
        <w:pStyle w:val="Textindependent"/>
        <w:spacing w:before="1"/>
        <w:ind w:left="337" w:right="156"/>
        <w:jc w:val="both"/>
        <w:rPr>
          <w:i/>
        </w:rPr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4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 ...</w:t>
      </w:r>
      <w:r>
        <w:rPr>
          <w:spacing w:val="28"/>
        </w:rPr>
        <w:t xml:space="preserve"> </w:t>
      </w:r>
      <w:r>
        <w:t>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</w:t>
      </w:r>
      <w:r>
        <w:rPr>
          <w:i/>
        </w:rPr>
        <w:t xml:space="preserve">del contracte amb número d’expedient 22000143 </w:t>
      </w:r>
      <w:r>
        <w:t>que té per objecte els serveis de consultoria per la definició de la metodologia per la gestió del temps de la Direcció d´Operacions</w:t>
      </w:r>
      <w:r>
        <w:rPr>
          <w:spacing w:val="-2"/>
        </w:rPr>
        <w:t xml:space="preserve"> </w:t>
      </w:r>
      <w:r>
        <w:t>i Sistemes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l´Institut</w:t>
      </w:r>
      <w:r>
        <w:rPr>
          <w:spacing w:val="-2"/>
        </w:rPr>
        <w:t xml:space="preserve"> </w:t>
      </w:r>
      <w:r>
        <w:t>Municipal</w:t>
      </w:r>
      <w:r>
        <w:rPr>
          <w:spacing w:val="-2"/>
        </w:rPr>
        <w:t xml:space="preserve"> </w:t>
      </w:r>
      <w:r>
        <w:t>d´informàtica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l’Ajuntament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Barcelona, amb mesures de contractació pública sostenible</w:t>
      </w:r>
      <w:r>
        <w:rPr>
          <w:i/>
        </w:rPr>
        <w:t>, tramitat per l’Institut Municipal d’Informàtica de l’Ajuntament de Barcelona.</w:t>
      </w:r>
    </w:p>
    <w:p w:rsidR="0021230F" w:rsidRDefault="0021230F">
      <w:pPr>
        <w:pStyle w:val="Textindependent"/>
        <w:rPr>
          <w:i/>
          <w:sz w:val="24"/>
        </w:rPr>
      </w:pPr>
    </w:p>
    <w:p w:rsidR="0021230F" w:rsidRDefault="0021230F">
      <w:pPr>
        <w:pStyle w:val="Textindependent"/>
        <w:spacing w:before="11"/>
        <w:rPr>
          <w:i/>
          <w:sz w:val="29"/>
        </w:rPr>
      </w:pPr>
    </w:p>
    <w:p w:rsidR="0021230F" w:rsidRDefault="00D46386">
      <w:pPr>
        <w:pStyle w:val="Ttol"/>
      </w:pPr>
      <w:r>
        <w:rPr>
          <w:spacing w:val="-2"/>
        </w:rPr>
        <w:t>MANIFESTA:</w:t>
      </w:r>
    </w:p>
    <w:p w:rsidR="0021230F" w:rsidRDefault="0021230F">
      <w:pPr>
        <w:pStyle w:val="Textindependent"/>
        <w:spacing w:before="4"/>
        <w:rPr>
          <w:b/>
          <w:sz w:val="36"/>
        </w:rPr>
      </w:pPr>
    </w:p>
    <w:p w:rsidR="0021230F" w:rsidRDefault="00D46386">
      <w:pPr>
        <w:pStyle w:val="Textindependent"/>
        <w:spacing w:line="220" w:lineRule="auto"/>
        <w:ind w:left="337" w:right="169"/>
        <w:jc w:val="both"/>
      </w:pPr>
      <w:r>
        <w:t>Que d’acord amb la previsió de l’article 90.1.i) LCSP, i, en compliment de la mesura soci</w:t>
      </w:r>
      <w:r>
        <w:t>al continguda a la clàusula 7a del plec de clàusules administratives particulars que regeix el contracte de referència, comunico que per a l’execució de l’esmentat contracte en cas de resultar l’empresa adjudicatària, resultarà necessari subcontractar l’ex</w:t>
      </w:r>
      <w:r>
        <w:t>ecució parcial d’acord amb</w:t>
      </w:r>
      <w:r>
        <w:rPr>
          <w:spacing w:val="-2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següents</w:t>
      </w:r>
      <w:r>
        <w:rPr>
          <w:spacing w:val="-1"/>
        </w:rPr>
        <w:t xml:space="preserve"> </w:t>
      </w:r>
      <w:r>
        <w:t>determinacions,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el compromís</w:t>
      </w:r>
      <w:r>
        <w:rPr>
          <w:spacing w:val="-2"/>
        </w:rPr>
        <w:t xml:space="preserve"> </w:t>
      </w:r>
      <w:r>
        <w:t>explícit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complir</w:t>
      </w:r>
      <w:r>
        <w:rPr>
          <w:spacing w:val="-2"/>
        </w:rPr>
        <w:t xml:space="preserve"> </w:t>
      </w:r>
      <w:r>
        <w:t>amb els</w:t>
      </w:r>
      <w:r>
        <w:rPr>
          <w:spacing w:val="-2"/>
        </w:rPr>
        <w:t xml:space="preserve"> </w:t>
      </w:r>
      <w:r>
        <w:t>terminis</w:t>
      </w:r>
      <w:r>
        <w:rPr>
          <w:spacing w:val="-2"/>
        </w:rPr>
        <w:t xml:space="preserve"> </w:t>
      </w:r>
      <w:r>
        <w:t>de pagament que estableix la legislació vigent:</w:t>
      </w:r>
    </w:p>
    <w:p w:rsidR="0021230F" w:rsidRDefault="0021230F">
      <w:pPr>
        <w:pStyle w:val="Textindependent"/>
        <w:rPr>
          <w:sz w:val="24"/>
        </w:rPr>
      </w:pPr>
    </w:p>
    <w:p w:rsidR="0021230F" w:rsidRDefault="00D46386">
      <w:pPr>
        <w:pStyle w:val="Pargrafdellista"/>
        <w:numPr>
          <w:ilvl w:val="0"/>
          <w:numId w:val="1"/>
        </w:numPr>
        <w:tabs>
          <w:tab w:val="left" w:pos="698"/>
        </w:tabs>
        <w:spacing w:before="151" w:line="233" w:lineRule="exact"/>
        <w:ind w:hanging="361"/>
        <w:rPr>
          <w:i/>
          <w:sz w:val="20"/>
        </w:rPr>
      </w:pPr>
      <w:r>
        <w:rPr>
          <w:i/>
          <w:sz w:val="20"/>
        </w:rPr>
        <w:t>Identificació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contractista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(Denominació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social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l’empresa/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empreses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7"/>
          <w:sz w:val="20"/>
        </w:rPr>
        <w:t xml:space="preserve"> </w:t>
      </w:r>
      <w:r>
        <w:rPr>
          <w:i/>
          <w:spacing w:val="-4"/>
          <w:sz w:val="20"/>
        </w:rPr>
        <w:t>NIF)</w:t>
      </w:r>
    </w:p>
    <w:p w:rsidR="0021230F" w:rsidRDefault="00D46386">
      <w:pPr>
        <w:pStyle w:val="Pargrafdellista"/>
        <w:numPr>
          <w:ilvl w:val="0"/>
          <w:numId w:val="1"/>
        </w:numPr>
        <w:tabs>
          <w:tab w:val="left" w:pos="698"/>
        </w:tabs>
        <w:spacing w:line="225" w:lineRule="exact"/>
        <w:ind w:hanging="361"/>
        <w:rPr>
          <w:i/>
          <w:sz w:val="20"/>
        </w:rPr>
      </w:pPr>
      <w:r>
        <w:rPr>
          <w:i/>
          <w:sz w:val="20"/>
        </w:rPr>
        <w:t>Determinació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la/les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part/s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contracte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realitzar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pel/s</w:t>
      </w:r>
      <w:r>
        <w:rPr>
          <w:i/>
          <w:spacing w:val="-5"/>
          <w:sz w:val="20"/>
        </w:rPr>
        <w:t xml:space="preserve"> </w:t>
      </w:r>
      <w:proofErr w:type="spellStart"/>
      <w:r>
        <w:rPr>
          <w:i/>
          <w:spacing w:val="-2"/>
          <w:sz w:val="20"/>
        </w:rPr>
        <w:t>subcontractista</w:t>
      </w:r>
      <w:proofErr w:type="spellEnd"/>
      <w:r>
        <w:rPr>
          <w:i/>
          <w:spacing w:val="-2"/>
          <w:sz w:val="20"/>
        </w:rPr>
        <w:t>/es</w:t>
      </w:r>
    </w:p>
    <w:p w:rsidR="0021230F" w:rsidRDefault="00D46386">
      <w:pPr>
        <w:pStyle w:val="Pargrafdellista"/>
        <w:numPr>
          <w:ilvl w:val="0"/>
          <w:numId w:val="1"/>
        </w:numPr>
        <w:tabs>
          <w:tab w:val="left" w:pos="698"/>
          <w:tab w:val="left" w:pos="3565"/>
        </w:tabs>
        <w:spacing w:before="5" w:line="223" w:lineRule="auto"/>
        <w:ind w:right="173"/>
        <w:rPr>
          <w:i/>
          <w:sz w:val="20"/>
        </w:rPr>
      </w:pPr>
      <w:r>
        <w:rPr>
          <w:i/>
          <w:sz w:val="20"/>
        </w:rPr>
        <w:t>Indicació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%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sobre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z w:val="20"/>
        </w:rPr>
        <w:tab/>
        <w:t>preu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total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contracte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suposarà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la/es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prestació/</w:t>
      </w:r>
      <w:proofErr w:type="spellStart"/>
      <w:r>
        <w:rPr>
          <w:i/>
          <w:sz w:val="20"/>
        </w:rPr>
        <w:t>ons</w:t>
      </w:r>
      <w:proofErr w:type="spellEnd"/>
      <w:r>
        <w:rPr>
          <w:i/>
          <w:sz w:val="20"/>
        </w:rPr>
        <w:t xml:space="preserve"> </w:t>
      </w:r>
      <w:r>
        <w:rPr>
          <w:i/>
          <w:spacing w:val="-2"/>
          <w:sz w:val="20"/>
        </w:rPr>
        <w:t>subcontractada/es.</w:t>
      </w:r>
    </w:p>
    <w:p w:rsidR="0021230F" w:rsidRDefault="00D46386">
      <w:pPr>
        <w:pStyle w:val="Pargrafdellista"/>
        <w:numPr>
          <w:ilvl w:val="0"/>
          <w:numId w:val="1"/>
        </w:numPr>
        <w:tabs>
          <w:tab w:val="left" w:pos="698"/>
        </w:tabs>
        <w:spacing w:before="1" w:line="220" w:lineRule="auto"/>
        <w:ind w:right="173"/>
        <w:rPr>
          <w:i/>
          <w:sz w:val="20"/>
        </w:rPr>
      </w:pPr>
      <w:r>
        <w:rPr>
          <w:i/>
          <w:sz w:val="20"/>
        </w:rPr>
        <w:t>Presentar</w:t>
      </w:r>
      <w:r>
        <w:rPr>
          <w:i/>
          <w:spacing w:val="24"/>
          <w:sz w:val="20"/>
        </w:rPr>
        <w:t xml:space="preserve"> </w:t>
      </w:r>
      <w:r>
        <w:rPr>
          <w:i/>
          <w:sz w:val="20"/>
        </w:rPr>
        <w:t>altre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declaració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responsable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(annex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1)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separat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29"/>
          <w:sz w:val="20"/>
        </w:rPr>
        <w:t xml:space="preserve"> </w:t>
      </w:r>
      <w:r>
        <w:rPr>
          <w:i/>
          <w:sz w:val="20"/>
        </w:rPr>
        <w:t>cadascuna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z w:val="20"/>
        </w:rPr>
        <w:t xml:space="preserve"> empreses que tingui intenció de subcontractar degudament signada.</w:t>
      </w:r>
    </w:p>
    <w:p w:rsidR="0021230F" w:rsidRDefault="0021230F">
      <w:pPr>
        <w:pStyle w:val="Textindependent"/>
        <w:rPr>
          <w:i/>
          <w:sz w:val="24"/>
        </w:rPr>
      </w:pPr>
    </w:p>
    <w:p w:rsidR="0021230F" w:rsidRDefault="0021230F">
      <w:pPr>
        <w:pStyle w:val="Textindependent"/>
        <w:rPr>
          <w:i/>
          <w:sz w:val="24"/>
        </w:rPr>
      </w:pPr>
    </w:p>
    <w:p w:rsidR="0021230F" w:rsidRDefault="0021230F">
      <w:pPr>
        <w:pStyle w:val="Textindependent"/>
        <w:spacing w:before="1"/>
        <w:rPr>
          <w:i/>
          <w:sz w:val="18"/>
        </w:rPr>
      </w:pPr>
    </w:p>
    <w:p w:rsidR="0021230F" w:rsidRDefault="00D46386">
      <w:pPr>
        <w:pStyle w:val="Textindependent"/>
        <w:spacing w:line="196" w:lineRule="auto"/>
        <w:ind w:left="337" w:right="115"/>
        <w:jc w:val="both"/>
      </w:pPr>
      <w:r>
        <w:t>Que tots els documents relacionats amb aquesta subcontractació es presentaran davant l’Institut Municipal d’Informàtica de Barcelona quan així ho requereixi.</w:t>
      </w:r>
    </w:p>
    <w:p w:rsidR="0021230F" w:rsidRDefault="0021230F">
      <w:pPr>
        <w:pStyle w:val="Textindependent"/>
        <w:rPr>
          <w:sz w:val="24"/>
        </w:rPr>
      </w:pPr>
    </w:p>
    <w:p w:rsidR="0021230F" w:rsidRDefault="0021230F">
      <w:pPr>
        <w:pStyle w:val="Textindependent"/>
        <w:rPr>
          <w:sz w:val="24"/>
        </w:rPr>
      </w:pPr>
    </w:p>
    <w:p w:rsidR="0021230F" w:rsidRDefault="0021230F">
      <w:pPr>
        <w:pStyle w:val="Textindependent"/>
        <w:rPr>
          <w:sz w:val="31"/>
        </w:rPr>
      </w:pPr>
    </w:p>
    <w:p w:rsidR="0021230F" w:rsidRDefault="00D46386">
      <w:pPr>
        <w:pStyle w:val="Textindependent"/>
        <w:ind w:left="337"/>
        <w:jc w:val="both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</w:t>
      </w:r>
      <w:r>
        <w:rPr>
          <w:spacing w:val="-2"/>
        </w:rPr>
        <w:t>lectrònica).”</w:t>
      </w:r>
    </w:p>
    <w:p w:rsidR="0021230F" w:rsidRDefault="0021230F">
      <w:pPr>
        <w:pStyle w:val="Textindependent"/>
      </w:pPr>
    </w:p>
    <w:p w:rsidR="0021230F" w:rsidRDefault="0021230F">
      <w:pPr>
        <w:pStyle w:val="Textindependent"/>
      </w:pPr>
    </w:p>
    <w:p w:rsidR="0021230F" w:rsidRDefault="0021230F">
      <w:pPr>
        <w:pStyle w:val="Textindependent"/>
      </w:pPr>
    </w:p>
    <w:p w:rsidR="0021230F" w:rsidRDefault="0021230F">
      <w:pPr>
        <w:pStyle w:val="Textindependent"/>
      </w:pPr>
    </w:p>
    <w:p w:rsidR="0021230F" w:rsidRDefault="0021230F">
      <w:pPr>
        <w:pStyle w:val="Textindependent"/>
      </w:pPr>
    </w:p>
    <w:p w:rsidR="0021230F" w:rsidRDefault="0021230F">
      <w:pPr>
        <w:pStyle w:val="Textindependent"/>
      </w:pPr>
    </w:p>
    <w:p w:rsidR="0021230F" w:rsidRDefault="0021230F">
      <w:pPr>
        <w:pStyle w:val="Textindependent"/>
      </w:pPr>
    </w:p>
    <w:p w:rsidR="0021230F" w:rsidRDefault="0021230F">
      <w:pPr>
        <w:pStyle w:val="Textindependent"/>
      </w:pPr>
    </w:p>
    <w:p w:rsidR="0021230F" w:rsidRDefault="0021230F">
      <w:pPr>
        <w:pStyle w:val="Textindependent"/>
      </w:pPr>
    </w:p>
    <w:p w:rsidR="0021230F" w:rsidRDefault="0021230F">
      <w:pPr>
        <w:pStyle w:val="Textindependent"/>
      </w:pPr>
    </w:p>
    <w:p w:rsidR="0021230F" w:rsidRDefault="00D46386">
      <w:pPr>
        <w:pStyle w:val="Textindependent"/>
        <w:spacing w:before="2"/>
        <w:rPr>
          <w:sz w:val="14"/>
        </w:rPr>
      </w:pPr>
      <w:r>
        <w:pict>
          <v:rect id="docshape2" o:spid="_x0000_s1026" style="position:absolute;margin-left:70.95pt;margin-top:9.8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21230F" w:rsidRDefault="00D46386">
      <w:pPr>
        <w:spacing w:before="59" w:line="295" w:lineRule="auto"/>
        <w:ind w:left="118"/>
        <w:rPr>
          <w:rFonts w:ascii="Arial" w:hAnsi="Arial"/>
          <w:i/>
          <w:sz w:val="16"/>
        </w:rPr>
      </w:pPr>
      <w:r>
        <w:rPr>
          <w:rFonts w:ascii="Times New Roman" w:hAnsi="Times New Roman"/>
          <w:position w:val="9"/>
          <w:sz w:val="13"/>
        </w:rPr>
        <w:t>4</w:t>
      </w:r>
      <w:r>
        <w:rPr>
          <w:rFonts w:ascii="Times New Roman" w:hAnsi="Times New Roman"/>
          <w:spacing w:val="40"/>
          <w:position w:val="9"/>
          <w:sz w:val="13"/>
        </w:rPr>
        <w:t xml:space="preserve"> </w:t>
      </w:r>
      <w:r>
        <w:rPr>
          <w:rFonts w:ascii="Arial" w:hAnsi="Arial"/>
          <w:i/>
          <w:sz w:val="16"/>
        </w:rPr>
        <w:t>Presentar</w:t>
      </w:r>
      <w:r>
        <w:rPr>
          <w:rFonts w:ascii="Arial" w:hAnsi="Arial"/>
          <w:i/>
          <w:spacing w:val="39"/>
          <w:sz w:val="16"/>
        </w:rPr>
        <w:t xml:space="preserve"> </w:t>
      </w:r>
      <w:r>
        <w:rPr>
          <w:rFonts w:ascii="Arial" w:hAnsi="Arial"/>
          <w:i/>
          <w:sz w:val="16"/>
        </w:rPr>
        <w:t>altre</w:t>
      </w:r>
      <w:r>
        <w:rPr>
          <w:rFonts w:ascii="Arial" w:hAnsi="Arial"/>
          <w:i/>
          <w:spacing w:val="40"/>
          <w:sz w:val="16"/>
        </w:rPr>
        <w:t xml:space="preserve"> </w:t>
      </w:r>
      <w:r>
        <w:rPr>
          <w:rFonts w:ascii="Arial" w:hAnsi="Arial"/>
          <w:i/>
          <w:sz w:val="16"/>
        </w:rPr>
        <w:t>declaració</w:t>
      </w:r>
      <w:r>
        <w:rPr>
          <w:rFonts w:ascii="Arial" w:hAnsi="Arial"/>
          <w:i/>
          <w:spacing w:val="39"/>
          <w:sz w:val="16"/>
        </w:rPr>
        <w:t xml:space="preserve"> </w:t>
      </w:r>
      <w:r>
        <w:rPr>
          <w:rFonts w:ascii="Arial" w:hAnsi="Arial"/>
          <w:i/>
          <w:sz w:val="16"/>
        </w:rPr>
        <w:t>responsable</w:t>
      </w:r>
      <w:r>
        <w:rPr>
          <w:rFonts w:ascii="Arial" w:hAnsi="Arial"/>
          <w:i/>
          <w:spacing w:val="39"/>
          <w:sz w:val="16"/>
        </w:rPr>
        <w:t xml:space="preserve"> </w:t>
      </w:r>
      <w:r>
        <w:rPr>
          <w:rFonts w:ascii="Arial" w:hAnsi="Arial"/>
          <w:i/>
          <w:sz w:val="16"/>
        </w:rPr>
        <w:t>annex</w:t>
      </w:r>
      <w:r>
        <w:rPr>
          <w:rFonts w:ascii="Arial" w:hAnsi="Arial"/>
          <w:i/>
          <w:spacing w:val="40"/>
          <w:sz w:val="16"/>
        </w:rPr>
        <w:t xml:space="preserve"> </w:t>
      </w:r>
      <w:r>
        <w:rPr>
          <w:rFonts w:ascii="Arial" w:hAnsi="Arial"/>
          <w:i/>
          <w:sz w:val="16"/>
        </w:rPr>
        <w:t>1,</w:t>
      </w:r>
      <w:r>
        <w:rPr>
          <w:rFonts w:ascii="Arial" w:hAnsi="Arial"/>
          <w:i/>
          <w:spacing w:val="40"/>
          <w:sz w:val="16"/>
        </w:rPr>
        <w:t xml:space="preserve"> </w:t>
      </w:r>
      <w:r>
        <w:rPr>
          <w:rFonts w:ascii="Arial" w:hAnsi="Arial"/>
          <w:i/>
          <w:sz w:val="16"/>
        </w:rPr>
        <w:t>si</w:t>
      </w:r>
      <w:r>
        <w:rPr>
          <w:rFonts w:ascii="Arial" w:hAnsi="Arial"/>
          <w:i/>
          <w:spacing w:val="40"/>
          <w:sz w:val="16"/>
        </w:rPr>
        <w:t xml:space="preserve"> </w:t>
      </w:r>
      <w:r>
        <w:rPr>
          <w:rFonts w:ascii="Arial" w:hAnsi="Arial"/>
          <w:i/>
          <w:sz w:val="16"/>
        </w:rPr>
        <w:t>escau,</w:t>
      </w:r>
      <w:r>
        <w:rPr>
          <w:rFonts w:ascii="Arial" w:hAnsi="Arial"/>
          <w:i/>
          <w:spacing w:val="40"/>
          <w:sz w:val="16"/>
        </w:rPr>
        <w:t xml:space="preserve"> </w:t>
      </w:r>
      <w:r>
        <w:rPr>
          <w:rFonts w:ascii="Arial" w:hAnsi="Arial"/>
          <w:i/>
          <w:sz w:val="16"/>
        </w:rPr>
        <w:t>separat</w:t>
      </w:r>
      <w:r>
        <w:rPr>
          <w:rFonts w:ascii="Arial" w:hAnsi="Arial"/>
          <w:i/>
          <w:spacing w:val="40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39"/>
          <w:sz w:val="16"/>
        </w:rPr>
        <w:t xml:space="preserve"> </w:t>
      </w:r>
      <w:r>
        <w:rPr>
          <w:rFonts w:ascii="Arial" w:hAnsi="Arial"/>
          <w:i/>
          <w:sz w:val="16"/>
        </w:rPr>
        <w:t>a</w:t>
      </w:r>
      <w:r>
        <w:rPr>
          <w:rFonts w:ascii="Arial" w:hAnsi="Arial"/>
          <w:i/>
          <w:spacing w:val="40"/>
          <w:sz w:val="16"/>
        </w:rPr>
        <w:t xml:space="preserve"> </w:t>
      </w:r>
      <w:r>
        <w:rPr>
          <w:rFonts w:ascii="Arial" w:hAnsi="Arial"/>
          <w:i/>
          <w:sz w:val="16"/>
        </w:rPr>
        <w:t>cadascuna</w:t>
      </w:r>
      <w:r>
        <w:rPr>
          <w:rFonts w:ascii="Arial" w:hAnsi="Arial"/>
          <w:i/>
          <w:spacing w:val="39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39"/>
          <w:sz w:val="16"/>
        </w:rPr>
        <w:t xml:space="preserve"> </w:t>
      </w:r>
      <w:r>
        <w:rPr>
          <w:rFonts w:ascii="Arial" w:hAnsi="Arial"/>
          <w:i/>
          <w:sz w:val="16"/>
        </w:rPr>
        <w:t>les</w:t>
      </w:r>
      <w:r>
        <w:rPr>
          <w:rFonts w:ascii="Arial" w:hAnsi="Arial"/>
          <w:i/>
          <w:spacing w:val="40"/>
          <w:sz w:val="16"/>
        </w:rPr>
        <w:t xml:space="preserve"> </w:t>
      </w:r>
      <w:r>
        <w:rPr>
          <w:rFonts w:ascii="Arial" w:hAnsi="Arial"/>
          <w:i/>
          <w:sz w:val="16"/>
        </w:rPr>
        <w:t>empreses</w:t>
      </w:r>
      <w:r>
        <w:rPr>
          <w:rFonts w:ascii="Arial" w:hAnsi="Arial"/>
          <w:i/>
          <w:spacing w:val="40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39"/>
          <w:sz w:val="16"/>
        </w:rPr>
        <w:t xml:space="preserve"> </w:t>
      </w:r>
      <w:r>
        <w:rPr>
          <w:rFonts w:ascii="Arial" w:hAnsi="Arial"/>
          <w:i/>
          <w:sz w:val="16"/>
        </w:rPr>
        <w:t>tingui</w:t>
      </w:r>
      <w:r>
        <w:rPr>
          <w:rFonts w:ascii="Arial" w:hAnsi="Arial"/>
          <w:i/>
          <w:spacing w:val="40"/>
          <w:sz w:val="16"/>
        </w:rPr>
        <w:t xml:space="preserve"> </w:t>
      </w:r>
      <w:r>
        <w:rPr>
          <w:rFonts w:ascii="Arial" w:hAnsi="Arial"/>
          <w:i/>
          <w:sz w:val="16"/>
        </w:rPr>
        <w:t>intenció</w:t>
      </w:r>
      <w:r>
        <w:rPr>
          <w:rFonts w:ascii="Arial" w:hAnsi="Arial"/>
          <w:i/>
          <w:spacing w:val="39"/>
          <w:sz w:val="16"/>
        </w:rPr>
        <w:t xml:space="preserve"> </w:t>
      </w:r>
      <w:r>
        <w:rPr>
          <w:rFonts w:ascii="Arial" w:hAnsi="Arial"/>
          <w:i/>
          <w:sz w:val="16"/>
        </w:rPr>
        <w:t>de subcontractar degudament omplert i signat.</w:t>
      </w:r>
    </w:p>
    <w:p w:rsidR="0021230F" w:rsidRDefault="00D46386">
      <w:pPr>
        <w:spacing w:line="191" w:lineRule="exact"/>
        <w:ind w:left="118"/>
        <w:rPr>
          <w:rFonts w:ascii="Calibri" w:hAnsi="Calibri"/>
          <w:i/>
          <w:sz w:val="18"/>
        </w:rPr>
      </w:pPr>
      <w:r>
        <w:rPr>
          <w:rFonts w:ascii="Calibri" w:hAnsi="Calibri"/>
          <w:i/>
          <w:sz w:val="18"/>
        </w:rPr>
        <w:t>En</w:t>
      </w:r>
      <w:r>
        <w:rPr>
          <w:rFonts w:ascii="Calibri" w:hAnsi="Calibri"/>
          <w:i/>
          <w:spacing w:val="-5"/>
          <w:sz w:val="18"/>
        </w:rPr>
        <w:t xml:space="preserve"> </w:t>
      </w:r>
      <w:r>
        <w:rPr>
          <w:rFonts w:ascii="Calibri" w:hAnsi="Calibri"/>
          <w:i/>
          <w:sz w:val="18"/>
        </w:rPr>
        <w:t>cas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d’empreses</w:t>
      </w:r>
      <w:r>
        <w:rPr>
          <w:rFonts w:ascii="Calibri" w:hAnsi="Calibri"/>
          <w:i/>
          <w:spacing w:val="-5"/>
          <w:sz w:val="18"/>
        </w:rPr>
        <w:t xml:space="preserve"> </w:t>
      </w:r>
      <w:r>
        <w:rPr>
          <w:rFonts w:ascii="Calibri" w:hAnsi="Calibri"/>
          <w:i/>
          <w:sz w:val="18"/>
        </w:rPr>
        <w:t>que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concorrin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en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UTE,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hauran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de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subscriure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la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mateixa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els/les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representants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legals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de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cadascuna</w:t>
      </w:r>
      <w:r>
        <w:rPr>
          <w:rFonts w:ascii="Calibri" w:hAnsi="Calibri"/>
          <w:i/>
          <w:spacing w:val="4"/>
          <w:sz w:val="18"/>
        </w:rPr>
        <w:t xml:space="preserve"> </w:t>
      </w:r>
      <w:r>
        <w:rPr>
          <w:rFonts w:ascii="Calibri" w:hAnsi="Calibri"/>
          <w:i/>
          <w:spacing w:val="-2"/>
          <w:sz w:val="18"/>
        </w:rPr>
        <w:t>d’elles.</w:t>
      </w:r>
    </w:p>
    <w:p w:rsidR="0021230F" w:rsidRDefault="00D46386">
      <w:pPr>
        <w:spacing w:line="242" w:lineRule="auto"/>
        <w:ind w:left="118"/>
        <w:rPr>
          <w:rFonts w:ascii="Arial" w:hAnsi="Arial"/>
          <w:b/>
          <w:i/>
          <w:sz w:val="16"/>
        </w:rPr>
      </w:pPr>
      <w:r>
        <w:rPr>
          <w:rFonts w:ascii="Arial" w:hAnsi="Arial"/>
          <w:b/>
          <w:i/>
          <w:sz w:val="16"/>
        </w:rPr>
        <w:t>En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el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supòsit</w:t>
      </w:r>
      <w:r>
        <w:rPr>
          <w:rFonts w:ascii="Arial" w:hAnsi="Arial"/>
          <w:b/>
          <w:i/>
          <w:spacing w:val="17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que</w:t>
      </w:r>
      <w:r>
        <w:rPr>
          <w:rFonts w:ascii="Arial" w:hAnsi="Arial"/>
          <w:b/>
          <w:i/>
          <w:spacing w:val="17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es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tingui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la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intenció</w:t>
      </w:r>
      <w:r>
        <w:rPr>
          <w:rFonts w:ascii="Arial" w:hAnsi="Arial"/>
          <w:b/>
          <w:i/>
          <w:spacing w:val="18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de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no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subcontractar,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caldrà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lliurar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una</w:t>
      </w:r>
      <w:r>
        <w:rPr>
          <w:rFonts w:ascii="Arial" w:hAnsi="Arial"/>
          <w:b/>
          <w:i/>
          <w:spacing w:val="17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declaració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responsable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fent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constar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en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ferm aquesta</w:t>
      </w:r>
      <w:r>
        <w:rPr>
          <w:rFonts w:ascii="Arial" w:hAnsi="Arial"/>
          <w:b/>
          <w:i/>
          <w:spacing w:val="4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voluntat de no subcontractar durant l’execució del contracte en cas de resultar adjudicatari.</w:t>
      </w:r>
    </w:p>
    <w:p w:rsidR="0021230F" w:rsidRDefault="0021230F">
      <w:pPr>
        <w:pStyle w:val="Textindependent"/>
        <w:spacing w:before="6"/>
        <w:rPr>
          <w:rFonts w:ascii="Arial"/>
          <w:b/>
          <w:i/>
          <w:sz w:val="29"/>
        </w:rPr>
      </w:pPr>
      <w:bookmarkStart w:id="0" w:name="_GoBack"/>
      <w:bookmarkEnd w:id="0"/>
    </w:p>
    <w:sectPr w:rsidR="0021230F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E51106"/>
    <w:multiLevelType w:val="hybridMultilevel"/>
    <w:tmpl w:val="84CE7266"/>
    <w:lvl w:ilvl="0" w:tplc="3214B68E">
      <w:start w:val="1"/>
      <w:numFmt w:val="lowerLetter"/>
      <w:lvlText w:val="%1)"/>
      <w:lvlJc w:val="left"/>
      <w:pPr>
        <w:ind w:left="697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  <w:lang w:val="ca-ES" w:eastAsia="en-US" w:bidi="ar-SA"/>
      </w:rPr>
    </w:lvl>
    <w:lvl w:ilvl="1" w:tplc="1EF62D68">
      <w:numFmt w:val="bullet"/>
      <w:lvlText w:val="•"/>
      <w:lvlJc w:val="left"/>
      <w:pPr>
        <w:ind w:left="1616" w:hanging="360"/>
      </w:pPr>
      <w:rPr>
        <w:rFonts w:hint="default"/>
        <w:lang w:val="ca-ES" w:eastAsia="en-US" w:bidi="ar-SA"/>
      </w:rPr>
    </w:lvl>
    <w:lvl w:ilvl="2" w:tplc="61E286CE">
      <w:numFmt w:val="bullet"/>
      <w:lvlText w:val="•"/>
      <w:lvlJc w:val="left"/>
      <w:pPr>
        <w:ind w:left="2533" w:hanging="360"/>
      </w:pPr>
      <w:rPr>
        <w:rFonts w:hint="default"/>
        <w:lang w:val="ca-ES" w:eastAsia="en-US" w:bidi="ar-SA"/>
      </w:rPr>
    </w:lvl>
    <w:lvl w:ilvl="3" w:tplc="030A05A8">
      <w:numFmt w:val="bullet"/>
      <w:lvlText w:val="•"/>
      <w:lvlJc w:val="left"/>
      <w:pPr>
        <w:ind w:left="3449" w:hanging="360"/>
      </w:pPr>
      <w:rPr>
        <w:rFonts w:hint="default"/>
        <w:lang w:val="ca-ES" w:eastAsia="en-US" w:bidi="ar-SA"/>
      </w:rPr>
    </w:lvl>
    <w:lvl w:ilvl="4" w:tplc="4A70249E">
      <w:numFmt w:val="bullet"/>
      <w:lvlText w:val="•"/>
      <w:lvlJc w:val="left"/>
      <w:pPr>
        <w:ind w:left="4366" w:hanging="360"/>
      </w:pPr>
      <w:rPr>
        <w:rFonts w:hint="default"/>
        <w:lang w:val="ca-ES" w:eastAsia="en-US" w:bidi="ar-SA"/>
      </w:rPr>
    </w:lvl>
    <w:lvl w:ilvl="5" w:tplc="3DB80828">
      <w:numFmt w:val="bullet"/>
      <w:lvlText w:val="•"/>
      <w:lvlJc w:val="left"/>
      <w:pPr>
        <w:ind w:left="5283" w:hanging="360"/>
      </w:pPr>
      <w:rPr>
        <w:rFonts w:hint="default"/>
        <w:lang w:val="ca-ES" w:eastAsia="en-US" w:bidi="ar-SA"/>
      </w:rPr>
    </w:lvl>
    <w:lvl w:ilvl="6" w:tplc="47308F9E">
      <w:numFmt w:val="bullet"/>
      <w:lvlText w:val="•"/>
      <w:lvlJc w:val="left"/>
      <w:pPr>
        <w:ind w:left="6199" w:hanging="360"/>
      </w:pPr>
      <w:rPr>
        <w:rFonts w:hint="default"/>
        <w:lang w:val="ca-ES" w:eastAsia="en-US" w:bidi="ar-SA"/>
      </w:rPr>
    </w:lvl>
    <w:lvl w:ilvl="7" w:tplc="20269BE0">
      <w:numFmt w:val="bullet"/>
      <w:lvlText w:val="•"/>
      <w:lvlJc w:val="left"/>
      <w:pPr>
        <w:ind w:left="7116" w:hanging="360"/>
      </w:pPr>
      <w:rPr>
        <w:rFonts w:hint="default"/>
        <w:lang w:val="ca-ES" w:eastAsia="en-US" w:bidi="ar-SA"/>
      </w:rPr>
    </w:lvl>
    <w:lvl w:ilvl="8" w:tplc="81589E56">
      <w:numFmt w:val="bullet"/>
      <w:lvlText w:val="•"/>
      <w:lvlJc w:val="left"/>
      <w:pPr>
        <w:ind w:left="8033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1230F"/>
    <w:rsid w:val="0021230F"/>
    <w:rsid w:val="00D46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D4638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46386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D4638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46386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365</Words>
  <Characters>2082</Characters>
  <Application>Microsoft Office Word</Application>
  <DocSecurity>0</DocSecurity>
  <Lines>17</Lines>
  <Paragraphs>4</Paragraphs>
  <ScaleCrop>false</ScaleCrop>
  <Company>IMI</Company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2023-01-16T11:29:00Z</dcterms:created>
  <dcterms:modified xsi:type="dcterms:W3CDTF">2023-01-16T11:30:00Z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2023-01-16T00:00:00Z</vt:filetime>
  </property>
  <property fmtid="{D5CDD505-2E9C-101B-9397-08002B2CF9AE}" pid="5" name="Producer">
    <vt:lpwstr>Microsoft® Word 2010; modified using iText® 5.4.1 ©2000-2012 1T3XT BVBA (AGPL-version)</vt:lpwstr>
  </property>
</Properties>
</file>