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1DD" w:rsidRDefault="003D071E">
      <w:pPr>
        <w:pStyle w:val="Ttol1"/>
        <w:ind w:left="240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4A</w:t>
      </w:r>
    </w:p>
    <w:p w:rsidR="006801DD" w:rsidRDefault="003D071E">
      <w:pPr>
        <w:spacing w:before="1"/>
        <w:ind w:left="241" w:right="248"/>
        <w:jc w:val="center"/>
        <w:rPr>
          <w:b/>
        </w:rPr>
      </w:pPr>
      <w:r>
        <w:rPr>
          <w:b/>
        </w:rPr>
        <w:t>DOCUMENT</w:t>
      </w:r>
      <w:r>
        <w:rPr>
          <w:b/>
          <w:spacing w:val="-3"/>
        </w:rPr>
        <w:t xml:space="preserve"> </w:t>
      </w:r>
      <w:r>
        <w:rPr>
          <w:b/>
        </w:rPr>
        <w:t>D’OFERTA</w:t>
      </w:r>
      <w:r>
        <w:rPr>
          <w:b/>
          <w:spacing w:val="-5"/>
        </w:rPr>
        <w:t xml:space="preserve"> </w:t>
      </w:r>
      <w:r>
        <w:rPr>
          <w:b/>
        </w:rPr>
        <w:t>ECONÒMICA</w:t>
      </w:r>
      <w:r>
        <w:rPr>
          <w:b/>
          <w:spacing w:val="-5"/>
        </w:rPr>
        <w:t xml:space="preserve"> </w:t>
      </w:r>
      <w:r>
        <w:rPr>
          <w:b/>
        </w:rPr>
        <w:t>I</w:t>
      </w:r>
      <w:r>
        <w:rPr>
          <w:b/>
          <w:spacing w:val="-5"/>
        </w:rPr>
        <w:t xml:space="preserve"> </w:t>
      </w:r>
      <w:r>
        <w:rPr>
          <w:b/>
        </w:rPr>
        <w:t>COMPROMÍS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CRITERIS</w:t>
      </w:r>
      <w:r>
        <w:rPr>
          <w:b/>
          <w:spacing w:val="-5"/>
        </w:rPr>
        <w:t xml:space="preserve"> </w:t>
      </w:r>
      <w:r>
        <w:rPr>
          <w:b/>
        </w:rPr>
        <w:t>AVALUABLES DE</w:t>
      </w:r>
      <w:r>
        <w:rPr>
          <w:b/>
          <w:spacing w:val="40"/>
        </w:rPr>
        <w:t xml:space="preserve"> </w:t>
      </w:r>
      <w:r>
        <w:rPr>
          <w:b/>
        </w:rPr>
        <w:t>FORMA AUTOMÀTICA</w:t>
      </w:r>
    </w:p>
    <w:p w:rsidR="006801DD" w:rsidRDefault="006801DD">
      <w:pPr>
        <w:pStyle w:val="Textindependent"/>
        <w:spacing w:before="3"/>
        <w:rPr>
          <w:b/>
        </w:rPr>
      </w:pPr>
    </w:p>
    <w:p w:rsidR="006801DD" w:rsidRDefault="003D071E">
      <w:pPr>
        <w:pStyle w:val="Textindependent"/>
        <w:ind w:left="178" w:right="18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2"/>
        </w:rPr>
        <w:t xml:space="preserve"> </w:t>
      </w:r>
      <w:r>
        <w:t>nom propi,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 núm.</w:t>
      </w:r>
      <w:r>
        <w:rPr>
          <w:spacing w:val="-3"/>
        </w:rPr>
        <w:t xml:space="preserve"> </w:t>
      </w:r>
      <w:r>
        <w:t>.....,</w:t>
      </w:r>
      <w:r>
        <w:rPr>
          <w:spacing w:val="66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rPr>
          <w:spacing w:val="-2"/>
        </w:rPr>
        <w:t>carrer</w:t>
      </w:r>
    </w:p>
    <w:p w:rsidR="006801DD" w:rsidRDefault="003D071E">
      <w:pPr>
        <w:pStyle w:val="Textindependent"/>
        <w:spacing w:before="1"/>
        <w:ind w:left="178" w:right="18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 número d’expedient 22000143 que té per objecte els serveis de consultoria per la</w:t>
      </w:r>
      <w:r>
        <w:rPr>
          <w:spacing w:val="40"/>
        </w:rPr>
        <w:t xml:space="preserve"> </w:t>
      </w:r>
      <w:r>
        <w:t>definició de la metodologia per la gestió del temps de la Direcció d´Operacions i Sistemes de l´Institut Municipal d´informàtica de l’Aju</w:t>
      </w:r>
      <w:r>
        <w:t>ntament de Barcelona, amb mesures de contractació pública sostenible, tramitat per l’Institut Municipal d’Informàtica de l’Ajuntament de Barcelona, es compromet a realitzar-lo amb subjecció al plec de clàusules administratives particulars i al de prescripc</w:t>
      </w:r>
      <w:r>
        <w:t xml:space="preserve">ions tècniques pel preu de ...... (IVA exclòs) (en lletres i xifres) amb el següent </w:t>
      </w:r>
      <w:r>
        <w:rPr>
          <w:spacing w:val="-2"/>
        </w:rPr>
        <w:t>desglossament:</w:t>
      </w:r>
    </w:p>
    <w:p w:rsidR="006801DD" w:rsidRDefault="006801DD">
      <w:pPr>
        <w:pStyle w:val="Textindependent"/>
        <w:rPr>
          <w:sz w:val="24"/>
        </w:rPr>
      </w:pPr>
    </w:p>
    <w:p w:rsidR="006801DD" w:rsidRDefault="003D071E">
      <w:pPr>
        <w:spacing w:before="168"/>
        <w:ind w:left="178"/>
        <w:jc w:val="both"/>
        <w:rPr>
          <w:b/>
          <w:sz w:val="18"/>
        </w:rPr>
      </w:pPr>
      <w:r>
        <w:rPr>
          <w:b/>
          <w:sz w:val="18"/>
        </w:rPr>
        <w:t>OFERTA</w:t>
      </w:r>
      <w:r>
        <w:rPr>
          <w:b/>
          <w:spacing w:val="-2"/>
          <w:sz w:val="18"/>
        </w:rPr>
        <w:t xml:space="preserve"> ECONÒMICA</w:t>
      </w:r>
    </w:p>
    <w:p w:rsidR="006801DD" w:rsidRDefault="006801DD">
      <w:pPr>
        <w:pStyle w:val="Textindependent"/>
        <w:rPr>
          <w:b/>
        </w:rPr>
      </w:pPr>
    </w:p>
    <w:p w:rsidR="006801DD" w:rsidRDefault="006801DD">
      <w:pPr>
        <w:pStyle w:val="Textindependent"/>
        <w:spacing w:before="12"/>
        <w:rPr>
          <w:b/>
          <w:sz w:val="15"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6801DD">
        <w:trPr>
          <w:trHeight w:val="433"/>
        </w:trPr>
        <w:tc>
          <w:tcPr>
            <w:tcW w:w="2396" w:type="dxa"/>
          </w:tcPr>
          <w:p w:rsidR="006801DD" w:rsidRDefault="006801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801DD" w:rsidRDefault="003D071E"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801DD" w:rsidRDefault="003D071E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801DD">
        <w:trPr>
          <w:trHeight w:val="399"/>
        </w:trPr>
        <w:tc>
          <w:tcPr>
            <w:tcW w:w="2396" w:type="dxa"/>
          </w:tcPr>
          <w:p w:rsidR="006801DD" w:rsidRDefault="003D071E">
            <w:pPr>
              <w:pStyle w:val="TableParagraph"/>
              <w:tabs>
                <w:tab w:val="left" w:leader="dot" w:pos="1787"/>
              </w:tabs>
              <w:spacing w:before="92"/>
              <w:ind w:left="323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6801DD" w:rsidRDefault="003D071E">
            <w:pPr>
              <w:pStyle w:val="TableParagraph"/>
              <w:spacing w:before="92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801DD" w:rsidRDefault="003D071E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801DD">
        <w:trPr>
          <w:trHeight w:val="401"/>
        </w:trPr>
        <w:tc>
          <w:tcPr>
            <w:tcW w:w="2396" w:type="dxa"/>
          </w:tcPr>
          <w:p w:rsidR="006801DD" w:rsidRDefault="006801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801DD" w:rsidRDefault="003D071E">
            <w:pPr>
              <w:pStyle w:val="TableParagraph"/>
              <w:spacing w:before="94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6801DD" w:rsidRDefault="003D071E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6801DD" w:rsidRDefault="006801DD">
      <w:pPr>
        <w:pStyle w:val="Textindependent"/>
        <w:rPr>
          <w:b/>
        </w:rPr>
      </w:pPr>
    </w:p>
    <w:p w:rsidR="006801DD" w:rsidRDefault="006801DD">
      <w:pPr>
        <w:pStyle w:val="Textindependent"/>
        <w:rPr>
          <w:b/>
        </w:rPr>
      </w:pPr>
    </w:p>
    <w:p w:rsidR="006801DD" w:rsidRDefault="006801DD">
      <w:pPr>
        <w:pStyle w:val="Textindependent"/>
        <w:rPr>
          <w:b/>
        </w:rPr>
      </w:pPr>
    </w:p>
    <w:p w:rsidR="006801DD" w:rsidRDefault="006801DD">
      <w:pPr>
        <w:pStyle w:val="Textindependent"/>
        <w:spacing w:before="1"/>
        <w:rPr>
          <w:b/>
          <w:sz w:val="19"/>
        </w:rPr>
      </w:pPr>
    </w:p>
    <w:p w:rsidR="006801DD" w:rsidRDefault="003D071E">
      <w:pPr>
        <w:pStyle w:val="Textindependent"/>
        <w:ind w:left="178" w:right="19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6801DD" w:rsidRDefault="006801DD">
      <w:pPr>
        <w:pStyle w:val="Textindependent"/>
        <w:rPr>
          <w:sz w:val="24"/>
        </w:rPr>
      </w:pPr>
    </w:p>
    <w:p w:rsidR="006801DD" w:rsidRDefault="006801DD">
      <w:pPr>
        <w:pStyle w:val="Textindependent"/>
        <w:rPr>
          <w:sz w:val="24"/>
        </w:rPr>
      </w:pPr>
    </w:p>
    <w:p w:rsidR="006801DD" w:rsidRDefault="006801DD">
      <w:pPr>
        <w:pStyle w:val="Textindependent"/>
        <w:rPr>
          <w:sz w:val="24"/>
        </w:rPr>
      </w:pPr>
    </w:p>
    <w:p w:rsidR="006801DD" w:rsidRDefault="006801DD">
      <w:pPr>
        <w:pStyle w:val="Textindependent"/>
        <w:rPr>
          <w:sz w:val="24"/>
        </w:rPr>
      </w:pPr>
    </w:p>
    <w:p w:rsidR="006801DD" w:rsidRDefault="006801DD">
      <w:pPr>
        <w:pStyle w:val="Textindependent"/>
        <w:rPr>
          <w:sz w:val="24"/>
        </w:rPr>
      </w:pPr>
    </w:p>
    <w:p w:rsidR="006801DD" w:rsidRDefault="006801DD">
      <w:pPr>
        <w:pStyle w:val="Textindependent"/>
        <w:rPr>
          <w:sz w:val="24"/>
        </w:rPr>
      </w:pPr>
    </w:p>
    <w:p w:rsidR="006801DD" w:rsidRDefault="003D071E">
      <w:pPr>
        <w:pStyle w:val="Textindependent"/>
        <w:spacing w:before="197"/>
        <w:ind w:left="1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r>
        <w:rPr>
          <w:spacing w:val="-2"/>
        </w:rPr>
        <w:t>.”</w:t>
      </w:r>
    </w:p>
    <w:p w:rsidR="006801DD" w:rsidRDefault="006801DD">
      <w:pPr>
        <w:jc w:val="both"/>
        <w:sectPr w:rsidR="006801DD">
          <w:headerReference w:type="default" r:id="rId8"/>
          <w:type w:val="continuous"/>
          <w:pgSz w:w="11910" w:h="16840"/>
          <w:pgMar w:top="1980" w:right="660" w:bottom="620" w:left="1240" w:header="668" w:footer="437" w:gutter="0"/>
          <w:pgNumType w:start="41"/>
          <w:cols w:space="708"/>
        </w:sectPr>
      </w:pPr>
    </w:p>
    <w:p w:rsidR="006801DD" w:rsidRDefault="003D071E">
      <w:pPr>
        <w:pStyle w:val="Ttol1"/>
      </w:pPr>
      <w:r>
        <w:lastRenderedPageBreak/>
        <w:t>1.-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MILLORES:</w:t>
      </w:r>
    </w:p>
    <w:p w:rsidR="006801DD" w:rsidRDefault="003D071E">
      <w:pPr>
        <w:pStyle w:val="Textindependent"/>
        <w:spacing w:before="223"/>
        <w:ind w:left="178" w:right="18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</w:t>
      </w:r>
      <w:r>
        <w:rPr>
          <w:spacing w:val="22"/>
        </w:rPr>
        <w:t xml:space="preserve"> </w:t>
      </w:r>
      <w:r>
        <w:t xml:space="preserve">que té per objecte els serveis de consultoria per la definició de la metodologia per la gestió del temps de la Direcció d´Operacions i Sistemes de l´Institut Municipal d´informàtica de l’Ajuntament de Barcelona, amb mesures de </w:t>
      </w:r>
      <w:r>
        <w:t>contractació pública sostenible</w:t>
      </w:r>
      <w:r>
        <w:rPr>
          <w:i/>
        </w:rPr>
        <w:t xml:space="preserve">, tramitat per l’Institut Municipal d’Informàtica de l’Ajuntament de Barcelona, Núm. Expedient 22000143, </w:t>
      </w:r>
      <w:r>
        <w:t>es compromet a realitzar-lo amb subjecció al plec de clàusules administratives particulars i al de prescripcions tècniqu</w:t>
      </w:r>
      <w:r>
        <w:t xml:space="preserve">es i amb els </w:t>
      </w:r>
      <w:r>
        <w:rPr>
          <w:b/>
          <w:u w:val="single"/>
        </w:rPr>
        <w:t>següents compromisos per a la millora dels serveis</w:t>
      </w:r>
      <w:r>
        <w:t>:</w:t>
      </w:r>
    </w:p>
    <w:p w:rsidR="006801DD" w:rsidRDefault="006801DD">
      <w:pPr>
        <w:pStyle w:val="Textindependent"/>
        <w:spacing w:before="11"/>
        <w:rPr>
          <w:sz w:val="26"/>
        </w:rPr>
      </w:pPr>
    </w:p>
    <w:p w:rsidR="006801DD" w:rsidRDefault="003D071E">
      <w:pPr>
        <w:pStyle w:val="Ttol2"/>
        <w:numPr>
          <w:ilvl w:val="0"/>
          <w:numId w:val="1"/>
        </w:numPr>
        <w:tabs>
          <w:tab w:val="left" w:pos="538"/>
          <w:tab w:val="left" w:pos="539"/>
        </w:tabs>
        <w:spacing w:before="99"/>
        <w:ind w:hanging="361"/>
      </w:pPr>
      <w:r>
        <w:t>PER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MILLORA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CAPACITACIÓ</w:t>
      </w:r>
      <w:r>
        <w:rPr>
          <w:spacing w:val="-9"/>
        </w:rPr>
        <w:t xml:space="preserve"> </w:t>
      </w:r>
      <w:r>
        <w:rPr>
          <w:spacing w:val="-2"/>
        </w:rPr>
        <w:t>PROFESSIONAL:</w:t>
      </w:r>
    </w:p>
    <w:p w:rsidR="006801DD" w:rsidRDefault="006801DD">
      <w:pPr>
        <w:pStyle w:val="Textindependent"/>
        <w:spacing w:before="11"/>
        <w:rPr>
          <w:b/>
          <w:sz w:val="1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6801DD">
        <w:trPr>
          <w:trHeight w:val="748"/>
        </w:trPr>
        <w:tc>
          <w:tcPr>
            <w:tcW w:w="9780" w:type="dxa"/>
            <w:gridSpan w:val="2"/>
            <w:shd w:val="clear" w:color="auto" w:fill="D99493"/>
          </w:tcPr>
          <w:p w:rsidR="006801DD" w:rsidRDefault="003D071E">
            <w:pPr>
              <w:pStyle w:val="TableParagraph"/>
              <w:spacing w:before="86"/>
              <w:ind w:left="197" w:right="1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l’experiència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addicional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mínima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requerida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projectes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consultoria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perfil </w:t>
            </w:r>
            <w:r>
              <w:rPr>
                <w:b/>
                <w:sz w:val="16"/>
                <w:u w:val="single"/>
              </w:rPr>
              <w:t>Cap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>projecte</w:t>
            </w:r>
            <w:r>
              <w:rPr>
                <w:b/>
                <w:sz w:val="16"/>
              </w:rPr>
              <w:t xml:space="preserve"> fins a un màxim de 5 anys més</w:t>
            </w:r>
          </w:p>
          <w:p w:rsidR="006801DD" w:rsidRDefault="003D071E">
            <w:pPr>
              <w:pStyle w:val="TableParagraph"/>
              <w:ind w:left="197" w:right="1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(màxim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12,5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punts).</w:t>
            </w:r>
          </w:p>
        </w:tc>
      </w:tr>
      <w:tr w:rsidR="006801DD">
        <w:trPr>
          <w:trHeight w:val="558"/>
        </w:trPr>
        <w:tc>
          <w:tcPr>
            <w:tcW w:w="9780" w:type="dxa"/>
            <w:gridSpan w:val="2"/>
            <w:shd w:val="clear" w:color="auto" w:fill="F1DBDB"/>
          </w:tcPr>
          <w:p w:rsidR="006801DD" w:rsidRDefault="003D071E">
            <w:pPr>
              <w:pStyle w:val="TableParagraph"/>
              <w:spacing w:before="86"/>
              <w:ind w:left="4121" w:right="4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Anys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experiència Màxim 5 anys</w:t>
            </w:r>
          </w:p>
        </w:tc>
      </w:tr>
      <w:tr w:rsidR="006801DD">
        <w:trPr>
          <w:trHeight w:val="544"/>
        </w:trPr>
        <w:tc>
          <w:tcPr>
            <w:tcW w:w="4890" w:type="dxa"/>
          </w:tcPr>
          <w:p w:rsidR="006801DD" w:rsidRDefault="006801DD">
            <w:pPr>
              <w:pStyle w:val="TableParagraph"/>
              <w:spacing w:before="1"/>
              <w:rPr>
                <w:b/>
                <w:sz w:val="14"/>
              </w:rPr>
            </w:pPr>
          </w:p>
          <w:p w:rsidR="006801DD" w:rsidRDefault="003D071E">
            <w:pPr>
              <w:pStyle w:val="TableParagraph"/>
              <w:tabs>
                <w:tab w:val="left" w:leader="dot" w:pos="1470"/>
              </w:tabs>
              <w:ind w:left="1223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pacing w:val="-10"/>
                <w:sz w:val="17"/>
              </w:rPr>
              <w:t>(</w:t>
            </w:r>
            <w:r>
              <w:rPr>
                <w:rFonts w:ascii="Arial" w:hAnsi="Arial"/>
                <w:sz w:val="17"/>
              </w:rPr>
              <w:tab/>
              <w:t>)</w:t>
            </w:r>
            <w:r>
              <w:rPr>
                <w:rFonts w:ascii="Arial" w:hAnsi="Arial"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sz w:val="17"/>
              </w:rPr>
              <w:t>anys</w:t>
            </w:r>
            <w:r>
              <w:rPr>
                <w:rFonts w:ascii="Arial" w:hAnsi="Arial"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sz w:val="17"/>
              </w:rPr>
              <w:t>experiència</w:t>
            </w:r>
            <w:r>
              <w:rPr>
                <w:rFonts w:ascii="Arial" w:hAnsi="Arial"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spacing w:val="-2"/>
                <w:sz w:val="17"/>
              </w:rPr>
              <w:t>addicional</w:t>
            </w:r>
          </w:p>
        </w:tc>
        <w:tc>
          <w:tcPr>
            <w:tcW w:w="4890" w:type="dxa"/>
          </w:tcPr>
          <w:p w:rsidR="006801DD" w:rsidRDefault="006801DD">
            <w:pPr>
              <w:pStyle w:val="TableParagraph"/>
              <w:spacing w:before="1"/>
              <w:rPr>
                <w:b/>
                <w:sz w:val="14"/>
              </w:rPr>
            </w:pPr>
          </w:p>
          <w:p w:rsidR="006801DD" w:rsidRDefault="003D071E">
            <w:pPr>
              <w:pStyle w:val="TableParagraph"/>
              <w:tabs>
                <w:tab w:val="left" w:leader="dot" w:pos="1424"/>
              </w:tabs>
              <w:ind w:left="1177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pacing w:val="-10"/>
                <w:sz w:val="17"/>
              </w:rPr>
              <w:t>(</w:t>
            </w:r>
            <w:r>
              <w:rPr>
                <w:rFonts w:ascii="Arial" w:hAnsi="Arial"/>
                <w:sz w:val="17"/>
              </w:rPr>
              <w:tab/>
              <w:t>)</w:t>
            </w:r>
            <w:r>
              <w:rPr>
                <w:rFonts w:ascii="Arial" w:hAnsi="Arial"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sz w:val="17"/>
              </w:rPr>
              <w:t>sense</w:t>
            </w:r>
            <w:r>
              <w:rPr>
                <w:rFonts w:ascii="Arial" w:hAnsi="Arial"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sz w:val="17"/>
              </w:rPr>
              <w:t>experiència</w:t>
            </w:r>
            <w:r>
              <w:rPr>
                <w:rFonts w:ascii="Arial" w:hAnsi="Arial"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spacing w:val="-2"/>
                <w:sz w:val="17"/>
              </w:rPr>
              <w:t>addicional</w:t>
            </w:r>
          </w:p>
        </w:tc>
      </w:tr>
    </w:tbl>
    <w:p w:rsidR="006801DD" w:rsidRDefault="006801DD">
      <w:pPr>
        <w:pStyle w:val="Textindependent"/>
        <w:rPr>
          <w:b/>
        </w:rPr>
      </w:pPr>
    </w:p>
    <w:p w:rsidR="006801DD" w:rsidRDefault="006801DD">
      <w:pPr>
        <w:pStyle w:val="Textindependent"/>
        <w:rPr>
          <w:b/>
          <w:sz w:val="1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6801DD">
        <w:trPr>
          <w:trHeight w:val="746"/>
        </w:trPr>
        <w:tc>
          <w:tcPr>
            <w:tcW w:w="9780" w:type="dxa"/>
            <w:gridSpan w:val="2"/>
            <w:shd w:val="clear" w:color="auto" w:fill="D99493"/>
          </w:tcPr>
          <w:p w:rsidR="006801DD" w:rsidRDefault="003D071E">
            <w:pPr>
              <w:pStyle w:val="TableParagraph"/>
              <w:spacing w:before="83"/>
              <w:ind w:left="204" w:right="1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l’experiència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addicional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mínima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requerida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projectes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consultoria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perfil </w:t>
            </w:r>
            <w:r>
              <w:rPr>
                <w:b/>
                <w:sz w:val="16"/>
                <w:u w:val="single"/>
              </w:rPr>
              <w:t>Consultor</w:t>
            </w:r>
            <w:r>
              <w:rPr>
                <w:b/>
                <w:sz w:val="16"/>
              </w:rPr>
              <w:t xml:space="preserve"> fins a un màxim de 5 anys més</w:t>
            </w:r>
          </w:p>
          <w:p w:rsidR="006801DD" w:rsidRDefault="003D071E">
            <w:pPr>
              <w:pStyle w:val="TableParagraph"/>
              <w:ind w:left="197" w:right="1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(màxim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12,5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punts).</w:t>
            </w:r>
          </w:p>
        </w:tc>
      </w:tr>
      <w:tr w:rsidR="006801DD">
        <w:trPr>
          <w:trHeight w:val="561"/>
        </w:trPr>
        <w:tc>
          <w:tcPr>
            <w:tcW w:w="9780" w:type="dxa"/>
            <w:gridSpan w:val="2"/>
            <w:shd w:val="clear" w:color="auto" w:fill="F1DBDB"/>
          </w:tcPr>
          <w:p w:rsidR="006801DD" w:rsidRDefault="003D071E">
            <w:pPr>
              <w:pStyle w:val="TableParagraph"/>
              <w:spacing w:before="88"/>
              <w:ind w:left="4121" w:right="4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Anys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experiència Màxim 5 anys</w:t>
            </w:r>
          </w:p>
        </w:tc>
      </w:tr>
      <w:tr w:rsidR="006801DD">
        <w:trPr>
          <w:trHeight w:val="556"/>
        </w:trPr>
        <w:tc>
          <w:tcPr>
            <w:tcW w:w="4890" w:type="dxa"/>
          </w:tcPr>
          <w:p w:rsidR="006801DD" w:rsidRDefault="006801DD">
            <w:pPr>
              <w:pStyle w:val="TableParagraph"/>
              <w:spacing w:before="6"/>
              <w:rPr>
                <w:b/>
                <w:sz w:val="14"/>
              </w:rPr>
            </w:pPr>
          </w:p>
          <w:p w:rsidR="006801DD" w:rsidRDefault="003D071E">
            <w:pPr>
              <w:pStyle w:val="TableParagraph"/>
              <w:tabs>
                <w:tab w:val="left" w:leader="dot" w:pos="1470"/>
              </w:tabs>
              <w:ind w:left="1223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pacing w:val="-10"/>
                <w:sz w:val="17"/>
              </w:rPr>
              <w:t>(</w:t>
            </w:r>
            <w:r>
              <w:rPr>
                <w:rFonts w:ascii="Arial" w:hAnsi="Arial"/>
                <w:sz w:val="17"/>
              </w:rPr>
              <w:tab/>
              <w:t>)</w:t>
            </w:r>
            <w:r>
              <w:rPr>
                <w:rFonts w:ascii="Arial" w:hAnsi="Arial"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sz w:val="17"/>
              </w:rPr>
              <w:t>anys</w:t>
            </w:r>
            <w:r>
              <w:rPr>
                <w:rFonts w:ascii="Arial" w:hAnsi="Arial"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sz w:val="17"/>
              </w:rPr>
              <w:t>experiència</w:t>
            </w:r>
            <w:r>
              <w:rPr>
                <w:rFonts w:ascii="Arial" w:hAnsi="Arial"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spacing w:val="-2"/>
                <w:sz w:val="17"/>
              </w:rPr>
              <w:t>addicional</w:t>
            </w:r>
          </w:p>
        </w:tc>
        <w:tc>
          <w:tcPr>
            <w:tcW w:w="4890" w:type="dxa"/>
          </w:tcPr>
          <w:p w:rsidR="006801DD" w:rsidRDefault="006801DD">
            <w:pPr>
              <w:pStyle w:val="TableParagraph"/>
              <w:spacing w:before="6"/>
              <w:rPr>
                <w:b/>
                <w:sz w:val="14"/>
              </w:rPr>
            </w:pPr>
          </w:p>
          <w:p w:rsidR="006801DD" w:rsidRDefault="003D071E">
            <w:pPr>
              <w:pStyle w:val="TableParagraph"/>
              <w:tabs>
                <w:tab w:val="left" w:leader="dot" w:pos="1424"/>
              </w:tabs>
              <w:ind w:left="1177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pacing w:val="-10"/>
                <w:sz w:val="17"/>
              </w:rPr>
              <w:t>(</w:t>
            </w:r>
            <w:r>
              <w:rPr>
                <w:rFonts w:ascii="Arial" w:hAnsi="Arial"/>
                <w:sz w:val="17"/>
              </w:rPr>
              <w:tab/>
              <w:t>)</w:t>
            </w:r>
            <w:r>
              <w:rPr>
                <w:rFonts w:ascii="Arial" w:hAnsi="Arial"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sz w:val="17"/>
              </w:rPr>
              <w:t>sense</w:t>
            </w:r>
            <w:r>
              <w:rPr>
                <w:rFonts w:ascii="Arial" w:hAnsi="Arial"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sz w:val="17"/>
              </w:rPr>
              <w:t>experiència</w:t>
            </w:r>
            <w:r>
              <w:rPr>
                <w:rFonts w:ascii="Arial" w:hAnsi="Arial"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spacing w:val="-2"/>
                <w:sz w:val="17"/>
              </w:rPr>
              <w:t>addicional</w:t>
            </w:r>
          </w:p>
        </w:tc>
      </w:tr>
    </w:tbl>
    <w:p w:rsidR="006801DD" w:rsidRDefault="006801DD">
      <w:pPr>
        <w:pStyle w:val="Textindependent"/>
        <w:rPr>
          <w:b/>
          <w:sz w:val="24"/>
        </w:rPr>
      </w:pPr>
    </w:p>
    <w:p w:rsidR="006801DD" w:rsidRDefault="006801DD">
      <w:pPr>
        <w:pStyle w:val="Textindependent"/>
        <w:spacing w:before="9"/>
        <w:rPr>
          <w:b/>
          <w:sz w:val="32"/>
        </w:rPr>
      </w:pPr>
    </w:p>
    <w:p w:rsidR="006801DD" w:rsidRDefault="003D071E">
      <w:pPr>
        <w:pStyle w:val="Pargrafdellista"/>
        <w:numPr>
          <w:ilvl w:val="0"/>
          <w:numId w:val="1"/>
        </w:numPr>
        <w:tabs>
          <w:tab w:val="left" w:pos="538"/>
          <w:tab w:val="left" w:pos="539"/>
        </w:tabs>
        <w:ind w:hanging="361"/>
        <w:rPr>
          <w:b/>
          <w:sz w:val="20"/>
        </w:rPr>
      </w:pPr>
      <w:r>
        <w:rPr>
          <w:b/>
          <w:sz w:val="20"/>
        </w:rPr>
        <w:t>PER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CAPACITACIÓ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TÈCNICA:</w:t>
      </w:r>
    </w:p>
    <w:p w:rsidR="006801DD" w:rsidRDefault="006801DD">
      <w:pPr>
        <w:pStyle w:val="Textindependent"/>
        <w:spacing w:before="1"/>
        <w:rPr>
          <w:b/>
          <w:sz w:val="1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0"/>
        <w:gridCol w:w="1631"/>
        <w:gridCol w:w="1631"/>
        <w:gridCol w:w="1628"/>
        <w:gridCol w:w="1633"/>
        <w:gridCol w:w="1630"/>
      </w:tblGrid>
      <w:tr w:rsidR="006801DD">
        <w:trPr>
          <w:trHeight w:val="582"/>
        </w:trPr>
        <w:tc>
          <w:tcPr>
            <w:tcW w:w="9783" w:type="dxa"/>
            <w:gridSpan w:val="6"/>
            <w:shd w:val="clear" w:color="auto" w:fill="D99493"/>
          </w:tcPr>
          <w:p w:rsidR="006801DD" w:rsidRDefault="003D071E">
            <w:pPr>
              <w:pStyle w:val="TableParagraph"/>
              <w:spacing w:before="2"/>
              <w:ind w:left="3311" w:right="33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capacitació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tècnica Màxim 30 punts</w:t>
            </w:r>
          </w:p>
          <w:p w:rsidR="006801DD" w:rsidRDefault="003D071E">
            <w:pPr>
              <w:pStyle w:val="TableParagraph"/>
              <w:spacing w:line="172" w:lineRule="exact"/>
              <w:ind w:left="3369" w:right="3305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(Indicar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amb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“X”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l’opció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corresponent)</w:t>
            </w:r>
          </w:p>
        </w:tc>
      </w:tr>
      <w:tr w:rsidR="006801DD">
        <w:trPr>
          <w:trHeight w:val="503"/>
        </w:trPr>
        <w:tc>
          <w:tcPr>
            <w:tcW w:w="6520" w:type="dxa"/>
            <w:gridSpan w:val="4"/>
            <w:shd w:val="clear" w:color="auto" w:fill="F1DBDB"/>
          </w:tcPr>
          <w:p w:rsidR="006801DD" w:rsidRDefault="003D071E">
            <w:pPr>
              <w:pStyle w:val="TableParagraph"/>
              <w:spacing w:before="158"/>
              <w:ind w:left="2229" w:right="2225"/>
              <w:jc w:val="center"/>
              <w:rPr>
                <w:sz w:val="16"/>
              </w:rPr>
            </w:pPr>
            <w:r>
              <w:rPr>
                <w:sz w:val="16"/>
              </w:rPr>
              <w:t>Perfil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>Cap</w:t>
            </w:r>
            <w:r>
              <w:rPr>
                <w:spacing w:val="-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 xml:space="preserve">de </w:t>
            </w:r>
            <w:r>
              <w:rPr>
                <w:spacing w:val="-2"/>
                <w:sz w:val="16"/>
                <w:u w:val="single"/>
              </w:rPr>
              <w:t>Projecte</w:t>
            </w:r>
            <w:r>
              <w:rPr>
                <w:spacing w:val="-2"/>
                <w:sz w:val="16"/>
              </w:rPr>
              <w:t>.</w:t>
            </w:r>
          </w:p>
        </w:tc>
        <w:tc>
          <w:tcPr>
            <w:tcW w:w="3263" w:type="dxa"/>
            <w:gridSpan w:val="2"/>
            <w:shd w:val="clear" w:color="auto" w:fill="F1DBDB"/>
          </w:tcPr>
          <w:p w:rsidR="006801DD" w:rsidRDefault="003D071E">
            <w:pPr>
              <w:pStyle w:val="TableParagraph"/>
              <w:spacing w:before="158"/>
              <w:ind w:left="1014"/>
              <w:rPr>
                <w:sz w:val="16"/>
              </w:rPr>
            </w:pPr>
            <w:r>
              <w:rPr>
                <w:sz w:val="16"/>
              </w:rPr>
              <w:t>Perfil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  <w:u w:val="single"/>
              </w:rPr>
              <w:t>Consultor</w:t>
            </w:r>
          </w:p>
        </w:tc>
      </w:tr>
      <w:tr w:rsidR="006801DD">
        <w:trPr>
          <w:trHeight w:val="796"/>
        </w:trPr>
        <w:tc>
          <w:tcPr>
            <w:tcW w:w="3261" w:type="dxa"/>
            <w:gridSpan w:val="2"/>
            <w:shd w:val="clear" w:color="auto" w:fill="F1DBDB"/>
          </w:tcPr>
          <w:p w:rsidR="006801DD" w:rsidRDefault="006801DD">
            <w:pPr>
              <w:pStyle w:val="TableParagraph"/>
              <w:rPr>
                <w:b/>
                <w:sz w:val="17"/>
              </w:rPr>
            </w:pPr>
          </w:p>
          <w:p w:rsidR="006801DD" w:rsidRDefault="003D071E">
            <w:pPr>
              <w:pStyle w:val="TableParagraph"/>
              <w:ind w:left="1151" w:hanging="1071"/>
              <w:rPr>
                <w:sz w:val="16"/>
              </w:rPr>
            </w:pPr>
            <w:r>
              <w:rPr>
                <w:sz w:val="16"/>
              </w:rPr>
              <w:t>Certificats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>ITIL</w:t>
            </w:r>
            <w:r>
              <w:rPr>
                <w:spacing w:val="-11"/>
                <w:sz w:val="16"/>
                <w:u w:val="single"/>
              </w:rPr>
              <w:t xml:space="preserve"> </w:t>
            </w:r>
            <w:proofErr w:type="spellStart"/>
            <w:r>
              <w:rPr>
                <w:sz w:val="16"/>
                <w:u w:val="single"/>
              </w:rPr>
              <w:t>Managing</w:t>
            </w:r>
            <w:proofErr w:type="spellEnd"/>
            <w:r>
              <w:rPr>
                <w:spacing w:val="-1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Professional</w:t>
            </w:r>
            <w:r>
              <w:rPr>
                <w:sz w:val="16"/>
              </w:rPr>
              <w:t>, pel perfil de</w:t>
            </w:r>
          </w:p>
        </w:tc>
        <w:tc>
          <w:tcPr>
            <w:tcW w:w="3259" w:type="dxa"/>
            <w:gridSpan w:val="2"/>
            <w:shd w:val="clear" w:color="auto" w:fill="F1DBDB"/>
          </w:tcPr>
          <w:p w:rsidR="006801DD" w:rsidRDefault="003D071E">
            <w:pPr>
              <w:pStyle w:val="TableParagraph"/>
              <w:spacing w:before="110"/>
              <w:ind w:left="228" w:right="226" w:firstLine="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Certificació vigent en </w:t>
            </w:r>
            <w:proofErr w:type="spellStart"/>
            <w:r>
              <w:rPr>
                <w:sz w:val="16"/>
              </w:rPr>
              <w:t>Profesional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Scrum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Master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(PSM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Certified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ScrumMaster</w:t>
            </w:r>
            <w:proofErr w:type="spellEnd"/>
            <w:r>
              <w:rPr>
                <w:sz w:val="16"/>
              </w:rPr>
              <w:t xml:space="preserve"> (CSM)</w:t>
            </w:r>
          </w:p>
        </w:tc>
        <w:tc>
          <w:tcPr>
            <w:tcW w:w="3263" w:type="dxa"/>
            <w:gridSpan w:val="2"/>
            <w:shd w:val="clear" w:color="auto" w:fill="F1DBDB"/>
          </w:tcPr>
          <w:p w:rsidR="006801DD" w:rsidRDefault="006801DD">
            <w:pPr>
              <w:pStyle w:val="TableParagraph"/>
              <w:rPr>
                <w:b/>
                <w:sz w:val="17"/>
              </w:rPr>
            </w:pPr>
          </w:p>
          <w:p w:rsidR="006801DD" w:rsidRDefault="003D071E">
            <w:pPr>
              <w:pStyle w:val="TableParagraph"/>
              <w:ind w:left="1118" w:hanging="942"/>
              <w:rPr>
                <w:sz w:val="16"/>
              </w:rPr>
            </w:pPr>
            <w:r>
              <w:rPr>
                <w:sz w:val="16"/>
              </w:rPr>
              <w:t>Certificació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vigent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>ITIL</w:t>
            </w:r>
            <w:r>
              <w:rPr>
                <w:spacing w:val="-9"/>
                <w:sz w:val="16"/>
                <w:u w:val="single"/>
              </w:rPr>
              <w:t xml:space="preserve"> </w:t>
            </w:r>
            <w:proofErr w:type="spellStart"/>
            <w:r>
              <w:rPr>
                <w:sz w:val="16"/>
                <w:u w:val="single"/>
              </w:rPr>
              <w:t>Managing</w:t>
            </w:r>
            <w:proofErr w:type="spellEnd"/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  <w:u w:val="single"/>
              </w:rPr>
              <w:t>Professional</w:t>
            </w:r>
            <w:r>
              <w:rPr>
                <w:spacing w:val="-2"/>
                <w:sz w:val="16"/>
              </w:rPr>
              <w:t>.</w:t>
            </w:r>
          </w:p>
        </w:tc>
      </w:tr>
      <w:tr w:rsidR="006801DD">
        <w:trPr>
          <w:trHeight w:val="551"/>
        </w:trPr>
        <w:tc>
          <w:tcPr>
            <w:tcW w:w="1630" w:type="dxa"/>
          </w:tcPr>
          <w:p w:rsidR="006801DD" w:rsidRDefault="006801DD">
            <w:pPr>
              <w:pStyle w:val="TableParagraph"/>
              <w:spacing w:before="3"/>
              <w:rPr>
                <w:b/>
                <w:sz w:val="14"/>
              </w:rPr>
            </w:pPr>
          </w:p>
          <w:p w:rsidR="006801DD" w:rsidRDefault="003D071E">
            <w:pPr>
              <w:pStyle w:val="TableParagraph"/>
              <w:tabs>
                <w:tab w:val="left" w:leader="dot" w:pos="1014"/>
              </w:tabs>
              <w:ind w:left="559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 xml:space="preserve">SI </w:t>
            </w: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631" w:type="dxa"/>
          </w:tcPr>
          <w:p w:rsidR="006801DD" w:rsidRDefault="006801DD">
            <w:pPr>
              <w:pStyle w:val="TableParagraph"/>
              <w:spacing w:before="3"/>
              <w:rPr>
                <w:b/>
                <w:sz w:val="14"/>
              </w:rPr>
            </w:pPr>
          </w:p>
          <w:p w:rsidR="006801DD" w:rsidRDefault="003D071E">
            <w:pPr>
              <w:pStyle w:val="TableParagraph"/>
              <w:tabs>
                <w:tab w:val="left" w:leader="dot" w:pos="1060"/>
              </w:tabs>
              <w:ind w:left="510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NO</w:t>
            </w:r>
            <w:r>
              <w:rPr>
                <w:rFonts w:ascii="Arial"/>
                <w:spacing w:val="-1"/>
                <w:sz w:val="17"/>
              </w:rPr>
              <w:t xml:space="preserve"> </w:t>
            </w: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631" w:type="dxa"/>
          </w:tcPr>
          <w:p w:rsidR="006801DD" w:rsidRDefault="006801DD">
            <w:pPr>
              <w:pStyle w:val="TableParagraph"/>
              <w:spacing w:before="3"/>
              <w:rPr>
                <w:b/>
                <w:sz w:val="14"/>
              </w:rPr>
            </w:pPr>
          </w:p>
          <w:p w:rsidR="006801DD" w:rsidRDefault="003D071E">
            <w:pPr>
              <w:pStyle w:val="TableParagraph"/>
              <w:tabs>
                <w:tab w:val="left" w:leader="dot" w:pos="1010"/>
              </w:tabs>
              <w:ind w:left="555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 xml:space="preserve">SI </w:t>
            </w: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628" w:type="dxa"/>
          </w:tcPr>
          <w:p w:rsidR="006801DD" w:rsidRDefault="006801DD">
            <w:pPr>
              <w:pStyle w:val="TableParagraph"/>
              <w:spacing w:before="3"/>
              <w:rPr>
                <w:b/>
                <w:sz w:val="14"/>
              </w:rPr>
            </w:pPr>
          </w:p>
          <w:p w:rsidR="006801DD" w:rsidRDefault="003D071E">
            <w:pPr>
              <w:pStyle w:val="TableParagraph"/>
              <w:tabs>
                <w:tab w:val="left" w:leader="dot" w:pos="1055"/>
              </w:tabs>
              <w:ind w:left="506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NO</w:t>
            </w:r>
            <w:r>
              <w:rPr>
                <w:rFonts w:ascii="Arial"/>
                <w:spacing w:val="-1"/>
                <w:sz w:val="17"/>
              </w:rPr>
              <w:t xml:space="preserve"> </w:t>
            </w: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633" w:type="dxa"/>
          </w:tcPr>
          <w:p w:rsidR="006801DD" w:rsidRDefault="006801DD">
            <w:pPr>
              <w:pStyle w:val="TableParagraph"/>
              <w:spacing w:before="3"/>
              <w:rPr>
                <w:b/>
                <w:sz w:val="14"/>
              </w:rPr>
            </w:pPr>
          </w:p>
          <w:p w:rsidR="006801DD" w:rsidRDefault="003D071E">
            <w:pPr>
              <w:pStyle w:val="TableParagraph"/>
              <w:tabs>
                <w:tab w:val="left" w:leader="dot" w:pos="1011"/>
              </w:tabs>
              <w:ind w:left="555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SI</w:t>
            </w:r>
            <w:r>
              <w:rPr>
                <w:rFonts w:ascii="Arial"/>
                <w:spacing w:val="1"/>
                <w:sz w:val="17"/>
              </w:rPr>
              <w:t xml:space="preserve"> </w:t>
            </w: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630" w:type="dxa"/>
          </w:tcPr>
          <w:p w:rsidR="006801DD" w:rsidRDefault="006801DD">
            <w:pPr>
              <w:pStyle w:val="TableParagraph"/>
              <w:spacing w:before="3"/>
              <w:rPr>
                <w:b/>
                <w:sz w:val="14"/>
              </w:rPr>
            </w:pPr>
          </w:p>
          <w:p w:rsidR="006801DD" w:rsidRDefault="003D071E">
            <w:pPr>
              <w:pStyle w:val="TableParagraph"/>
              <w:tabs>
                <w:tab w:val="left" w:leader="dot" w:pos="1056"/>
              </w:tabs>
              <w:ind w:left="507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NO</w:t>
            </w:r>
            <w:r>
              <w:rPr>
                <w:rFonts w:ascii="Arial"/>
                <w:spacing w:val="-1"/>
                <w:sz w:val="17"/>
              </w:rPr>
              <w:t xml:space="preserve"> </w:t>
            </w: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</w:tbl>
    <w:p w:rsidR="006801DD" w:rsidRDefault="006801DD">
      <w:pPr>
        <w:pStyle w:val="Textindependent"/>
        <w:rPr>
          <w:b/>
          <w:sz w:val="24"/>
        </w:rPr>
      </w:pPr>
    </w:p>
    <w:p w:rsidR="006801DD" w:rsidRDefault="003D071E">
      <w:pPr>
        <w:pStyle w:val="Textindependent"/>
        <w:spacing w:before="160"/>
        <w:ind w:left="178" w:right="19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6801DD" w:rsidRDefault="006801DD">
      <w:pPr>
        <w:pStyle w:val="Textindependent"/>
        <w:rPr>
          <w:sz w:val="24"/>
        </w:rPr>
      </w:pPr>
    </w:p>
    <w:p w:rsidR="006801DD" w:rsidRDefault="006801DD">
      <w:pPr>
        <w:pStyle w:val="Textindependent"/>
        <w:rPr>
          <w:sz w:val="24"/>
        </w:rPr>
      </w:pPr>
    </w:p>
    <w:p w:rsidR="006801DD" w:rsidRDefault="006801DD">
      <w:pPr>
        <w:pStyle w:val="Textindependent"/>
        <w:rPr>
          <w:sz w:val="32"/>
        </w:rPr>
      </w:pPr>
    </w:p>
    <w:p w:rsidR="006801DD" w:rsidRDefault="003D071E">
      <w:pPr>
        <w:pStyle w:val="Textindependent"/>
        <w:ind w:left="1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6801DD" w:rsidRDefault="006801DD">
      <w:pPr>
        <w:jc w:val="both"/>
        <w:sectPr w:rsidR="006801DD">
          <w:pgSz w:w="11910" w:h="16840"/>
          <w:pgMar w:top="1980" w:right="660" w:bottom="620" w:left="1240" w:header="668" w:footer="437" w:gutter="0"/>
          <w:cols w:space="708"/>
        </w:sectPr>
      </w:pPr>
    </w:p>
    <w:p w:rsidR="006801DD" w:rsidRDefault="006801DD">
      <w:pPr>
        <w:pStyle w:val="Textindependent"/>
        <w:spacing w:before="9"/>
        <w:rPr>
          <w:sz w:val="15"/>
        </w:rPr>
      </w:pPr>
    </w:p>
    <w:p w:rsidR="006801DD" w:rsidRDefault="003D071E">
      <w:pPr>
        <w:pStyle w:val="Ttol1"/>
        <w:spacing w:before="120"/>
        <w:ind w:right="247"/>
      </w:pPr>
      <w:r>
        <w:t>2.-</w:t>
      </w:r>
      <w:r>
        <w:rPr>
          <w:spacing w:val="-12"/>
        </w:rPr>
        <w:t xml:space="preserve"> </w:t>
      </w:r>
      <w:r>
        <w:t>INFORMACIÓ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MILLORES</w:t>
      </w:r>
      <w:r>
        <w:rPr>
          <w:spacing w:val="-26"/>
        </w:rPr>
        <w:t xml:space="preserve"> </w:t>
      </w:r>
      <w:r>
        <w:rPr>
          <w:spacing w:val="-5"/>
          <w:vertAlign w:val="superscript"/>
        </w:rPr>
        <w:t>*</w:t>
      </w:r>
      <w:r>
        <w:rPr>
          <w:spacing w:val="-5"/>
        </w:rPr>
        <w:t>:</w:t>
      </w:r>
    </w:p>
    <w:p w:rsidR="006801DD" w:rsidRDefault="003D071E">
      <w:pPr>
        <w:pStyle w:val="Textindependent"/>
        <w:spacing w:before="221"/>
        <w:ind w:left="178" w:right="18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</w:t>
      </w:r>
      <w:r>
        <w:rPr>
          <w:spacing w:val="22"/>
        </w:rPr>
        <w:t xml:space="preserve"> </w:t>
      </w:r>
      <w:r>
        <w:t xml:space="preserve">que té per objecte els serveis de consultoria per la definició de la metodologia per la gestió del temps de la Direcció d´Operacions i Sistemes de l´Institut Municipal d´informàtica de l’Ajuntament de Barcelona, amb mesures de </w:t>
      </w:r>
      <w:r>
        <w:t>contractació pública sostenible</w:t>
      </w:r>
      <w:r>
        <w:rPr>
          <w:i/>
        </w:rPr>
        <w:t xml:space="preserve">, tramitat per l’Institut Municipal d’Informàtica de l’Ajuntament de Barcelona, Núm. Expedient 22000143, </w:t>
      </w:r>
      <w:r>
        <w:t>es compromet a realitzar-lo amb subjecció al plec de clàusules administratives particulars i al de prescripcions tècniqu</w:t>
      </w:r>
      <w:r>
        <w:t xml:space="preserve">es i amb els </w:t>
      </w:r>
      <w:r>
        <w:rPr>
          <w:b/>
          <w:u w:val="single"/>
        </w:rPr>
        <w:t>següents compromisos per a la millora dels serveis</w:t>
      </w:r>
      <w:r>
        <w:t>:</w:t>
      </w:r>
    </w:p>
    <w:p w:rsidR="006801DD" w:rsidRDefault="006801DD">
      <w:pPr>
        <w:pStyle w:val="Textindependent"/>
        <w:rPr>
          <w:sz w:val="10"/>
        </w:rPr>
      </w:pPr>
    </w:p>
    <w:p w:rsidR="006801DD" w:rsidRDefault="003D071E">
      <w:pPr>
        <w:spacing w:before="95"/>
        <w:ind w:left="178" w:right="324"/>
        <w:jc w:val="both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</w:rPr>
        <w:t>*Per tal de preservar la possible confidencialitat de dades, la informació que requereix la clàusula 10 d’aquest plec, més enllà de la mera declaració dels anys addicionals d’experiència del</w:t>
      </w:r>
      <w:r>
        <w:rPr>
          <w:rFonts w:ascii="Arial" w:hAnsi="Arial"/>
          <w:b/>
          <w:i/>
          <w:sz w:val="18"/>
        </w:rPr>
        <w:t>s perfils requerits, s’haurà de fer constar en aquest document, per separat, que no serà públic.</w:t>
      </w:r>
    </w:p>
    <w:p w:rsidR="006801DD" w:rsidRDefault="006801DD">
      <w:pPr>
        <w:pStyle w:val="Textindependent"/>
        <w:rPr>
          <w:rFonts w:ascii="Arial"/>
          <w:b/>
          <w:i/>
        </w:rPr>
      </w:pPr>
    </w:p>
    <w:p w:rsidR="006801DD" w:rsidRDefault="006801DD">
      <w:pPr>
        <w:pStyle w:val="Textindependent"/>
        <w:spacing w:before="4"/>
        <w:rPr>
          <w:rFonts w:ascii="Arial"/>
          <w:b/>
          <w:i/>
          <w:sz w:val="18"/>
        </w:rPr>
      </w:pPr>
    </w:p>
    <w:p w:rsidR="006801DD" w:rsidRDefault="003D071E">
      <w:pPr>
        <w:pStyle w:val="Ttol2"/>
        <w:numPr>
          <w:ilvl w:val="0"/>
          <w:numId w:val="1"/>
        </w:numPr>
        <w:tabs>
          <w:tab w:val="left" w:pos="538"/>
          <w:tab w:val="left" w:pos="539"/>
        </w:tabs>
        <w:ind w:hanging="361"/>
      </w:pPr>
      <w:r>
        <w:t>PER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MILLORA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CAPACITACIÓ</w:t>
      </w:r>
      <w:r>
        <w:rPr>
          <w:spacing w:val="-9"/>
        </w:rPr>
        <w:t xml:space="preserve"> </w:t>
      </w:r>
      <w:r>
        <w:rPr>
          <w:spacing w:val="-2"/>
        </w:rPr>
        <w:t>PROFESSIONAL:</w:t>
      </w:r>
    </w:p>
    <w:p w:rsidR="006801DD" w:rsidRDefault="006801DD">
      <w:pPr>
        <w:pStyle w:val="Textindependent"/>
        <w:spacing w:before="10" w:after="1"/>
        <w:rPr>
          <w:b/>
          <w:sz w:val="1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1"/>
        <w:gridCol w:w="1537"/>
        <w:gridCol w:w="1392"/>
        <w:gridCol w:w="1109"/>
        <w:gridCol w:w="1111"/>
        <w:gridCol w:w="3450"/>
      </w:tblGrid>
      <w:tr w:rsidR="006801DD">
        <w:trPr>
          <w:trHeight w:val="748"/>
        </w:trPr>
        <w:tc>
          <w:tcPr>
            <w:tcW w:w="9780" w:type="dxa"/>
            <w:gridSpan w:val="6"/>
            <w:shd w:val="clear" w:color="auto" w:fill="D99493"/>
          </w:tcPr>
          <w:p w:rsidR="006801DD" w:rsidRDefault="003D071E">
            <w:pPr>
              <w:pStyle w:val="TableParagraph"/>
              <w:spacing w:before="86"/>
              <w:ind w:left="197" w:right="1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l’experiència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addicional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mínima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requerida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projectes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consultoria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perfil </w:t>
            </w:r>
            <w:r>
              <w:rPr>
                <w:b/>
                <w:sz w:val="16"/>
                <w:u w:val="single"/>
              </w:rPr>
              <w:t>Cap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>projecte</w:t>
            </w:r>
            <w:r>
              <w:rPr>
                <w:b/>
                <w:sz w:val="16"/>
              </w:rPr>
              <w:t xml:space="preserve"> fins a un màxim de 5 anys més</w:t>
            </w:r>
          </w:p>
          <w:p w:rsidR="006801DD" w:rsidRDefault="003D071E">
            <w:pPr>
              <w:pStyle w:val="TableParagraph"/>
              <w:ind w:left="197" w:right="1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(màxim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12,5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punts).</w:t>
            </w:r>
          </w:p>
        </w:tc>
      </w:tr>
      <w:tr w:rsidR="006801DD">
        <w:trPr>
          <w:trHeight w:val="582"/>
        </w:trPr>
        <w:tc>
          <w:tcPr>
            <w:tcW w:w="1181" w:type="dxa"/>
            <w:shd w:val="clear" w:color="auto" w:fill="F1DBDB"/>
          </w:tcPr>
          <w:p w:rsidR="006801DD" w:rsidRDefault="003D071E">
            <w:pPr>
              <w:pStyle w:val="TableParagraph"/>
              <w:spacing w:before="98" w:line="242" w:lineRule="auto"/>
              <w:ind w:left="69" w:firstLine="300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Anys </w:t>
            </w:r>
            <w:r>
              <w:rPr>
                <w:b/>
                <w:spacing w:val="-2"/>
                <w:sz w:val="16"/>
              </w:rPr>
              <w:t>experiència</w:t>
            </w:r>
          </w:p>
        </w:tc>
        <w:tc>
          <w:tcPr>
            <w:tcW w:w="1537" w:type="dxa"/>
            <w:shd w:val="clear" w:color="auto" w:fill="F1DBDB"/>
          </w:tcPr>
          <w:p w:rsidR="006801DD" w:rsidRDefault="006801DD">
            <w:pPr>
              <w:pStyle w:val="TableParagraph"/>
              <w:spacing w:before="2"/>
              <w:rPr>
                <w:b/>
                <w:sz w:val="16"/>
              </w:rPr>
            </w:pPr>
          </w:p>
          <w:p w:rsidR="006801DD" w:rsidRDefault="003D071E">
            <w:pPr>
              <w:pStyle w:val="TableParagraph"/>
              <w:ind w:lef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</w:t>
            </w:r>
          </w:p>
        </w:tc>
        <w:tc>
          <w:tcPr>
            <w:tcW w:w="1392" w:type="dxa"/>
            <w:shd w:val="clear" w:color="auto" w:fill="F1DBDB"/>
          </w:tcPr>
          <w:p w:rsidR="006801DD" w:rsidRDefault="003D071E">
            <w:pPr>
              <w:pStyle w:val="TableParagraph"/>
              <w:spacing w:line="190" w:lineRule="atLeast"/>
              <w:ind w:left="193" w:right="1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contacte client</w:t>
            </w:r>
          </w:p>
        </w:tc>
        <w:tc>
          <w:tcPr>
            <w:tcW w:w="1109" w:type="dxa"/>
            <w:shd w:val="clear" w:color="auto" w:fill="F1DBDB"/>
          </w:tcPr>
          <w:p w:rsidR="006801DD" w:rsidRDefault="006801DD">
            <w:pPr>
              <w:pStyle w:val="TableParagraph"/>
              <w:spacing w:before="2"/>
              <w:rPr>
                <w:b/>
                <w:sz w:val="16"/>
              </w:rPr>
            </w:pPr>
          </w:p>
          <w:p w:rsidR="006801DD" w:rsidRDefault="003D071E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inici</w:t>
            </w:r>
          </w:p>
        </w:tc>
        <w:tc>
          <w:tcPr>
            <w:tcW w:w="1111" w:type="dxa"/>
            <w:shd w:val="clear" w:color="auto" w:fill="F1DBDB"/>
          </w:tcPr>
          <w:p w:rsidR="006801DD" w:rsidRDefault="006801DD">
            <w:pPr>
              <w:pStyle w:val="TableParagraph"/>
              <w:spacing w:before="2"/>
              <w:rPr>
                <w:b/>
                <w:sz w:val="16"/>
              </w:rPr>
            </w:pPr>
          </w:p>
          <w:p w:rsidR="006801DD" w:rsidRDefault="003D071E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fi</w:t>
            </w:r>
          </w:p>
        </w:tc>
        <w:tc>
          <w:tcPr>
            <w:tcW w:w="3450" w:type="dxa"/>
            <w:shd w:val="clear" w:color="auto" w:fill="F1DBDB"/>
          </w:tcPr>
          <w:p w:rsidR="006801DD" w:rsidRDefault="006801DD">
            <w:pPr>
              <w:pStyle w:val="TableParagraph"/>
              <w:spacing w:before="2"/>
              <w:rPr>
                <w:b/>
                <w:sz w:val="16"/>
              </w:rPr>
            </w:pPr>
          </w:p>
          <w:p w:rsidR="006801DD" w:rsidRDefault="003D071E">
            <w:pPr>
              <w:pStyle w:val="TableParagraph"/>
              <w:ind w:lef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Descripció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(màxim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100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paraules)</w:t>
            </w:r>
          </w:p>
        </w:tc>
      </w:tr>
      <w:tr w:rsidR="006801DD">
        <w:trPr>
          <w:trHeight w:val="1359"/>
        </w:trPr>
        <w:tc>
          <w:tcPr>
            <w:tcW w:w="118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685"/>
              </w:tabs>
              <w:spacing w:before="142"/>
              <w:ind w:left="439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537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0"/>
              </w:tabs>
              <w:spacing w:before="142"/>
              <w:ind w:left="4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392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5"/>
              </w:tabs>
              <w:spacing w:before="142"/>
              <w:ind w:left="9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09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5"/>
              </w:tabs>
              <w:spacing w:before="142"/>
              <w:ind w:left="9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1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4"/>
              </w:tabs>
              <w:spacing w:before="142"/>
              <w:ind w:left="7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50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4"/>
              </w:tabs>
              <w:spacing w:before="142"/>
              <w:ind w:left="7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  <w:tr w:rsidR="006801DD">
        <w:trPr>
          <w:trHeight w:val="1360"/>
        </w:trPr>
        <w:tc>
          <w:tcPr>
            <w:tcW w:w="118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685"/>
              </w:tabs>
              <w:spacing w:before="142"/>
              <w:ind w:left="439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537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0"/>
              </w:tabs>
              <w:spacing w:before="142"/>
              <w:ind w:left="4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392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5"/>
              </w:tabs>
              <w:spacing w:before="142"/>
              <w:ind w:left="9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09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5"/>
              </w:tabs>
              <w:spacing w:before="142"/>
              <w:ind w:left="9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1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4"/>
              </w:tabs>
              <w:spacing w:before="142"/>
              <w:ind w:left="7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50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4"/>
              </w:tabs>
              <w:spacing w:before="142"/>
              <w:ind w:left="7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  <w:tr w:rsidR="006801DD">
        <w:trPr>
          <w:trHeight w:val="1360"/>
        </w:trPr>
        <w:tc>
          <w:tcPr>
            <w:tcW w:w="118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685"/>
              </w:tabs>
              <w:spacing w:before="139"/>
              <w:ind w:left="439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537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0"/>
              </w:tabs>
              <w:spacing w:before="139"/>
              <w:ind w:left="4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392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5"/>
              </w:tabs>
              <w:spacing w:before="139"/>
              <w:ind w:left="9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09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5"/>
              </w:tabs>
              <w:spacing w:before="139"/>
              <w:ind w:left="9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1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4"/>
              </w:tabs>
              <w:spacing w:before="139"/>
              <w:ind w:left="7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50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4"/>
              </w:tabs>
              <w:spacing w:before="139"/>
              <w:ind w:left="7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  <w:tr w:rsidR="006801DD">
        <w:trPr>
          <w:trHeight w:val="1360"/>
        </w:trPr>
        <w:tc>
          <w:tcPr>
            <w:tcW w:w="118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685"/>
              </w:tabs>
              <w:spacing w:before="140"/>
              <w:ind w:left="439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537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0"/>
              </w:tabs>
              <w:spacing w:before="140"/>
              <w:ind w:left="4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392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5"/>
              </w:tabs>
              <w:spacing w:before="140"/>
              <w:ind w:left="9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09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5"/>
              </w:tabs>
              <w:spacing w:before="140"/>
              <w:ind w:left="9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1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4"/>
              </w:tabs>
              <w:spacing w:before="140"/>
              <w:ind w:left="7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50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4"/>
              </w:tabs>
              <w:spacing w:before="140"/>
              <w:ind w:left="7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</w:tbl>
    <w:p w:rsidR="006801DD" w:rsidRDefault="006801DD">
      <w:pPr>
        <w:jc w:val="center"/>
        <w:rPr>
          <w:rFonts w:ascii="Arial"/>
          <w:sz w:val="17"/>
        </w:rPr>
        <w:sectPr w:rsidR="006801DD">
          <w:pgSz w:w="11910" w:h="16840"/>
          <w:pgMar w:top="1980" w:right="660" w:bottom="620" w:left="1240" w:header="668" w:footer="437" w:gutter="0"/>
          <w:cols w:space="708"/>
        </w:sectPr>
      </w:pPr>
    </w:p>
    <w:p w:rsidR="006801DD" w:rsidRDefault="006801DD">
      <w:pPr>
        <w:pStyle w:val="Textindependent"/>
        <w:spacing w:before="8"/>
        <w:rPr>
          <w:b/>
          <w:sz w:val="7"/>
        </w:rPr>
      </w:pPr>
      <w:bookmarkStart w:id="0" w:name="_GoBack"/>
      <w:bookmarkEnd w:id="0"/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5"/>
        <w:gridCol w:w="1434"/>
        <w:gridCol w:w="1414"/>
        <w:gridCol w:w="1131"/>
        <w:gridCol w:w="1131"/>
        <w:gridCol w:w="3467"/>
      </w:tblGrid>
      <w:tr w:rsidR="006801DD">
        <w:trPr>
          <w:trHeight w:val="748"/>
        </w:trPr>
        <w:tc>
          <w:tcPr>
            <w:tcW w:w="9782" w:type="dxa"/>
            <w:gridSpan w:val="6"/>
            <w:shd w:val="clear" w:color="auto" w:fill="D99493"/>
          </w:tcPr>
          <w:p w:rsidR="006801DD" w:rsidRDefault="003D071E">
            <w:pPr>
              <w:pStyle w:val="TableParagraph"/>
              <w:spacing w:before="86"/>
              <w:ind w:left="204" w:right="1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l’experiència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addicional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mínima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requerida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projectes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consultoria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perfil </w:t>
            </w:r>
            <w:r>
              <w:rPr>
                <w:b/>
                <w:sz w:val="16"/>
                <w:u w:val="single"/>
              </w:rPr>
              <w:t>Consultor</w:t>
            </w:r>
            <w:r>
              <w:rPr>
                <w:b/>
                <w:sz w:val="16"/>
              </w:rPr>
              <w:t xml:space="preserve"> fins a un màxim de 5 anys més</w:t>
            </w:r>
          </w:p>
          <w:p w:rsidR="006801DD" w:rsidRDefault="003D071E">
            <w:pPr>
              <w:pStyle w:val="TableParagraph"/>
              <w:ind w:left="197" w:right="1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(màxim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12,5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punts).</w:t>
            </w:r>
          </w:p>
        </w:tc>
      </w:tr>
      <w:tr w:rsidR="006801DD">
        <w:trPr>
          <w:trHeight w:val="582"/>
        </w:trPr>
        <w:tc>
          <w:tcPr>
            <w:tcW w:w="1205" w:type="dxa"/>
            <w:shd w:val="clear" w:color="auto" w:fill="F1DBDB"/>
          </w:tcPr>
          <w:p w:rsidR="006801DD" w:rsidRDefault="003D071E">
            <w:pPr>
              <w:pStyle w:val="TableParagraph"/>
              <w:spacing w:before="100"/>
              <w:ind w:left="81" w:firstLine="300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Anys </w:t>
            </w:r>
            <w:r>
              <w:rPr>
                <w:b/>
                <w:spacing w:val="-2"/>
                <w:sz w:val="16"/>
              </w:rPr>
              <w:t>experiència</w:t>
            </w:r>
          </w:p>
        </w:tc>
        <w:tc>
          <w:tcPr>
            <w:tcW w:w="1434" w:type="dxa"/>
            <w:shd w:val="clear" w:color="auto" w:fill="F1DBDB"/>
          </w:tcPr>
          <w:p w:rsidR="006801DD" w:rsidRDefault="006801DD">
            <w:pPr>
              <w:pStyle w:val="TableParagraph"/>
              <w:spacing w:before="2"/>
              <w:rPr>
                <w:b/>
                <w:sz w:val="16"/>
              </w:rPr>
            </w:pPr>
          </w:p>
          <w:p w:rsidR="006801DD" w:rsidRDefault="003D071E">
            <w:pPr>
              <w:pStyle w:val="TableParagraph"/>
              <w:ind w:left="6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</w:t>
            </w:r>
          </w:p>
        </w:tc>
        <w:tc>
          <w:tcPr>
            <w:tcW w:w="1414" w:type="dxa"/>
            <w:shd w:val="clear" w:color="auto" w:fill="F1DBDB"/>
          </w:tcPr>
          <w:p w:rsidR="006801DD" w:rsidRDefault="003D071E">
            <w:pPr>
              <w:pStyle w:val="TableParagraph"/>
              <w:spacing w:line="190" w:lineRule="atLeast"/>
              <w:ind w:left="202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contacte client</w:t>
            </w:r>
          </w:p>
        </w:tc>
        <w:tc>
          <w:tcPr>
            <w:tcW w:w="1131" w:type="dxa"/>
            <w:shd w:val="clear" w:color="auto" w:fill="F1DBDB"/>
          </w:tcPr>
          <w:p w:rsidR="006801DD" w:rsidRDefault="006801DD">
            <w:pPr>
              <w:pStyle w:val="TableParagraph"/>
              <w:spacing w:before="2"/>
              <w:rPr>
                <w:b/>
                <w:sz w:val="16"/>
              </w:rPr>
            </w:pPr>
          </w:p>
          <w:p w:rsidR="006801DD" w:rsidRDefault="003D071E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inici</w:t>
            </w:r>
          </w:p>
        </w:tc>
        <w:tc>
          <w:tcPr>
            <w:tcW w:w="1131" w:type="dxa"/>
            <w:shd w:val="clear" w:color="auto" w:fill="F1DBDB"/>
          </w:tcPr>
          <w:p w:rsidR="006801DD" w:rsidRDefault="006801DD">
            <w:pPr>
              <w:pStyle w:val="TableParagraph"/>
              <w:spacing w:before="2"/>
              <w:rPr>
                <w:b/>
                <w:sz w:val="16"/>
              </w:rPr>
            </w:pPr>
          </w:p>
          <w:p w:rsidR="006801DD" w:rsidRDefault="003D071E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fi</w:t>
            </w:r>
          </w:p>
        </w:tc>
        <w:tc>
          <w:tcPr>
            <w:tcW w:w="3467" w:type="dxa"/>
            <w:shd w:val="clear" w:color="auto" w:fill="F1DBDB"/>
          </w:tcPr>
          <w:p w:rsidR="006801DD" w:rsidRDefault="006801DD">
            <w:pPr>
              <w:pStyle w:val="TableParagraph"/>
              <w:spacing w:before="2"/>
              <w:rPr>
                <w:b/>
                <w:sz w:val="16"/>
              </w:rPr>
            </w:pPr>
          </w:p>
          <w:p w:rsidR="006801DD" w:rsidRDefault="003D071E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Descripció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(màxim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100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paraules)</w:t>
            </w:r>
          </w:p>
        </w:tc>
      </w:tr>
      <w:tr w:rsidR="006801DD">
        <w:trPr>
          <w:trHeight w:val="1359"/>
        </w:trPr>
        <w:tc>
          <w:tcPr>
            <w:tcW w:w="1205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7"/>
              </w:tabs>
              <w:spacing w:before="141"/>
              <w:ind w:left="10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434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3"/>
              </w:tabs>
              <w:spacing w:before="141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414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2"/>
              </w:tabs>
              <w:spacing w:before="141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3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1"/>
              </w:tabs>
              <w:spacing w:before="141"/>
              <w:ind w:left="5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3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1"/>
              </w:tabs>
              <w:spacing w:before="141"/>
              <w:ind w:left="4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67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2"/>
              </w:tabs>
              <w:spacing w:before="141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  <w:tr w:rsidR="006801DD">
        <w:trPr>
          <w:trHeight w:val="1360"/>
        </w:trPr>
        <w:tc>
          <w:tcPr>
            <w:tcW w:w="1205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7"/>
              </w:tabs>
              <w:spacing w:before="142"/>
              <w:ind w:left="10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434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3"/>
              </w:tabs>
              <w:spacing w:before="142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414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2"/>
              </w:tabs>
              <w:spacing w:before="142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3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1"/>
              </w:tabs>
              <w:spacing w:before="142"/>
              <w:ind w:left="5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3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1"/>
              </w:tabs>
              <w:spacing w:before="142"/>
              <w:ind w:left="4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67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2"/>
              </w:tabs>
              <w:spacing w:before="142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  <w:tr w:rsidR="006801DD">
        <w:trPr>
          <w:trHeight w:val="1360"/>
        </w:trPr>
        <w:tc>
          <w:tcPr>
            <w:tcW w:w="1205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7"/>
              </w:tabs>
              <w:spacing w:before="142"/>
              <w:ind w:left="10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434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3"/>
              </w:tabs>
              <w:spacing w:before="142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414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2"/>
              </w:tabs>
              <w:spacing w:before="142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3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1"/>
              </w:tabs>
              <w:spacing w:before="142"/>
              <w:ind w:left="5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3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1"/>
              </w:tabs>
              <w:spacing w:before="142"/>
              <w:ind w:left="4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67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2"/>
              </w:tabs>
              <w:spacing w:before="142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  <w:tr w:rsidR="006801DD">
        <w:trPr>
          <w:trHeight w:val="1360"/>
        </w:trPr>
        <w:tc>
          <w:tcPr>
            <w:tcW w:w="1205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7"/>
              </w:tabs>
              <w:spacing w:before="139"/>
              <w:ind w:left="10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434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3"/>
              </w:tabs>
              <w:spacing w:before="139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414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2"/>
              </w:tabs>
              <w:spacing w:before="139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3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1"/>
              </w:tabs>
              <w:spacing w:before="139"/>
              <w:ind w:left="5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1131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1"/>
              </w:tabs>
              <w:spacing w:before="139"/>
              <w:ind w:left="4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  <w:tc>
          <w:tcPr>
            <w:tcW w:w="3467" w:type="dxa"/>
          </w:tcPr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6801DD">
            <w:pPr>
              <w:pStyle w:val="TableParagraph"/>
              <w:rPr>
                <w:b/>
                <w:sz w:val="18"/>
              </w:rPr>
            </w:pPr>
          </w:p>
          <w:p w:rsidR="006801DD" w:rsidRDefault="003D071E">
            <w:pPr>
              <w:pStyle w:val="TableParagraph"/>
              <w:tabs>
                <w:tab w:val="left" w:leader="dot" w:pos="252"/>
              </w:tabs>
              <w:spacing w:before="139"/>
              <w:ind w:left="6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7"/>
              </w:rPr>
              <w:t>(</w:t>
            </w:r>
            <w:r>
              <w:rPr>
                <w:rFonts w:ascii="Arial"/>
                <w:sz w:val="17"/>
              </w:rPr>
              <w:tab/>
            </w:r>
            <w:r>
              <w:rPr>
                <w:rFonts w:ascii="Arial"/>
                <w:spacing w:val="-10"/>
                <w:sz w:val="17"/>
              </w:rPr>
              <w:t>)</w:t>
            </w:r>
          </w:p>
        </w:tc>
      </w:tr>
    </w:tbl>
    <w:p w:rsidR="006801DD" w:rsidRDefault="006801DD">
      <w:pPr>
        <w:pStyle w:val="Textindependent"/>
        <w:rPr>
          <w:b/>
        </w:rPr>
      </w:pPr>
    </w:p>
    <w:p w:rsidR="006801DD" w:rsidRDefault="006801DD">
      <w:pPr>
        <w:pStyle w:val="Textindependent"/>
        <w:rPr>
          <w:b/>
        </w:rPr>
      </w:pPr>
    </w:p>
    <w:p w:rsidR="006801DD" w:rsidRDefault="006801DD">
      <w:pPr>
        <w:pStyle w:val="Textindependent"/>
        <w:rPr>
          <w:b/>
        </w:rPr>
      </w:pPr>
    </w:p>
    <w:p w:rsidR="006801DD" w:rsidRDefault="006801DD">
      <w:pPr>
        <w:pStyle w:val="Textindependent"/>
        <w:spacing w:before="4"/>
        <w:rPr>
          <w:b/>
          <w:sz w:val="18"/>
        </w:rPr>
      </w:pPr>
    </w:p>
    <w:p w:rsidR="006801DD" w:rsidRDefault="003D071E">
      <w:pPr>
        <w:pStyle w:val="Textindependent"/>
        <w:ind w:left="178" w:right="193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6801DD" w:rsidRDefault="006801DD">
      <w:pPr>
        <w:pStyle w:val="Textindependent"/>
        <w:rPr>
          <w:sz w:val="24"/>
        </w:rPr>
      </w:pPr>
    </w:p>
    <w:p w:rsidR="006801DD" w:rsidRDefault="006801DD">
      <w:pPr>
        <w:pStyle w:val="Textindependent"/>
        <w:rPr>
          <w:sz w:val="24"/>
        </w:rPr>
      </w:pPr>
    </w:p>
    <w:p w:rsidR="006801DD" w:rsidRDefault="006801DD">
      <w:pPr>
        <w:pStyle w:val="Textindependent"/>
        <w:rPr>
          <w:sz w:val="32"/>
        </w:rPr>
      </w:pPr>
    </w:p>
    <w:p w:rsidR="006801DD" w:rsidRDefault="003D071E">
      <w:pPr>
        <w:pStyle w:val="Textindependent"/>
        <w:ind w:left="1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6801DD">
      <w:pgSz w:w="11910" w:h="16840"/>
      <w:pgMar w:top="1980" w:right="660" w:bottom="620" w:left="124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071E">
      <w:r>
        <w:separator/>
      </w:r>
    </w:p>
  </w:endnote>
  <w:endnote w:type="continuationSeparator" w:id="0">
    <w:p w:rsidR="00000000" w:rsidRDefault="003D0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D071E">
      <w:r>
        <w:separator/>
      </w:r>
    </w:p>
  </w:footnote>
  <w:footnote w:type="continuationSeparator" w:id="0">
    <w:p w:rsidR="00000000" w:rsidRDefault="003D0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1DD" w:rsidRDefault="003D071E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314944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6001024;mso-position-horizontal-relative:page;mso-position-vertical-relative:page" filled="f" stroked="f">
          <v:textbox inset="0,0,0,0">
            <w:txbxContent>
              <w:p w:rsidR="006801DD" w:rsidRDefault="003D071E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6801DD" w:rsidRDefault="003D071E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B2A55"/>
    <w:multiLevelType w:val="hybridMultilevel"/>
    <w:tmpl w:val="7B54CBAE"/>
    <w:lvl w:ilvl="0" w:tplc="7DCEDB82">
      <w:numFmt w:val="bullet"/>
      <w:lvlText w:val="-"/>
      <w:lvlJc w:val="left"/>
      <w:pPr>
        <w:ind w:left="53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97BA5C22">
      <w:numFmt w:val="bullet"/>
      <w:lvlText w:val="•"/>
      <w:lvlJc w:val="left"/>
      <w:pPr>
        <w:ind w:left="1486" w:hanging="360"/>
      </w:pPr>
      <w:rPr>
        <w:rFonts w:hint="default"/>
        <w:lang w:val="ca-ES" w:eastAsia="en-US" w:bidi="ar-SA"/>
      </w:rPr>
    </w:lvl>
    <w:lvl w:ilvl="2" w:tplc="0FB845DA">
      <w:numFmt w:val="bullet"/>
      <w:lvlText w:val="•"/>
      <w:lvlJc w:val="left"/>
      <w:pPr>
        <w:ind w:left="2433" w:hanging="360"/>
      </w:pPr>
      <w:rPr>
        <w:rFonts w:hint="default"/>
        <w:lang w:val="ca-ES" w:eastAsia="en-US" w:bidi="ar-SA"/>
      </w:rPr>
    </w:lvl>
    <w:lvl w:ilvl="3" w:tplc="3F2CDCEA">
      <w:numFmt w:val="bullet"/>
      <w:lvlText w:val="•"/>
      <w:lvlJc w:val="left"/>
      <w:pPr>
        <w:ind w:left="3379" w:hanging="360"/>
      </w:pPr>
      <w:rPr>
        <w:rFonts w:hint="default"/>
        <w:lang w:val="ca-ES" w:eastAsia="en-US" w:bidi="ar-SA"/>
      </w:rPr>
    </w:lvl>
    <w:lvl w:ilvl="4" w:tplc="B622AC40">
      <w:numFmt w:val="bullet"/>
      <w:lvlText w:val="•"/>
      <w:lvlJc w:val="left"/>
      <w:pPr>
        <w:ind w:left="4326" w:hanging="360"/>
      </w:pPr>
      <w:rPr>
        <w:rFonts w:hint="default"/>
        <w:lang w:val="ca-ES" w:eastAsia="en-US" w:bidi="ar-SA"/>
      </w:rPr>
    </w:lvl>
    <w:lvl w:ilvl="5" w:tplc="A07C1EEE">
      <w:numFmt w:val="bullet"/>
      <w:lvlText w:val="•"/>
      <w:lvlJc w:val="left"/>
      <w:pPr>
        <w:ind w:left="5273" w:hanging="360"/>
      </w:pPr>
      <w:rPr>
        <w:rFonts w:hint="default"/>
        <w:lang w:val="ca-ES" w:eastAsia="en-US" w:bidi="ar-SA"/>
      </w:rPr>
    </w:lvl>
    <w:lvl w:ilvl="6" w:tplc="F08A629A">
      <w:numFmt w:val="bullet"/>
      <w:lvlText w:val="•"/>
      <w:lvlJc w:val="left"/>
      <w:pPr>
        <w:ind w:left="6219" w:hanging="360"/>
      </w:pPr>
      <w:rPr>
        <w:rFonts w:hint="default"/>
        <w:lang w:val="ca-ES" w:eastAsia="en-US" w:bidi="ar-SA"/>
      </w:rPr>
    </w:lvl>
    <w:lvl w:ilvl="7" w:tplc="2D16024C">
      <w:numFmt w:val="bullet"/>
      <w:lvlText w:val="•"/>
      <w:lvlJc w:val="left"/>
      <w:pPr>
        <w:ind w:left="7166" w:hanging="360"/>
      </w:pPr>
      <w:rPr>
        <w:rFonts w:hint="default"/>
        <w:lang w:val="ca-ES" w:eastAsia="en-US" w:bidi="ar-SA"/>
      </w:rPr>
    </w:lvl>
    <w:lvl w:ilvl="8" w:tplc="98CEA450">
      <w:numFmt w:val="bullet"/>
      <w:lvlText w:val="•"/>
      <w:lvlJc w:val="left"/>
      <w:pPr>
        <w:ind w:left="811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801DD"/>
    <w:rsid w:val="003D071E"/>
    <w:rsid w:val="0068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241" w:right="248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1"/>
    <w:qFormat/>
    <w:pPr>
      <w:ind w:left="538" w:hanging="361"/>
      <w:outlineLvl w:val="1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5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D071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D071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D071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D071E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241" w:right="248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1"/>
    <w:qFormat/>
    <w:pPr>
      <w:ind w:left="538" w:hanging="361"/>
      <w:outlineLvl w:val="1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5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D071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D071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D071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D071E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858</Words>
  <Characters>4896</Characters>
  <Application>Microsoft Office Word</Application>
  <DocSecurity>0</DocSecurity>
  <Lines>40</Lines>
  <Paragraphs>11</Paragraphs>
  <ScaleCrop>false</ScaleCrop>
  <Company>IMI</Company>
  <LinksUpToDate>false</LinksUpToDate>
  <CharactersWithSpaces>5743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2023-01-16T11:28:00Z</dcterms:created>
  <dcterms:modified xsi:type="dcterms:W3CDTF">2023-01-16T11:31:00Z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2023-01-16T00:00:00Z</vt:filetime>
  </property>
  <property fmtid="{D5CDD505-2E9C-101B-9397-08002B2CF9AE}" pid="5" name="Producer">
    <vt:lpwstr>Microsoft® Word 2010; modified using iText® 5.4.1 ©2000-2012 1T3XT BVBA (AGPL-version)</vt:lpwstr>
  </property>
</Properties>
</file>