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9E7" w:rsidRDefault="00597EB0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9E7" w:rsidRDefault="00AE49E7">
      <w:pPr>
        <w:pStyle w:val="Textoindependiente"/>
        <w:spacing w:before="3"/>
        <w:rPr>
          <w:rFonts w:ascii="Times New Roman"/>
          <w:sz w:val="7"/>
        </w:rPr>
      </w:pPr>
    </w:p>
    <w:p w:rsidR="00AE49E7" w:rsidRDefault="00597EB0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E49E7" w:rsidRDefault="00597EB0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E49E7" w:rsidRDefault="00AE49E7">
      <w:pPr>
        <w:pStyle w:val="Textoindependiente"/>
        <w:rPr>
          <w:rFonts w:ascii="Arial"/>
          <w:i/>
        </w:rPr>
      </w:pPr>
    </w:p>
    <w:p w:rsidR="00AE49E7" w:rsidRDefault="00AE49E7">
      <w:pPr>
        <w:pStyle w:val="Textoindependiente"/>
        <w:spacing w:before="6"/>
        <w:rPr>
          <w:rFonts w:ascii="Arial"/>
          <w:i/>
          <w:sz w:val="29"/>
        </w:rPr>
      </w:pPr>
    </w:p>
    <w:p w:rsidR="00AE49E7" w:rsidRDefault="00597EB0">
      <w:pPr>
        <w:pStyle w:val="Ttulo1"/>
        <w:spacing w:before="100"/>
        <w:ind w:right="1762"/>
        <w:rPr>
          <w:rFonts w:ascii="Verdana"/>
        </w:rPr>
      </w:pPr>
      <w:bookmarkStart w:id="0" w:name="_GoBack"/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AE49E7" w:rsidRDefault="00AE49E7">
      <w:pPr>
        <w:pStyle w:val="Textoindependiente"/>
        <w:spacing w:before="8"/>
        <w:rPr>
          <w:b/>
          <w:sz w:val="26"/>
        </w:rPr>
      </w:pPr>
    </w:p>
    <w:p w:rsidR="00AE49E7" w:rsidRDefault="00597EB0">
      <w:pPr>
        <w:ind w:left="1771" w:right="1481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AE49E7" w:rsidRDefault="00AE49E7">
      <w:pPr>
        <w:pStyle w:val="Textoindependiente"/>
        <w:rPr>
          <w:b/>
          <w:sz w:val="26"/>
        </w:rPr>
      </w:pPr>
    </w:p>
    <w:p w:rsidR="00AE49E7" w:rsidRDefault="00AE49E7">
      <w:pPr>
        <w:pStyle w:val="Textoindependiente"/>
        <w:rPr>
          <w:b/>
        </w:rPr>
      </w:pPr>
    </w:p>
    <w:p w:rsidR="00AE49E7" w:rsidRDefault="00597EB0">
      <w:pPr>
        <w:ind w:left="337" w:right="156"/>
        <w:jc w:val="both"/>
        <w:rPr>
          <w:i/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>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</w:t>
      </w:r>
      <w:r>
        <w:rPr>
          <w:i/>
          <w:sz w:val="20"/>
        </w:rPr>
        <w:t xml:space="preserve">del contracte amb número d’expedient </w:t>
      </w:r>
      <w:r>
        <w:rPr>
          <w:sz w:val="20"/>
        </w:rPr>
        <w:t>23000006</w:t>
      </w:r>
      <w:r>
        <w:rPr>
          <w:i/>
          <w:sz w:val="20"/>
        </w:rPr>
        <w:t xml:space="preserve">, que té per objecte Serveis de Manteniment i Evolució d’Aplicacions Informàtiques (AM) de Business </w:t>
      </w:r>
      <w:proofErr w:type="spellStart"/>
      <w:r>
        <w:rPr>
          <w:i/>
          <w:sz w:val="20"/>
        </w:rPr>
        <w:t>Intelligence</w:t>
      </w:r>
      <w:proofErr w:type="spellEnd"/>
      <w:r>
        <w:rPr>
          <w:i/>
          <w:sz w:val="20"/>
        </w:rPr>
        <w:t xml:space="preserve"> (BI) de l’Institut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Mu</w:t>
      </w:r>
      <w:r>
        <w:rPr>
          <w:i/>
          <w:sz w:val="20"/>
        </w:rPr>
        <w:t>nicipal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d’Informàtica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l’Ajuntament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Barcelona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amb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 contractació pública sostenible.</w:t>
      </w:r>
    </w:p>
    <w:p w:rsidR="00AE49E7" w:rsidRDefault="00AE49E7">
      <w:pPr>
        <w:pStyle w:val="Textoindependiente"/>
        <w:rPr>
          <w:i/>
          <w:sz w:val="24"/>
        </w:rPr>
      </w:pPr>
    </w:p>
    <w:p w:rsidR="00AE49E7" w:rsidRDefault="00AE49E7">
      <w:pPr>
        <w:pStyle w:val="Textoindependiente"/>
        <w:spacing w:before="6"/>
        <w:rPr>
          <w:i/>
          <w:sz w:val="18"/>
        </w:rPr>
      </w:pPr>
    </w:p>
    <w:p w:rsidR="00AE49E7" w:rsidRDefault="00597EB0">
      <w:pPr>
        <w:pStyle w:val="Ttulo1"/>
      </w:pPr>
      <w:r>
        <w:rPr>
          <w:spacing w:val="-2"/>
        </w:rPr>
        <w:t>MANIFESTA:</w:t>
      </w:r>
    </w:p>
    <w:p w:rsidR="00AE49E7" w:rsidRDefault="00AE49E7">
      <w:pPr>
        <w:pStyle w:val="Textoindependiente"/>
        <w:spacing w:before="5"/>
        <w:rPr>
          <w:rFonts w:ascii="Arial"/>
          <w:b/>
          <w:sz w:val="24"/>
        </w:rPr>
      </w:pPr>
    </w:p>
    <w:p w:rsidR="00AE49E7" w:rsidRDefault="00597EB0">
      <w:pPr>
        <w:pStyle w:val="Textoindependiente"/>
        <w:ind w:left="402" w:right="104"/>
        <w:jc w:val="both"/>
      </w:pPr>
      <w:r>
        <w:t>Que, d’acord amb la previsió de la Disposició addicional vint-i-cinquena de la LCSP i als efectes del compliment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Orgànica 3/2018, de</w:t>
      </w:r>
      <w:r>
        <w:rPr>
          <w:spacing w:val="-1"/>
        </w:rPr>
        <w:t xml:space="preserve"> </w:t>
      </w:r>
      <w:r>
        <w:t>5 de desembre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Protecció</w:t>
      </w:r>
      <w:r>
        <w:rPr>
          <w:spacing w:val="-1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</w:t>
      </w:r>
      <w:r>
        <w:t>esures tècniques i organitzatives que calguin en el tractament de dades de caràcter personal de la manera següent:</w:t>
      </w:r>
    </w:p>
    <w:p w:rsidR="00AE49E7" w:rsidRDefault="00AE49E7">
      <w:pPr>
        <w:pStyle w:val="Textoindependiente"/>
        <w:rPr>
          <w:sz w:val="24"/>
        </w:rPr>
      </w:pPr>
    </w:p>
    <w:p w:rsidR="00AE49E7" w:rsidRDefault="00597EB0">
      <w:pPr>
        <w:pStyle w:val="Textoindependiente"/>
        <w:spacing w:before="195"/>
        <w:ind w:left="40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AE49E7" w:rsidRDefault="00AE49E7">
      <w:pPr>
        <w:pStyle w:val="Textoindependiente"/>
      </w:pPr>
    </w:p>
    <w:p w:rsidR="00AE49E7" w:rsidRDefault="00AE49E7">
      <w:pPr>
        <w:pStyle w:val="Textoindependiente"/>
      </w:pPr>
    </w:p>
    <w:p w:rsidR="00AE49E7" w:rsidRDefault="00597EB0">
      <w:pPr>
        <w:pStyle w:val="Textoindependiente"/>
        <w:spacing w:line="243" w:lineRule="exact"/>
        <w:ind w:left="82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 wp14:anchorId="5CA33289" wp14:editId="7BD69904">
            <wp:simplePos x="0" y="0"/>
            <wp:positionH relativeFrom="page">
              <wp:posOffset>1080820</wp:posOffset>
            </wp:positionH>
            <wp:positionV relativeFrom="paragraph">
              <wp:posOffset>1190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AE49E7" w:rsidRDefault="00597EB0">
      <w:pPr>
        <w:pStyle w:val="Textoindependiente"/>
        <w:tabs>
          <w:tab w:val="left" w:pos="1740"/>
          <w:tab w:val="left" w:pos="3030"/>
          <w:tab w:val="left" w:pos="3896"/>
          <w:tab w:val="left" w:pos="4440"/>
          <w:tab w:val="left" w:pos="4834"/>
          <w:tab w:val="left" w:pos="5704"/>
          <w:tab w:val="left" w:pos="6162"/>
          <w:tab w:val="left" w:leader="dot" w:pos="9047"/>
        </w:tabs>
        <w:spacing w:line="242" w:lineRule="exact"/>
        <w:ind w:left="82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AE49E7" w:rsidRDefault="00597EB0">
      <w:pPr>
        <w:pStyle w:val="Textoindependiente"/>
        <w:ind w:left="402"/>
      </w:pPr>
      <w:r>
        <w:t>l’Esquema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Certificació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Persones</w:t>
      </w:r>
      <w:r>
        <w:rPr>
          <w:spacing w:val="-4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categoria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“Delegat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 wp14:anchorId="72B93A31" wp14:editId="46FA60DD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AE49E7" w:rsidRDefault="00AE49E7">
      <w:pPr>
        <w:pStyle w:val="Textoindependiente"/>
        <w:rPr>
          <w:sz w:val="24"/>
        </w:rPr>
      </w:pPr>
    </w:p>
    <w:p w:rsidR="00AE49E7" w:rsidRDefault="00AE49E7">
      <w:pPr>
        <w:pStyle w:val="Textoindependiente"/>
        <w:rPr>
          <w:sz w:val="24"/>
        </w:rPr>
      </w:pPr>
    </w:p>
    <w:p w:rsidR="00AE49E7" w:rsidRDefault="00AE49E7">
      <w:pPr>
        <w:pStyle w:val="Textoindependiente"/>
        <w:rPr>
          <w:sz w:val="24"/>
        </w:rPr>
      </w:pPr>
    </w:p>
    <w:p w:rsidR="00AE49E7" w:rsidRDefault="00AE49E7">
      <w:pPr>
        <w:pStyle w:val="Textoindependiente"/>
        <w:spacing w:before="11"/>
        <w:rPr>
          <w:sz w:val="27"/>
        </w:rPr>
      </w:pPr>
    </w:p>
    <w:p w:rsidR="00AE49E7" w:rsidRDefault="00597EB0">
      <w:pPr>
        <w:pStyle w:val="Textoindependiente"/>
        <w:ind w:left="40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 xml:space="preserve">que es produeixi </w:t>
      </w:r>
      <w:r>
        <w:t>al llarg de la vida del contracte.</w:t>
      </w:r>
    </w:p>
    <w:p w:rsidR="00AE49E7" w:rsidRDefault="00AE49E7">
      <w:pPr>
        <w:pStyle w:val="Textoindependiente"/>
        <w:rPr>
          <w:sz w:val="24"/>
        </w:rPr>
      </w:pPr>
    </w:p>
    <w:p w:rsidR="00AE49E7" w:rsidRDefault="00AE49E7">
      <w:pPr>
        <w:pStyle w:val="Textoindependiente"/>
        <w:rPr>
          <w:sz w:val="24"/>
        </w:rPr>
      </w:pPr>
    </w:p>
    <w:p w:rsidR="00AE49E7" w:rsidRDefault="00597EB0">
      <w:pPr>
        <w:pStyle w:val="Textoindependiente"/>
        <w:spacing w:before="148"/>
        <w:ind w:left="40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AE49E7" w:rsidRDefault="00AE49E7">
      <w:pPr>
        <w:pStyle w:val="Textoindependiente"/>
      </w:pPr>
    </w:p>
    <w:p w:rsidR="00AE49E7" w:rsidRDefault="00AE49E7">
      <w:pPr>
        <w:pStyle w:val="Textoindependiente"/>
      </w:pPr>
    </w:p>
    <w:bookmarkEnd w:id="0"/>
    <w:p w:rsidR="00AE49E7" w:rsidRDefault="00AE49E7">
      <w:pPr>
        <w:pStyle w:val="Textoindependiente"/>
      </w:pPr>
    </w:p>
    <w:p w:rsidR="00AE49E7" w:rsidRDefault="00AE49E7">
      <w:pPr>
        <w:pStyle w:val="Textoindependiente"/>
      </w:pPr>
    </w:p>
    <w:p w:rsidR="00AE49E7" w:rsidRDefault="00AE49E7">
      <w:pPr>
        <w:pStyle w:val="Textoindependiente"/>
      </w:pPr>
    </w:p>
    <w:p w:rsidR="00AE49E7" w:rsidRDefault="00AE49E7">
      <w:pPr>
        <w:pStyle w:val="Textoindependiente"/>
      </w:pPr>
    </w:p>
    <w:p w:rsidR="00AE49E7" w:rsidRDefault="00AE49E7">
      <w:pPr>
        <w:pStyle w:val="Textoindependiente"/>
      </w:pPr>
    </w:p>
    <w:p w:rsidR="00AE49E7" w:rsidRDefault="00AE49E7">
      <w:pPr>
        <w:pStyle w:val="Textoindependiente"/>
      </w:pPr>
    </w:p>
    <w:p w:rsidR="00AE49E7" w:rsidRDefault="00AE49E7">
      <w:pPr>
        <w:pStyle w:val="Textoindependiente"/>
      </w:pPr>
    </w:p>
    <w:p w:rsidR="00AE49E7" w:rsidRDefault="00AE49E7">
      <w:pPr>
        <w:pStyle w:val="Textoindependiente"/>
        <w:spacing w:before="9"/>
        <w:rPr>
          <w:sz w:val="19"/>
        </w:rPr>
      </w:pPr>
    </w:p>
    <w:sectPr w:rsidR="00AE49E7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E49E7"/>
    <w:rsid w:val="00597EB0"/>
    <w:rsid w:val="00A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97E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EB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97E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7EB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246</Words>
  <Characters>1408</Characters>
  <Application>Microsoft Office Word</Application>
  <DocSecurity>0</DocSecurity>
  <Lines>11</Lines>
  <Paragraphs>3</Paragraphs>
  <ScaleCrop>false</ScaleCrop>
  <Company>IMI</Company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2023-02-01T10:50:00Z</dcterms:created>
  <dcterms:modified xsi:type="dcterms:W3CDTF">2023-02-01T11:01:00Z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