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8AE" w:rsidRDefault="009A58AE">
      <w:pPr>
        <w:pStyle w:val="Textindependent"/>
        <w:spacing w:before="3"/>
        <w:rPr>
          <w:rFonts w:ascii="Times New Roman"/>
          <w:sz w:val="11"/>
        </w:rPr>
      </w:pPr>
    </w:p>
    <w:p w:rsidR="009A58AE" w:rsidRDefault="00673757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9A58AE" w:rsidRDefault="009A58AE">
      <w:pPr>
        <w:pStyle w:val="Textindependent"/>
        <w:rPr>
          <w:b/>
          <w:sz w:val="24"/>
        </w:rPr>
      </w:pPr>
    </w:p>
    <w:p w:rsidR="009A58AE" w:rsidRDefault="00673757">
      <w:pPr>
        <w:pStyle w:val="Ttol"/>
        <w:ind w:right="78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bookmarkStart w:id="0" w:name="_GoBack"/>
      <w:bookmarkEnd w:id="0"/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9A58AE" w:rsidRDefault="00673757">
      <w:pPr>
        <w:pStyle w:val="Textindependent"/>
        <w:spacing w:before="244"/>
        <w:ind w:left="258" w:right="23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9A58AE" w:rsidRDefault="00673757">
      <w:pPr>
        <w:pStyle w:val="Textindependent"/>
        <w:spacing w:before="1"/>
        <w:ind w:left="258" w:right="22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23000036, que té per objecte els serveis de Manteniment i Evolució del sistema d’informació SAP BPC (Business Planning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Consolidation</w:t>
      </w:r>
      <w:proofErr w:type="spellEnd"/>
      <w:r>
        <w:t xml:space="preserve">) </w:t>
      </w:r>
      <w:r>
        <w:t>de la Gerència de Pressupostos i Hisenda (</w:t>
      </w:r>
      <w:proofErr w:type="spellStart"/>
      <w:r>
        <w:t>GPiH</w:t>
      </w:r>
      <w:proofErr w:type="spellEnd"/>
      <w:r>
        <w:t>) de l’Ajuntament de Barcelona, amb mesures de contractació pública sostenible, es compromet a realitzar-lo amb subjecció al plec de clàusules administratives particulars i al de prescripcions tècniques pels se</w:t>
      </w:r>
      <w:r>
        <w:t>güents preus unitaris (IVA exclòs) amb el següent desglossament:</w:t>
      </w:r>
    </w:p>
    <w:p w:rsidR="009A58AE" w:rsidRDefault="009A58AE">
      <w:pPr>
        <w:pStyle w:val="Textindependent"/>
        <w:spacing w:before="7"/>
        <w:rPr>
          <w:sz w:val="18"/>
        </w:rPr>
      </w:pPr>
    </w:p>
    <w:p w:rsidR="009A58AE" w:rsidRDefault="00673757">
      <w:pPr>
        <w:pStyle w:val="Ttol1"/>
        <w:rPr>
          <w:u w:val="none"/>
        </w:rPr>
      </w:pPr>
      <w:r>
        <w:pict>
          <v:rect id="docshape4" o:spid="_x0000_s1029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6</w:t>
      </w:r>
      <w:r>
        <w:rPr>
          <w:spacing w:val="-2"/>
          <w:u w:val="none"/>
        </w:rPr>
        <w:t>:</w:t>
      </w:r>
    </w:p>
    <w:p w:rsidR="009A58AE" w:rsidRDefault="009A58AE">
      <w:pPr>
        <w:pStyle w:val="Textindependent"/>
        <w:spacing w:before="6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24"/>
        <w:gridCol w:w="1740"/>
        <w:gridCol w:w="1591"/>
      </w:tblGrid>
      <w:tr w:rsidR="009A58AE">
        <w:trPr>
          <w:trHeight w:val="580"/>
        </w:trPr>
        <w:tc>
          <w:tcPr>
            <w:tcW w:w="6524" w:type="dxa"/>
            <w:shd w:val="clear" w:color="auto" w:fill="C0504D"/>
          </w:tcPr>
          <w:p w:rsidR="009A58AE" w:rsidRDefault="00673757">
            <w:pPr>
              <w:pStyle w:val="TableParagraph"/>
              <w:spacing w:before="181"/>
              <w:ind w:left="2982" w:right="2964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Perfil</w:t>
            </w:r>
          </w:p>
        </w:tc>
        <w:tc>
          <w:tcPr>
            <w:tcW w:w="1740" w:type="dxa"/>
            <w:shd w:val="clear" w:color="auto" w:fill="C0504D"/>
          </w:tcPr>
          <w:p w:rsidR="009A58AE" w:rsidRDefault="00673757">
            <w:pPr>
              <w:pStyle w:val="TableParagraph"/>
              <w:spacing w:before="73"/>
              <w:ind w:left="362" w:right="110" w:hanging="231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Import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€/hora IVA inclòs</w:t>
            </w:r>
          </w:p>
        </w:tc>
        <w:tc>
          <w:tcPr>
            <w:tcW w:w="1591" w:type="dxa"/>
            <w:shd w:val="clear" w:color="auto" w:fill="C0504D"/>
          </w:tcPr>
          <w:p w:rsidR="009A58AE" w:rsidRDefault="00673757">
            <w:pPr>
              <w:pStyle w:val="TableParagraph"/>
              <w:spacing w:before="73"/>
              <w:ind w:left="262" w:right="240" w:firstLine="12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 xml:space="preserve">Preu/hora </w:t>
            </w:r>
            <w:r>
              <w:rPr>
                <w:b/>
                <w:color w:val="FFFFFF"/>
                <w:sz w:val="18"/>
              </w:rPr>
              <w:t>IVA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exclòs</w:t>
            </w:r>
          </w:p>
        </w:tc>
      </w:tr>
      <w:tr w:rsidR="009A58AE">
        <w:trPr>
          <w:trHeight w:val="443"/>
        </w:trPr>
        <w:tc>
          <w:tcPr>
            <w:tcW w:w="6524" w:type="dxa"/>
          </w:tcPr>
          <w:p w:rsidR="009A58AE" w:rsidRDefault="00673757">
            <w:pPr>
              <w:pStyle w:val="TableParagraph"/>
              <w:spacing w:line="218" w:lineRule="exact"/>
              <w:ind w:left="1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Coordinador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contracte/Cap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SAP-BPC,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SAP-BW, EPM i AFO</w:t>
            </w:r>
          </w:p>
        </w:tc>
        <w:tc>
          <w:tcPr>
            <w:tcW w:w="1740" w:type="dxa"/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9A58AE">
        <w:trPr>
          <w:trHeight w:val="443"/>
        </w:trPr>
        <w:tc>
          <w:tcPr>
            <w:tcW w:w="6524" w:type="dxa"/>
            <w:tcBorders>
              <w:bottom w:val="single" w:sz="8" w:space="0" w:color="C0504D"/>
            </w:tcBorders>
          </w:tcPr>
          <w:p w:rsidR="009A58AE" w:rsidRDefault="00673757">
            <w:pPr>
              <w:pStyle w:val="TableParagraph"/>
              <w:spacing w:line="218" w:lineRule="exact"/>
              <w:ind w:left="1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Consultor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BPC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SAP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Business Planning </w:t>
            </w:r>
            <w:proofErr w:type="spellStart"/>
            <w:r>
              <w:rPr>
                <w:b/>
                <w:sz w:val="18"/>
              </w:rPr>
              <w:t>and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Consolidation</w:t>
            </w:r>
            <w:proofErr w:type="spellEnd"/>
          </w:p>
        </w:tc>
        <w:tc>
          <w:tcPr>
            <w:tcW w:w="1740" w:type="dxa"/>
            <w:tcBorders>
              <w:bottom w:val="single" w:sz="8" w:space="0" w:color="C0504D"/>
            </w:tcBorders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  <w:tcBorders>
              <w:bottom w:val="single" w:sz="8" w:space="0" w:color="C0504D"/>
            </w:tcBorders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9A58AE">
        <w:trPr>
          <w:trHeight w:val="433"/>
        </w:trPr>
        <w:tc>
          <w:tcPr>
            <w:tcW w:w="652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9A58AE" w:rsidRDefault="00673757">
            <w:pPr>
              <w:pStyle w:val="TableParagraph"/>
              <w:spacing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Responsable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seguretat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9A58AE">
        <w:trPr>
          <w:trHeight w:val="434"/>
        </w:trPr>
        <w:tc>
          <w:tcPr>
            <w:tcW w:w="6524" w:type="dxa"/>
            <w:tcBorders>
              <w:top w:val="single" w:sz="8" w:space="0" w:color="C0504D"/>
            </w:tcBorders>
          </w:tcPr>
          <w:p w:rsidR="009A58AE" w:rsidRDefault="00673757">
            <w:pPr>
              <w:pStyle w:val="TableParagraph"/>
              <w:spacing w:before="1"/>
              <w:ind w:left="1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Analista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programador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SAP-BPC,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SAP-BW,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EPM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AFO</w:t>
            </w:r>
          </w:p>
        </w:tc>
        <w:tc>
          <w:tcPr>
            <w:tcW w:w="1740" w:type="dxa"/>
            <w:tcBorders>
              <w:top w:val="single" w:sz="8" w:space="0" w:color="C0504D"/>
            </w:tcBorders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  <w:tcBorders>
              <w:top w:val="single" w:sz="8" w:space="0" w:color="C0504D"/>
            </w:tcBorders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:rsidR="009A58AE" w:rsidRDefault="009A58AE">
      <w:pPr>
        <w:pStyle w:val="Textindependent"/>
        <w:rPr>
          <w:rFonts w:ascii="Arial"/>
          <w:b/>
          <w:sz w:val="26"/>
        </w:rPr>
      </w:pPr>
    </w:p>
    <w:p w:rsidR="009A58AE" w:rsidRDefault="00673757">
      <w:pPr>
        <w:spacing w:before="185"/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ECONÒMICA**</w:t>
      </w:r>
    </w:p>
    <w:p w:rsidR="009A58AE" w:rsidRDefault="009A58AE">
      <w:pPr>
        <w:pStyle w:val="Textindependent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9A58AE">
        <w:trPr>
          <w:trHeight w:val="365"/>
        </w:trPr>
        <w:tc>
          <w:tcPr>
            <w:tcW w:w="2396" w:type="dxa"/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A58AE" w:rsidRDefault="00673757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A58AE" w:rsidRDefault="00673757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A58AE">
        <w:trPr>
          <w:trHeight w:val="368"/>
        </w:trPr>
        <w:tc>
          <w:tcPr>
            <w:tcW w:w="2396" w:type="dxa"/>
          </w:tcPr>
          <w:p w:rsidR="009A58AE" w:rsidRDefault="00673757">
            <w:pPr>
              <w:pStyle w:val="TableParagraph"/>
              <w:tabs>
                <w:tab w:val="left" w:leader="dot" w:pos="1515"/>
              </w:tabs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9A58AE" w:rsidRDefault="00673757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A58AE" w:rsidRDefault="00673757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A58AE">
        <w:trPr>
          <w:trHeight w:val="365"/>
        </w:trPr>
        <w:tc>
          <w:tcPr>
            <w:tcW w:w="2396" w:type="dxa"/>
          </w:tcPr>
          <w:p w:rsidR="009A58AE" w:rsidRDefault="009A58A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A58AE" w:rsidRDefault="00673757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9A58AE" w:rsidRDefault="00673757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9A58AE" w:rsidRDefault="009A58AE">
      <w:pPr>
        <w:pStyle w:val="Textindependent"/>
        <w:spacing w:before="5"/>
        <w:rPr>
          <w:rFonts w:ascii="Arial"/>
          <w:b/>
          <w:sz w:val="21"/>
        </w:rPr>
      </w:pPr>
    </w:p>
    <w:p w:rsidR="009A58AE" w:rsidRDefault="00673757">
      <w:pPr>
        <w:spacing w:before="1"/>
        <w:ind w:left="258" w:right="224"/>
        <w:jc w:val="both"/>
        <w:rPr>
          <w:b/>
          <w:i/>
          <w:sz w:val="18"/>
        </w:rPr>
      </w:pPr>
      <w:r>
        <w:rPr>
          <w:b/>
          <w:i/>
          <w:sz w:val="18"/>
        </w:rPr>
        <w:t>** L’oferta econòmica de cada licitador serà el resultat d’aplicar els preus unitaris oferts per cada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perfil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a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taula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preus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perfil/hora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IVA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Exclòs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(detallats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a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columna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E de</w:t>
      </w:r>
      <w:r>
        <w:rPr>
          <w:b/>
          <w:i/>
          <w:spacing w:val="-1"/>
          <w:sz w:val="18"/>
        </w:rPr>
        <w:t xml:space="preserve"> </w:t>
      </w:r>
      <w:proofErr w:type="spellStart"/>
      <w:r>
        <w:rPr>
          <w:b/>
          <w:i/>
          <w:sz w:val="18"/>
        </w:rPr>
        <w:t>l’Excel</w:t>
      </w:r>
      <w:proofErr w:type="spellEnd"/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 xml:space="preserve">adjunt “Càlcul detallat imports AM_ </w:t>
      </w:r>
      <w:proofErr w:type="spellStart"/>
      <w:r>
        <w:rPr>
          <w:b/>
          <w:i/>
          <w:sz w:val="18"/>
        </w:rPr>
        <w:t>GPiH</w:t>
      </w:r>
      <w:proofErr w:type="spellEnd"/>
      <w:r>
        <w:rPr>
          <w:b/>
          <w:i/>
          <w:sz w:val="18"/>
        </w:rPr>
        <w:t xml:space="preserve"> BPC, full Perfils”).</w:t>
      </w:r>
      <w:r>
        <w:rPr>
          <w:i/>
          <w:sz w:val="18"/>
        </w:rPr>
        <w:t xml:space="preserve">Caldrà indicar a la taula superior el resultat de la casella K12 al preu sense IVA i J12 per a Preu del contracte, </w:t>
      </w:r>
      <w:r>
        <w:rPr>
          <w:b/>
          <w:i/>
          <w:sz w:val="18"/>
        </w:rPr>
        <w:t>full Càlcul pressupost.</w:t>
      </w:r>
    </w:p>
    <w:p w:rsidR="009A58AE" w:rsidRDefault="009A58AE">
      <w:pPr>
        <w:pStyle w:val="Textindependent"/>
        <w:rPr>
          <w:b/>
          <w:i/>
          <w:sz w:val="22"/>
        </w:rPr>
      </w:pPr>
    </w:p>
    <w:p w:rsidR="009A58AE" w:rsidRDefault="00673757">
      <w:pPr>
        <w:pStyle w:val="Textindependent"/>
        <w:spacing w:before="170"/>
        <w:ind w:left="258" w:right="225"/>
        <w:jc w:val="both"/>
      </w:pPr>
      <w:r>
        <w:rPr>
          <w:sz w:val="18"/>
        </w:rPr>
        <w:t xml:space="preserve">Igualment declara </w:t>
      </w:r>
      <w:r>
        <w:t>sota la seva responsabilitat que reuneix totes i cadascuna de les condicions exigides per</w:t>
      </w:r>
      <w:r>
        <w:rPr>
          <w:spacing w:val="-1"/>
        </w:rPr>
        <w:t xml:space="preserve"> </w:t>
      </w:r>
      <w:r>
        <w:t>contract</w:t>
      </w:r>
      <w:r>
        <w:t>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9A58AE" w:rsidRDefault="009A58AE">
      <w:pPr>
        <w:pStyle w:val="Textindependent"/>
        <w:rPr>
          <w:sz w:val="24"/>
        </w:rPr>
      </w:pPr>
    </w:p>
    <w:p w:rsidR="009A58AE" w:rsidRDefault="009A58AE">
      <w:pPr>
        <w:pStyle w:val="Textindependent"/>
        <w:rPr>
          <w:sz w:val="24"/>
        </w:rPr>
      </w:pPr>
    </w:p>
    <w:p w:rsidR="009A58AE" w:rsidRDefault="00673757">
      <w:pPr>
        <w:pStyle w:val="Textindependent"/>
        <w:spacing w:before="146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9A58AE" w:rsidRDefault="009A58AE">
      <w:pPr>
        <w:pStyle w:val="Textindependent"/>
      </w:pPr>
    </w:p>
    <w:p w:rsidR="009A58AE" w:rsidRDefault="00673757">
      <w:pPr>
        <w:pStyle w:val="Textindependent"/>
        <w:spacing w:before="4"/>
        <w:rPr>
          <w:sz w:val="13"/>
        </w:rPr>
      </w:pPr>
      <w:r>
        <w:pict>
          <v:rect id="docshape5" o:spid="_x0000_s1028" style="position:absolute;margin-left:70.95pt;margin-top:9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A58AE" w:rsidRDefault="00673757">
      <w:pPr>
        <w:spacing w:before="104" w:line="242" w:lineRule="auto"/>
        <w:ind w:left="258" w:right="228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6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</w:t>
      </w:r>
      <w:r>
        <w:rPr>
          <w:rFonts w:ascii="Arial" w:hAnsi="Arial"/>
          <w:i/>
          <w:sz w:val="18"/>
        </w:rPr>
        <w:t xml:space="preserve"> especificats a la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9A58AE" w:rsidRDefault="009A58AE">
      <w:pPr>
        <w:spacing w:before="6"/>
        <w:ind w:left="258"/>
        <w:rPr>
          <w:sz w:val="16"/>
        </w:rPr>
      </w:pPr>
    </w:p>
    <w:p w:rsidR="009A58AE" w:rsidRDefault="009A58AE">
      <w:pPr>
        <w:rPr>
          <w:sz w:val="16"/>
        </w:rPr>
        <w:sectPr w:rsidR="009A58AE">
          <w:headerReference w:type="default" r:id="rId8"/>
          <w:footerReference w:type="default" r:id="rId9"/>
          <w:type w:val="continuous"/>
          <w:pgSz w:w="11910" w:h="16840"/>
          <w:pgMar w:top="2000" w:right="620" w:bottom="340" w:left="1160" w:header="709" w:footer="147" w:gutter="0"/>
          <w:pgNumType w:start="1"/>
          <w:cols w:space="708"/>
        </w:sectPr>
      </w:pPr>
    </w:p>
    <w:p w:rsidR="009A58AE" w:rsidRDefault="009A58AE">
      <w:pPr>
        <w:pStyle w:val="Textindependent"/>
        <w:spacing w:before="11"/>
        <w:rPr>
          <w:sz w:val="10"/>
        </w:rPr>
      </w:pPr>
    </w:p>
    <w:p w:rsidR="009A58AE" w:rsidRDefault="00673757">
      <w:pPr>
        <w:pStyle w:val="Ttol1"/>
        <w:spacing w:before="99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9A58AE" w:rsidRDefault="009A58AE">
      <w:pPr>
        <w:pStyle w:val="Textindependent"/>
        <w:spacing w:before="9"/>
        <w:rPr>
          <w:b/>
          <w:sz w:val="11"/>
        </w:rPr>
      </w:pPr>
    </w:p>
    <w:p w:rsidR="009A58AE" w:rsidRDefault="00673757">
      <w:pPr>
        <w:pStyle w:val="Textindependent"/>
        <w:spacing w:before="99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 ...</w:t>
      </w:r>
      <w:r>
        <w:rPr>
          <w:spacing w:val="-1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9A58AE" w:rsidRDefault="00673757">
      <w:pPr>
        <w:pStyle w:val="Textindependent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9A58AE" w:rsidRDefault="00673757">
      <w:pPr>
        <w:pStyle w:val="Textindependent"/>
        <w:ind w:left="117" w:right="223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</w:t>
      </w:r>
      <w:r>
        <w:rPr>
          <w:spacing w:val="-1"/>
        </w:rPr>
        <w:t xml:space="preserve"> </w:t>
      </w:r>
      <w:r>
        <w:t>les condicions exigides per</w:t>
      </w:r>
      <w:r>
        <w:rPr>
          <w:spacing w:val="-1"/>
        </w:rPr>
        <w:t xml:space="preserve"> </w:t>
      </w:r>
      <w:r>
        <w:t>optar a l’adjudicació</w:t>
      </w:r>
      <w:r>
        <w:rPr>
          <w:spacing w:val="-1"/>
        </w:rPr>
        <w:t xml:space="preserve"> </w:t>
      </w:r>
      <w:r>
        <w:t xml:space="preserve">del contracte amb </w:t>
      </w:r>
      <w:r>
        <w:rPr>
          <w:i/>
        </w:rPr>
        <w:t xml:space="preserve">número d’expedient </w:t>
      </w:r>
      <w:r>
        <w:t xml:space="preserve">23000036 que té per objecte els serveis de Manteniment i Evolució del sistema d’informació SAP </w:t>
      </w:r>
      <w:r>
        <w:t xml:space="preserve">BPC (Business Planning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Consolidation</w:t>
      </w:r>
      <w:proofErr w:type="spellEnd"/>
      <w:r>
        <w:t>) de la Gerència de Pressupostos i Hisenda (</w:t>
      </w:r>
      <w:proofErr w:type="spellStart"/>
      <w:r>
        <w:t>GPiH</w:t>
      </w:r>
      <w:proofErr w:type="spellEnd"/>
      <w:r>
        <w:t xml:space="preserve">) de l’Ajuntament de Barcelona, amb mesures de contractació pública </w:t>
      </w:r>
      <w:proofErr w:type="spellStart"/>
      <w:r>
        <w:t>sostenible,es</w:t>
      </w:r>
      <w:proofErr w:type="spellEnd"/>
      <w:r>
        <w:t xml:space="preserve"> compromet a realitzar-lo amb subjecció al plec de clàusules administratives particular</w:t>
      </w:r>
      <w:r>
        <w:t xml:space="preserve">s i al de prescripcions tècniques </w:t>
      </w:r>
      <w:r>
        <w:rPr>
          <w:b/>
          <w:u w:val="single"/>
        </w:rPr>
        <w:t>i amb els següents compromisos per a la millora</w:t>
      </w:r>
      <w:r>
        <w:rPr>
          <w:b/>
        </w:rPr>
        <w:t xml:space="preserve"> </w:t>
      </w:r>
      <w:r>
        <w:rPr>
          <w:b/>
          <w:u w:val="single"/>
        </w:rPr>
        <w:t>dels serveis</w:t>
      </w:r>
      <w:r>
        <w:rPr>
          <w:b/>
        </w:rPr>
        <w:t>:</w:t>
      </w:r>
    </w:p>
    <w:p w:rsidR="009A58AE" w:rsidRDefault="009A58AE">
      <w:pPr>
        <w:pStyle w:val="Textindependent"/>
        <w:spacing w:before="10"/>
        <w:rPr>
          <w:b/>
          <w:sz w:val="11"/>
        </w:rPr>
      </w:pPr>
    </w:p>
    <w:p w:rsidR="009A58AE" w:rsidRDefault="00673757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00"/>
        <w:ind w:right="231"/>
        <w:rPr>
          <w:b/>
          <w:sz w:val="18"/>
        </w:rPr>
      </w:pPr>
      <w:r>
        <w:rPr>
          <w:b/>
          <w:sz w:val="18"/>
        </w:rPr>
        <w:t xml:space="preserve">Millora en l’experiència en l’àmbit del contracte de l’equip tècnic assignat a l’execució del </w:t>
      </w:r>
      <w:r>
        <w:rPr>
          <w:b/>
          <w:spacing w:val="-2"/>
          <w:sz w:val="18"/>
        </w:rPr>
        <w:t>contracte*</w:t>
      </w:r>
    </w:p>
    <w:p w:rsidR="009A58AE" w:rsidRDefault="009A58AE">
      <w:pPr>
        <w:pStyle w:val="Textindependent"/>
        <w:spacing w:before="11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9A58AE">
        <w:trPr>
          <w:trHeight w:val="1165"/>
        </w:trPr>
        <w:tc>
          <w:tcPr>
            <w:tcW w:w="9780" w:type="dxa"/>
            <w:shd w:val="clear" w:color="auto" w:fill="D99493"/>
          </w:tcPr>
          <w:p w:rsidR="009A58AE" w:rsidRDefault="009A58AE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:rsidR="009A58AE" w:rsidRDefault="00673757">
            <w:pPr>
              <w:pStyle w:val="TableParagraph"/>
              <w:ind w:left="2863" w:right="2853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 Clàusula 10 PCAP – 6.1.2 PPT</w:t>
            </w:r>
          </w:p>
          <w:p w:rsidR="009A58AE" w:rsidRDefault="00673757">
            <w:pPr>
              <w:pStyle w:val="TableParagraph"/>
              <w:ind w:left="2863" w:right="2853"/>
              <w:rPr>
                <w:b/>
                <w:sz w:val="16"/>
              </w:rPr>
            </w:pPr>
            <w:r>
              <w:rPr>
                <w:b/>
                <w:sz w:val="16"/>
              </w:rPr>
              <w:t>Fins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23 </w:t>
            </w:r>
            <w:r>
              <w:rPr>
                <w:b/>
                <w:spacing w:val="-2"/>
                <w:sz w:val="16"/>
              </w:rPr>
              <w:t>punts</w:t>
            </w:r>
          </w:p>
          <w:p w:rsidR="009A58AE" w:rsidRDefault="00673757">
            <w:pPr>
              <w:pStyle w:val="TableParagraph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 proposada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perfil)</w:t>
            </w:r>
          </w:p>
        </w:tc>
      </w:tr>
      <w:tr w:rsidR="009A58AE">
        <w:trPr>
          <w:trHeight w:val="508"/>
        </w:trPr>
        <w:tc>
          <w:tcPr>
            <w:tcW w:w="9780" w:type="dxa"/>
            <w:shd w:val="clear" w:color="auto" w:fill="E4B8B7"/>
          </w:tcPr>
          <w:p w:rsidR="009A58AE" w:rsidRDefault="00673757">
            <w:pPr>
              <w:pStyle w:val="TableParagraph"/>
              <w:spacing w:before="158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Coordinador/a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contracte/Cap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Projecte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SAP-BPC,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SAP-BW,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EPM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AFO</w:t>
            </w:r>
          </w:p>
        </w:tc>
      </w:tr>
      <w:tr w:rsidR="009A58AE">
        <w:trPr>
          <w:trHeight w:val="851"/>
        </w:trPr>
        <w:tc>
          <w:tcPr>
            <w:tcW w:w="9780" w:type="dxa"/>
            <w:shd w:val="clear" w:color="auto" w:fill="F1DBDB"/>
          </w:tcPr>
          <w:p w:rsidR="009A58AE" w:rsidRDefault="009A58AE"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</w:p>
          <w:p w:rsidR="009A58AE" w:rsidRDefault="00673757">
            <w:pPr>
              <w:pStyle w:val="TableParagraph"/>
              <w:ind w:left="3823" w:right="2040" w:hanging="1241"/>
              <w:jc w:val="left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requerida (Màxim 3) (fins a 3 punts)</w:t>
            </w:r>
          </w:p>
        </w:tc>
      </w:tr>
      <w:tr w:rsidR="009A58AE">
        <w:trPr>
          <w:trHeight w:val="415"/>
        </w:trPr>
        <w:tc>
          <w:tcPr>
            <w:tcW w:w="9780" w:type="dxa"/>
          </w:tcPr>
          <w:p w:rsidR="009A58AE" w:rsidRDefault="00673757">
            <w:pPr>
              <w:pStyle w:val="TableParagraph"/>
              <w:tabs>
                <w:tab w:val="left" w:leader="dot" w:pos="426"/>
              </w:tabs>
              <w:spacing w:before="112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A58AE">
        <w:trPr>
          <w:trHeight w:val="505"/>
        </w:trPr>
        <w:tc>
          <w:tcPr>
            <w:tcW w:w="9780" w:type="dxa"/>
            <w:shd w:val="clear" w:color="auto" w:fill="F1DBDB"/>
          </w:tcPr>
          <w:p w:rsidR="009A58AE" w:rsidRDefault="00673757">
            <w:pPr>
              <w:pStyle w:val="TableParagraph"/>
              <w:spacing w:before="62"/>
              <w:ind w:left="3823" w:right="2040" w:hanging="1691"/>
              <w:jc w:val="left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realitzada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client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públic (Màxim 4) (fins a 2 punts)</w:t>
            </w:r>
          </w:p>
        </w:tc>
      </w:tr>
      <w:tr w:rsidR="009A58AE">
        <w:trPr>
          <w:trHeight w:val="503"/>
        </w:trPr>
        <w:tc>
          <w:tcPr>
            <w:tcW w:w="9780" w:type="dxa"/>
          </w:tcPr>
          <w:p w:rsidR="009A58AE" w:rsidRDefault="00673757">
            <w:pPr>
              <w:pStyle w:val="TableParagraph"/>
              <w:tabs>
                <w:tab w:val="left" w:leader="dot" w:pos="427"/>
              </w:tabs>
              <w:spacing w:before="155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  <w:tr w:rsidR="009A58AE">
        <w:trPr>
          <w:trHeight w:val="503"/>
        </w:trPr>
        <w:tc>
          <w:tcPr>
            <w:tcW w:w="9780" w:type="dxa"/>
            <w:shd w:val="clear" w:color="auto" w:fill="E4B8B7"/>
          </w:tcPr>
          <w:p w:rsidR="009A58AE" w:rsidRDefault="00673757">
            <w:pPr>
              <w:pStyle w:val="TableParagraph"/>
              <w:spacing w:before="155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SAP-BPC,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SAP-BW,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EPM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5"/>
                <w:sz w:val="16"/>
              </w:rPr>
              <w:t xml:space="preserve"> AFO</w:t>
            </w:r>
          </w:p>
        </w:tc>
      </w:tr>
      <w:tr w:rsidR="009A58AE">
        <w:trPr>
          <w:trHeight w:val="597"/>
        </w:trPr>
        <w:tc>
          <w:tcPr>
            <w:tcW w:w="9780" w:type="dxa"/>
            <w:shd w:val="clear" w:color="auto" w:fill="F1DBDB"/>
          </w:tcPr>
          <w:p w:rsidR="009A58AE" w:rsidRDefault="00673757">
            <w:pPr>
              <w:pStyle w:val="TableParagraph"/>
              <w:spacing w:before="107"/>
              <w:ind w:left="3823" w:right="1960" w:hanging="1318"/>
              <w:jc w:val="left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6) (fins a 6 punts)</w:t>
            </w:r>
          </w:p>
        </w:tc>
      </w:tr>
      <w:tr w:rsidR="009A58AE">
        <w:trPr>
          <w:trHeight w:val="417"/>
        </w:trPr>
        <w:tc>
          <w:tcPr>
            <w:tcW w:w="9780" w:type="dxa"/>
          </w:tcPr>
          <w:p w:rsidR="009A58AE" w:rsidRDefault="00673757">
            <w:pPr>
              <w:pStyle w:val="TableParagraph"/>
              <w:tabs>
                <w:tab w:val="left" w:leader="dot" w:pos="426"/>
              </w:tabs>
              <w:spacing w:before="115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A58AE">
        <w:trPr>
          <w:trHeight w:val="777"/>
        </w:trPr>
        <w:tc>
          <w:tcPr>
            <w:tcW w:w="9780" w:type="dxa"/>
            <w:shd w:val="clear" w:color="auto" w:fill="F1DBDB"/>
          </w:tcPr>
          <w:p w:rsidR="009A58AE" w:rsidRDefault="00673757">
            <w:pPr>
              <w:pStyle w:val="TableParagraph"/>
              <w:spacing w:before="2"/>
              <w:ind w:left="249" w:right="235" w:hanging="9"/>
              <w:rPr>
                <w:sz w:val="16"/>
              </w:rPr>
            </w:pPr>
            <w:r>
              <w:rPr>
                <w:sz w:val="16"/>
              </w:rPr>
              <w:t>Millora anys d’experiència realitzant tasques de Consultoria en projectes relacionats amb l’àmbit funcional del contracte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(elaboració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pressupost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consolidació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pressupost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d'entitats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grup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municipal,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reporting</w:t>
            </w:r>
            <w:proofErr w:type="spellEnd"/>
            <w:r>
              <w:rPr>
                <w:sz w:val="16"/>
              </w:rPr>
              <w:t xml:space="preserve"> i retiment de comptes de l'estat d'execució de pressupost)</w:t>
            </w:r>
          </w:p>
          <w:p w:rsidR="009A58AE" w:rsidRDefault="00673757">
            <w:pPr>
              <w:pStyle w:val="TableParagraph"/>
              <w:spacing w:line="172" w:lineRule="exact"/>
              <w:ind w:left="2863" w:right="285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9A58AE">
        <w:trPr>
          <w:trHeight w:val="405"/>
        </w:trPr>
        <w:tc>
          <w:tcPr>
            <w:tcW w:w="9780" w:type="dxa"/>
          </w:tcPr>
          <w:p w:rsidR="009A58AE" w:rsidRDefault="00673757">
            <w:pPr>
              <w:pStyle w:val="TableParagraph"/>
              <w:tabs>
                <w:tab w:val="left" w:leader="dot" w:pos="427"/>
              </w:tabs>
              <w:spacing w:before="108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  <w:tr w:rsidR="009A58AE">
        <w:trPr>
          <w:trHeight w:val="405"/>
        </w:trPr>
        <w:tc>
          <w:tcPr>
            <w:tcW w:w="9780" w:type="dxa"/>
            <w:shd w:val="clear" w:color="auto" w:fill="E4B8B7"/>
          </w:tcPr>
          <w:p w:rsidR="009A58AE" w:rsidRDefault="00673757">
            <w:pPr>
              <w:pStyle w:val="TableParagraph"/>
              <w:spacing w:before="107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d’Analista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programador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SAP-BPC,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SAP-BW,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EPM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AFO</w:t>
            </w:r>
          </w:p>
        </w:tc>
      </w:tr>
      <w:tr w:rsidR="009A58AE">
        <w:trPr>
          <w:trHeight w:val="575"/>
        </w:trPr>
        <w:tc>
          <w:tcPr>
            <w:tcW w:w="9780" w:type="dxa"/>
            <w:shd w:val="clear" w:color="auto" w:fill="F1DBDB"/>
          </w:tcPr>
          <w:p w:rsidR="009A58AE" w:rsidRDefault="00673757">
            <w:pPr>
              <w:pStyle w:val="TableParagraph"/>
              <w:spacing w:before="95"/>
              <w:ind w:left="3823" w:right="542" w:hanging="2735"/>
              <w:jc w:val="left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serveis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mobilitat (Màxim 4) (fins a 4 punts)</w:t>
            </w:r>
          </w:p>
        </w:tc>
      </w:tr>
      <w:tr w:rsidR="009A58AE">
        <w:trPr>
          <w:trHeight w:val="417"/>
        </w:trPr>
        <w:tc>
          <w:tcPr>
            <w:tcW w:w="9780" w:type="dxa"/>
          </w:tcPr>
          <w:p w:rsidR="009A58AE" w:rsidRDefault="00673757">
            <w:pPr>
              <w:pStyle w:val="TableParagraph"/>
              <w:tabs>
                <w:tab w:val="left" w:leader="dot" w:pos="426"/>
              </w:tabs>
              <w:spacing w:before="112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A58AE">
        <w:trPr>
          <w:trHeight w:val="414"/>
        </w:trPr>
        <w:tc>
          <w:tcPr>
            <w:tcW w:w="9780" w:type="dxa"/>
            <w:shd w:val="clear" w:color="auto" w:fill="E4B8B7"/>
          </w:tcPr>
          <w:p w:rsidR="009A58AE" w:rsidRDefault="00673757">
            <w:pPr>
              <w:pStyle w:val="TableParagraph"/>
              <w:spacing w:before="112"/>
              <w:ind w:left="2863" w:right="2855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Responsable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tècnic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seguretat</w:t>
            </w:r>
          </w:p>
        </w:tc>
      </w:tr>
      <w:tr w:rsidR="009A58AE">
        <w:trPr>
          <w:trHeight w:val="553"/>
        </w:trPr>
        <w:tc>
          <w:tcPr>
            <w:tcW w:w="9780" w:type="dxa"/>
            <w:shd w:val="clear" w:color="auto" w:fill="F1DBDB"/>
          </w:tcPr>
          <w:p w:rsidR="009A58AE" w:rsidRDefault="00673757">
            <w:pPr>
              <w:pStyle w:val="TableParagraph"/>
              <w:spacing w:before="86"/>
              <w:ind w:left="3823" w:right="2040" w:hanging="1241"/>
              <w:jc w:val="left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requerida (Màxim 2) (fins a 2 punts)</w:t>
            </w:r>
          </w:p>
        </w:tc>
      </w:tr>
      <w:tr w:rsidR="009A58AE">
        <w:trPr>
          <w:trHeight w:val="417"/>
        </w:trPr>
        <w:tc>
          <w:tcPr>
            <w:tcW w:w="9780" w:type="dxa"/>
          </w:tcPr>
          <w:p w:rsidR="009A58AE" w:rsidRDefault="00673757">
            <w:pPr>
              <w:pStyle w:val="TableParagraph"/>
              <w:tabs>
                <w:tab w:val="left" w:leader="dot" w:pos="426"/>
              </w:tabs>
              <w:spacing w:before="112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9A58AE" w:rsidRDefault="009A58AE">
      <w:pPr>
        <w:spacing w:before="126"/>
        <w:ind w:left="258"/>
        <w:rPr>
          <w:sz w:val="16"/>
        </w:rPr>
      </w:pPr>
    </w:p>
    <w:p w:rsidR="009A58AE" w:rsidRDefault="009A58AE">
      <w:pPr>
        <w:rPr>
          <w:sz w:val="16"/>
        </w:rPr>
        <w:sectPr w:rsidR="009A58AE">
          <w:pgSz w:w="11910" w:h="16840"/>
          <w:pgMar w:top="2000" w:right="620" w:bottom="340" w:left="1160" w:header="709" w:footer="147" w:gutter="0"/>
          <w:cols w:space="708"/>
        </w:sectPr>
      </w:pPr>
    </w:p>
    <w:p w:rsidR="009A58AE" w:rsidRDefault="009A58AE">
      <w:pPr>
        <w:pStyle w:val="Textindependent"/>
        <w:spacing w:before="8"/>
        <w:rPr>
          <w:sz w:val="13"/>
        </w:rPr>
      </w:pPr>
    </w:p>
    <w:p w:rsidR="009A58AE" w:rsidRDefault="00673757">
      <w:pPr>
        <w:spacing w:before="64"/>
        <w:ind w:left="618" w:right="223"/>
        <w:rPr>
          <w:rFonts w:ascii="Calibri" w:hAnsi="Calibri"/>
          <w:b/>
          <w:i/>
          <w:sz w:val="18"/>
        </w:rPr>
      </w:pPr>
      <w:r>
        <w:rPr>
          <w:rFonts w:ascii="Calibri" w:hAnsi="Calibri"/>
          <w:i/>
          <w:sz w:val="18"/>
        </w:rPr>
        <w:t>* Per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tal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facilitar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 revisió,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lliurarà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informació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detall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millores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l’experiència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en l’equip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tècnic,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que 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presenti pels perfils anteriors en format taula, de conformitat amb el document </w:t>
      </w:r>
      <w:r>
        <w:rPr>
          <w:rFonts w:ascii="Calibri" w:hAnsi="Calibri"/>
          <w:b/>
          <w:i/>
          <w:sz w:val="18"/>
          <w:u w:val="single"/>
        </w:rPr>
        <w:t>Annex 5C_Plantilla criteris automàtics.xlsx</w:t>
      </w:r>
    </w:p>
    <w:p w:rsidR="009A58AE" w:rsidRDefault="009A58AE">
      <w:pPr>
        <w:pStyle w:val="Textindependent"/>
        <w:spacing w:before="10"/>
        <w:rPr>
          <w:rFonts w:ascii="Calibri"/>
          <w:b/>
          <w:i/>
          <w:sz w:val="12"/>
        </w:rPr>
      </w:pPr>
    </w:p>
    <w:p w:rsidR="009A58AE" w:rsidRDefault="00673757">
      <w:pPr>
        <w:spacing w:before="64"/>
        <w:ind w:left="618" w:right="22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Les millores d’experiència de tots els perfils es requereixen a temps complert (full-</w:t>
      </w:r>
      <w:proofErr w:type="spellStart"/>
      <w:r>
        <w:rPr>
          <w:rFonts w:ascii="Calibri" w:hAnsi="Calibri"/>
          <w:i/>
          <w:sz w:val="18"/>
        </w:rPr>
        <w:t>time</w:t>
      </w:r>
      <w:proofErr w:type="spellEnd"/>
      <w:r>
        <w:rPr>
          <w:rFonts w:ascii="Calibri" w:hAnsi="Calibri"/>
          <w:i/>
          <w:sz w:val="18"/>
        </w:rPr>
        <w:t>)</w:t>
      </w:r>
      <w:r>
        <w:rPr>
          <w:rFonts w:ascii="Calibri" w:hAnsi="Calibri"/>
          <w:i/>
          <w:spacing w:val="18"/>
          <w:sz w:val="18"/>
        </w:rPr>
        <w:t xml:space="preserve"> </w:t>
      </w:r>
      <w:r>
        <w:rPr>
          <w:rFonts w:ascii="Calibri" w:hAnsi="Calibri"/>
          <w:i/>
          <w:sz w:val="18"/>
        </w:rPr>
        <w:t>i es consideraran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b/>
          <w:i/>
          <w:sz w:val="18"/>
        </w:rPr>
        <w:t xml:space="preserve">anys complerts </w:t>
      </w:r>
      <w:r>
        <w:rPr>
          <w:rFonts w:ascii="Calibri" w:hAnsi="Calibri"/>
          <w:i/>
          <w:sz w:val="18"/>
        </w:rPr>
        <w:t xml:space="preserve">fent les tasques demanades </w:t>
      </w:r>
      <w:r>
        <w:rPr>
          <w:rFonts w:ascii="Calibri" w:hAnsi="Calibri"/>
          <w:b/>
          <w:i/>
          <w:sz w:val="18"/>
        </w:rPr>
        <w:t xml:space="preserve">en cada perfil </w:t>
      </w:r>
      <w:r>
        <w:rPr>
          <w:rFonts w:ascii="Calibri" w:hAnsi="Calibri"/>
          <w:i/>
          <w:sz w:val="18"/>
        </w:rPr>
        <w:t>/ funcionalitat.</w:t>
      </w:r>
    </w:p>
    <w:p w:rsidR="009A58AE" w:rsidRDefault="00673757">
      <w:pPr>
        <w:spacing w:line="219" w:lineRule="exact"/>
        <w:ind w:left="6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Cada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millora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és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d’aplicació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una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sola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persona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o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perfil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del</w:t>
      </w:r>
      <w:r>
        <w:rPr>
          <w:rFonts w:ascii="Calibri" w:hAnsi="Calibri"/>
          <w:i/>
          <w:spacing w:val="-2"/>
          <w:sz w:val="18"/>
        </w:rPr>
        <w:t xml:space="preserve"> contracte.</w:t>
      </w:r>
    </w:p>
    <w:p w:rsidR="009A58AE" w:rsidRDefault="009A58AE">
      <w:pPr>
        <w:pStyle w:val="Textindependent"/>
        <w:rPr>
          <w:rFonts w:ascii="Calibri"/>
          <w:i/>
          <w:sz w:val="18"/>
        </w:rPr>
      </w:pPr>
    </w:p>
    <w:p w:rsidR="009A58AE" w:rsidRDefault="009A58AE">
      <w:pPr>
        <w:pStyle w:val="Textindependent"/>
        <w:rPr>
          <w:rFonts w:ascii="Calibri"/>
          <w:i/>
          <w:sz w:val="18"/>
        </w:rPr>
      </w:pPr>
    </w:p>
    <w:p w:rsidR="009A58AE" w:rsidRDefault="009A58AE">
      <w:pPr>
        <w:pStyle w:val="Textindependent"/>
        <w:spacing w:before="11"/>
        <w:rPr>
          <w:rFonts w:ascii="Calibri"/>
          <w:i/>
          <w:sz w:val="19"/>
        </w:rPr>
      </w:pPr>
    </w:p>
    <w:p w:rsidR="009A58AE" w:rsidRDefault="00673757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cas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puntes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6"/>
          <w:sz w:val="18"/>
        </w:rPr>
        <w:t xml:space="preserve"> </w:t>
      </w:r>
      <w:r>
        <w:rPr>
          <w:b/>
          <w:spacing w:val="-4"/>
          <w:sz w:val="18"/>
        </w:rPr>
        <w:t>feina</w:t>
      </w:r>
    </w:p>
    <w:p w:rsidR="009A58AE" w:rsidRDefault="009A58AE">
      <w:pPr>
        <w:pStyle w:val="Textindependent"/>
        <w:spacing w:before="9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1"/>
      </w:tblGrid>
      <w:tr w:rsidR="009A58AE">
        <w:trPr>
          <w:trHeight w:val="1094"/>
        </w:trPr>
        <w:tc>
          <w:tcPr>
            <w:tcW w:w="9781" w:type="dxa"/>
            <w:gridSpan w:val="3"/>
            <w:shd w:val="clear" w:color="auto" w:fill="D99493"/>
          </w:tcPr>
          <w:p w:rsidR="009A58AE" w:rsidRDefault="00673757">
            <w:pPr>
              <w:pStyle w:val="TableParagraph"/>
              <w:spacing w:before="1" w:line="242" w:lineRule="auto"/>
              <w:ind w:left="491" w:right="490"/>
              <w:rPr>
                <w:b/>
                <w:sz w:val="18"/>
              </w:rPr>
            </w:pPr>
            <w:r>
              <w:rPr>
                <w:b/>
                <w:sz w:val="18"/>
              </w:rPr>
              <w:t>Millora en les propostes que aportin un pla de reforç en cas de puntes de feina, complementària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dedicació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contracte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donar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resposta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moments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feina puntuals durant l'</w:t>
            </w:r>
            <w:r>
              <w:rPr>
                <w:b/>
                <w:sz w:val="18"/>
              </w:rPr>
              <w:t>execució del contracte.</w:t>
            </w:r>
          </w:p>
          <w:p w:rsidR="009A58AE" w:rsidRDefault="00673757">
            <w:pPr>
              <w:pStyle w:val="TableParagraph"/>
              <w:spacing w:line="214" w:lineRule="exact"/>
              <w:ind w:left="491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requerida</w:t>
            </w:r>
          </w:p>
          <w:p w:rsidR="009A58AE" w:rsidRDefault="00673757">
            <w:pPr>
              <w:pStyle w:val="TableParagraph"/>
              <w:spacing w:line="197" w:lineRule="exact"/>
              <w:ind w:left="491" w:right="426"/>
              <w:rPr>
                <w:sz w:val="18"/>
              </w:rPr>
            </w:pPr>
            <w:r>
              <w:rPr>
                <w:sz w:val="18"/>
              </w:rPr>
              <w:t>(Fins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</w:tc>
      </w:tr>
      <w:tr w:rsidR="009A58AE">
        <w:trPr>
          <w:trHeight w:val="597"/>
        </w:trPr>
        <w:tc>
          <w:tcPr>
            <w:tcW w:w="9781" w:type="dxa"/>
            <w:gridSpan w:val="3"/>
            <w:shd w:val="clear" w:color="auto" w:fill="F1DBDB"/>
          </w:tcPr>
          <w:p w:rsidR="009A58AE" w:rsidRDefault="00673757">
            <w:pPr>
              <w:pStyle w:val="TableParagraph"/>
              <w:spacing w:before="83"/>
              <w:ind w:left="4238" w:right="260" w:hanging="3450"/>
              <w:jc w:val="left"/>
              <w:rPr>
                <w:sz w:val="18"/>
              </w:rPr>
            </w:pPr>
            <w:r>
              <w:rPr>
                <w:sz w:val="18"/>
              </w:rPr>
              <w:t>Consultor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sènior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especialista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SAP-BPC,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SAP-BW,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EPM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necessitats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reforç (Fins a 4 punts)</w:t>
            </w:r>
          </w:p>
        </w:tc>
      </w:tr>
      <w:tr w:rsidR="009A58AE">
        <w:trPr>
          <w:trHeight w:val="599"/>
        </w:trPr>
        <w:tc>
          <w:tcPr>
            <w:tcW w:w="3260" w:type="dxa"/>
          </w:tcPr>
          <w:p w:rsidR="009A58AE" w:rsidRDefault="00673757">
            <w:pPr>
              <w:pStyle w:val="TableParagraph"/>
              <w:spacing w:line="243" w:lineRule="exact"/>
              <w:ind w:left="14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100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del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perfil</w:t>
            </w:r>
          </w:p>
          <w:p w:rsidR="009A58AE" w:rsidRDefault="00673757">
            <w:pPr>
              <w:pStyle w:val="TableParagraph"/>
              <w:tabs>
                <w:tab w:val="left" w:leader="dot" w:pos="565"/>
              </w:tabs>
              <w:spacing w:before="4"/>
              <w:ind w:left="14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3260" w:type="dxa"/>
          </w:tcPr>
          <w:p w:rsidR="009A58AE" w:rsidRDefault="00673757">
            <w:pPr>
              <w:pStyle w:val="TableParagraph"/>
              <w:spacing w:line="243" w:lineRule="exact"/>
              <w:ind w:left="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200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del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perfil</w:t>
            </w:r>
          </w:p>
          <w:p w:rsidR="009A58AE" w:rsidRDefault="00673757">
            <w:pPr>
              <w:pStyle w:val="TableParagraph"/>
              <w:tabs>
                <w:tab w:val="left" w:leader="dot" w:pos="426"/>
              </w:tabs>
              <w:spacing w:before="4"/>
              <w:ind w:left="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3261" w:type="dxa"/>
          </w:tcPr>
          <w:p w:rsidR="009A58AE" w:rsidRDefault="00673757">
            <w:pPr>
              <w:pStyle w:val="TableParagraph"/>
              <w:spacing w:line="243" w:lineRule="exact"/>
              <w:ind w:left="28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400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del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perfil</w:t>
            </w:r>
          </w:p>
          <w:p w:rsidR="009A58AE" w:rsidRDefault="00673757">
            <w:pPr>
              <w:pStyle w:val="TableParagraph"/>
              <w:tabs>
                <w:tab w:val="left" w:leader="dot" w:pos="708"/>
              </w:tabs>
              <w:spacing w:before="4"/>
              <w:ind w:left="289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</w:tr>
      <w:tr w:rsidR="009A58AE">
        <w:trPr>
          <w:trHeight w:val="597"/>
        </w:trPr>
        <w:tc>
          <w:tcPr>
            <w:tcW w:w="9781" w:type="dxa"/>
            <w:gridSpan w:val="3"/>
            <w:shd w:val="clear" w:color="auto" w:fill="F1DBDB"/>
          </w:tcPr>
          <w:p w:rsidR="009A58AE" w:rsidRDefault="00673757">
            <w:pPr>
              <w:pStyle w:val="TableParagraph"/>
              <w:spacing w:line="243" w:lineRule="exact"/>
              <w:ind w:left="491" w:right="205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Analista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Programador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SAP-BPC,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SAP-BW,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EPM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AFO,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segons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necessitats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reforç</w:t>
            </w:r>
          </w:p>
          <w:p w:rsidR="009A58AE" w:rsidRDefault="00673757">
            <w:pPr>
              <w:pStyle w:val="TableParagraph"/>
              <w:spacing w:before="3"/>
              <w:ind w:left="491" w:right="345"/>
              <w:rPr>
                <w:sz w:val="18"/>
              </w:rPr>
            </w:pPr>
            <w:r>
              <w:rPr>
                <w:sz w:val="18"/>
              </w:rPr>
              <w:t>(Fins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2"/>
                <w:sz w:val="18"/>
              </w:rPr>
              <w:t xml:space="preserve"> punts)</w:t>
            </w:r>
          </w:p>
        </w:tc>
      </w:tr>
      <w:tr w:rsidR="009A58AE">
        <w:trPr>
          <w:trHeight w:val="597"/>
        </w:trPr>
        <w:tc>
          <w:tcPr>
            <w:tcW w:w="3260" w:type="dxa"/>
          </w:tcPr>
          <w:p w:rsidR="009A58AE" w:rsidRDefault="00673757">
            <w:pPr>
              <w:pStyle w:val="TableParagraph"/>
              <w:spacing w:line="243" w:lineRule="exact"/>
              <w:ind w:left="14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120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del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perfil</w:t>
            </w:r>
          </w:p>
          <w:p w:rsidR="009A58AE" w:rsidRDefault="00673757">
            <w:pPr>
              <w:pStyle w:val="TableParagraph"/>
              <w:tabs>
                <w:tab w:val="left" w:leader="dot" w:pos="565"/>
              </w:tabs>
              <w:spacing w:before="4"/>
              <w:ind w:left="14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3260" w:type="dxa"/>
          </w:tcPr>
          <w:p w:rsidR="009A58AE" w:rsidRDefault="00673757">
            <w:pPr>
              <w:pStyle w:val="TableParagraph"/>
              <w:spacing w:line="243" w:lineRule="exact"/>
              <w:ind w:left="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250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del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perfil</w:t>
            </w:r>
          </w:p>
          <w:p w:rsidR="009A58AE" w:rsidRDefault="00673757">
            <w:pPr>
              <w:pStyle w:val="TableParagraph"/>
              <w:tabs>
                <w:tab w:val="left" w:leader="dot" w:pos="426"/>
              </w:tabs>
              <w:spacing w:before="4"/>
              <w:ind w:left="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3261" w:type="dxa"/>
          </w:tcPr>
          <w:p w:rsidR="009A58AE" w:rsidRDefault="00673757">
            <w:pPr>
              <w:pStyle w:val="TableParagraph"/>
              <w:spacing w:line="243" w:lineRule="exact"/>
              <w:ind w:left="28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500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del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perfil</w:t>
            </w:r>
          </w:p>
          <w:p w:rsidR="009A58AE" w:rsidRDefault="00673757">
            <w:pPr>
              <w:pStyle w:val="TableParagraph"/>
              <w:tabs>
                <w:tab w:val="left" w:leader="dot" w:pos="708"/>
              </w:tabs>
              <w:spacing w:before="4"/>
              <w:ind w:left="289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</w:tr>
    </w:tbl>
    <w:p w:rsidR="009A58AE" w:rsidRDefault="009A58AE">
      <w:pPr>
        <w:pStyle w:val="Textindependent"/>
        <w:rPr>
          <w:b/>
          <w:sz w:val="22"/>
        </w:rPr>
      </w:pPr>
    </w:p>
    <w:p w:rsidR="009A58AE" w:rsidRDefault="009A58AE">
      <w:pPr>
        <w:pStyle w:val="Textindependent"/>
        <w:rPr>
          <w:b/>
          <w:sz w:val="22"/>
        </w:rPr>
      </w:pPr>
    </w:p>
    <w:p w:rsidR="009A58AE" w:rsidRDefault="009A58AE">
      <w:pPr>
        <w:pStyle w:val="Textindependent"/>
        <w:spacing w:before="2"/>
        <w:rPr>
          <w:b/>
          <w:sz w:val="32"/>
        </w:rPr>
      </w:pPr>
    </w:p>
    <w:p w:rsidR="009A58AE" w:rsidRDefault="00673757">
      <w:pPr>
        <w:pStyle w:val="Textindependent"/>
        <w:ind w:left="25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</w:pPr>
    </w:p>
    <w:p w:rsidR="009A58AE" w:rsidRDefault="009A58AE">
      <w:pPr>
        <w:pStyle w:val="Textindependent"/>
        <w:spacing w:before="5"/>
        <w:rPr>
          <w:sz w:val="18"/>
        </w:rPr>
      </w:pPr>
    </w:p>
    <w:sectPr w:rsidR="009A58AE">
      <w:pgSz w:w="11910" w:h="16840"/>
      <w:pgMar w:top="200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3757">
      <w:r>
        <w:separator/>
      </w:r>
    </w:p>
  </w:endnote>
  <w:endnote w:type="continuationSeparator" w:id="0">
    <w:p w:rsidR="00000000" w:rsidRDefault="0067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8AE" w:rsidRDefault="009A58A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73757">
      <w:r>
        <w:separator/>
      </w:r>
    </w:p>
  </w:footnote>
  <w:footnote w:type="continuationSeparator" w:id="0">
    <w:p w:rsidR="00000000" w:rsidRDefault="006737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8AE" w:rsidRDefault="0067375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28096" behindDoc="1" locked="0" layoutInCell="1" allowOverlap="1" wp14:anchorId="6663092B" wp14:editId="006393E9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887872;mso-position-horizontal-relative:page;mso-position-vertical-relative:page" filled="f" stroked="f">
          <v:textbox style="mso-next-textbox:#docshape1" inset="0,0,0,0">
            <w:txbxContent>
              <w:p w:rsidR="009A58AE" w:rsidRDefault="0067375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màtica</w:t>
                </w:r>
              </w:p>
              <w:p w:rsidR="009A58AE" w:rsidRDefault="00673757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C6B89"/>
    <w:multiLevelType w:val="hybridMultilevel"/>
    <w:tmpl w:val="6DDC03EE"/>
    <w:lvl w:ilvl="0" w:tplc="266AF5E6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18"/>
        <w:szCs w:val="18"/>
        <w:lang w:val="ca-ES" w:eastAsia="en-US" w:bidi="ar-SA"/>
      </w:rPr>
    </w:lvl>
    <w:lvl w:ilvl="1" w:tplc="29668446">
      <w:numFmt w:val="bullet"/>
      <w:lvlText w:val="•"/>
      <w:lvlJc w:val="left"/>
      <w:pPr>
        <w:ind w:left="1570" w:hanging="360"/>
      </w:pPr>
      <w:rPr>
        <w:rFonts w:hint="default"/>
        <w:lang w:val="ca-ES" w:eastAsia="en-US" w:bidi="ar-SA"/>
      </w:rPr>
    </w:lvl>
    <w:lvl w:ilvl="2" w:tplc="0996360E">
      <w:numFmt w:val="bullet"/>
      <w:lvlText w:val="•"/>
      <w:lvlJc w:val="left"/>
      <w:pPr>
        <w:ind w:left="2521" w:hanging="360"/>
      </w:pPr>
      <w:rPr>
        <w:rFonts w:hint="default"/>
        <w:lang w:val="ca-ES" w:eastAsia="en-US" w:bidi="ar-SA"/>
      </w:rPr>
    </w:lvl>
    <w:lvl w:ilvl="3" w:tplc="2C2284B6">
      <w:numFmt w:val="bullet"/>
      <w:lvlText w:val="•"/>
      <w:lvlJc w:val="left"/>
      <w:pPr>
        <w:ind w:left="3471" w:hanging="360"/>
      </w:pPr>
      <w:rPr>
        <w:rFonts w:hint="default"/>
        <w:lang w:val="ca-ES" w:eastAsia="en-US" w:bidi="ar-SA"/>
      </w:rPr>
    </w:lvl>
    <w:lvl w:ilvl="4" w:tplc="D67A8E26">
      <w:numFmt w:val="bullet"/>
      <w:lvlText w:val="•"/>
      <w:lvlJc w:val="left"/>
      <w:pPr>
        <w:ind w:left="4422" w:hanging="360"/>
      </w:pPr>
      <w:rPr>
        <w:rFonts w:hint="default"/>
        <w:lang w:val="ca-ES" w:eastAsia="en-US" w:bidi="ar-SA"/>
      </w:rPr>
    </w:lvl>
    <w:lvl w:ilvl="5" w:tplc="E536C3EE">
      <w:numFmt w:val="bullet"/>
      <w:lvlText w:val="•"/>
      <w:lvlJc w:val="left"/>
      <w:pPr>
        <w:ind w:left="5373" w:hanging="360"/>
      </w:pPr>
      <w:rPr>
        <w:rFonts w:hint="default"/>
        <w:lang w:val="ca-ES" w:eastAsia="en-US" w:bidi="ar-SA"/>
      </w:rPr>
    </w:lvl>
    <w:lvl w:ilvl="6" w:tplc="01F6A7D4">
      <w:numFmt w:val="bullet"/>
      <w:lvlText w:val="•"/>
      <w:lvlJc w:val="left"/>
      <w:pPr>
        <w:ind w:left="6323" w:hanging="360"/>
      </w:pPr>
      <w:rPr>
        <w:rFonts w:hint="default"/>
        <w:lang w:val="ca-ES" w:eastAsia="en-US" w:bidi="ar-SA"/>
      </w:rPr>
    </w:lvl>
    <w:lvl w:ilvl="7" w:tplc="03424378">
      <w:numFmt w:val="bullet"/>
      <w:lvlText w:val="•"/>
      <w:lvlJc w:val="left"/>
      <w:pPr>
        <w:ind w:left="7274" w:hanging="360"/>
      </w:pPr>
      <w:rPr>
        <w:rFonts w:hint="default"/>
        <w:lang w:val="ca-ES" w:eastAsia="en-US" w:bidi="ar-SA"/>
      </w:rPr>
    </w:lvl>
    <w:lvl w:ilvl="8" w:tplc="E30A9356">
      <w:numFmt w:val="bullet"/>
      <w:lvlText w:val="•"/>
      <w:lvlJc w:val="left"/>
      <w:pPr>
        <w:ind w:left="822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A58AE"/>
    <w:rsid w:val="00673757"/>
    <w:rsid w:val="009A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67375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75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7375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757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67375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75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7375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757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859</Words>
  <Characters>4898</Characters>
  <Application>Microsoft Office Word</Application>
  <DocSecurity>0</DocSecurity>
  <Lines>40</Lines>
  <Paragraphs>11</Paragraphs>
  <ScaleCrop>false</ScaleCrop>
  <Company>IMI</Company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2023-03-31T07:34:00Z</dcterms:created>
  <dcterms:modified xsi:type="dcterms:W3CDTF">2023-03-31T07:37:00Z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2023-03-31T00:00:00Z</vt:filetime>
  </property>
  <property fmtid="{D5CDD505-2E9C-101B-9397-08002B2CF9AE}" pid="5" name="Producer">
    <vt:lpwstr>Microsoft® Word 2010; modified using iText® 5.4.1 ©2000-2012 1T3XT BVBA (AGPL-version)</vt:lpwstr>
  </property>
</Properties>
</file>