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37E" w:rsidRDefault="00D473DB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37E" w:rsidRDefault="00D473DB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0437E" w:rsidRDefault="00D473DB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0437E" w:rsidRDefault="0000437E">
      <w:pPr>
        <w:pStyle w:val="Textindependent"/>
        <w:rPr>
          <w:rFonts w:ascii="Arial"/>
          <w:i/>
        </w:rPr>
      </w:pPr>
    </w:p>
    <w:p w:rsidR="0000437E" w:rsidRDefault="00D473DB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00437E" w:rsidRDefault="00D473DB">
      <w:pPr>
        <w:pStyle w:val="Ttol"/>
        <w:ind w:right="428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00437E" w:rsidRDefault="0000437E">
      <w:pPr>
        <w:pStyle w:val="Textindependent"/>
        <w:rPr>
          <w:b/>
          <w:sz w:val="26"/>
        </w:rPr>
      </w:pPr>
    </w:p>
    <w:p w:rsidR="0000437E" w:rsidRDefault="00D473DB">
      <w:pPr>
        <w:pStyle w:val="Textindependent"/>
        <w:tabs>
          <w:tab w:val="left" w:leader="dot" w:pos="9675"/>
        </w:tabs>
        <w:spacing w:before="173"/>
        <w:ind w:left="118"/>
      </w:pPr>
      <w:r>
        <w:t>“Qui</w:t>
      </w:r>
      <w:r>
        <w:rPr>
          <w:spacing w:val="57"/>
          <w:w w:val="150"/>
        </w:rPr>
        <w:t xml:space="preserve"> </w:t>
      </w:r>
      <w:proofErr w:type="spellStart"/>
      <w:r>
        <w:t>sotasigna</w:t>
      </w:r>
      <w:proofErr w:type="spellEnd"/>
      <w:r>
        <w:rPr>
          <w:spacing w:val="56"/>
          <w:w w:val="150"/>
        </w:rPr>
        <w:t xml:space="preserve"> </w:t>
      </w:r>
      <w:r>
        <w:t>el/la</w:t>
      </w:r>
      <w:r>
        <w:rPr>
          <w:spacing w:val="55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00437E" w:rsidRDefault="00D473DB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00437E" w:rsidRDefault="00D473DB">
      <w:pPr>
        <w:pStyle w:val="Textindependent"/>
        <w:spacing w:line="242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00437E" w:rsidRDefault="00D473DB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00437E" w:rsidRDefault="00D473DB">
      <w:pPr>
        <w:ind w:left="118" w:right="106"/>
        <w:jc w:val="both"/>
        <w:rPr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que té per </w:t>
      </w:r>
      <w:r>
        <w:rPr>
          <w:i/>
          <w:sz w:val="20"/>
        </w:rPr>
        <w:t>objecte els serveis de l’oficina de gestió de serveis TIC (SMO) per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 l’Institut Municipal d’Informàtica, amb mesures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contractació pública sostenible</w:t>
      </w:r>
      <w:r>
        <w:rPr>
          <w:sz w:val="20"/>
        </w:rPr>
        <w:t>, núm. Contracte 23000061,</w:t>
      </w:r>
    </w:p>
    <w:p w:rsidR="0000437E" w:rsidRDefault="0000437E">
      <w:pPr>
        <w:pStyle w:val="Textindependent"/>
        <w:rPr>
          <w:sz w:val="24"/>
        </w:rPr>
      </w:pPr>
    </w:p>
    <w:p w:rsidR="0000437E" w:rsidRDefault="00D473DB">
      <w:pPr>
        <w:spacing w:before="195"/>
        <w:ind w:left="393" w:right="426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00437E" w:rsidRDefault="0000437E">
      <w:pPr>
        <w:pStyle w:val="Textindependent"/>
        <w:rPr>
          <w:b/>
          <w:i/>
          <w:sz w:val="26"/>
        </w:rPr>
      </w:pPr>
    </w:p>
    <w:p w:rsidR="0000437E" w:rsidRDefault="0000437E">
      <w:pPr>
        <w:pStyle w:val="Textindependent"/>
        <w:rPr>
          <w:b/>
          <w:i/>
          <w:sz w:val="34"/>
        </w:rPr>
      </w:pPr>
    </w:p>
    <w:p w:rsidR="0000437E" w:rsidRDefault="00D473DB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00437E" w:rsidRDefault="0000437E">
      <w:pPr>
        <w:pStyle w:val="Textindependent"/>
        <w:rPr>
          <w:b/>
          <w:sz w:val="15"/>
        </w:rPr>
      </w:pPr>
    </w:p>
    <w:p w:rsidR="0000437E" w:rsidRDefault="00D473DB">
      <w:pPr>
        <w:pStyle w:val="Textindependent"/>
        <w:spacing w:before="99" w:line="242" w:lineRule="auto"/>
        <w:ind w:left="118" w:right="111" w:firstLine="408"/>
        <w:jc w:val="both"/>
      </w:pPr>
      <w:r>
        <w:pict>
          <v:rect id="docshape2" o:spid="_x0000_s1028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00437E" w:rsidRDefault="0000437E">
      <w:pPr>
        <w:pStyle w:val="Textindependent"/>
        <w:spacing w:before="8"/>
        <w:rPr>
          <w:sz w:val="14"/>
        </w:rPr>
      </w:pPr>
    </w:p>
    <w:p w:rsidR="0000437E" w:rsidRDefault="00D473DB">
      <w:pPr>
        <w:pStyle w:val="Textindependent"/>
        <w:spacing w:before="99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00437E" w:rsidRDefault="0000437E">
      <w:pPr>
        <w:pStyle w:val="Textindependent"/>
        <w:rPr>
          <w:sz w:val="24"/>
        </w:rPr>
      </w:pPr>
    </w:p>
    <w:p w:rsidR="0000437E" w:rsidRDefault="0000437E">
      <w:pPr>
        <w:pStyle w:val="Textindependent"/>
        <w:rPr>
          <w:sz w:val="24"/>
        </w:rPr>
      </w:pPr>
    </w:p>
    <w:p w:rsidR="0000437E" w:rsidRDefault="0000437E">
      <w:pPr>
        <w:pStyle w:val="Textindependent"/>
        <w:rPr>
          <w:sz w:val="24"/>
        </w:rPr>
      </w:pPr>
    </w:p>
    <w:p w:rsidR="0000437E" w:rsidRDefault="0000437E">
      <w:pPr>
        <w:pStyle w:val="Textindependent"/>
        <w:rPr>
          <w:sz w:val="24"/>
        </w:rPr>
      </w:pPr>
    </w:p>
    <w:p w:rsidR="0000437E" w:rsidRDefault="0000437E">
      <w:pPr>
        <w:pStyle w:val="Textindependent"/>
        <w:spacing w:before="6"/>
        <w:rPr>
          <w:sz w:val="23"/>
        </w:rPr>
      </w:pPr>
    </w:p>
    <w:p w:rsidR="0000437E" w:rsidRDefault="00D473DB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00437E">
      <w:pPr>
        <w:pStyle w:val="Textindependent"/>
      </w:pPr>
    </w:p>
    <w:p w:rsidR="0000437E" w:rsidRDefault="00D473DB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0437E" w:rsidRDefault="00D473DB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00437E" w:rsidRDefault="0000437E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00437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0437E"/>
    <w:rsid w:val="0000437E"/>
    <w:rsid w:val="00D4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3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473D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473D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3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473D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473D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1874</Characters>
  <Application>Microsoft Office Word</Application>
  <DocSecurity>0</DocSecurity>
  <Lines>15</Lines>
  <Paragraphs>4</Paragraphs>
  <ScaleCrop>false</ScaleCrop>
  <Company>IMI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2023-05-23T13:40:00Z</dcterms:created>
  <dcterms:modified xsi:type="dcterms:W3CDTF">2023-05-23T13:43:00Z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2023-05-23T00:00:00Z</vt:filetime>
  </property>
  <property fmtid="{D5CDD505-2E9C-101B-9397-08002B2CF9AE}" pid="5" name="Producer">
    <vt:lpwstr>Microsoft® Word 2010; modified using iText® 5.4.1 ©2000-2012 1T3XT BVBA (AGPL-version) (AGPL-version)</vt:lpwstr>
  </property>
</Properties>
</file>