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EB0" w:rsidRDefault="00B72AF5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EB0" w:rsidRDefault="00B72AF5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82EB0" w:rsidRDefault="00B72AF5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82EB0" w:rsidRDefault="00982EB0">
      <w:pPr>
        <w:pStyle w:val="Textindependent"/>
        <w:rPr>
          <w:rFonts w:ascii="Arial"/>
          <w:i/>
        </w:rPr>
      </w:pPr>
    </w:p>
    <w:p w:rsidR="00982EB0" w:rsidRDefault="00982EB0">
      <w:pPr>
        <w:pStyle w:val="Textindependent"/>
        <w:rPr>
          <w:rFonts w:ascii="Arial"/>
          <w:i/>
        </w:rPr>
      </w:pPr>
    </w:p>
    <w:p w:rsidR="00982EB0" w:rsidRDefault="00982EB0">
      <w:pPr>
        <w:pStyle w:val="Textindependent"/>
        <w:spacing w:before="11"/>
        <w:rPr>
          <w:rFonts w:ascii="Arial"/>
          <w:i/>
          <w:sz w:val="16"/>
        </w:rPr>
      </w:pPr>
    </w:p>
    <w:p w:rsidR="00982EB0" w:rsidRDefault="00B72AF5">
      <w:pPr>
        <w:pStyle w:val="Ttol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6"/>
        </w:rPr>
        <w:t xml:space="preserve"> </w:t>
      </w:r>
      <w:r>
        <w:t>HUMANS</w:t>
      </w:r>
    </w:p>
    <w:p w:rsidR="00982EB0" w:rsidRDefault="00982EB0">
      <w:pPr>
        <w:pStyle w:val="Textindependent"/>
        <w:rPr>
          <w:b/>
          <w:sz w:val="28"/>
        </w:rPr>
      </w:pPr>
    </w:p>
    <w:p w:rsidR="00982EB0" w:rsidRDefault="00982EB0">
      <w:pPr>
        <w:pStyle w:val="Textindependent"/>
        <w:spacing w:before="10"/>
        <w:rPr>
          <w:b/>
          <w:sz w:val="24"/>
        </w:rPr>
      </w:pPr>
    </w:p>
    <w:p w:rsidR="00982EB0" w:rsidRDefault="00B72AF5">
      <w:pPr>
        <w:pStyle w:val="Textindependent"/>
        <w:ind w:left="119" w:right="155" w:hanging="1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4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nom</w:t>
      </w:r>
      <w:r>
        <w:rPr>
          <w:spacing w:val="19"/>
        </w:rPr>
        <w:t xml:space="preserve"> </w:t>
      </w:r>
      <w:r>
        <w:t>propi,</w:t>
      </w:r>
      <w:r>
        <w:rPr>
          <w:spacing w:val="1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domicili</w:t>
      </w:r>
      <w:r>
        <w:rPr>
          <w:spacing w:val="7"/>
        </w:rPr>
        <w:t xml:space="preserve"> </w:t>
      </w:r>
      <w:r>
        <w:rPr>
          <w:spacing w:val="-10"/>
        </w:rPr>
        <w:t>a</w:t>
      </w:r>
    </w:p>
    <w:p w:rsidR="00982EB0" w:rsidRDefault="00B72AF5">
      <w:pPr>
        <w:pStyle w:val="Textindependent"/>
        <w:spacing w:before="1"/>
        <w:ind w:left="117" w:right="159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 xml:space="preserve">del contracte amb número d’expedient 23000075 </w:t>
      </w:r>
      <w:r>
        <w:t>que té per objecte el subministrament d’escàners per a l’Ajuntament de Barcelona, amb mesures de contractació pública sostenible:</w:t>
      </w:r>
    </w:p>
    <w:p w:rsidR="00982EB0" w:rsidRDefault="00982EB0">
      <w:pPr>
        <w:pStyle w:val="Textindependent"/>
        <w:rPr>
          <w:sz w:val="24"/>
        </w:rPr>
      </w:pPr>
    </w:p>
    <w:p w:rsidR="00982EB0" w:rsidRDefault="00982EB0">
      <w:pPr>
        <w:pStyle w:val="Textindependent"/>
        <w:spacing w:before="7"/>
        <w:rPr>
          <w:sz w:val="29"/>
        </w:rPr>
      </w:pPr>
    </w:p>
    <w:p w:rsidR="00982EB0" w:rsidRDefault="00B72AF5">
      <w:pPr>
        <w:ind w:left="1773" w:right="181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3"/>
          <w:sz w:val="20"/>
        </w:rPr>
        <w:t xml:space="preserve"> </w:t>
      </w:r>
      <w:hyperlink w:anchor="_bookmark0" w:history="1">
        <w:r>
          <w:rPr>
            <w:b/>
            <w:i/>
            <w:spacing w:val="-10"/>
            <w:sz w:val="20"/>
            <w:vertAlign w:val="superscript"/>
          </w:rPr>
          <w:t>3</w:t>
        </w:r>
      </w:hyperlink>
    </w:p>
    <w:p w:rsidR="00982EB0" w:rsidRDefault="00982EB0">
      <w:pPr>
        <w:pStyle w:val="Textindependent"/>
        <w:rPr>
          <w:b/>
          <w:i/>
          <w:sz w:val="26"/>
        </w:rPr>
      </w:pPr>
    </w:p>
    <w:p w:rsidR="00982EB0" w:rsidRDefault="00982EB0">
      <w:pPr>
        <w:pStyle w:val="Textindependent"/>
        <w:spacing w:before="12"/>
        <w:rPr>
          <w:b/>
          <w:i/>
          <w:sz w:val="33"/>
        </w:rPr>
      </w:pPr>
    </w:p>
    <w:p w:rsidR="00982EB0" w:rsidRDefault="00B72AF5">
      <w:pPr>
        <w:ind w:left="118" w:right="106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982EB0" w:rsidRDefault="00982EB0">
      <w:pPr>
        <w:pStyle w:val="Textindependent"/>
        <w:rPr>
          <w:b/>
        </w:rPr>
      </w:pPr>
    </w:p>
    <w:p w:rsidR="00982EB0" w:rsidRDefault="00982EB0">
      <w:pPr>
        <w:pStyle w:val="Textindependent"/>
        <w:spacing w:before="12"/>
        <w:rPr>
          <w:b/>
          <w:sz w:val="19"/>
        </w:rPr>
      </w:pPr>
    </w:p>
    <w:p w:rsidR="00982EB0" w:rsidRDefault="00B72AF5">
      <w:pPr>
        <w:pStyle w:val="Textindependent"/>
        <w:ind w:left="118" w:right="108" w:firstLine="105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1363980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00002pt;margin-top:1.053705pt;width:9.84pt;height:9.8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</w:t>
      </w:r>
      <w:r>
        <w:t>ió de</w:t>
      </w:r>
      <w:r>
        <w:rPr>
          <w:spacing w:val="-1"/>
        </w:rPr>
        <w:t xml:space="preserve"> </w:t>
      </w:r>
      <w:r>
        <w:t>les Nacions Unides, així com tampoc cap Tractat o Resolució Internacional subscrita o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982EB0" w:rsidRDefault="00982EB0">
      <w:pPr>
        <w:pStyle w:val="Textindependent"/>
        <w:spacing w:before="9"/>
        <w:rPr>
          <w:sz w:val="11"/>
        </w:rPr>
      </w:pPr>
    </w:p>
    <w:p w:rsidR="00982EB0" w:rsidRDefault="00B72AF5">
      <w:pPr>
        <w:pStyle w:val="Textindependent"/>
        <w:spacing w:before="99"/>
        <w:ind w:left="118" w:right="107" w:firstLine="107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1363980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00002pt;margin-top:6.003704pt;width:9.84pt;height:9.8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Tractat o Res</w:t>
      </w:r>
      <w:r>
        <w:t>olució</w:t>
      </w:r>
      <w:r>
        <w:rPr>
          <w:spacing w:val="-3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vinculant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Universal de Protecció dels Drets Humans.</w:t>
      </w:r>
    </w:p>
    <w:p w:rsidR="00982EB0" w:rsidRDefault="00982EB0">
      <w:pPr>
        <w:pStyle w:val="Textindependent"/>
        <w:rPr>
          <w:sz w:val="24"/>
        </w:rPr>
      </w:pPr>
    </w:p>
    <w:p w:rsidR="00982EB0" w:rsidRDefault="00B72AF5">
      <w:pPr>
        <w:pStyle w:val="Textindependent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982EB0" w:rsidRDefault="00982EB0">
      <w:pPr>
        <w:pStyle w:val="Textindependent"/>
        <w:rPr>
          <w:sz w:val="24"/>
        </w:rPr>
      </w:pPr>
    </w:p>
    <w:p w:rsidR="00982EB0" w:rsidRDefault="00982EB0">
      <w:pPr>
        <w:pStyle w:val="Textindependent"/>
        <w:rPr>
          <w:sz w:val="24"/>
        </w:rPr>
      </w:pPr>
    </w:p>
    <w:p w:rsidR="00982EB0" w:rsidRDefault="00982EB0">
      <w:pPr>
        <w:pStyle w:val="Textindependent"/>
        <w:rPr>
          <w:sz w:val="24"/>
        </w:rPr>
      </w:pPr>
    </w:p>
    <w:p w:rsidR="00982EB0" w:rsidRDefault="00982EB0">
      <w:pPr>
        <w:pStyle w:val="Textindependent"/>
        <w:rPr>
          <w:sz w:val="24"/>
        </w:rPr>
      </w:pPr>
    </w:p>
    <w:p w:rsidR="00982EB0" w:rsidRDefault="00982EB0">
      <w:pPr>
        <w:pStyle w:val="Textindependent"/>
        <w:spacing w:before="12"/>
      </w:pPr>
    </w:p>
    <w:p w:rsidR="00982EB0" w:rsidRDefault="00B72AF5">
      <w:pPr>
        <w:pStyle w:val="Textindependent"/>
        <w:ind w:left="118"/>
      </w:pPr>
      <w:r>
        <w:t>(</w:t>
      </w:r>
      <w:r>
        <w:t>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982EB0">
      <w:pPr>
        <w:pStyle w:val="Textindependent"/>
      </w:pPr>
    </w:p>
    <w:p w:rsidR="00982EB0" w:rsidRDefault="00B72AF5">
      <w:pPr>
        <w:pStyle w:val="Textindependent"/>
        <w:spacing w:before="7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204960</wp:posOffset>
                </wp:positionV>
                <wp:extent cx="182880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6.138628pt;width:144pt;height:.481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82EB0" w:rsidRDefault="00B72AF5">
      <w:pPr>
        <w:spacing w:before="88"/>
        <w:ind w:left="118" w:right="120" w:hanging="1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</w:p>
    <w:p w:rsidR="00982EB0" w:rsidRDefault="00982EB0">
      <w:pPr>
        <w:pStyle w:val="Textindependent"/>
        <w:spacing w:before="11"/>
        <w:rPr>
          <w:rFonts w:ascii="Arial"/>
          <w:i/>
          <w:sz w:val="9"/>
        </w:rPr>
      </w:pPr>
      <w:bookmarkStart w:id="1" w:name="_GoBack"/>
      <w:bookmarkEnd w:id="1"/>
    </w:p>
    <w:sectPr w:rsidR="00982EB0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82EB0"/>
    <w:rsid w:val="00982EB0"/>
    <w:rsid w:val="00B7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4" w:right="2599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72A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72AF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4" w:right="2599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72A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72AF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1507</Characters>
  <Application>Microsoft Office Word</Application>
  <DocSecurity>0</DocSecurity>
  <Lines>12</Lines>
  <Paragraphs>3</Paragraphs>
  <ScaleCrop>false</ScaleCrop>
  <Company>IMI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2023-06-26T09:47:00Z</dcterms:created>
  <dcterms:modified xsi:type="dcterms:W3CDTF">2023-06-26T09:48:00Z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2023-06-26T00:00:00Z</vt:filetime>
  </property>
  <property fmtid="{D5CDD505-2E9C-101B-9397-08002B2CF9AE}" pid="5" name="Producer">
    <vt:lpwstr>Adobe PDF Library 10.0; modified using iText® 5.4.1 ©2000-2012 1T3XT BVBA (AGPL-version)</vt:lpwstr>
  </property>
</Properties>
</file>