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7C5" w:rsidRDefault="00897A4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7C5" w:rsidRDefault="001457C5">
      <w:pPr>
        <w:pStyle w:val="Textindependent"/>
        <w:spacing w:before="3"/>
        <w:rPr>
          <w:rFonts w:ascii="Times New Roman"/>
          <w:sz w:val="7"/>
        </w:rPr>
      </w:pPr>
    </w:p>
    <w:p w:rsidR="001457C5" w:rsidRDefault="00897A4D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457C5" w:rsidRDefault="00897A4D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457C5" w:rsidRDefault="001457C5">
      <w:pPr>
        <w:pStyle w:val="Textindependent"/>
        <w:spacing w:before="5"/>
        <w:rPr>
          <w:rFonts w:ascii="Arial"/>
          <w:i/>
          <w:sz w:val="28"/>
        </w:rPr>
      </w:pPr>
    </w:p>
    <w:p w:rsidR="001457C5" w:rsidRDefault="00897A4D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1457C5" w:rsidRDefault="001457C5">
      <w:pPr>
        <w:pStyle w:val="Textindependent"/>
        <w:rPr>
          <w:b/>
          <w:sz w:val="28"/>
        </w:rPr>
      </w:pPr>
    </w:p>
    <w:p w:rsidR="001457C5" w:rsidRDefault="001457C5">
      <w:pPr>
        <w:pStyle w:val="Textindependent"/>
        <w:spacing w:before="10"/>
        <w:rPr>
          <w:b/>
          <w:sz w:val="24"/>
        </w:rPr>
      </w:pPr>
    </w:p>
    <w:p w:rsidR="001457C5" w:rsidRDefault="00897A4D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8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nom</w:t>
      </w:r>
      <w:r>
        <w:rPr>
          <w:spacing w:val="25"/>
        </w:rPr>
        <w:t xml:space="preserve"> </w:t>
      </w:r>
      <w:r>
        <w:t>propi,</w:t>
      </w:r>
      <w:r>
        <w:rPr>
          <w:spacing w:val="18"/>
        </w:rPr>
        <w:t xml:space="preserve"> </w:t>
      </w:r>
      <w:r>
        <w:t>o en</w:t>
      </w:r>
      <w:r>
        <w:rPr>
          <w:spacing w:val="13"/>
        </w:rPr>
        <w:t xml:space="preserve"> </w:t>
      </w:r>
      <w:r>
        <w:t>representació de l’empresa ..., amb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 ... , 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</w:p>
    <w:p w:rsidR="001457C5" w:rsidRDefault="00897A4D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 número d’expedient 23000123 que té per objecte l’adquisició del dret d’ús de les llicències del programari Microsoft</w:t>
      </w:r>
      <w:r>
        <w:rPr>
          <w:vertAlign w:val="superscript"/>
        </w:rPr>
        <w:t>®</w:t>
      </w:r>
      <w:r>
        <w:t xml:space="preserve"> en modalitat EAS (Enterprise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Subscription</w:t>
      </w:r>
      <w:proofErr w:type="spellEnd"/>
      <w:r>
        <w:t>) per a</w:t>
      </w:r>
      <w:r>
        <w:rPr>
          <w:spacing w:val="35"/>
        </w:rPr>
        <w:t xml:space="preserve"> </w:t>
      </w:r>
      <w:r>
        <w:t>l’Ajuntament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Barcelona, amb</w:t>
      </w:r>
      <w:r>
        <w:rPr>
          <w:spacing w:val="36"/>
        </w:rPr>
        <w:t xml:space="preserve"> </w:t>
      </w:r>
      <w:r>
        <w:t>mesures</w:t>
      </w:r>
      <w:r>
        <w:rPr>
          <w:spacing w:val="35"/>
        </w:rPr>
        <w:t xml:space="preserve"> </w:t>
      </w:r>
      <w:r>
        <w:t>de contractació pública</w:t>
      </w:r>
      <w:r>
        <w:rPr>
          <w:spacing w:val="35"/>
        </w:rPr>
        <w:t xml:space="preserve"> </w:t>
      </w:r>
      <w:r>
        <w:t>sostenible, tramitat per l’Institut Municipal d’Informàtica de l’Ajuntament de Barcelona:</w:t>
      </w:r>
    </w:p>
    <w:p w:rsidR="001457C5" w:rsidRDefault="001457C5">
      <w:pPr>
        <w:pStyle w:val="Textindependent"/>
        <w:rPr>
          <w:sz w:val="24"/>
        </w:rPr>
      </w:pPr>
    </w:p>
    <w:p w:rsidR="001457C5" w:rsidRDefault="001457C5">
      <w:pPr>
        <w:pStyle w:val="Textindependent"/>
        <w:spacing w:before="6"/>
        <w:rPr>
          <w:sz w:val="29"/>
        </w:rPr>
      </w:pPr>
    </w:p>
    <w:p w:rsidR="001457C5" w:rsidRDefault="00897A4D">
      <w:pPr>
        <w:ind w:left="1773" w:right="1806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1457C5" w:rsidRDefault="001457C5">
      <w:pPr>
        <w:pStyle w:val="Textindependent"/>
        <w:rPr>
          <w:b/>
          <w:i/>
          <w:sz w:val="26"/>
        </w:rPr>
      </w:pPr>
    </w:p>
    <w:p w:rsidR="001457C5" w:rsidRDefault="001457C5">
      <w:pPr>
        <w:pStyle w:val="Textindependent"/>
        <w:rPr>
          <w:b/>
          <w:i/>
          <w:sz w:val="34"/>
        </w:rPr>
      </w:pPr>
    </w:p>
    <w:p w:rsidR="001457C5" w:rsidRDefault="00897A4D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1457C5" w:rsidRDefault="001457C5">
      <w:pPr>
        <w:pStyle w:val="Textindependent"/>
        <w:rPr>
          <w:b/>
          <w:sz w:val="24"/>
        </w:rPr>
      </w:pPr>
    </w:p>
    <w:p w:rsidR="001457C5" w:rsidRDefault="00897A4D">
      <w:pPr>
        <w:pStyle w:val="Pargrafdellista"/>
        <w:numPr>
          <w:ilvl w:val="0"/>
          <w:numId w:val="1"/>
        </w:numPr>
        <w:tabs>
          <w:tab w:val="left" w:pos="1148"/>
        </w:tabs>
        <w:spacing w:before="192" w:line="242" w:lineRule="auto"/>
        <w:ind w:firstLine="707"/>
        <w:rPr>
          <w:sz w:val="20"/>
        </w:rPr>
      </w:pPr>
      <w:r>
        <w:rPr>
          <w:sz w:val="20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</w:t>
      </w:r>
      <w:r>
        <w:rPr>
          <w:spacing w:val="38"/>
          <w:sz w:val="20"/>
        </w:rPr>
        <w:t xml:space="preserve"> </w:t>
      </w:r>
      <w:r>
        <w:rPr>
          <w:sz w:val="20"/>
        </w:rPr>
        <w:t>vinculant per l´Estat Espanyol, relativa al Sistema Universal de Protecció dels Drets Humans.</w:t>
      </w:r>
    </w:p>
    <w:p w:rsidR="001457C5" w:rsidRDefault="001457C5">
      <w:pPr>
        <w:pStyle w:val="Textindependent"/>
        <w:spacing w:before="6"/>
        <w:rPr>
          <w:sz w:val="19"/>
        </w:rPr>
      </w:pPr>
    </w:p>
    <w:p w:rsidR="001457C5" w:rsidRDefault="00897A4D">
      <w:pPr>
        <w:pStyle w:val="Pargrafdellista"/>
        <w:numPr>
          <w:ilvl w:val="0"/>
          <w:numId w:val="1"/>
        </w:numPr>
        <w:tabs>
          <w:tab w:val="left" w:pos="1169"/>
        </w:tabs>
        <w:spacing w:line="242" w:lineRule="auto"/>
        <w:ind w:firstLine="707"/>
        <w:rPr>
          <w:sz w:val="20"/>
        </w:rPr>
      </w:pPr>
      <w:r>
        <w:rPr>
          <w:sz w:val="20"/>
        </w:rPr>
        <w:t>No intervé/venen en operacions amb tercers operadors el quals vulnerin el que estipula la Declaració Universal dels Drets Humans, adoptada i proclamada per la 1</w:t>
      </w:r>
      <w:r>
        <w:rPr>
          <w:sz w:val="20"/>
        </w:rPr>
        <w:t>83ª Assemblea General de l´Organització de les Nacions Unides, així com tampoc cap Tractat o Resolució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subscrita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vinculant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l´Estat</w:t>
      </w:r>
      <w:r>
        <w:rPr>
          <w:spacing w:val="-1"/>
          <w:sz w:val="20"/>
        </w:rPr>
        <w:t xml:space="preserve"> </w:t>
      </w:r>
      <w:r>
        <w:rPr>
          <w:sz w:val="20"/>
        </w:rPr>
        <w:t>Espanyol,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Universal de Protecció dels Drets Humans.</w:t>
      </w:r>
    </w:p>
    <w:p w:rsidR="001457C5" w:rsidRDefault="001457C5">
      <w:pPr>
        <w:pStyle w:val="Textindependent"/>
        <w:rPr>
          <w:sz w:val="24"/>
        </w:rPr>
      </w:pPr>
    </w:p>
    <w:p w:rsidR="001457C5" w:rsidRDefault="00897A4D">
      <w:pPr>
        <w:pStyle w:val="Textindependent"/>
        <w:spacing w:before="188"/>
        <w:ind w:left="118" w:right="116"/>
        <w:jc w:val="both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1457C5" w:rsidRDefault="001457C5">
      <w:pPr>
        <w:pStyle w:val="Textindependent"/>
        <w:rPr>
          <w:sz w:val="24"/>
        </w:rPr>
      </w:pPr>
    </w:p>
    <w:p w:rsidR="001457C5" w:rsidRDefault="001457C5">
      <w:pPr>
        <w:pStyle w:val="Textindependent"/>
        <w:rPr>
          <w:sz w:val="24"/>
        </w:rPr>
      </w:pPr>
    </w:p>
    <w:p w:rsidR="001457C5" w:rsidRDefault="001457C5">
      <w:pPr>
        <w:pStyle w:val="Textindependent"/>
        <w:rPr>
          <w:sz w:val="24"/>
        </w:rPr>
      </w:pPr>
    </w:p>
    <w:p w:rsidR="001457C5" w:rsidRDefault="001457C5">
      <w:pPr>
        <w:pStyle w:val="Textindependent"/>
        <w:rPr>
          <w:sz w:val="24"/>
        </w:rPr>
      </w:pPr>
    </w:p>
    <w:p w:rsidR="001457C5" w:rsidRDefault="001457C5">
      <w:pPr>
        <w:pStyle w:val="Textindependent"/>
        <w:spacing w:before="1"/>
        <w:rPr>
          <w:sz w:val="21"/>
        </w:rPr>
      </w:pPr>
    </w:p>
    <w:p w:rsidR="001457C5" w:rsidRDefault="00897A4D">
      <w:pPr>
        <w:pStyle w:val="Textindependent"/>
        <w:ind w:left="118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1457C5">
      <w:pPr>
        <w:pStyle w:val="Textindependent"/>
      </w:pPr>
    </w:p>
    <w:p w:rsidR="001457C5" w:rsidRDefault="00897A4D">
      <w:pPr>
        <w:pStyle w:val="Textindependent"/>
        <w:spacing w:before="11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107160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437807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457C5" w:rsidRDefault="00897A4D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p w:rsidR="00897A4D" w:rsidRDefault="00897A4D" w:rsidP="00897A4D">
      <w:pPr>
        <w:spacing w:before="7"/>
        <w:ind w:left="118"/>
        <w:rPr>
          <w:rFonts w:ascii="Arial"/>
          <w:sz w:val="14"/>
        </w:rPr>
      </w:pPr>
      <w:bookmarkStart w:id="0" w:name="_GoBack"/>
      <w:bookmarkEnd w:id="0"/>
    </w:p>
    <w:p w:rsidR="001457C5" w:rsidRDefault="001457C5">
      <w:pPr>
        <w:spacing w:line="150" w:lineRule="exact"/>
        <w:ind w:left="1773" w:right="2331"/>
        <w:jc w:val="center"/>
        <w:rPr>
          <w:rFonts w:ascii="Arial"/>
          <w:sz w:val="14"/>
        </w:rPr>
      </w:pPr>
    </w:p>
    <w:sectPr w:rsidR="001457C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761E9"/>
    <w:multiLevelType w:val="hybridMultilevel"/>
    <w:tmpl w:val="D682F622"/>
    <w:lvl w:ilvl="0" w:tplc="11CADB0A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9866F5AE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A2620BBC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A52028A6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BAE684DE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A670AE06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D14E34B0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944C9D92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5838D102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457C5"/>
    <w:rsid w:val="001457C5"/>
    <w:rsid w:val="0089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4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7A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7A4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4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7A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7A4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1623</Characters>
  <Application>Microsoft Office Word</Application>
  <DocSecurity>0</DocSecurity>
  <Lines>13</Lines>
  <Paragraphs>3</Paragraphs>
  <ScaleCrop>false</ScaleCrop>
  <Company>IMI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2023-09-29T07:24:00Z</dcterms:created>
  <dcterms:modified xsi:type="dcterms:W3CDTF">2023-09-29T07:27:00Z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