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E84" w:rsidRDefault="005E7E84">
      <w:pPr>
        <w:pStyle w:val="Textindependent"/>
        <w:spacing w:before="10"/>
        <w:rPr>
          <w:rFonts w:ascii="Times New Roman"/>
          <w:sz w:val="18"/>
        </w:rPr>
      </w:pPr>
    </w:p>
    <w:p w:rsidR="005E7E84" w:rsidRDefault="0050391F">
      <w:pPr>
        <w:pStyle w:val="Ttol"/>
        <w:spacing w:before="100"/>
        <w:ind w:right="131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5E7E84" w:rsidRDefault="0050391F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3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5E7E84" w:rsidRDefault="005E7E84">
      <w:pPr>
        <w:pStyle w:val="Textindependent"/>
        <w:spacing w:before="1"/>
        <w:rPr>
          <w:b/>
          <w:sz w:val="40"/>
        </w:rPr>
      </w:pPr>
    </w:p>
    <w:p w:rsidR="005E7E84" w:rsidRDefault="0050391F">
      <w:pPr>
        <w:pStyle w:val="Textindependent"/>
        <w:tabs>
          <w:tab w:val="left" w:pos="768"/>
          <w:tab w:val="left" w:pos="2410"/>
          <w:tab w:val="left" w:leader="dot" w:pos="9674"/>
        </w:tabs>
        <w:spacing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sotasignat/da,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5E7E84" w:rsidRDefault="0050391F">
      <w:pPr>
        <w:pStyle w:val="Textindependent"/>
        <w:tabs>
          <w:tab w:val="left" w:leader="dot" w:pos="4312"/>
        </w:tabs>
        <w:spacing w:line="242" w:lineRule="exact"/>
        <w:ind w:left="118"/>
      </w:pPr>
      <w:r>
        <w:t>amb</w:t>
      </w:r>
      <w:r>
        <w:rPr>
          <w:spacing w:val="-7"/>
        </w:rPr>
        <w:t xml:space="preserve"> </w:t>
      </w:r>
      <w:r>
        <w:t>DNI/NIE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propi/en</w:t>
      </w:r>
      <w:r>
        <w:rPr>
          <w:spacing w:val="-4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</w:t>
      </w:r>
      <w:r>
        <w:rPr>
          <w:spacing w:val="-4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5"/>
        </w:rPr>
        <w:t>la</w:t>
      </w:r>
    </w:p>
    <w:p w:rsidR="005E7E84" w:rsidRDefault="0050391F">
      <w:pPr>
        <w:pStyle w:val="Textindependent"/>
        <w:tabs>
          <w:tab w:val="left" w:leader="dot" w:pos="9677"/>
        </w:tabs>
        <w:spacing w:line="242" w:lineRule="exact"/>
        <w:ind w:left="118"/>
      </w:pPr>
      <w:r>
        <w:t>persona</w:t>
      </w:r>
      <w:r>
        <w:rPr>
          <w:spacing w:val="31"/>
        </w:rPr>
        <w:t xml:space="preserve"> </w:t>
      </w:r>
      <w:r>
        <w:rPr>
          <w:spacing w:val="-2"/>
        </w:rPr>
        <w:t>física/jurídica</w:t>
      </w:r>
      <w:r>
        <w:tab/>
      </w:r>
      <w:r>
        <w:rPr>
          <w:spacing w:val="-10"/>
        </w:rPr>
        <w:t>,</w:t>
      </w:r>
    </w:p>
    <w:p w:rsidR="005E7E84" w:rsidRDefault="0050391F">
      <w:pPr>
        <w:pStyle w:val="Textindependent"/>
        <w:spacing w:line="243" w:lineRule="exact"/>
        <w:ind w:left="118"/>
      </w:pPr>
      <w:r>
        <w:t>amb</w:t>
      </w:r>
      <w:r>
        <w:rPr>
          <w:spacing w:val="51"/>
          <w:w w:val="150"/>
        </w:rPr>
        <w:t xml:space="preserve"> </w:t>
      </w:r>
      <w:r>
        <w:t>NIF</w:t>
      </w:r>
      <w:r>
        <w:rPr>
          <w:spacing w:val="51"/>
          <w:w w:val="150"/>
        </w:rPr>
        <w:t xml:space="preserve"> </w:t>
      </w:r>
      <w:r>
        <w:t>........................................,</w:t>
      </w:r>
      <w:r>
        <w:rPr>
          <w:spacing w:val="51"/>
          <w:w w:val="150"/>
        </w:rPr>
        <w:t xml:space="preserve"> </w:t>
      </w:r>
      <w:r>
        <w:t>amb</w:t>
      </w:r>
      <w:r>
        <w:rPr>
          <w:spacing w:val="53"/>
          <w:w w:val="150"/>
        </w:rPr>
        <w:t xml:space="preserve"> </w:t>
      </w:r>
      <w:r>
        <w:t>l’adreça</w:t>
      </w:r>
      <w:r>
        <w:rPr>
          <w:spacing w:val="51"/>
          <w:w w:val="150"/>
        </w:rPr>
        <w:t xml:space="preserve"> </w:t>
      </w:r>
      <w:r>
        <w:t>de</w:t>
      </w:r>
      <w:r>
        <w:rPr>
          <w:spacing w:val="51"/>
          <w:w w:val="150"/>
        </w:rPr>
        <w:t xml:space="preserve"> </w:t>
      </w:r>
      <w:r>
        <w:t>correu</w:t>
      </w:r>
      <w:r>
        <w:rPr>
          <w:spacing w:val="51"/>
          <w:w w:val="150"/>
        </w:rPr>
        <w:t xml:space="preserve"> </w:t>
      </w:r>
      <w:r>
        <w:t>electrònic</w:t>
      </w:r>
      <w:r>
        <w:rPr>
          <w:spacing w:val="51"/>
          <w:w w:val="150"/>
        </w:rPr>
        <w:t xml:space="preserve"> </w:t>
      </w:r>
      <w:r>
        <w:t>per</w:t>
      </w:r>
      <w:r>
        <w:rPr>
          <w:spacing w:val="49"/>
          <w:w w:val="150"/>
        </w:rPr>
        <w:t xml:space="preserve"> </w:t>
      </w:r>
      <w:r>
        <w:t>rebre</w:t>
      </w:r>
      <w:r>
        <w:rPr>
          <w:spacing w:val="50"/>
          <w:w w:val="150"/>
        </w:rPr>
        <w:t xml:space="preserve"> </w:t>
      </w:r>
      <w:r>
        <w:rPr>
          <w:spacing w:val="-5"/>
        </w:rPr>
        <w:t>les</w:t>
      </w:r>
    </w:p>
    <w:p w:rsidR="005E7E84" w:rsidRDefault="0050391F">
      <w:pPr>
        <w:pStyle w:val="Textindependent"/>
        <w:spacing w:before="2"/>
        <w:ind w:left="118" w:right="107"/>
        <w:jc w:val="both"/>
      </w:pPr>
      <w:r>
        <w:t>comunicacions electròniques (....................@..............) i als efectes de licitar en e</w:t>
      </w:r>
      <w:r>
        <w:t>l procediment d'adjudicació per a la contractació dels serveis de recollida, tractament arxivístic, custòdia i servei de préstec del documents de l’Institut Municipal d’Informàtica de Barcelona ubicats al dipòsit, núm. Expedient 23000134</w:t>
      </w:r>
    </w:p>
    <w:p w:rsidR="005E7E84" w:rsidRDefault="005E7E84">
      <w:pPr>
        <w:pStyle w:val="Textindependent"/>
        <w:spacing w:before="12"/>
        <w:rPr>
          <w:sz w:val="19"/>
        </w:rPr>
      </w:pPr>
    </w:p>
    <w:p w:rsidR="005E7E84" w:rsidRDefault="0050391F">
      <w:pPr>
        <w:ind w:left="2460" w:right="249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</w:t>
      </w:r>
      <w:r>
        <w:rPr>
          <w:b/>
          <w:i/>
          <w:sz w:val="20"/>
        </w:rPr>
        <w:t>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5E7E84" w:rsidRDefault="005E7E84">
      <w:pPr>
        <w:pStyle w:val="Textindependent"/>
        <w:spacing w:before="1"/>
        <w:rPr>
          <w:b/>
          <w:i/>
        </w:rPr>
      </w:pPr>
    </w:p>
    <w:p w:rsidR="005E7E84" w:rsidRDefault="0050391F">
      <w:pPr>
        <w:pStyle w:val="Ttol1"/>
        <w:ind w:left="140" w:right="134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5E7E84" w:rsidRDefault="005E7E84">
      <w:pPr>
        <w:pStyle w:val="Textindependent"/>
        <w:spacing w:before="9"/>
        <w:rPr>
          <w:b/>
          <w:sz w:val="11"/>
        </w:rPr>
      </w:pPr>
    </w:p>
    <w:p w:rsidR="005E7E84" w:rsidRDefault="0050391F">
      <w:pPr>
        <w:spacing w:before="99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1pt;width:9.84pt;height:9.84pt;mso-position-horizontal-relative:page;mso-position-vertical-relative:paragraph;z-index:15728640" id="docshape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pStyle w:val="Textindependent"/>
        <w:spacing w:before="100"/>
        <w:ind w:left="54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2pt;width:9.84pt;height:9.84pt;mso-position-horizontal-relative:page;mso-position-vertical-relative:paragraph;z-index:15729152" id="docshape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b/>
        </w:rPr>
        <w:t>riscos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laborals</w:t>
      </w:r>
      <w:r>
        <w:rPr>
          <w:spacing w:val="-2"/>
        </w:rPr>
        <w:t>.</w:t>
      </w:r>
    </w:p>
    <w:p w:rsidR="005E7E84" w:rsidRDefault="005E7E84">
      <w:pPr>
        <w:pStyle w:val="Textindependent"/>
        <w:spacing w:before="11"/>
        <w:rPr>
          <w:sz w:val="11"/>
        </w:rPr>
      </w:pPr>
    </w:p>
    <w:p w:rsidR="005E7E84" w:rsidRDefault="0050391F">
      <w:pPr>
        <w:spacing w:before="99"/>
        <w:ind w:left="546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5pt;width:9.84pt;height:9.84pt;mso-position-horizontal-relative:page;mso-position-vertical-relative:paragraph;z-index:15729664" id="docshape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Compleix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9"/>
          <w:sz w:val="20"/>
        </w:rPr>
        <w:t xml:space="preserve"> </w:t>
      </w:r>
      <w:r>
        <w:rPr>
          <w:sz w:val="20"/>
        </w:rPr>
        <w:t>legals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matèria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d’igualtat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efectiva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dones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homes</w:t>
      </w:r>
      <w:r>
        <w:rPr>
          <w:spacing w:val="-2"/>
          <w:sz w:val="20"/>
        </w:rPr>
        <w:t>.</w:t>
      </w:r>
    </w:p>
    <w:p w:rsidR="005E7E84" w:rsidRDefault="005E7E84">
      <w:pPr>
        <w:pStyle w:val="Textindependent"/>
        <w:spacing w:before="11"/>
        <w:rPr>
          <w:sz w:val="19"/>
        </w:rPr>
      </w:pPr>
    </w:p>
    <w:p w:rsidR="005E7E84" w:rsidRDefault="0050391F">
      <w:pPr>
        <w:ind w:left="118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5E7E84" w:rsidRDefault="005E7E84">
      <w:pPr>
        <w:pStyle w:val="Textindependent"/>
        <w:spacing w:before="11"/>
        <w:rPr>
          <w:sz w:val="11"/>
        </w:rPr>
      </w:pPr>
    </w:p>
    <w:p w:rsidR="005E7E84" w:rsidRDefault="0050391F">
      <w:pPr>
        <w:pStyle w:val="Textindependent"/>
        <w:spacing w:before="100"/>
        <w:ind w:left="970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71pt;width:9.84pt;height:9.84pt;mso-position-horizontal-relative:page;mso-position-vertical-relative:paragraph;z-index:15730176" id="docshape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en el Registre electrònic d’empreses licitadores de la Generalitat de Catalunya (RELI) i tota la documentació que hi figura</w:t>
      </w:r>
      <w:r>
        <w:t xml:space="preserve"> manté la seva vigència i no ha estat modificada.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spacing w:before="100"/>
        <w:ind w:left="970" w:right="108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53699pt;width:9.84pt;height:9.84pt;mso-position-horizontal-relative:page;mso-position-vertical-relative:paragraph;z-index:15730688" id="docshape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5E7E84" w:rsidRDefault="005E7E84">
      <w:pPr>
        <w:pStyle w:val="Textindependent"/>
        <w:spacing w:before="8"/>
        <w:rPr>
          <w:sz w:val="11"/>
        </w:rPr>
      </w:pPr>
    </w:p>
    <w:p w:rsidR="005E7E84" w:rsidRDefault="0050391F">
      <w:pPr>
        <w:spacing w:before="99"/>
        <w:ind w:left="970" w:right="111"/>
        <w:jc w:val="both"/>
        <w:rPr>
          <w:sz w:val="2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14pt;width:9.84pt;height:9.84pt;mso-position-horizontal-relative:page;mso-position-vertical-relative:paragraph;z-index:15731200" id="docshape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rPr>
          <w:sz w:val="20"/>
        </w:rPr>
        <w:t>en 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 del 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 xml:space="preserve">i 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5E7E84" w:rsidRDefault="005E7E84">
      <w:pPr>
        <w:pStyle w:val="Textindependent"/>
        <w:rPr>
          <w:sz w:val="12"/>
        </w:rPr>
      </w:pPr>
    </w:p>
    <w:p w:rsidR="005E7E84" w:rsidRDefault="0050391F">
      <w:pPr>
        <w:pStyle w:val="Textindependent"/>
        <w:spacing w:before="99"/>
        <w:ind w:left="85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1184452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264pt;margin-top:6.003712pt;width:9.84pt;height:9.84pt;mso-position-horizontal-relative:page;mso-position-vertical-relative:paragraph;z-index:15731712" id="docshape1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</w:t>
      </w:r>
      <w:r>
        <w:rPr>
          <w:spacing w:val="-2"/>
        </w:rPr>
        <w:t>ectrònics.</w:t>
      </w:r>
    </w:p>
    <w:p w:rsidR="005E7E84" w:rsidRDefault="005E7E84">
      <w:pPr>
        <w:pStyle w:val="Textindependent"/>
        <w:spacing w:before="11"/>
        <w:rPr>
          <w:sz w:val="19"/>
        </w:rPr>
      </w:pPr>
    </w:p>
    <w:p w:rsidR="005E7E84" w:rsidRDefault="0050391F">
      <w:pPr>
        <w:pStyle w:val="Ttol1"/>
        <w:spacing w:line="243" w:lineRule="exact"/>
        <w:jc w:val="center"/>
      </w:pPr>
      <w:r>
        <w:rPr>
          <w:w w:val="99"/>
        </w:rPr>
        <w:t>i</w:t>
      </w:r>
    </w:p>
    <w:p w:rsidR="005E7E84" w:rsidRDefault="0050391F">
      <w:pPr>
        <w:pStyle w:val="Textindependent"/>
        <w:spacing w:line="243" w:lineRule="exact"/>
        <w:ind w:left="140" w:right="2512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88512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84798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450012pt;margin-top:6.677069pt;width:3.6pt;height:.599980pt;mso-position-horizontal-relative:page;mso-position-vertical-relative:paragraph;z-index:-15827968" id="docshape11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5E7E84" w:rsidRDefault="005E7E84">
      <w:pPr>
        <w:pStyle w:val="Textindependent"/>
        <w:rPr>
          <w:sz w:val="12"/>
        </w:rPr>
      </w:pPr>
    </w:p>
    <w:p w:rsidR="005E7E84" w:rsidRDefault="0050391F">
      <w:pPr>
        <w:pStyle w:val="Textindependent"/>
        <w:spacing w:before="99"/>
        <w:ind w:left="546" w:right="118" w:hanging="1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2pt;width:9.84pt;height:9.84pt;mso-position-horizontal-relative:page;mso-position-vertical-relative:paragraph;z-index:15732736" id="docshape1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pStyle w:val="Textindependent"/>
        <w:spacing w:before="99"/>
        <w:ind w:left="546" w:right="105" w:hanging="32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6pt;width:9.84pt;height:9.84pt;mso-position-horizontal-relative:page;mso-position-vertical-relative:paragraph;z-index:15733248" id="docshape1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5E7E84" w:rsidRDefault="005E7E84">
      <w:pPr>
        <w:pStyle w:val="Textindependent"/>
        <w:spacing w:before="9"/>
        <w:rPr>
          <w:sz w:val="11"/>
        </w:rPr>
      </w:pPr>
    </w:p>
    <w:p w:rsidR="005E7E84" w:rsidRDefault="0050391F">
      <w:pPr>
        <w:pStyle w:val="Textindependent"/>
        <w:spacing w:before="100"/>
        <w:ind w:left="546" w:right="105" w:firstLine="1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2pt;width:9.84pt;height:9.84pt;mso-position-horizontal-relative:page;mso-position-vertical-relative:paragraph;z-index:15733760" id="docshape14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</w:t>
      </w:r>
      <w: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decl</w:t>
      </w:r>
      <w:r>
        <w:t>arat tenir relacions amb paradisos fiscals.</w:t>
      </w:r>
    </w:p>
    <w:p w:rsidR="005E7E84" w:rsidRDefault="005E7E84">
      <w:pPr>
        <w:jc w:val="right"/>
        <w:rPr>
          <w:sz w:val="16"/>
        </w:rPr>
        <w:sectPr w:rsidR="005E7E84">
          <w:headerReference w:type="default" r:id="rId7"/>
          <w:type w:val="continuous"/>
          <w:pgSz w:w="11910" w:h="16840"/>
          <w:pgMar w:top="1960" w:right="740" w:bottom="340" w:left="1300" w:header="709" w:footer="147" w:gutter="0"/>
          <w:pgNumType w:start="1"/>
          <w:cols w:space="708"/>
        </w:sectPr>
      </w:pPr>
    </w:p>
    <w:p w:rsidR="005E7E84" w:rsidRDefault="005E7E84">
      <w:pPr>
        <w:pStyle w:val="Textindependent"/>
        <w:spacing w:before="1"/>
        <w:rPr>
          <w:sz w:val="19"/>
        </w:rPr>
      </w:pPr>
    </w:p>
    <w:p w:rsidR="005E7E84" w:rsidRDefault="0050391F">
      <w:pPr>
        <w:pStyle w:val="Ttol1"/>
        <w:spacing w:before="99"/>
        <w:jc w:val="center"/>
      </w:pPr>
      <w:r>
        <w:rPr>
          <w:w w:val="99"/>
        </w:rPr>
        <w:t>i</w:t>
      </w:r>
    </w:p>
    <w:p w:rsidR="005E7E84" w:rsidRDefault="0050391F">
      <w:pPr>
        <w:pStyle w:val="Textindependent"/>
        <w:spacing w:before="2"/>
        <w:ind w:left="118" w:right="113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06pt;width:9.84pt;height:9.84pt;mso-position-horizontal-relative:page;mso-position-vertical-relative:paragraph;z-index:15734784" id="docshape1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</w:t>
      </w:r>
      <w:r>
        <w:rPr>
          <w:spacing w:val="-1"/>
        </w:rPr>
        <w:t xml:space="preserve"> </w:t>
      </w:r>
      <w:r>
        <w:t xml:space="preserve">la Declaració Universal dels Drets Humans, adoptada i proclamada per la 183ª Assemblea General de l´Organització de les Nacions Unides, així com tampoc cap disposició de dret internacional que vinculi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pStyle w:val="Textindependent"/>
        <w:spacing w:before="100"/>
        <w:ind w:left="118" w:right="117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76881</wp:posOffset>
                </wp:positionV>
                <wp:extent cx="125095" cy="125095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689pt;width:9.84pt;height:9.84pt;mso-position-horizontal-relative:page;mso-position-vertical-relative:paragraph;z-index:15735296" id="docshape1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</w:t>
      </w:r>
      <w:r>
        <w:rPr>
          <w:spacing w:val="-1"/>
        </w:rPr>
        <w:t xml:space="preserve"> </w:t>
      </w:r>
      <w:r>
        <w:t>l´Organització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 Nacions Unides,</w:t>
      </w:r>
      <w:r>
        <w:rPr>
          <w:spacing w:val="-1"/>
        </w:rPr>
        <w:t xml:space="preserve"> </w:t>
      </w:r>
      <w:r>
        <w:t>així com tampoc cap disposició</w:t>
      </w:r>
      <w:r>
        <w:rPr>
          <w:spacing w:val="-1"/>
        </w:rPr>
        <w:t xml:space="preserve"> </w:t>
      </w:r>
      <w:r>
        <w:t>de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Sistemes Regionals de P</w:t>
      </w:r>
      <w:r>
        <w:t xml:space="preserve">rotecció i Garantia dels Drets Humans i Dret Internacional </w:t>
      </w:r>
      <w:r>
        <w:rPr>
          <w:spacing w:val="-2"/>
        </w:rPr>
        <w:t>Humanitari.</w:t>
      </w:r>
    </w:p>
    <w:p w:rsidR="005E7E84" w:rsidRDefault="005E7E84">
      <w:pPr>
        <w:pStyle w:val="Textindependent"/>
      </w:pPr>
    </w:p>
    <w:p w:rsidR="005E7E84" w:rsidRDefault="0050391F">
      <w:pPr>
        <w:pStyle w:val="Ttol1"/>
        <w:spacing w:line="243" w:lineRule="exact"/>
        <w:jc w:val="center"/>
      </w:pPr>
      <w:r>
        <w:rPr>
          <w:w w:val="99"/>
        </w:rPr>
        <w:t>i</w:t>
      </w:r>
    </w:p>
    <w:p w:rsidR="005E7E84" w:rsidRDefault="0050391F">
      <w:pPr>
        <w:pStyle w:val="Textindependent"/>
        <w:ind w:left="118" w:right="109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5E7E84" w:rsidRDefault="005E7E84">
      <w:pPr>
        <w:pStyle w:val="Textindependent"/>
        <w:spacing w:before="11"/>
        <w:rPr>
          <w:sz w:val="19"/>
        </w:rPr>
      </w:pPr>
    </w:p>
    <w:p w:rsidR="005E7E84" w:rsidRDefault="0050391F">
      <w:pPr>
        <w:pStyle w:val="Textindependen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E7E84" w:rsidRDefault="0050391F">
      <w:pPr>
        <w:pStyle w:val="Textindependent"/>
        <w:spacing w:before="2" w:line="243" w:lineRule="exact"/>
        <w:ind w:left="118"/>
      </w:pPr>
      <w:r>
        <w:t>2</w:t>
      </w:r>
      <w:r>
        <w:t>.-</w:t>
      </w:r>
      <w:r>
        <w:rPr>
          <w:spacing w:val="17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E7E84" w:rsidRDefault="0050391F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</w:t>
      </w:r>
      <w:r>
        <w:rPr>
          <w:spacing w:val="-2"/>
        </w:rPr>
        <w:t>......</w:t>
      </w:r>
    </w:p>
    <w:p w:rsidR="005E7E84" w:rsidRDefault="0050391F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5E7E84" w:rsidRDefault="005E7E84">
      <w:pPr>
        <w:pStyle w:val="Textindependent"/>
        <w:spacing w:before="1"/>
      </w:pPr>
    </w:p>
    <w:p w:rsidR="005E7E84" w:rsidRDefault="0050391F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4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5E7E84" w:rsidRDefault="005E7E84">
      <w:pPr>
        <w:pStyle w:val="Textindependent"/>
        <w:spacing w:before="11"/>
        <w:rPr>
          <w:sz w:val="19"/>
        </w:rPr>
      </w:pPr>
    </w:p>
    <w:p w:rsidR="005E7E84" w:rsidRDefault="0050391F">
      <w:pPr>
        <w:pStyle w:val="Textindependen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E7E84" w:rsidRDefault="0050391F">
      <w:pPr>
        <w:pStyle w:val="Textindependent"/>
        <w:spacing w:before="2" w:line="243" w:lineRule="exact"/>
        <w:ind w:left="118"/>
      </w:pPr>
      <w:r>
        <w:t>2.-</w:t>
      </w:r>
      <w:r>
        <w:rPr>
          <w:spacing w:val="19"/>
        </w:rPr>
        <w:t xml:space="preserve"> </w:t>
      </w:r>
      <w:r>
        <w:rPr>
          <w:spacing w:val="-2"/>
        </w:rPr>
        <w:t>................................</w:t>
      </w:r>
      <w:r>
        <w:rPr>
          <w:spacing w:val="-2"/>
        </w:rPr>
        <w:t>...............................................................................................</w:t>
      </w:r>
    </w:p>
    <w:p w:rsidR="005E7E84" w:rsidRDefault="0050391F">
      <w:pPr>
        <w:pStyle w:val="Textindependent"/>
        <w:spacing w:line="242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5E7E84" w:rsidRDefault="0050391F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5E7E84" w:rsidRDefault="005E7E84">
      <w:pPr>
        <w:pStyle w:val="Textindependent"/>
        <w:spacing w:before="1"/>
        <w:rPr>
          <w:i/>
        </w:rPr>
      </w:pPr>
    </w:p>
    <w:p w:rsidR="005E7E84" w:rsidRDefault="0050391F">
      <w:pPr>
        <w:pStyle w:val="Ttol1"/>
        <w:spacing w:line="243" w:lineRule="exact"/>
        <w:jc w:val="center"/>
      </w:pPr>
      <w:r>
        <w:rPr>
          <w:w w:val="99"/>
        </w:rPr>
        <w:t>i</w:t>
      </w:r>
    </w:p>
    <w:p w:rsidR="005E7E84" w:rsidRDefault="0050391F">
      <w:pPr>
        <w:pStyle w:val="Textindependent"/>
        <w:ind w:left="118" w:right="116" w:firstLine="707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10pt;width:9.84pt;height:9.84pt;mso-position-horizontal-relative:page;mso-position-vertical-relative:paragraph;z-index:15735808" id="docshape1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ofereix les garanties necessàries per aplicar les mesures tècniques i organitzatives que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5E7E84" w:rsidRDefault="005E7E84">
      <w:pPr>
        <w:pStyle w:val="Textindependent"/>
        <w:spacing w:before="7"/>
        <w:rPr>
          <w:sz w:val="11"/>
        </w:rPr>
      </w:pPr>
    </w:p>
    <w:p w:rsidR="005E7E84" w:rsidRDefault="0050391F">
      <w:pPr>
        <w:pStyle w:val="Textindependent"/>
        <w:spacing w:before="99"/>
        <w:ind w:left="97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1185976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84003pt;margin-top:6.003714pt;width:9.84pt;height:9.84pt;mso-position-horizontal-relative:page;mso-position-vertical-relative:paragraph;z-index:15736320" id="docshape1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mitjançant</w:t>
      </w:r>
      <w:r>
        <w:rPr>
          <w:spacing w:val="58"/>
        </w:rPr>
        <w:t xml:space="preserve"> </w:t>
      </w:r>
      <w:r>
        <w:t>adhesió</w:t>
      </w:r>
      <w:r>
        <w:rPr>
          <w:spacing w:val="-7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</w:t>
      </w:r>
    </w:p>
    <w:p w:rsidR="005E7E84" w:rsidRDefault="005E7E84">
      <w:pPr>
        <w:pStyle w:val="Textindependent"/>
        <w:spacing w:before="9"/>
        <w:rPr>
          <w:sz w:val="19"/>
        </w:rPr>
      </w:pPr>
    </w:p>
    <w:p w:rsidR="005E7E84" w:rsidRDefault="0050391F">
      <w:pPr>
        <w:pStyle w:val="Textindependent"/>
        <w:ind w:left="970" w:right="113" w:hanging="4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1185976</wp:posOffset>
                </wp:positionH>
                <wp:positionV relativeFrom="paragraph">
                  <wp:posOffset>13077</wp:posOffset>
                </wp:positionV>
                <wp:extent cx="125095" cy="12573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7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730">
                              <a:moveTo>
                                <a:pt x="0" y="125272"/>
                              </a:moveTo>
                              <a:lnTo>
                                <a:pt x="124968" y="125272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52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84003pt;margin-top:1.029705pt;width:9.84pt;height:9.864pt;mso-position-horizontal-relative:page;mso-position-vertical-relative:paragraph;z-index:15736832" id="docshape20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segons certificació emesa per la entitat de certificació ....................................... segons l’Esquema de Certificació de Persones per a la categoria de “Delegat de Protecció de Dades”.</w:t>
      </w:r>
    </w:p>
    <w:p w:rsidR="005E7E84" w:rsidRDefault="005E7E84">
      <w:pPr>
        <w:pStyle w:val="Textindependent"/>
        <w:spacing w:before="10"/>
        <w:rPr>
          <w:sz w:val="19"/>
        </w:rPr>
      </w:pPr>
    </w:p>
    <w:p w:rsidR="005E7E84" w:rsidRDefault="0050391F">
      <w:pPr>
        <w:pStyle w:val="Textindependent"/>
        <w:ind w:left="97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1185976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93.384003pt;margin-top:1.053709pt;width:9.84pt;height:9.84pt;mso-position-horizontal-relative:page;mso-position-vertical-relative:paragraph;z-index:15737344" id="docshape21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mitjançant</w:t>
      </w:r>
      <w:r>
        <w:rPr>
          <w:spacing w:val="-9"/>
        </w:rPr>
        <w:t xml:space="preserve"> </w:t>
      </w:r>
      <w:r>
        <w:t>aques</w:t>
      </w:r>
      <w:r>
        <w:t>ta</w:t>
      </w:r>
      <w:r>
        <w:rPr>
          <w:spacing w:val="-11"/>
        </w:rPr>
        <w:t xml:space="preserve"> </w:t>
      </w:r>
      <w:r>
        <w:t>declaració</w:t>
      </w:r>
      <w:r>
        <w:rPr>
          <w:spacing w:val="-11"/>
        </w:rPr>
        <w:t xml:space="preserve"> </w:t>
      </w:r>
      <w:r>
        <w:rPr>
          <w:spacing w:val="-2"/>
        </w:rPr>
        <w:t>responsable,</w:t>
      </w:r>
    </w:p>
    <w:p w:rsidR="005E7E84" w:rsidRDefault="005E7E84">
      <w:pPr>
        <w:pStyle w:val="Textindependent"/>
        <w:spacing w:before="11"/>
        <w:rPr>
          <w:sz w:val="19"/>
        </w:rPr>
      </w:pPr>
    </w:p>
    <w:p w:rsidR="005E7E84" w:rsidRDefault="0050391F">
      <w:pPr>
        <w:pStyle w:val="Ttol1"/>
        <w:ind w:left="4905"/>
      </w:pPr>
      <w:r>
        <w:rPr>
          <w:w w:val="99"/>
        </w:rPr>
        <w:t>i</w:t>
      </w:r>
    </w:p>
    <w:p w:rsidR="005E7E84" w:rsidRDefault="0050391F">
      <w:pPr>
        <w:pStyle w:val="Textindependent"/>
        <w:tabs>
          <w:tab w:val="left" w:pos="1098"/>
          <w:tab w:val="left" w:pos="2278"/>
          <w:tab w:val="left" w:pos="3863"/>
          <w:tab w:val="left" w:pos="5021"/>
          <w:tab w:val="left" w:pos="5599"/>
          <w:tab w:val="left" w:pos="6083"/>
          <w:tab w:val="left" w:pos="7215"/>
          <w:tab w:val="left" w:pos="7642"/>
          <w:tab w:val="left" w:pos="8711"/>
          <w:tab w:val="left" w:pos="9634"/>
        </w:tabs>
        <w:spacing w:before="2"/>
        <w:ind w:left="118" w:right="109" w:firstLine="707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14652</wp:posOffset>
                </wp:positionV>
                <wp:extent cx="125095" cy="12509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153713pt;width:9.84pt;height:9.84pt;mso-position-horizontal-relative:page;mso-position-vertical-relative:paragraph;z-index:15737856" id="docshape2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Que,</w:t>
      </w:r>
      <w:r>
        <w:rPr>
          <w:spacing w:val="22"/>
        </w:rPr>
        <w:t xml:space="preserve"> </w:t>
      </w:r>
      <w:r>
        <w:t>d’acord</w:t>
      </w:r>
      <w:r>
        <w:rPr>
          <w:spacing w:val="24"/>
        </w:rPr>
        <w:t xml:space="preserve"> </w:t>
      </w:r>
      <w:r>
        <w:t>amb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previsió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l’apartat</w:t>
      </w:r>
      <w:r>
        <w:rPr>
          <w:spacing w:val="24"/>
        </w:rPr>
        <w:t xml:space="preserve"> </w:t>
      </w:r>
      <w:r>
        <w:t>c)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l’article</w:t>
      </w:r>
      <w:r>
        <w:rPr>
          <w:spacing w:val="22"/>
        </w:rPr>
        <w:t xml:space="preserve"> </w:t>
      </w:r>
      <w:r>
        <w:t>122.2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LCSP,</w:t>
      </w:r>
      <w:r>
        <w:rPr>
          <w:spacing w:val="22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cas</w:t>
      </w:r>
      <w:r>
        <w:rPr>
          <w:spacing w:val="22"/>
        </w:rPr>
        <w:t xml:space="preserve"> </w:t>
      </w:r>
      <w:r>
        <w:t xml:space="preserve">de </w:t>
      </w:r>
      <w:r>
        <w:rPr>
          <w:spacing w:val="-2"/>
        </w:rPr>
        <w:t>resultar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adjudicatària,</w:t>
      </w:r>
      <w:r>
        <w:tab/>
      </w:r>
      <w:r>
        <w:rPr>
          <w:spacing w:val="-2"/>
        </w:rPr>
        <w:t>comunico</w:t>
      </w:r>
      <w:r>
        <w:tab/>
      </w:r>
      <w:r>
        <w:rPr>
          <w:spacing w:val="-5"/>
        </w:rPr>
        <w:t>que</w:t>
      </w:r>
      <w:r>
        <w:tab/>
      </w:r>
      <w:r>
        <w:rPr>
          <w:spacing w:val="-5"/>
        </w:rPr>
        <w:t>els</w:t>
      </w:r>
      <w:r>
        <w:tab/>
      </w:r>
      <w:r>
        <w:rPr>
          <w:spacing w:val="-2"/>
        </w:rPr>
        <w:t>servidors</w:t>
      </w:r>
      <w:r>
        <w:tab/>
      </w:r>
      <w:r>
        <w:rPr>
          <w:spacing w:val="-5"/>
        </w:rPr>
        <w:t>es</w:t>
      </w:r>
      <w:r>
        <w:tab/>
      </w:r>
      <w:r>
        <w:rPr>
          <w:spacing w:val="-2"/>
        </w:rPr>
        <w:t>trobaran</w:t>
      </w:r>
      <w:r>
        <w:tab/>
      </w:r>
      <w:r>
        <w:rPr>
          <w:spacing w:val="-2"/>
        </w:rPr>
        <w:t>ubicats</w:t>
      </w:r>
      <w:r>
        <w:tab/>
      </w:r>
      <w:r>
        <w:rPr>
          <w:spacing w:val="-10"/>
        </w:rPr>
        <w:t>a</w:t>
      </w:r>
    </w:p>
    <w:p w:rsidR="005E7E84" w:rsidRDefault="0050391F">
      <w:pPr>
        <w:pStyle w:val="Textindependent"/>
        <w:spacing w:line="242" w:lineRule="exact"/>
        <w:ind w:left="118"/>
      </w:pPr>
      <w:r>
        <w:t>........................................................................................</w:t>
      </w:r>
      <w:r>
        <w:rPr>
          <w:spacing w:val="19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els</w:t>
      </w:r>
      <w:r>
        <w:rPr>
          <w:spacing w:val="19"/>
        </w:rPr>
        <w:t xml:space="preserve"> </w:t>
      </w:r>
      <w:r>
        <w:t>serveis</w:t>
      </w:r>
      <w:r>
        <w:rPr>
          <w:spacing w:val="20"/>
        </w:rPr>
        <w:t xml:space="preserve"> </w:t>
      </w:r>
      <w:r>
        <w:t>associats</w:t>
      </w:r>
      <w:r>
        <w:rPr>
          <w:spacing w:val="20"/>
        </w:rPr>
        <w:t xml:space="preserve"> </w:t>
      </w:r>
      <w:r>
        <w:rPr>
          <w:spacing w:val="-5"/>
        </w:rPr>
        <w:t>als</w:t>
      </w:r>
    </w:p>
    <w:p w:rsidR="005E7E84" w:rsidRDefault="0050391F">
      <w:pPr>
        <w:pStyle w:val="Textindependent"/>
        <w:tabs>
          <w:tab w:val="left" w:pos="2319"/>
          <w:tab w:val="left" w:pos="3831"/>
          <w:tab w:val="left" w:pos="6084"/>
          <w:tab w:val="left" w:pos="7493"/>
          <w:tab w:val="left" w:pos="8957"/>
        </w:tabs>
        <w:spacing w:before="1"/>
        <w:ind w:left="118" w:right="108"/>
      </w:pPr>
      <w:r>
        <w:rPr>
          <w:spacing w:val="-2"/>
        </w:rPr>
        <w:t>mateixos</w:t>
      </w:r>
      <w:r>
        <w:tab/>
      </w:r>
      <w:r>
        <w:rPr>
          <w:spacing w:val="-6"/>
        </w:rPr>
        <w:t>es</w:t>
      </w:r>
      <w:r>
        <w:tab/>
      </w:r>
      <w:r>
        <w:rPr>
          <w:spacing w:val="-2"/>
        </w:rPr>
        <w:t>prestaran</w:t>
      </w:r>
      <w:r>
        <w:tab/>
      </w:r>
      <w:r>
        <w:rPr>
          <w:spacing w:val="-10"/>
        </w:rPr>
        <w:t>a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següent ubicació............................................................................................</w:t>
      </w:r>
      <w:r>
        <w:rPr>
          <w:spacing w:val="-2"/>
        </w:rPr>
        <w:t>.............</w:t>
      </w:r>
    </w:p>
    <w:p w:rsidR="005E7E84" w:rsidRDefault="005E7E84">
      <w:pPr>
        <w:pStyle w:val="Textindependent"/>
      </w:pPr>
    </w:p>
    <w:p w:rsidR="005E7E84" w:rsidRDefault="005E7E84">
      <w:pPr>
        <w:pStyle w:val="Textindependent"/>
        <w:spacing w:before="4"/>
        <w:rPr>
          <w:sz w:val="22"/>
        </w:rPr>
      </w:pPr>
    </w:p>
    <w:p w:rsidR="005E7E84" w:rsidRDefault="005E7E84">
      <w:pPr>
        <w:spacing w:before="101"/>
        <w:ind w:right="400"/>
        <w:jc w:val="right"/>
        <w:rPr>
          <w:sz w:val="16"/>
        </w:rPr>
      </w:pPr>
    </w:p>
    <w:p w:rsidR="005E7E84" w:rsidRDefault="005E7E84">
      <w:pPr>
        <w:jc w:val="right"/>
        <w:rPr>
          <w:sz w:val="16"/>
        </w:rPr>
        <w:sectPr w:rsidR="005E7E84">
          <w:pgSz w:w="11910" w:h="16840"/>
          <w:pgMar w:top="1960" w:right="740" w:bottom="340" w:left="1300" w:header="709" w:footer="147" w:gutter="0"/>
          <w:cols w:space="708"/>
        </w:sectPr>
      </w:pPr>
    </w:p>
    <w:p w:rsidR="005E7E84" w:rsidRDefault="0050391F">
      <w:pPr>
        <w:pStyle w:val="Textindependent"/>
        <w:spacing w:before="89"/>
        <w:ind w:left="118" w:firstLine="707"/>
      </w:pPr>
      <w:r>
        <w:rPr>
          <w:noProof/>
          <w:lang w:eastAsia="ca-ES"/>
        </w:rPr>
        <w:lastRenderedPageBreak/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69896</wp:posOffset>
                </wp:positionV>
                <wp:extent cx="125095" cy="125095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5.503691pt;width:9.84pt;height:9.84pt;mso-position-horizontal-relative:page;mso-position-vertical-relative:paragraph;z-index:15739392" id="docshape2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Així</w:t>
      </w:r>
      <w:r>
        <w:rPr>
          <w:spacing w:val="80"/>
        </w:rPr>
        <w:t xml:space="preserve"> </w:t>
      </w:r>
      <w:r>
        <w:t>mateix</w:t>
      </w:r>
      <w:r>
        <w:rPr>
          <w:spacing w:val="80"/>
        </w:rPr>
        <w:t xml:space="preserve"> </w:t>
      </w:r>
      <w:r>
        <w:t>ens</w:t>
      </w:r>
      <w:r>
        <w:rPr>
          <w:spacing w:val="80"/>
        </w:rPr>
        <w:t xml:space="preserve"> </w:t>
      </w:r>
      <w:r>
        <w:t>comprometem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comunicar</w:t>
      </w:r>
      <w:r>
        <w:rPr>
          <w:spacing w:val="80"/>
        </w:rPr>
        <w:t xml:space="preserve"> </w:t>
      </w:r>
      <w:r>
        <w:t>qualsevol</w:t>
      </w:r>
      <w:r>
        <w:rPr>
          <w:spacing w:val="80"/>
        </w:rPr>
        <w:t xml:space="preserve"> </w:t>
      </w:r>
      <w:r>
        <w:t>canvi</w:t>
      </w:r>
      <w:r>
        <w:rPr>
          <w:spacing w:val="80"/>
        </w:rPr>
        <w:t xml:space="preserve"> </w:t>
      </w:r>
      <w:r>
        <w:t>respecte</w:t>
      </w:r>
      <w:r>
        <w:rPr>
          <w:spacing w:val="80"/>
        </w:rPr>
        <w:t xml:space="preserve"> </w:t>
      </w:r>
      <w:r>
        <w:t>a</w:t>
      </w:r>
      <w:r>
        <w:rPr>
          <w:spacing w:val="80"/>
        </w:rPr>
        <w:t xml:space="preserve"> </w:t>
      </w:r>
      <w:r>
        <w:t>aquesta informació que es produeixi al llarg de la vida del contracte.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pStyle w:val="Textindependent"/>
        <w:spacing w:before="100"/>
        <w:ind w:left="118" w:right="108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53711pt;width:9.84pt;height:9.84pt;mso-position-horizontal-relative:page;mso-position-vertical-relative:paragraph;z-index:15739904" id="docshape25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d’acord amb la previsió de l’article 122.2.e) de la LCSP comunico que per a l’execució de l’esmentat contracte en cas de resultar l’empresa adjudicatària, es preveu la subcontract</w:t>
      </w:r>
      <w:r>
        <w:t>ació dels servidors o dels serveis associats a aquests, i que, per tant, el nom o</w:t>
      </w:r>
      <w:r>
        <w:rPr>
          <w:spacing w:val="40"/>
        </w:rPr>
        <w:t xml:space="preserve"> </w:t>
      </w:r>
      <w:r>
        <w:t xml:space="preserve">perfil empresarial dels </w:t>
      </w:r>
      <w:proofErr w:type="spellStart"/>
      <w:r>
        <w:t>subcontractistes</w:t>
      </w:r>
      <w:proofErr w:type="spellEnd"/>
      <w:r>
        <w:t xml:space="preserve"> a qui s’encomanarà la seva realització, en referència a les seves condicions de solvència professional o tècnica és el </w:t>
      </w:r>
      <w:r>
        <w:rPr>
          <w:spacing w:val="-2"/>
        </w:rPr>
        <w:t>següent:......</w:t>
      </w:r>
      <w:r>
        <w:rPr>
          <w:spacing w:val="-2"/>
        </w:rPr>
        <w:t>..............................................................................</w:t>
      </w:r>
    </w:p>
    <w:p w:rsidR="005E7E84" w:rsidRDefault="005E7E84">
      <w:pPr>
        <w:pStyle w:val="Textindependent"/>
        <w:spacing w:before="10"/>
        <w:rPr>
          <w:sz w:val="11"/>
        </w:rPr>
      </w:pPr>
    </w:p>
    <w:p w:rsidR="005E7E84" w:rsidRDefault="0050391F">
      <w:pPr>
        <w:pStyle w:val="Textindependent"/>
        <w:spacing w:before="99"/>
        <w:ind w:left="118" w:right="106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76246</wp:posOffset>
                </wp:positionV>
                <wp:extent cx="125095" cy="125095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694pt;width:9.84pt;height:9.84pt;mso-position-horizontal-relative:page;mso-position-vertical-relative:paragraph;z-index:15740416" id="docshape26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 d’acord amb la previsió de l’article 122.2.e) de la LCSP comunico que per a l’execució de l’esmentat contracte en cas de resultar l’empresa adjudicatària NO se subcontract</w:t>
      </w:r>
      <w:r>
        <w:t>aran els servidors o dels serveis associats a aquests.</w:t>
      </w:r>
    </w:p>
    <w:p w:rsidR="005E7E84" w:rsidRDefault="005E7E84">
      <w:pPr>
        <w:pStyle w:val="Textindependent"/>
      </w:pPr>
    </w:p>
    <w:p w:rsidR="005E7E84" w:rsidRDefault="0050391F">
      <w:pPr>
        <w:pStyle w:val="Ttol1"/>
        <w:spacing w:before="1" w:line="243" w:lineRule="exact"/>
        <w:ind w:left="4905"/>
      </w:pPr>
      <w:r>
        <w:rPr>
          <w:w w:val="99"/>
        </w:rPr>
        <w:t>i</w:t>
      </w:r>
    </w:p>
    <w:p w:rsidR="005E7E84" w:rsidRDefault="0050391F">
      <w:pPr>
        <w:pStyle w:val="Ttol2"/>
        <w:spacing w:line="243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5E7E84" w:rsidRDefault="0050391F">
      <w:pPr>
        <w:pStyle w:val="Textindependent"/>
        <w:tabs>
          <w:tab w:val="left" w:leader="dot" w:pos="8339"/>
        </w:tabs>
        <w:spacing w:before="1" w:line="243" w:lineRule="exact"/>
        <w:ind w:left="118"/>
      </w:pPr>
      <w:r>
        <w:t>Que</w:t>
      </w:r>
      <w:r>
        <w:rPr>
          <w:spacing w:val="-9"/>
        </w:rPr>
        <w:t xml:space="preserve"> </w:t>
      </w:r>
      <w:r>
        <w:t>l’empresa</w:t>
      </w:r>
      <w:r>
        <w:rPr>
          <w:spacing w:val="-8"/>
        </w:rPr>
        <w:t xml:space="preserve"> </w:t>
      </w:r>
      <w:r>
        <w:t>..........................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rPr>
          <w:spacing w:val="-2"/>
        </w:rPr>
        <w:t>empresarial</w:t>
      </w:r>
      <w:r>
        <w:rPr>
          <w:rFonts w:ascii="Times New Roman" w:hAnsi="Times New Roman"/>
        </w:rPr>
        <w:tab/>
      </w:r>
      <w:r>
        <w:t>i</w:t>
      </w:r>
      <w:r>
        <w:rPr>
          <w:spacing w:val="1"/>
        </w:rPr>
        <w:t xml:space="preserve"> </w:t>
      </w:r>
      <w:r>
        <w:rPr>
          <w:spacing w:val="-5"/>
        </w:rPr>
        <w:t>que</w:t>
      </w:r>
    </w:p>
    <w:p w:rsidR="005E7E84" w:rsidRDefault="0050391F">
      <w:pPr>
        <w:pStyle w:val="Textindependent"/>
        <w:tabs>
          <w:tab w:val="left" w:leader="dot" w:pos="8660"/>
        </w:tabs>
        <w:spacing w:line="242" w:lineRule="exact"/>
        <w:ind w:left="118"/>
      </w:pPr>
      <w:r>
        <w:t>l’empresa/les</w:t>
      </w:r>
      <w:r>
        <w:rPr>
          <w:spacing w:val="-9"/>
        </w:rPr>
        <w:t xml:space="preserve"> </w:t>
      </w:r>
      <w:r>
        <w:t>empreses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mateix</w:t>
      </w:r>
      <w:r>
        <w:rPr>
          <w:spacing w:val="-7"/>
        </w:rPr>
        <w:t xml:space="preserve"> </w:t>
      </w:r>
      <w:r>
        <w:t>grup</w:t>
      </w:r>
      <w:r>
        <w:rPr>
          <w:spacing w:val="-7"/>
        </w:rPr>
        <w:t xml:space="preserve"> </w:t>
      </w:r>
      <w:r>
        <w:t>(nom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rPr>
          <w:spacing w:val="-2"/>
        </w:rPr>
        <w:t>empreses).</w:t>
      </w:r>
      <w:r>
        <w:tab/>
      </w:r>
      <w:r>
        <w:rPr>
          <w:spacing w:val="-5"/>
        </w:rPr>
        <w:t>es</w:t>
      </w:r>
    </w:p>
    <w:p w:rsidR="005E7E84" w:rsidRDefault="0050391F">
      <w:pPr>
        <w:pStyle w:val="Textindependent"/>
        <w:spacing w:line="243" w:lineRule="exac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5E7E84" w:rsidRDefault="005E7E84">
      <w:pPr>
        <w:pStyle w:val="Textindependent"/>
        <w:spacing w:before="1"/>
      </w:pPr>
    </w:p>
    <w:p w:rsidR="005E7E84" w:rsidRDefault="0050391F">
      <w:pPr>
        <w:pStyle w:val="Ttol1"/>
        <w:spacing w:line="243" w:lineRule="exact"/>
        <w:ind w:left="4905"/>
      </w:pPr>
      <w:r>
        <w:rPr>
          <w:w w:val="99"/>
        </w:rPr>
        <w:t>i</w:t>
      </w:r>
    </w:p>
    <w:p w:rsidR="005E7E84" w:rsidRDefault="0050391F">
      <w:pPr>
        <w:pStyle w:val="Ttol2"/>
        <w:spacing w:line="242" w:lineRule="exact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5E7E84" w:rsidRDefault="0050391F">
      <w:pPr>
        <w:pStyle w:val="Textindependent"/>
        <w:ind w:left="118" w:firstLine="312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13382</wp:posOffset>
                </wp:positionV>
                <wp:extent cx="125095" cy="125095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1.053707pt;width:9.84pt;height:9.84pt;mso-position-horizontal-relative:page;mso-position-vertical-relative:paragraph;z-index:15740928" id="docshape27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Que</w:t>
      </w:r>
      <w:r>
        <w:rPr>
          <w:spacing w:val="-3"/>
        </w:rPr>
        <w:t xml:space="preserve"> </w:t>
      </w:r>
      <w:r>
        <w:t>accepta</w:t>
      </w:r>
      <w:r>
        <w:rPr>
          <w:spacing w:val="-2"/>
        </w:rPr>
        <w:t xml:space="preserve"> </w:t>
      </w:r>
      <w:r>
        <w:t>sotmetre’s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jurisdicció</w:t>
      </w:r>
      <w:r>
        <w:rPr>
          <w:spacing w:val="-5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jutjats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tribunals</w:t>
      </w:r>
      <w:r>
        <w:rPr>
          <w:spacing w:val="-5"/>
        </w:rPr>
        <w:t xml:space="preserve"> </w:t>
      </w:r>
      <w:r>
        <w:t>espanyols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qualsevol</w:t>
      </w:r>
      <w:r>
        <w:rPr>
          <w:spacing w:val="-1"/>
        </w:rPr>
        <w:t xml:space="preserve"> </w:t>
      </w:r>
      <w:r>
        <w:t>ordre, per a totes les incidències que de manera directa o indirecta puguin sorgir del contracte, amb renúncia al fur jurisdiccional estranger que pugui correspondre al licitador.</w:t>
      </w:r>
    </w:p>
    <w:p w:rsidR="005E7E84" w:rsidRDefault="005E7E84">
      <w:pPr>
        <w:pStyle w:val="Textindependent"/>
      </w:pPr>
    </w:p>
    <w:p w:rsidR="005E7E84" w:rsidRDefault="0050391F">
      <w:pPr>
        <w:pStyle w:val="Ttol1"/>
        <w:ind w:left="4905"/>
      </w:pPr>
      <w:r>
        <w:rPr>
          <w:w w:val="99"/>
        </w:rPr>
        <w:t>i</w:t>
      </w:r>
    </w:p>
    <w:p w:rsidR="005E7E84" w:rsidRDefault="0050391F">
      <w:pPr>
        <w:spacing w:before="2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</w:t>
      </w:r>
    </w:p>
    <w:p w:rsidR="005E7E84" w:rsidRDefault="005E7E84">
      <w:pPr>
        <w:pStyle w:val="Textindependent"/>
        <w:spacing w:before="9"/>
        <w:rPr>
          <w:b/>
          <w:sz w:val="11"/>
        </w:rPr>
      </w:pPr>
    </w:p>
    <w:p w:rsidR="005E7E84" w:rsidRDefault="0050391F">
      <w:pPr>
        <w:pStyle w:val="Textindependent"/>
        <w:spacing w:before="99"/>
        <w:ind w:left="118" w:right="116" w:firstLine="34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01pt;width:9.84pt;height:9.84pt;mso-position-horizontal-relative:page;mso-position-vertical-relative:paragraph;z-index:15741440" id="docshape28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</w:t>
      </w:r>
      <w:r>
        <w:t>ar de l’Agència Estatal d’Administració Tributària (AEAT),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tributà</w:t>
      </w:r>
      <w:r>
        <w:t>ries imposades per les disposicions vigents, en cas de resultar adjudicatari del procediment de licitació i durant tota la vigència del contracte;</w:t>
      </w:r>
    </w:p>
    <w:p w:rsidR="005E7E84" w:rsidRDefault="005E7E84">
      <w:pPr>
        <w:pStyle w:val="Textindependent"/>
        <w:spacing w:before="11"/>
        <w:rPr>
          <w:sz w:val="11"/>
        </w:rPr>
      </w:pPr>
    </w:p>
    <w:p w:rsidR="005E7E84" w:rsidRDefault="0050391F">
      <w:pPr>
        <w:pStyle w:val="Textindependent"/>
        <w:spacing w:before="99"/>
        <w:ind w:left="118" w:right="115" w:firstLine="326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914704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2.024002pt;margin-top:6.00371pt;width:9.84pt;height:9.84pt;mso-position-horizontal-relative:page;mso-position-vertical-relative:paragraph;z-index:15741952" id="docshape29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a sol·licitar de la Tresoreria General de la Seguretat Social (TGSS), directament o a través del Consorci d</w:t>
      </w:r>
      <w:r>
        <w:t>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5E7E84" w:rsidRDefault="005E7E84">
      <w:pPr>
        <w:pStyle w:val="Textindependent"/>
        <w:rPr>
          <w:sz w:val="24"/>
        </w:rPr>
      </w:pPr>
    </w:p>
    <w:p w:rsidR="005E7E84" w:rsidRDefault="005E7E84">
      <w:pPr>
        <w:pStyle w:val="Textindependent"/>
        <w:rPr>
          <w:sz w:val="24"/>
        </w:rPr>
      </w:pPr>
    </w:p>
    <w:p w:rsidR="005E7E84" w:rsidRDefault="005E7E84">
      <w:pPr>
        <w:pStyle w:val="Textindependent"/>
        <w:rPr>
          <w:sz w:val="24"/>
        </w:rPr>
      </w:pPr>
    </w:p>
    <w:p w:rsidR="005E7E84" w:rsidRDefault="005E7E84">
      <w:pPr>
        <w:pStyle w:val="Textindependent"/>
        <w:spacing w:before="1"/>
        <w:rPr>
          <w:sz w:val="28"/>
        </w:rPr>
      </w:pPr>
    </w:p>
    <w:p w:rsidR="005E7E84" w:rsidRDefault="0050391F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  <w:r>
        <w:rPr>
          <w:spacing w:val="-2"/>
          <w:vertAlign w:val="superscript"/>
        </w:rPr>
        <w:t>3</w:t>
      </w:r>
    </w:p>
    <w:p w:rsidR="005E7E84" w:rsidRDefault="005E7E84">
      <w:pPr>
        <w:pStyle w:val="Textindependent"/>
      </w:pPr>
    </w:p>
    <w:p w:rsidR="005E7E84" w:rsidRDefault="005E7E84">
      <w:pPr>
        <w:pStyle w:val="Textindependent"/>
      </w:pPr>
    </w:p>
    <w:p w:rsidR="005E7E84" w:rsidRDefault="005E7E84">
      <w:pPr>
        <w:pStyle w:val="Textindependent"/>
      </w:pPr>
    </w:p>
    <w:p w:rsidR="005E7E84" w:rsidRDefault="005E7E84">
      <w:pPr>
        <w:pStyle w:val="Textindependent"/>
      </w:pPr>
    </w:p>
    <w:p w:rsidR="005E7E84" w:rsidRDefault="005E7E84">
      <w:pPr>
        <w:pStyle w:val="Textindependent"/>
      </w:pPr>
    </w:p>
    <w:p w:rsidR="005E7E84" w:rsidRDefault="005E7E84">
      <w:pPr>
        <w:pStyle w:val="Textindependent"/>
      </w:pPr>
    </w:p>
    <w:p w:rsidR="005E7E84" w:rsidRDefault="0050391F">
      <w:pPr>
        <w:pStyle w:val="Textindependent"/>
        <w:spacing w:before="5"/>
        <w:rPr>
          <w:sz w:val="2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227111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882799pt;width:144.020pt;height:.47998pt;mso-position-horizontal-relative:page;mso-position-vertical-relative:paragraph;z-index:-15718400;mso-wrap-distance-left:0;mso-wrap-distance-right:0" id="docshape30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E7E84" w:rsidRDefault="0050391F">
      <w:pPr>
        <w:spacing w:before="93"/>
        <w:ind w:left="118" w:right="109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68"/>
          <w:sz w:val="16"/>
        </w:rPr>
        <w:t xml:space="preserve"> </w:t>
      </w:r>
      <w:r>
        <w:rPr>
          <w:sz w:val="16"/>
        </w:rPr>
        <w:t>En</w:t>
      </w:r>
      <w:r>
        <w:rPr>
          <w:spacing w:val="66"/>
          <w:sz w:val="16"/>
        </w:rPr>
        <w:t xml:space="preserve"> </w:t>
      </w:r>
      <w:r>
        <w:rPr>
          <w:sz w:val="16"/>
        </w:rPr>
        <w:t>cas</w:t>
      </w:r>
      <w:r>
        <w:rPr>
          <w:spacing w:val="66"/>
          <w:sz w:val="16"/>
        </w:rPr>
        <w:t xml:space="preserve"> </w:t>
      </w:r>
      <w:r>
        <w:rPr>
          <w:sz w:val="16"/>
        </w:rPr>
        <w:t>d’Unió</w:t>
      </w:r>
      <w:r>
        <w:rPr>
          <w:spacing w:val="67"/>
          <w:sz w:val="16"/>
        </w:rPr>
        <w:t xml:space="preserve"> </w:t>
      </w:r>
      <w:r>
        <w:rPr>
          <w:sz w:val="16"/>
        </w:rPr>
        <w:t>Temporal</w:t>
      </w:r>
      <w:r>
        <w:rPr>
          <w:spacing w:val="66"/>
          <w:sz w:val="16"/>
        </w:rPr>
        <w:t xml:space="preserve"> </w:t>
      </w:r>
      <w:r>
        <w:rPr>
          <w:sz w:val="16"/>
        </w:rPr>
        <w:t>d’Empreses</w:t>
      </w:r>
      <w:r>
        <w:rPr>
          <w:spacing w:val="67"/>
          <w:sz w:val="16"/>
        </w:rPr>
        <w:t xml:space="preserve"> </w:t>
      </w:r>
      <w:r>
        <w:rPr>
          <w:sz w:val="16"/>
        </w:rPr>
        <w:t>(UTE)</w:t>
      </w:r>
      <w:r>
        <w:rPr>
          <w:spacing w:val="66"/>
          <w:sz w:val="16"/>
        </w:rPr>
        <w:t xml:space="preserve"> </w:t>
      </w:r>
      <w:r>
        <w:rPr>
          <w:sz w:val="16"/>
        </w:rPr>
        <w:t>cal</w:t>
      </w:r>
      <w:r>
        <w:rPr>
          <w:spacing w:val="65"/>
          <w:sz w:val="16"/>
        </w:rPr>
        <w:t xml:space="preserve"> </w:t>
      </w:r>
      <w:r>
        <w:rPr>
          <w:sz w:val="16"/>
        </w:rPr>
        <w:t>presentar</w:t>
      </w:r>
      <w:r>
        <w:rPr>
          <w:spacing w:val="67"/>
          <w:sz w:val="16"/>
        </w:rPr>
        <w:t xml:space="preserve"> </w:t>
      </w:r>
      <w:r>
        <w:rPr>
          <w:sz w:val="16"/>
        </w:rPr>
        <w:t>una</w:t>
      </w:r>
      <w:r>
        <w:rPr>
          <w:spacing w:val="66"/>
          <w:sz w:val="16"/>
        </w:rPr>
        <w:t xml:space="preserve"> </w:t>
      </w:r>
      <w:r>
        <w:rPr>
          <w:sz w:val="16"/>
        </w:rPr>
        <w:t>declaració</w:t>
      </w:r>
      <w:r>
        <w:rPr>
          <w:spacing w:val="67"/>
          <w:sz w:val="16"/>
        </w:rPr>
        <w:t xml:space="preserve"> </w:t>
      </w:r>
      <w:r>
        <w:rPr>
          <w:sz w:val="16"/>
        </w:rPr>
        <w:t>responsable</w:t>
      </w:r>
      <w:r>
        <w:rPr>
          <w:spacing w:val="67"/>
          <w:sz w:val="16"/>
        </w:rPr>
        <w:t xml:space="preserve"> </w:t>
      </w:r>
      <w:r>
        <w:rPr>
          <w:sz w:val="16"/>
        </w:rPr>
        <w:t>per</w:t>
      </w:r>
      <w:r>
        <w:rPr>
          <w:spacing w:val="68"/>
          <w:sz w:val="16"/>
        </w:rPr>
        <w:t xml:space="preserve"> </w:t>
      </w:r>
      <w:r>
        <w:rPr>
          <w:sz w:val="16"/>
        </w:rPr>
        <w:t>cadascuna</w:t>
      </w:r>
      <w:r>
        <w:rPr>
          <w:spacing w:val="66"/>
          <w:sz w:val="16"/>
        </w:rPr>
        <w:t xml:space="preserve"> </w:t>
      </w:r>
      <w:r>
        <w:rPr>
          <w:sz w:val="16"/>
        </w:rPr>
        <w:t>de</w:t>
      </w:r>
      <w:r>
        <w:rPr>
          <w:spacing w:val="67"/>
          <w:sz w:val="16"/>
        </w:rPr>
        <w:t xml:space="preserve"> </w:t>
      </w:r>
      <w:r>
        <w:rPr>
          <w:sz w:val="16"/>
        </w:rPr>
        <w:t>les empreses/entitats que en formaran part.</w:t>
      </w:r>
    </w:p>
    <w:p w:rsidR="005E7E84" w:rsidRDefault="005E7E84">
      <w:pPr>
        <w:spacing w:before="1"/>
        <w:ind w:right="400"/>
        <w:jc w:val="right"/>
        <w:rPr>
          <w:sz w:val="16"/>
        </w:rPr>
      </w:pPr>
      <w:bookmarkStart w:id="0" w:name="_GoBack"/>
      <w:bookmarkEnd w:id="0"/>
    </w:p>
    <w:sectPr w:rsidR="005E7E84">
      <w:pgSz w:w="11910" w:h="16840"/>
      <w:pgMar w:top="196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0391F">
      <w:r>
        <w:separator/>
      </w:r>
    </w:p>
  </w:endnote>
  <w:endnote w:type="continuationSeparator" w:id="0">
    <w:p w:rsidR="00000000" w:rsidRDefault="00503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0391F">
      <w:r>
        <w:separator/>
      </w:r>
    </w:p>
  </w:footnote>
  <w:footnote w:type="continuationSeparator" w:id="0">
    <w:p w:rsidR="00000000" w:rsidRDefault="005039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E84" w:rsidRDefault="0050391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4928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E7E84" w:rsidRDefault="0050391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5E7E84" w:rsidRDefault="0050391F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5E7E84"/>
    <w:rsid w:val="0050391F"/>
    <w:rsid w:val="005E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40" w:right="12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0391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0391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0391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0391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140" w:right="12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0391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0391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50391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50391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1240</Words>
  <Characters>7070</Characters>
  <Application>Microsoft Office Word</Application>
  <DocSecurity>0</DocSecurity>
  <Lines>58</Lines>
  <Paragraphs>16</Paragraphs>
  <ScaleCrop>false</ScaleCrop>
  <Company>IMI</Company>
  <LinksUpToDate>false</LinksUpToDate>
  <CharactersWithSpaces>8294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2023-12-21T13:27:00Z</dcterms:created>
  <dcterms:modified xsi:type="dcterms:W3CDTF">2023-12-21T13:29:00Z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2023-12-21T00:00:00Z</vt:filetime>
  </property>
  <property fmtid="{D5CDD505-2E9C-101B-9397-08002B2CF9AE}" pid="5" name="Producer">
    <vt:lpwstr>Microsoft® Word 2010; modified using iText® 5.4.1 ©2000-2012 1T3XT BVBA (AGPL-version)</vt:lpwstr>
  </property>
</Properties>
</file>