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EF6" w:rsidRDefault="0037646E">
      <w:pPr>
        <w:pStyle w:val="Textindependent"/>
        <w:ind w:left="27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EF6" w:rsidRDefault="0037646E">
      <w:pPr>
        <w:ind w:left="9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84EF6" w:rsidRDefault="0037646E">
      <w:pPr>
        <w:ind w:left="9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84EF6" w:rsidRDefault="00884EF6">
      <w:pPr>
        <w:pStyle w:val="Textindependent"/>
        <w:spacing w:before="203"/>
        <w:rPr>
          <w:rFonts w:ascii="Arial"/>
          <w:i/>
          <w:sz w:val="22"/>
        </w:rPr>
      </w:pPr>
    </w:p>
    <w:p w:rsidR="00884EF6" w:rsidRDefault="0037646E">
      <w:pPr>
        <w:pStyle w:val="Ttol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2</w:t>
      </w:r>
    </w:p>
    <w:p w:rsidR="00884EF6" w:rsidRDefault="0037646E">
      <w:pPr>
        <w:pStyle w:val="Ttol1"/>
        <w:spacing w:before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84EF6" w:rsidRDefault="00884EF6">
      <w:pPr>
        <w:pStyle w:val="Textindependent"/>
        <w:rPr>
          <w:b/>
        </w:rPr>
      </w:pPr>
    </w:p>
    <w:p w:rsidR="00884EF6" w:rsidRDefault="00884EF6">
      <w:pPr>
        <w:pStyle w:val="Textindependent"/>
        <w:rPr>
          <w:b/>
        </w:rPr>
      </w:pPr>
    </w:p>
    <w:p w:rsidR="00884EF6" w:rsidRDefault="0037646E">
      <w:pPr>
        <w:pStyle w:val="Textindependent"/>
        <w:tabs>
          <w:tab w:val="left" w:pos="889"/>
          <w:tab w:val="left" w:pos="1979"/>
          <w:tab w:val="left" w:pos="8001"/>
          <w:tab w:val="left" w:pos="8651"/>
          <w:tab w:val="left" w:pos="9246"/>
        </w:tabs>
        <w:spacing w:line="243" w:lineRule="exact"/>
        <w:ind w:left="138"/>
      </w:pPr>
      <w:r>
        <w:rPr>
          <w:spacing w:val="-2"/>
        </w:rPr>
        <w:t>“El/la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84EF6" w:rsidRDefault="0037646E">
      <w:pPr>
        <w:pStyle w:val="Textindependent"/>
        <w:tabs>
          <w:tab w:val="left" w:pos="1534"/>
          <w:tab w:val="left" w:pos="2086"/>
          <w:tab w:val="left" w:pos="3751"/>
          <w:tab w:val="left" w:pos="4300"/>
          <w:tab w:val="left" w:pos="5581"/>
          <w:tab w:val="left" w:pos="7847"/>
          <w:tab w:val="left" w:pos="8592"/>
          <w:tab w:val="left" w:pos="9247"/>
        </w:tabs>
        <w:spacing w:line="243" w:lineRule="exact"/>
        <w:ind w:left="13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84EF6" w:rsidRDefault="0037646E">
      <w:pPr>
        <w:pStyle w:val="Textindependent"/>
        <w:tabs>
          <w:tab w:val="left" w:leader="dot" w:pos="8266"/>
        </w:tabs>
        <w:spacing w:before="2" w:line="243" w:lineRule="exact"/>
        <w:ind w:left="13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</w:t>
      </w:r>
      <w:r>
        <w:rPr>
          <w:spacing w:val="-2"/>
        </w:rPr>
        <w:t>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884EF6" w:rsidRDefault="0037646E">
      <w:pPr>
        <w:pStyle w:val="Textindependent"/>
        <w:tabs>
          <w:tab w:val="left" w:leader="dot" w:pos="4855"/>
        </w:tabs>
        <w:ind w:left="138" w:right="158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4</w:t>
      </w:r>
    </w:p>
    <w:p w:rsidR="00884EF6" w:rsidRDefault="00884EF6">
      <w:pPr>
        <w:pStyle w:val="Textindependent"/>
        <w:spacing w:before="242"/>
      </w:pPr>
    </w:p>
    <w:p w:rsidR="00884EF6" w:rsidRDefault="0037646E">
      <w:pPr>
        <w:pStyle w:val="Ttol1"/>
        <w:ind w:left="775"/>
      </w:pPr>
      <w:r>
        <w:rPr>
          <w:spacing w:val="-2"/>
        </w:rPr>
        <w:t>DECLAREN</w:t>
      </w:r>
    </w:p>
    <w:p w:rsidR="00884EF6" w:rsidRDefault="00884EF6">
      <w:pPr>
        <w:pStyle w:val="Textindependent"/>
        <w:spacing w:before="1"/>
        <w:rPr>
          <w:b/>
        </w:rPr>
      </w:pPr>
    </w:p>
    <w:p w:rsidR="00884EF6" w:rsidRDefault="0037646E">
      <w:pPr>
        <w:pStyle w:val="Pargrafdellista"/>
        <w:numPr>
          <w:ilvl w:val="0"/>
          <w:numId w:val="1"/>
        </w:numPr>
        <w:tabs>
          <w:tab w:val="left" w:pos="498"/>
        </w:tabs>
        <w:ind w:right="14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subministraments per a l’ampliació del sistema de climatització del cub del CPD2, amb mesures de contractació sostenible, tramitat per l’Institut Municipal d’Informàtica de l’Ajuntament de Barcelona, amb mesures de contractació pública sostenib</w:t>
      </w:r>
      <w:r>
        <w:rPr>
          <w:sz w:val="20"/>
        </w:rPr>
        <w:t>le</w:t>
      </w:r>
      <w:r>
        <w:rPr>
          <w:i/>
          <w:sz w:val="20"/>
        </w:rPr>
        <w:t>, tramitat per l’Institut Municipal d’Informàtica de l’Ajuntament de Barcelona, Núm. Expedient 24000021,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884EF6" w:rsidRDefault="0037646E">
      <w:pPr>
        <w:pStyle w:val="Textindependent"/>
        <w:spacing w:before="242" w:line="243" w:lineRule="exact"/>
        <w:ind w:left="49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</w:t>
      </w:r>
      <w:r>
        <w:rPr>
          <w:spacing w:val="-2"/>
        </w:rPr>
        <w:t>.....................................</w:t>
      </w:r>
    </w:p>
    <w:p w:rsidR="00884EF6" w:rsidRDefault="0037646E">
      <w:pPr>
        <w:pStyle w:val="Textindependent"/>
        <w:spacing w:line="243" w:lineRule="exact"/>
        <w:ind w:left="49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884EF6" w:rsidRDefault="00884EF6">
      <w:pPr>
        <w:pStyle w:val="Textindependent"/>
      </w:pPr>
    </w:p>
    <w:p w:rsidR="00884EF6" w:rsidRDefault="00884EF6">
      <w:pPr>
        <w:pStyle w:val="Textindependent"/>
        <w:spacing w:before="1"/>
      </w:pPr>
    </w:p>
    <w:p w:rsidR="00884EF6" w:rsidRDefault="0037646E">
      <w:pPr>
        <w:pStyle w:val="Pargrafdellista"/>
        <w:numPr>
          <w:ilvl w:val="0"/>
          <w:numId w:val="1"/>
        </w:numPr>
        <w:tabs>
          <w:tab w:val="left" w:pos="498"/>
        </w:tabs>
        <w:ind w:right="16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</w:t>
      </w:r>
      <w:r>
        <w:rPr>
          <w:sz w:val="20"/>
        </w:rPr>
        <w:t>e formalment en una UTE mitjançant escriptura pública.</w:t>
      </w:r>
    </w:p>
    <w:p w:rsidR="00884EF6" w:rsidRDefault="00884EF6">
      <w:pPr>
        <w:pStyle w:val="Textindependent"/>
      </w:pPr>
    </w:p>
    <w:p w:rsidR="00884EF6" w:rsidRDefault="00884EF6">
      <w:pPr>
        <w:pStyle w:val="Textindependent"/>
      </w:pPr>
    </w:p>
    <w:p w:rsidR="00884EF6" w:rsidRDefault="0037646E">
      <w:pPr>
        <w:pStyle w:val="Pargrafdellista"/>
        <w:numPr>
          <w:ilvl w:val="0"/>
          <w:numId w:val="1"/>
        </w:numPr>
        <w:tabs>
          <w:tab w:val="left" w:pos="496"/>
        </w:tabs>
        <w:spacing w:line="243" w:lineRule="exact"/>
        <w:ind w:left="496" w:hanging="358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5"/>
          <w:sz w:val="20"/>
        </w:rPr>
        <w:t xml:space="preserve"> </w:t>
      </w:r>
      <w:r>
        <w:rPr>
          <w:sz w:val="20"/>
        </w:rPr>
        <w:t>al/la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84EF6" w:rsidRDefault="0037646E">
      <w:pPr>
        <w:pStyle w:val="Textindependent"/>
        <w:tabs>
          <w:tab w:val="left" w:pos="7158"/>
          <w:tab w:val="left" w:pos="8231"/>
          <w:tab w:val="left" w:pos="9248"/>
        </w:tabs>
        <w:spacing w:line="243" w:lineRule="exact"/>
        <w:ind w:left="49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84EF6" w:rsidRDefault="0037646E">
      <w:pPr>
        <w:spacing w:before="2"/>
        <w:ind w:left="498"/>
        <w:rPr>
          <w:sz w:val="20"/>
        </w:rPr>
      </w:pPr>
      <w:r>
        <w:rPr>
          <w:spacing w:val="-2"/>
          <w:sz w:val="20"/>
        </w:rPr>
        <w:t>...............</w:t>
      </w:r>
      <w:r>
        <w:rPr>
          <w:spacing w:val="-2"/>
          <w:sz w:val="20"/>
        </w:rPr>
        <w:t>...........................................</w:t>
      </w:r>
    </w:p>
    <w:p w:rsidR="00884EF6" w:rsidRDefault="00884EF6">
      <w:pPr>
        <w:pStyle w:val="Textindependent"/>
        <w:spacing w:before="240"/>
      </w:pPr>
    </w:p>
    <w:p w:rsidR="00884EF6" w:rsidRDefault="0037646E">
      <w:pPr>
        <w:pStyle w:val="Pargrafdellista"/>
        <w:numPr>
          <w:ilvl w:val="0"/>
          <w:numId w:val="1"/>
        </w:numPr>
        <w:tabs>
          <w:tab w:val="left" w:pos="497"/>
          <w:tab w:val="left" w:pos="1566"/>
          <w:tab w:val="left" w:pos="2410"/>
          <w:tab w:val="left" w:pos="4345"/>
          <w:tab w:val="left" w:pos="5254"/>
          <w:tab w:val="left" w:pos="6096"/>
          <w:tab w:val="left" w:pos="7156"/>
          <w:tab w:val="left" w:pos="7945"/>
          <w:tab w:val="left" w:pos="9547"/>
        </w:tabs>
        <w:spacing w:before="1"/>
        <w:ind w:left="49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84EF6" w:rsidRDefault="0037646E">
      <w:pPr>
        <w:pStyle w:val="Textindependent"/>
        <w:spacing w:before="1" w:line="243" w:lineRule="exact"/>
        <w:ind w:left="498"/>
      </w:pPr>
      <w:r>
        <w:t>............................................................................................;</w:t>
      </w:r>
      <w:r>
        <w:rPr>
          <w:spacing w:val="44"/>
        </w:rPr>
        <w:t xml:space="preserve"> </w:t>
      </w:r>
      <w:r>
        <w:t>i</w:t>
      </w:r>
      <w:r>
        <w:rPr>
          <w:spacing w:val="47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3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5"/>
        </w:rPr>
        <w:t>les</w:t>
      </w:r>
    </w:p>
    <w:p w:rsidR="00884EF6" w:rsidRDefault="0037646E">
      <w:pPr>
        <w:pStyle w:val="Textindependent"/>
        <w:tabs>
          <w:tab w:val="left" w:leader="dot" w:pos="9245"/>
        </w:tabs>
        <w:spacing w:line="242" w:lineRule="exact"/>
        <w:ind w:left="49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884EF6" w:rsidRDefault="0037646E">
      <w:pPr>
        <w:pStyle w:val="Textindependent"/>
        <w:tabs>
          <w:tab w:val="left" w:leader="dot" w:pos="8935"/>
        </w:tabs>
        <w:spacing w:line="243" w:lineRule="exact"/>
        <w:ind w:left="498"/>
      </w:pPr>
      <w:r>
        <w:t>telèfon</w:t>
      </w:r>
      <w:r>
        <w:rPr>
          <w:spacing w:val="-4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884EF6" w:rsidRDefault="0037646E">
      <w:pPr>
        <w:pStyle w:val="Textindependent"/>
        <w:spacing w:before="2"/>
        <w:ind w:left="49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884EF6" w:rsidRDefault="00884EF6">
      <w:pPr>
        <w:pStyle w:val="Textindependent"/>
        <w:spacing w:before="242"/>
      </w:pPr>
    </w:p>
    <w:p w:rsidR="00884EF6" w:rsidRDefault="0037646E">
      <w:pPr>
        <w:pStyle w:val="Textindependent"/>
        <w:spacing w:line="480" w:lineRule="auto"/>
        <w:ind w:left="357" w:right="360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</w:t>
      </w:r>
      <w:r>
        <w:t>ectrònica)”</w:t>
      </w:r>
    </w:p>
    <w:p w:rsidR="00884EF6" w:rsidRDefault="00884EF6">
      <w:pPr>
        <w:pStyle w:val="Textindependent"/>
      </w:pPr>
    </w:p>
    <w:p w:rsidR="00884EF6" w:rsidRDefault="00884EF6">
      <w:pPr>
        <w:pStyle w:val="Textindependent"/>
      </w:pPr>
    </w:p>
    <w:p w:rsidR="00884EF6" w:rsidRDefault="00884EF6">
      <w:pPr>
        <w:pStyle w:val="Textindependent"/>
      </w:pPr>
    </w:p>
    <w:p w:rsidR="00884EF6" w:rsidRDefault="0037646E">
      <w:pPr>
        <w:pStyle w:val="Textindependent"/>
        <w:ind w:left="13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9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7"/>
        </w:rPr>
        <w:t xml:space="preserve"> </w:t>
      </w:r>
      <w:r>
        <w:t>representants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884EF6" w:rsidRDefault="00884EF6">
      <w:pPr>
        <w:pStyle w:val="Textindependent"/>
      </w:pPr>
    </w:p>
    <w:p w:rsidR="00884EF6" w:rsidRDefault="00884EF6">
      <w:pPr>
        <w:pStyle w:val="Textindependent"/>
      </w:pPr>
    </w:p>
    <w:p w:rsidR="00884EF6" w:rsidRDefault="0037646E">
      <w:pPr>
        <w:pStyle w:val="Textindependent"/>
        <w:spacing w:before="15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266241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963903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84EF6" w:rsidRDefault="0037646E">
      <w:pPr>
        <w:spacing w:before="52"/>
        <w:ind w:left="13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84EF6" w:rsidRDefault="0037646E">
      <w:pPr>
        <w:pStyle w:val="Textindependent"/>
        <w:spacing w:before="4"/>
        <w:rPr>
          <w:rFonts w:ascii="Arial"/>
          <w:i/>
          <w:sz w:val="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47139</wp:posOffset>
                </wp:positionV>
                <wp:extent cx="6158230" cy="565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56515">
                              <a:moveTo>
                                <a:pt x="6158230" y="47256"/>
                              </a:moveTo>
                              <a:lnTo>
                                <a:pt x="0" y="47256"/>
                              </a:lnTo>
                              <a:lnTo>
                                <a:pt x="0" y="56388"/>
                              </a:lnTo>
                              <a:lnTo>
                                <a:pt x="6158230" y="56388"/>
                              </a:lnTo>
                              <a:lnTo>
                                <a:pt x="6158230" y="47256"/>
                              </a:lnTo>
                              <a:close/>
                            </a:path>
                            <a:path w="6158230" h="565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6158230" y="38100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9.504005pt;margin-top:3.711762pt;width:484.9pt;height:4.45pt;mso-position-horizontal-relative:page;mso-position-vertical-relative:paragraph;z-index:-15728128;mso-wrap-distance-left:0;mso-wrap-distance-right:0" id="docshape3" coordorigin="1390,74" coordsize="9698,89" path="m11088,149l1390,149,1390,163,11088,163,11088,149xm11088,74l1390,74,1390,134,11088,134,11088,74xe" filled="true" fillcolor="#612322" stroked="false">
                <v:path arrowok="t"/>
                <v:fill type="solid"/>
                <w10:wrap type="topAndBottom"/>
              </v:shape>
            </w:pict>
          </mc:Fallback>
        </mc:AlternateContent>
      </w:r>
      <w:bookmarkStart w:id="0" w:name="_GoBack"/>
      <w:bookmarkEnd w:id="0"/>
    </w:p>
    <w:sectPr w:rsidR="00884EF6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91EEF"/>
    <w:multiLevelType w:val="hybridMultilevel"/>
    <w:tmpl w:val="02C6E874"/>
    <w:lvl w:ilvl="0" w:tplc="658AEF9A">
      <w:start w:val="1"/>
      <w:numFmt w:val="lowerLetter"/>
      <w:lvlText w:val="%1)"/>
      <w:lvlJc w:val="left"/>
      <w:pPr>
        <w:ind w:left="49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5543FA4">
      <w:numFmt w:val="bullet"/>
      <w:lvlText w:val="•"/>
      <w:lvlJc w:val="left"/>
      <w:pPr>
        <w:ind w:left="1442" w:hanging="360"/>
      </w:pPr>
      <w:rPr>
        <w:rFonts w:hint="default"/>
        <w:lang w:val="ca-ES" w:eastAsia="en-US" w:bidi="ar-SA"/>
      </w:rPr>
    </w:lvl>
    <w:lvl w:ilvl="2" w:tplc="E3D05712">
      <w:numFmt w:val="bullet"/>
      <w:lvlText w:val="•"/>
      <w:lvlJc w:val="left"/>
      <w:pPr>
        <w:ind w:left="2385" w:hanging="360"/>
      </w:pPr>
      <w:rPr>
        <w:rFonts w:hint="default"/>
        <w:lang w:val="ca-ES" w:eastAsia="en-US" w:bidi="ar-SA"/>
      </w:rPr>
    </w:lvl>
    <w:lvl w:ilvl="3" w:tplc="AD786FCC">
      <w:numFmt w:val="bullet"/>
      <w:lvlText w:val="•"/>
      <w:lvlJc w:val="left"/>
      <w:pPr>
        <w:ind w:left="3327" w:hanging="360"/>
      </w:pPr>
      <w:rPr>
        <w:rFonts w:hint="default"/>
        <w:lang w:val="ca-ES" w:eastAsia="en-US" w:bidi="ar-SA"/>
      </w:rPr>
    </w:lvl>
    <w:lvl w:ilvl="4" w:tplc="7054C6D8">
      <w:numFmt w:val="bullet"/>
      <w:lvlText w:val="•"/>
      <w:lvlJc w:val="left"/>
      <w:pPr>
        <w:ind w:left="4270" w:hanging="360"/>
      </w:pPr>
      <w:rPr>
        <w:rFonts w:hint="default"/>
        <w:lang w:val="ca-ES" w:eastAsia="en-US" w:bidi="ar-SA"/>
      </w:rPr>
    </w:lvl>
    <w:lvl w:ilvl="5" w:tplc="06D67C0E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8AEE6244">
      <w:numFmt w:val="bullet"/>
      <w:lvlText w:val="•"/>
      <w:lvlJc w:val="left"/>
      <w:pPr>
        <w:ind w:left="6155" w:hanging="360"/>
      </w:pPr>
      <w:rPr>
        <w:rFonts w:hint="default"/>
        <w:lang w:val="ca-ES" w:eastAsia="en-US" w:bidi="ar-SA"/>
      </w:rPr>
    </w:lvl>
    <w:lvl w:ilvl="7" w:tplc="460A82AE">
      <w:numFmt w:val="bullet"/>
      <w:lvlText w:val="•"/>
      <w:lvlJc w:val="left"/>
      <w:pPr>
        <w:ind w:left="7098" w:hanging="360"/>
      </w:pPr>
      <w:rPr>
        <w:rFonts w:hint="default"/>
        <w:lang w:val="ca-ES" w:eastAsia="en-US" w:bidi="ar-SA"/>
      </w:rPr>
    </w:lvl>
    <w:lvl w:ilvl="8" w:tplc="F30A6C3A">
      <w:numFmt w:val="bullet"/>
      <w:lvlText w:val="•"/>
      <w:lvlJc w:val="left"/>
      <w:pPr>
        <w:ind w:left="804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84EF6"/>
    <w:rsid w:val="0037646E"/>
    <w:rsid w:val="0088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769" w:right="786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80" w:right="78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64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646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769" w:right="786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80" w:right="78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64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646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2052</Characters>
  <Application>Microsoft Office Word</Application>
  <DocSecurity>0</DocSecurity>
  <Lines>17</Lines>
  <Paragraphs>4</Paragraphs>
  <ScaleCrop>false</ScaleCrop>
  <Company>IMI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2024-06-19T09:43:00Z</dcterms:created>
  <dcterms:modified xsi:type="dcterms:W3CDTF">2024-06-19T09:49:00Z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2024-06-19T00:00:00Z</vt:filetime>
  </property>
  <property fmtid="{D5CDD505-2E9C-101B-9397-08002B2CF9AE}" pid="5" name="Producer">
    <vt:lpwstr>Microsoft® Word 2010; modified using iText® 5.4.1 ©2000-2012 1T3XT BVBA (AGPL-version)</vt:lpwstr>
  </property>
</Properties>
</file>