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8BD" w:rsidRDefault="008E55D5">
      <w:pPr>
        <w:pStyle w:val="Textindependent"/>
        <w:ind w:left="27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28BD" w:rsidRDefault="008E55D5">
      <w:pPr>
        <w:ind w:left="9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FA28BD" w:rsidRDefault="008E55D5">
      <w:pPr>
        <w:ind w:left="9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FA28BD" w:rsidRDefault="00FA28BD">
      <w:pPr>
        <w:pStyle w:val="Textindependent"/>
        <w:spacing w:before="203"/>
        <w:rPr>
          <w:rFonts w:ascii="Arial"/>
          <w:i/>
          <w:sz w:val="22"/>
        </w:rPr>
      </w:pPr>
    </w:p>
    <w:p w:rsidR="00FA28BD" w:rsidRDefault="008E55D5">
      <w:pPr>
        <w:pStyle w:val="Ttol"/>
      </w:pPr>
      <w:r>
        <w:t>ANNEX</w:t>
      </w:r>
      <w:r>
        <w:rPr>
          <w:spacing w:val="-7"/>
        </w:rPr>
        <w:t xml:space="preserve"> </w:t>
      </w:r>
      <w:r>
        <w:rPr>
          <w:spacing w:val="-10"/>
        </w:rPr>
        <w:t>3</w:t>
      </w:r>
    </w:p>
    <w:p w:rsidR="00FA28BD" w:rsidRDefault="008E55D5">
      <w:pPr>
        <w:pStyle w:val="Ttol"/>
        <w:spacing w:before="1"/>
        <w:ind w:left="573"/>
      </w:pPr>
      <w:r>
        <w:t>DOCUMENT</w:t>
      </w:r>
      <w:r>
        <w:rPr>
          <w:spacing w:val="-9"/>
        </w:rPr>
        <w:t xml:space="preserve"> </w:t>
      </w:r>
      <w:r>
        <w:t>D’OFERTA</w:t>
      </w:r>
      <w:r>
        <w:rPr>
          <w:spacing w:val="-9"/>
        </w:rPr>
        <w:t xml:space="preserve"> </w:t>
      </w:r>
      <w:r>
        <w:rPr>
          <w:spacing w:val="-2"/>
        </w:rPr>
        <w:t>ECONÒMICA</w:t>
      </w:r>
    </w:p>
    <w:p w:rsidR="00FA28BD" w:rsidRDefault="008E55D5">
      <w:pPr>
        <w:pStyle w:val="Textindependent"/>
        <w:spacing w:before="245"/>
        <w:ind w:left="138" w:right="15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FA28BD" w:rsidRDefault="008E55D5">
      <w:pPr>
        <w:pStyle w:val="Textindependent"/>
        <w:spacing w:before="1"/>
        <w:ind w:left="138" w:right="142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amb número d’expedient 24000021 que té per objecte els subministraments per a l’ampliació del sistema de climatització del cub el CPD2, amb mesures de contractació sostenible, tramitat per</w:t>
      </w:r>
      <w:r>
        <w:rPr>
          <w:spacing w:val="-4"/>
        </w:rPr>
        <w:t xml:space="preserve"> </w:t>
      </w:r>
      <w:r>
        <w:t>l’Institut</w:t>
      </w:r>
      <w:r>
        <w:rPr>
          <w:spacing w:val="-3"/>
        </w:rPr>
        <w:t xml:space="preserve"> </w:t>
      </w:r>
      <w:r>
        <w:t>Municipal</w:t>
      </w:r>
      <w:r>
        <w:rPr>
          <w:spacing w:val="-3"/>
        </w:rPr>
        <w:t xml:space="preserve"> </w:t>
      </w:r>
      <w:r>
        <w:t>d’Informàtic</w:t>
      </w:r>
      <w:r>
        <w:t>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l’Ajuntament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Barcelona,</w:t>
      </w:r>
      <w:r>
        <w:rPr>
          <w:spacing w:val="-3"/>
        </w:rPr>
        <w:t xml:space="preserve"> </w:t>
      </w:r>
      <w:r>
        <w:t>es compromet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realitzar-lo amb subjecció al plec de clàusules administratives particulars i al de prescripcions tècniques</w:t>
      </w:r>
      <w:r>
        <w:rPr>
          <w:spacing w:val="40"/>
        </w:rPr>
        <w:t xml:space="preserve"> </w:t>
      </w:r>
      <w:r>
        <w:t>pel preu de</w:t>
      </w:r>
      <w:r>
        <w:rPr>
          <w:spacing w:val="80"/>
          <w:w w:val="150"/>
        </w:rPr>
        <w:t xml:space="preserve">   </w:t>
      </w:r>
      <w:r>
        <w:t>(IVA exclòs) (en lletres i xifres) amb el següent desglossament:</w:t>
      </w: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  <w:spacing w:before="169"/>
      </w:pPr>
    </w:p>
    <w:tbl>
      <w:tblPr>
        <w:tblStyle w:val="TableNormal"/>
        <w:tblW w:w="0" w:type="auto"/>
        <w:tblInd w:w="87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FA28BD">
        <w:trPr>
          <w:trHeight w:val="433"/>
        </w:trPr>
        <w:tc>
          <w:tcPr>
            <w:tcW w:w="2396" w:type="dxa"/>
          </w:tcPr>
          <w:p w:rsidR="00FA28BD" w:rsidRDefault="00FA28B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FA28BD" w:rsidRDefault="008E55D5">
            <w:pPr>
              <w:pStyle w:val="TableParagraph"/>
              <w:spacing w:before="109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FA28BD" w:rsidRDefault="008E55D5">
            <w:pPr>
              <w:pStyle w:val="TableParagraph"/>
              <w:tabs>
                <w:tab w:val="left" w:leader="dot" w:pos="642"/>
              </w:tabs>
              <w:spacing w:before="109"/>
              <w:ind w:right="27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A28BD">
        <w:trPr>
          <w:trHeight w:val="399"/>
        </w:trPr>
        <w:tc>
          <w:tcPr>
            <w:tcW w:w="2396" w:type="dxa"/>
          </w:tcPr>
          <w:p w:rsidR="00FA28BD" w:rsidRDefault="008E55D5">
            <w:pPr>
              <w:pStyle w:val="TableParagraph"/>
              <w:tabs>
                <w:tab w:val="left" w:leader="dot" w:pos="1787"/>
              </w:tabs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FA28BD" w:rsidRDefault="008E55D5">
            <w:pPr>
              <w:pStyle w:val="TableParagraph"/>
              <w:ind w:right="27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FA28BD" w:rsidRDefault="008E55D5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FA28BD">
        <w:trPr>
          <w:trHeight w:val="402"/>
        </w:trPr>
        <w:tc>
          <w:tcPr>
            <w:tcW w:w="2396" w:type="dxa"/>
          </w:tcPr>
          <w:p w:rsidR="00FA28BD" w:rsidRDefault="00FA28BD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FA28BD" w:rsidRDefault="008E55D5">
            <w:pPr>
              <w:pStyle w:val="TableParagraph"/>
              <w:spacing w:before="94"/>
              <w:ind w:right="27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FA28BD" w:rsidRDefault="008E55D5">
            <w:pPr>
              <w:pStyle w:val="TableParagraph"/>
              <w:spacing w:before="94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FA28BD" w:rsidRDefault="00FA28BD">
      <w:pPr>
        <w:pStyle w:val="Textindependent"/>
      </w:pPr>
    </w:p>
    <w:p w:rsidR="00FA28BD" w:rsidRDefault="00FA28BD">
      <w:pPr>
        <w:pStyle w:val="Textindependent"/>
        <w:spacing w:before="195"/>
      </w:pPr>
    </w:p>
    <w:p w:rsidR="00FA28BD" w:rsidRDefault="008E55D5">
      <w:pPr>
        <w:pStyle w:val="Textindependent"/>
        <w:ind w:left="138" w:right="15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8E55D5">
      <w:pPr>
        <w:pStyle w:val="Textindependent"/>
        <w:spacing w:before="1"/>
        <w:ind w:left="13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FA28BD">
      <w:pPr>
        <w:pStyle w:val="Textindependent"/>
      </w:pPr>
    </w:p>
    <w:p w:rsidR="00FA28BD" w:rsidRDefault="008E55D5">
      <w:pPr>
        <w:pStyle w:val="Textindependent"/>
        <w:spacing w:before="16"/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882700</wp:posOffset>
                </wp:positionH>
                <wp:positionV relativeFrom="paragraph">
                  <wp:posOffset>179880</wp:posOffset>
                </wp:positionV>
                <wp:extent cx="6158230" cy="5651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58230" cy="565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58230" h="56515">
                              <a:moveTo>
                                <a:pt x="6158230" y="47256"/>
                              </a:moveTo>
                              <a:lnTo>
                                <a:pt x="0" y="47256"/>
                              </a:lnTo>
                              <a:lnTo>
                                <a:pt x="0" y="56388"/>
                              </a:lnTo>
                              <a:lnTo>
                                <a:pt x="6158230" y="56388"/>
                              </a:lnTo>
                              <a:lnTo>
                                <a:pt x="6158230" y="47256"/>
                              </a:lnTo>
                              <a:close/>
                            </a:path>
                            <a:path w="6158230" h="56515">
                              <a:moveTo>
                                <a:pt x="6158230" y="0"/>
                              </a:moveTo>
                              <a:lnTo>
                                <a:pt x="0" y="0"/>
                              </a:lnTo>
                              <a:lnTo>
                                <a:pt x="0" y="38100"/>
                              </a:lnTo>
                              <a:lnTo>
                                <a:pt x="6158230" y="38100"/>
                              </a:lnTo>
                              <a:lnTo>
                                <a:pt x="615823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123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shape style="position:absolute;margin-left:69.504005pt;margin-top:14.163787pt;width:484.9pt;height:4.45pt;mso-position-horizontal-relative:page;mso-position-vertical-relative:paragraph;z-index:-15728640;mso-wrap-distance-left:0;mso-wrap-distance-right:0" id="docshape2" coordorigin="1390,283" coordsize="9698,89" path="m11088,358l1390,358,1390,372,11088,372,11088,358xm11088,283l1390,283,1390,343,11088,343,11088,283xe" filled="true" fillcolor="#612322" stroked="false">
                <v:path arrowok="t"/>
                <v:fill type="solid"/>
                <w10:wrap type="topAndBottom"/>
              </v:shape>
            </w:pict>
          </mc:Fallback>
        </mc:AlternateContent>
      </w:r>
      <w:bookmarkStart w:id="0" w:name="_GoBack"/>
      <w:bookmarkEnd w:id="0"/>
    </w:p>
    <w:sectPr w:rsidR="00FA28BD">
      <w:type w:val="continuous"/>
      <w:pgSz w:w="11910" w:h="16840"/>
      <w:pgMar w:top="700" w:right="700" w:bottom="0" w:left="12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FA28BD"/>
    <w:rsid w:val="008E55D5"/>
    <w:rsid w:val="00FA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72" w:right="57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E55D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E55D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572" w:right="57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2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E55D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E55D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1049</Characters>
  <Application>Microsoft Office Word</Application>
  <DocSecurity>0</DocSecurity>
  <Lines>8</Lines>
  <Paragraphs>2</Paragraphs>
  <ScaleCrop>false</ScaleCrop>
  <Company>IMI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2024-06-19T09:43:00Z</dcterms:created>
  <dcterms:modified xsi:type="dcterms:W3CDTF">2024-06-19T09:49:00Z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2024-06-19T00:00:00Z</vt:filetime>
  </property>
  <property fmtid="{D5CDD505-2E9C-101B-9397-08002B2CF9AE}" pid="5" name="Producer">
    <vt:lpwstr>Microsoft® Word 2010; modified using iText® 5.4.1 ©2000-2012 1T3XT BVBA (AGPL-version)</vt:lpwstr>
  </property>
</Properties>
</file>