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03B1" w:rsidRDefault="00A87055">
      <w:pPr>
        <w:pStyle w:val="Ttol"/>
        <w:spacing w:before="90"/>
      </w:pPr>
      <w:r>
        <w:rPr>
          <w:spacing w:val="-4"/>
        </w:rPr>
        <w:t>ANNEX</w:t>
      </w:r>
      <w:r>
        <w:rPr>
          <w:spacing w:val="-9"/>
        </w:rPr>
        <w:t xml:space="preserve"> </w:t>
      </w:r>
      <w:r>
        <w:rPr>
          <w:spacing w:val="-5"/>
        </w:rPr>
        <w:t>3A</w:t>
      </w:r>
    </w:p>
    <w:p w:rsidR="00A003B1" w:rsidRDefault="00A87055">
      <w:pPr>
        <w:pStyle w:val="Ttol"/>
        <w:ind w:right="8"/>
      </w:pPr>
      <w:r>
        <w:t>DOCUMENT</w:t>
      </w:r>
      <w:r>
        <w:rPr>
          <w:spacing w:val="-6"/>
        </w:rPr>
        <w:t xml:space="preserve"> </w:t>
      </w:r>
      <w:r>
        <w:t>D’OFERTA</w:t>
      </w:r>
      <w:r>
        <w:rPr>
          <w:spacing w:val="-6"/>
        </w:rPr>
        <w:t xml:space="preserve"> </w:t>
      </w:r>
      <w:r>
        <w:t>ECONÒMICA</w:t>
      </w:r>
      <w:r>
        <w:rPr>
          <w:spacing w:val="-6"/>
        </w:rPr>
        <w:t xml:space="preserve"> </w:t>
      </w:r>
      <w:r>
        <w:t>I</w:t>
      </w:r>
      <w:r>
        <w:rPr>
          <w:spacing w:val="-6"/>
        </w:rPr>
        <w:t xml:space="preserve"> </w:t>
      </w:r>
      <w:r>
        <w:t>COMPROMÍS</w:t>
      </w:r>
      <w:r>
        <w:rPr>
          <w:spacing w:val="-7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CRITERIS AVALUABLES DE</w:t>
      </w:r>
      <w:r>
        <w:rPr>
          <w:spacing w:val="40"/>
        </w:rPr>
        <w:t xml:space="preserve"> </w:t>
      </w:r>
      <w:r>
        <w:t>FORMA AUTOMÀTICA</w:t>
      </w:r>
    </w:p>
    <w:p w:rsidR="00A003B1" w:rsidRDefault="00A003B1">
      <w:pPr>
        <w:pStyle w:val="Textindependent"/>
        <w:spacing w:before="194"/>
        <w:rPr>
          <w:b/>
          <w:sz w:val="24"/>
        </w:rPr>
      </w:pPr>
    </w:p>
    <w:p w:rsidR="00A003B1" w:rsidRDefault="00A87055">
      <w:pPr>
        <w:pStyle w:val="Textindependent"/>
        <w:spacing w:before="1"/>
        <w:ind w:left="258" w:right="232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A003B1" w:rsidRDefault="00A87055">
      <w:pPr>
        <w:spacing w:before="1"/>
        <w:ind w:left="258" w:right="226"/>
        <w:jc w:val="both"/>
        <w:rPr>
          <w:sz w:val="20"/>
        </w:rPr>
      </w:pPr>
      <w:r>
        <w:rPr>
          <w:sz w:val="20"/>
        </w:rPr>
        <w:t>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amb </w:t>
      </w:r>
      <w:r>
        <w:rPr>
          <w:i/>
          <w:sz w:val="20"/>
        </w:rPr>
        <w:t xml:space="preserve">número d’expedient 24000022 que té per objecte serveis informàtics per al proveïment i administració de la infraestructura </w:t>
      </w:r>
      <w:proofErr w:type="spellStart"/>
      <w:r>
        <w:rPr>
          <w:i/>
          <w:sz w:val="20"/>
        </w:rPr>
        <w:t>Cloud</w:t>
      </w:r>
      <w:proofErr w:type="spellEnd"/>
      <w:r>
        <w:rPr>
          <w:i/>
          <w:sz w:val="20"/>
        </w:rPr>
        <w:t>, el manteniment, l’operació,</w:t>
      </w:r>
      <w:r>
        <w:rPr>
          <w:i/>
          <w:sz w:val="20"/>
        </w:rPr>
        <w:t xml:space="preserve"> el suport, desenvolupament i l’Oficina de Gestió de </w:t>
      </w:r>
      <w:proofErr w:type="spellStart"/>
      <w:r>
        <w:rPr>
          <w:i/>
          <w:sz w:val="20"/>
        </w:rPr>
        <w:t>CityOS</w:t>
      </w:r>
      <w:proofErr w:type="spellEnd"/>
      <w:r>
        <w:rPr>
          <w:i/>
          <w:sz w:val="20"/>
        </w:rPr>
        <w:t xml:space="preserve"> a la ciutat de Barcelona, amb mesures de contractació pública sostenible, </w:t>
      </w:r>
      <w:r>
        <w:rPr>
          <w:sz w:val="20"/>
        </w:rPr>
        <w:t>es compromet a realitzar-lo amb subjecció al plec de clàusules administratives particulars i al de prescripcions tècniques</w:t>
      </w:r>
      <w:r>
        <w:rPr>
          <w:sz w:val="20"/>
        </w:rPr>
        <w:t xml:space="preserve"> als següents preus unitaris (IVA exclòs) amb el següent desglossament:</w:t>
      </w:r>
    </w:p>
    <w:p w:rsidR="00A003B1" w:rsidRDefault="00A003B1">
      <w:pPr>
        <w:pStyle w:val="Textindependent"/>
        <w:spacing w:before="231"/>
      </w:pPr>
    </w:p>
    <w:p w:rsidR="00A003B1" w:rsidRDefault="00A87055">
      <w:pPr>
        <w:ind w:left="258"/>
        <w:jc w:val="both"/>
        <w:rPr>
          <w:b/>
          <w:sz w:val="18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15729152" behindDoc="0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122749</wp:posOffset>
                </wp:positionV>
                <wp:extent cx="1440815" cy="12700"/>
                <wp:effectExtent l="0" t="0" r="0" b="0"/>
                <wp:wrapNone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440815" cy="127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440815" h="12700">
                              <a:moveTo>
                                <a:pt x="1440434" y="0"/>
                              </a:moveTo>
                              <a:lnTo>
                                <a:pt x="0" y="0"/>
                              </a:lnTo>
                              <a:lnTo>
                                <a:pt x="0" y="12191"/>
                              </a:lnTo>
                              <a:lnTo>
                                <a:pt x="1440434" y="12191"/>
                              </a:lnTo>
                              <a:lnTo>
                                <a:pt x="144043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9.665322pt;width:113.42pt;height:.95999pt;mso-position-horizontal-relative:page;mso-position-vertical-relative:paragraph;z-index:15729152" id="docshape4" filled="true" fillcolor="#000000" stroked="false">
                <v:fill type="solid"/>
                <w10:wrap type="none"/>
              </v:rect>
            </w:pict>
          </mc:Fallback>
        </mc:AlternateContent>
      </w:r>
      <w:r>
        <w:rPr>
          <w:b/>
          <w:sz w:val="18"/>
        </w:rPr>
        <w:t>OFERTA</w:t>
      </w:r>
      <w:r>
        <w:rPr>
          <w:b/>
          <w:spacing w:val="-3"/>
          <w:sz w:val="18"/>
        </w:rPr>
        <w:t xml:space="preserve"> </w:t>
      </w:r>
      <w:r>
        <w:rPr>
          <w:b/>
          <w:spacing w:val="-2"/>
          <w:sz w:val="18"/>
        </w:rPr>
        <w:t>ECONÒMICA</w:t>
      </w:r>
      <w:r>
        <w:rPr>
          <w:b/>
          <w:spacing w:val="-2"/>
          <w:sz w:val="18"/>
          <w:vertAlign w:val="superscript"/>
        </w:rPr>
        <w:t>3</w:t>
      </w:r>
      <w:r>
        <w:rPr>
          <w:b/>
          <w:spacing w:val="-2"/>
          <w:sz w:val="18"/>
        </w:rPr>
        <w:t>:</w:t>
      </w:r>
    </w:p>
    <w:p w:rsidR="00A003B1" w:rsidRDefault="00A003B1">
      <w:pPr>
        <w:pStyle w:val="Textindependent"/>
        <w:rPr>
          <w:b/>
        </w:rPr>
      </w:pPr>
    </w:p>
    <w:p w:rsidR="00A003B1" w:rsidRDefault="00A003B1">
      <w:pPr>
        <w:pStyle w:val="Textindependent"/>
        <w:spacing w:before="17"/>
        <w:rPr>
          <w:b/>
        </w:rPr>
      </w:pPr>
    </w:p>
    <w:p w:rsidR="00A003B1" w:rsidRDefault="00A87055">
      <w:pPr>
        <w:spacing w:before="1"/>
        <w:ind w:left="258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  <w:u w:val="single"/>
        </w:rPr>
        <w:t>Infraestructura:</w:t>
      </w:r>
      <w:r>
        <w:rPr>
          <w:rFonts w:ascii="Calibri" w:hAnsi="Calibri"/>
          <w:b/>
          <w:spacing w:val="-10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Servei</w:t>
      </w:r>
      <w:r>
        <w:rPr>
          <w:rFonts w:ascii="Calibri" w:hAnsi="Calibri"/>
          <w:b/>
          <w:spacing w:val="-11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d’aprovisionament</w:t>
      </w:r>
      <w:r>
        <w:rPr>
          <w:rFonts w:ascii="Calibri" w:hAnsi="Calibri"/>
          <w:b/>
          <w:spacing w:val="-10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i</w:t>
      </w:r>
      <w:r>
        <w:rPr>
          <w:rFonts w:ascii="Calibri" w:hAnsi="Calibri"/>
          <w:b/>
          <w:spacing w:val="-11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administració</w:t>
      </w:r>
      <w:r>
        <w:rPr>
          <w:rFonts w:ascii="Calibri" w:hAnsi="Calibri"/>
          <w:b/>
          <w:spacing w:val="-10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de</w:t>
      </w:r>
      <w:r>
        <w:rPr>
          <w:rFonts w:ascii="Calibri" w:hAnsi="Calibri"/>
          <w:b/>
          <w:spacing w:val="-9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la</w:t>
      </w:r>
      <w:r>
        <w:rPr>
          <w:rFonts w:ascii="Calibri" w:hAnsi="Calibri"/>
          <w:b/>
          <w:spacing w:val="-11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infraestructura</w:t>
      </w:r>
      <w:r>
        <w:rPr>
          <w:rFonts w:ascii="Calibri" w:hAnsi="Calibri"/>
          <w:b/>
          <w:spacing w:val="-10"/>
          <w:sz w:val="20"/>
          <w:u w:val="single"/>
        </w:rPr>
        <w:t xml:space="preserve"> </w:t>
      </w:r>
      <w:proofErr w:type="spellStart"/>
      <w:r>
        <w:rPr>
          <w:rFonts w:ascii="Calibri" w:hAnsi="Calibri"/>
          <w:b/>
          <w:spacing w:val="-2"/>
          <w:sz w:val="20"/>
          <w:u w:val="single"/>
        </w:rPr>
        <w:t>Cloud</w:t>
      </w:r>
      <w:proofErr w:type="spellEnd"/>
    </w:p>
    <w:p w:rsidR="00A003B1" w:rsidRDefault="00A003B1">
      <w:pPr>
        <w:pStyle w:val="Textindependent"/>
        <w:spacing w:before="45"/>
        <w:rPr>
          <w:rFonts w:ascii="Calibri"/>
          <w:b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047"/>
        <w:gridCol w:w="4450"/>
        <w:gridCol w:w="1296"/>
        <w:gridCol w:w="1985"/>
      </w:tblGrid>
      <w:tr w:rsidR="00A003B1">
        <w:trPr>
          <w:trHeight w:val="621"/>
        </w:trPr>
        <w:tc>
          <w:tcPr>
            <w:tcW w:w="2047" w:type="dxa"/>
            <w:shd w:val="clear" w:color="auto" w:fill="E4B8B7"/>
          </w:tcPr>
          <w:p w:rsidR="00A003B1" w:rsidRDefault="00A87055">
            <w:pPr>
              <w:pStyle w:val="TableParagraph"/>
              <w:spacing w:before="206"/>
              <w:ind w:left="9" w:right="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Recurs</w:t>
            </w:r>
            <w:r>
              <w:rPr>
                <w:b/>
                <w:spacing w:val="-4"/>
                <w:sz w:val="18"/>
              </w:rPr>
              <w:t xml:space="preserve"> </w:t>
            </w:r>
            <w:proofErr w:type="spellStart"/>
            <w:r>
              <w:rPr>
                <w:b/>
                <w:spacing w:val="-2"/>
                <w:sz w:val="18"/>
              </w:rPr>
              <w:t>Cloud</w:t>
            </w:r>
            <w:proofErr w:type="spellEnd"/>
          </w:p>
        </w:tc>
        <w:tc>
          <w:tcPr>
            <w:tcW w:w="4450" w:type="dxa"/>
            <w:shd w:val="clear" w:color="auto" w:fill="E4B8B7"/>
          </w:tcPr>
          <w:p w:rsidR="00A003B1" w:rsidRDefault="00A87055">
            <w:pPr>
              <w:pStyle w:val="TableParagraph"/>
              <w:spacing w:before="206"/>
              <w:ind w:left="7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Detall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Recurs</w:t>
            </w:r>
          </w:p>
        </w:tc>
        <w:tc>
          <w:tcPr>
            <w:tcW w:w="1296" w:type="dxa"/>
            <w:shd w:val="clear" w:color="auto" w:fill="E4B8B7"/>
          </w:tcPr>
          <w:p w:rsidR="00A003B1" w:rsidRDefault="00A87055">
            <w:pPr>
              <w:pStyle w:val="TableParagraph"/>
              <w:spacing w:before="206"/>
              <w:ind w:left="11" w:righ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Període</w:t>
            </w:r>
          </w:p>
        </w:tc>
        <w:tc>
          <w:tcPr>
            <w:tcW w:w="1985" w:type="dxa"/>
            <w:shd w:val="clear" w:color="auto" w:fill="E4B8B7"/>
          </w:tcPr>
          <w:p w:rsidR="00A003B1" w:rsidRDefault="00A87055">
            <w:pPr>
              <w:pStyle w:val="TableParagraph"/>
              <w:spacing w:before="103"/>
              <w:ind w:left="565" w:right="518" w:hanging="34"/>
              <w:rPr>
                <w:b/>
                <w:sz w:val="18"/>
              </w:rPr>
            </w:pPr>
            <w:r>
              <w:rPr>
                <w:b/>
                <w:sz w:val="18"/>
              </w:rPr>
              <w:t>Cost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unitari (iva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exclòs)</w:t>
            </w:r>
          </w:p>
        </w:tc>
      </w:tr>
      <w:tr w:rsidR="00A003B1">
        <w:trPr>
          <w:trHeight w:val="299"/>
        </w:trPr>
        <w:tc>
          <w:tcPr>
            <w:tcW w:w="2047" w:type="dxa"/>
            <w:vMerge w:val="restart"/>
            <w:shd w:val="clear" w:color="auto" w:fill="E4B8B7"/>
          </w:tcPr>
          <w:p w:rsidR="00A003B1" w:rsidRDefault="00A003B1">
            <w:pPr>
              <w:pStyle w:val="TableParagraph"/>
              <w:spacing w:before="125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76"/>
              <w:rPr>
                <w:b/>
                <w:sz w:val="18"/>
              </w:rPr>
            </w:pPr>
            <w:r>
              <w:rPr>
                <w:b/>
                <w:sz w:val="18"/>
              </w:rPr>
              <w:t>Infraestructura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CLOUD</w:t>
            </w:r>
          </w:p>
        </w:tc>
        <w:tc>
          <w:tcPr>
            <w:tcW w:w="4450" w:type="dxa"/>
            <w:shd w:val="clear" w:color="auto" w:fill="D9D9D9"/>
          </w:tcPr>
          <w:p w:rsidR="00A003B1" w:rsidRDefault="00A87055">
            <w:pPr>
              <w:pStyle w:val="TableParagraph"/>
              <w:spacing w:before="40"/>
              <w:ind w:left="69"/>
              <w:rPr>
                <w:sz w:val="18"/>
              </w:rPr>
            </w:pPr>
            <w:proofErr w:type="spellStart"/>
            <w:r>
              <w:rPr>
                <w:sz w:val="18"/>
              </w:rPr>
              <w:t>vCPU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On </w:t>
            </w:r>
            <w:proofErr w:type="spellStart"/>
            <w:r>
              <w:rPr>
                <w:sz w:val="18"/>
              </w:rPr>
              <w:t>Demand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XL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(3.0 </w:t>
            </w:r>
            <w:proofErr w:type="spellStart"/>
            <w:r>
              <w:rPr>
                <w:spacing w:val="-4"/>
                <w:sz w:val="18"/>
              </w:rPr>
              <w:t>Ghz</w:t>
            </w:r>
            <w:proofErr w:type="spellEnd"/>
            <w:r>
              <w:rPr>
                <w:spacing w:val="-4"/>
                <w:sz w:val="18"/>
              </w:rPr>
              <w:t>)</w:t>
            </w:r>
          </w:p>
        </w:tc>
        <w:tc>
          <w:tcPr>
            <w:tcW w:w="1296" w:type="dxa"/>
            <w:shd w:val="clear" w:color="auto" w:fill="F1F1F1"/>
          </w:tcPr>
          <w:p w:rsidR="00A003B1" w:rsidRDefault="00A87055">
            <w:pPr>
              <w:pStyle w:val="TableParagraph"/>
              <w:spacing w:before="40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hora</w:t>
            </w:r>
          </w:p>
        </w:tc>
        <w:tc>
          <w:tcPr>
            <w:tcW w:w="1985" w:type="dxa"/>
          </w:tcPr>
          <w:p w:rsidR="00A003B1" w:rsidRDefault="00A87055">
            <w:pPr>
              <w:pStyle w:val="TableParagraph"/>
              <w:spacing w:before="88" w:line="191" w:lineRule="exact"/>
              <w:ind w:left="10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0"/>
        </w:trPr>
        <w:tc>
          <w:tcPr>
            <w:tcW w:w="2047" w:type="dxa"/>
            <w:vMerge/>
            <w:tcBorders>
              <w:top w:val="nil"/>
            </w:tcBorders>
            <w:shd w:val="clear" w:color="auto" w:fill="E4B8B7"/>
          </w:tcPr>
          <w:p w:rsidR="00A003B1" w:rsidRDefault="00A003B1">
            <w:pPr>
              <w:rPr>
                <w:sz w:val="2"/>
                <w:szCs w:val="2"/>
              </w:rPr>
            </w:pPr>
          </w:p>
        </w:tc>
        <w:tc>
          <w:tcPr>
            <w:tcW w:w="4450" w:type="dxa"/>
            <w:shd w:val="clear" w:color="auto" w:fill="D9D9D9"/>
          </w:tcPr>
          <w:p w:rsidR="00A003B1" w:rsidRDefault="00A87055">
            <w:pPr>
              <w:pStyle w:val="TableParagraph"/>
              <w:spacing w:before="35"/>
              <w:ind w:left="69"/>
              <w:rPr>
                <w:sz w:val="18"/>
              </w:rPr>
            </w:pPr>
            <w:r>
              <w:rPr>
                <w:sz w:val="18"/>
              </w:rPr>
              <w:t>GB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RAM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On </w:t>
            </w:r>
            <w:proofErr w:type="spellStart"/>
            <w:r>
              <w:rPr>
                <w:spacing w:val="-2"/>
                <w:sz w:val="18"/>
              </w:rPr>
              <w:t>Demand</w:t>
            </w:r>
            <w:proofErr w:type="spellEnd"/>
          </w:p>
        </w:tc>
        <w:tc>
          <w:tcPr>
            <w:tcW w:w="1296" w:type="dxa"/>
            <w:shd w:val="clear" w:color="auto" w:fill="F1F1F1"/>
          </w:tcPr>
          <w:p w:rsidR="00A003B1" w:rsidRDefault="00A87055">
            <w:pPr>
              <w:pStyle w:val="TableParagraph"/>
              <w:spacing w:before="35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hora</w:t>
            </w:r>
          </w:p>
        </w:tc>
        <w:tc>
          <w:tcPr>
            <w:tcW w:w="1985" w:type="dxa"/>
          </w:tcPr>
          <w:p w:rsidR="00A003B1" w:rsidRDefault="00A87055">
            <w:pPr>
              <w:pStyle w:val="TableParagraph"/>
              <w:spacing w:line="202" w:lineRule="exact"/>
              <w:ind w:left="10" w:right="1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0"/>
        </w:trPr>
        <w:tc>
          <w:tcPr>
            <w:tcW w:w="2047" w:type="dxa"/>
            <w:vMerge/>
            <w:tcBorders>
              <w:top w:val="nil"/>
            </w:tcBorders>
            <w:shd w:val="clear" w:color="auto" w:fill="E4B8B7"/>
          </w:tcPr>
          <w:p w:rsidR="00A003B1" w:rsidRDefault="00A003B1">
            <w:pPr>
              <w:rPr>
                <w:sz w:val="2"/>
                <w:szCs w:val="2"/>
              </w:rPr>
            </w:pPr>
          </w:p>
        </w:tc>
        <w:tc>
          <w:tcPr>
            <w:tcW w:w="4450" w:type="dxa"/>
            <w:shd w:val="clear" w:color="auto" w:fill="D9D9D9"/>
          </w:tcPr>
          <w:p w:rsidR="00A003B1" w:rsidRDefault="00A87055">
            <w:pPr>
              <w:pStyle w:val="TableParagraph"/>
              <w:spacing w:before="36"/>
              <w:ind w:left="69"/>
              <w:rPr>
                <w:sz w:val="18"/>
              </w:rPr>
            </w:pPr>
            <w:r>
              <w:rPr>
                <w:sz w:val="18"/>
              </w:rPr>
              <w:t>GB</w:t>
            </w:r>
            <w:r>
              <w:rPr>
                <w:spacing w:val="-5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Storage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Local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OnDemand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SSD</w:t>
            </w:r>
          </w:p>
        </w:tc>
        <w:tc>
          <w:tcPr>
            <w:tcW w:w="1296" w:type="dxa"/>
            <w:shd w:val="clear" w:color="auto" w:fill="F1F1F1"/>
          </w:tcPr>
          <w:p w:rsidR="00A003B1" w:rsidRDefault="00A87055">
            <w:pPr>
              <w:pStyle w:val="TableParagraph"/>
              <w:spacing w:before="36"/>
              <w:ind w:left="11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hora</w:t>
            </w:r>
          </w:p>
        </w:tc>
        <w:tc>
          <w:tcPr>
            <w:tcW w:w="1985" w:type="dxa"/>
          </w:tcPr>
          <w:p w:rsidR="00A003B1" w:rsidRDefault="00A87055">
            <w:pPr>
              <w:pStyle w:val="TableParagraph"/>
              <w:spacing w:line="202" w:lineRule="exact"/>
              <w:ind w:left="10" w:right="1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0"/>
        </w:trPr>
        <w:tc>
          <w:tcPr>
            <w:tcW w:w="2047" w:type="dxa"/>
            <w:shd w:val="clear" w:color="auto" w:fill="E4B8B7"/>
          </w:tcPr>
          <w:p w:rsidR="00A003B1" w:rsidRDefault="00A87055">
            <w:pPr>
              <w:pStyle w:val="TableParagraph"/>
              <w:spacing w:before="40"/>
              <w:ind w:left="9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Modalitats</w:t>
            </w:r>
          </w:p>
        </w:tc>
        <w:tc>
          <w:tcPr>
            <w:tcW w:w="4450" w:type="dxa"/>
            <w:shd w:val="clear" w:color="auto" w:fill="D9D9D9"/>
          </w:tcPr>
          <w:p w:rsidR="00A003B1" w:rsidRDefault="00A87055">
            <w:pPr>
              <w:pStyle w:val="TableParagraph"/>
              <w:spacing w:before="35"/>
              <w:ind w:left="69"/>
              <w:rPr>
                <w:sz w:val="18"/>
              </w:rPr>
            </w:pPr>
            <w:proofErr w:type="spellStart"/>
            <w:r>
              <w:rPr>
                <w:sz w:val="18"/>
              </w:rPr>
              <w:t>Backup</w:t>
            </w:r>
            <w:proofErr w:type="spellEnd"/>
            <w:r>
              <w:rPr>
                <w:sz w:val="18"/>
              </w:rPr>
              <w:t xml:space="preserve"> VM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(VM </w:t>
            </w:r>
            <w:r>
              <w:rPr>
                <w:spacing w:val="-2"/>
                <w:sz w:val="18"/>
              </w:rPr>
              <w:t>protegida)</w:t>
            </w:r>
          </w:p>
        </w:tc>
        <w:tc>
          <w:tcPr>
            <w:tcW w:w="1296" w:type="dxa"/>
            <w:shd w:val="clear" w:color="auto" w:fill="F1F1F1"/>
          </w:tcPr>
          <w:p w:rsidR="00A003B1" w:rsidRDefault="00A87055">
            <w:pPr>
              <w:pStyle w:val="TableParagraph"/>
              <w:spacing w:before="35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985" w:type="dxa"/>
          </w:tcPr>
          <w:p w:rsidR="00A003B1" w:rsidRDefault="00A87055">
            <w:pPr>
              <w:pStyle w:val="TableParagraph"/>
              <w:spacing w:line="202" w:lineRule="exact"/>
              <w:ind w:left="10" w:right="1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0"/>
        </w:trPr>
        <w:tc>
          <w:tcPr>
            <w:tcW w:w="2047" w:type="dxa"/>
            <w:vMerge w:val="restart"/>
            <w:shd w:val="clear" w:color="auto" w:fill="E4B8B7"/>
          </w:tcPr>
          <w:p w:rsidR="00A003B1" w:rsidRDefault="00A003B1">
            <w:pPr>
              <w:pStyle w:val="TableParagraph"/>
              <w:rPr>
                <w:rFonts w:ascii="Calibri"/>
                <w:b/>
                <w:sz w:val="18"/>
              </w:rPr>
            </w:pPr>
          </w:p>
          <w:p w:rsidR="00A003B1" w:rsidRDefault="00A003B1">
            <w:pPr>
              <w:pStyle w:val="TableParagraph"/>
              <w:rPr>
                <w:rFonts w:ascii="Calibri"/>
                <w:b/>
                <w:sz w:val="18"/>
              </w:rPr>
            </w:pPr>
          </w:p>
          <w:p w:rsidR="00A003B1" w:rsidRDefault="00A003B1">
            <w:pPr>
              <w:pStyle w:val="TableParagraph"/>
              <w:spacing w:before="168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9" w:right="2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pacing w:val="-2"/>
                <w:sz w:val="18"/>
              </w:rPr>
              <w:t>Backups</w:t>
            </w:r>
            <w:proofErr w:type="spellEnd"/>
          </w:p>
        </w:tc>
        <w:tc>
          <w:tcPr>
            <w:tcW w:w="4450" w:type="dxa"/>
            <w:shd w:val="clear" w:color="auto" w:fill="D9D9D9"/>
          </w:tcPr>
          <w:p w:rsidR="00A003B1" w:rsidRDefault="00A87055">
            <w:pPr>
              <w:pStyle w:val="TableParagraph"/>
              <w:spacing w:before="35"/>
              <w:ind w:left="69"/>
              <w:rPr>
                <w:sz w:val="18"/>
              </w:rPr>
            </w:pPr>
            <w:r>
              <w:rPr>
                <w:sz w:val="18"/>
              </w:rPr>
              <w:t>GB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Backup</w:t>
            </w:r>
            <w:proofErr w:type="spellEnd"/>
            <w:r>
              <w:rPr>
                <w:sz w:val="18"/>
              </w:rPr>
              <w:t xml:space="preserve"> VM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(R. </w:t>
            </w:r>
            <w:r>
              <w:rPr>
                <w:spacing w:val="-2"/>
                <w:sz w:val="18"/>
              </w:rPr>
              <w:t>Setmanal)</w:t>
            </w:r>
          </w:p>
        </w:tc>
        <w:tc>
          <w:tcPr>
            <w:tcW w:w="1296" w:type="dxa"/>
            <w:shd w:val="clear" w:color="auto" w:fill="F1F1F1"/>
          </w:tcPr>
          <w:p w:rsidR="00A003B1" w:rsidRDefault="00A87055">
            <w:pPr>
              <w:pStyle w:val="TableParagraph"/>
              <w:spacing w:before="35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985" w:type="dxa"/>
          </w:tcPr>
          <w:p w:rsidR="00A003B1" w:rsidRDefault="00A87055">
            <w:pPr>
              <w:pStyle w:val="TableParagraph"/>
              <w:spacing w:line="202" w:lineRule="exact"/>
              <w:ind w:left="10" w:right="1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0"/>
        </w:trPr>
        <w:tc>
          <w:tcPr>
            <w:tcW w:w="2047" w:type="dxa"/>
            <w:vMerge/>
            <w:tcBorders>
              <w:top w:val="nil"/>
            </w:tcBorders>
            <w:shd w:val="clear" w:color="auto" w:fill="E4B8B7"/>
          </w:tcPr>
          <w:p w:rsidR="00A003B1" w:rsidRDefault="00A003B1">
            <w:pPr>
              <w:rPr>
                <w:sz w:val="2"/>
                <w:szCs w:val="2"/>
              </w:rPr>
            </w:pPr>
          </w:p>
        </w:tc>
        <w:tc>
          <w:tcPr>
            <w:tcW w:w="4450" w:type="dxa"/>
            <w:shd w:val="clear" w:color="auto" w:fill="D9D9D9"/>
          </w:tcPr>
          <w:p w:rsidR="00A003B1" w:rsidRDefault="00A87055">
            <w:pPr>
              <w:pStyle w:val="TableParagraph"/>
              <w:spacing w:before="35"/>
              <w:ind w:left="69"/>
              <w:rPr>
                <w:sz w:val="18"/>
              </w:rPr>
            </w:pPr>
            <w:r>
              <w:rPr>
                <w:sz w:val="18"/>
              </w:rPr>
              <w:t>GB</w:t>
            </w:r>
            <w:r>
              <w:rPr>
                <w:spacing w:val="-3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Backup</w:t>
            </w:r>
            <w:proofErr w:type="spellEnd"/>
            <w:r>
              <w:rPr>
                <w:sz w:val="18"/>
              </w:rPr>
              <w:t xml:space="preserve"> VM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(R. </w:t>
            </w:r>
            <w:r>
              <w:rPr>
                <w:spacing w:val="-2"/>
                <w:sz w:val="18"/>
              </w:rPr>
              <w:t>Mensual)</w:t>
            </w:r>
          </w:p>
        </w:tc>
        <w:tc>
          <w:tcPr>
            <w:tcW w:w="1296" w:type="dxa"/>
            <w:shd w:val="clear" w:color="auto" w:fill="F1F1F1"/>
          </w:tcPr>
          <w:p w:rsidR="00A003B1" w:rsidRDefault="00A87055">
            <w:pPr>
              <w:pStyle w:val="TableParagraph"/>
              <w:spacing w:before="35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985" w:type="dxa"/>
          </w:tcPr>
          <w:p w:rsidR="00A003B1" w:rsidRDefault="00A87055">
            <w:pPr>
              <w:pStyle w:val="TableParagraph"/>
              <w:spacing w:line="202" w:lineRule="exact"/>
              <w:ind w:left="10" w:right="1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0"/>
        </w:trPr>
        <w:tc>
          <w:tcPr>
            <w:tcW w:w="2047" w:type="dxa"/>
            <w:vMerge/>
            <w:tcBorders>
              <w:top w:val="nil"/>
            </w:tcBorders>
            <w:shd w:val="clear" w:color="auto" w:fill="E4B8B7"/>
          </w:tcPr>
          <w:p w:rsidR="00A003B1" w:rsidRDefault="00A003B1">
            <w:pPr>
              <w:rPr>
                <w:sz w:val="2"/>
                <w:szCs w:val="2"/>
              </w:rPr>
            </w:pPr>
          </w:p>
        </w:tc>
        <w:tc>
          <w:tcPr>
            <w:tcW w:w="4450" w:type="dxa"/>
            <w:shd w:val="clear" w:color="auto" w:fill="D9D9D9"/>
          </w:tcPr>
          <w:p w:rsidR="00A003B1" w:rsidRDefault="00A87055">
            <w:pPr>
              <w:pStyle w:val="TableParagraph"/>
              <w:spacing w:before="35"/>
              <w:ind w:left="69"/>
              <w:rPr>
                <w:sz w:val="18"/>
              </w:rPr>
            </w:pPr>
            <w:r>
              <w:rPr>
                <w:sz w:val="18"/>
              </w:rPr>
              <w:t>GB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Backup</w:t>
            </w:r>
            <w:proofErr w:type="spellEnd"/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>VM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(R. </w:t>
            </w:r>
            <w:r>
              <w:rPr>
                <w:spacing w:val="-2"/>
                <w:sz w:val="18"/>
              </w:rPr>
              <w:t>Trimestral)</w:t>
            </w:r>
          </w:p>
        </w:tc>
        <w:tc>
          <w:tcPr>
            <w:tcW w:w="1296" w:type="dxa"/>
            <w:shd w:val="clear" w:color="auto" w:fill="F1F1F1"/>
          </w:tcPr>
          <w:p w:rsidR="00A003B1" w:rsidRDefault="00A87055">
            <w:pPr>
              <w:pStyle w:val="TableParagraph"/>
              <w:spacing w:before="35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985" w:type="dxa"/>
          </w:tcPr>
          <w:p w:rsidR="00A003B1" w:rsidRDefault="00A87055">
            <w:pPr>
              <w:pStyle w:val="TableParagraph"/>
              <w:spacing w:line="202" w:lineRule="exact"/>
              <w:ind w:left="10" w:right="1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755"/>
        </w:trPr>
        <w:tc>
          <w:tcPr>
            <w:tcW w:w="2047" w:type="dxa"/>
            <w:vMerge/>
            <w:tcBorders>
              <w:top w:val="nil"/>
            </w:tcBorders>
            <w:shd w:val="clear" w:color="auto" w:fill="E4B8B7"/>
          </w:tcPr>
          <w:p w:rsidR="00A003B1" w:rsidRDefault="00A003B1">
            <w:pPr>
              <w:rPr>
                <w:sz w:val="2"/>
                <w:szCs w:val="2"/>
              </w:rPr>
            </w:pPr>
          </w:p>
        </w:tc>
        <w:tc>
          <w:tcPr>
            <w:tcW w:w="4450" w:type="dxa"/>
            <w:shd w:val="clear" w:color="auto" w:fill="D9D9D9"/>
          </w:tcPr>
          <w:p w:rsidR="00A003B1" w:rsidRDefault="00A003B1">
            <w:pPr>
              <w:pStyle w:val="TableParagraph"/>
              <w:spacing w:before="51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69"/>
              <w:rPr>
                <w:sz w:val="18"/>
              </w:rPr>
            </w:pPr>
            <w:r>
              <w:rPr>
                <w:sz w:val="18"/>
              </w:rPr>
              <w:t>GB</w:t>
            </w:r>
            <w:r>
              <w:rPr>
                <w:spacing w:val="-1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Backup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VM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(R.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Anual) </w:t>
            </w:r>
            <w:r>
              <w:rPr>
                <w:spacing w:val="-2"/>
                <w:sz w:val="18"/>
              </w:rPr>
              <w:t>Personalitzada</w:t>
            </w:r>
          </w:p>
        </w:tc>
        <w:tc>
          <w:tcPr>
            <w:tcW w:w="1296" w:type="dxa"/>
            <w:shd w:val="clear" w:color="auto" w:fill="F1F1F1"/>
          </w:tcPr>
          <w:p w:rsidR="00A003B1" w:rsidRDefault="00A003B1">
            <w:pPr>
              <w:pStyle w:val="TableParagraph"/>
              <w:spacing w:before="51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985" w:type="dxa"/>
          </w:tcPr>
          <w:p w:rsidR="00A003B1" w:rsidRDefault="00A87055">
            <w:pPr>
              <w:pStyle w:val="TableParagraph"/>
              <w:spacing w:line="202" w:lineRule="exact"/>
              <w:ind w:left="10" w:right="1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9"/>
        </w:trPr>
        <w:tc>
          <w:tcPr>
            <w:tcW w:w="2047" w:type="dxa"/>
            <w:vMerge w:val="restart"/>
            <w:shd w:val="clear" w:color="auto" w:fill="E4B8B7"/>
          </w:tcPr>
          <w:p w:rsidR="00A003B1" w:rsidRDefault="00A003B1">
            <w:pPr>
              <w:pStyle w:val="TableParagraph"/>
              <w:spacing w:before="128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230"/>
              <w:rPr>
                <w:b/>
                <w:sz w:val="18"/>
              </w:rPr>
            </w:pPr>
            <w:r>
              <w:rPr>
                <w:b/>
                <w:sz w:val="18"/>
              </w:rPr>
              <w:t>Interconnexió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MMR</w:t>
            </w:r>
          </w:p>
        </w:tc>
        <w:tc>
          <w:tcPr>
            <w:tcW w:w="4450" w:type="dxa"/>
            <w:shd w:val="clear" w:color="auto" w:fill="D9D9D9"/>
          </w:tcPr>
          <w:p w:rsidR="00A003B1" w:rsidRDefault="00A87055">
            <w:pPr>
              <w:pStyle w:val="TableParagraph"/>
              <w:spacing w:before="43"/>
              <w:ind w:left="69"/>
              <w:rPr>
                <w:sz w:val="18"/>
              </w:rPr>
            </w:pPr>
            <w:proofErr w:type="spellStart"/>
            <w:r>
              <w:rPr>
                <w:sz w:val="18"/>
              </w:rPr>
              <w:t>U's</w:t>
            </w:r>
            <w:proofErr w:type="spellEnd"/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Espacio</w:t>
            </w:r>
            <w:proofErr w:type="spellEnd"/>
            <w:r>
              <w:rPr>
                <w:sz w:val="18"/>
              </w:rPr>
              <w:t xml:space="preserve"> en</w:t>
            </w:r>
            <w:r>
              <w:rPr>
                <w:spacing w:val="1"/>
                <w:sz w:val="18"/>
              </w:rPr>
              <w:t xml:space="preserve"> </w:t>
            </w:r>
            <w:proofErr w:type="spellStart"/>
            <w:r>
              <w:rPr>
                <w:spacing w:val="-2"/>
                <w:sz w:val="18"/>
              </w:rPr>
              <w:t>NexicaData</w:t>
            </w:r>
            <w:proofErr w:type="spellEnd"/>
          </w:p>
        </w:tc>
        <w:tc>
          <w:tcPr>
            <w:tcW w:w="1296" w:type="dxa"/>
            <w:shd w:val="clear" w:color="auto" w:fill="F1F1F1"/>
          </w:tcPr>
          <w:p w:rsidR="00A003B1" w:rsidRDefault="00A87055">
            <w:pPr>
              <w:pStyle w:val="TableParagraph"/>
              <w:spacing w:before="43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985" w:type="dxa"/>
          </w:tcPr>
          <w:p w:rsidR="00A003B1" w:rsidRDefault="00A87055">
            <w:pPr>
              <w:pStyle w:val="TableParagraph"/>
              <w:spacing w:line="202" w:lineRule="exact"/>
              <w:ind w:left="10" w:right="1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0"/>
        </w:trPr>
        <w:tc>
          <w:tcPr>
            <w:tcW w:w="2047" w:type="dxa"/>
            <w:vMerge/>
            <w:tcBorders>
              <w:top w:val="nil"/>
            </w:tcBorders>
            <w:shd w:val="clear" w:color="auto" w:fill="E4B8B7"/>
          </w:tcPr>
          <w:p w:rsidR="00A003B1" w:rsidRDefault="00A003B1">
            <w:pPr>
              <w:rPr>
                <w:sz w:val="2"/>
                <w:szCs w:val="2"/>
              </w:rPr>
            </w:pPr>
          </w:p>
        </w:tc>
        <w:tc>
          <w:tcPr>
            <w:tcW w:w="4450" w:type="dxa"/>
            <w:shd w:val="clear" w:color="auto" w:fill="D9D9D9"/>
          </w:tcPr>
          <w:p w:rsidR="00A003B1" w:rsidRDefault="00A87055">
            <w:pPr>
              <w:pStyle w:val="TableParagraph"/>
              <w:spacing w:before="38"/>
              <w:ind w:left="69"/>
              <w:rPr>
                <w:sz w:val="18"/>
              </w:rPr>
            </w:pPr>
            <w:proofErr w:type="spellStart"/>
            <w:r>
              <w:rPr>
                <w:sz w:val="18"/>
              </w:rPr>
              <w:t>Interconexión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Fibra</w:t>
            </w:r>
            <w:r>
              <w:rPr>
                <w:spacing w:val="-2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SingleMode</w:t>
            </w:r>
            <w:proofErr w:type="spellEnd"/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 xml:space="preserve">BCN </w:t>
            </w:r>
            <w:r>
              <w:rPr>
                <w:spacing w:val="-5"/>
                <w:sz w:val="18"/>
              </w:rPr>
              <w:t>MRR</w:t>
            </w:r>
          </w:p>
        </w:tc>
        <w:tc>
          <w:tcPr>
            <w:tcW w:w="1296" w:type="dxa"/>
            <w:shd w:val="clear" w:color="auto" w:fill="F1F1F1"/>
          </w:tcPr>
          <w:p w:rsidR="00A003B1" w:rsidRDefault="00A87055">
            <w:pPr>
              <w:pStyle w:val="TableParagraph"/>
              <w:spacing w:before="38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985" w:type="dxa"/>
          </w:tcPr>
          <w:p w:rsidR="00A003B1" w:rsidRDefault="00A87055">
            <w:pPr>
              <w:pStyle w:val="TableParagraph"/>
              <w:spacing w:line="202" w:lineRule="exact"/>
              <w:ind w:left="10" w:right="1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0"/>
        </w:trPr>
        <w:tc>
          <w:tcPr>
            <w:tcW w:w="2047" w:type="dxa"/>
            <w:vMerge/>
            <w:tcBorders>
              <w:top w:val="nil"/>
            </w:tcBorders>
            <w:shd w:val="clear" w:color="auto" w:fill="E4B8B7"/>
          </w:tcPr>
          <w:p w:rsidR="00A003B1" w:rsidRDefault="00A003B1">
            <w:pPr>
              <w:rPr>
                <w:sz w:val="2"/>
                <w:szCs w:val="2"/>
              </w:rPr>
            </w:pPr>
          </w:p>
        </w:tc>
        <w:tc>
          <w:tcPr>
            <w:tcW w:w="4450" w:type="dxa"/>
            <w:shd w:val="clear" w:color="auto" w:fill="D9D9D9"/>
          </w:tcPr>
          <w:p w:rsidR="00A003B1" w:rsidRDefault="00A87055">
            <w:pPr>
              <w:pStyle w:val="TableParagraph"/>
              <w:spacing w:before="38"/>
              <w:ind w:left="69"/>
              <w:rPr>
                <w:sz w:val="18"/>
              </w:rPr>
            </w:pPr>
            <w:r>
              <w:rPr>
                <w:sz w:val="18"/>
              </w:rPr>
              <w:t>Service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Manager</w:t>
            </w:r>
          </w:p>
        </w:tc>
        <w:tc>
          <w:tcPr>
            <w:tcW w:w="1296" w:type="dxa"/>
            <w:shd w:val="clear" w:color="auto" w:fill="F1F1F1"/>
          </w:tcPr>
          <w:p w:rsidR="00A003B1" w:rsidRDefault="00A87055">
            <w:pPr>
              <w:pStyle w:val="TableParagraph"/>
              <w:spacing w:before="38"/>
              <w:ind w:left="11" w:right="5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985" w:type="dxa"/>
          </w:tcPr>
          <w:p w:rsidR="00A003B1" w:rsidRDefault="00A87055">
            <w:pPr>
              <w:pStyle w:val="TableParagraph"/>
              <w:spacing w:line="202" w:lineRule="exact"/>
              <w:ind w:left="10" w:right="1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621"/>
        </w:trPr>
        <w:tc>
          <w:tcPr>
            <w:tcW w:w="9778" w:type="dxa"/>
            <w:gridSpan w:val="4"/>
            <w:shd w:val="clear" w:color="auto" w:fill="E4B8B7"/>
          </w:tcPr>
          <w:p w:rsidR="00A003B1" w:rsidRDefault="00A003B1">
            <w:pPr>
              <w:pStyle w:val="TableParagraph"/>
              <w:rPr>
                <w:sz w:val="18"/>
              </w:rPr>
            </w:pPr>
          </w:p>
        </w:tc>
      </w:tr>
    </w:tbl>
    <w:p w:rsidR="00A003B1" w:rsidRDefault="00A003B1">
      <w:pPr>
        <w:pStyle w:val="Textindependent"/>
        <w:spacing w:before="3" w:after="1"/>
        <w:rPr>
          <w:rFonts w:ascii="Calibri"/>
          <w:b/>
          <w:sz w:val="18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26"/>
        <w:gridCol w:w="4345"/>
        <w:gridCol w:w="2187"/>
        <w:gridCol w:w="1822"/>
      </w:tblGrid>
      <w:tr w:rsidR="00A003B1">
        <w:trPr>
          <w:trHeight w:val="412"/>
        </w:trPr>
        <w:tc>
          <w:tcPr>
            <w:tcW w:w="1426" w:type="dxa"/>
            <w:vMerge w:val="restart"/>
            <w:shd w:val="clear" w:color="auto" w:fill="E4B8B7"/>
          </w:tcPr>
          <w:p w:rsidR="00A003B1" w:rsidRDefault="00A003B1">
            <w:pPr>
              <w:pStyle w:val="TableParagraph"/>
              <w:spacing w:before="32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191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Connectivitat</w:t>
            </w:r>
          </w:p>
        </w:tc>
        <w:tc>
          <w:tcPr>
            <w:tcW w:w="4345" w:type="dxa"/>
            <w:shd w:val="clear" w:color="auto" w:fill="E4B8B7"/>
          </w:tcPr>
          <w:p w:rsidR="00A003B1" w:rsidRDefault="00A87055">
            <w:pPr>
              <w:pStyle w:val="TableParagraph"/>
              <w:spacing w:before="103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Concepte</w:t>
            </w:r>
          </w:p>
        </w:tc>
        <w:tc>
          <w:tcPr>
            <w:tcW w:w="2187" w:type="dxa"/>
            <w:shd w:val="clear" w:color="auto" w:fill="E4B8B7"/>
          </w:tcPr>
          <w:p w:rsidR="00A003B1" w:rsidRDefault="00A87055">
            <w:pPr>
              <w:pStyle w:val="TableParagraph"/>
              <w:spacing w:before="103"/>
              <w:ind w:left="3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Període</w:t>
            </w:r>
          </w:p>
        </w:tc>
        <w:tc>
          <w:tcPr>
            <w:tcW w:w="1822" w:type="dxa"/>
            <w:shd w:val="clear" w:color="auto" w:fill="E4B8B7"/>
          </w:tcPr>
          <w:p w:rsidR="00A003B1" w:rsidRDefault="00A87055">
            <w:pPr>
              <w:pStyle w:val="TableParagraph"/>
              <w:spacing w:line="206" w:lineRule="exact"/>
              <w:ind w:left="481" w:right="438" w:hanging="34"/>
              <w:rPr>
                <w:b/>
                <w:sz w:val="18"/>
              </w:rPr>
            </w:pPr>
            <w:r>
              <w:rPr>
                <w:b/>
                <w:sz w:val="18"/>
              </w:rPr>
              <w:t>Cost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unitari (iva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exclòs)</w:t>
            </w:r>
          </w:p>
        </w:tc>
      </w:tr>
      <w:tr w:rsidR="00A003B1">
        <w:trPr>
          <w:trHeight w:val="290"/>
        </w:trPr>
        <w:tc>
          <w:tcPr>
            <w:tcW w:w="1426" w:type="dxa"/>
            <w:vMerge/>
            <w:tcBorders>
              <w:top w:val="nil"/>
            </w:tcBorders>
            <w:shd w:val="clear" w:color="auto" w:fill="E4B8B7"/>
          </w:tcPr>
          <w:p w:rsidR="00A003B1" w:rsidRDefault="00A003B1">
            <w:pPr>
              <w:rPr>
                <w:sz w:val="2"/>
                <w:szCs w:val="2"/>
              </w:rPr>
            </w:pPr>
          </w:p>
        </w:tc>
        <w:tc>
          <w:tcPr>
            <w:tcW w:w="4345" w:type="dxa"/>
            <w:shd w:val="clear" w:color="auto" w:fill="D9D9D9"/>
          </w:tcPr>
          <w:p w:rsidR="00A003B1" w:rsidRDefault="00A87055">
            <w:pPr>
              <w:pStyle w:val="TableParagraph"/>
              <w:spacing w:before="79" w:line="191" w:lineRule="exact"/>
              <w:ind w:left="68"/>
              <w:rPr>
                <w:sz w:val="18"/>
              </w:rPr>
            </w:pPr>
            <w:r>
              <w:rPr>
                <w:sz w:val="18"/>
              </w:rPr>
              <w:t>Equips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z w:val="18"/>
              </w:rPr>
              <w:t xml:space="preserve">de </w:t>
            </w:r>
            <w:r>
              <w:rPr>
                <w:spacing w:val="-2"/>
                <w:sz w:val="18"/>
              </w:rPr>
              <w:t>comunicacions</w:t>
            </w:r>
          </w:p>
        </w:tc>
        <w:tc>
          <w:tcPr>
            <w:tcW w:w="2187" w:type="dxa"/>
            <w:shd w:val="clear" w:color="auto" w:fill="F1F1F1"/>
          </w:tcPr>
          <w:p w:rsidR="00A003B1" w:rsidRDefault="00A87055">
            <w:pPr>
              <w:pStyle w:val="TableParagraph"/>
              <w:spacing w:before="79" w:line="191" w:lineRule="exact"/>
              <w:ind w:left="3" w:right="2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1822" w:type="dxa"/>
          </w:tcPr>
          <w:p w:rsidR="00A003B1" w:rsidRDefault="00A87055">
            <w:pPr>
              <w:pStyle w:val="TableParagraph"/>
              <w:spacing w:before="79" w:line="191" w:lineRule="exact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</w:tbl>
    <w:p w:rsidR="00A003B1" w:rsidRDefault="00A003B1">
      <w:pPr>
        <w:pStyle w:val="Textindependent"/>
        <w:spacing w:before="10" w:after="1"/>
        <w:rPr>
          <w:rFonts w:ascii="Calibri"/>
          <w:b/>
          <w:sz w:val="17"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727"/>
        <w:gridCol w:w="2727"/>
        <w:gridCol w:w="1892"/>
        <w:gridCol w:w="2434"/>
      </w:tblGrid>
      <w:tr w:rsidR="00A003B1">
        <w:trPr>
          <w:trHeight w:val="414"/>
        </w:trPr>
        <w:tc>
          <w:tcPr>
            <w:tcW w:w="2727" w:type="dxa"/>
            <w:vMerge w:val="restart"/>
            <w:shd w:val="clear" w:color="auto" w:fill="E4B8B7"/>
          </w:tcPr>
          <w:p w:rsidR="00A003B1" w:rsidRDefault="00A003B1">
            <w:pPr>
              <w:pStyle w:val="TableParagraph"/>
              <w:rPr>
                <w:rFonts w:ascii="Calibri"/>
                <w:b/>
                <w:sz w:val="18"/>
              </w:rPr>
            </w:pPr>
          </w:p>
          <w:p w:rsidR="00A003B1" w:rsidRDefault="00A003B1">
            <w:pPr>
              <w:pStyle w:val="TableParagraph"/>
              <w:spacing w:before="88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544"/>
              <w:rPr>
                <w:b/>
                <w:sz w:val="18"/>
              </w:rPr>
            </w:pPr>
            <w:r>
              <w:rPr>
                <w:b/>
                <w:sz w:val="18"/>
              </w:rPr>
              <w:t>Línia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Comunicacions</w:t>
            </w:r>
          </w:p>
        </w:tc>
        <w:tc>
          <w:tcPr>
            <w:tcW w:w="2727" w:type="dxa"/>
            <w:shd w:val="clear" w:color="auto" w:fill="E4B8B7"/>
          </w:tcPr>
          <w:p w:rsidR="00A003B1" w:rsidRDefault="00A87055">
            <w:pPr>
              <w:pStyle w:val="TableParagraph"/>
              <w:spacing w:before="105"/>
              <w:ind w:left="6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Concepte</w:t>
            </w:r>
          </w:p>
        </w:tc>
        <w:tc>
          <w:tcPr>
            <w:tcW w:w="1892" w:type="dxa"/>
            <w:shd w:val="clear" w:color="auto" w:fill="E4B8B7"/>
          </w:tcPr>
          <w:p w:rsidR="00A003B1" w:rsidRDefault="00A87055">
            <w:pPr>
              <w:pStyle w:val="TableParagraph"/>
              <w:spacing w:before="105"/>
              <w:ind w:left="7" w:right="1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Període</w:t>
            </w:r>
          </w:p>
        </w:tc>
        <w:tc>
          <w:tcPr>
            <w:tcW w:w="2434" w:type="dxa"/>
            <w:shd w:val="clear" w:color="auto" w:fill="E4B8B7"/>
          </w:tcPr>
          <w:p w:rsidR="00A003B1" w:rsidRDefault="00A87055">
            <w:pPr>
              <w:pStyle w:val="TableParagraph"/>
              <w:spacing w:line="206" w:lineRule="exact"/>
              <w:ind w:left="788" w:right="738" w:hanging="36"/>
              <w:rPr>
                <w:b/>
                <w:sz w:val="18"/>
              </w:rPr>
            </w:pPr>
            <w:r>
              <w:rPr>
                <w:b/>
                <w:sz w:val="18"/>
              </w:rPr>
              <w:t>Cost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unitari (iva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exclòs)</w:t>
            </w:r>
          </w:p>
        </w:tc>
      </w:tr>
      <w:tr w:rsidR="00A003B1">
        <w:trPr>
          <w:trHeight w:val="621"/>
        </w:trPr>
        <w:tc>
          <w:tcPr>
            <w:tcW w:w="2727" w:type="dxa"/>
            <w:vMerge/>
            <w:tcBorders>
              <w:top w:val="nil"/>
            </w:tcBorders>
            <w:shd w:val="clear" w:color="auto" w:fill="E4B8B7"/>
          </w:tcPr>
          <w:p w:rsidR="00A003B1" w:rsidRDefault="00A003B1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shd w:val="clear" w:color="auto" w:fill="D9D9D9"/>
          </w:tcPr>
          <w:p w:rsidR="00A003B1" w:rsidRDefault="00A87055">
            <w:pPr>
              <w:pStyle w:val="TableParagraph"/>
              <w:spacing w:line="202" w:lineRule="exact"/>
              <w:ind w:left="69"/>
              <w:rPr>
                <w:sz w:val="18"/>
              </w:rPr>
            </w:pPr>
            <w:r>
              <w:rPr>
                <w:sz w:val="18"/>
              </w:rPr>
              <w:t>Instal·lació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(entre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el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CPD</w:t>
            </w:r>
            <w:r>
              <w:rPr>
                <w:spacing w:val="-4"/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Nexica</w:t>
            </w:r>
            <w:proofErr w:type="spellEnd"/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o</w:t>
            </w:r>
          </w:p>
          <w:p w:rsidR="00A003B1" w:rsidRDefault="00A87055">
            <w:pPr>
              <w:pStyle w:val="TableParagraph"/>
              <w:spacing w:line="206" w:lineRule="exact"/>
              <w:ind w:left="69" w:right="12"/>
              <w:rPr>
                <w:sz w:val="18"/>
              </w:rPr>
            </w:pPr>
            <w:r>
              <w:rPr>
                <w:sz w:val="18"/>
              </w:rPr>
              <w:t>altre</w:t>
            </w:r>
            <w:r>
              <w:rPr>
                <w:spacing w:val="-8"/>
                <w:sz w:val="18"/>
              </w:rPr>
              <w:t xml:space="preserve"> </w:t>
            </w:r>
            <w:r>
              <w:rPr>
                <w:sz w:val="18"/>
              </w:rPr>
              <w:t>proposat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7"/>
                <w:sz w:val="18"/>
              </w:rPr>
              <w:t xml:space="preserve"> </w:t>
            </w:r>
            <w:r>
              <w:rPr>
                <w:sz w:val="18"/>
              </w:rPr>
              <w:t>els</w:t>
            </w:r>
            <w:r>
              <w:rPr>
                <w:spacing w:val="-9"/>
                <w:sz w:val="18"/>
              </w:rPr>
              <w:t xml:space="preserve"> </w:t>
            </w:r>
            <w:r>
              <w:rPr>
                <w:sz w:val="18"/>
              </w:rPr>
              <w:t>2</w:t>
            </w:r>
            <w:r>
              <w:rPr>
                <w:spacing w:val="-6"/>
                <w:sz w:val="18"/>
              </w:rPr>
              <w:t xml:space="preserve"> </w:t>
            </w:r>
            <w:r>
              <w:rPr>
                <w:sz w:val="18"/>
              </w:rPr>
              <w:t xml:space="preserve">CPD </w:t>
            </w:r>
            <w:r>
              <w:rPr>
                <w:spacing w:val="-2"/>
                <w:sz w:val="18"/>
              </w:rPr>
              <w:t>ajuntament)</w:t>
            </w:r>
          </w:p>
        </w:tc>
        <w:tc>
          <w:tcPr>
            <w:tcW w:w="1892" w:type="dxa"/>
            <w:shd w:val="clear" w:color="auto" w:fill="F1F1F1"/>
          </w:tcPr>
          <w:p w:rsidR="00A003B1" w:rsidRDefault="00A87055">
            <w:pPr>
              <w:pStyle w:val="TableParagraph"/>
              <w:spacing w:before="203"/>
              <w:ind w:left="7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unitat</w:t>
            </w:r>
          </w:p>
        </w:tc>
        <w:tc>
          <w:tcPr>
            <w:tcW w:w="2434" w:type="dxa"/>
          </w:tcPr>
          <w:p w:rsidR="00A003B1" w:rsidRDefault="00A87055">
            <w:pPr>
              <w:pStyle w:val="TableParagraph"/>
              <w:spacing w:before="203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08"/>
        </w:trPr>
        <w:tc>
          <w:tcPr>
            <w:tcW w:w="2727" w:type="dxa"/>
            <w:vMerge/>
            <w:tcBorders>
              <w:top w:val="nil"/>
            </w:tcBorders>
            <w:shd w:val="clear" w:color="auto" w:fill="E4B8B7"/>
          </w:tcPr>
          <w:p w:rsidR="00A003B1" w:rsidRDefault="00A003B1">
            <w:pPr>
              <w:rPr>
                <w:sz w:val="2"/>
                <w:szCs w:val="2"/>
              </w:rPr>
            </w:pPr>
          </w:p>
        </w:tc>
        <w:tc>
          <w:tcPr>
            <w:tcW w:w="2727" w:type="dxa"/>
            <w:shd w:val="clear" w:color="auto" w:fill="D9D9D9"/>
          </w:tcPr>
          <w:p w:rsidR="00A003B1" w:rsidRDefault="00A87055">
            <w:pPr>
              <w:pStyle w:val="TableParagraph"/>
              <w:spacing w:line="188" w:lineRule="exact"/>
              <w:ind w:left="69"/>
              <w:rPr>
                <w:sz w:val="18"/>
              </w:rPr>
            </w:pPr>
            <w:r>
              <w:rPr>
                <w:spacing w:val="-2"/>
                <w:sz w:val="18"/>
              </w:rPr>
              <w:t>Quota</w:t>
            </w:r>
          </w:p>
        </w:tc>
        <w:tc>
          <w:tcPr>
            <w:tcW w:w="1892" w:type="dxa"/>
            <w:shd w:val="clear" w:color="auto" w:fill="F1F1F1"/>
          </w:tcPr>
          <w:p w:rsidR="00A003B1" w:rsidRDefault="00A87055">
            <w:pPr>
              <w:pStyle w:val="TableParagraph"/>
              <w:spacing w:line="188" w:lineRule="exact"/>
              <w:ind w:left="7" w:right="4"/>
              <w:jc w:val="center"/>
              <w:rPr>
                <w:sz w:val="18"/>
              </w:rPr>
            </w:pPr>
            <w:r>
              <w:rPr>
                <w:sz w:val="18"/>
              </w:rPr>
              <w:t>x</w:t>
            </w:r>
            <w:r>
              <w:rPr>
                <w:spacing w:val="1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mes</w:t>
            </w:r>
          </w:p>
        </w:tc>
        <w:tc>
          <w:tcPr>
            <w:tcW w:w="2434" w:type="dxa"/>
          </w:tcPr>
          <w:p w:rsidR="00A003B1" w:rsidRDefault="00A87055">
            <w:pPr>
              <w:pStyle w:val="TableParagraph"/>
              <w:spacing w:line="188" w:lineRule="exact"/>
              <w:ind w:left="8"/>
              <w:jc w:val="center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</w:tbl>
    <w:p w:rsidR="00A003B1" w:rsidRDefault="00A87055">
      <w:pPr>
        <w:pStyle w:val="Textindependent"/>
        <w:spacing w:before="10"/>
        <w:rPr>
          <w:rFonts w:ascii="Calibri"/>
          <w:b/>
          <w:sz w:val="12"/>
        </w:rPr>
      </w:pPr>
      <w:r>
        <w:rPr>
          <w:noProof/>
          <w:lang w:eastAsia="ja-JP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114884</wp:posOffset>
                </wp:positionV>
                <wp:extent cx="1829435" cy="635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5"/>
                              </a:lnTo>
                              <a:lnTo>
                                <a:pt x="1829053" y="6095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9.046pt;width:144.020pt;height:.47998pt;mso-position-horizontal-relative:page;mso-position-vertical-relative:paragraph;z-index:-15728640;mso-wrap-distance-left:0;mso-wrap-distance-right:0" id="docshape5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A003B1" w:rsidRDefault="00A87055">
      <w:pPr>
        <w:spacing w:before="54" w:line="249" w:lineRule="auto"/>
        <w:ind w:left="258" w:right="163"/>
        <w:rPr>
          <w:rFonts w:ascii="Arial" w:hAnsi="Arial"/>
          <w:b/>
          <w:i/>
          <w:sz w:val="16"/>
        </w:rPr>
      </w:pPr>
      <w:r>
        <w:rPr>
          <w:rFonts w:ascii="Arial" w:hAnsi="Arial"/>
          <w:position w:val="10"/>
          <w:sz w:val="13"/>
        </w:rPr>
        <w:t>3</w:t>
      </w:r>
      <w:r>
        <w:rPr>
          <w:rFonts w:ascii="Arial" w:hAnsi="Arial"/>
          <w:spacing w:val="34"/>
          <w:position w:val="10"/>
          <w:sz w:val="13"/>
        </w:rPr>
        <w:t xml:space="preserve"> </w:t>
      </w:r>
      <w:r>
        <w:rPr>
          <w:rFonts w:ascii="Arial" w:hAnsi="Arial"/>
          <w:b/>
          <w:i/>
          <w:sz w:val="16"/>
        </w:rPr>
        <w:t>Les empreses licitadores no podran superar els preus unitaris (IVA exclòs) màxims especificats a la clàusula 2a d’aquest</w:t>
      </w:r>
      <w:r>
        <w:rPr>
          <w:rFonts w:ascii="Arial" w:hAnsi="Arial"/>
          <w:b/>
          <w:i/>
          <w:spacing w:val="40"/>
          <w:sz w:val="16"/>
        </w:rPr>
        <w:t xml:space="preserve"> </w:t>
      </w:r>
      <w:r>
        <w:rPr>
          <w:rFonts w:ascii="Arial" w:hAnsi="Arial"/>
          <w:b/>
          <w:i/>
          <w:sz w:val="16"/>
        </w:rPr>
        <w:t>plec. En cas de superar qualsevol d’aquests preus unitaris màxims restaran exclosos de la licitació.</w:t>
      </w:r>
    </w:p>
    <w:p w:rsidR="00A003B1" w:rsidRDefault="00A003B1">
      <w:pPr>
        <w:ind w:right="520"/>
        <w:jc w:val="right"/>
        <w:rPr>
          <w:sz w:val="16"/>
        </w:rPr>
      </w:pPr>
    </w:p>
    <w:p w:rsidR="00A003B1" w:rsidRDefault="00A003B1">
      <w:pPr>
        <w:jc w:val="right"/>
        <w:rPr>
          <w:sz w:val="16"/>
        </w:rPr>
        <w:sectPr w:rsidR="00A003B1">
          <w:headerReference w:type="default" r:id="rId7"/>
          <w:footerReference w:type="default" r:id="rId8"/>
          <w:type w:val="continuous"/>
          <w:pgSz w:w="11910" w:h="16840"/>
          <w:pgMar w:top="1960" w:right="620" w:bottom="340" w:left="1160" w:header="709" w:footer="147" w:gutter="0"/>
          <w:pgNumType w:start="1"/>
          <w:cols w:space="708"/>
        </w:sectPr>
      </w:pPr>
    </w:p>
    <w:p w:rsidR="00A003B1" w:rsidRDefault="00A87055">
      <w:pPr>
        <w:spacing w:before="90"/>
        <w:ind w:left="258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  <w:u w:val="single"/>
        </w:rPr>
        <w:lastRenderedPageBreak/>
        <w:t>Servei</w:t>
      </w:r>
      <w:r>
        <w:rPr>
          <w:rFonts w:ascii="Calibri" w:hAnsi="Calibri"/>
          <w:b/>
          <w:spacing w:val="-9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d’administració,</w:t>
      </w:r>
      <w:r>
        <w:rPr>
          <w:rFonts w:ascii="Calibri" w:hAnsi="Calibri"/>
          <w:b/>
          <w:spacing w:val="-9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manteniment</w:t>
      </w:r>
      <w:r>
        <w:rPr>
          <w:rFonts w:ascii="Calibri" w:hAnsi="Calibri"/>
          <w:b/>
          <w:spacing w:val="-7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i</w:t>
      </w:r>
      <w:r>
        <w:rPr>
          <w:rFonts w:ascii="Calibri" w:hAnsi="Calibri"/>
          <w:b/>
          <w:spacing w:val="-9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operació</w:t>
      </w:r>
      <w:r>
        <w:rPr>
          <w:rFonts w:ascii="Calibri" w:hAnsi="Calibri"/>
          <w:b/>
          <w:spacing w:val="-7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de</w:t>
      </w:r>
      <w:r>
        <w:rPr>
          <w:rFonts w:ascii="Calibri" w:hAnsi="Calibri"/>
          <w:b/>
          <w:spacing w:val="-10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la</w:t>
      </w:r>
      <w:r>
        <w:rPr>
          <w:rFonts w:ascii="Calibri" w:hAnsi="Calibri"/>
          <w:b/>
          <w:spacing w:val="-8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plataforma</w:t>
      </w:r>
      <w:r>
        <w:rPr>
          <w:rFonts w:ascii="Calibri" w:hAnsi="Calibri"/>
          <w:b/>
          <w:spacing w:val="-8"/>
          <w:sz w:val="20"/>
          <w:u w:val="single"/>
        </w:rPr>
        <w:t xml:space="preserve"> </w:t>
      </w:r>
      <w:proofErr w:type="spellStart"/>
      <w:r>
        <w:rPr>
          <w:rFonts w:ascii="Calibri" w:hAnsi="Calibri"/>
          <w:b/>
          <w:spacing w:val="-2"/>
          <w:sz w:val="20"/>
          <w:u w:val="single"/>
        </w:rPr>
        <w:t>CityOS</w:t>
      </w:r>
      <w:proofErr w:type="spellEnd"/>
    </w:p>
    <w:p w:rsidR="00A003B1" w:rsidRDefault="00A003B1">
      <w:pPr>
        <w:pStyle w:val="Textindependent"/>
        <w:spacing w:before="45" w:after="1"/>
        <w:rPr>
          <w:rFonts w:ascii="Calibri"/>
          <w:b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EDEBE0"/>
          <w:left w:val="single" w:sz="4" w:space="0" w:color="EDEBE0"/>
          <w:bottom w:val="single" w:sz="4" w:space="0" w:color="EDEBE0"/>
          <w:right w:val="single" w:sz="4" w:space="0" w:color="EDEBE0"/>
          <w:insideH w:val="single" w:sz="4" w:space="0" w:color="EDEBE0"/>
          <w:insideV w:val="single" w:sz="4" w:space="0" w:color="EDEBE0"/>
        </w:tblBorders>
        <w:tblLayout w:type="fixed"/>
        <w:tblLook w:val="01E0" w:firstRow="1" w:lastRow="1" w:firstColumn="1" w:lastColumn="1" w:noHBand="0" w:noVBand="0"/>
      </w:tblPr>
      <w:tblGrid>
        <w:gridCol w:w="3975"/>
        <w:gridCol w:w="1985"/>
      </w:tblGrid>
      <w:tr w:rsidR="00A003B1">
        <w:trPr>
          <w:trHeight w:val="899"/>
        </w:trPr>
        <w:tc>
          <w:tcPr>
            <w:tcW w:w="3975" w:type="dxa"/>
            <w:shd w:val="clear" w:color="auto" w:fill="E4B8B7"/>
          </w:tcPr>
          <w:p w:rsidR="00A003B1" w:rsidRDefault="00A003B1">
            <w:pPr>
              <w:pStyle w:val="TableParagraph"/>
              <w:spacing w:before="125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Perfil</w:t>
            </w:r>
          </w:p>
        </w:tc>
        <w:tc>
          <w:tcPr>
            <w:tcW w:w="1985" w:type="dxa"/>
            <w:shd w:val="clear" w:color="auto" w:fill="E4B8B7"/>
          </w:tcPr>
          <w:p w:rsidR="00A003B1" w:rsidRDefault="00A003B1">
            <w:pPr>
              <w:pStyle w:val="TableParagraph"/>
              <w:spacing w:before="22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563" w:right="342" w:firstLine="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Preu/hora </w:t>
            </w:r>
            <w:r>
              <w:rPr>
                <w:b/>
                <w:sz w:val="18"/>
              </w:rPr>
              <w:t>(iva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exclòs)</w:t>
            </w:r>
          </w:p>
        </w:tc>
      </w:tr>
      <w:tr w:rsidR="00A003B1">
        <w:trPr>
          <w:trHeight w:val="299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1" w:lineRule="exact"/>
              <w:ind w:left="69"/>
              <w:rPr>
                <w:sz w:val="18"/>
              </w:rPr>
            </w:pP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projecte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Responsable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serveis</w:t>
            </w:r>
          </w:p>
        </w:tc>
        <w:tc>
          <w:tcPr>
            <w:tcW w:w="1985" w:type="dxa"/>
            <w:tcBorders>
              <w:left w:val="single" w:sz="4" w:space="0" w:color="000000"/>
            </w:tcBorders>
          </w:tcPr>
          <w:p w:rsidR="00A003B1" w:rsidRDefault="00A87055">
            <w:pPr>
              <w:pStyle w:val="TableParagraph"/>
              <w:spacing w:line="202" w:lineRule="exact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301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3" w:lineRule="exact"/>
              <w:ind w:left="69"/>
              <w:rPr>
                <w:sz w:val="18"/>
              </w:rPr>
            </w:pPr>
            <w:r>
              <w:rPr>
                <w:sz w:val="18"/>
              </w:rPr>
              <w:t>Administradors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i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Tècnic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Sistemes</w:t>
            </w:r>
          </w:p>
        </w:tc>
        <w:tc>
          <w:tcPr>
            <w:tcW w:w="1985" w:type="dxa"/>
            <w:tcBorders>
              <w:left w:val="single" w:sz="4" w:space="0" w:color="000000"/>
            </w:tcBorders>
          </w:tcPr>
          <w:p w:rsidR="00A003B1" w:rsidRDefault="00A87055">
            <w:pPr>
              <w:pStyle w:val="TableParagraph"/>
              <w:spacing w:line="202" w:lineRule="exact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</w:tbl>
    <w:p w:rsidR="00A003B1" w:rsidRDefault="00A003B1">
      <w:pPr>
        <w:pStyle w:val="Textindependent"/>
        <w:spacing w:before="44"/>
        <w:rPr>
          <w:rFonts w:ascii="Calibri"/>
          <w:b/>
        </w:rPr>
      </w:pPr>
    </w:p>
    <w:p w:rsidR="00A003B1" w:rsidRDefault="00A87055">
      <w:pPr>
        <w:spacing w:before="1"/>
        <w:ind w:left="258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  <w:u w:val="single"/>
        </w:rPr>
        <w:t>Desenvolupament</w:t>
      </w:r>
      <w:r>
        <w:rPr>
          <w:rFonts w:ascii="Calibri" w:hAnsi="Calibri"/>
          <w:b/>
          <w:spacing w:val="-7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de</w:t>
      </w:r>
      <w:r>
        <w:rPr>
          <w:rFonts w:ascii="Calibri" w:hAnsi="Calibri"/>
          <w:b/>
          <w:spacing w:val="-6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casos</w:t>
      </w:r>
      <w:r>
        <w:rPr>
          <w:rFonts w:ascii="Calibri" w:hAnsi="Calibri"/>
          <w:b/>
          <w:spacing w:val="-7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d’ús</w:t>
      </w:r>
      <w:r>
        <w:rPr>
          <w:rFonts w:ascii="Calibri" w:hAnsi="Calibri"/>
          <w:b/>
          <w:spacing w:val="-7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i</w:t>
      </w:r>
      <w:r>
        <w:rPr>
          <w:rFonts w:ascii="Calibri" w:hAnsi="Calibri"/>
          <w:b/>
          <w:spacing w:val="-4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processos</w:t>
      </w:r>
      <w:r>
        <w:rPr>
          <w:rFonts w:ascii="Calibri" w:hAnsi="Calibri"/>
          <w:b/>
          <w:spacing w:val="-7"/>
          <w:sz w:val="20"/>
          <w:u w:val="single"/>
        </w:rPr>
        <w:t xml:space="preserve"> </w:t>
      </w:r>
      <w:r>
        <w:rPr>
          <w:rFonts w:ascii="Calibri" w:hAnsi="Calibri"/>
          <w:b/>
          <w:spacing w:val="-2"/>
          <w:sz w:val="20"/>
          <w:u w:val="single"/>
        </w:rPr>
        <w:t>comuns</w:t>
      </w:r>
    </w:p>
    <w:p w:rsidR="00A003B1" w:rsidRDefault="00A003B1">
      <w:pPr>
        <w:pStyle w:val="Textindependent"/>
        <w:spacing w:before="42"/>
        <w:rPr>
          <w:rFonts w:ascii="Calibri"/>
          <w:b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EDEBE0"/>
          <w:left w:val="single" w:sz="4" w:space="0" w:color="EDEBE0"/>
          <w:bottom w:val="single" w:sz="4" w:space="0" w:color="EDEBE0"/>
          <w:right w:val="single" w:sz="4" w:space="0" w:color="EDEBE0"/>
          <w:insideH w:val="single" w:sz="4" w:space="0" w:color="EDEBE0"/>
          <w:insideV w:val="single" w:sz="4" w:space="0" w:color="EDEBE0"/>
        </w:tblBorders>
        <w:tblLayout w:type="fixed"/>
        <w:tblLook w:val="01E0" w:firstRow="1" w:lastRow="1" w:firstColumn="1" w:lastColumn="1" w:noHBand="0" w:noVBand="0"/>
      </w:tblPr>
      <w:tblGrid>
        <w:gridCol w:w="3975"/>
        <w:gridCol w:w="1985"/>
      </w:tblGrid>
      <w:tr w:rsidR="00A003B1">
        <w:trPr>
          <w:trHeight w:val="900"/>
        </w:trPr>
        <w:tc>
          <w:tcPr>
            <w:tcW w:w="3975" w:type="dxa"/>
            <w:shd w:val="clear" w:color="auto" w:fill="E4B8B7"/>
          </w:tcPr>
          <w:p w:rsidR="00A003B1" w:rsidRDefault="00A003B1">
            <w:pPr>
              <w:pStyle w:val="TableParagraph"/>
              <w:spacing w:before="128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Perfil</w:t>
            </w:r>
          </w:p>
        </w:tc>
        <w:tc>
          <w:tcPr>
            <w:tcW w:w="1985" w:type="dxa"/>
            <w:shd w:val="clear" w:color="auto" w:fill="E4B8B7"/>
          </w:tcPr>
          <w:p w:rsidR="00A003B1" w:rsidRDefault="00A003B1">
            <w:pPr>
              <w:pStyle w:val="TableParagraph"/>
              <w:spacing w:before="25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563" w:right="342" w:firstLine="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Preu/hora </w:t>
            </w:r>
            <w:r>
              <w:rPr>
                <w:b/>
                <w:sz w:val="18"/>
              </w:rPr>
              <w:t>(iva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exclòs)</w:t>
            </w:r>
          </w:p>
        </w:tc>
      </w:tr>
      <w:tr w:rsidR="00A003B1">
        <w:trPr>
          <w:trHeight w:val="301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3" w:lineRule="exact"/>
              <w:ind w:left="69"/>
              <w:rPr>
                <w:sz w:val="18"/>
              </w:rPr>
            </w:pP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projecte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Responsable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serveis</w:t>
            </w:r>
          </w:p>
        </w:tc>
        <w:tc>
          <w:tcPr>
            <w:tcW w:w="1985" w:type="dxa"/>
            <w:tcBorders>
              <w:left w:val="single" w:sz="4" w:space="0" w:color="000000"/>
            </w:tcBorders>
          </w:tcPr>
          <w:p w:rsidR="00A003B1" w:rsidRDefault="00A87055">
            <w:pPr>
              <w:pStyle w:val="TableParagraph"/>
              <w:spacing w:line="204" w:lineRule="exact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9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1" w:lineRule="exact"/>
              <w:ind w:left="69"/>
              <w:rPr>
                <w:sz w:val="18"/>
              </w:rPr>
            </w:pPr>
            <w:r>
              <w:rPr>
                <w:sz w:val="18"/>
              </w:rPr>
              <w:t>Arquitecte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Enginyer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dades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</w:tcBorders>
          </w:tcPr>
          <w:p w:rsidR="00A003B1" w:rsidRDefault="00A87055">
            <w:pPr>
              <w:pStyle w:val="TableParagraph"/>
              <w:spacing w:line="202" w:lineRule="exact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  <w:p w:rsidR="00A003B1" w:rsidRDefault="00A87055">
            <w:pPr>
              <w:pStyle w:val="TableParagraph"/>
              <w:spacing w:before="102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9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1" w:lineRule="exact"/>
              <w:ind w:left="69"/>
              <w:rPr>
                <w:sz w:val="18"/>
              </w:rPr>
            </w:pPr>
            <w:r>
              <w:rPr>
                <w:sz w:val="18"/>
              </w:rPr>
              <w:t>Programador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sènior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Analista</w:t>
            </w:r>
            <w:r>
              <w:rPr>
                <w:spacing w:val="-2"/>
                <w:sz w:val="18"/>
              </w:rPr>
              <w:t xml:space="preserve"> programador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</w:tcBorders>
          </w:tcPr>
          <w:p w:rsidR="00A003B1" w:rsidRDefault="00A003B1">
            <w:pPr>
              <w:rPr>
                <w:sz w:val="2"/>
                <w:szCs w:val="2"/>
              </w:rPr>
            </w:pPr>
          </w:p>
        </w:tc>
      </w:tr>
    </w:tbl>
    <w:p w:rsidR="00A003B1" w:rsidRDefault="00A003B1">
      <w:pPr>
        <w:pStyle w:val="Textindependent"/>
        <w:spacing w:before="45"/>
        <w:rPr>
          <w:rFonts w:ascii="Calibri"/>
          <w:b/>
        </w:rPr>
      </w:pPr>
    </w:p>
    <w:p w:rsidR="00A003B1" w:rsidRDefault="00A87055">
      <w:pPr>
        <w:ind w:left="258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  <w:u w:val="single"/>
        </w:rPr>
        <w:t>Oficina</w:t>
      </w:r>
      <w:r>
        <w:rPr>
          <w:rFonts w:ascii="Calibri" w:hAnsi="Calibri"/>
          <w:b/>
          <w:spacing w:val="-6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de</w:t>
      </w:r>
      <w:r>
        <w:rPr>
          <w:rFonts w:ascii="Calibri" w:hAnsi="Calibri"/>
          <w:b/>
          <w:spacing w:val="-5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Gestió</w:t>
      </w:r>
      <w:r>
        <w:rPr>
          <w:rFonts w:ascii="Calibri" w:hAnsi="Calibri"/>
          <w:b/>
          <w:spacing w:val="-5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del</w:t>
      </w:r>
      <w:r>
        <w:rPr>
          <w:rFonts w:ascii="Calibri" w:hAnsi="Calibri"/>
          <w:b/>
          <w:spacing w:val="-7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servei</w:t>
      </w:r>
      <w:r>
        <w:rPr>
          <w:rFonts w:ascii="Calibri" w:hAnsi="Calibri"/>
          <w:b/>
          <w:spacing w:val="-6"/>
          <w:sz w:val="20"/>
          <w:u w:val="single"/>
        </w:rPr>
        <w:t xml:space="preserve"> </w:t>
      </w:r>
      <w:proofErr w:type="spellStart"/>
      <w:r>
        <w:rPr>
          <w:rFonts w:ascii="Calibri" w:hAnsi="Calibri"/>
          <w:b/>
          <w:spacing w:val="-2"/>
          <w:sz w:val="20"/>
          <w:u w:val="single"/>
        </w:rPr>
        <w:t>CityOS</w:t>
      </w:r>
      <w:proofErr w:type="spellEnd"/>
    </w:p>
    <w:p w:rsidR="00A003B1" w:rsidRDefault="00A003B1">
      <w:pPr>
        <w:pStyle w:val="Textindependent"/>
        <w:spacing w:before="45"/>
        <w:rPr>
          <w:rFonts w:ascii="Calibri"/>
          <w:b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EDEBE0"/>
          <w:left w:val="single" w:sz="4" w:space="0" w:color="EDEBE0"/>
          <w:bottom w:val="single" w:sz="4" w:space="0" w:color="EDEBE0"/>
          <w:right w:val="single" w:sz="4" w:space="0" w:color="EDEBE0"/>
          <w:insideH w:val="single" w:sz="4" w:space="0" w:color="EDEBE0"/>
          <w:insideV w:val="single" w:sz="4" w:space="0" w:color="EDEBE0"/>
        </w:tblBorders>
        <w:tblLayout w:type="fixed"/>
        <w:tblLook w:val="01E0" w:firstRow="1" w:lastRow="1" w:firstColumn="1" w:lastColumn="1" w:noHBand="0" w:noVBand="0"/>
      </w:tblPr>
      <w:tblGrid>
        <w:gridCol w:w="3975"/>
        <w:gridCol w:w="1985"/>
      </w:tblGrid>
      <w:tr w:rsidR="00A003B1">
        <w:trPr>
          <w:trHeight w:val="899"/>
        </w:trPr>
        <w:tc>
          <w:tcPr>
            <w:tcW w:w="3975" w:type="dxa"/>
            <w:shd w:val="clear" w:color="auto" w:fill="E4B8B7"/>
          </w:tcPr>
          <w:p w:rsidR="00A003B1" w:rsidRDefault="00A003B1">
            <w:pPr>
              <w:pStyle w:val="TableParagraph"/>
              <w:spacing w:before="125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Perfil</w:t>
            </w:r>
          </w:p>
        </w:tc>
        <w:tc>
          <w:tcPr>
            <w:tcW w:w="1985" w:type="dxa"/>
            <w:shd w:val="clear" w:color="auto" w:fill="E4B8B7"/>
          </w:tcPr>
          <w:p w:rsidR="00A003B1" w:rsidRDefault="00A003B1">
            <w:pPr>
              <w:pStyle w:val="TableParagraph"/>
              <w:spacing w:before="22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563" w:right="342" w:firstLine="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Preu/hora </w:t>
            </w:r>
            <w:r>
              <w:rPr>
                <w:b/>
                <w:sz w:val="18"/>
              </w:rPr>
              <w:t>(iva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exclòs)</w:t>
            </w:r>
          </w:p>
        </w:tc>
      </w:tr>
      <w:tr w:rsidR="00A003B1">
        <w:trPr>
          <w:trHeight w:val="300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9" w:line="191" w:lineRule="exact"/>
              <w:ind w:left="69"/>
              <w:rPr>
                <w:sz w:val="18"/>
              </w:rPr>
            </w:pP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projecte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Responsable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serveis</w:t>
            </w:r>
          </w:p>
        </w:tc>
        <w:tc>
          <w:tcPr>
            <w:tcW w:w="1985" w:type="dxa"/>
            <w:tcBorders>
              <w:left w:val="single" w:sz="4" w:space="0" w:color="000000"/>
            </w:tcBorders>
          </w:tcPr>
          <w:p w:rsidR="00A003B1" w:rsidRDefault="00A87055">
            <w:pPr>
              <w:pStyle w:val="TableParagraph"/>
              <w:spacing w:line="202" w:lineRule="exact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9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1" w:lineRule="exact"/>
              <w:ind w:left="69"/>
              <w:rPr>
                <w:sz w:val="18"/>
              </w:rPr>
            </w:pPr>
            <w:r>
              <w:rPr>
                <w:sz w:val="18"/>
              </w:rPr>
              <w:t>Tècnic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sistemes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júnior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Consultor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júnior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</w:tcBorders>
          </w:tcPr>
          <w:p w:rsidR="00A003B1" w:rsidRDefault="00A87055">
            <w:pPr>
              <w:pStyle w:val="TableParagraph"/>
              <w:spacing w:line="202" w:lineRule="exact"/>
              <w:ind w:left="155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  <w:p w:rsidR="00A003B1" w:rsidRDefault="00A87055">
            <w:pPr>
              <w:pStyle w:val="TableParagraph"/>
              <w:spacing w:before="105"/>
              <w:ind w:left="1555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302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3" w:lineRule="exact"/>
              <w:ind w:left="69"/>
              <w:rPr>
                <w:sz w:val="18"/>
              </w:rPr>
            </w:pPr>
            <w:r>
              <w:rPr>
                <w:sz w:val="18"/>
              </w:rPr>
              <w:t>Tècnic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infraestructures/sistemes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 Consultor</w:t>
            </w:r>
            <w:r>
              <w:rPr>
                <w:spacing w:val="-2"/>
                <w:sz w:val="18"/>
              </w:rPr>
              <w:t xml:space="preserve"> sènior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</w:tcBorders>
          </w:tcPr>
          <w:p w:rsidR="00A003B1" w:rsidRDefault="00A003B1">
            <w:pPr>
              <w:rPr>
                <w:sz w:val="2"/>
                <w:szCs w:val="2"/>
              </w:rPr>
            </w:pPr>
          </w:p>
        </w:tc>
      </w:tr>
    </w:tbl>
    <w:p w:rsidR="00A003B1" w:rsidRDefault="00A003B1">
      <w:pPr>
        <w:pStyle w:val="Textindependent"/>
        <w:spacing w:before="43"/>
        <w:rPr>
          <w:rFonts w:ascii="Calibri"/>
          <w:b/>
        </w:rPr>
      </w:pPr>
    </w:p>
    <w:p w:rsidR="00A003B1" w:rsidRDefault="00A87055">
      <w:pPr>
        <w:spacing w:before="1"/>
        <w:ind w:left="258"/>
        <w:rPr>
          <w:rFonts w:ascii="Calibri"/>
          <w:b/>
          <w:sz w:val="20"/>
        </w:rPr>
      </w:pPr>
      <w:r>
        <w:rPr>
          <w:rFonts w:ascii="Calibri"/>
          <w:b/>
          <w:sz w:val="20"/>
          <w:u w:val="single"/>
        </w:rPr>
        <w:t>Servei</w:t>
      </w:r>
      <w:r>
        <w:rPr>
          <w:rFonts w:ascii="Calibri"/>
          <w:b/>
          <w:spacing w:val="-10"/>
          <w:sz w:val="20"/>
          <w:u w:val="single"/>
        </w:rPr>
        <w:t xml:space="preserve"> </w:t>
      </w:r>
      <w:r>
        <w:rPr>
          <w:rFonts w:ascii="Calibri"/>
          <w:b/>
          <w:spacing w:val="-4"/>
          <w:sz w:val="20"/>
          <w:u w:val="single"/>
        </w:rPr>
        <w:t>24x7</w:t>
      </w:r>
    </w:p>
    <w:p w:rsidR="00A003B1" w:rsidRDefault="00A003B1">
      <w:pPr>
        <w:pStyle w:val="Textindependent"/>
        <w:spacing w:before="42"/>
        <w:rPr>
          <w:rFonts w:ascii="Calibri"/>
          <w:b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EDEBE0"/>
          <w:left w:val="single" w:sz="4" w:space="0" w:color="EDEBE0"/>
          <w:bottom w:val="single" w:sz="4" w:space="0" w:color="EDEBE0"/>
          <w:right w:val="single" w:sz="4" w:space="0" w:color="EDEBE0"/>
          <w:insideH w:val="single" w:sz="4" w:space="0" w:color="EDEBE0"/>
          <w:insideV w:val="single" w:sz="4" w:space="0" w:color="EDEBE0"/>
        </w:tblBorders>
        <w:tblLayout w:type="fixed"/>
        <w:tblLook w:val="01E0" w:firstRow="1" w:lastRow="1" w:firstColumn="1" w:lastColumn="1" w:noHBand="0" w:noVBand="0"/>
      </w:tblPr>
      <w:tblGrid>
        <w:gridCol w:w="3975"/>
        <w:gridCol w:w="1985"/>
      </w:tblGrid>
      <w:tr w:rsidR="00A003B1">
        <w:trPr>
          <w:trHeight w:val="902"/>
        </w:trPr>
        <w:tc>
          <w:tcPr>
            <w:tcW w:w="3975" w:type="dxa"/>
            <w:shd w:val="clear" w:color="auto" w:fill="E4B8B7"/>
          </w:tcPr>
          <w:p w:rsidR="00A003B1" w:rsidRDefault="00A003B1">
            <w:pPr>
              <w:pStyle w:val="TableParagraph"/>
              <w:spacing w:before="128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Perfil</w:t>
            </w:r>
          </w:p>
        </w:tc>
        <w:tc>
          <w:tcPr>
            <w:tcW w:w="1985" w:type="dxa"/>
            <w:shd w:val="clear" w:color="auto" w:fill="E4B8B7"/>
          </w:tcPr>
          <w:p w:rsidR="00A003B1" w:rsidRDefault="00A003B1">
            <w:pPr>
              <w:pStyle w:val="TableParagraph"/>
              <w:spacing w:before="24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spacing w:before="1"/>
              <w:ind w:left="563" w:right="342" w:firstLine="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Preu/hora </w:t>
            </w:r>
            <w:r>
              <w:rPr>
                <w:b/>
                <w:sz w:val="18"/>
              </w:rPr>
              <w:t>(iva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exclòs)</w:t>
            </w:r>
          </w:p>
        </w:tc>
      </w:tr>
      <w:tr w:rsidR="00A003B1">
        <w:trPr>
          <w:trHeight w:val="299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1" w:lineRule="exact"/>
              <w:ind w:left="69"/>
              <w:rPr>
                <w:sz w:val="18"/>
              </w:rPr>
            </w:pP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projecte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Responsable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serveis</w:t>
            </w:r>
          </w:p>
        </w:tc>
        <w:tc>
          <w:tcPr>
            <w:tcW w:w="1985" w:type="dxa"/>
            <w:tcBorders>
              <w:left w:val="single" w:sz="4" w:space="0" w:color="000000"/>
            </w:tcBorders>
          </w:tcPr>
          <w:p w:rsidR="00A003B1" w:rsidRDefault="00A87055">
            <w:pPr>
              <w:pStyle w:val="TableParagraph"/>
              <w:spacing w:line="202" w:lineRule="exact"/>
              <w:ind w:right="56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4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9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1" w:lineRule="exact"/>
              <w:ind w:left="69"/>
              <w:rPr>
                <w:sz w:val="18"/>
              </w:rPr>
            </w:pPr>
            <w:r>
              <w:rPr>
                <w:sz w:val="18"/>
              </w:rPr>
              <w:t>Tècnic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sistemes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júnior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Consultor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júnior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</w:tcBorders>
          </w:tcPr>
          <w:p w:rsidR="00A003B1" w:rsidRDefault="00A87055">
            <w:pPr>
              <w:pStyle w:val="TableParagraph"/>
              <w:spacing w:line="202" w:lineRule="exact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  <w:p w:rsidR="00A003B1" w:rsidRDefault="00A87055">
            <w:pPr>
              <w:pStyle w:val="TableParagraph"/>
              <w:spacing w:before="102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  <w:p w:rsidR="00A003B1" w:rsidRDefault="00A87055">
            <w:pPr>
              <w:pStyle w:val="TableParagraph"/>
              <w:spacing w:before="104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9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1" w:lineRule="exact"/>
              <w:ind w:left="69"/>
              <w:rPr>
                <w:sz w:val="18"/>
              </w:rPr>
            </w:pPr>
            <w:r>
              <w:rPr>
                <w:sz w:val="18"/>
              </w:rPr>
              <w:t>Tècnic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infraestructures/sistemes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 Consultor</w:t>
            </w:r>
            <w:r>
              <w:rPr>
                <w:spacing w:val="-2"/>
                <w:sz w:val="18"/>
              </w:rPr>
              <w:t xml:space="preserve"> sènior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</w:tcBorders>
          </w:tcPr>
          <w:p w:rsidR="00A003B1" w:rsidRDefault="00A003B1">
            <w:pPr>
              <w:rPr>
                <w:sz w:val="2"/>
                <w:szCs w:val="2"/>
              </w:rPr>
            </w:pPr>
          </w:p>
        </w:tc>
      </w:tr>
      <w:tr w:rsidR="00A003B1">
        <w:trPr>
          <w:trHeight w:val="300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9" w:line="191" w:lineRule="exact"/>
              <w:ind w:left="69"/>
              <w:rPr>
                <w:sz w:val="18"/>
              </w:rPr>
            </w:pPr>
            <w:r>
              <w:rPr>
                <w:sz w:val="18"/>
              </w:rPr>
              <w:t>Tècnic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especialista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productes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 xml:space="preserve">Consultor </w:t>
            </w:r>
            <w:r>
              <w:rPr>
                <w:spacing w:val="-2"/>
                <w:sz w:val="18"/>
              </w:rPr>
              <w:t>sènior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</w:tcBorders>
          </w:tcPr>
          <w:p w:rsidR="00A003B1" w:rsidRDefault="00A003B1">
            <w:pPr>
              <w:rPr>
                <w:sz w:val="2"/>
                <w:szCs w:val="2"/>
              </w:rPr>
            </w:pPr>
          </w:p>
        </w:tc>
      </w:tr>
    </w:tbl>
    <w:p w:rsidR="00A003B1" w:rsidRDefault="00A003B1">
      <w:pPr>
        <w:pStyle w:val="Textindependent"/>
        <w:spacing w:before="44"/>
        <w:rPr>
          <w:rFonts w:ascii="Calibri"/>
          <w:b/>
        </w:rPr>
      </w:pPr>
    </w:p>
    <w:p w:rsidR="00A003B1" w:rsidRDefault="00A87055">
      <w:pPr>
        <w:ind w:left="258"/>
        <w:rPr>
          <w:rFonts w:ascii="Calibri" w:hAnsi="Calibri"/>
          <w:b/>
          <w:sz w:val="20"/>
        </w:rPr>
      </w:pPr>
      <w:r>
        <w:rPr>
          <w:rFonts w:ascii="Calibri" w:hAnsi="Calibri"/>
          <w:b/>
          <w:sz w:val="20"/>
          <w:u w:val="single"/>
        </w:rPr>
        <w:t>Devolució</w:t>
      </w:r>
      <w:r>
        <w:rPr>
          <w:rFonts w:ascii="Calibri" w:hAnsi="Calibri"/>
          <w:b/>
          <w:spacing w:val="-8"/>
          <w:sz w:val="20"/>
          <w:u w:val="single"/>
        </w:rPr>
        <w:t xml:space="preserve"> </w:t>
      </w:r>
      <w:r>
        <w:rPr>
          <w:rFonts w:ascii="Calibri" w:hAnsi="Calibri"/>
          <w:b/>
          <w:sz w:val="20"/>
          <w:u w:val="single"/>
        </w:rPr>
        <w:t>del</w:t>
      </w:r>
      <w:r>
        <w:rPr>
          <w:rFonts w:ascii="Calibri" w:hAnsi="Calibri"/>
          <w:b/>
          <w:spacing w:val="-8"/>
          <w:sz w:val="20"/>
          <w:u w:val="single"/>
        </w:rPr>
        <w:t xml:space="preserve"> </w:t>
      </w:r>
      <w:r>
        <w:rPr>
          <w:rFonts w:ascii="Calibri" w:hAnsi="Calibri"/>
          <w:b/>
          <w:spacing w:val="-2"/>
          <w:sz w:val="20"/>
          <w:u w:val="single"/>
        </w:rPr>
        <w:t>servei</w:t>
      </w:r>
    </w:p>
    <w:p w:rsidR="00A003B1" w:rsidRDefault="00A003B1">
      <w:pPr>
        <w:pStyle w:val="Textindependent"/>
        <w:spacing w:before="45" w:after="1"/>
        <w:rPr>
          <w:rFonts w:ascii="Calibri"/>
          <w:b/>
        </w:rPr>
      </w:pPr>
    </w:p>
    <w:tbl>
      <w:tblPr>
        <w:tblStyle w:val="TableNormal"/>
        <w:tblW w:w="0" w:type="auto"/>
        <w:tblInd w:w="259" w:type="dxa"/>
        <w:tblBorders>
          <w:top w:val="single" w:sz="4" w:space="0" w:color="EDEBE0"/>
          <w:left w:val="single" w:sz="4" w:space="0" w:color="EDEBE0"/>
          <w:bottom w:val="single" w:sz="4" w:space="0" w:color="EDEBE0"/>
          <w:right w:val="single" w:sz="4" w:space="0" w:color="EDEBE0"/>
          <w:insideH w:val="single" w:sz="4" w:space="0" w:color="EDEBE0"/>
          <w:insideV w:val="single" w:sz="4" w:space="0" w:color="EDEBE0"/>
        </w:tblBorders>
        <w:tblLayout w:type="fixed"/>
        <w:tblLook w:val="01E0" w:firstRow="1" w:lastRow="1" w:firstColumn="1" w:lastColumn="1" w:noHBand="0" w:noVBand="0"/>
      </w:tblPr>
      <w:tblGrid>
        <w:gridCol w:w="3975"/>
        <w:gridCol w:w="1985"/>
      </w:tblGrid>
      <w:tr w:rsidR="00A003B1">
        <w:trPr>
          <w:trHeight w:val="899"/>
        </w:trPr>
        <w:tc>
          <w:tcPr>
            <w:tcW w:w="3975" w:type="dxa"/>
            <w:shd w:val="clear" w:color="auto" w:fill="E4B8B7"/>
          </w:tcPr>
          <w:p w:rsidR="00A003B1" w:rsidRDefault="00A003B1">
            <w:pPr>
              <w:pStyle w:val="TableParagraph"/>
              <w:spacing w:before="128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ind w:left="5"/>
              <w:jc w:val="center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Perfil</w:t>
            </w:r>
          </w:p>
        </w:tc>
        <w:tc>
          <w:tcPr>
            <w:tcW w:w="1985" w:type="dxa"/>
            <w:shd w:val="clear" w:color="auto" w:fill="E4B8B7"/>
          </w:tcPr>
          <w:p w:rsidR="00A003B1" w:rsidRDefault="00A003B1">
            <w:pPr>
              <w:pStyle w:val="TableParagraph"/>
              <w:spacing w:before="24"/>
              <w:rPr>
                <w:rFonts w:ascii="Calibri"/>
                <w:b/>
                <w:sz w:val="18"/>
              </w:rPr>
            </w:pPr>
          </w:p>
          <w:p w:rsidR="00A003B1" w:rsidRDefault="00A87055">
            <w:pPr>
              <w:pStyle w:val="TableParagraph"/>
              <w:spacing w:before="1"/>
              <w:ind w:left="563" w:right="342" w:firstLine="38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 xml:space="preserve">Preu/hora </w:t>
            </w:r>
            <w:r>
              <w:rPr>
                <w:b/>
                <w:sz w:val="18"/>
              </w:rPr>
              <w:t>(iva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exclòs)</w:t>
            </w:r>
          </w:p>
        </w:tc>
      </w:tr>
      <w:tr w:rsidR="00A003B1">
        <w:trPr>
          <w:trHeight w:val="299"/>
        </w:trPr>
        <w:tc>
          <w:tcPr>
            <w:tcW w:w="39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1" w:lineRule="exact"/>
              <w:ind w:left="69"/>
              <w:rPr>
                <w:sz w:val="18"/>
              </w:rPr>
            </w:pPr>
            <w:r>
              <w:rPr>
                <w:sz w:val="18"/>
              </w:rPr>
              <w:t>Cap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projecte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Responsable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z w:val="18"/>
              </w:rPr>
              <w:t>dels</w:t>
            </w:r>
            <w:r>
              <w:rPr>
                <w:spacing w:val="-1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serveis</w:t>
            </w:r>
          </w:p>
        </w:tc>
        <w:tc>
          <w:tcPr>
            <w:tcW w:w="1985" w:type="dxa"/>
            <w:tcBorders>
              <w:left w:val="single" w:sz="4" w:space="0" w:color="000000"/>
            </w:tcBorders>
          </w:tcPr>
          <w:p w:rsidR="00A003B1" w:rsidRDefault="00A87055">
            <w:pPr>
              <w:pStyle w:val="TableParagraph"/>
              <w:spacing w:line="202" w:lineRule="exact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301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3" w:lineRule="exact"/>
              <w:ind w:left="69"/>
              <w:rPr>
                <w:sz w:val="18"/>
              </w:rPr>
            </w:pPr>
            <w:r>
              <w:rPr>
                <w:sz w:val="18"/>
              </w:rPr>
              <w:t>Programador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sènior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Analista</w:t>
            </w:r>
            <w:r>
              <w:rPr>
                <w:spacing w:val="-2"/>
                <w:sz w:val="18"/>
              </w:rPr>
              <w:t xml:space="preserve"> programador</w:t>
            </w:r>
          </w:p>
        </w:tc>
        <w:tc>
          <w:tcPr>
            <w:tcW w:w="1985" w:type="dxa"/>
            <w:vMerge w:val="restart"/>
            <w:tcBorders>
              <w:left w:val="single" w:sz="4" w:space="0" w:color="000000"/>
            </w:tcBorders>
          </w:tcPr>
          <w:p w:rsidR="00A003B1" w:rsidRDefault="00A87055">
            <w:pPr>
              <w:pStyle w:val="TableParagraph"/>
              <w:spacing w:line="204" w:lineRule="exact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  <w:p w:rsidR="00A003B1" w:rsidRDefault="00A87055">
            <w:pPr>
              <w:pStyle w:val="TableParagraph"/>
              <w:spacing w:before="102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  <w:p w:rsidR="00A003B1" w:rsidRDefault="00A87055">
            <w:pPr>
              <w:pStyle w:val="TableParagraph"/>
              <w:spacing w:before="103"/>
              <w:ind w:right="57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43"/>
                <w:sz w:val="18"/>
              </w:rPr>
              <w:t xml:space="preserve"> </w:t>
            </w:r>
            <w:r>
              <w:rPr>
                <w:spacing w:val="-10"/>
                <w:sz w:val="18"/>
              </w:rPr>
              <w:t>€</w:t>
            </w:r>
          </w:p>
        </w:tc>
      </w:tr>
      <w:tr w:rsidR="00A003B1">
        <w:trPr>
          <w:trHeight w:val="299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1" w:lineRule="exact"/>
              <w:ind w:left="69"/>
              <w:rPr>
                <w:sz w:val="18"/>
              </w:rPr>
            </w:pPr>
            <w:r>
              <w:rPr>
                <w:sz w:val="18"/>
              </w:rPr>
              <w:t>Tècnic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infraestructures/sistemes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z w:val="18"/>
              </w:rPr>
              <w:t>/ Consultor</w:t>
            </w:r>
            <w:r>
              <w:rPr>
                <w:spacing w:val="-2"/>
                <w:sz w:val="18"/>
              </w:rPr>
              <w:t xml:space="preserve"> sènior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</w:tcBorders>
          </w:tcPr>
          <w:p w:rsidR="00A003B1" w:rsidRDefault="00A003B1">
            <w:pPr>
              <w:rPr>
                <w:sz w:val="2"/>
                <w:szCs w:val="2"/>
              </w:rPr>
            </w:pPr>
          </w:p>
        </w:tc>
      </w:tr>
      <w:tr w:rsidR="00A003B1">
        <w:trPr>
          <w:trHeight w:val="299"/>
        </w:trPr>
        <w:tc>
          <w:tcPr>
            <w:tcW w:w="3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88" w:line="191" w:lineRule="exact"/>
              <w:ind w:left="69"/>
              <w:rPr>
                <w:sz w:val="18"/>
              </w:rPr>
            </w:pPr>
            <w:r>
              <w:rPr>
                <w:sz w:val="18"/>
              </w:rPr>
              <w:t>Arquitecte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>/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>Enginyer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4"/>
                <w:sz w:val="18"/>
              </w:rPr>
              <w:t>dades</w:t>
            </w:r>
          </w:p>
        </w:tc>
        <w:tc>
          <w:tcPr>
            <w:tcW w:w="1985" w:type="dxa"/>
            <w:vMerge/>
            <w:tcBorders>
              <w:top w:val="nil"/>
              <w:left w:val="single" w:sz="4" w:space="0" w:color="000000"/>
            </w:tcBorders>
          </w:tcPr>
          <w:p w:rsidR="00A003B1" w:rsidRDefault="00A003B1">
            <w:pPr>
              <w:rPr>
                <w:sz w:val="2"/>
                <w:szCs w:val="2"/>
              </w:rPr>
            </w:pPr>
          </w:p>
        </w:tc>
      </w:tr>
    </w:tbl>
    <w:p w:rsidR="00A003B1" w:rsidRDefault="00A003B1">
      <w:pPr>
        <w:spacing w:before="121"/>
        <w:ind w:right="520"/>
        <w:jc w:val="right"/>
        <w:rPr>
          <w:sz w:val="16"/>
        </w:rPr>
      </w:pPr>
    </w:p>
    <w:p w:rsidR="00A003B1" w:rsidRDefault="00A003B1">
      <w:pPr>
        <w:jc w:val="right"/>
        <w:rPr>
          <w:sz w:val="16"/>
        </w:rPr>
        <w:sectPr w:rsidR="00A003B1">
          <w:pgSz w:w="11910" w:h="16840"/>
          <w:pgMar w:top="1960" w:right="620" w:bottom="340" w:left="1160" w:header="709" w:footer="147" w:gutter="0"/>
          <w:cols w:space="708"/>
        </w:sectPr>
      </w:pPr>
    </w:p>
    <w:p w:rsidR="00A003B1" w:rsidRDefault="00A87055">
      <w:pPr>
        <w:pStyle w:val="Textindependent"/>
        <w:spacing w:before="92"/>
        <w:ind w:left="258" w:right="225"/>
        <w:jc w:val="both"/>
      </w:pPr>
      <w:r>
        <w:lastRenderedPageBreak/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</w:t>
      </w:r>
      <w:r>
        <w:t xml:space="preserve">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A003B1" w:rsidRDefault="00A003B1">
      <w:pPr>
        <w:pStyle w:val="Textindependent"/>
      </w:pPr>
    </w:p>
    <w:p w:rsidR="00A003B1" w:rsidRDefault="00A003B1">
      <w:pPr>
        <w:pStyle w:val="Textindependent"/>
      </w:pPr>
    </w:p>
    <w:p w:rsidR="00A003B1" w:rsidRDefault="00A003B1">
      <w:pPr>
        <w:pStyle w:val="Textindependent"/>
      </w:pPr>
    </w:p>
    <w:p w:rsidR="00A003B1" w:rsidRDefault="00A87055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spacing w:before="122"/>
        <w:rPr>
          <w:sz w:val="16"/>
        </w:rPr>
      </w:pPr>
    </w:p>
    <w:p w:rsidR="00A003B1" w:rsidRDefault="00A003B1">
      <w:pPr>
        <w:spacing w:before="1"/>
        <w:ind w:right="520"/>
        <w:jc w:val="right"/>
        <w:rPr>
          <w:sz w:val="16"/>
        </w:rPr>
      </w:pPr>
    </w:p>
    <w:p w:rsidR="00A003B1" w:rsidRDefault="00A003B1">
      <w:pPr>
        <w:jc w:val="right"/>
        <w:rPr>
          <w:sz w:val="16"/>
        </w:rPr>
        <w:sectPr w:rsidR="00A003B1">
          <w:pgSz w:w="11910" w:h="16840"/>
          <w:pgMar w:top="1960" w:right="620" w:bottom="340" w:left="1160" w:header="709" w:footer="147" w:gutter="0"/>
          <w:cols w:space="708"/>
        </w:sectPr>
      </w:pPr>
    </w:p>
    <w:p w:rsidR="00A003B1" w:rsidRDefault="00A87055">
      <w:pPr>
        <w:spacing w:before="92"/>
        <w:ind w:left="258"/>
        <w:rPr>
          <w:b/>
          <w:sz w:val="20"/>
        </w:rPr>
      </w:pPr>
      <w:r>
        <w:rPr>
          <w:b/>
          <w:sz w:val="20"/>
          <w:u w:val="single"/>
        </w:rPr>
        <w:lastRenderedPageBreak/>
        <w:t>COMPROMÍS</w:t>
      </w:r>
      <w:r>
        <w:rPr>
          <w:b/>
          <w:spacing w:val="-10"/>
          <w:sz w:val="20"/>
          <w:u w:val="single"/>
        </w:rPr>
        <w:t xml:space="preserve"> </w:t>
      </w:r>
      <w:r>
        <w:rPr>
          <w:b/>
          <w:sz w:val="20"/>
          <w:u w:val="single"/>
        </w:rPr>
        <w:t>DE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MILLORES:</w:t>
      </w:r>
    </w:p>
    <w:p w:rsidR="00A003B1" w:rsidRDefault="00A003B1">
      <w:pPr>
        <w:pStyle w:val="Textindependent"/>
        <w:rPr>
          <w:b/>
        </w:rPr>
      </w:pPr>
    </w:p>
    <w:p w:rsidR="00A003B1" w:rsidRDefault="00A003B1">
      <w:pPr>
        <w:pStyle w:val="Textindependent"/>
        <w:rPr>
          <w:b/>
        </w:rPr>
      </w:pPr>
    </w:p>
    <w:p w:rsidR="00A003B1" w:rsidRDefault="00A87055">
      <w:pPr>
        <w:pStyle w:val="Textindependent"/>
        <w:spacing w:line="243" w:lineRule="exact"/>
        <w:ind w:left="117"/>
        <w:jc w:val="both"/>
      </w:pPr>
      <w:r>
        <w:t>“El</w:t>
      </w:r>
      <w:r>
        <w:rPr>
          <w:spacing w:val="1"/>
        </w:rPr>
        <w:t xml:space="preserve"> </w:t>
      </w:r>
      <w:r>
        <w:t>Sr./la</w:t>
      </w:r>
      <w:r>
        <w:rPr>
          <w:spacing w:val="-1"/>
        </w:rPr>
        <w:t xml:space="preserve"> </w:t>
      </w:r>
      <w:r>
        <w:t>Sra.</w:t>
      </w:r>
      <w:r>
        <w:rPr>
          <w:spacing w:val="-1"/>
        </w:rPr>
        <w:t xml:space="preserve"> </w:t>
      </w:r>
      <w:r>
        <w:t>...,</w:t>
      </w:r>
      <w:r>
        <w:rPr>
          <w:spacing w:val="-3"/>
        </w:rPr>
        <w:t xml:space="preserve"> </w:t>
      </w:r>
      <w:r>
        <w:t>domiciliat/</w:t>
      </w:r>
      <w:proofErr w:type="spellStart"/>
      <w:r>
        <w:t>ada</w:t>
      </w:r>
      <w:proofErr w:type="spellEnd"/>
      <w:r>
        <w:rPr>
          <w:spacing w:val="4"/>
        </w:rPr>
        <w:t xml:space="preserve"> </w:t>
      </w:r>
      <w:r>
        <w:t>a ...</w:t>
      </w:r>
      <w:r>
        <w:rPr>
          <w:spacing w:val="-2"/>
        </w:rPr>
        <w:t xml:space="preserve"> </w:t>
      </w:r>
      <w:r>
        <w:t>carrer</w:t>
      </w:r>
      <w:r>
        <w:rPr>
          <w:spacing w:val="-2"/>
        </w:rPr>
        <w:t xml:space="preserve"> </w:t>
      </w:r>
      <w:r>
        <w:t>... núm. ...,</w:t>
      </w:r>
      <w:r>
        <w:rPr>
          <w:spacing w:val="-3"/>
        </w:rPr>
        <w:t xml:space="preserve"> </w:t>
      </w:r>
      <w:r>
        <w:t>amb DNI/NIF</w:t>
      </w:r>
      <w:r>
        <w:rPr>
          <w:spacing w:val="-1"/>
        </w:rPr>
        <w:t xml:space="preserve"> </w:t>
      </w:r>
      <w:r>
        <w:t>núm.</w:t>
      </w:r>
      <w:r>
        <w:rPr>
          <w:rFonts w:ascii="Times New Roman" w:hAnsi="Times New Roman"/>
          <w:spacing w:val="61"/>
          <w:w w:val="150"/>
        </w:rPr>
        <w:t xml:space="preserve">  </w:t>
      </w:r>
      <w:r>
        <w:t>,</w:t>
      </w:r>
      <w:r>
        <w:rPr>
          <w:spacing w:val="-2"/>
        </w:rPr>
        <w:t xml:space="preserve"> </w:t>
      </w:r>
      <w:r>
        <w:t>major</w:t>
      </w:r>
      <w:r>
        <w:rPr>
          <w:spacing w:val="-3"/>
        </w:rPr>
        <w:t xml:space="preserve"> </w:t>
      </w:r>
      <w:r>
        <w:t>d’edat,</w:t>
      </w:r>
      <w:r>
        <w:rPr>
          <w:spacing w:val="-1"/>
        </w:rPr>
        <w:t xml:space="preserve"> </w:t>
      </w:r>
      <w:r>
        <w:rPr>
          <w:spacing w:val="-5"/>
        </w:rPr>
        <w:t>en</w:t>
      </w:r>
    </w:p>
    <w:p w:rsidR="00A003B1" w:rsidRDefault="00A87055">
      <w:pPr>
        <w:pStyle w:val="Textindependent"/>
        <w:spacing w:line="243" w:lineRule="exact"/>
        <w:ind w:left="117"/>
        <w:jc w:val="both"/>
      </w:pPr>
      <w:r>
        <w:t>nom</w:t>
      </w:r>
      <w:r>
        <w:rPr>
          <w:spacing w:val="12"/>
        </w:rPr>
        <w:t xml:space="preserve"> </w:t>
      </w:r>
      <w:r>
        <w:t>propi,</w:t>
      </w:r>
      <w:r>
        <w:rPr>
          <w:spacing w:val="11"/>
        </w:rPr>
        <w:t xml:space="preserve"> </w:t>
      </w:r>
      <w:r>
        <w:t>o</w:t>
      </w:r>
      <w:r>
        <w:rPr>
          <w:spacing w:val="10"/>
        </w:rPr>
        <w:t xml:space="preserve"> </w:t>
      </w:r>
      <w:r>
        <w:t>en</w:t>
      </w:r>
      <w:r>
        <w:rPr>
          <w:spacing w:val="15"/>
        </w:rPr>
        <w:t xml:space="preserve"> </w:t>
      </w:r>
      <w:r>
        <w:t>representació</w:t>
      </w:r>
      <w:r>
        <w:rPr>
          <w:spacing w:val="11"/>
        </w:rPr>
        <w:t xml:space="preserve"> </w:t>
      </w:r>
      <w:r>
        <w:t>de</w:t>
      </w:r>
      <w:r>
        <w:rPr>
          <w:spacing w:val="10"/>
        </w:rPr>
        <w:t xml:space="preserve"> </w:t>
      </w:r>
      <w:r>
        <w:t>l’empresa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NIF</w:t>
      </w:r>
      <w:r>
        <w:rPr>
          <w:spacing w:val="13"/>
        </w:rPr>
        <w:t xml:space="preserve"> </w:t>
      </w:r>
      <w:r>
        <w:t>núm.</w:t>
      </w:r>
      <w:r>
        <w:rPr>
          <w:spacing w:val="11"/>
        </w:rPr>
        <w:t xml:space="preserve"> </w:t>
      </w:r>
      <w:r>
        <w:t>...,</w:t>
      </w:r>
      <w:r>
        <w:rPr>
          <w:spacing w:val="11"/>
        </w:rPr>
        <w:t xml:space="preserve"> </w:t>
      </w:r>
      <w:r>
        <w:t>amb</w:t>
      </w:r>
      <w:r>
        <w:rPr>
          <w:spacing w:val="12"/>
        </w:rPr>
        <w:t xml:space="preserve"> </w:t>
      </w:r>
      <w:r>
        <w:t>domicili</w:t>
      </w:r>
      <w:r>
        <w:rPr>
          <w:spacing w:val="14"/>
        </w:rPr>
        <w:t xml:space="preserve"> </w:t>
      </w:r>
      <w:r>
        <w:t>a</w:t>
      </w:r>
      <w:r>
        <w:rPr>
          <w:spacing w:val="13"/>
        </w:rPr>
        <w:t xml:space="preserve"> </w:t>
      </w:r>
      <w:r>
        <w:t>...</w:t>
      </w:r>
      <w:r>
        <w:rPr>
          <w:spacing w:val="11"/>
        </w:rPr>
        <w:t xml:space="preserve"> </w:t>
      </w:r>
      <w:r>
        <w:t>carrer</w:t>
      </w:r>
      <w:r>
        <w:rPr>
          <w:rFonts w:ascii="Times New Roman" w:hAnsi="Times New Roman"/>
          <w:spacing w:val="74"/>
        </w:rPr>
        <w:t xml:space="preserve">   </w:t>
      </w:r>
      <w:r>
        <w:rPr>
          <w:spacing w:val="-4"/>
        </w:rPr>
        <w:t>núm.</w:t>
      </w:r>
    </w:p>
    <w:p w:rsidR="00A003B1" w:rsidRDefault="00A87055">
      <w:pPr>
        <w:spacing w:before="2"/>
        <w:ind w:left="117" w:right="222"/>
        <w:jc w:val="both"/>
        <w:rPr>
          <w:b/>
          <w:sz w:val="20"/>
        </w:rPr>
      </w:pPr>
      <w:r>
        <w:rPr>
          <w:sz w:val="20"/>
        </w:rPr>
        <w:t>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per optar a l’adjudicació del contracte </w:t>
      </w:r>
      <w:r>
        <w:rPr>
          <w:i/>
          <w:sz w:val="20"/>
        </w:rPr>
        <w:t xml:space="preserve">número d’expedient 24000022 que té per objecte serveis informàtics per al proveïment i administració de la infraestructura </w:t>
      </w:r>
      <w:proofErr w:type="spellStart"/>
      <w:r>
        <w:rPr>
          <w:i/>
          <w:sz w:val="20"/>
        </w:rPr>
        <w:t>Cloud</w:t>
      </w:r>
      <w:proofErr w:type="spellEnd"/>
      <w:r>
        <w:rPr>
          <w:i/>
          <w:sz w:val="20"/>
        </w:rPr>
        <w:t>,</w:t>
      </w:r>
      <w:r>
        <w:rPr>
          <w:i/>
          <w:spacing w:val="28"/>
          <w:sz w:val="20"/>
        </w:rPr>
        <w:t xml:space="preserve"> </w:t>
      </w:r>
      <w:r>
        <w:rPr>
          <w:i/>
          <w:sz w:val="20"/>
        </w:rPr>
        <w:t>el mantenim</w:t>
      </w:r>
      <w:r>
        <w:rPr>
          <w:i/>
          <w:sz w:val="20"/>
        </w:rPr>
        <w:t>ent, l’operació, el suport, desenvolupament i l’Oficina</w:t>
      </w:r>
      <w:r>
        <w:rPr>
          <w:i/>
          <w:spacing w:val="40"/>
          <w:sz w:val="20"/>
        </w:rPr>
        <w:t xml:space="preserve"> </w:t>
      </w:r>
      <w:r>
        <w:rPr>
          <w:i/>
          <w:sz w:val="20"/>
        </w:rPr>
        <w:t xml:space="preserve">de Gestió de </w:t>
      </w:r>
      <w:proofErr w:type="spellStart"/>
      <w:r>
        <w:rPr>
          <w:i/>
          <w:sz w:val="20"/>
        </w:rPr>
        <w:t>CityOS</w:t>
      </w:r>
      <w:proofErr w:type="spellEnd"/>
      <w:r>
        <w:rPr>
          <w:i/>
          <w:sz w:val="20"/>
        </w:rPr>
        <w:t xml:space="preserve"> a la ciutat de Barcelona, amb mesures de contractació pública </w:t>
      </w:r>
      <w:proofErr w:type="spellStart"/>
      <w:r>
        <w:rPr>
          <w:i/>
          <w:sz w:val="20"/>
        </w:rPr>
        <w:t>sostenibl</w:t>
      </w:r>
      <w:proofErr w:type="spellEnd"/>
      <w:r>
        <w:rPr>
          <w:i/>
          <w:sz w:val="20"/>
        </w:rPr>
        <w:t xml:space="preserve">, </w:t>
      </w:r>
      <w:r>
        <w:rPr>
          <w:sz w:val="20"/>
        </w:rPr>
        <w:t xml:space="preserve">es compromet a realitzar-lo amb subjecció al plec de clàusules administratives particulars i al de prescripcions tècniques </w:t>
      </w:r>
      <w:r>
        <w:rPr>
          <w:b/>
          <w:sz w:val="20"/>
          <w:u w:val="single"/>
        </w:rPr>
        <w:t>i amb els següents compromisos per a la millora dels serveis</w:t>
      </w:r>
      <w:r>
        <w:rPr>
          <w:b/>
          <w:sz w:val="20"/>
        </w:rPr>
        <w:t>:</w:t>
      </w:r>
    </w:p>
    <w:p w:rsidR="00A003B1" w:rsidRDefault="00A003B1">
      <w:pPr>
        <w:pStyle w:val="Textindependent"/>
        <w:rPr>
          <w:b/>
          <w:sz w:val="18"/>
        </w:rPr>
      </w:pPr>
    </w:p>
    <w:p w:rsidR="00A003B1" w:rsidRDefault="00A003B1">
      <w:pPr>
        <w:pStyle w:val="Textindependent"/>
        <w:spacing w:before="42"/>
        <w:rPr>
          <w:b/>
          <w:sz w:val="18"/>
        </w:rPr>
      </w:pPr>
    </w:p>
    <w:p w:rsidR="00A003B1" w:rsidRDefault="00A87055">
      <w:pPr>
        <w:tabs>
          <w:tab w:val="left" w:pos="618"/>
        </w:tabs>
        <w:ind w:left="258"/>
        <w:rPr>
          <w:rFonts w:ascii="Arial" w:hAnsi="Arial"/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rFonts w:ascii="Arial" w:hAnsi="Arial"/>
          <w:b/>
          <w:sz w:val="18"/>
        </w:rPr>
        <w:t>MILLORA</w:t>
      </w:r>
      <w:r>
        <w:rPr>
          <w:rFonts w:ascii="Arial" w:hAnsi="Arial"/>
          <w:b/>
          <w:spacing w:val="-7"/>
          <w:sz w:val="18"/>
        </w:rPr>
        <w:t xml:space="preserve"> </w:t>
      </w:r>
      <w:r>
        <w:rPr>
          <w:rFonts w:ascii="Arial" w:hAnsi="Arial"/>
          <w:b/>
          <w:sz w:val="18"/>
        </w:rPr>
        <w:t>EN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ELS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PREUS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D’AMPLIACIÓ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RECURSOS DEL</w:t>
      </w:r>
      <w:r>
        <w:rPr>
          <w:rFonts w:ascii="Arial" w:hAnsi="Arial"/>
          <w:b/>
          <w:spacing w:val="-2"/>
          <w:sz w:val="18"/>
        </w:rPr>
        <w:t xml:space="preserve"> </w:t>
      </w:r>
      <w:r>
        <w:rPr>
          <w:rFonts w:ascii="Arial" w:hAnsi="Arial"/>
          <w:b/>
          <w:sz w:val="18"/>
        </w:rPr>
        <w:t>SERVEI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D’INFRAESTR</w:t>
      </w:r>
      <w:r>
        <w:rPr>
          <w:rFonts w:ascii="Arial" w:hAnsi="Arial"/>
          <w:b/>
          <w:spacing w:val="-2"/>
          <w:sz w:val="18"/>
        </w:rPr>
        <w:t>UCTURA:</w:t>
      </w:r>
    </w:p>
    <w:p w:rsidR="00A003B1" w:rsidRDefault="00A003B1">
      <w:pPr>
        <w:pStyle w:val="Textindependent"/>
        <w:spacing w:before="180"/>
        <w:rPr>
          <w:rFonts w:ascii="Arial"/>
          <w:b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3945"/>
        <w:gridCol w:w="5912"/>
      </w:tblGrid>
      <w:tr w:rsidR="00A003B1">
        <w:trPr>
          <w:trHeight w:val="827"/>
        </w:trPr>
        <w:tc>
          <w:tcPr>
            <w:tcW w:w="9857" w:type="dxa"/>
            <w:gridSpan w:val="2"/>
            <w:tcBorders>
              <w:bottom w:val="nil"/>
              <w:right w:val="nil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200"/>
              <w:ind w:left="3456" w:right="133" w:hanging="257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Millora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preus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unitaris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actuals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dels recursos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plataforma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quant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vCPU</w:t>
            </w:r>
            <w:proofErr w:type="spellEnd"/>
            <w:r>
              <w:rPr>
                <w:rFonts w:ascii="Arial" w:hAnsi="Arial"/>
                <w:b/>
                <w:sz w:val="18"/>
              </w:rPr>
              <w:t>,</w:t>
            </w:r>
            <w:r>
              <w:rPr>
                <w:rFonts w:ascii="Arial" w:hAns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RAM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i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HDD especificats a l’apartat 6.4 del PPT</w:t>
            </w:r>
          </w:p>
        </w:tc>
      </w:tr>
      <w:tr w:rsidR="00A003B1">
        <w:trPr>
          <w:trHeight w:val="623"/>
        </w:trPr>
        <w:tc>
          <w:tcPr>
            <w:tcW w:w="3945" w:type="dxa"/>
            <w:tcBorders>
              <w:top w:val="nil"/>
              <w:bottom w:val="nil"/>
              <w:right w:val="nil"/>
            </w:tcBorders>
            <w:shd w:val="clear" w:color="auto" w:fill="C0504D"/>
          </w:tcPr>
          <w:p w:rsidR="00A003B1" w:rsidRDefault="00A87055">
            <w:pPr>
              <w:pStyle w:val="TableParagraph"/>
              <w:spacing w:before="200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Tipus</w:t>
            </w:r>
            <w:r>
              <w:rPr>
                <w:rFonts w:ascii="Arial"/>
                <w:b/>
                <w:color w:val="FFFFFF"/>
                <w:spacing w:val="-2"/>
                <w:sz w:val="18"/>
              </w:rPr>
              <w:t xml:space="preserve"> recurs</w:t>
            </w:r>
          </w:p>
        </w:tc>
        <w:tc>
          <w:tcPr>
            <w:tcW w:w="5912" w:type="dxa"/>
            <w:tcBorders>
              <w:top w:val="nil"/>
              <w:left w:val="nil"/>
              <w:bottom w:val="nil"/>
            </w:tcBorders>
            <w:shd w:val="clear" w:color="auto" w:fill="C0504D"/>
          </w:tcPr>
          <w:p w:rsidR="00A003B1" w:rsidRDefault="00A87055">
            <w:pPr>
              <w:pStyle w:val="TableParagraph"/>
              <w:spacing w:before="191" w:line="206" w:lineRule="exact"/>
              <w:ind w:left="2831" w:right="1762" w:hanging="401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Cost</w:t>
            </w:r>
            <w:r>
              <w:rPr>
                <w:rFonts w:ascii="Arial" w:hAnsi="Arial"/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8"/>
              </w:rPr>
              <w:t>unitari</w:t>
            </w:r>
            <w:r>
              <w:rPr>
                <w:rFonts w:ascii="Arial" w:hAnsi="Arial"/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8"/>
              </w:rPr>
              <w:t>(x</w:t>
            </w:r>
            <w:r>
              <w:rPr>
                <w:rFonts w:ascii="Arial" w:hAnsi="Arial"/>
                <w:b/>
                <w:color w:val="FFFFFF"/>
                <w:spacing w:val="-12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8"/>
              </w:rPr>
              <w:t>hora) IVA exclòs</w:t>
            </w:r>
          </w:p>
        </w:tc>
      </w:tr>
      <w:tr w:rsidR="00A003B1">
        <w:trPr>
          <w:trHeight w:val="203"/>
        </w:trPr>
        <w:tc>
          <w:tcPr>
            <w:tcW w:w="3945" w:type="dxa"/>
            <w:tcBorders>
              <w:right w:val="nil"/>
            </w:tcBorders>
          </w:tcPr>
          <w:p w:rsidR="00A003B1" w:rsidRDefault="00A87055">
            <w:pPr>
              <w:pStyle w:val="TableParagraph"/>
              <w:spacing w:line="184" w:lineRule="exact"/>
              <w:ind w:left="107"/>
              <w:rPr>
                <w:rFonts w:ascii="Arial"/>
                <w:b/>
                <w:sz w:val="18"/>
              </w:rPr>
            </w:pPr>
            <w:proofErr w:type="spellStart"/>
            <w:r>
              <w:rPr>
                <w:rFonts w:ascii="Arial"/>
                <w:b/>
                <w:sz w:val="18"/>
              </w:rPr>
              <w:t>vCPU</w:t>
            </w:r>
            <w:proofErr w:type="spellEnd"/>
            <w:r>
              <w:rPr>
                <w:rFonts w:ascii="Arial"/>
                <w:b/>
                <w:spacing w:val="-4"/>
                <w:sz w:val="18"/>
              </w:rPr>
              <w:t xml:space="preserve"> </w:t>
            </w:r>
            <w:r>
              <w:rPr>
                <w:rFonts w:ascii="Arial"/>
                <w:b/>
                <w:sz w:val="18"/>
              </w:rPr>
              <w:t>3.0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rFonts w:ascii="Arial"/>
                <w:b/>
                <w:spacing w:val="-5"/>
                <w:sz w:val="18"/>
              </w:rPr>
              <w:t>Ghz</w:t>
            </w:r>
            <w:proofErr w:type="spellEnd"/>
          </w:p>
        </w:tc>
        <w:tc>
          <w:tcPr>
            <w:tcW w:w="5912" w:type="dxa"/>
            <w:tcBorders>
              <w:left w:val="nil"/>
            </w:tcBorders>
          </w:tcPr>
          <w:p w:rsidR="00A003B1" w:rsidRDefault="00A87055">
            <w:pPr>
              <w:pStyle w:val="TableParagraph"/>
              <w:spacing w:line="184" w:lineRule="exact"/>
              <w:ind w:right="2440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.... </w:t>
            </w:r>
            <w:r>
              <w:rPr>
                <w:rFonts w:ascii="Arial" w:hAnsi="Arial"/>
                <w:b/>
                <w:spacing w:val="-10"/>
                <w:sz w:val="18"/>
              </w:rPr>
              <w:t>€</w:t>
            </w:r>
          </w:p>
        </w:tc>
      </w:tr>
      <w:tr w:rsidR="00A003B1">
        <w:trPr>
          <w:trHeight w:val="206"/>
        </w:trPr>
        <w:tc>
          <w:tcPr>
            <w:tcW w:w="3945" w:type="dxa"/>
            <w:tcBorders>
              <w:right w:val="nil"/>
            </w:tcBorders>
          </w:tcPr>
          <w:p w:rsidR="00A003B1" w:rsidRDefault="00A87055">
            <w:pPr>
              <w:pStyle w:val="TableParagraph"/>
              <w:spacing w:line="186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GB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rFonts w:ascii="Arial"/>
                <w:b/>
                <w:sz w:val="18"/>
              </w:rPr>
              <w:t>Storage</w:t>
            </w:r>
            <w:proofErr w:type="spellEnd"/>
            <w:r>
              <w:rPr>
                <w:rFonts w:ascii="Arial"/>
                <w:b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SSD</w:t>
            </w:r>
          </w:p>
        </w:tc>
        <w:tc>
          <w:tcPr>
            <w:tcW w:w="5912" w:type="dxa"/>
            <w:tcBorders>
              <w:left w:val="nil"/>
            </w:tcBorders>
          </w:tcPr>
          <w:p w:rsidR="00A003B1" w:rsidRDefault="00A87055">
            <w:pPr>
              <w:pStyle w:val="TableParagraph"/>
              <w:spacing w:line="186" w:lineRule="exact"/>
              <w:ind w:right="2440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.... </w:t>
            </w:r>
            <w:r>
              <w:rPr>
                <w:rFonts w:ascii="Arial" w:hAnsi="Arial"/>
                <w:b/>
                <w:spacing w:val="-10"/>
                <w:sz w:val="18"/>
              </w:rPr>
              <w:t>€</w:t>
            </w:r>
          </w:p>
        </w:tc>
      </w:tr>
      <w:tr w:rsidR="00A003B1">
        <w:trPr>
          <w:trHeight w:val="208"/>
        </w:trPr>
        <w:tc>
          <w:tcPr>
            <w:tcW w:w="3945" w:type="dxa"/>
            <w:tcBorders>
              <w:right w:val="nil"/>
            </w:tcBorders>
          </w:tcPr>
          <w:p w:rsidR="00A003B1" w:rsidRDefault="00A87055">
            <w:pPr>
              <w:pStyle w:val="TableParagraph"/>
              <w:spacing w:line="188" w:lineRule="exact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z w:val="18"/>
              </w:rPr>
              <w:t>GB</w:t>
            </w:r>
            <w:r>
              <w:rPr>
                <w:rFonts w:asci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/>
                <w:b/>
                <w:spacing w:val="-5"/>
                <w:sz w:val="18"/>
              </w:rPr>
              <w:t>RAM</w:t>
            </w:r>
          </w:p>
        </w:tc>
        <w:tc>
          <w:tcPr>
            <w:tcW w:w="5912" w:type="dxa"/>
            <w:tcBorders>
              <w:left w:val="nil"/>
            </w:tcBorders>
          </w:tcPr>
          <w:p w:rsidR="00A003B1" w:rsidRDefault="00A87055">
            <w:pPr>
              <w:pStyle w:val="TableParagraph"/>
              <w:spacing w:line="188" w:lineRule="exact"/>
              <w:ind w:right="2440"/>
              <w:jc w:val="right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.... </w:t>
            </w:r>
            <w:r>
              <w:rPr>
                <w:rFonts w:ascii="Arial" w:hAnsi="Arial"/>
                <w:b/>
                <w:spacing w:val="-10"/>
                <w:sz w:val="18"/>
              </w:rPr>
              <w:t>€</w:t>
            </w:r>
          </w:p>
        </w:tc>
      </w:tr>
    </w:tbl>
    <w:p w:rsidR="00A003B1" w:rsidRDefault="00A003B1">
      <w:pPr>
        <w:pStyle w:val="Textindependent"/>
        <w:rPr>
          <w:rFonts w:ascii="Arial"/>
          <w:b/>
          <w:sz w:val="18"/>
        </w:rPr>
      </w:pPr>
    </w:p>
    <w:p w:rsidR="00A003B1" w:rsidRDefault="00A003B1">
      <w:pPr>
        <w:pStyle w:val="Textindependent"/>
        <w:spacing w:before="204"/>
        <w:rPr>
          <w:rFonts w:ascii="Arial"/>
          <w:b/>
          <w:sz w:val="18"/>
        </w:rPr>
      </w:pPr>
    </w:p>
    <w:p w:rsidR="00A003B1" w:rsidRDefault="00A87055">
      <w:pPr>
        <w:tabs>
          <w:tab w:val="left" w:pos="618"/>
        </w:tabs>
        <w:ind w:left="258"/>
        <w:rPr>
          <w:rFonts w:ascii="Arial"/>
          <w:b/>
          <w:sz w:val="18"/>
        </w:rPr>
      </w:pPr>
      <w:r>
        <w:rPr>
          <w:rFonts w:ascii="Calibri"/>
          <w:spacing w:val="-10"/>
          <w:sz w:val="18"/>
        </w:rPr>
        <w:t>-</w:t>
      </w:r>
      <w:r>
        <w:rPr>
          <w:rFonts w:ascii="Calibri"/>
          <w:sz w:val="18"/>
        </w:rPr>
        <w:tab/>
      </w:r>
      <w:r>
        <w:rPr>
          <w:rFonts w:ascii="Arial"/>
          <w:b/>
          <w:sz w:val="18"/>
        </w:rPr>
        <w:t>MILLORA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>EN ELS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>ACORDS</w:t>
      </w:r>
      <w:r>
        <w:rPr>
          <w:rFonts w:ascii="Arial"/>
          <w:b/>
          <w:spacing w:val="2"/>
          <w:sz w:val="18"/>
        </w:rPr>
        <w:t xml:space="preserve"> </w:t>
      </w:r>
      <w:r>
        <w:rPr>
          <w:rFonts w:ascii="Arial"/>
          <w:b/>
          <w:sz w:val="18"/>
        </w:rPr>
        <w:t>DE</w:t>
      </w:r>
      <w:r>
        <w:rPr>
          <w:rFonts w:ascii="Arial"/>
          <w:b/>
          <w:spacing w:val="-1"/>
          <w:sz w:val="18"/>
        </w:rPr>
        <w:t xml:space="preserve"> </w:t>
      </w:r>
      <w:r>
        <w:rPr>
          <w:rFonts w:ascii="Arial"/>
          <w:b/>
          <w:sz w:val="18"/>
        </w:rPr>
        <w:t xml:space="preserve">NIVELL DE </w:t>
      </w:r>
      <w:r>
        <w:rPr>
          <w:rFonts w:ascii="Arial"/>
          <w:b/>
          <w:spacing w:val="-2"/>
          <w:sz w:val="18"/>
        </w:rPr>
        <w:t>SERVEI:</w:t>
      </w:r>
    </w:p>
    <w:p w:rsidR="00A003B1" w:rsidRDefault="00A003B1">
      <w:pPr>
        <w:pStyle w:val="Textindependent"/>
        <w:spacing w:before="190"/>
        <w:rPr>
          <w:rFonts w:ascii="Arial"/>
          <w:b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258"/>
        <w:gridCol w:w="1259"/>
        <w:gridCol w:w="1258"/>
        <w:gridCol w:w="1261"/>
        <w:gridCol w:w="1253"/>
        <w:gridCol w:w="1256"/>
        <w:gridCol w:w="1119"/>
        <w:gridCol w:w="1119"/>
      </w:tblGrid>
      <w:tr w:rsidR="00A003B1">
        <w:trPr>
          <w:trHeight w:val="585"/>
        </w:trPr>
        <w:tc>
          <w:tcPr>
            <w:tcW w:w="9783" w:type="dxa"/>
            <w:gridSpan w:val="8"/>
            <w:shd w:val="clear" w:color="auto" w:fill="D99493"/>
          </w:tcPr>
          <w:p w:rsidR="00A003B1" w:rsidRDefault="00A87055">
            <w:pPr>
              <w:pStyle w:val="TableParagraph"/>
              <w:spacing w:line="242" w:lineRule="auto"/>
              <w:ind w:left="2574" w:right="2569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Millora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dels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nivells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d’acords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servei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requerits (apartat 8 PPT)</w:t>
            </w:r>
          </w:p>
          <w:p w:rsidR="00A003B1" w:rsidRDefault="00A87055">
            <w:pPr>
              <w:pStyle w:val="TableParagraph"/>
              <w:spacing w:line="152" w:lineRule="exact"/>
              <w:ind w:left="2574" w:right="2571"/>
              <w:jc w:val="center"/>
              <w:rPr>
                <w:rFonts w:ascii="Verdana" w:hAnsi="Verdana"/>
                <w:b/>
                <w:sz w:val="14"/>
              </w:rPr>
            </w:pPr>
            <w:r>
              <w:rPr>
                <w:rFonts w:ascii="Verdana" w:hAnsi="Verdana"/>
                <w:b/>
                <w:sz w:val="12"/>
              </w:rPr>
              <w:t>(</w:t>
            </w:r>
            <w:r>
              <w:rPr>
                <w:rFonts w:ascii="Verdana" w:hAnsi="Verdana"/>
                <w:b/>
                <w:sz w:val="14"/>
              </w:rPr>
              <w:t>Marcar</w:t>
            </w:r>
            <w:r>
              <w:rPr>
                <w:rFonts w:ascii="Verdana" w:hAnsi="Verdana"/>
                <w:b/>
                <w:spacing w:val="-4"/>
                <w:sz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</w:rPr>
              <w:t>amb</w:t>
            </w:r>
            <w:r>
              <w:rPr>
                <w:rFonts w:ascii="Verdana" w:hAnsi="Verdana"/>
                <w:b/>
                <w:spacing w:val="40"/>
                <w:sz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</w:rPr>
              <w:t>“x”</w:t>
            </w:r>
            <w:r>
              <w:rPr>
                <w:rFonts w:ascii="Verdana" w:hAnsi="Verdana"/>
                <w:b/>
                <w:spacing w:val="-4"/>
                <w:sz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</w:rPr>
              <w:t>l’opció</w:t>
            </w:r>
            <w:r>
              <w:rPr>
                <w:rFonts w:ascii="Verdana" w:hAnsi="Verdana"/>
                <w:b/>
                <w:spacing w:val="-4"/>
                <w:sz w:val="14"/>
              </w:rPr>
              <w:t xml:space="preserve"> </w:t>
            </w:r>
            <w:r>
              <w:rPr>
                <w:rFonts w:ascii="Verdana" w:hAnsi="Verdana"/>
                <w:b/>
                <w:spacing w:val="-2"/>
                <w:sz w:val="14"/>
              </w:rPr>
              <w:t>proposada)</w:t>
            </w:r>
          </w:p>
        </w:tc>
      </w:tr>
      <w:tr w:rsidR="00A003B1">
        <w:trPr>
          <w:trHeight w:val="397"/>
        </w:trPr>
        <w:tc>
          <w:tcPr>
            <w:tcW w:w="2517" w:type="dxa"/>
            <w:gridSpan w:val="2"/>
            <w:shd w:val="clear" w:color="auto" w:fill="C0504D"/>
          </w:tcPr>
          <w:p w:rsidR="00A003B1" w:rsidRDefault="00A87055">
            <w:pPr>
              <w:pStyle w:val="TableParagraph"/>
              <w:spacing w:before="8"/>
              <w:ind w:left="741" w:right="49" w:hanging="615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FFFF"/>
                <w:sz w:val="16"/>
              </w:rPr>
              <w:t>TEMPS</w:t>
            </w:r>
            <w:r>
              <w:rPr>
                <w:rFonts w:ascii="Arial" w:hAnsi="Arial"/>
                <w:b/>
                <w:color w:val="FFFFFF"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DE</w:t>
            </w:r>
            <w:r>
              <w:rPr>
                <w:rFonts w:ascii="Arial" w:hAnsi="Arial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RESOLUCIÓ</w:t>
            </w:r>
            <w:r>
              <w:rPr>
                <w:rFonts w:ascii="Arial" w:hAnsi="Arial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A</w:t>
            </w:r>
            <w:r>
              <w:rPr>
                <w:rFonts w:ascii="Arial" w:hAnsi="Arial"/>
                <w:b/>
                <w:color w:val="FFFFFF"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 xml:space="preserve">LES </w:t>
            </w:r>
            <w:r>
              <w:rPr>
                <w:rFonts w:ascii="Arial" w:hAnsi="Arial"/>
                <w:b/>
                <w:color w:val="FFFFFF"/>
                <w:spacing w:val="-2"/>
                <w:sz w:val="16"/>
              </w:rPr>
              <w:t>INCIDÈNCIES</w:t>
            </w:r>
          </w:p>
        </w:tc>
        <w:tc>
          <w:tcPr>
            <w:tcW w:w="2519" w:type="dxa"/>
            <w:gridSpan w:val="2"/>
            <w:shd w:val="clear" w:color="auto" w:fill="C0504D"/>
          </w:tcPr>
          <w:p w:rsidR="00A003B1" w:rsidRDefault="00A87055">
            <w:pPr>
              <w:pStyle w:val="TableParagraph"/>
              <w:spacing w:before="8"/>
              <w:ind w:left="740" w:right="-15" w:hanging="672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FFFF"/>
                <w:sz w:val="16"/>
              </w:rPr>
              <w:t>TEMPS</w:t>
            </w:r>
            <w:r>
              <w:rPr>
                <w:rFonts w:ascii="Arial" w:hAnsi="Arial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DE</w:t>
            </w:r>
            <w:r>
              <w:rPr>
                <w:rFonts w:ascii="Arial" w:hAnsi="Arial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VALORACIÓ</w:t>
            </w:r>
            <w:r>
              <w:rPr>
                <w:rFonts w:ascii="Arial" w:hAnsi="Arial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DE</w:t>
            </w:r>
            <w:r>
              <w:rPr>
                <w:rFonts w:ascii="Arial" w:hAnsi="Arial"/>
                <w:b/>
                <w:color w:val="FFFFFF"/>
                <w:spacing w:val="-7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 xml:space="preserve">LES </w:t>
            </w:r>
            <w:r>
              <w:rPr>
                <w:rFonts w:ascii="Arial" w:hAnsi="Arial"/>
                <w:b/>
                <w:color w:val="FFFFFF"/>
                <w:spacing w:val="-2"/>
                <w:sz w:val="16"/>
              </w:rPr>
              <w:t>INCIDÈNCIES</w:t>
            </w:r>
          </w:p>
        </w:tc>
        <w:tc>
          <w:tcPr>
            <w:tcW w:w="2509" w:type="dxa"/>
            <w:gridSpan w:val="2"/>
            <w:shd w:val="clear" w:color="auto" w:fill="C0504D"/>
          </w:tcPr>
          <w:p w:rsidR="00A003B1" w:rsidRDefault="00A87055">
            <w:pPr>
              <w:pStyle w:val="TableParagraph"/>
              <w:spacing w:before="8"/>
              <w:ind w:left="820" w:right="48" w:hanging="70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FFFF"/>
                <w:sz w:val="16"/>
              </w:rPr>
              <w:t>TEMPS</w:t>
            </w:r>
            <w:r>
              <w:rPr>
                <w:rFonts w:ascii="Arial" w:hAnsi="Arial"/>
                <w:b/>
                <w:color w:val="FFFFFF"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DE</w:t>
            </w:r>
            <w:r>
              <w:rPr>
                <w:rFonts w:ascii="Arial" w:hAnsi="Arial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RESOLUCIÓ</w:t>
            </w:r>
            <w:r>
              <w:rPr>
                <w:rFonts w:ascii="Arial" w:hAnsi="Arial"/>
                <w:b/>
                <w:color w:val="FFFFFF"/>
                <w:spacing w:val="-8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A</w:t>
            </w:r>
            <w:r>
              <w:rPr>
                <w:rFonts w:ascii="Arial" w:hAnsi="Arial"/>
                <w:b/>
                <w:color w:val="FFFFFF"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 xml:space="preserve">LES </w:t>
            </w:r>
            <w:r>
              <w:rPr>
                <w:rFonts w:ascii="Arial" w:hAnsi="Arial"/>
                <w:b/>
                <w:color w:val="FFFFFF"/>
                <w:spacing w:val="-2"/>
                <w:sz w:val="16"/>
              </w:rPr>
              <w:t>PETICIONS</w:t>
            </w:r>
          </w:p>
        </w:tc>
        <w:tc>
          <w:tcPr>
            <w:tcW w:w="2238" w:type="dxa"/>
            <w:gridSpan w:val="2"/>
            <w:shd w:val="clear" w:color="auto" w:fill="C0504D"/>
          </w:tcPr>
          <w:p w:rsidR="00A003B1" w:rsidRDefault="00A87055">
            <w:pPr>
              <w:pStyle w:val="TableParagraph"/>
              <w:ind w:left="505" w:right="32" w:hanging="401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FFFF"/>
                <w:sz w:val="16"/>
              </w:rPr>
              <w:t>TEMPS</w:t>
            </w:r>
            <w:r>
              <w:rPr>
                <w:rFonts w:ascii="Arial" w:hAnsi="Arial"/>
                <w:b/>
                <w:color w:val="FFFFFF"/>
                <w:spacing w:val="-12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DE</w:t>
            </w:r>
            <w:r>
              <w:rPr>
                <w:rFonts w:ascii="Arial" w:hAnsi="Arial"/>
                <w:b/>
                <w:color w:val="FFFFFF"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VALORACIÓ</w:t>
            </w:r>
            <w:r>
              <w:rPr>
                <w:rFonts w:ascii="Arial" w:hAnsi="Arial"/>
                <w:b/>
                <w:color w:val="FFFFFF"/>
                <w:spacing w:val="-11"/>
                <w:sz w:val="16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6"/>
              </w:rPr>
              <w:t>DE LES PETICIONS</w:t>
            </w:r>
          </w:p>
        </w:tc>
      </w:tr>
      <w:tr w:rsidR="00A003B1">
        <w:trPr>
          <w:trHeight w:val="633"/>
        </w:trPr>
        <w:tc>
          <w:tcPr>
            <w:tcW w:w="1258" w:type="dxa"/>
            <w:shd w:val="clear" w:color="auto" w:fill="F1DBDB"/>
          </w:tcPr>
          <w:p w:rsidR="00A003B1" w:rsidRDefault="00A003B1">
            <w:pPr>
              <w:pStyle w:val="TableParagraph"/>
              <w:spacing w:before="35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7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MILLORA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1H</w:t>
            </w:r>
          </w:p>
        </w:tc>
        <w:tc>
          <w:tcPr>
            <w:tcW w:w="1259" w:type="dxa"/>
            <w:shd w:val="clear" w:color="auto" w:fill="F1DBDB"/>
          </w:tcPr>
          <w:p w:rsidR="00A003B1" w:rsidRDefault="00A003B1">
            <w:pPr>
              <w:pStyle w:val="TableParagraph"/>
              <w:spacing w:before="35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6" w:right="4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MILLORA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2H</w:t>
            </w:r>
          </w:p>
        </w:tc>
        <w:tc>
          <w:tcPr>
            <w:tcW w:w="1258" w:type="dxa"/>
            <w:shd w:val="clear" w:color="auto" w:fill="F1DBDB"/>
          </w:tcPr>
          <w:p w:rsidR="00A003B1" w:rsidRDefault="00A003B1">
            <w:pPr>
              <w:pStyle w:val="TableParagraph"/>
              <w:spacing w:before="35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68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MILLORA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1H</w:t>
            </w:r>
          </w:p>
        </w:tc>
        <w:tc>
          <w:tcPr>
            <w:tcW w:w="1261" w:type="dxa"/>
            <w:shd w:val="clear" w:color="auto" w:fill="F1DBDB"/>
          </w:tcPr>
          <w:p w:rsidR="00A003B1" w:rsidRDefault="00A003B1">
            <w:pPr>
              <w:pStyle w:val="TableParagraph"/>
              <w:spacing w:before="35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6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MILLORA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2H</w:t>
            </w:r>
          </w:p>
        </w:tc>
        <w:tc>
          <w:tcPr>
            <w:tcW w:w="1253" w:type="dxa"/>
            <w:shd w:val="clear" w:color="auto" w:fill="F1DBDB"/>
          </w:tcPr>
          <w:p w:rsidR="00A003B1" w:rsidRDefault="00A003B1">
            <w:pPr>
              <w:pStyle w:val="TableParagraph"/>
              <w:spacing w:before="35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3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MILLORA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1H</w:t>
            </w:r>
          </w:p>
        </w:tc>
        <w:tc>
          <w:tcPr>
            <w:tcW w:w="1256" w:type="dxa"/>
            <w:shd w:val="clear" w:color="auto" w:fill="F1DBDB"/>
          </w:tcPr>
          <w:p w:rsidR="00A003B1" w:rsidRDefault="00A003B1">
            <w:pPr>
              <w:pStyle w:val="TableParagraph"/>
              <w:spacing w:before="35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MILLORA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2H</w:t>
            </w:r>
          </w:p>
        </w:tc>
        <w:tc>
          <w:tcPr>
            <w:tcW w:w="1119" w:type="dxa"/>
            <w:shd w:val="clear" w:color="auto" w:fill="F1DBDB"/>
          </w:tcPr>
          <w:p w:rsidR="00A003B1" w:rsidRDefault="00A003B1">
            <w:pPr>
              <w:pStyle w:val="TableParagraph"/>
              <w:spacing w:before="35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2" w:right="2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MILLORA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1H</w:t>
            </w:r>
          </w:p>
        </w:tc>
        <w:tc>
          <w:tcPr>
            <w:tcW w:w="1119" w:type="dxa"/>
            <w:shd w:val="clear" w:color="auto" w:fill="F1DBDB"/>
          </w:tcPr>
          <w:p w:rsidR="00A003B1" w:rsidRDefault="00A003B1">
            <w:pPr>
              <w:pStyle w:val="TableParagraph"/>
              <w:spacing w:before="35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2" w:right="3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MILLORA</w:t>
            </w:r>
            <w:r>
              <w:rPr>
                <w:rFonts w:ascii="Arial"/>
                <w:b/>
                <w:spacing w:val="-9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2H</w:t>
            </w:r>
          </w:p>
        </w:tc>
      </w:tr>
      <w:tr w:rsidR="00A003B1">
        <w:trPr>
          <w:trHeight w:val="635"/>
        </w:trPr>
        <w:tc>
          <w:tcPr>
            <w:tcW w:w="1258" w:type="dxa"/>
          </w:tcPr>
          <w:p w:rsidR="00A003B1" w:rsidRDefault="00A003B1">
            <w:pPr>
              <w:pStyle w:val="TableParagraph"/>
              <w:spacing w:before="37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7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......</w:t>
            </w:r>
          </w:p>
        </w:tc>
        <w:tc>
          <w:tcPr>
            <w:tcW w:w="1259" w:type="dxa"/>
          </w:tcPr>
          <w:p w:rsidR="00A003B1" w:rsidRDefault="00A003B1">
            <w:pPr>
              <w:pStyle w:val="TableParagraph"/>
              <w:spacing w:before="37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6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......</w:t>
            </w:r>
          </w:p>
        </w:tc>
        <w:tc>
          <w:tcPr>
            <w:tcW w:w="1258" w:type="dxa"/>
          </w:tcPr>
          <w:p w:rsidR="00A003B1" w:rsidRDefault="00A003B1">
            <w:pPr>
              <w:pStyle w:val="TableParagraph"/>
              <w:spacing w:before="37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7" w:right="2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......</w:t>
            </w:r>
          </w:p>
        </w:tc>
        <w:tc>
          <w:tcPr>
            <w:tcW w:w="1261" w:type="dxa"/>
          </w:tcPr>
          <w:p w:rsidR="00A003B1" w:rsidRDefault="00A003B1">
            <w:pPr>
              <w:pStyle w:val="TableParagraph"/>
              <w:spacing w:before="37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6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......</w:t>
            </w:r>
          </w:p>
        </w:tc>
        <w:tc>
          <w:tcPr>
            <w:tcW w:w="1253" w:type="dxa"/>
          </w:tcPr>
          <w:p w:rsidR="00A003B1" w:rsidRDefault="00A003B1">
            <w:pPr>
              <w:pStyle w:val="TableParagraph"/>
              <w:spacing w:before="37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3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......</w:t>
            </w:r>
          </w:p>
        </w:tc>
        <w:tc>
          <w:tcPr>
            <w:tcW w:w="1256" w:type="dxa"/>
          </w:tcPr>
          <w:p w:rsidR="00A003B1" w:rsidRDefault="00A003B1">
            <w:pPr>
              <w:pStyle w:val="TableParagraph"/>
              <w:spacing w:before="37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......</w:t>
            </w:r>
          </w:p>
        </w:tc>
        <w:tc>
          <w:tcPr>
            <w:tcW w:w="1119" w:type="dxa"/>
          </w:tcPr>
          <w:p w:rsidR="00A003B1" w:rsidRDefault="00A003B1">
            <w:pPr>
              <w:pStyle w:val="TableParagraph"/>
              <w:spacing w:before="37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3" w:right="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......</w:t>
            </w:r>
          </w:p>
        </w:tc>
        <w:tc>
          <w:tcPr>
            <w:tcW w:w="1119" w:type="dxa"/>
          </w:tcPr>
          <w:p w:rsidR="00A003B1" w:rsidRDefault="00A003B1">
            <w:pPr>
              <w:pStyle w:val="TableParagraph"/>
              <w:spacing w:before="37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2" w:right="1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......</w:t>
            </w:r>
          </w:p>
        </w:tc>
      </w:tr>
    </w:tbl>
    <w:p w:rsidR="00A003B1" w:rsidRDefault="00A003B1">
      <w:pPr>
        <w:pStyle w:val="Textindependent"/>
        <w:rPr>
          <w:rFonts w:ascii="Arial"/>
          <w:b/>
          <w:sz w:val="18"/>
        </w:rPr>
      </w:pPr>
    </w:p>
    <w:p w:rsidR="00A003B1" w:rsidRDefault="00A003B1">
      <w:pPr>
        <w:pStyle w:val="Textindependent"/>
        <w:rPr>
          <w:rFonts w:ascii="Arial"/>
          <w:b/>
          <w:sz w:val="18"/>
        </w:rPr>
      </w:pPr>
    </w:p>
    <w:p w:rsidR="00A003B1" w:rsidRDefault="00A003B1">
      <w:pPr>
        <w:pStyle w:val="Textindependent"/>
        <w:spacing w:before="18"/>
        <w:rPr>
          <w:rFonts w:ascii="Arial"/>
          <w:b/>
          <w:sz w:val="18"/>
        </w:rPr>
      </w:pPr>
    </w:p>
    <w:p w:rsidR="00A003B1" w:rsidRDefault="00A87055">
      <w:pPr>
        <w:tabs>
          <w:tab w:val="left" w:pos="618"/>
        </w:tabs>
        <w:ind w:left="258"/>
        <w:rPr>
          <w:rFonts w:ascii="Arial" w:hAnsi="Arial"/>
          <w:b/>
          <w:sz w:val="18"/>
        </w:rPr>
      </w:pPr>
      <w:r>
        <w:rPr>
          <w:rFonts w:ascii="Calibri" w:hAnsi="Calibri"/>
          <w:spacing w:val="-10"/>
          <w:sz w:val="18"/>
        </w:rPr>
        <w:t>-</w:t>
      </w:r>
      <w:r>
        <w:rPr>
          <w:rFonts w:ascii="Calibri" w:hAnsi="Calibri"/>
          <w:sz w:val="18"/>
        </w:rPr>
        <w:tab/>
      </w:r>
      <w:r>
        <w:rPr>
          <w:rFonts w:ascii="Arial" w:hAnsi="Arial"/>
          <w:b/>
          <w:sz w:val="18"/>
        </w:rPr>
        <w:t>MILLORA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DEL PLA</w:t>
      </w:r>
      <w:r>
        <w:rPr>
          <w:rFonts w:ascii="Arial" w:hAnsi="Arial"/>
          <w:b/>
          <w:spacing w:val="-3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1"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FORMACIÓ:</w:t>
      </w:r>
    </w:p>
    <w:p w:rsidR="00A003B1" w:rsidRDefault="00A003B1">
      <w:pPr>
        <w:pStyle w:val="Textindependent"/>
        <w:spacing w:before="180"/>
        <w:rPr>
          <w:rFonts w:ascii="Arial"/>
          <w:b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780"/>
      </w:tblGrid>
      <w:tr w:rsidR="00A003B1">
        <w:trPr>
          <w:trHeight w:val="582"/>
        </w:trPr>
        <w:tc>
          <w:tcPr>
            <w:tcW w:w="9780" w:type="dxa"/>
            <w:shd w:val="clear" w:color="auto" w:fill="D99493"/>
          </w:tcPr>
          <w:p w:rsidR="00A003B1" w:rsidRDefault="00A87055">
            <w:pPr>
              <w:pStyle w:val="TableParagraph"/>
              <w:ind w:left="2784" w:right="2777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Millora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Pla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Formació</w:t>
            </w:r>
            <w:r>
              <w:rPr>
                <w:rFonts w:ascii="Arial" w:hAnsi="Arial"/>
                <w:b/>
                <w:spacing w:val="-8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mínim</w:t>
            </w:r>
            <w:r>
              <w:rPr>
                <w:rFonts w:ascii="Arial" w:hAnsi="Arial"/>
                <w:b/>
                <w:spacing w:val="-6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requerit (apartat 11.2 PPT)</w:t>
            </w:r>
          </w:p>
          <w:p w:rsidR="00A003B1" w:rsidRDefault="00A87055">
            <w:pPr>
              <w:pStyle w:val="TableParagraph"/>
              <w:spacing w:line="152" w:lineRule="exact"/>
              <w:ind w:left="2784" w:right="2777"/>
              <w:jc w:val="center"/>
              <w:rPr>
                <w:rFonts w:ascii="Verdana" w:hAnsi="Verdana"/>
                <w:b/>
                <w:sz w:val="14"/>
              </w:rPr>
            </w:pPr>
            <w:r>
              <w:rPr>
                <w:rFonts w:ascii="Verdana" w:hAnsi="Verdana"/>
                <w:b/>
                <w:sz w:val="12"/>
              </w:rPr>
              <w:t>(</w:t>
            </w:r>
            <w:r>
              <w:rPr>
                <w:rFonts w:ascii="Verdana" w:hAnsi="Verdana"/>
                <w:b/>
                <w:sz w:val="14"/>
              </w:rPr>
              <w:t>Indicar</w:t>
            </w:r>
            <w:r>
              <w:rPr>
                <w:rFonts w:ascii="Verdana" w:hAns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</w:rPr>
              <w:t>el</w:t>
            </w:r>
            <w:r>
              <w:rPr>
                <w:rFonts w:ascii="Verdana" w:hAnsi="Verdana"/>
                <w:b/>
                <w:spacing w:val="-6"/>
                <w:sz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</w:rPr>
              <w:t>nombre</w:t>
            </w:r>
            <w:r>
              <w:rPr>
                <w:rFonts w:ascii="Verdana" w:hAnsi="Verdana"/>
                <w:b/>
                <w:spacing w:val="-5"/>
                <w:sz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</w:rPr>
              <w:t>d’hores</w:t>
            </w:r>
            <w:r>
              <w:rPr>
                <w:rFonts w:ascii="Verdana" w:hAns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</w:rPr>
              <w:t>addicionals</w:t>
            </w:r>
            <w:r>
              <w:rPr>
                <w:rFonts w:ascii="Verdana" w:hAnsi="Verdana"/>
                <w:b/>
                <w:spacing w:val="-7"/>
                <w:sz w:val="14"/>
              </w:rPr>
              <w:t xml:space="preserve"> </w:t>
            </w:r>
            <w:r>
              <w:rPr>
                <w:rFonts w:ascii="Verdana" w:hAnsi="Verdana"/>
                <w:b/>
                <w:spacing w:val="-2"/>
                <w:sz w:val="14"/>
              </w:rPr>
              <w:t>proposades)</w:t>
            </w:r>
          </w:p>
        </w:tc>
      </w:tr>
      <w:tr w:rsidR="00A003B1">
        <w:trPr>
          <w:trHeight w:val="397"/>
        </w:trPr>
        <w:tc>
          <w:tcPr>
            <w:tcW w:w="9780" w:type="dxa"/>
            <w:shd w:val="clear" w:color="auto" w:fill="F1DBDB"/>
          </w:tcPr>
          <w:p w:rsidR="00A003B1" w:rsidRDefault="00A87055">
            <w:pPr>
              <w:pStyle w:val="TableParagraph"/>
              <w:spacing w:before="14" w:line="182" w:lineRule="exact"/>
              <w:ind w:left="2784" w:right="201" w:hanging="2507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La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formació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haurà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d’estar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relacionada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amb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algunes</w:t>
            </w:r>
            <w:r>
              <w:rPr>
                <w:rFonts w:ascii="Arial" w:hAnsi="Arial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de</w:t>
            </w:r>
            <w:r>
              <w:rPr>
                <w:rFonts w:ascii="Arial" w:hAnsi="Arial"/>
                <w:spacing w:val="-2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les</w:t>
            </w:r>
            <w:r>
              <w:rPr>
                <w:rFonts w:ascii="Arial" w:hAnsi="Arial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>següents</w:t>
            </w:r>
            <w:r>
              <w:rPr>
                <w:rFonts w:ascii="Arial" w:hAnsi="Arial"/>
                <w:spacing w:val="-3"/>
                <w:sz w:val="16"/>
              </w:rPr>
              <w:t xml:space="preserve"> </w:t>
            </w:r>
            <w:r>
              <w:rPr>
                <w:rFonts w:ascii="Arial" w:hAnsi="Arial"/>
                <w:sz w:val="16"/>
              </w:rPr>
              <w:t xml:space="preserve">tecnologies: </w:t>
            </w:r>
            <w:proofErr w:type="spellStart"/>
            <w:r>
              <w:rPr>
                <w:rFonts w:ascii="Arial" w:hAnsi="Arial"/>
                <w:sz w:val="16"/>
              </w:rPr>
              <w:t>Hbase</w:t>
            </w:r>
            <w:proofErr w:type="spellEnd"/>
            <w:r>
              <w:rPr>
                <w:rFonts w:ascii="Arial" w:hAnsi="Arial"/>
                <w:sz w:val="16"/>
              </w:rPr>
              <w:t>,</w:t>
            </w:r>
            <w:r>
              <w:rPr>
                <w:rFonts w:ascii="Arial" w:hAnsi="Arial"/>
                <w:spacing w:val="-5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kudu</w:t>
            </w:r>
            <w:proofErr w:type="spellEnd"/>
            <w:r>
              <w:rPr>
                <w:rFonts w:ascii="Arial" w:hAnsi="Arial"/>
                <w:sz w:val="16"/>
              </w:rPr>
              <w:t>,</w:t>
            </w:r>
            <w:r>
              <w:rPr>
                <w:rFonts w:ascii="Arial" w:hAnsi="Arial"/>
                <w:spacing w:val="40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Hive</w:t>
            </w:r>
            <w:proofErr w:type="spellEnd"/>
            <w:r>
              <w:rPr>
                <w:rFonts w:ascii="Arial" w:hAnsi="Arial"/>
                <w:sz w:val="16"/>
              </w:rPr>
              <w:t>,</w:t>
            </w:r>
            <w:r>
              <w:rPr>
                <w:rFonts w:ascii="Arial" w:hAnsi="Arial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Elasticsearch</w:t>
            </w:r>
            <w:proofErr w:type="spellEnd"/>
            <w:r>
              <w:rPr>
                <w:rFonts w:ascii="Arial" w:hAnsi="Arial"/>
                <w:sz w:val="16"/>
              </w:rPr>
              <w:t>,</w:t>
            </w:r>
            <w:r>
              <w:rPr>
                <w:rFonts w:ascii="Arial" w:hAnsi="Arial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Solr</w:t>
            </w:r>
            <w:proofErr w:type="spellEnd"/>
            <w:r>
              <w:rPr>
                <w:rFonts w:ascii="Arial" w:hAnsi="Arial"/>
                <w:sz w:val="16"/>
              </w:rPr>
              <w:t>,</w:t>
            </w:r>
            <w:r>
              <w:rPr>
                <w:rFonts w:ascii="Arial" w:hAnsi="Arial"/>
                <w:spacing w:val="-3"/>
                <w:sz w:val="16"/>
              </w:rPr>
              <w:t xml:space="preserve"> </w:t>
            </w:r>
            <w:proofErr w:type="spellStart"/>
            <w:r>
              <w:rPr>
                <w:rFonts w:ascii="Arial" w:hAnsi="Arial"/>
                <w:sz w:val="16"/>
              </w:rPr>
              <w:t>Postgres</w:t>
            </w:r>
            <w:proofErr w:type="spellEnd"/>
            <w:r>
              <w:rPr>
                <w:rFonts w:ascii="Arial" w:hAnsi="Arial"/>
                <w:sz w:val="16"/>
              </w:rPr>
              <w:t xml:space="preserve">, Kafka, </w:t>
            </w:r>
            <w:proofErr w:type="spellStart"/>
            <w:r>
              <w:rPr>
                <w:rFonts w:ascii="Arial" w:hAnsi="Arial"/>
                <w:sz w:val="16"/>
              </w:rPr>
              <w:t>Nifi</w:t>
            </w:r>
            <w:proofErr w:type="spellEnd"/>
            <w:r>
              <w:rPr>
                <w:rFonts w:ascii="Arial" w:hAnsi="Arial"/>
                <w:sz w:val="16"/>
              </w:rPr>
              <w:t xml:space="preserve">, </w:t>
            </w:r>
            <w:proofErr w:type="spellStart"/>
            <w:r>
              <w:rPr>
                <w:rFonts w:ascii="Arial" w:hAnsi="Arial"/>
                <w:sz w:val="16"/>
              </w:rPr>
              <w:t>Airflow</w:t>
            </w:r>
            <w:proofErr w:type="spellEnd"/>
            <w:r>
              <w:rPr>
                <w:rFonts w:ascii="Arial" w:hAnsi="Arial"/>
                <w:sz w:val="16"/>
              </w:rPr>
              <w:t xml:space="preserve">, </w:t>
            </w:r>
            <w:proofErr w:type="spellStart"/>
            <w:r>
              <w:rPr>
                <w:rFonts w:ascii="Arial" w:hAnsi="Arial"/>
                <w:sz w:val="16"/>
              </w:rPr>
              <w:t>Spark</w:t>
            </w:r>
            <w:proofErr w:type="spellEnd"/>
            <w:r>
              <w:rPr>
                <w:rFonts w:ascii="Arial" w:hAnsi="Arial"/>
                <w:sz w:val="16"/>
              </w:rPr>
              <w:t xml:space="preserve">, Trino, </w:t>
            </w:r>
            <w:proofErr w:type="spellStart"/>
            <w:r>
              <w:rPr>
                <w:rFonts w:ascii="Arial" w:hAnsi="Arial"/>
                <w:sz w:val="16"/>
              </w:rPr>
              <w:t>Hue</w:t>
            </w:r>
            <w:proofErr w:type="spellEnd"/>
            <w:r>
              <w:rPr>
                <w:rFonts w:ascii="Arial" w:hAnsi="Arial"/>
                <w:sz w:val="16"/>
              </w:rPr>
              <w:t xml:space="preserve">, </w:t>
            </w:r>
            <w:proofErr w:type="spellStart"/>
            <w:r>
              <w:rPr>
                <w:rFonts w:ascii="Arial" w:hAnsi="Arial"/>
                <w:sz w:val="16"/>
              </w:rPr>
              <w:t>Jupyter</w:t>
            </w:r>
            <w:proofErr w:type="spellEnd"/>
            <w:r>
              <w:rPr>
                <w:rFonts w:ascii="Arial" w:hAnsi="Arial"/>
                <w:sz w:val="16"/>
              </w:rPr>
              <w:t xml:space="preserve">, </w:t>
            </w:r>
            <w:proofErr w:type="spellStart"/>
            <w:r>
              <w:rPr>
                <w:rFonts w:ascii="Arial" w:hAnsi="Arial"/>
                <w:sz w:val="16"/>
              </w:rPr>
              <w:t>Kubernettes</w:t>
            </w:r>
            <w:proofErr w:type="spellEnd"/>
          </w:p>
        </w:tc>
      </w:tr>
      <w:tr w:rsidR="00A003B1">
        <w:trPr>
          <w:trHeight w:val="635"/>
        </w:trPr>
        <w:tc>
          <w:tcPr>
            <w:tcW w:w="9780" w:type="dxa"/>
          </w:tcPr>
          <w:p w:rsidR="00A003B1" w:rsidRDefault="00A003B1">
            <w:pPr>
              <w:pStyle w:val="TableParagraph"/>
              <w:spacing w:before="35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tabs>
                <w:tab w:val="left" w:leader="dot" w:pos="5039"/>
              </w:tabs>
              <w:ind w:left="4639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pacing w:val="-10"/>
                <w:sz w:val="16"/>
              </w:rPr>
              <w:t>.</w:t>
            </w:r>
            <w:r>
              <w:rPr>
                <w:rFonts w:ascii="Arial"/>
                <w:b/>
                <w:sz w:val="16"/>
              </w:rPr>
              <w:tab/>
            </w:r>
            <w:r>
              <w:rPr>
                <w:rFonts w:ascii="Arial"/>
                <w:b/>
                <w:spacing w:val="-10"/>
                <w:sz w:val="16"/>
              </w:rPr>
              <w:t>h</w:t>
            </w:r>
          </w:p>
        </w:tc>
      </w:tr>
    </w:tbl>
    <w:p w:rsidR="00A003B1" w:rsidRDefault="00A003B1">
      <w:pPr>
        <w:pStyle w:val="Textindependent"/>
        <w:rPr>
          <w:rFonts w:ascii="Arial"/>
          <w:b/>
          <w:sz w:val="16"/>
        </w:rPr>
      </w:pPr>
    </w:p>
    <w:p w:rsidR="00A003B1" w:rsidRDefault="00A003B1">
      <w:pPr>
        <w:pStyle w:val="Textindependent"/>
        <w:rPr>
          <w:rFonts w:ascii="Arial"/>
          <w:b/>
          <w:sz w:val="16"/>
        </w:rPr>
      </w:pPr>
    </w:p>
    <w:p w:rsidR="00A003B1" w:rsidRDefault="00A003B1">
      <w:pPr>
        <w:pStyle w:val="Textindependent"/>
        <w:rPr>
          <w:rFonts w:ascii="Arial"/>
          <w:b/>
          <w:sz w:val="16"/>
        </w:rPr>
      </w:pPr>
    </w:p>
    <w:p w:rsidR="00A003B1" w:rsidRDefault="00A003B1">
      <w:pPr>
        <w:pStyle w:val="Textindependent"/>
        <w:rPr>
          <w:rFonts w:ascii="Arial"/>
          <w:b/>
          <w:sz w:val="16"/>
        </w:rPr>
      </w:pPr>
    </w:p>
    <w:p w:rsidR="00A003B1" w:rsidRDefault="00A003B1">
      <w:pPr>
        <w:pStyle w:val="Textindependent"/>
        <w:rPr>
          <w:rFonts w:ascii="Arial"/>
          <w:b/>
          <w:sz w:val="16"/>
        </w:rPr>
      </w:pPr>
    </w:p>
    <w:p w:rsidR="00A003B1" w:rsidRDefault="00A003B1">
      <w:pPr>
        <w:pStyle w:val="Textindependent"/>
        <w:spacing w:before="4"/>
        <w:rPr>
          <w:rFonts w:ascii="Arial"/>
          <w:b/>
          <w:sz w:val="16"/>
        </w:rPr>
      </w:pPr>
    </w:p>
    <w:p w:rsidR="00A003B1" w:rsidRDefault="00A003B1">
      <w:pPr>
        <w:spacing w:before="1"/>
        <w:ind w:right="520"/>
        <w:jc w:val="right"/>
        <w:rPr>
          <w:sz w:val="16"/>
        </w:rPr>
      </w:pPr>
    </w:p>
    <w:p w:rsidR="00A003B1" w:rsidRDefault="00A003B1">
      <w:pPr>
        <w:jc w:val="right"/>
        <w:rPr>
          <w:sz w:val="16"/>
        </w:rPr>
        <w:sectPr w:rsidR="00A003B1">
          <w:pgSz w:w="11910" w:h="16840"/>
          <w:pgMar w:top="1960" w:right="620" w:bottom="340" w:left="1160" w:header="709" w:footer="147" w:gutter="0"/>
          <w:cols w:space="708"/>
        </w:sectPr>
      </w:pPr>
    </w:p>
    <w:p w:rsidR="00A003B1" w:rsidRDefault="00A87055">
      <w:pPr>
        <w:tabs>
          <w:tab w:val="left" w:pos="618"/>
        </w:tabs>
        <w:spacing w:before="85"/>
        <w:ind w:left="258"/>
        <w:rPr>
          <w:rFonts w:ascii="Arial" w:hAnsi="Arial"/>
          <w:b/>
          <w:sz w:val="18"/>
        </w:rPr>
      </w:pPr>
      <w:r>
        <w:rPr>
          <w:rFonts w:ascii="Calibri" w:hAnsi="Calibri"/>
          <w:spacing w:val="-10"/>
          <w:sz w:val="18"/>
        </w:rPr>
        <w:lastRenderedPageBreak/>
        <w:t>-</w:t>
      </w:r>
      <w:r>
        <w:rPr>
          <w:rFonts w:ascii="Calibri" w:hAnsi="Calibri"/>
          <w:sz w:val="18"/>
        </w:rPr>
        <w:tab/>
      </w:r>
      <w:r>
        <w:rPr>
          <w:rFonts w:ascii="Arial" w:hAnsi="Arial"/>
          <w:b/>
          <w:sz w:val="18"/>
        </w:rPr>
        <w:t>MILLORA</w:t>
      </w:r>
      <w:r>
        <w:rPr>
          <w:rFonts w:ascii="Arial" w:hAnsi="Arial"/>
          <w:b/>
          <w:spacing w:val="-4"/>
          <w:sz w:val="18"/>
        </w:rPr>
        <w:t xml:space="preserve"> </w:t>
      </w:r>
      <w:r>
        <w:rPr>
          <w:rFonts w:ascii="Arial" w:hAnsi="Arial"/>
          <w:b/>
          <w:sz w:val="18"/>
        </w:rPr>
        <w:t>EN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EL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TIPUS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DE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DISC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>DEL</w:t>
      </w:r>
      <w:r>
        <w:rPr>
          <w:rFonts w:ascii="Arial" w:hAnsi="Arial"/>
          <w:b/>
          <w:spacing w:val="-1"/>
          <w:sz w:val="18"/>
        </w:rPr>
        <w:t xml:space="preserve"> </w:t>
      </w:r>
      <w:r>
        <w:rPr>
          <w:rFonts w:ascii="Arial" w:hAnsi="Arial"/>
          <w:b/>
          <w:sz w:val="18"/>
        </w:rPr>
        <w:t xml:space="preserve">SERVIDOR </w:t>
      </w:r>
      <w:r>
        <w:rPr>
          <w:rFonts w:ascii="Arial" w:hAnsi="Arial"/>
          <w:b/>
          <w:spacing w:val="-2"/>
          <w:sz w:val="18"/>
        </w:rPr>
        <w:t>D’ANALÍTIC:</w:t>
      </w:r>
    </w:p>
    <w:p w:rsidR="00A003B1" w:rsidRDefault="00A003B1">
      <w:pPr>
        <w:pStyle w:val="Textindependent"/>
        <w:spacing w:before="180"/>
        <w:rPr>
          <w:rFonts w:ascii="Arial"/>
          <w:b/>
        </w:rPr>
      </w:pPr>
    </w:p>
    <w:tbl>
      <w:tblPr>
        <w:tblStyle w:val="TableNormal"/>
        <w:tblW w:w="0" w:type="auto"/>
        <w:tblInd w:w="19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90"/>
        <w:gridCol w:w="4890"/>
      </w:tblGrid>
      <w:tr w:rsidR="00A003B1">
        <w:trPr>
          <w:trHeight w:val="585"/>
        </w:trPr>
        <w:tc>
          <w:tcPr>
            <w:tcW w:w="9780" w:type="dxa"/>
            <w:gridSpan w:val="2"/>
            <w:shd w:val="clear" w:color="auto" w:fill="D99493"/>
          </w:tcPr>
          <w:p w:rsidR="00A003B1" w:rsidRDefault="00A87055">
            <w:pPr>
              <w:pStyle w:val="TableParagraph"/>
              <w:ind w:left="98" w:right="96"/>
              <w:jc w:val="center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Millora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la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tipologia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recursos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d’infraestructura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servidor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d’analític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d’acord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amb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els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serveis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exigits (apartat 6.3.1 i annex 11.3 PPT)</w:t>
            </w:r>
          </w:p>
          <w:p w:rsidR="00A003B1" w:rsidRDefault="00A87055">
            <w:pPr>
              <w:pStyle w:val="TableParagraph"/>
              <w:spacing w:line="152" w:lineRule="exact"/>
              <w:ind w:left="2784" w:right="2782"/>
              <w:jc w:val="center"/>
              <w:rPr>
                <w:rFonts w:ascii="Verdana" w:hAnsi="Verdana"/>
                <w:b/>
                <w:sz w:val="14"/>
              </w:rPr>
            </w:pPr>
            <w:r>
              <w:rPr>
                <w:rFonts w:ascii="Verdana" w:hAnsi="Verdana"/>
                <w:b/>
                <w:sz w:val="12"/>
              </w:rPr>
              <w:t>(</w:t>
            </w:r>
            <w:r>
              <w:rPr>
                <w:rFonts w:ascii="Verdana" w:hAnsi="Verdana"/>
                <w:b/>
                <w:sz w:val="14"/>
              </w:rPr>
              <w:t>Marcar</w:t>
            </w:r>
            <w:r>
              <w:rPr>
                <w:rFonts w:ascii="Verdana" w:hAnsi="Verdana"/>
                <w:b/>
                <w:spacing w:val="-5"/>
                <w:sz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</w:rPr>
              <w:t>amb</w:t>
            </w:r>
            <w:r>
              <w:rPr>
                <w:rFonts w:ascii="Verdana" w:hAnsi="Verdana"/>
                <w:b/>
                <w:spacing w:val="-4"/>
                <w:sz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</w:rPr>
              <w:t>“X”</w:t>
            </w:r>
            <w:r>
              <w:rPr>
                <w:rFonts w:ascii="Verdana" w:hAnsi="Verdana"/>
                <w:b/>
                <w:spacing w:val="-5"/>
                <w:sz w:val="14"/>
              </w:rPr>
              <w:t xml:space="preserve"> </w:t>
            </w:r>
            <w:r>
              <w:rPr>
                <w:rFonts w:ascii="Verdana" w:hAnsi="Verdana"/>
                <w:b/>
                <w:sz w:val="14"/>
              </w:rPr>
              <w:t>l’opció</w:t>
            </w:r>
            <w:r>
              <w:rPr>
                <w:rFonts w:ascii="Verdana" w:hAnsi="Verdana"/>
                <w:b/>
                <w:spacing w:val="-4"/>
                <w:sz w:val="14"/>
              </w:rPr>
              <w:t xml:space="preserve"> </w:t>
            </w:r>
            <w:r>
              <w:rPr>
                <w:rFonts w:ascii="Verdana" w:hAnsi="Verdana"/>
                <w:b/>
                <w:spacing w:val="-2"/>
                <w:sz w:val="14"/>
              </w:rPr>
              <w:t>proposada)</w:t>
            </w:r>
          </w:p>
        </w:tc>
      </w:tr>
      <w:tr w:rsidR="00A003B1">
        <w:trPr>
          <w:trHeight w:val="397"/>
        </w:trPr>
        <w:tc>
          <w:tcPr>
            <w:tcW w:w="4890" w:type="dxa"/>
            <w:shd w:val="clear" w:color="auto" w:fill="F1DBDB"/>
          </w:tcPr>
          <w:p w:rsidR="00A003B1" w:rsidRDefault="00A87055">
            <w:pPr>
              <w:pStyle w:val="TableParagraph"/>
              <w:spacing w:before="99"/>
              <w:ind w:left="77" w:right="1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MILLORA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100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GB</w:t>
            </w:r>
            <w:r>
              <w:rPr>
                <w:rFonts w:ascii="Arial"/>
                <w:b/>
                <w:spacing w:val="-4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STORAGE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TIPUS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SSD</w:t>
            </w:r>
          </w:p>
        </w:tc>
        <w:tc>
          <w:tcPr>
            <w:tcW w:w="4890" w:type="dxa"/>
            <w:shd w:val="clear" w:color="auto" w:fill="F1DBDB"/>
          </w:tcPr>
          <w:p w:rsidR="00A003B1" w:rsidRDefault="00A87055">
            <w:pPr>
              <w:pStyle w:val="TableParagraph"/>
              <w:spacing w:before="99"/>
              <w:ind w:left="77"/>
              <w:jc w:val="center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sz w:val="16"/>
              </w:rPr>
              <w:t>MILLORA</w:t>
            </w:r>
            <w:r>
              <w:rPr>
                <w:rFonts w:ascii="Arial"/>
                <w:b/>
                <w:spacing w:val="-1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</w:t>
            </w:r>
            <w:r>
              <w:rPr>
                <w:rFonts w:ascii="Arial"/>
                <w:b/>
                <w:spacing w:val="-1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200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GB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STORAGE</w:t>
            </w:r>
            <w:r>
              <w:rPr>
                <w:rFonts w:ascii="Arial"/>
                <w:b/>
                <w:spacing w:val="-2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DEL</w:t>
            </w:r>
            <w:r>
              <w:rPr>
                <w:rFonts w:ascii="Arial"/>
                <w:b/>
                <w:spacing w:val="-5"/>
                <w:sz w:val="16"/>
              </w:rPr>
              <w:t xml:space="preserve"> </w:t>
            </w:r>
            <w:r>
              <w:rPr>
                <w:rFonts w:ascii="Arial"/>
                <w:b/>
                <w:sz w:val="16"/>
              </w:rPr>
              <w:t>TIPUS</w:t>
            </w:r>
            <w:r>
              <w:rPr>
                <w:rFonts w:ascii="Arial"/>
                <w:b/>
                <w:spacing w:val="-3"/>
                <w:sz w:val="16"/>
              </w:rPr>
              <w:t xml:space="preserve"> </w:t>
            </w:r>
            <w:r>
              <w:rPr>
                <w:rFonts w:ascii="Arial"/>
                <w:b/>
                <w:spacing w:val="-5"/>
                <w:sz w:val="16"/>
              </w:rPr>
              <w:t>SSD</w:t>
            </w:r>
          </w:p>
        </w:tc>
      </w:tr>
      <w:tr w:rsidR="00A003B1">
        <w:trPr>
          <w:trHeight w:val="633"/>
        </w:trPr>
        <w:tc>
          <w:tcPr>
            <w:tcW w:w="4890" w:type="dxa"/>
          </w:tcPr>
          <w:p w:rsidR="00A003B1" w:rsidRDefault="00A003B1">
            <w:pPr>
              <w:pStyle w:val="TableParagraph"/>
              <w:spacing w:before="35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77" w:right="67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......</w:t>
            </w:r>
          </w:p>
        </w:tc>
        <w:tc>
          <w:tcPr>
            <w:tcW w:w="4890" w:type="dxa"/>
          </w:tcPr>
          <w:p w:rsidR="00A003B1" w:rsidRDefault="00A003B1">
            <w:pPr>
              <w:pStyle w:val="TableParagraph"/>
              <w:spacing w:before="35"/>
              <w:rPr>
                <w:rFonts w:ascii="Arial"/>
                <w:b/>
                <w:sz w:val="16"/>
              </w:rPr>
            </w:pPr>
          </w:p>
          <w:p w:rsidR="00A003B1" w:rsidRDefault="00A87055">
            <w:pPr>
              <w:pStyle w:val="TableParagraph"/>
              <w:ind w:left="77" w:right="67"/>
              <w:jc w:val="center"/>
              <w:rPr>
                <w:rFonts w:ascii="Arial"/>
                <w:b/>
                <w:i/>
                <w:sz w:val="16"/>
              </w:rPr>
            </w:pPr>
            <w:r>
              <w:rPr>
                <w:rFonts w:ascii="Arial"/>
                <w:b/>
                <w:i/>
                <w:spacing w:val="-2"/>
                <w:sz w:val="16"/>
              </w:rPr>
              <w:t>......</w:t>
            </w:r>
          </w:p>
        </w:tc>
      </w:tr>
    </w:tbl>
    <w:p w:rsidR="00A003B1" w:rsidRDefault="00A003B1">
      <w:pPr>
        <w:pStyle w:val="Textindependent"/>
        <w:rPr>
          <w:rFonts w:ascii="Arial"/>
          <w:b/>
          <w:sz w:val="18"/>
        </w:rPr>
      </w:pPr>
    </w:p>
    <w:p w:rsidR="00A003B1" w:rsidRDefault="00A003B1">
      <w:pPr>
        <w:pStyle w:val="Textindependent"/>
        <w:spacing w:before="202"/>
        <w:rPr>
          <w:rFonts w:ascii="Arial"/>
          <w:b/>
          <w:sz w:val="18"/>
        </w:rPr>
      </w:pPr>
    </w:p>
    <w:p w:rsidR="00A003B1" w:rsidRDefault="00A87055">
      <w:pPr>
        <w:tabs>
          <w:tab w:val="left" w:pos="618"/>
        </w:tabs>
        <w:spacing w:before="1"/>
        <w:ind w:left="258"/>
        <w:rPr>
          <w:rFonts w:ascii="Arial"/>
          <w:b/>
          <w:sz w:val="18"/>
        </w:rPr>
      </w:pPr>
      <w:r>
        <w:rPr>
          <w:rFonts w:ascii="Calibri"/>
          <w:spacing w:val="-10"/>
          <w:sz w:val="18"/>
        </w:rPr>
        <w:t>-</w:t>
      </w:r>
      <w:r>
        <w:rPr>
          <w:rFonts w:ascii="Calibri"/>
          <w:sz w:val="18"/>
        </w:rPr>
        <w:tab/>
      </w:r>
      <w:r>
        <w:rPr>
          <w:rFonts w:ascii="Arial"/>
          <w:b/>
          <w:sz w:val="18"/>
        </w:rPr>
        <w:t>MILLORA</w:t>
      </w:r>
      <w:r>
        <w:rPr>
          <w:rFonts w:ascii="Arial"/>
          <w:b/>
          <w:spacing w:val="-4"/>
          <w:sz w:val="18"/>
        </w:rPr>
        <w:t xml:space="preserve"> </w:t>
      </w:r>
      <w:r>
        <w:rPr>
          <w:rFonts w:ascii="Arial"/>
          <w:b/>
          <w:sz w:val="18"/>
        </w:rPr>
        <w:t xml:space="preserve">EN ELS PREUS DEL COST DELS </w:t>
      </w:r>
      <w:r>
        <w:rPr>
          <w:rFonts w:ascii="Arial"/>
          <w:b/>
          <w:spacing w:val="-2"/>
          <w:sz w:val="18"/>
        </w:rPr>
        <w:t>BACKUPS:</w:t>
      </w:r>
    </w:p>
    <w:p w:rsidR="00A003B1" w:rsidRDefault="00A003B1">
      <w:pPr>
        <w:pStyle w:val="Textindependent"/>
        <w:spacing w:before="226"/>
        <w:rPr>
          <w:rFonts w:ascii="Arial"/>
          <w:b/>
        </w:rPr>
      </w:pPr>
    </w:p>
    <w:tbl>
      <w:tblPr>
        <w:tblStyle w:val="TableNormal"/>
        <w:tblW w:w="0" w:type="auto"/>
        <w:tblInd w:w="156" w:type="dxa"/>
        <w:tblBorders>
          <w:top w:val="single" w:sz="4" w:space="0" w:color="C0504D"/>
          <w:left w:val="single" w:sz="4" w:space="0" w:color="C0504D"/>
          <w:bottom w:val="single" w:sz="4" w:space="0" w:color="C0504D"/>
          <w:right w:val="single" w:sz="4" w:space="0" w:color="C0504D"/>
          <w:insideH w:val="single" w:sz="4" w:space="0" w:color="C0504D"/>
          <w:insideV w:val="single" w:sz="4" w:space="0" w:color="C0504D"/>
        </w:tblBorders>
        <w:tblLayout w:type="fixed"/>
        <w:tblLook w:val="01E0" w:firstRow="1" w:lastRow="1" w:firstColumn="1" w:lastColumn="1" w:noHBand="0" w:noVBand="0"/>
      </w:tblPr>
      <w:tblGrid>
        <w:gridCol w:w="3792"/>
        <w:gridCol w:w="3170"/>
        <w:gridCol w:w="2895"/>
      </w:tblGrid>
      <w:tr w:rsidR="00A003B1">
        <w:trPr>
          <w:trHeight w:val="827"/>
        </w:trPr>
        <w:tc>
          <w:tcPr>
            <w:tcW w:w="9857" w:type="dxa"/>
            <w:gridSpan w:val="3"/>
            <w:tcBorders>
              <w:bottom w:val="nil"/>
              <w:right w:val="nil"/>
            </w:tcBorders>
            <w:shd w:val="clear" w:color="auto" w:fill="E4B8B7"/>
          </w:tcPr>
          <w:p w:rsidR="00A003B1" w:rsidRDefault="00A87055">
            <w:pPr>
              <w:pStyle w:val="TableParagraph"/>
              <w:spacing w:before="200"/>
              <w:ind w:left="3386" w:right="133" w:hanging="23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Millora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dels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preus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unitaris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actuals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 les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còpies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seguretat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en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quant</w:t>
            </w:r>
            <w:r>
              <w:rPr>
                <w:rFonts w:ascii="Arial" w:hAnsi="Arial"/>
                <w:b/>
                <w:spacing w:val="-5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al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tipus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de</w:t>
            </w:r>
            <w:r>
              <w:rPr>
                <w:rFonts w:ascii="Arial" w:hAnsi="Arial"/>
                <w:b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retenció referenciats a l’apartat 6.3.2 del PPT</w:t>
            </w:r>
          </w:p>
        </w:tc>
      </w:tr>
      <w:tr w:rsidR="00A003B1">
        <w:trPr>
          <w:trHeight w:val="626"/>
        </w:trPr>
        <w:tc>
          <w:tcPr>
            <w:tcW w:w="3792" w:type="dxa"/>
            <w:tcBorders>
              <w:top w:val="nil"/>
              <w:bottom w:val="nil"/>
              <w:right w:val="nil"/>
            </w:tcBorders>
            <w:shd w:val="clear" w:color="auto" w:fill="C0504D"/>
          </w:tcPr>
          <w:p w:rsidR="00A003B1" w:rsidRDefault="00A87055">
            <w:pPr>
              <w:pStyle w:val="TableParagraph"/>
              <w:spacing w:before="200"/>
              <w:ind w:left="107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z w:val="18"/>
              </w:rPr>
              <w:t>Tipus</w:t>
            </w:r>
            <w:r>
              <w:rPr>
                <w:rFonts w:ascii="Arial"/>
                <w:b/>
                <w:color w:val="FFFFFF"/>
                <w:spacing w:val="-2"/>
                <w:sz w:val="18"/>
              </w:rPr>
              <w:t xml:space="preserve"> recurs</w:t>
            </w:r>
          </w:p>
        </w:tc>
        <w:tc>
          <w:tcPr>
            <w:tcW w:w="3170" w:type="dxa"/>
            <w:tcBorders>
              <w:top w:val="nil"/>
              <w:left w:val="nil"/>
              <w:bottom w:val="nil"/>
              <w:right w:val="nil"/>
            </w:tcBorders>
            <w:shd w:val="clear" w:color="auto" w:fill="C0504D"/>
          </w:tcPr>
          <w:p w:rsidR="00A003B1" w:rsidRDefault="00A87055">
            <w:pPr>
              <w:pStyle w:val="TableParagraph"/>
              <w:spacing w:before="194" w:line="206" w:lineRule="exact"/>
              <w:ind w:left="1028" w:right="758" w:firstLine="199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color w:val="FFFFFF"/>
                <w:spacing w:val="-2"/>
                <w:sz w:val="18"/>
              </w:rPr>
              <w:t>Periodicitat</w:t>
            </w:r>
            <w:r>
              <w:rPr>
                <w:rFonts w:ascii="Arial"/>
                <w:b/>
                <w:color w:val="FFFFFF"/>
                <w:spacing w:val="80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(x</w:t>
            </w:r>
            <w:r>
              <w:rPr>
                <w:rFonts w:ascii="Arial"/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hora</w:t>
            </w:r>
            <w:r>
              <w:rPr>
                <w:rFonts w:ascii="Arial"/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o</w:t>
            </w:r>
            <w:r>
              <w:rPr>
                <w:rFonts w:ascii="Arial"/>
                <w:b/>
                <w:color w:val="FFFFFF"/>
                <w:spacing w:val="-11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x</w:t>
            </w:r>
            <w:r>
              <w:rPr>
                <w:rFonts w:ascii="Arial"/>
                <w:b/>
                <w:color w:val="FFFFFF"/>
                <w:spacing w:val="-9"/>
                <w:sz w:val="18"/>
              </w:rPr>
              <w:t xml:space="preserve"> </w:t>
            </w:r>
            <w:r>
              <w:rPr>
                <w:rFonts w:ascii="Arial"/>
                <w:b/>
                <w:color w:val="FFFFFF"/>
                <w:sz w:val="18"/>
              </w:rPr>
              <w:t>mes)</w:t>
            </w:r>
          </w:p>
        </w:tc>
        <w:tc>
          <w:tcPr>
            <w:tcW w:w="2895" w:type="dxa"/>
            <w:tcBorders>
              <w:top w:val="nil"/>
              <w:left w:val="nil"/>
              <w:bottom w:val="nil"/>
            </w:tcBorders>
            <w:shd w:val="clear" w:color="auto" w:fill="C0504D"/>
          </w:tcPr>
          <w:p w:rsidR="00A003B1" w:rsidRDefault="00A87055">
            <w:pPr>
              <w:pStyle w:val="TableParagraph"/>
              <w:spacing w:before="194" w:line="206" w:lineRule="exact"/>
              <w:ind w:left="815" w:right="1113" w:hanging="4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color w:val="FFFFFF"/>
                <w:sz w:val="18"/>
              </w:rPr>
              <w:t>Cost</w:t>
            </w:r>
            <w:r>
              <w:rPr>
                <w:rFonts w:ascii="Arial" w:hAnsi="Arial"/>
                <w:b/>
                <w:color w:val="FFFFFF"/>
                <w:spacing w:val="-1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18"/>
              </w:rPr>
              <w:t>unitari IVA</w:t>
            </w:r>
            <w:r>
              <w:rPr>
                <w:rFonts w:ascii="Arial" w:hAnsi="Arial"/>
                <w:b/>
                <w:color w:val="FFFFFF"/>
                <w:spacing w:val="-3"/>
                <w:sz w:val="18"/>
              </w:rPr>
              <w:t xml:space="preserve"> </w:t>
            </w:r>
            <w:r>
              <w:rPr>
                <w:rFonts w:ascii="Arial" w:hAnsi="Arial"/>
                <w:b/>
                <w:color w:val="FFFFFF"/>
                <w:spacing w:val="-2"/>
                <w:sz w:val="18"/>
              </w:rPr>
              <w:t>exclòs</w:t>
            </w:r>
          </w:p>
        </w:tc>
      </w:tr>
      <w:tr w:rsidR="00A003B1">
        <w:trPr>
          <w:trHeight w:val="201"/>
        </w:trPr>
        <w:tc>
          <w:tcPr>
            <w:tcW w:w="3792" w:type="dxa"/>
            <w:tcBorders>
              <w:right w:val="nil"/>
            </w:tcBorders>
          </w:tcPr>
          <w:p w:rsidR="00A003B1" w:rsidRDefault="00A87055">
            <w:pPr>
              <w:pStyle w:val="TableParagraph"/>
              <w:spacing w:line="181" w:lineRule="exact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GB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Backup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-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retenció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diària</w:t>
            </w:r>
          </w:p>
        </w:tc>
        <w:tc>
          <w:tcPr>
            <w:tcW w:w="3170" w:type="dxa"/>
            <w:tcBorders>
              <w:left w:val="nil"/>
              <w:right w:val="nil"/>
            </w:tcBorders>
          </w:tcPr>
          <w:p w:rsidR="00A003B1" w:rsidRDefault="00A87055">
            <w:pPr>
              <w:pStyle w:val="TableParagraph"/>
              <w:spacing w:line="181" w:lineRule="exact"/>
              <w:ind w:right="1273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.......</w:t>
            </w:r>
          </w:p>
        </w:tc>
        <w:tc>
          <w:tcPr>
            <w:tcW w:w="2895" w:type="dxa"/>
            <w:tcBorders>
              <w:left w:val="nil"/>
            </w:tcBorders>
          </w:tcPr>
          <w:p w:rsidR="00A003B1" w:rsidRDefault="00A87055">
            <w:pPr>
              <w:pStyle w:val="TableParagraph"/>
              <w:spacing w:line="181" w:lineRule="exact"/>
              <w:ind w:left="109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.... </w:t>
            </w:r>
            <w:r>
              <w:rPr>
                <w:rFonts w:ascii="Arial" w:hAnsi="Arial"/>
                <w:b/>
                <w:spacing w:val="-10"/>
                <w:sz w:val="18"/>
              </w:rPr>
              <w:t>€</w:t>
            </w:r>
          </w:p>
        </w:tc>
      </w:tr>
      <w:tr w:rsidR="00A003B1">
        <w:trPr>
          <w:trHeight w:val="205"/>
        </w:trPr>
        <w:tc>
          <w:tcPr>
            <w:tcW w:w="3792" w:type="dxa"/>
            <w:tcBorders>
              <w:right w:val="nil"/>
            </w:tcBorders>
          </w:tcPr>
          <w:p w:rsidR="00A003B1" w:rsidRDefault="00A87055">
            <w:pPr>
              <w:pStyle w:val="TableParagraph"/>
              <w:spacing w:line="186" w:lineRule="exact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GB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Backup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-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retenció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setmanal</w:t>
            </w:r>
          </w:p>
        </w:tc>
        <w:tc>
          <w:tcPr>
            <w:tcW w:w="3170" w:type="dxa"/>
            <w:tcBorders>
              <w:left w:val="nil"/>
              <w:right w:val="nil"/>
            </w:tcBorders>
          </w:tcPr>
          <w:p w:rsidR="00A003B1" w:rsidRDefault="00A87055">
            <w:pPr>
              <w:pStyle w:val="TableParagraph"/>
              <w:spacing w:line="186" w:lineRule="exact"/>
              <w:ind w:right="1273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.......</w:t>
            </w:r>
          </w:p>
        </w:tc>
        <w:tc>
          <w:tcPr>
            <w:tcW w:w="2895" w:type="dxa"/>
            <w:tcBorders>
              <w:left w:val="nil"/>
            </w:tcBorders>
          </w:tcPr>
          <w:p w:rsidR="00A003B1" w:rsidRDefault="00A87055">
            <w:pPr>
              <w:pStyle w:val="TableParagraph"/>
              <w:spacing w:line="186" w:lineRule="exact"/>
              <w:ind w:left="109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.... </w:t>
            </w:r>
            <w:r>
              <w:rPr>
                <w:rFonts w:ascii="Arial" w:hAnsi="Arial"/>
                <w:b/>
                <w:spacing w:val="-10"/>
                <w:sz w:val="18"/>
              </w:rPr>
              <w:t>€</w:t>
            </w:r>
          </w:p>
        </w:tc>
      </w:tr>
      <w:tr w:rsidR="00A003B1">
        <w:trPr>
          <w:trHeight w:val="208"/>
        </w:trPr>
        <w:tc>
          <w:tcPr>
            <w:tcW w:w="3792" w:type="dxa"/>
            <w:tcBorders>
              <w:right w:val="nil"/>
            </w:tcBorders>
          </w:tcPr>
          <w:p w:rsidR="00A003B1" w:rsidRDefault="00A87055">
            <w:pPr>
              <w:pStyle w:val="TableParagraph"/>
              <w:spacing w:line="188" w:lineRule="exact"/>
              <w:ind w:left="107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>GB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proofErr w:type="spellStart"/>
            <w:r>
              <w:rPr>
                <w:rFonts w:ascii="Arial" w:hAnsi="Arial"/>
                <w:b/>
                <w:sz w:val="18"/>
              </w:rPr>
              <w:t>Backup</w:t>
            </w:r>
            <w:proofErr w:type="spellEnd"/>
            <w:r>
              <w:rPr>
                <w:rFonts w:ascii="Arial" w:hAnsi="Arial"/>
                <w:b/>
                <w:sz w:val="18"/>
              </w:rPr>
              <w:t xml:space="preserve"> -</w:t>
            </w:r>
            <w:r>
              <w:rPr>
                <w:rFonts w:ascii="Arial" w:hAnsi="Arial"/>
                <w:b/>
                <w:spacing w:val="-1"/>
                <w:sz w:val="18"/>
              </w:rPr>
              <w:t xml:space="preserve"> </w:t>
            </w:r>
            <w:r>
              <w:rPr>
                <w:rFonts w:ascii="Arial" w:hAnsi="Arial"/>
                <w:b/>
                <w:sz w:val="18"/>
              </w:rPr>
              <w:t>retenció</w:t>
            </w:r>
            <w:r>
              <w:rPr>
                <w:rFonts w:ascii="Arial" w:hAnsi="Arial"/>
                <w:b/>
                <w:spacing w:val="-2"/>
                <w:sz w:val="18"/>
              </w:rPr>
              <w:t xml:space="preserve"> mensual</w:t>
            </w:r>
          </w:p>
        </w:tc>
        <w:tc>
          <w:tcPr>
            <w:tcW w:w="3170" w:type="dxa"/>
            <w:tcBorders>
              <w:left w:val="nil"/>
              <w:right w:val="nil"/>
            </w:tcBorders>
          </w:tcPr>
          <w:p w:rsidR="00A003B1" w:rsidRDefault="00A87055">
            <w:pPr>
              <w:pStyle w:val="TableParagraph"/>
              <w:spacing w:line="188" w:lineRule="exact"/>
              <w:ind w:right="1273"/>
              <w:jc w:val="right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.......</w:t>
            </w:r>
          </w:p>
        </w:tc>
        <w:tc>
          <w:tcPr>
            <w:tcW w:w="2895" w:type="dxa"/>
            <w:tcBorders>
              <w:left w:val="nil"/>
            </w:tcBorders>
          </w:tcPr>
          <w:p w:rsidR="00A003B1" w:rsidRDefault="00A87055">
            <w:pPr>
              <w:pStyle w:val="TableParagraph"/>
              <w:spacing w:line="188" w:lineRule="exact"/>
              <w:ind w:left="1096"/>
              <w:rPr>
                <w:rFonts w:ascii="Arial" w:hAnsi="Arial"/>
                <w:b/>
                <w:sz w:val="18"/>
              </w:rPr>
            </w:pPr>
            <w:r>
              <w:rPr>
                <w:rFonts w:ascii="Arial" w:hAnsi="Arial"/>
                <w:b/>
                <w:sz w:val="18"/>
              </w:rPr>
              <w:t xml:space="preserve">.... </w:t>
            </w:r>
            <w:r>
              <w:rPr>
                <w:rFonts w:ascii="Arial" w:hAnsi="Arial"/>
                <w:b/>
                <w:spacing w:val="-10"/>
                <w:sz w:val="18"/>
              </w:rPr>
              <w:t>€</w:t>
            </w:r>
          </w:p>
        </w:tc>
      </w:tr>
    </w:tbl>
    <w:p w:rsidR="00A003B1" w:rsidRDefault="00A003B1">
      <w:pPr>
        <w:pStyle w:val="Textindependent"/>
        <w:rPr>
          <w:rFonts w:ascii="Arial"/>
          <w:b/>
        </w:rPr>
      </w:pPr>
    </w:p>
    <w:p w:rsidR="00A003B1" w:rsidRDefault="00A003B1">
      <w:pPr>
        <w:pStyle w:val="Textindependent"/>
        <w:spacing w:before="15"/>
        <w:rPr>
          <w:rFonts w:ascii="Arial"/>
          <w:b/>
        </w:rPr>
      </w:pPr>
    </w:p>
    <w:p w:rsidR="00A003B1" w:rsidRDefault="00A87055">
      <w:pPr>
        <w:pStyle w:val="Textindependent"/>
        <w:ind w:left="258" w:right="237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A003B1" w:rsidRDefault="00A003B1">
      <w:pPr>
        <w:pStyle w:val="Textindependent"/>
      </w:pPr>
    </w:p>
    <w:p w:rsidR="00A003B1" w:rsidRDefault="00A003B1">
      <w:pPr>
        <w:pStyle w:val="Textindependent"/>
      </w:pPr>
    </w:p>
    <w:p w:rsidR="00A003B1" w:rsidRDefault="00A003B1">
      <w:pPr>
        <w:pStyle w:val="Textindependent"/>
      </w:pPr>
    </w:p>
    <w:p w:rsidR="00A003B1" w:rsidRDefault="00A003B1">
      <w:pPr>
        <w:pStyle w:val="Textindependent"/>
      </w:pPr>
    </w:p>
    <w:p w:rsidR="00A003B1" w:rsidRDefault="00A003B1">
      <w:pPr>
        <w:pStyle w:val="Textindependent"/>
      </w:pPr>
    </w:p>
    <w:p w:rsidR="00A003B1" w:rsidRDefault="00A003B1">
      <w:pPr>
        <w:pStyle w:val="Textindependent"/>
        <w:spacing w:before="2"/>
      </w:pPr>
    </w:p>
    <w:p w:rsidR="00A003B1" w:rsidRDefault="00A87055">
      <w:pPr>
        <w:pStyle w:val="Textindependent"/>
        <w:ind w:left="25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2"/>
        </w:rPr>
        <w:t xml:space="preserve"> electrònica).”</w:t>
      </w: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rPr>
          <w:sz w:val="16"/>
        </w:rPr>
      </w:pPr>
    </w:p>
    <w:p w:rsidR="00A003B1" w:rsidRDefault="00A003B1">
      <w:pPr>
        <w:pStyle w:val="Textindependent"/>
        <w:spacing w:before="34"/>
        <w:rPr>
          <w:sz w:val="16"/>
        </w:rPr>
      </w:pPr>
    </w:p>
    <w:p w:rsidR="00A003B1" w:rsidRDefault="00A003B1">
      <w:pPr>
        <w:ind w:right="520"/>
        <w:jc w:val="right"/>
        <w:rPr>
          <w:sz w:val="16"/>
        </w:rPr>
      </w:pPr>
      <w:bookmarkStart w:id="0" w:name="_GoBack"/>
      <w:bookmarkEnd w:id="0"/>
    </w:p>
    <w:sectPr w:rsidR="00A003B1">
      <w:pgSz w:w="11910" w:h="16840"/>
      <w:pgMar w:top="1960" w:right="620" w:bottom="340" w:left="1160" w:header="709" w:footer="14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87055">
      <w:r>
        <w:separator/>
      </w:r>
    </w:p>
  </w:endnote>
  <w:endnote w:type="continuationSeparator" w:id="0">
    <w:p w:rsidR="00000000" w:rsidRDefault="00A870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B1" w:rsidRDefault="00A003B1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A87055">
      <w:r>
        <w:separator/>
      </w:r>
    </w:p>
  </w:footnote>
  <w:footnote w:type="continuationSeparator" w:id="0">
    <w:p w:rsidR="00000000" w:rsidRDefault="00A870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03B1" w:rsidRDefault="00A87055">
    <w:pPr>
      <w:pStyle w:val="Textindependent"/>
      <w:spacing w:line="14" w:lineRule="auto"/>
    </w:pPr>
    <w:r>
      <w:rPr>
        <w:noProof/>
        <w:lang w:eastAsia="ja-JP"/>
      </w:rPr>
      <w:drawing>
        <wp:anchor distT="0" distB="0" distL="0" distR="0" simplePos="0" relativeHeight="487206912" behindDoc="1" locked="0" layoutInCell="1" allowOverlap="1">
          <wp:simplePos x="0" y="0"/>
          <wp:positionH relativeFrom="page">
            <wp:posOffset>989330</wp:posOffset>
          </wp:positionH>
          <wp:positionV relativeFrom="page">
            <wp:posOffset>450214</wp:posOffset>
          </wp:positionV>
          <wp:extent cx="1266825" cy="352425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266825" cy="3524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eastAsia="ja-JP"/>
      </w:rPr>
      <mc:AlternateContent>
        <mc:Choice Requires="wps">
          <w:drawing>
            <wp:anchor distT="0" distB="0" distL="0" distR="0" simplePos="0" relativeHeight="487207424" behindDoc="1" locked="0" layoutInCell="1" allowOverlap="1">
              <wp:simplePos x="0" y="0"/>
              <wp:positionH relativeFrom="page">
                <wp:posOffset>932484</wp:posOffset>
              </wp:positionH>
              <wp:positionV relativeFrom="page">
                <wp:posOffset>789452</wp:posOffset>
              </wp:positionV>
              <wp:extent cx="1658620" cy="25717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658620" cy="2571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003B1" w:rsidRDefault="00A87055">
                          <w:pPr>
                            <w:spacing w:before="15"/>
                            <w:ind w:left="20"/>
                            <w:rPr>
                              <w:rFonts w:ascii="Arial" w:hAnsi="Arial"/>
                              <w:b/>
                              <w:sz w:val="16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Institut</w:t>
                          </w:r>
                          <w:r>
                            <w:rPr>
                              <w:rFonts w:ascii="Arial" w:hAnsi="Arial"/>
                              <w:b/>
                              <w:spacing w:val="-8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z w:val="16"/>
                            </w:rPr>
                            <w:t>Municipal</w:t>
                          </w:r>
                          <w:r>
                            <w:rPr>
                              <w:rFonts w:ascii="Arial" w:hAnsi="Arial"/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b/>
                              <w:spacing w:val="-2"/>
                              <w:sz w:val="16"/>
                            </w:rPr>
                            <w:t>d’Informàtica</w:t>
                          </w:r>
                        </w:p>
                        <w:p w:rsidR="00A003B1" w:rsidRDefault="00A87055">
                          <w:pPr>
                            <w:spacing w:before="1"/>
                            <w:ind w:left="20"/>
                            <w:rPr>
                              <w:rFonts w:ascii="Arial"/>
                              <w:i/>
                              <w:sz w:val="16"/>
                            </w:rPr>
                          </w:pP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Departament</w:t>
                          </w:r>
                          <w:r>
                            <w:rPr>
                              <w:rFonts w:ascii="Arial"/>
                              <w:i/>
                              <w:spacing w:val="3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i/>
                              <w:spacing w:val="-2"/>
                              <w:sz w:val="16"/>
                            </w:rPr>
                            <w:t>Administratiu-Financer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 xmlns:pic="http://schemas.openxmlformats.org/drawingml/2006/picture" xmlns:a="http://schemas.openxmlformats.org/drawingml/2006/main" xmlns:ve="http://schemas.openxmlformats.org/markup-compatibility/2006">
          <w:pict>
            <v:shapetype id="_x0000_t202" o:spt="202" coordsize="21600,21600" path="m,l,21600r21600,l21600,xe">
              <v:stroke joinstyle="miter"/>
              <v:path gradientshapeok="t" o:connecttype="rect"/>
            </v:shapetype>
            <v:shape style="position:absolute;margin-left:73.424004pt;margin-top:62.161583pt;width:130.6pt;height:20.25pt;mso-position-horizontal-relative:page;mso-position-vertical-relative:page;z-index:-16109056" type="#_x0000_t202" id="docshape1" filled="false" stroked="false">
              <v:textbox inset="0,0,0,0">
                <w:txbxContent>
                  <w:p>
                    <w:pPr>
                      <w:spacing w:before="15"/>
                      <w:ind w:left="20" w:right="0" w:firstLine="0"/>
                      <w:jc w:val="left"/>
                      <w:rPr>
                        <w:rFonts w:ascii="Arial" w:hAnsi="Arial"/>
                        <w:b/>
                        <w:sz w:val="16"/>
                      </w:rPr>
                    </w:pPr>
                    <w:r>
                      <w:rPr>
                        <w:rFonts w:ascii="Arial" w:hAnsi="Arial"/>
                        <w:b/>
                        <w:sz w:val="16"/>
                      </w:rPr>
                      <w:t>Institut</w:t>
                    </w:r>
                    <w:r>
                      <w:rPr>
                        <w:rFonts w:ascii="Arial" w:hAnsi="Arial"/>
                        <w:b/>
                        <w:spacing w:val="-8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z w:val="16"/>
                      </w:rPr>
                      <w:t>Municipal</w:t>
                    </w:r>
                    <w:r>
                      <w:rPr>
                        <w:rFonts w:ascii="Arial" w:hAnsi="Arial"/>
                        <w:b/>
                        <w:spacing w:val="-6"/>
                        <w:sz w:val="16"/>
                      </w:rPr>
                      <w:t> </w:t>
                    </w:r>
                    <w:r>
                      <w:rPr>
                        <w:rFonts w:ascii="Arial" w:hAnsi="Arial"/>
                        <w:b/>
                        <w:spacing w:val="-2"/>
                        <w:sz w:val="16"/>
                      </w:rPr>
                      <w:t>d’Informàtica</w:t>
                    </w:r>
                  </w:p>
                  <w:p>
                    <w:pPr>
                      <w:spacing w:before="1"/>
                      <w:ind w:left="20" w:right="0" w:firstLine="0"/>
                      <w:jc w:val="left"/>
                      <w:rPr>
                        <w:rFonts w:ascii="Arial"/>
                        <w:i/>
                        <w:sz w:val="16"/>
                      </w:rPr>
                    </w:pP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Departament</w:t>
                    </w:r>
                    <w:r>
                      <w:rPr>
                        <w:rFonts w:ascii="Arial"/>
                        <w:i/>
                        <w:spacing w:val="32"/>
                        <w:sz w:val="16"/>
                      </w:rPr>
                      <w:t> </w:t>
                    </w:r>
                    <w:r>
                      <w:rPr>
                        <w:rFonts w:ascii="Arial"/>
                        <w:i/>
                        <w:spacing w:val="-2"/>
                        <w:sz w:val="16"/>
                      </w:rPr>
                      <w:t>Administratiu-Financer</w:t>
                    </w:r>
                  </w:p>
                </w:txbxContent>
              </v:textbox>
              <w10:wrap type="non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A003B1"/>
    <w:rsid w:val="00A003B1"/>
    <w:rsid w:val="00A87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palera">
    <w:name w:val="header"/>
    <w:basedOn w:val="Normal"/>
    <w:link w:val="CapaleraCar"/>
    <w:uiPriority w:val="99"/>
    <w:unhideWhenUsed/>
    <w:rsid w:val="00A8705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8705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8705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87055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"/>
      <w:ind w:left="37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Times New Roman" w:eastAsia="Times New Roman" w:hAnsi="Times New Roman" w:cs="Times New Roman"/>
    </w:rPr>
  </w:style>
  <w:style w:type="paragraph" w:styleId="Capalera">
    <w:name w:val="header"/>
    <w:basedOn w:val="Normal"/>
    <w:link w:val="CapaleraCar"/>
    <w:uiPriority w:val="99"/>
    <w:unhideWhenUsed/>
    <w:rsid w:val="00A87055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A87055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A87055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A87055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971</Words>
  <Characters>5540</Characters>
  <Application>Microsoft Office Word</Application>
  <DocSecurity>0</DocSecurity>
  <Lines>46</Lines>
  <Paragraphs>12</Paragraphs>
  <ScaleCrop>false</ScaleCrop>
  <Company>IMI</Company>
  <LinksUpToDate>false</LinksUpToDate>
  <CharactersWithSpaces>6499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Ajuntament de Barcelona</cp:lastModifiedBy>
  <cp:revision>2</cp:revision>
  <dcterms:created xsi:type="dcterms:W3CDTF">2024-11-29T08:56:00Z</dcterms:created>
  <dcterms:modified xsi:type="dcterms:W3CDTF">2024-11-29T09:02:00Z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2024-11-29T00:00:00Z</vt:filetime>
  </property>
  <property fmtid="{D5CDD505-2E9C-101B-9397-08002B2CF9AE}" pid="3" name="LastSaved">
    <vt:filetime>2024-11-29T00:00:00Z</vt:filetime>
  </property>
</Properties>
</file>