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526C" w14:textId="77777777" w:rsidR="00F23AAC" w:rsidRDefault="00FF1F3B">
      <w:pPr>
        <w:pStyle w:val="Ttol"/>
      </w:pPr>
      <w:r>
        <w:t>ANNEX</w:t>
      </w:r>
      <w:r>
        <w:rPr>
          <w:spacing w:val="-20"/>
        </w:rPr>
        <w:t xml:space="preserve"> </w:t>
      </w:r>
      <w:r>
        <w:t>3A</w:t>
      </w:r>
      <w:r>
        <w:rPr>
          <w:spacing w:val="-19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14:paraId="54D9D805" w14:textId="77777777" w:rsidR="00F23AAC" w:rsidRDefault="00FF1F3B">
      <w:pPr>
        <w:pStyle w:val="Ttol"/>
        <w:spacing w:before="291"/>
        <w:ind w:right="5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14:paraId="4441090A" w14:textId="77777777" w:rsidR="00F23AAC" w:rsidRDefault="00FF1F3B">
      <w:pPr>
        <w:pStyle w:val="Textindependent"/>
        <w:spacing w:before="244"/>
        <w:ind w:left="143" w:right="14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</w:t>
      </w:r>
      <w:r>
        <w:rPr>
          <w:spacing w:val="-1"/>
        </w:rPr>
        <w:t xml:space="preserve"> </w:t>
      </w:r>
      <w:r>
        <w:t>a ... carrer</w:t>
      </w:r>
    </w:p>
    <w:p w14:paraId="0E049A94" w14:textId="77777777" w:rsidR="00F23AAC" w:rsidRDefault="00FF1F3B">
      <w:pPr>
        <w:spacing w:before="1"/>
        <w:ind w:left="143" w:right="13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que té per objecte</w:t>
      </w:r>
      <w:r>
        <w:rPr>
          <w:spacing w:val="40"/>
          <w:sz w:val="20"/>
        </w:rPr>
        <w:t xml:space="preserve"> </w:t>
      </w:r>
      <w:r>
        <w:rPr>
          <w:i/>
          <w:sz w:val="20"/>
        </w:rPr>
        <w:t>els serveis d’Acompanyament als treballadors de l’Ajuntament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Barcelona, amb mesures de contractació pública sostenible – Serveis de </w:t>
      </w:r>
      <w:proofErr w:type="spellStart"/>
      <w:r>
        <w:rPr>
          <w:i/>
          <w:sz w:val="20"/>
        </w:rPr>
        <w:t>governança</w:t>
      </w:r>
      <w:proofErr w:type="spellEnd"/>
      <w:r>
        <w:rPr>
          <w:i/>
          <w:sz w:val="20"/>
        </w:rPr>
        <w:t xml:space="preserve"> 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ACOMP i de gestió de la pròpia oficina de </w:t>
      </w:r>
      <w:proofErr w:type="spellStart"/>
      <w:r>
        <w:rPr>
          <w:i/>
          <w:sz w:val="20"/>
        </w:rPr>
        <w:t>governan</w:t>
      </w:r>
      <w:r>
        <w:rPr>
          <w:sz w:val="20"/>
        </w:rPr>
        <w:t>ça</w:t>
      </w:r>
      <w:proofErr w:type="spellEnd"/>
      <w:r>
        <w:rPr>
          <w:i/>
          <w:sz w:val="20"/>
        </w:rPr>
        <w:t>, núm. Expedient 25000031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- Lot 2</w:t>
      </w:r>
      <w:r>
        <w:rPr>
          <w:sz w:val="20"/>
        </w:rPr>
        <w:t>, es compromet a realitzar-lo amb subjecció al plec de clàusules administratives particulars i al de prescripcions tècniques pel preu de ...... (IVA exclòs) (en lletres i xifres) amb el s</w:t>
      </w:r>
      <w:r>
        <w:rPr>
          <w:sz w:val="20"/>
        </w:rPr>
        <w:t xml:space="preserve">egüent </w:t>
      </w:r>
      <w:r>
        <w:rPr>
          <w:spacing w:val="-2"/>
          <w:sz w:val="20"/>
        </w:rPr>
        <w:t>desglossament:</w:t>
      </w:r>
    </w:p>
    <w:p w14:paraId="61AAE05A" w14:textId="77777777" w:rsidR="00F23AAC" w:rsidRDefault="00F23AAC">
      <w:pPr>
        <w:pStyle w:val="Textindependent"/>
        <w:spacing w:before="215"/>
      </w:pPr>
    </w:p>
    <w:p w14:paraId="736DCC8F" w14:textId="77777777" w:rsidR="00F23AAC" w:rsidRDefault="00FF1F3B">
      <w:pPr>
        <w:pStyle w:val="Ttol1"/>
        <w:spacing w:before="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ECONÒMICA</w:t>
      </w:r>
      <w:r>
        <w:rPr>
          <w:rFonts w:ascii="Arial" w:hAnsi="Arial"/>
          <w:spacing w:val="-2"/>
          <w:u w:val="none"/>
        </w:rPr>
        <w:t>**</w:t>
      </w:r>
    </w:p>
    <w:p w14:paraId="564D916B" w14:textId="77777777" w:rsidR="00F23AAC" w:rsidRDefault="00F23AAC">
      <w:pPr>
        <w:pStyle w:val="Textindependent"/>
        <w:spacing w:before="209" w:after="1"/>
        <w:rPr>
          <w:rFonts w:ascii="Arial"/>
          <w:b/>
        </w:rPr>
      </w:pPr>
    </w:p>
    <w:tbl>
      <w:tblPr>
        <w:tblStyle w:val="TableNormal"/>
        <w:tblW w:w="0" w:type="auto"/>
        <w:tblInd w:w="8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23AAC" w14:paraId="4B8F2425" w14:textId="77777777">
        <w:trPr>
          <w:trHeight w:val="365"/>
        </w:trPr>
        <w:tc>
          <w:tcPr>
            <w:tcW w:w="2396" w:type="dxa"/>
          </w:tcPr>
          <w:p w14:paraId="78D09F4B" w14:textId="77777777" w:rsidR="00F23AAC" w:rsidRDefault="00F23AAC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767BEFE3" w14:textId="77777777" w:rsidR="00F23AAC" w:rsidRDefault="00FF1F3B">
            <w:pPr>
              <w:pStyle w:val="TableParagraph"/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 xml:space="preserve">Preu 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0BAECA2F" w14:textId="77777777" w:rsidR="00F23AAC" w:rsidRDefault="00FF1F3B">
            <w:pPr>
              <w:pStyle w:val="TableParagraph"/>
              <w:tabs>
                <w:tab w:val="left" w:leader="dot" w:pos="642"/>
              </w:tabs>
              <w:spacing w:before="73"/>
              <w:ind w:right="25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F23AAC" w14:paraId="348EFE86" w14:textId="77777777">
        <w:trPr>
          <w:trHeight w:val="365"/>
        </w:trPr>
        <w:tc>
          <w:tcPr>
            <w:tcW w:w="2396" w:type="dxa"/>
          </w:tcPr>
          <w:p w14:paraId="4D6A8CB0" w14:textId="77777777" w:rsidR="00F23AAC" w:rsidRDefault="00FF1F3B">
            <w:pPr>
              <w:pStyle w:val="TableParagraph"/>
              <w:tabs>
                <w:tab w:val="left" w:leader="dot" w:pos="1514"/>
              </w:tabs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14:paraId="0BA40F56" w14:textId="77777777" w:rsidR="00F23AAC" w:rsidRDefault="00FF1F3B">
            <w:pPr>
              <w:pStyle w:val="TableParagraph"/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2FED1017" w14:textId="77777777" w:rsidR="00F23AAC" w:rsidRDefault="00FF1F3B">
            <w:pPr>
              <w:pStyle w:val="TableParagraph"/>
              <w:spacing w:before="73"/>
              <w:ind w:right="23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F23AAC" w14:paraId="2BF82B45" w14:textId="77777777">
        <w:trPr>
          <w:trHeight w:val="366"/>
        </w:trPr>
        <w:tc>
          <w:tcPr>
            <w:tcW w:w="2396" w:type="dxa"/>
          </w:tcPr>
          <w:p w14:paraId="6CC72F0C" w14:textId="77777777" w:rsidR="00F23AAC" w:rsidRDefault="00F23AAC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3064CD6E" w14:textId="77777777" w:rsidR="00F23AAC" w:rsidRDefault="00FF1F3B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14:paraId="2629C85C" w14:textId="77777777" w:rsidR="00F23AAC" w:rsidRDefault="00FF1F3B">
            <w:pPr>
              <w:pStyle w:val="TableParagraph"/>
              <w:spacing w:before="75"/>
              <w:ind w:right="23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6AA0B23B" w14:textId="77777777" w:rsidR="00F23AAC" w:rsidRDefault="00F23AAC">
      <w:pPr>
        <w:pStyle w:val="Textindependent"/>
        <w:spacing w:before="63"/>
        <w:rPr>
          <w:rFonts w:ascii="Arial"/>
          <w:b/>
          <w:sz w:val="16"/>
        </w:rPr>
      </w:pPr>
    </w:p>
    <w:p w14:paraId="31E27C2B" w14:textId="77777777" w:rsidR="00F23AAC" w:rsidRDefault="00FF1F3B">
      <w:pPr>
        <w:spacing w:before="1"/>
        <w:ind w:left="143" w:right="417"/>
        <w:jc w:val="both"/>
        <w:rPr>
          <w:b/>
          <w:i/>
          <w:sz w:val="16"/>
        </w:rPr>
      </w:pPr>
      <w:r>
        <w:rPr>
          <w:b/>
          <w:i/>
          <w:sz w:val="16"/>
        </w:rPr>
        <w:t xml:space="preserve">** </w:t>
      </w:r>
      <w:r>
        <w:rPr>
          <w:sz w:val="16"/>
        </w:rPr>
        <w:t>L’oferta</w:t>
      </w:r>
      <w:r>
        <w:rPr>
          <w:spacing w:val="-1"/>
          <w:sz w:val="16"/>
        </w:rPr>
        <w:t xml:space="preserve"> </w:t>
      </w:r>
      <w:r>
        <w:rPr>
          <w:sz w:val="16"/>
        </w:rPr>
        <w:t>econòmica</w:t>
      </w:r>
      <w:r>
        <w:rPr>
          <w:spacing w:val="-1"/>
          <w:sz w:val="16"/>
        </w:rPr>
        <w:t xml:space="preserve"> </w:t>
      </w:r>
      <w:r>
        <w:rPr>
          <w:sz w:val="16"/>
        </w:rPr>
        <w:t>de cada empresa licitadora</w:t>
      </w:r>
      <w:r>
        <w:rPr>
          <w:spacing w:val="-1"/>
          <w:sz w:val="16"/>
        </w:rPr>
        <w:t xml:space="preserve"> </w:t>
      </w:r>
      <w:r>
        <w:rPr>
          <w:sz w:val="16"/>
        </w:rPr>
        <w:t>serà el</w:t>
      </w:r>
      <w:r>
        <w:rPr>
          <w:spacing w:val="-1"/>
          <w:sz w:val="16"/>
        </w:rPr>
        <w:t xml:space="preserve"> </w:t>
      </w:r>
      <w:r>
        <w:rPr>
          <w:sz w:val="16"/>
        </w:rPr>
        <w:t>resultat d’aplicar els preus oferts per als diferents serveis que conformen part del Lot 2 – OGACOMP a les taules contingudes a l’Excel adjunt “</w:t>
      </w:r>
      <w:r>
        <w:rPr>
          <w:b/>
          <w:i/>
          <w:sz w:val="16"/>
        </w:rPr>
        <w:t>Model Oferta Econòmica NMA Lot 2 OGACOMP</w:t>
      </w:r>
      <w:r>
        <w:rPr>
          <w:sz w:val="16"/>
        </w:rPr>
        <w:t xml:space="preserve">”). </w:t>
      </w:r>
      <w:r>
        <w:rPr>
          <w:i/>
          <w:sz w:val="16"/>
        </w:rPr>
        <w:t xml:space="preserve">Caldrà indicar a la taula superior el resultat de la filera 35 per al Preu sense IVA “Total Durada inicial contracte sense IVA” i de la filera 36 per al “Preu del contracte”, “Total Durada inicial Contracte amb </w:t>
      </w:r>
      <w:r>
        <w:rPr>
          <w:i/>
          <w:spacing w:val="-2"/>
          <w:sz w:val="16"/>
        </w:rPr>
        <w:t>IVA”</w:t>
      </w:r>
      <w:r>
        <w:rPr>
          <w:b/>
          <w:i/>
          <w:spacing w:val="-2"/>
          <w:sz w:val="16"/>
        </w:rPr>
        <w:t>.</w:t>
      </w:r>
    </w:p>
    <w:p w14:paraId="58C24554" w14:textId="77777777" w:rsidR="00F23AAC" w:rsidRDefault="00F23AAC">
      <w:pPr>
        <w:pStyle w:val="Textindependent"/>
        <w:rPr>
          <w:b/>
          <w:i/>
          <w:sz w:val="16"/>
        </w:rPr>
      </w:pPr>
    </w:p>
    <w:p w14:paraId="2FEA7AD6" w14:textId="77777777" w:rsidR="00F23AAC" w:rsidRDefault="00F23AAC">
      <w:pPr>
        <w:pStyle w:val="Textindependent"/>
        <w:rPr>
          <w:b/>
          <w:i/>
          <w:sz w:val="16"/>
        </w:rPr>
      </w:pPr>
    </w:p>
    <w:p w14:paraId="51773CFB" w14:textId="77777777" w:rsidR="00F23AAC" w:rsidRDefault="00F23AAC">
      <w:pPr>
        <w:pStyle w:val="Textindependent"/>
        <w:rPr>
          <w:b/>
          <w:i/>
          <w:sz w:val="16"/>
        </w:rPr>
      </w:pPr>
    </w:p>
    <w:p w14:paraId="666B4FD5" w14:textId="77777777" w:rsidR="00F23AAC" w:rsidRDefault="00F23AAC">
      <w:pPr>
        <w:pStyle w:val="Textindependent"/>
        <w:spacing w:before="72"/>
        <w:rPr>
          <w:b/>
          <w:i/>
          <w:sz w:val="16"/>
        </w:rPr>
      </w:pPr>
    </w:p>
    <w:p w14:paraId="3DE298BD" w14:textId="77777777" w:rsidR="00F23AAC" w:rsidRDefault="00FF1F3B">
      <w:pPr>
        <w:pStyle w:val="Textindependent"/>
        <w:ind w:left="143" w:right="149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390A55E4" w14:textId="77777777" w:rsidR="00F23AAC" w:rsidRDefault="00F23AAC">
      <w:pPr>
        <w:pStyle w:val="Textindependent"/>
      </w:pPr>
    </w:p>
    <w:p w14:paraId="5C8DCD64" w14:textId="77777777" w:rsidR="00F23AAC" w:rsidRDefault="00F23AAC">
      <w:pPr>
        <w:pStyle w:val="Textindependent"/>
      </w:pPr>
    </w:p>
    <w:p w14:paraId="470D4CB2" w14:textId="77777777" w:rsidR="00F23AAC" w:rsidRDefault="00F23AAC">
      <w:pPr>
        <w:pStyle w:val="Textindependent"/>
      </w:pPr>
    </w:p>
    <w:p w14:paraId="64441A8F" w14:textId="77777777" w:rsidR="00F23AAC" w:rsidRDefault="00F23AAC">
      <w:pPr>
        <w:pStyle w:val="Textindependent"/>
        <w:spacing w:before="1"/>
      </w:pPr>
    </w:p>
    <w:p w14:paraId="23BBCE3F" w14:textId="77777777" w:rsidR="00F23AAC" w:rsidRDefault="00FF1F3B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76E408BF" w14:textId="77777777" w:rsidR="00F23AAC" w:rsidRDefault="00F23AAC">
      <w:pPr>
        <w:pStyle w:val="Textindependent"/>
        <w:jc w:val="both"/>
        <w:sectPr w:rsidR="00F23AAC">
          <w:headerReference w:type="default" r:id="rId6"/>
          <w:footerReference w:type="default" r:id="rId7"/>
          <w:type w:val="continuous"/>
          <w:pgSz w:w="11910" w:h="16840"/>
          <w:pgMar w:top="2000" w:right="708" w:bottom="1280" w:left="1275" w:header="709" w:footer="1092" w:gutter="0"/>
          <w:pgNumType w:start="84"/>
          <w:cols w:space="708"/>
        </w:sectPr>
      </w:pPr>
    </w:p>
    <w:p w14:paraId="25307AA1" w14:textId="77777777" w:rsidR="00F23AAC" w:rsidRDefault="00F23AAC">
      <w:pPr>
        <w:pStyle w:val="Textindependent"/>
        <w:spacing w:before="231"/>
      </w:pPr>
    </w:p>
    <w:p w14:paraId="4FDD340D" w14:textId="77777777" w:rsidR="00F23AAC" w:rsidRDefault="00FF1F3B">
      <w:pPr>
        <w:pStyle w:val="Ttol1"/>
        <w:rPr>
          <w:u w:val="none"/>
        </w:rPr>
      </w:pPr>
      <w:r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14:paraId="7422AE16" w14:textId="77777777" w:rsidR="00F23AAC" w:rsidRDefault="00F23AAC">
      <w:pPr>
        <w:pStyle w:val="Textindependent"/>
        <w:spacing w:before="1"/>
        <w:rPr>
          <w:b/>
        </w:rPr>
      </w:pPr>
    </w:p>
    <w:p w14:paraId="717D7A40" w14:textId="77777777" w:rsidR="00F23AAC" w:rsidRDefault="00FF1F3B">
      <w:pPr>
        <w:pStyle w:val="Textindependent"/>
        <w:spacing w:line="243" w:lineRule="exact"/>
        <w:ind w:left="2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75C7D79E" w14:textId="77777777" w:rsidR="00F23AAC" w:rsidRDefault="00FF1F3B">
      <w:pPr>
        <w:pStyle w:val="Textindependent"/>
        <w:spacing w:line="242" w:lineRule="exact"/>
        <w:ind w:left="2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14:paraId="0EA7B7AC" w14:textId="77777777" w:rsidR="00F23AAC" w:rsidRDefault="00FF1F3B">
      <w:pPr>
        <w:ind w:left="2" w:right="134"/>
        <w:jc w:val="both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54B372E" wp14:editId="5190A94A">
                <wp:simplePos x="0" y="0"/>
                <wp:positionH relativeFrom="page">
                  <wp:posOffset>6978395</wp:posOffset>
                </wp:positionH>
                <wp:positionV relativeFrom="paragraph">
                  <wp:posOffset>754036</wp:posOffset>
                </wp:positionV>
                <wp:extent cx="44450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13970">
                              <a:moveTo>
                                <a:pt x="44196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44196" y="13716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08745" id="Graphic 4" o:spid="_x0000_s1026" style="position:absolute;margin-left:549.5pt;margin-top:59.35pt;width:3.5pt;height:1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45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" path="m44196,l,,,13716r44196,l44196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que té per objecte </w:t>
      </w:r>
      <w:r>
        <w:rPr>
          <w:i/>
          <w:sz w:val="20"/>
        </w:rPr>
        <w:t>els serveis d’Acompanyament als treballadors de l’Ajuntament de Barcelona, amb mesures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sostenible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9"/>
          <w:sz w:val="20"/>
        </w:rPr>
        <w:t xml:space="preserve"> </w:t>
      </w:r>
      <w:proofErr w:type="spellStart"/>
      <w:r>
        <w:rPr>
          <w:i/>
          <w:sz w:val="20"/>
        </w:rPr>
        <w:t>governança</w:t>
      </w:r>
      <w:proofErr w:type="spellEnd"/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ACOMP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gestió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 xml:space="preserve">de la pròpia oficina de </w:t>
      </w:r>
      <w:proofErr w:type="spellStart"/>
      <w:r>
        <w:rPr>
          <w:i/>
          <w:sz w:val="20"/>
        </w:rPr>
        <w:t>governan</w:t>
      </w:r>
      <w:r>
        <w:rPr>
          <w:sz w:val="20"/>
        </w:rPr>
        <w:t>ça</w:t>
      </w:r>
      <w:proofErr w:type="spellEnd"/>
      <w:r>
        <w:rPr>
          <w:i/>
          <w:sz w:val="20"/>
        </w:rPr>
        <w:t>, núm. Expedient 25000031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- Lot 2,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</w:rPr>
        <w:t xml:space="preserve">i </w:t>
      </w:r>
      <w:r>
        <w:rPr>
          <w:b/>
          <w:sz w:val="20"/>
          <w:u w:val="single"/>
        </w:rPr>
        <w:t>amb els següents compromisos per a la millora dels serveis</w:t>
      </w:r>
      <w:r>
        <w:rPr>
          <w:b/>
          <w:sz w:val="20"/>
        </w:rPr>
        <w:t>:</w:t>
      </w:r>
    </w:p>
    <w:p w14:paraId="533DEAEB" w14:textId="77777777" w:rsidR="00F23AAC" w:rsidRDefault="00F23AAC">
      <w:pPr>
        <w:pStyle w:val="Textindependent"/>
        <w:rPr>
          <w:b/>
          <w:sz w:val="18"/>
        </w:rPr>
      </w:pPr>
    </w:p>
    <w:p w14:paraId="096A245F" w14:textId="77777777" w:rsidR="00F23AAC" w:rsidRDefault="00F23AAC">
      <w:pPr>
        <w:pStyle w:val="Textindependent"/>
        <w:spacing w:before="47"/>
        <w:rPr>
          <w:b/>
          <w:sz w:val="18"/>
        </w:rPr>
      </w:pPr>
    </w:p>
    <w:p w14:paraId="480212AC" w14:textId="77777777" w:rsidR="00F23AAC" w:rsidRDefault="00FF1F3B">
      <w:pPr>
        <w:tabs>
          <w:tab w:val="left" w:pos="503"/>
        </w:tabs>
        <w:ind w:left="143"/>
        <w:rPr>
          <w:b/>
          <w:sz w:val="18"/>
        </w:rPr>
      </w:pPr>
      <w:r>
        <w:rPr>
          <w:rFonts w:ascii="Calibri"/>
          <w:spacing w:val="-10"/>
          <w:sz w:val="18"/>
        </w:rPr>
        <w:t>-</w:t>
      </w:r>
      <w:r>
        <w:rPr>
          <w:rFonts w:asci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recursos assignats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2"/>
          <w:sz w:val="18"/>
        </w:rPr>
        <w:t xml:space="preserve"> contracte*</w:t>
      </w:r>
    </w:p>
    <w:p w14:paraId="1293393D" w14:textId="77777777" w:rsidR="00F23AAC" w:rsidRDefault="00F23AAC">
      <w:pPr>
        <w:pStyle w:val="Textindependent"/>
        <w:spacing w:before="4"/>
        <w:rPr>
          <w:b/>
          <w:sz w:val="17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F23AAC" w14:paraId="6368ABF6" w14:textId="77777777">
        <w:trPr>
          <w:trHeight w:val="1312"/>
        </w:trPr>
        <w:tc>
          <w:tcPr>
            <w:tcW w:w="9780" w:type="dxa"/>
            <w:gridSpan w:val="2"/>
            <w:shd w:val="clear" w:color="auto" w:fill="D99493"/>
          </w:tcPr>
          <w:p w14:paraId="35078A17" w14:textId="77777777" w:rsidR="00F23AAC" w:rsidRDefault="00FF1F3B">
            <w:pPr>
              <w:pStyle w:val="TableParagraph"/>
              <w:spacing w:before="217" w:line="219" w:lineRule="exact"/>
              <w:ind w:left="5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Millora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proposta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d’increment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número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8"/>
              </w:rPr>
              <w:t>FTEs</w:t>
            </w:r>
            <w:proofErr w:type="spellEnd"/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assignats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la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fase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d’operació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8"/>
              </w:rPr>
              <w:t>servei,</w:t>
            </w:r>
          </w:p>
          <w:p w14:paraId="7D495F48" w14:textId="77777777" w:rsidR="00F23AAC" w:rsidRDefault="00FF1F3B">
            <w:pPr>
              <w:pStyle w:val="TableParagraph"/>
              <w:ind w:left="2378" w:right="2371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7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sobre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mínim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</w:t>
            </w:r>
            <w:r>
              <w:rPr>
                <w:rFonts w:ascii="Verdana" w:hAnsi="Verdana"/>
                <w:b/>
                <w:spacing w:val="-9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recursos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requerits Clàusula 10 PCAP – 4.2 PPT</w:t>
            </w:r>
          </w:p>
          <w:p w14:paraId="02D93F93" w14:textId="77777777" w:rsidR="00F23AAC" w:rsidRDefault="00FF1F3B">
            <w:pPr>
              <w:pStyle w:val="TableParagraph"/>
              <w:spacing w:before="1"/>
              <w:ind w:left="5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>Fins a</w:t>
            </w:r>
            <w:r>
              <w:rPr>
                <w:rFonts w:ascii="Verdana"/>
                <w:b/>
                <w:spacing w:val="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 xml:space="preserve">2 </w:t>
            </w:r>
            <w:r>
              <w:rPr>
                <w:rFonts w:ascii="Verdana"/>
                <w:b/>
                <w:spacing w:val="-2"/>
                <w:sz w:val="18"/>
              </w:rPr>
              <w:t>punts</w:t>
            </w:r>
          </w:p>
        </w:tc>
      </w:tr>
      <w:tr w:rsidR="00F23AAC" w14:paraId="48B2AAF7" w14:textId="77777777">
        <w:trPr>
          <w:trHeight w:val="489"/>
        </w:trPr>
        <w:tc>
          <w:tcPr>
            <w:tcW w:w="4890" w:type="dxa"/>
          </w:tcPr>
          <w:p w14:paraId="4199FA19" w14:textId="77777777" w:rsidR="00F23AAC" w:rsidRDefault="00FF1F3B">
            <w:pPr>
              <w:pStyle w:val="TableParagraph"/>
              <w:spacing w:before="1" w:line="243" w:lineRule="exact"/>
              <w:ind w:left="50" w:right="1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dels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FTEs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OGACOMP,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assignats</w:t>
            </w:r>
          </w:p>
          <w:p w14:paraId="4B1C79FB" w14:textId="77777777" w:rsidR="00F23AAC" w:rsidRDefault="00FF1F3B">
            <w:pPr>
              <w:pStyle w:val="TableParagraph"/>
              <w:spacing w:line="225" w:lineRule="exact"/>
              <w:ind w:left="49" w:right="49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l’equip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responsables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serveis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ACOMP</w:t>
            </w:r>
          </w:p>
        </w:tc>
        <w:tc>
          <w:tcPr>
            <w:tcW w:w="4890" w:type="dxa"/>
          </w:tcPr>
          <w:p w14:paraId="1E80776A" w14:textId="77777777" w:rsidR="00F23AAC" w:rsidRDefault="00FF1F3B">
            <w:pPr>
              <w:pStyle w:val="TableParagraph"/>
              <w:spacing w:before="1" w:line="243" w:lineRule="exact"/>
              <w:ind w:left="49" w:right="49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dels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FTEs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OGACOMP,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assignats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4171E032" w14:textId="77777777" w:rsidR="00F23AAC" w:rsidRDefault="00FF1F3B">
            <w:pPr>
              <w:pStyle w:val="TableParagraph"/>
              <w:spacing w:line="225" w:lineRule="exact"/>
              <w:ind w:left="49" w:right="50"/>
              <w:rPr>
                <w:sz w:val="20"/>
              </w:rPr>
            </w:pPr>
            <w:r>
              <w:rPr>
                <w:sz w:val="20"/>
              </w:rPr>
              <w:t>l’equip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responsables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govern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serveis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ACOMP</w:t>
            </w:r>
          </w:p>
        </w:tc>
      </w:tr>
    </w:tbl>
    <w:p w14:paraId="0955A68B" w14:textId="77777777" w:rsidR="00F23AAC" w:rsidRDefault="00FF1F3B">
      <w:pPr>
        <w:ind w:left="143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*Els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recursos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addicionals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han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complir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amb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els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requisits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mínims</w:t>
      </w:r>
      <w:r>
        <w:rPr>
          <w:rFonts w:ascii="Times New Roman" w:hAnsi="Times New Roman"/>
          <w:i/>
          <w:spacing w:val="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exigits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al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PPT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per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cada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tipologia</w:t>
      </w:r>
      <w:r>
        <w:rPr>
          <w:rFonts w:ascii="Times New Roman" w:hAnsi="Times New Roman"/>
          <w:i/>
          <w:spacing w:val="-6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pacing w:val="-2"/>
          <w:sz w:val="20"/>
        </w:rPr>
        <w:t>perfils.</w:t>
      </w:r>
    </w:p>
    <w:p w14:paraId="35E2C9AF" w14:textId="77777777" w:rsidR="00F23AAC" w:rsidRDefault="00F23AAC">
      <w:pPr>
        <w:pStyle w:val="Textindependent"/>
        <w:rPr>
          <w:rFonts w:ascii="Times New Roman"/>
          <w:i/>
        </w:rPr>
      </w:pPr>
    </w:p>
    <w:p w14:paraId="58601856" w14:textId="77777777" w:rsidR="00F23AAC" w:rsidRDefault="00F23AAC">
      <w:pPr>
        <w:pStyle w:val="Textindependent"/>
        <w:rPr>
          <w:rFonts w:ascii="Times New Roman"/>
          <w:i/>
        </w:rPr>
      </w:pPr>
    </w:p>
    <w:p w14:paraId="79928C4E" w14:textId="77777777" w:rsidR="00F23AAC" w:rsidRDefault="00F23AAC">
      <w:pPr>
        <w:pStyle w:val="Textindependent"/>
        <w:spacing w:before="38"/>
        <w:rPr>
          <w:rFonts w:ascii="Times New Roman"/>
          <w:i/>
        </w:rPr>
      </w:pPr>
    </w:p>
    <w:p w14:paraId="061D9037" w14:textId="77777777" w:rsidR="00F23AAC" w:rsidRDefault="00FF1F3B">
      <w:pPr>
        <w:pStyle w:val="Textindependent"/>
        <w:spacing w:before="1"/>
        <w:ind w:left="143" w:right="149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37323578" w14:textId="77777777" w:rsidR="00F23AAC" w:rsidRDefault="00F23AAC">
      <w:pPr>
        <w:pStyle w:val="Textindependent"/>
      </w:pPr>
    </w:p>
    <w:p w14:paraId="1C3A0BDF" w14:textId="77777777" w:rsidR="00F23AAC" w:rsidRDefault="00F23AAC">
      <w:pPr>
        <w:pStyle w:val="Textindependent"/>
      </w:pPr>
    </w:p>
    <w:p w14:paraId="79E6243A" w14:textId="77777777" w:rsidR="00F23AAC" w:rsidRDefault="00F23AAC">
      <w:pPr>
        <w:pStyle w:val="Textindependent"/>
        <w:spacing w:before="243"/>
      </w:pPr>
    </w:p>
    <w:p w14:paraId="0D08CA72" w14:textId="77777777" w:rsidR="00F23AAC" w:rsidRDefault="00FF1F3B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F23AAC">
      <w:pgSz w:w="11910" w:h="16840"/>
      <w:pgMar w:top="2000" w:right="708" w:bottom="1280" w:left="1275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571B7" w14:textId="77777777" w:rsidR="00FF1F3B" w:rsidRDefault="00FF1F3B">
      <w:r>
        <w:separator/>
      </w:r>
    </w:p>
  </w:endnote>
  <w:endnote w:type="continuationSeparator" w:id="0">
    <w:p w14:paraId="7294A4DC" w14:textId="77777777" w:rsidR="00FF1F3B" w:rsidRDefault="00FF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34B3" w14:textId="77777777" w:rsidR="00F23AAC" w:rsidRDefault="00FF1F3B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72A078F3" wp14:editId="114CF61F">
              <wp:simplePos x="0" y="0"/>
              <wp:positionH relativeFrom="page">
                <wp:posOffset>888288</wp:posOffset>
              </wp:positionH>
              <wp:positionV relativeFrom="page">
                <wp:posOffset>9859223</wp:posOffset>
              </wp:positionV>
              <wp:extent cx="737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00A2B7" w14:textId="6A4E6793" w:rsidR="00F23AAC" w:rsidRDefault="00F23AAC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A078F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95pt;margin-top:776.3pt;width:58.05pt;height:11.8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" filled="f" stroked="f">
              <v:textbox inset="0,0,0,0">
                <w:txbxContent>
                  <w:p w14:paraId="1200A2B7" w14:textId="6A4E6793" w:rsidR="00F23AAC" w:rsidRDefault="00F23AAC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B63F6" w14:textId="77777777" w:rsidR="00FF1F3B" w:rsidRDefault="00FF1F3B">
      <w:r>
        <w:separator/>
      </w:r>
    </w:p>
  </w:footnote>
  <w:footnote w:type="continuationSeparator" w:id="0">
    <w:p w14:paraId="3E7E075B" w14:textId="77777777" w:rsidR="00FF1F3B" w:rsidRDefault="00FF1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99657" w14:textId="77777777" w:rsidR="00F23AAC" w:rsidRDefault="00FF1F3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20768" behindDoc="1" locked="0" layoutInCell="1" allowOverlap="1" wp14:anchorId="7095D7AD" wp14:editId="3F7FFD69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2C297ED6" wp14:editId="4EF39B7A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AAFD8" w14:textId="77777777" w:rsidR="00F23AAC" w:rsidRDefault="00FF1F3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7388CE3A" w14:textId="77777777" w:rsidR="00F23AAC" w:rsidRDefault="00FF1F3B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Aprovisionament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297ED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508AAFD8" w14:textId="77777777" w:rsidR="00F23AAC" w:rsidRDefault="00FF1F3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7388CE3A" w14:textId="77777777" w:rsidR="00F23AAC" w:rsidRDefault="00FF1F3B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Aprovisionament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3AAC"/>
    <w:rsid w:val="00F23AAC"/>
    <w:rsid w:val="00FF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4305A"/>
  <w15:docId w15:val="{13E6F8F5-3504-4228-8CCB-250BCCA3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43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30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FF1F3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F1F3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F1F3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F1F3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2777</Characters>
  <Application>Microsoft Office Word</Application>
  <DocSecurity>0</DocSecurity>
  <Lines>23</Lines>
  <Paragraphs>6</Paragraphs>
  <ScaleCrop>false</ScaleCrop>
  <Company>IMI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AGUILERA LEIVA, MARIA ESTHER</cp:lastModifiedBy>
  <cp:revision>2</cp:revision>
  <dcterms:created xsi:type="dcterms:W3CDTF">2025-06-17T11:31:00Z</dcterms:created>
  <dcterms:modified xsi:type="dcterms:W3CDTF">2025-06-17T11:36:00Z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