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21DE" w14:textId="77777777" w:rsidR="0061784C" w:rsidRDefault="0061784C">
      <w:pPr>
        <w:pStyle w:val="Textindependent"/>
        <w:rPr>
          <w:rFonts w:ascii="Times New Roman"/>
          <w:sz w:val="24"/>
        </w:rPr>
      </w:pPr>
    </w:p>
    <w:p w14:paraId="66890754" w14:textId="77777777" w:rsidR="0061784C" w:rsidRDefault="0061784C">
      <w:pPr>
        <w:pStyle w:val="Textindependent"/>
        <w:rPr>
          <w:rFonts w:ascii="Times New Roman"/>
          <w:sz w:val="24"/>
        </w:rPr>
      </w:pPr>
    </w:p>
    <w:p w14:paraId="31EB1EDF" w14:textId="77777777" w:rsidR="0061784C" w:rsidRDefault="0061784C">
      <w:pPr>
        <w:pStyle w:val="Textindependent"/>
        <w:spacing w:before="144"/>
        <w:rPr>
          <w:rFonts w:ascii="Times New Roman"/>
          <w:sz w:val="24"/>
        </w:rPr>
      </w:pPr>
    </w:p>
    <w:p w14:paraId="240C266F" w14:textId="77777777" w:rsidR="0061784C" w:rsidRDefault="00881040">
      <w:pPr>
        <w:pStyle w:val="Ttol1"/>
        <w:spacing w:line="301" w:lineRule="exact"/>
        <w:ind w:left="3"/>
      </w:pPr>
      <w:r>
        <w:t xml:space="preserve">ANNEX </w:t>
      </w:r>
      <w:r>
        <w:rPr>
          <w:spacing w:val="-5"/>
        </w:rPr>
        <w:t>3A</w:t>
      </w:r>
    </w:p>
    <w:p w14:paraId="012B2680" w14:textId="77777777" w:rsidR="0061784C" w:rsidRDefault="00881040">
      <w:pPr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COMPROMÍS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CRITERIS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AVALUABLES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FORMA </w:t>
      </w:r>
      <w:r>
        <w:rPr>
          <w:b/>
          <w:spacing w:val="-2"/>
          <w:sz w:val="24"/>
        </w:rPr>
        <w:t>AUTOMÀTICA</w:t>
      </w:r>
    </w:p>
    <w:p w14:paraId="6F70BC7C" w14:textId="77777777" w:rsidR="0061784C" w:rsidRDefault="00881040">
      <w:pPr>
        <w:pStyle w:val="Textindependent"/>
        <w:spacing w:before="249"/>
        <w:ind w:left="144"/>
        <w:jc w:val="both"/>
      </w:pPr>
      <w:r>
        <w:t>“El</w:t>
      </w:r>
      <w:r>
        <w:rPr>
          <w:spacing w:val="27"/>
        </w:rPr>
        <w:t xml:space="preserve"> </w:t>
      </w:r>
      <w:r>
        <w:t>Sr./la</w:t>
      </w:r>
      <w:r>
        <w:rPr>
          <w:spacing w:val="27"/>
        </w:rPr>
        <w:t xml:space="preserve"> </w:t>
      </w:r>
      <w:r>
        <w:t>Sra.</w:t>
      </w:r>
      <w:r>
        <w:rPr>
          <w:spacing w:val="29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8"/>
        </w:rPr>
        <w:t xml:space="preserve"> </w:t>
      </w:r>
      <w:r>
        <w:t>núm.</w:t>
      </w:r>
      <w:r>
        <w:rPr>
          <w:rFonts w:ascii="Times New Roman" w:hAnsi="Times New Roman"/>
          <w:spacing w:val="55"/>
        </w:rPr>
        <w:t xml:space="preserve">  </w:t>
      </w:r>
      <w:r>
        <w:t>,</w:t>
      </w:r>
      <w:r>
        <w:rPr>
          <w:spacing w:val="29"/>
        </w:rPr>
        <w:t xml:space="preserve"> </w:t>
      </w:r>
      <w:r>
        <w:t>major</w:t>
      </w:r>
      <w:r>
        <w:rPr>
          <w:spacing w:val="26"/>
        </w:rPr>
        <w:t xml:space="preserve"> </w:t>
      </w:r>
      <w:r>
        <w:t>d’edat,</w:t>
      </w:r>
      <w:r>
        <w:rPr>
          <w:spacing w:val="28"/>
        </w:rPr>
        <w:t xml:space="preserve"> </w:t>
      </w:r>
      <w:r>
        <w:t>en</w:t>
      </w:r>
      <w:r>
        <w:rPr>
          <w:spacing w:val="29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5"/>
        </w:rPr>
        <w:t>en</w:t>
      </w:r>
    </w:p>
    <w:p w14:paraId="52FBE5E5" w14:textId="77777777" w:rsidR="0061784C" w:rsidRDefault="00881040">
      <w:pPr>
        <w:pStyle w:val="Textindependent"/>
        <w:ind w:left="144"/>
        <w:jc w:val="both"/>
      </w:pPr>
      <w:r>
        <w:t>representació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t>...,</w:t>
      </w:r>
      <w:r>
        <w:rPr>
          <w:spacing w:val="-8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NIF</w:t>
      </w:r>
      <w:r>
        <w:rPr>
          <w:spacing w:val="-7"/>
        </w:rPr>
        <w:t xml:space="preserve"> </w:t>
      </w:r>
      <w:r>
        <w:t>núm.</w:t>
      </w:r>
      <w:r>
        <w:rPr>
          <w:spacing w:val="-8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,</w:t>
      </w:r>
      <w:r>
        <w:rPr>
          <w:spacing w:val="2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domicili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carrer</w:t>
      </w:r>
      <w:r>
        <w:rPr>
          <w:spacing w:val="-8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núm.</w:t>
      </w:r>
      <w:r>
        <w:rPr>
          <w:rFonts w:ascii="Times New Roman" w:hAnsi="Times New Roman"/>
          <w:spacing w:val="51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rPr>
          <w:spacing w:val="-2"/>
        </w:rPr>
        <w:t>condicions</w:t>
      </w:r>
    </w:p>
    <w:p w14:paraId="24AF6985" w14:textId="77777777" w:rsidR="0061784C" w:rsidRDefault="00881040">
      <w:pPr>
        <w:pStyle w:val="Textindependent"/>
        <w:spacing w:before="1"/>
        <w:ind w:left="144" w:right="142"/>
        <w:jc w:val="both"/>
      </w:pPr>
      <w:r>
        <w:t>exigides per optar a l’adjudicació del contracte amb número d’expedient 26000088 que té per objecte la prestació</w:t>
      </w:r>
      <w:r>
        <w:rPr>
          <w:spacing w:val="40"/>
        </w:rPr>
        <w:t xml:space="preserve"> </w:t>
      </w:r>
      <w:r>
        <w:t>dels</w:t>
      </w:r>
      <w:r>
        <w:rPr>
          <w:spacing w:val="-10"/>
        </w:rPr>
        <w:t xml:space="preserve"> </w:t>
      </w:r>
      <w:r>
        <w:t>serveis</w:t>
      </w:r>
      <w:r>
        <w:rPr>
          <w:spacing w:val="-10"/>
        </w:rPr>
        <w:t xml:space="preserve"> </w:t>
      </w:r>
      <w:r>
        <w:t>informàtics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realitzar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desenvolupament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posada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marxa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nou</w:t>
      </w:r>
      <w:r>
        <w:rPr>
          <w:spacing w:val="-10"/>
        </w:rPr>
        <w:t xml:space="preserve"> </w:t>
      </w:r>
      <w:r>
        <w:t>sistema</w:t>
      </w:r>
      <w:r>
        <w:rPr>
          <w:spacing w:val="-10"/>
        </w:rPr>
        <w:t xml:space="preserve"> </w:t>
      </w:r>
      <w:r>
        <w:t>informàtic</w:t>
      </w:r>
      <w:r>
        <w:rPr>
          <w:spacing w:val="-10"/>
        </w:rPr>
        <w:t xml:space="preserve"> </w:t>
      </w:r>
      <w:r>
        <w:t>per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gestió</w:t>
      </w:r>
      <w:r>
        <w:rPr>
          <w:spacing w:val="40"/>
        </w:rPr>
        <w:t xml:space="preserve"> </w:t>
      </w:r>
      <w:r>
        <w:t xml:space="preserve">de flotes del parc mòbil de l’Ajuntament de Barcelona sota la plataforma de desenvolupament ràpid </w:t>
      </w:r>
      <w:proofErr w:type="spellStart"/>
      <w:r>
        <w:t>OutSystems</w:t>
      </w:r>
      <w:proofErr w:type="spellEnd"/>
      <w:r>
        <w:t>,</w:t>
      </w:r>
      <w:r>
        <w:rPr>
          <w:spacing w:val="40"/>
        </w:rPr>
        <w:t xml:space="preserve"> </w:t>
      </w:r>
      <w:r>
        <w:t>amb mesures de contractació pública sostenible, es compromet a realitzar-lo amb subjecció al plec de clàusules</w:t>
      </w:r>
      <w:r>
        <w:rPr>
          <w:spacing w:val="40"/>
        </w:rPr>
        <w:t xml:space="preserve"> </w:t>
      </w:r>
      <w:r>
        <w:t>administratives particulars i al de prescripcions tècniques pel preu de:</w:t>
      </w:r>
    </w:p>
    <w:p w14:paraId="786FD94C" w14:textId="77777777" w:rsidR="0061784C" w:rsidRDefault="0061784C">
      <w:pPr>
        <w:pStyle w:val="Textindependent"/>
      </w:pPr>
    </w:p>
    <w:p w14:paraId="75F02B79" w14:textId="77777777" w:rsidR="0061784C" w:rsidRDefault="0061784C">
      <w:pPr>
        <w:pStyle w:val="Textindependent"/>
      </w:pPr>
    </w:p>
    <w:p w14:paraId="19C0AC55" w14:textId="77777777" w:rsidR="0061784C" w:rsidRDefault="00881040">
      <w:pPr>
        <w:pStyle w:val="Ttol2"/>
        <w:jc w:val="both"/>
        <w:rPr>
          <w:u w:val="none"/>
        </w:rPr>
      </w:pP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ECONÒMICA:</w:t>
      </w:r>
    </w:p>
    <w:p w14:paraId="0F9FF799" w14:textId="77777777" w:rsidR="0061784C" w:rsidRDefault="0061784C">
      <w:pPr>
        <w:pStyle w:val="Textindependent"/>
        <w:rPr>
          <w:b/>
          <w:sz w:val="18"/>
        </w:rPr>
      </w:pPr>
    </w:p>
    <w:tbl>
      <w:tblPr>
        <w:tblStyle w:val="TableNormal"/>
        <w:tblW w:w="0" w:type="auto"/>
        <w:tblInd w:w="95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3"/>
        <w:gridCol w:w="2268"/>
        <w:gridCol w:w="3687"/>
      </w:tblGrid>
      <w:tr w:rsidR="0061784C" w14:paraId="72C1CD37" w14:textId="77777777">
        <w:trPr>
          <w:trHeight w:val="548"/>
        </w:trPr>
        <w:tc>
          <w:tcPr>
            <w:tcW w:w="2393" w:type="dxa"/>
          </w:tcPr>
          <w:p w14:paraId="06EA5D56" w14:textId="77777777" w:rsidR="0061784C" w:rsidRDefault="0061784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680B5AEC" w14:textId="77777777" w:rsidR="0061784C" w:rsidRDefault="00881040">
            <w:pPr>
              <w:pStyle w:val="TableParagraph"/>
              <w:spacing w:before="50" w:line="226" w:lineRule="exact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  <w:p w14:paraId="16ABEFCC" w14:textId="77777777" w:rsidR="0061784C" w:rsidRDefault="00881040">
            <w:pPr>
              <w:pStyle w:val="TableParagraph"/>
              <w:spacing w:line="226" w:lineRule="exact"/>
              <w:jc w:val="left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lletres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xifres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3687" w:type="dxa"/>
          </w:tcPr>
          <w:p w14:paraId="5D1B1357" w14:textId="77777777" w:rsidR="0061784C" w:rsidRDefault="00881040">
            <w:pPr>
              <w:pStyle w:val="TableParagraph"/>
              <w:tabs>
                <w:tab w:val="left" w:leader="dot" w:pos="469"/>
              </w:tabs>
              <w:spacing w:before="163"/>
              <w:jc w:val="lef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61784C" w14:paraId="63C3FE4F" w14:textId="77777777">
        <w:trPr>
          <w:trHeight w:val="368"/>
        </w:trPr>
        <w:tc>
          <w:tcPr>
            <w:tcW w:w="2393" w:type="dxa"/>
          </w:tcPr>
          <w:p w14:paraId="0FEAA44E" w14:textId="77777777" w:rsidR="0061784C" w:rsidRDefault="00881040">
            <w:pPr>
              <w:pStyle w:val="TableParagraph"/>
              <w:tabs>
                <w:tab w:val="left" w:leader="dot" w:pos="1135"/>
              </w:tabs>
              <w:spacing w:before="7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14:paraId="37ADF869" w14:textId="77777777" w:rsidR="0061784C" w:rsidRDefault="00881040">
            <w:pPr>
              <w:pStyle w:val="TableParagraph"/>
              <w:spacing w:before="72"/>
              <w:jc w:val="lef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 w14:paraId="281FB734" w14:textId="77777777" w:rsidR="0061784C" w:rsidRDefault="00881040">
            <w:pPr>
              <w:pStyle w:val="TableParagraph"/>
              <w:spacing w:before="72"/>
              <w:jc w:val="lef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  <w:tr w:rsidR="0061784C" w14:paraId="4CE21CAA" w14:textId="77777777">
        <w:trPr>
          <w:trHeight w:val="365"/>
        </w:trPr>
        <w:tc>
          <w:tcPr>
            <w:tcW w:w="2393" w:type="dxa"/>
          </w:tcPr>
          <w:p w14:paraId="71001448" w14:textId="77777777" w:rsidR="0061784C" w:rsidRDefault="0061784C">
            <w:pPr>
              <w:pStyle w:val="TableParagraph"/>
              <w:ind w:lef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14:paraId="2B170A77" w14:textId="77777777" w:rsidR="0061784C" w:rsidRDefault="00881040">
            <w:pPr>
              <w:pStyle w:val="TableParagraph"/>
              <w:spacing w:before="7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7" w:type="dxa"/>
          </w:tcPr>
          <w:p w14:paraId="2DF937E5" w14:textId="77777777" w:rsidR="0061784C" w:rsidRDefault="00881040">
            <w:pPr>
              <w:pStyle w:val="TableParagraph"/>
              <w:spacing w:before="72"/>
              <w:jc w:val="lef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</w:tbl>
    <w:p w14:paraId="197282BF" w14:textId="77777777" w:rsidR="0061784C" w:rsidRDefault="0061784C">
      <w:pPr>
        <w:pStyle w:val="Textindependent"/>
        <w:rPr>
          <w:b/>
        </w:rPr>
      </w:pPr>
    </w:p>
    <w:p w14:paraId="590E9CD2" w14:textId="77777777" w:rsidR="0061784C" w:rsidRDefault="0061784C">
      <w:pPr>
        <w:pStyle w:val="Textindependent"/>
        <w:spacing w:before="2"/>
        <w:rPr>
          <w:b/>
        </w:rPr>
      </w:pPr>
    </w:p>
    <w:p w14:paraId="20A3106A" w14:textId="77777777" w:rsidR="0061784C" w:rsidRDefault="00881040">
      <w:pPr>
        <w:pStyle w:val="Textindependent"/>
        <w:ind w:left="144"/>
        <w:jc w:val="both"/>
      </w:pPr>
      <w:r>
        <w:rPr>
          <w:spacing w:val="-2"/>
        </w:rPr>
        <w:t>Igualment declara sota la seva responsabilitat que</w:t>
      </w:r>
      <w:r>
        <w:rPr>
          <w:spacing w:val="-3"/>
        </w:rPr>
        <w:t xml:space="preserve"> </w:t>
      </w:r>
      <w:r>
        <w:rPr>
          <w:spacing w:val="-2"/>
        </w:rPr>
        <w:t>reuneix</w:t>
      </w:r>
      <w:r>
        <w:rPr>
          <w:spacing w:val="1"/>
        </w:rPr>
        <w:t xml:space="preserve"> </w:t>
      </w:r>
      <w:r>
        <w:rPr>
          <w:spacing w:val="-2"/>
        </w:rPr>
        <w:t>totes i</w:t>
      </w:r>
      <w:r>
        <w:rPr>
          <w:spacing w:val="-3"/>
        </w:rPr>
        <w:t xml:space="preserve"> </w:t>
      </w:r>
      <w:r>
        <w:rPr>
          <w:spacing w:val="-2"/>
        </w:rPr>
        <w:t>cadascuna de</w:t>
      </w:r>
      <w:r>
        <w:rPr>
          <w:spacing w:val="-4"/>
        </w:rPr>
        <w:t xml:space="preserve"> </w:t>
      </w:r>
      <w:r>
        <w:rPr>
          <w:spacing w:val="-2"/>
        </w:rPr>
        <w:t>les</w:t>
      </w:r>
      <w:r>
        <w:rPr>
          <w:spacing w:val="-1"/>
        </w:rPr>
        <w:t xml:space="preserve"> </w:t>
      </w:r>
      <w:r>
        <w:rPr>
          <w:spacing w:val="-2"/>
        </w:rPr>
        <w:t>condicions exigides per contractar</w:t>
      </w:r>
    </w:p>
    <w:p w14:paraId="2AB96A1B" w14:textId="77777777" w:rsidR="0061784C" w:rsidRDefault="00881040">
      <w:pPr>
        <w:pStyle w:val="Textindependent"/>
        <w:spacing w:before="1"/>
        <w:ind w:left="144"/>
        <w:jc w:val="both"/>
      </w:pPr>
      <w:r>
        <w:t>amb</w:t>
      </w:r>
      <w:r>
        <w:rPr>
          <w:spacing w:val="-6"/>
        </w:rPr>
        <w:t xml:space="preserve"> </w:t>
      </w:r>
      <w:r>
        <w:t>l’Administració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incorregut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6"/>
        </w:rPr>
        <w:t xml:space="preserve"> </w:t>
      </w:r>
      <w:r>
        <w:rPr>
          <w:spacing w:val="-2"/>
        </w:rPr>
        <w:t>establerta.</w:t>
      </w:r>
    </w:p>
    <w:p w14:paraId="26285F1C" w14:textId="77777777" w:rsidR="0061784C" w:rsidRDefault="0061784C">
      <w:pPr>
        <w:pStyle w:val="Textindependent"/>
      </w:pPr>
    </w:p>
    <w:p w14:paraId="75D56BB7" w14:textId="77777777" w:rsidR="0061784C" w:rsidRDefault="0061784C">
      <w:pPr>
        <w:pStyle w:val="Textindependent"/>
      </w:pPr>
    </w:p>
    <w:p w14:paraId="179254AD" w14:textId="77777777" w:rsidR="0061784C" w:rsidRDefault="0061784C">
      <w:pPr>
        <w:pStyle w:val="Textindependent"/>
        <w:spacing w:before="249"/>
      </w:pPr>
    </w:p>
    <w:p w14:paraId="63C73ACD" w14:textId="77777777" w:rsidR="0061784C" w:rsidRDefault="00881040">
      <w:pPr>
        <w:pStyle w:val="Textindependent"/>
        <w:ind w:left="144"/>
        <w:jc w:val="both"/>
      </w:pPr>
      <w:r>
        <w:t>(Lloc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6D27AF06" w14:textId="77777777" w:rsidR="0061784C" w:rsidRDefault="0061784C">
      <w:pPr>
        <w:pStyle w:val="Textindependent"/>
        <w:jc w:val="both"/>
        <w:sectPr w:rsidR="0061784C">
          <w:headerReference w:type="default" r:id="rId7"/>
          <w:footerReference w:type="default" r:id="rId8"/>
          <w:type w:val="continuous"/>
          <w:pgSz w:w="11910" w:h="16840"/>
          <w:pgMar w:top="2000" w:right="1275" w:bottom="940" w:left="708" w:header="740" w:footer="741" w:gutter="0"/>
          <w:pgNumType w:start="41"/>
          <w:cols w:space="708"/>
        </w:sectPr>
      </w:pPr>
    </w:p>
    <w:p w14:paraId="2672703E" w14:textId="77777777" w:rsidR="0061784C" w:rsidRDefault="0061784C">
      <w:pPr>
        <w:pStyle w:val="Textindependent"/>
        <w:spacing w:before="215"/>
      </w:pPr>
    </w:p>
    <w:p w14:paraId="0F48C621" w14:textId="77777777" w:rsidR="0061784C" w:rsidRDefault="00881040">
      <w:pPr>
        <w:pStyle w:val="Ttol2"/>
        <w:rPr>
          <w:u w:val="none"/>
        </w:rPr>
      </w:pPr>
      <w:r>
        <w:t>COMPROMÍS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MILLORES:</w:t>
      </w:r>
    </w:p>
    <w:p w14:paraId="75E59E07" w14:textId="77777777" w:rsidR="0061784C" w:rsidRDefault="0061784C">
      <w:pPr>
        <w:pStyle w:val="Textindependent"/>
        <w:spacing w:before="1"/>
        <w:rPr>
          <w:b/>
        </w:rPr>
      </w:pPr>
    </w:p>
    <w:p w14:paraId="04EC5BAC" w14:textId="77777777" w:rsidR="0061784C" w:rsidRDefault="00881040">
      <w:pPr>
        <w:pStyle w:val="Textindependent"/>
        <w:ind w:left="2" w:right="137"/>
        <w:jc w:val="both"/>
      </w:pPr>
      <w:r>
        <w:t>“El Sr/la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</w:t>
      </w:r>
      <w:r>
        <w:rPr>
          <w:spacing w:val="40"/>
        </w:rPr>
        <w:t xml:space="preserve"> </w:t>
      </w:r>
      <w:r>
        <w:t>representació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l’empresa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domicili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rFonts w:ascii="Times New Roman" w:hAnsi="Times New Roman"/>
          <w:spacing w:val="69"/>
          <w:w w:val="150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rPr>
          <w:spacing w:val="-2"/>
        </w:rPr>
        <w:t>exigides</w:t>
      </w:r>
    </w:p>
    <w:p w14:paraId="7A8582F6" w14:textId="77777777" w:rsidR="0061784C" w:rsidRDefault="00881040">
      <w:pPr>
        <w:ind w:left="2" w:right="141"/>
        <w:jc w:val="both"/>
        <w:rPr>
          <w:b/>
          <w:sz w:val="20"/>
        </w:rPr>
      </w:pPr>
      <w:r>
        <w:rPr>
          <w:sz w:val="20"/>
        </w:rPr>
        <w:t>per</w:t>
      </w:r>
      <w:r>
        <w:rPr>
          <w:spacing w:val="-3"/>
          <w:sz w:val="20"/>
        </w:rPr>
        <w:t xml:space="preserve"> </w:t>
      </w:r>
      <w:r>
        <w:rPr>
          <w:sz w:val="20"/>
        </w:rPr>
        <w:t>optar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l’adjudicació</w:t>
      </w:r>
      <w:r>
        <w:rPr>
          <w:spacing w:val="-3"/>
          <w:sz w:val="20"/>
        </w:rPr>
        <w:t xml:space="preserve"> </w:t>
      </w:r>
      <w:r>
        <w:rPr>
          <w:sz w:val="20"/>
        </w:rPr>
        <w:t>del contracte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26000088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que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té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objecte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prestació dels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serveis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informàtics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realitzar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desenvolupament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posada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en marxa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nou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sistema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informàtic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gestió 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flotes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parc mòbil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l’Ajuntament 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Barcelona sota la plataforma de desenvolupament ràpid </w:t>
      </w:r>
      <w:proofErr w:type="spellStart"/>
      <w:r>
        <w:rPr>
          <w:i/>
          <w:sz w:val="20"/>
        </w:rPr>
        <w:t>OutSystems</w:t>
      </w:r>
      <w:proofErr w:type="spellEnd"/>
      <w:r>
        <w:rPr>
          <w:i/>
          <w:sz w:val="20"/>
        </w:rPr>
        <w:t>, amb mesures de contractació pública sostenible,</w:t>
      </w:r>
      <w:r>
        <w:rPr>
          <w:i/>
          <w:spacing w:val="40"/>
          <w:sz w:val="20"/>
        </w:rPr>
        <w:t xml:space="preserve"> </w:t>
      </w:r>
      <w:r>
        <w:rPr>
          <w:sz w:val="20"/>
        </w:rPr>
        <w:t>tramitat per l’Institut Municipal Barcelona Innovació i Tecnologia de l’Ajuntament de Barcelona declara que, es</w:t>
      </w:r>
      <w:r>
        <w:rPr>
          <w:spacing w:val="40"/>
          <w:sz w:val="20"/>
        </w:rPr>
        <w:t xml:space="preserve"> </w:t>
      </w:r>
      <w:r>
        <w:rPr>
          <w:sz w:val="20"/>
        </w:rPr>
        <w:t>compromet</w:t>
      </w:r>
      <w:r>
        <w:rPr>
          <w:spacing w:val="-6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realitzar-lo</w:t>
      </w:r>
      <w:r>
        <w:rPr>
          <w:spacing w:val="-6"/>
          <w:sz w:val="20"/>
        </w:rPr>
        <w:t xml:space="preserve"> </w:t>
      </w:r>
      <w:r>
        <w:rPr>
          <w:sz w:val="20"/>
        </w:rPr>
        <w:t>amb</w:t>
      </w:r>
      <w:r>
        <w:rPr>
          <w:spacing w:val="-6"/>
          <w:sz w:val="20"/>
        </w:rPr>
        <w:t xml:space="preserve"> </w:t>
      </w:r>
      <w:r>
        <w:rPr>
          <w:sz w:val="20"/>
        </w:rPr>
        <w:t>subjecció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plec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clàusules</w:t>
      </w:r>
      <w:r>
        <w:rPr>
          <w:spacing w:val="-6"/>
          <w:sz w:val="20"/>
        </w:rPr>
        <w:t xml:space="preserve"> </w:t>
      </w:r>
      <w:r>
        <w:rPr>
          <w:sz w:val="20"/>
        </w:rPr>
        <w:t>administratives</w:t>
      </w:r>
      <w:r>
        <w:rPr>
          <w:spacing w:val="-6"/>
          <w:sz w:val="20"/>
        </w:rPr>
        <w:t xml:space="preserve"> </w:t>
      </w:r>
      <w:r>
        <w:rPr>
          <w:sz w:val="20"/>
        </w:rPr>
        <w:t>particulars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6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prescripcions</w:t>
      </w:r>
      <w:r>
        <w:rPr>
          <w:spacing w:val="-6"/>
          <w:sz w:val="20"/>
        </w:rPr>
        <w:t xml:space="preserve"> </w:t>
      </w:r>
      <w:r>
        <w:rPr>
          <w:sz w:val="20"/>
        </w:rPr>
        <w:t>tècniques</w:t>
      </w:r>
      <w:r>
        <w:rPr>
          <w:spacing w:val="40"/>
          <w:sz w:val="20"/>
        </w:rPr>
        <w:t xml:space="preserve">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14:paraId="6EFE2162" w14:textId="77777777" w:rsidR="0061784C" w:rsidRDefault="00881040">
      <w:pPr>
        <w:pStyle w:val="Textindependent"/>
        <w:tabs>
          <w:tab w:val="left" w:pos="1497"/>
        </w:tabs>
        <w:spacing w:before="250"/>
        <w:ind w:left="1138"/>
      </w:pPr>
      <w:r>
        <w:rPr>
          <w:rFonts w:ascii="Times New Roman" w:hAnsi="Times New Roman"/>
          <w:spacing w:val="-10"/>
        </w:rPr>
        <w:t>-</w:t>
      </w:r>
      <w:r>
        <w:rPr>
          <w:rFonts w:ascii="Times New Roman" w:hAnsi="Times New Roman"/>
        </w:rPr>
        <w:tab/>
      </w:r>
      <w:r>
        <w:t>Millora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l’augment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període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garantia</w:t>
      </w:r>
      <w:r>
        <w:rPr>
          <w:spacing w:val="-3"/>
        </w:rPr>
        <w:t xml:space="preserve"> </w:t>
      </w:r>
      <w:r>
        <w:t>(màx.</w:t>
      </w:r>
      <w:r>
        <w:rPr>
          <w:spacing w:val="-3"/>
        </w:rPr>
        <w:t xml:space="preserve"> </w:t>
      </w:r>
      <w:r>
        <w:t>16</w:t>
      </w:r>
      <w:r>
        <w:rPr>
          <w:spacing w:val="-5"/>
        </w:rPr>
        <w:t xml:space="preserve"> </w:t>
      </w:r>
      <w:r>
        <w:rPr>
          <w:spacing w:val="-2"/>
        </w:rPr>
        <w:t>punts):</w:t>
      </w:r>
    </w:p>
    <w:p w14:paraId="26539CEC" w14:textId="77777777" w:rsidR="0061784C" w:rsidRDefault="0061784C">
      <w:pPr>
        <w:pStyle w:val="Textindependent"/>
        <w:spacing w:before="1"/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268"/>
        <w:gridCol w:w="2268"/>
        <w:gridCol w:w="2551"/>
      </w:tblGrid>
      <w:tr w:rsidR="0061784C" w14:paraId="55807FAA" w14:textId="77777777">
        <w:trPr>
          <w:trHeight w:val="441"/>
        </w:trPr>
        <w:tc>
          <w:tcPr>
            <w:tcW w:w="9355" w:type="dxa"/>
            <w:gridSpan w:val="4"/>
            <w:shd w:val="clear" w:color="auto" w:fill="D99493"/>
          </w:tcPr>
          <w:p w14:paraId="70B7C7FF" w14:textId="77777777" w:rsidR="0061784C" w:rsidRDefault="00881040">
            <w:pPr>
              <w:pStyle w:val="TableParagraph"/>
              <w:spacing w:before="108"/>
              <w:ind w:left="6"/>
              <w:rPr>
                <w:b/>
                <w:sz w:val="18"/>
              </w:rPr>
            </w:pPr>
            <w:r>
              <w:rPr>
                <w:b/>
                <w:sz w:val="18"/>
              </w:rPr>
              <w:t>Marqui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l’opció </w:t>
            </w:r>
            <w:r>
              <w:rPr>
                <w:b/>
                <w:spacing w:val="-2"/>
                <w:sz w:val="18"/>
              </w:rPr>
              <w:t>escollida</w:t>
            </w:r>
          </w:p>
        </w:tc>
      </w:tr>
      <w:tr w:rsidR="0061784C" w14:paraId="157F0773" w14:textId="77777777">
        <w:trPr>
          <w:trHeight w:val="537"/>
        </w:trPr>
        <w:tc>
          <w:tcPr>
            <w:tcW w:w="2268" w:type="dxa"/>
            <w:shd w:val="clear" w:color="auto" w:fill="F1DBDB"/>
          </w:tcPr>
          <w:p w14:paraId="3DAE8AAE" w14:textId="77777777" w:rsidR="0061784C" w:rsidRDefault="00881040">
            <w:pPr>
              <w:pStyle w:val="TableParagraph"/>
              <w:spacing w:before="156"/>
              <w:ind w:left="80" w:right="73"/>
              <w:rPr>
                <w:sz w:val="18"/>
              </w:rPr>
            </w:pP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mes</w:t>
            </w:r>
            <w:r>
              <w:rPr>
                <w:spacing w:val="-2"/>
                <w:sz w:val="18"/>
              </w:rPr>
              <w:t xml:space="preserve"> addicional</w:t>
            </w:r>
          </w:p>
        </w:tc>
        <w:tc>
          <w:tcPr>
            <w:tcW w:w="2268" w:type="dxa"/>
            <w:shd w:val="clear" w:color="auto" w:fill="F1DBDB"/>
          </w:tcPr>
          <w:p w14:paraId="6C0AFA98" w14:textId="77777777" w:rsidR="0061784C" w:rsidRDefault="00881040">
            <w:pPr>
              <w:pStyle w:val="TableParagraph"/>
              <w:spacing w:before="156"/>
              <w:ind w:left="80" w:right="1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mesos</w:t>
            </w:r>
            <w:r>
              <w:rPr>
                <w:spacing w:val="-2"/>
                <w:sz w:val="18"/>
              </w:rPr>
              <w:t xml:space="preserve"> addicionals</w:t>
            </w:r>
          </w:p>
        </w:tc>
        <w:tc>
          <w:tcPr>
            <w:tcW w:w="2268" w:type="dxa"/>
            <w:shd w:val="clear" w:color="auto" w:fill="F1DBDB"/>
          </w:tcPr>
          <w:p w14:paraId="7C3C7AB2" w14:textId="77777777" w:rsidR="0061784C" w:rsidRDefault="00881040">
            <w:pPr>
              <w:pStyle w:val="TableParagraph"/>
              <w:spacing w:before="156"/>
              <w:ind w:left="80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mesos</w:t>
            </w:r>
            <w:r>
              <w:rPr>
                <w:spacing w:val="-2"/>
                <w:sz w:val="18"/>
              </w:rPr>
              <w:t xml:space="preserve"> addicionals</w:t>
            </w:r>
          </w:p>
        </w:tc>
        <w:tc>
          <w:tcPr>
            <w:tcW w:w="2551" w:type="dxa"/>
            <w:shd w:val="clear" w:color="auto" w:fill="F1DBDB"/>
          </w:tcPr>
          <w:p w14:paraId="373C0B01" w14:textId="77777777" w:rsidR="0061784C" w:rsidRDefault="00881040">
            <w:pPr>
              <w:pStyle w:val="TableParagraph"/>
              <w:spacing w:before="156"/>
              <w:ind w:left="81"/>
              <w:rPr>
                <w:sz w:val="18"/>
              </w:rPr>
            </w:pPr>
            <w:r>
              <w:rPr>
                <w:sz w:val="18"/>
              </w:rPr>
              <w:t>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mesos</w:t>
            </w:r>
            <w:r>
              <w:rPr>
                <w:spacing w:val="-2"/>
                <w:sz w:val="18"/>
              </w:rPr>
              <w:t xml:space="preserve"> addicionals</w:t>
            </w:r>
          </w:p>
        </w:tc>
      </w:tr>
      <w:tr w:rsidR="0061784C" w14:paraId="4CA127DA" w14:textId="77777777">
        <w:trPr>
          <w:trHeight w:val="551"/>
        </w:trPr>
        <w:tc>
          <w:tcPr>
            <w:tcW w:w="2268" w:type="dxa"/>
          </w:tcPr>
          <w:p w14:paraId="454D7156" w14:textId="77777777" w:rsidR="0061784C" w:rsidRDefault="00881040">
            <w:pPr>
              <w:pStyle w:val="TableParagraph"/>
              <w:spacing w:before="163"/>
              <w:ind w:left="80" w:right="69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268" w:type="dxa"/>
          </w:tcPr>
          <w:p w14:paraId="4701D0AD" w14:textId="77777777" w:rsidR="0061784C" w:rsidRDefault="00881040">
            <w:pPr>
              <w:pStyle w:val="TableParagraph"/>
              <w:spacing w:before="163"/>
              <w:ind w:left="80" w:right="6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268" w:type="dxa"/>
          </w:tcPr>
          <w:p w14:paraId="2BAF4DEC" w14:textId="77777777" w:rsidR="0061784C" w:rsidRDefault="00881040">
            <w:pPr>
              <w:pStyle w:val="TableParagraph"/>
              <w:spacing w:before="163"/>
              <w:ind w:left="80" w:right="67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551" w:type="dxa"/>
          </w:tcPr>
          <w:p w14:paraId="7F4D1EBD" w14:textId="77777777" w:rsidR="0061784C" w:rsidRDefault="00881040">
            <w:pPr>
              <w:pStyle w:val="TableParagraph"/>
              <w:spacing w:before="163"/>
              <w:ind w:left="81" w:right="67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14:paraId="5D82C550" w14:textId="77777777" w:rsidR="0061784C" w:rsidRDefault="0061784C">
      <w:pPr>
        <w:pStyle w:val="Textindependent"/>
        <w:spacing w:before="250"/>
      </w:pPr>
    </w:p>
    <w:p w14:paraId="7CD87636" w14:textId="77777777" w:rsidR="0061784C" w:rsidRDefault="00881040">
      <w:pPr>
        <w:pStyle w:val="Textindependent"/>
        <w:tabs>
          <w:tab w:val="left" w:pos="1497"/>
        </w:tabs>
        <w:spacing w:before="1"/>
        <w:ind w:left="1138"/>
      </w:pPr>
      <w:r>
        <w:rPr>
          <w:rFonts w:ascii="Times New Roman" w:hAnsi="Times New Roman"/>
          <w:spacing w:val="-10"/>
        </w:rPr>
        <w:t>-</w:t>
      </w:r>
      <w:r>
        <w:rPr>
          <w:rFonts w:ascii="Times New Roman" w:hAnsi="Times New Roman"/>
        </w:rPr>
        <w:tab/>
      </w:r>
      <w:r>
        <w:t>Millora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l’experiència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l’equip</w:t>
      </w:r>
      <w:r>
        <w:rPr>
          <w:spacing w:val="-5"/>
        </w:rPr>
        <w:t xml:space="preserve"> </w:t>
      </w:r>
      <w:r>
        <w:t>tècnic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adscriure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l’execució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(màx.</w:t>
      </w:r>
      <w:r>
        <w:rPr>
          <w:spacing w:val="-4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rPr>
          <w:spacing w:val="-2"/>
        </w:rPr>
        <w:t>punts):</w:t>
      </w:r>
    </w:p>
    <w:p w14:paraId="173BE1E4" w14:textId="77777777" w:rsidR="0061784C" w:rsidRDefault="0061784C">
      <w:pPr>
        <w:pStyle w:val="Textindependent"/>
        <w:spacing w:before="12"/>
        <w:rPr>
          <w:sz w:val="17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6"/>
        <w:gridCol w:w="3370"/>
        <w:gridCol w:w="3265"/>
      </w:tblGrid>
      <w:tr w:rsidR="0061784C" w14:paraId="44EB71B6" w14:textId="77777777">
        <w:trPr>
          <w:trHeight w:val="441"/>
        </w:trPr>
        <w:tc>
          <w:tcPr>
            <w:tcW w:w="9641" w:type="dxa"/>
            <w:gridSpan w:val="3"/>
            <w:shd w:val="clear" w:color="auto" w:fill="D99493"/>
          </w:tcPr>
          <w:p w14:paraId="6F55AD6F" w14:textId="77777777" w:rsidR="0061784C" w:rsidRDefault="00881040">
            <w:pPr>
              <w:pStyle w:val="TableParagraph"/>
              <w:numPr>
                <w:ilvl w:val="0"/>
                <w:numId w:val="2"/>
              </w:numPr>
              <w:tabs>
                <w:tab w:val="left" w:pos="1005"/>
              </w:tabs>
              <w:spacing w:before="108"/>
              <w:ind w:hanging="10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 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experiència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TECHLEAD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OUTSYSTEMS-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Gestor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projectes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</w:tc>
      </w:tr>
      <w:tr w:rsidR="0061784C" w14:paraId="49C2C4D0" w14:textId="77777777">
        <w:trPr>
          <w:trHeight w:val="1358"/>
        </w:trPr>
        <w:tc>
          <w:tcPr>
            <w:tcW w:w="3006" w:type="dxa"/>
            <w:shd w:val="clear" w:color="auto" w:fill="F1DBDB"/>
          </w:tcPr>
          <w:p w14:paraId="17762CA9" w14:textId="77777777" w:rsidR="0061784C" w:rsidRDefault="0061784C">
            <w:pPr>
              <w:pStyle w:val="TableParagraph"/>
              <w:spacing w:before="2"/>
              <w:ind w:left="0"/>
              <w:jc w:val="left"/>
              <w:rPr>
                <w:sz w:val="18"/>
              </w:rPr>
            </w:pPr>
          </w:p>
          <w:p w14:paraId="2B9C0532" w14:textId="77777777" w:rsidR="0061784C" w:rsidRDefault="00881040">
            <w:pPr>
              <w:pStyle w:val="TableParagraph"/>
              <w:ind w:left="81" w:right="70" w:hanging="5"/>
              <w:rPr>
                <w:sz w:val="18"/>
              </w:rPr>
            </w:pPr>
            <w:r>
              <w:rPr>
                <w:sz w:val="18"/>
              </w:rPr>
              <w:t>Experiència addicional a la mínima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l’apartat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9.2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PPT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perfil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 TECHLEAD OUTSYSTEMS (màx. 5</w:t>
            </w:r>
          </w:p>
          <w:p w14:paraId="1B8012AD" w14:textId="77777777" w:rsidR="0061784C" w:rsidRDefault="00881040">
            <w:pPr>
              <w:pStyle w:val="TableParagraph"/>
              <w:ind w:left="9" w:right="4"/>
              <w:rPr>
                <w:sz w:val="18"/>
              </w:rPr>
            </w:pPr>
            <w:r>
              <w:rPr>
                <w:sz w:val="18"/>
              </w:rPr>
              <w:t>anys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més)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punts)</w:t>
            </w:r>
          </w:p>
        </w:tc>
        <w:tc>
          <w:tcPr>
            <w:tcW w:w="3370" w:type="dxa"/>
            <w:shd w:val="clear" w:color="auto" w:fill="F1DBDB"/>
          </w:tcPr>
          <w:p w14:paraId="1B594394" w14:textId="77777777" w:rsidR="0061784C" w:rsidRDefault="00881040">
            <w:pPr>
              <w:pStyle w:val="TableParagraph"/>
              <w:ind w:left="88" w:right="82" w:firstLine="74"/>
              <w:rPr>
                <w:sz w:val="18"/>
              </w:rPr>
            </w:pPr>
            <w:r>
              <w:rPr>
                <w:sz w:val="18"/>
              </w:rPr>
              <w:t>Experiència addicional del perfil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TECHLEAD OUTSYSTEMS en projectes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desenvolupament,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implantació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evolució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d'aplicacions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mòbils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desenvolupades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tecnologies</w:t>
            </w:r>
            <w:r>
              <w:rPr>
                <w:spacing w:val="4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Progressive</w:t>
            </w:r>
            <w:proofErr w:type="spellEnd"/>
            <w:r>
              <w:rPr>
                <w:sz w:val="18"/>
              </w:rPr>
              <w:t xml:space="preserve"> Web </w:t>
            </w:r>
            <w:proofErr w:type="spellStart"/>
            <w:r>
              <w:rPr>
                <w:sz w:val="18"/>
              </w:rPr>
              <w:t>Apps</w:t>
            </w:r>
            <w:proofErr w:type="spellEnd"/>
            <w:r>
              <w:rPr>
                <w:sz w:val="18"/>
              </w:rPr>
              <w:t xml:space="preserve"> (PWA)</w:t>
            </w:r>
          </w:p>
          <w:p w14:paraId="4A82383E" w14:textId="77777777" w:rsidR="0061784C" w:rsidRDefault="00881040">
            <w:pPr>
              <w:pStyle w:val="TableParagraph"/>
              <w:spacing w:before="1" w:line="205" w:lineRule="exact"/>
              <w:ind w:left="7"/>
              <w:rPr>
                <w:sz w:val="18"/>
              </w:rPr>
            </w:pPr>
            <w:r>
              <w:rPr>
                <w:sz w:val="18"/>
              </w:rPr>
              <w:t>(màx.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anys) (màx.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2,5</w:t>
            </w:r>
            <w:r>
              <w:rPr>
                <w:spacing w:val="-2"/>
                <w:sz w:val="18"/>
              </w:rPr>
              <w:t xml:space="preserve"> punts)</w:t>
            </w:r>
          </w:p>
        </w:tc>
        <w:tc>
          <w:tcPr>
            <w:tcW w:w="3265" w:type="dxa"/>
            <w:shd w:val="clear" w:color="auto" w:fill="F1DBDB"/>
          </w:tcPr>
          <w:p w14:paraId="00B47433" w14:textId="77777777" w:rsidR="0061784C" w:rsidRDefault="00881040">
            <w:pPr>
              <w:pStyle w:val="TableParagraph"/>
              <w:ind w:left="18" w:right="11" w:firstLine="72"/>
              <w:rPr>
                <w:sz w:val="18"/>
              </w:rPr>
            </w:pPr>
            <w:r>
              <w:rPr>
                <w:sz w:val="18"/>
              </w:rPr>
              <w:t>Experiència addicional del perfil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TECHLEAD OUTSYSTEMS en projectes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desenvolupament, implantació o evolució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d'aplicacions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mòbils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desenvolupades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la plataforma de </w:t>
            </w:r>
            <w:proofErr w:type="spellStart"/>
            <w:r>
              <w:rPr>
                <w:sz w:val="18"/>
              </w:rPr>
              <w:t>lowcode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Outsystems</w:t>
            </w:r>
            <w:proofErr w:type="spellEnd"/>
          </w:p>
          <w:p w14:paraId="25DA7B8E" w14:textId="77777777" w:rsidR="0061784C" w:rsidRDefault="00881040">
            <w:pPr>
              <w:pStyle w:val="TableParagraph"/>
              <w:spacing w:before="1" w:line="205" w:lineRule="exact"/>
              <w:ind w:left="10" w:right="5"/>
              <w:rPr>
                <w:sz w:val="18"/>
              </w:rPr>
            </w:pPr>
            <w:r>
              <w:rPr>
                <w:sz w:val="18"/>
              </w:rPr>
              <w:t>(màx.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(màx.2.5</w:t>
            </w:r>
            <w:r>
              <w:rPr>
                <w:spacing w:val="-2"/>
                <w:sz w:val="18"/>
              </w:rPr>
              <w:t xml:space="preserve"> punts)</w:t>
            </w:r>
          </w:p>
        </w:tc>
      </w:tr>
      <w:tr w:rsidR="0061784C" w14:paraId="245F38A4" w14:textId="77777777">
        <w:trPr>
          <w:trHeight w:val="551"/>
        </w:trPr>
        <w:tc>
          <w:tcPr>
            <w:tcW w:w="3006" w:type="dxa"/>
          </w:tcPr>
          <w:p w14:paraId="500536D1" w14:textId="77777777" w:rsidR="0061784C" w:rsidRDefault="00881040">
            <w:pPr>
              <w:pStyle w:val="TableParagraph"/>
              <w:spacing w:before="163"/>
              <w:ind w:left="9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370" w:type="dxa"/>
          </w:tcPr>
          <w:p w14:paraId="7314CA96" w14:textId="77777777" w:rsidR="0061784C" w:rsidRDefault="00881040">
            <w:pPr>
              <w:pStyle w:val="TableParagraph"/>
              <w:spacing w:before="163"/>
              <w:ind w:left="7" w:right="3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265" w:type="dxa"/>
          </w:tcPr>
          <w:p w14:paraId="7FACD473" w14:textId="77777777" w:rsidR="0061784C" w:rsidRDefault="00881040">
            <w:pPr>
              <w:pStyle w:val="TableParagraph"/>
              <w:spacing w:before="163"/>
              <w:ind w:left="10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</w:tr>
    </w:tbl>
    <w:p w14:paraId="740C9E9A" w14:textId="77777777" w:rsidR="0061784C" w:rsidRDefault="0061784C">
      <w:pPr>
        <w:pStyle w:val="Textindependent"/>
        <w:spacing w:before="1"/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06"/>
        <w:gridCol w:w="3370"/>
        <w:gridCol w:w="3265"/>
      </w:tblGrid>
      <w:tr w:rsidR="0061784C" w14:paraId="20F64986" w14:textId="77777777">
        <w:trPr>
          <w:trHeight w:val="441"/>
        </w:trPr>
        <w:tc>
          <w:tcPr>
            <w:tcW w:w="9641" w:type="dxa"/>
            <w:gridSpan w:val="3"/>
            <w:shd w:val="clear" w:color="auto" w:fill="D99493"/>
          </w:tcPr>
          <w:p w14:paraId="232D6E89" w14:textId="77777777" w:rsidR="0061784C" w:rsidRDefault="00881040">
            <w:pPr>
              <w:pStyle w:val="TableParagraph"/>
              <w:numPr>
                <w:ilvl w:val="0"/>
                <w:numId w:val="1"/>
              </w:numPr>
              <w:tabs>
                <w:tab w:val="left" w:pos="1982"/>
              </w:tabs>
              <w:spacing w:before="93"/>
              <w:ind w:hanging="103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experiència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20"/>
              </w:rPr>
              <w:t>Analista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Funcional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18"/>
              </w:rPr>
              <w:t>(fins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-2"/>
                <w:sz w:val="18"/>
              </w:rPr>
              <w:t xml:space="preserve"> punts)</w:t>
            </w:r>
          </w:p>
        </w:tc>
      </w:tr>
      <w:tr w:rsidR="0061784C" w14:paraId="3DAB83A9" w14:textId="77777777">
        <w:trPr>
          <w:trHeight w:val="1358"/>
        </w:trPr>
        <w:tc>
          <w:tcPr>
            <w:tcW w:w="3006" w:type="dxa"/>
            <w:shd w:val="clear" w:color="auto" w:fill="F1DBDB"/>
          </w:tcPr>
          <w:p w14:paraId="236F65A9" w14:textId="77777777" w:rsidR="0061784C" w:rsidRDefault="0061784C">
            <w:pPr>
              <w:pStyle w:val="TableParagraph"/>
              <w:spacing w:before="112"/>
              <w:ind w:left="0"/>
              <w:jc w:val="left"/>
              <w:rPr>
                <w:sz w:val="18"/>
              </w:rPr>
            </w:pPr>
          </w:p>
          <w:p w14:paraId="039BBEEB" w14:textId="77777777" w:rsidR="0061784C" w:rsidRDefault="00881040">
            <w:pPr>
              <w:pStyle w:val="TableParagraph"/>
              <w:ind w:left="-1" w:right="-15" w:hanging="2"/>
              <w:rPr>
                <w:sz w:val="18"/>
              </w:rPr>
            </w:pPr>
            <w:r>
              <w:rPr>
                <w:sz w:val="18"/>
              </w:rPr>
              <w:t>Experiència addicional a la mínima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requerida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perfil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d’Analista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Funcional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(màx. 5 anys més) (màx.5 punts)</w:t>
            </w:r>
          </w:p>
        </w:tc>
        <w:tc>
          <w:tcPr>
            <w:tcW w:w="3370" w:type="dxa"/>
            <w:shd w:val="clear" w:color="auto" w:fill="F1DBDB"/>
          </w:tcPr>
          <w:p w14:paraId="08F7EB88" w14:textId="77777777" w:rsidR="0061784C" w:rsidRDefault="00881040">
            <w:pPr>
              <w:pStyle w:val="TableParagraph"/>
              <w:ind w:left="88" w:right="45" w:firstLine="33"/>
              <w:rPr>
                <w:sz w:val="18"/>
              </w:rPr>
            </w:pPr>
            <w:r>
              <w:rPr>
                <w:sz w:val="18"/>
              </w:rPr>
              <w:t>Experiència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perfil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d’Analista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Funcional en projectes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desenvolupament, implantació o evolució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d'aplicacions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mòbils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desenvolupades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tecnologies </w:t>
            </w:r>
            <w:proofErr w:type="spellStart"/>
            <w:r>
              <w:rPr>
                <w:sz w:val="18"/>
              </w:rPr>
              <w:t>Progressive</w:t>
            </w:r>
            <w:proofErr w:type="spellEnd"/>
            <w:r>
              <w:rPr>
                <w:sz w:val="18"/>
              </w:rPr>
              <w:t xml:space="preserve"> Web </w:t>
            </w:r>
            <w:proofErr w:type="spellStart"/>
            <w:r>
              <w:rPr>
                <w:sz w:val="18"/>
              </w:rPr>
              <w:t>Apps</w:t>
            </w:r>
            <w:proofErr w:type="spellEnd"/>
            <w:r>
              <w:rPr>
                <w:sz w:val="18"/>
              </w:rPr>
              <w:t xml:space="preserve"> (PWA)</w:t>
            </w:r>
          </w:p>
          <w:p w14:paraId="2A136FB0" w14:textId="77777777" w:rsidR="0061784C" w:rsidRDefault="00881040">
            <w:pPr>
              <w:pStyle w:val="TableParagraph"/>
              <w:spacing w:line="207" w:lineRule="exact"/>
              <w:ind w:left="7" w:right="2"/>
              <w:rPr>
                <w:sz w:val="18"/>
              </w:rPr>
            </w:pPr>
            <w:r>
              <w:rPr>
                <w:sz w:val="18"/>
              </w:rPr>
              <w:t>(màx.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(màx.2,5</w:t>
            </w:r>
            <w:r>
              <w:rPr>
                <w:spacing w:val="-2"/>
                <w:sz w:val="18"/>
              </w:rPr>
              <w:t xml:space="preserve"> punts)</w:t>
            </w:r>
          </w:p>
        </w:tc>
        <w:tc>
          <w:tcPr>
            <w:tcW w:w="3265" w:type="dxa"/>
            <w:shd w:val="clear" w:color="auto" w:fill="F1DBDB"/>
          </w:tcPr>
          <w:p w14:paraId="46B07E04" w14:textId="77777777" w:rsidR="0061784C" w:rsidRDefault="00881040">
            <w:pPr>
              <w:pStyle w:val="TableParagraph"/>
              <w:ind w:left="18" w:right="-15" w:firstLine="50"/>
              <w:rPr>
                <w:sz w:val="18"/>
              </w:rPr>
            </w:pPr>
            <w:r>
              <w:rPr>
                <w:sz w:val="18"/>
              </w:rPr>
              <w:t>Experiència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perfil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d’Analista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Funcional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en projectes 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desenvolupament, implantació o evolució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d'aplicacions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mòbils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desenvolupades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la plataforma de </w:t>
            </w:r>
            <w:proofErr w:type="spellStart"/>
            <w:r>
              <w:rPr>
                <w:sz w:val="18"/>
              </w:rPr>
              <w:t>lowcode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Outsystems</w:t>
            </w:r>
            <w:proofErr w:type="spellEnd"/>
          </w:p>
          <w:p w14:paraId="7BDF3970" w14:textId="77777777" w:rsidR="0061784C" w:rsidRDefault="00881040">
            <w:pPr>
              <w:pStyle w:val="TableParagraph"/>
              <w:spacing w:line="207" w:lineRule="exact"/>
              <w:ind w:left="10" w:right="5"/>
              <w:rPr>
                <w:sz w:val="18"/>
              </w:rPr>
            </w:pPr>
            <w:r>
              <w:rPr>
                <w:sz w:val="18"/>
              </w:rPr>
              <w:t>(màx.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anys)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(màx.2,5</w:t>
            </w:r>
            <w:r>
              <w:rPr>
                <w:spacing w:val="-2"/>
                <w:sz w:val="18"/>
              </w:rPr>
              <w:t xml:space="preserve"> punts)</w:t>
            </w:r>
          </w:p>
        </w:tc>
      </w:tr>
      <w:tr w:rsidR="0061784C" w14:paraId="05E358FF" w14:textId="77777777">
        <w:trPr>
          <w:trHeight w:val="549"/>
        </w:trPr>
        <w:tc>
          <w:tcPr>
            <w:tcW w:w="3006" w:type="dxa"/>
          </w:tcPr>
          <w:p w14:paraId="77E6BB8A" w14:textId="77777777" w:rsidR="0061784C" w:rsidRDefault="00881040">
            <w:pPr>
              <w:pStyle w:val="TableParagraph"/>
              <w:spacing w:before="161"/>
              <w:ind w:left="9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370" w:type="dxa"/>
          </w:tcPr>
          <w:p w14:paraId="69B59278" w14:textId="77777777" w:rsidR="0061784C" w:rsidRDefault="00881040">
            <w:pPr>
              <w:pStyle w:val="TableParagraph"/>
              <w:spacing w:before="161"/>
              <w:ind w:left="7" w:right="3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265" w:type="dxa"/>
          </w:tcPr>
          <w:p w14:paraId="75C0F0D0" w14:textId="77777777" w:rsidR="0061784C" w:rsidRDefault="00881040">
            <w:pPr>
              <w:pStyle w:val="TableParagraph"/>
              <w:spacing w:before="161"/>
              <w:ind w:left="10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</w:tr>
    </w:tbl>
    <w:p w14:paraId="7DD9E4CE" w14:textId="77777777" w:rsidR="0061784C" w:rsidRDefault="0061784C">
      <w:pPr>
        <w:pStyle w:val="Textindependent"/>
        <w:spacing w:before="1"/>
      </w:pPr>
    </w:p>
    <w:p w14:paraId="2B2BBF8E" w14:textId="77777777" w:rsidR="0061784C" w:rsidRDefault="00881040">
      <w:pPr>
        <w:pStyle w:val="Textindependent"/>
        <w:ind w:left="144"/>
      </w:pPr>
      <w:r>
        <w:t>Igualment</w:t>
      </w:r>
      <w:r>
        <w:rPr>
          <w:spacing w:val="-6"/>
        </w:rPr>
        <w:t xml:space="preserve"> </w:t>
      </w:r>
      <w:r>
        <w:t>declara</w:t>
      </w:r>
      <w:r>
        <w:rPr>
          <w:spacing w:val="-4"/>
        </w:rPr>
        <w:t xml:space="preserve"> </w:t>
      </w:r>
      <w:r>
        <w:t>sota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seva</w:t>
      </w:r>
      <w:r>
        <w:rPr>
          <w:spacing w:val="-4"/>
        </w:rPr>
        <w:t xml:space="preserve"> </w:t>
      </w:r>
      <w:r>
        <w:t>responsabilitat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reuneix</w:t>
      </w:r>
      <w:r>
        <w:rPr>
          <w:spacing w:val="-3"/>
        </w:rPr>
        <w:t xml:space="preserve"> </w:t>
      </w:r>
      <w:r>
        <w:t>totes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cadascuna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condicions</w:t>
      </w:r>
      <w:r>
        <w:rPr>
          <w:spacing w:val="-4"/>
        </w:rPr>
        <w:t xml:space="preserve"> </w:t>
      </w:r>
      <w:r>
        <w:t>exigides</w:t>
      </w:r>
      <w:r>
        <w:rPr>
          <w:spacing w:val="-5"/>
        </w:rPr>
        <w:t xml:space="preserve"> per</w:t>
      </w:r>
    </w:p>
    <w:p w14:paraId="486062DB" w14:textId="77777777" w:rsidR="0061784C" w:rsidRDefault="00881040">
      <w:pPr>
        <w:pStyle w:val="Textindependent"/>
        <w:spacing w:before="1"/>
        <w:ind w:left="144"/>
      </w:pPr>
      <w:r>
        <w:t>contractar</w:t>
      </w:r>
      <w:r>
        <w:rPr>
          <w:spacing w:val="-5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l’Administració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està</w:t>
      </w:r>
      <w:r>
        <w:rPr>
          <w:spacing w:val="-3"/>
        </w:rPr>
        <w:t xml:space="preserve"> </w:t>
      </w:r>
      <w:r>
        <w:t>incorregut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6"/>
        </w:rPr>
        <w:t xml:space="preserve"> </w:t>
      </w:r>
      <w:r>
        <w:rPr>
          <w:spacing w:val="-2"/>
        </w:rPr>
        <w:t>establerta.</w:t>
      </w:r>
    </w:p>
    <w:p w14:paraId="34BD5535" w14:textId="77777777" w:rsidR="0061784C" w:rsidRDefault="0061784C">
      <w:pPr>
        <w:pStyle w:val="Textindependent"/>
      </w:pPr>
    </w:p>
    <w:p w14:paraId="5E7AB070" w14:textId="77777777" w:rsidR="0061784C" w:rsidRDefault="0061784C">
      <w:pPr>
        <w:pStyle w:val="Textindependent"/>
      </w:pPr>
    </w:p>
    <w:p w14:paraId="23CF9EE4" w14:textId="77777777" w:rsidR="0061784C" w:rsidRDefault="0061784C">
      <w:pPr>
        <w:pStyle w:val="Textindependent"/>
      </w:pPr>
    </w:p>
    <w:p w14:paraId="6F0F6160" w14:textId="77777777" w:rsidR="0061784C" w:rsidRDefault="0061784C">
      <w:pPr>
        <w:pStyle w:val="Textindependent"/>
        <w:spacing w:before="249"/>
      </w:pPr>
    </w:p>
    <w:p w14:paraId="3C1783D4" w14:textId="77777777" w:rsidR="0061784C" w:rsidRDefault="00881040">
      <w:pPr>
        <w:pStyle w:val="Textindependent"/>
        <w:spacing w:before="1"/>
        <w:ind w:left="144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</w:t>
      </w:r>
    </w:p>
    <w:sectPr w:rsidR="0061784C">
      <w:pgSz w:w="11910" w:h="16840"/>
      <w:pgMar w:top="2000" w:right="1275" w:bottom="940" w:left="708" w:header="740" w:footer="7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C1630" w14:textId="77777777" w:rsidR="00881040" w:rsidRDefault="00881040">
      <w:r>
        <w:separator/>
      </w:r>
    </w:p>
  </w:endnote>
  <w:endnote w:type="continuationSeparator" w:id="0">
    <w:p w14:paraId="0108C6E2" w14:textId="77777777" w:rsidR="00881040" w:rsidRDefault="00881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164EE" w14:textId="7A83B539" w:rsidR="0061784C" w:rsidRDefault="0061784C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FCF89" w14:textId="77777777" w:rsidR="00881040" w:rsidRDefault="00881040">
      <w:r>
        <w:separator/>
      </w:r>
    </w:p>
  </w:footnote>
  <w:footnote w:type="continuationSeparator" w:id="0">
    <w:p w14:paraId="6147410F" w14:textId="77777777" w:rsidR="00881040" w:rsidRDefault="00881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FCE85" w14:textId="77777777" w:rsidR="0061784C" w:rsidRDefault="00881040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87488" behindDoc="1" locked="0" layoutInCell="1" allowOverlap="1" wp14:anchorId="754076D4" wp14:editId="451BA398">
          <wp:simplePos x="0" y="0"/>
          <wp:positionH relativeFrom="page">
            <wp:posOffset>672768</wp:posOffset>
          </wp:positionH>
          <wp:positionV relativeFrom="page">
            <wp:posOffset>469842</wp:posOffset>
          </wp:positionV>
          <wp:extent cx="1100421" cy="23552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00421" cy="2355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88000" behindDoc="1" locked="0" layoutInCell="1" allowOverlap="1" wp14:anchorId="505FCC5E" wp14:editId="06301D4D">
              <wp:simplePos x="0" y="0"/>
              <wp:positionH relativeFrom="page">
                <wp:posOffset>641095</wp:posOffset>
              </wp:positionH>
              <wp:positionV relativeFrom="page">
                <wp:posOffset>889617</wp:posOffset>
              </wp:positionV>
              <wp:extent cx="2315845" cy="280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5845" cy="280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5DE7E62" w14:textId="77777777" w:rsidR="0061784C" w:rsidRDefault="00881040">
                          <w:pPr>
                            <w:spacing w:before="20" w:line="200" w:lineRule="exact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33A3397D" w14:textId="77777777" w:rsidR="0061784C" w:rsidRDefault="00881040">
                          <w:pPr>
                            <w:spacing w:line="200" w:lineRule="exact"/>
                            <w:ind w:left="20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5FCC5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0.5pt;margin-top:70.05pt;width:182.35pt;height:22.1pt;z-index:-1582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" filled="f" stroked="f">
              <v:textbox inset="0,0,0,0">
                <w:txbxContent>
                  <w:p w14:paraId="35DE7E62" w14:textId="77777777" w:rsidR="0061784C" w:rsidRDefault="00881040">
                    <w:pPr>
                      <w:spacing w:before="20" w:line="200" w:lineRule="exact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Institut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Municipal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Barcelona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innovació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33A3397D" w14:textId="77777777" w:rsidR="0061784C" w:rsidRDefault="00881040">
                    <w:pPr>
                      <w:spacing w:line="200" w:lineRule="exact"/>
                      <w:ind w:left="20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Direcció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de</w:t>
                    </w:r>
                    <w:r>
                      <w:rPr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i/>
                        <w:sz w:val="16"/>
                      </w:rPr>
                      <w:t>Serveis</w:t>
                    </w:r>
                    <w:r>
                      <w:rPr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1192E"/>
    <w:multiLevelType w:val="hybridMultilevel"/>
    <w:tmpl w:val="7A20B140"/>
    <w:lvl w:ilvl="0" w:tplc="60900BBA">
      <w:numFmt w:val="bullet"/>
      <w:lvlText w:val="•"/>
      <w:lvlJc w:val="left"/>
      <w:pPr>
        <w:ind w:left="1005" w:hanging="104"/>
      </w:pPr>
      <w:rPr>
        <w:rFonts w:ascii="Source Sans Pro" w:eastAsia="Source Sans Pro" w:hAnsi="Source Sans Pro" w:cs="Source Sans Pro" w:hint="default"/>
        <w:b/>
        <w:bCs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207A2FA8">
      <w:numFmt w:val="bullet"/>
      <w:lvlText w:val="•"/>
      <w:lvlJc w:val="left"/>
      <w:pPr>
        <w:ind w:left="1863" w:hanging="104"/>
      </w:pPr>
      <w:rPr>
        <w:rFonts w:hint="default"/>
        <w:lang w:val="ca-ES" w:eastAsia="en-US" w:bidi="ar-SA"/>
      </w:rPr>
    </w:lvl>
    <w:lvl w:ilvl="2" w:tplc="8904F5C6">
      <w:numFmt w:val="bullet"/>
      <w:lvlText w:val="•"/>
      <w:lvlJc w:val="left"/>
      <w:pPr>
        <w:ind w:left="2726" w:hanging="104"/>
      </w:pPr>
      <w:rPr>
        <w:rFonts w:hint="default"/>
        <w:lang w:val="ca-ES" w:eastAsia="en-US" w:bidi="ar-SA"/>
      </w:rPr>
    </w:lvl>
    <w:lvl w:ilvl="3" w:tplc="51E42A9E">
      <w:numFmt w:val="bullet"/>
      <w:lvlText w:val="•"/>
      <w:lvlJc w:val="left"/>
      <w:pPr>
        <w:ind w:left="3589" w:hanging="104"/>
      </w:pPr>
      <w:rPr>
        <w:rFonts w:hint="default"/>
        <w:lang w:val="ca-ES" w:eastAsia="en-US" w:bidi="ar-SA"/>
      </w:rPr>
    </w:lvl>
    <w:lvl w:ilvl="4" w:tplc="7E10CE3E">
      <w:numFmt w:val="bullet"/>
      <w:lvlText w:val="•"/>
      <w:lvlJc w:val="left"/>
      <w:pPr>
        <w:ind w:left="4452" w:hanging="104"/>
      </w:pPr>
      <w:rPr>
        <w:rFonts w:hint="default"/>
        <w:lang w:val="ca-ES" w:eastAsia="en-US" w:bidi="ar-SA"/>
      </w:rPr>
    </w:lvl>
    <w:lvl w:ilvl="5" w:tplc="9D0C61F6">
      <w:numFmt w:val="bullet"/>
      <w:lvlText w:val="•"/>
      <w:lvlJc w:val="left"/>
      <w:pPr>
        <w:ind w:left="5315" w:hanging="104"/>
      </w:pPr>
      <w:rPr>
        <w:rFonts w:hint="default"/>
        <w:lang w:val="ca-ES" w:eastAsia="en-US" w:bidi="ar-SA"/>
      </w:rPr>
    </w:lvl>
    <w:lvl w:ilvl="6" w:tplc="970E8E48">
      <w:numFmt w:val="bullet"/>
      <w:lvlText w:val="•"/>
      <w:lvlJc w:val="left"/>
      <w:pPr>
        <w:ind w:left="6178" w:hanging="104"/>
      </w:pPr>
      <w:rPr>
        <w:rFonts w:hint="default"/>
        <w:lang w:val="ca-ES" w:eastAsia="en-US" w:bidi="ar-SA"/>
      </w:rPr>
    </w:lvl>
    <w:lvl w:ilvl="7" w:tplc="EC0E7CC8">
      <w:numFmt w:val="bullet"/>
      <w:lvlText w:val="•"/>
      <w:lvlJc w:val="left"/>
      <w:pPr>
        <w:ind w:left="7041" w:hanging="104"/>
      </w:pPr>
      <w:rPr>
        <w:rFonts w:hint="default"/>
        <w:lang w:val="ca-ES" w:eastAsia="en-US" w:bidi="ar-SA"/>
      </w:rPr>
    </w:lvl>
    <w:lvl w:ilvl="8" w:tplc="8B74569A">
      <w:numFmt w:val="bullet"/>
      <w:lvlText w:val="•"/>
      <w:lvlJc w:val="left"/>
      <w:pPr>
        <w:ind w:left="7904" w:hanging="104"/>
      </w:pPr>
      <w:rPr>
        <w:rFonts w:hint="default"/>
        <w:lang w:val="ca-ES" w:eastAsia="en-US" w:bidi="ar-SA"/>
      </w:rPr>
    </w:lvl>
  </w:abstractNum>
  <w:abstractNum w:abstractNumId="1" w15:restartNumberingAfterBreak="0">
    <w:nsid w:val="4D625EAD"/>
    <w:multiLevelType w:val="hybridMultilevel"/>
    <w:tmpl w:val="9EF6D680"/>
    <w:lvl w:ilvl="0" w:tplc="7B34FA34">
      <w:numFmt w:val="bullet"/>
      <w:lvlText w:val="•"/>
      <w:lvlJc w:val="left"/>
      <w:pPr>
        <w:ind w:left="1982" w:hanging="104"/>
      </w:pPr>
      <w:rPr>
        <w:rFonts w:ascii="Source Sans Pro" w:eastAsia="Source Sans Pro" w:hAnsi="Source Sans Pro" w:cs="Source Sans Pro" w:hint="default"/>
        <w:b/>
        <w:bCs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4A5E63CA">
      <w:numFmt w:val="bullet"/>
      <w:lvlText w:val="•"/>
      <w:lvlJc w:val="left"/>
      <w:pPr>
        <w:ind w:left="2745" w:hanging="104"/>
      </w:pPr>
      <w:rPr>
        <w:rFonts w:hint="default"/>
        <w:lang w:val="ca-ES" w:eastAsia="en-US" w:bidi="ar-SA"/>
      </w:rPr>
    </w:lvl>
    <w:lvl w:ilvl="2" w:tplc="B1D01D50">
      <w:numFmt w:val="bullet"/>
      <w:lvlText w:val="•"/>
      <w:lvlJc w:val="left"/>
      <w:pPr>
        <w:ind w:left="3510" w:hanging="104"/>
      </w:pPr>
      <w:rPr>
        <w:rFonts w:hint="default"/>
        <w:lang w:val="ca-ES" w:eastAsia="en-US" w:bidi="ar-SA"/>
      </w:rPr>
    </w:lvl>
    <w:lvl w:ilvl="3" w:tplc="D58846CC">
      <w:numFmt w:val="bullet"/>
      <w:lvlText w:val="•"/>
      <w:lvlJc w:val="left"/>
      <w:pPr>
        <w:ind w:left="4275" w:hanging="104"/>
      </w:pPr>
      <w:rPr>
        <w:rFonts w:hint="default"/>
        <w:lang w:val="ca-ES" w:eastAsia="en-US" w:bidi="ar-SA"/>
      </w:rPr>
    </w:lvl>
    <w:lvl w:ilvl="4" w:tplc="566CD838">
      <w:numFmt w:val="bullet"/>
      <w:lvlText w:val="•"/>
      <w:lvlJc w:val="left"/>
      <w:pPr>
        <w:ind w:left="5040" w:hanging="104"/>
      </w:pPr>
      <w:rPr>
        <w:rFonts w:hint="default"/>
        <w:lang w:val="ca-ES" w:eastAsia="en-US" w:bidi="ar-SA"/>
      </w:rPr>
    </w:lvl>
    <w:lvl w:ilvl="5" w:tplc="909ACAF4">
      <w:numFmt w:val="bullet"/>
      <w:lvlText w:val="•"/>
      <w:lvlJc w:val="left"/>
      <w:pPr>
        <w:ind w:left="5805" w:hanging="104"/>
      </w:pPr>
      <w:rPr>
        <w:rFonts w:hint="default"/>
        <w:lang w:val="ca-ES" w:eastAsia="en-US" w:bidi="ar-SA"/>
      </w:rPr>
    </w:lvl>
    <w:lvl w:ilvl="6" w:tplc="936ADE28">
      <w:numFmt w:val="bullet"/>
      <w:lvlText w:val="•"/>
      <w:lvlJc w:val="left"/>
      <w:pPr>
        <w:ind w:left="6570" w:hanging="104"/>
      </w:pPr>
      <w:rPr>
        <w:rFonts w:hint="default"/>
        <w:lang w:val="ca-ES" w:eastAsia="en-US" w:bidi="ar-SA"/>
      </w:rPr>
    </w:lvl>
    <w:lvl w:ilvl="7" w:tplc="309EAE44">
      <w:numFmt w:val="bullet"/>
      <w:lvlText w:val="•"/>
      <w:lvlJc w:val="left"/>
      <w:pPr>
        <w:ind w:left="7335" w:hanging="104"/>
      </w:pPr>
      <w:rPr>
        <w:rFonts w:hint="default"/>
        <w:lang w:val="ca-ES" w:eastAsia="en-US" w:bidi="ar-SA"/>
      </w:rPr>
    </w:lvl>
    <w:lvl w:ilvl="8" w:tplc="079A02D4">
      <w:numFmt w:val="bullet"/>
      <w:lvlText w:val="•"/>
      <w:lvlJc w:val="left"/>
      <w:pPr>
        <w:ind w:left="8100" w:hanging="104"/>
      </w:pPr>
      <w:rPr>
        <w:rFonts w:hint="default"/>
        <w:lang w:val="ca-ES" w:eastAsia="en-US" w:bidi="ar-SA"/>
      </w:rPr>
    </w:lvl>
  </w:abstractNum>
  <w:num w:numId="1" w16cid:durableId="1854683910">
    <w:abstractNumId w:val="1"/>
  </w:num>
  <w:num w:numId="2" w16cid:durableId="927619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1784C"/>
    <w:rsid w:val="0061784C"/>
    <w:rsid w:val="00881040"/>
    <w:rsid w:val="00EA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4C6CC4"/>
  <w15:docId w15:val="{0044C6D6-477F-4B9D-AE49-A69DB55DA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left="144"/>
      <w:outlineLvl w:val="1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2"/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881040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881040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881040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881040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611</Words>
  <Characters>3486</Characters>
  <Application>Microsoft Office Word</Application>
  <DocSecurity>0</DocSecurity>
  <Lines>29</Lines>
  <Paragraphs>8</Paragraphs>
  <ScaleCrop>false</ScaleCrop>
  <Company>IMI</Company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2026-09-28T13:44:00Z</dcterms:created>
  <dcterms:modified xsi:type="dcterms:W3CDTF">2026-09-28T14:01:00Z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2026-09-28T00:00:00Z</vt:filetime>
  </property>
  <property fmtid="{D5CDD505-2E9C-101B-9397-08002B2CF9AE}" pid="3" name="LastSaved">
    <vt:filetime>2026-09-28T00:00:00Z</vt:filetime>
  </property>
</Properties>
</file>