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5A4EA" w14:textId="77777777" w:rsidR="00EA12B6" w:rsidRDefault="00EA12B6">
      <w:pPr>
        <w:pStyle w:val="Textindependent"/>
        <w:rPr>
          <w:rFonts w:ascii="Times New Roman"/>
          <w:sz w:val="22"/>
        </w:rPr>
      </w:pPr>
    </w:p>
    <w:p w14:paraId="7C946EE2" w14:textId="77777777" w:rsidR="00EA12B6" w:rsidRDefault="00EA12B6">
      <w:pPr>
        <w:pStyle w:val="Textindependent"/>
        <w:spacing w:before="156"/>
        <w:rPr>
          <w:rFonts w:ascii="Times New Roman"/>
          <w:sz w:val="22"/>
        </w:rPr>
      </w:pPr>
    </w:p>
    <w:p w14:paraId="656ED80C" w14:textId="77777777" w:rsidR="00EA12B6" w:rsidRDefault="00D30612">
      <w:pPr>
        <w:pStyle w:val="Ttol1"/>
        <w:spacing w:before="1"/>
      </w:pPr>
      <w:r>
        <w:t>ANNEX</w:t>
      </w:r>
      <w:r>
        <w:rPr>
          <w:spacing w:val="-4"/>
        </w:rPr>
        <w:t xml:space="preserve"> </w:t>
      </w:r>
      <w:r>
        <w:rPr>
          <w:spacing w:val="-10"/>
        </w:rPr>
        <w:t>3</w:t>
      </w:r>
    </w:p>
    <w:p w14:paraId="68633F9D" w14:textId="77777777" w:rsidR="00EA12B6" w:rsidRDefault="00D30612">
      <w:pPr>
        <w:spacing w:line="276" w:lineRule="exact"/>
        <w:ind w:left="1" w:right="136"/>
        <w:jc w:val="center"/>
        <w:rPr>
          <w:b/>
        </w:rPr>
      </w:pPr>
      <w:r>
        <w:rPr>
          <w:b/>
        </w:rPr>
        <w:t>DOCUMENT</w:t>
      </w:r>
      <w:r>
        <w:rPr>
          <w:b/>
          <w:spacing w:val="-7"/>
        </w:rPr>
        <w:t xml:space="preserve"> </w:t>
      </w:r>
      <w:r>
        <w:rPr>
          <w:b/>
        </w:rPr>
        <w:t>D’OFERTA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ECONÒMICA</w:t>
      </w:r>
    </w:p>
    <w:p w14:paraId="428C6285" w14:textId="77777777" w:rsidR="00EA12B6" w:rsidRDefault="00EA12B6">
      <w:pPr>
        <w:pStyle w:val="Textindependent"/>
        <w:spacing w:before="227"/>
        <w:rPr>
          <w:b/>
          <w:sz w:val="22"/>
        </w:rPr>
      </w:pPr>
    </w:p>
    <w:p w14:paraId="1EAC6528" w14:textId="77777777" w:rsidR="00EA12B6" w:rsidRDefault="00D30612">
      <w:pPr>
        <w:pStyle w:val="Textindependent"/>
        <w:spacing w:line="251" w:lineRule="exact"/>
        <w:ind w:left="1"/>
        <w:jc w:val="both"/>
      </w:pPr>
      <w:r>
        <w:t>“El</w:t>
      </w:r>
      <w:r>
        <w:rPr>
          <w:spacing w:val="27"/>
        </w:rPr>
        <w:t xml:space="preserve"> </w:t>
      </w:r>
      <w:r>
        <w:t>Sr./la</w:t>
      </w:r>
      <w:r>
        <w:rPr>
          <w:spacing w:val="30"/>
        </w:rPr>
        <w:t xml:space="preserve"> </w:t>
      </w:r>
      <w:r>
        <w:t>Sra.</w:t>
      </w:r>
      <w:r>
        <w:rPr>
          <w:spacing w:val="28"/>
        </w:rPr>
        <w:t xml:space="preserve"> </w:t>
      </w:r>
      <w:r>
        <w:t>...,</w:t>
      </w:r>
      <w:r>
        <w:rPr>
          <w:spacing w:val="29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8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</w:t>
      </w:r>
      <w:r>
        <w:rPr>
          <w:spacing w:val="28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núm.</w:t>
      </w:r>
      <w:r>
        <w:rPr>
          <w:spacing w:val="28"/>
        </w:rPr>
        <w:t xml:space="preserve"> </w:t>
      </w:r>
      <w:r>
        <w:t>...,</w:t>
      </w:r>
      <w:r>
        <w:rPr>
          <w:spacing w:val="29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DNI/NIF</w:t>
      </w:r>
      <w:r>
        <w:rPr>
          <w:spacing w:val="28"/>
        </w:rPr>
        <w:t xml:space="preserve"> </w:t>
      </w:r>
      <w:r>
        <w:t>núm.</w:t>
      </w:r>
      <w:r>
        <w:rPr>
          <w:rFonts w:ascii="Times New Roman" w:hAnsi="Times New Roman"/>
          <w:spacing w:val="55"/>
        </w:rPr>
        <w:t xml:space="preserve">  </w:t>
      </w:r>
      <w:r>
        <w:t>,</w:t>
      </w:r>
      <w:r>
        <w:rPr>
          <w:spacing w:val="29"/>
        </w:rPr>
        <w:t xml:space="preserve"> </w:t>
      </w:r>
      <w:r>
        <w:t>major</w:t>
      </w:r>
      <w:r>
        <w:rPr>
          <w:spacing w:val="28"/>
        </w:rPr>
        <w:t xml:space="preserve"> </w:t>
      </w:r>
      <w:r>
        <w:t>d’edat,</w:t>
      </w:r>
      <w:r>
        <w:rPr>
          <w:spacing w:val="29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rPr>
          <w:spacing w:val="-5"/>
        </w:rPr>
        <w:t>en</w:t>
      </w:r>
    </w:p>
    <w:p w14:paraId="56B16507" w14:textId="77777777" w:rsidR="00EA12B6" w:rsidRDefault="00D30612">
      <w:pPr>
        <w:pStyle w:val="Textindependent"/>
        <w:spacing w:line="251" w:lineRule="exact"/>
        <w:ind w:left="1"/>
        <w:jc w:val="both"/>
      </w:pPr>
      <w:r>
        <w:t>representació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l’empresa</w:t>
      </w:r>
      <w:r>
        <w:rPr>
          <w:spacing w:val="16"/>
        </w:rPr>
        <w:t xml:space="preserve"> </w:t>
      </w:r>
      <w:r>
        <w:t>...</w:t>
      </w:r>
      <w:r>
        <w:rPr>
          <w:spacing w:val="19"/>
        </w:rPr>
        <w:t xml:space="preserve"> </w:t>
      </w:r>
      <w:r>
        <w:t>....amb</w:t>
      </w:r>
      <w:r>
        <w:rPr>
          <w:spacing w:val="13"/>
        </w:rPr>
        <w:t xml:space="preserve"> </w:t>
      </w:r>
      <w:r>
        <w:t>NIF</w:t>
      </w:r>
      <w:r>
        <w:rPr>
          <w:spacing w:val="16"/>
        </w:rPr>
        <w:t xml:space="preserve"> </w:t>
      </w:r>
      <w:r>
        <w:t>núm.</w:t>
      </w:r>
      <w:r>
        <w:rPr>
          <w:spacing w:val="14"/>
        </w:rPr>
        <w:t xml:space="preserve"> </w:t>
      </w:r>
      <w:r>
        <w:t>.....</w:t>
      </w:r>
      <w:r>
        <w:rPr>
          <w:spacing w:val="17"/>
        </w:rPr>
        <w:t xml:space="preserve"> </w:t>
      </w:r>
      <w:r>
        <w:t>.....,</w:t>
      </w:r>
      <w:r>
        <w:rPr>
          <w:spacing w:val="69"/>
        </w:rPr>
        <w:t xml:space="preserve"> </w:t>
      </w:r>
      <w:r>
        <w:t>amb</w:t>
      </w:r>
      <w:r>
        <w:rPr>
          <w:spacing w:val="16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carrer</w:t>
      </w:r>
      <w:r>
        <w:rPr>
          <w:spacing w:val="13"/>
        </w:rPr>
        <w:t xml:space="preserve"> </w:t>
      </w:r>
      <w:r>
        <w:t>...</w:t>
      </w:r>
      <w:r>
        <w:rPr>
          <w:spacing w:val="14"/>
        </w:rPr>
        <w:t xml:space="preserve"> </w:t>
      </w:r>
      <w:r>
        <w:t>núm.</w:t>
      </w:r>
      <w:r>
        <w:rPr>
          <w:spacing w:val="64"/>
          <w:w w:val="150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16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rPr>
          <w:spacing w:val="-5"/>
        </w:rPr>
        <w:t>les</w:t>
      </w:r>
    </w:p>
    <w:p w14:paraId="6E7DB1E7" w14:textId="77777777" w:rsidR="00EA12B6" w:rsidRDefault="00D30612">
      <w:pPr>
        <w:pStyle w:val="Textindependent"/>
        <w:spacing w:before="1"/>
        <w:ind w:left="1" w:right="137"/>
        <w:jc w:val="both"/>
      </w:pPr>
      <w:r>
        <w:t xml:space="preserve">condicions exigides per optar a l’adjudicació del contracte amb número d’expedient </w:t>
      </w:r>
      <w:r>
        <w:rPr>
          <w:i/>
        </w:rPr>
        <w:t xml:space="preserve">26000095 </w:t>
      </w:r>
      <w:r>
        <w:t>que té per objecte el</w:t>
      </w:r>
      <w:r>
        <w:rPr>
          <w:spacing w:val="40"/>
        </w:rPr>
        <w:t xml:space="preserve"> </w:t>
      </w:r>
      <w:r>
        <w:t xml:space="preserve">subministrament del manteniment i el suport del programari </w:t>
      </w:r>
      <w:proofErr w:type="spellStart"/>
      <w:r>
        <w:t>Automic</w:t>
      </w:r>
      <w:proofErr w:type="spellEnd"/>
      <w:r>
        <w:t xml:space="preserve"> </w:t>
      </w:r>
      <w:proofErr w:type="spellStart"/>
      <w:r>
        <w:t>Workload</w:t>
      </w:r>
      <w:proofErr w:type="spellEnd"/>
      <w:r>
        <w:t xml:space="preserve"> Automation per a l’Ajuntament de</w:t>
      </w:r>
      <w:r>
        <w:rPr>
          <w:spacing w:val="40"/>
        </w:rPr>
        <w:t xml:space="preserve"> </w:t>
      </w:r>
      <w:r>
        <w:t>Barcelona, amb mesures de contractació pública sostenible, es compromet a realitzar-lo amb subjecció al plec de</w:t>
      </w:r>
      <w:r>
        <w:rPr>
          <w:spacing w:val="40"/>
        </w:rPr>
        <w:t xml:space="preserve"> </w:t>
      </w:r>
      <w:r>
        <w:t>clàusules administratives particulars i al de prescripcions tècniques pel preu de:</w:t>
      </w:r>
    </w:p>
    <w:p w14:paraId="671EEE7D" w14:textId="77777777" w:rsidR="00EA12B6" w:rsidRDefault="00EA12B6">
      <w:pPr>
        <w:pStyle w:val="Textindependent"/>
      </w:pPr>
    </w:p>
    <w:p w14:paraId="28B0301E" w14:textId="77777777" w:rsidR="00EA12B6" w:rsidRDefault="00EA12B6">
      <w:pPr>
        <w:pStyle w:val="Textindependent"/>
        <w:spacing w:before="251"/>
      </w:pPr>
    </w:p>
    <w:p w14:paraId="0A32A84C" w14:textId="77777777" w:rsidR="00EA12B6" w:rsidRDefault="00D30612">
      <w:pPr>
        <w:pStyle w:val="Ttol2"/>
        <w:rPr>
          <w:u w:val="none"/>
        </w:rPr>
      </w:pPr>
      <w:r>
        <w:t>OFERTA</w:t>
      </w:r>
      <w:r>
        <w:rPr>
          <w:spacing w:val="-4"/>
        </w:rPr>
        <w:t xml:space="preserve"> </w:t>
      </w:r>
      <w:r>
        <w:rPr>
          <w:spacing w:val="-2"/>
        </w:rPr>
        <w:t>ECONÒMICA:</w:t>
      </w:r>
    </w:p>
    <w:p w14:paraId="546F2454" w14:textId="77777777" w:rsidR="00EA12B6" w:rsidRDefault="00EA12B6">
      <w:pPr>
        <w:pStyle w:val="Textindependent"/>
        <w:spacing w:before="227"/>
        <w:rPr>
          <w:b/>
        </w:rPr>
      </w:pPr>
    </w:p>
    <w:tbl>
      <w:tblPr>
        <w:tblStyle w:val="TableNormal"/>
        <w:tblW w:w="0" w:type="auto"/>
        <w:tblInd w:w="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58"/>
        <w:gridCol w:w="2611"/>
        <w:gridCol w:w="4241"/>
      </w:tblGrid>
      <w:tr w:rsidR="00EA12B6" w14:paraId="12496DA4" w14:textId="77777777">
        <w:trPr>
          <w:trHeight w:val="548"/>
        </w:trPr>
        <w:tc>
          <w:tcPr>
            <w:tcW w:w="2758" w:type="dxa"/>
          </w:tcPr>
          <w:p w14:paraId="46D1979C" w14:textId="77777777" w:rsidR="00EA12B6" w:rsidRDefault="00EA12B6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611" w:type="dxa"/>
          </w:tcPr>
          <w:p w14:paraId="71B2277E" w14:textId="77777777" w:rsidR="00EA12B6" w:rsidRDefault="00D30612">
            <w:pPr>
              <w:pStyle w:val="TableParagraph"/>
              <w:spacing w:before="50"/>
              <w:ind w:left="969" w:firstLine="496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lletres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xifres</w:t>
            </w:r>
            <w:r>
              <w:rPr>
                <w:spacing w:val="-2"/>
                <w:sz w:val="18"/>
              </w:rPr>
              <w:t>)</w:t>
            </w:r>
          </w:p>
        </w:tc>
        <w:tc>
          <w:tcPr>
            <w:tcW w:w="4241" w:type="dxa"/>
          </w:tcPr>
          <w:p w14:paraId="5AA1F539" w14:textId="77777777" w:rsidR="00EA12B6" w:rsidRDefault="00D30612">
            <w:pPr>
              <w:pStyle w:val="TableParagraph"/>
              <w:tabs>
                <w:tab w:val="left" w:leader="dot" w:pos="416"/>
              </w:tabs>
              <w:spacing w:before="163"/>
              <w:ind w:right="22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A12B6" w14:paraId="797665D8" w14:textId="77777777">
        <w:trPr>
          <w:trHeight w:val="368"/>
        </w:trPr>
        <w:tc>
          <w:tcPr>
            <w:tcW w:w="2758" w:type="dxa"/>
          </w:tcPr>
          <w:p w14:paraId="25FFEF91" w14:textId="77777777" w:rsidR="00EA12B6" w:rsidRDefault="00D30612">
            <w:pPr>
              <w:pStyle w:val="TableParagraph"/>
              <w:tabs>
                <w:tab w:val="left" w:leader="dot" w:pos="1137"/>
              </w:tabs>
              <w:ind w:left="54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611" w:type="dxa"/>
          </w:tcPr>
          <w:p w14:paraId="66964FFC" w14:textId="77777777" w:rsidR="00EA12B6" w:rsidRDefault="00D30612">
            <w:pPr>
              <w:pStyle w:val="TableParagraph"/>
              <w:ind w:right="22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4241" w:type="dxa"/>
          </w:tcPr>
          <w:p w14:paraId="2F876D3C" w14:textId="77777777" w:rsidR="00EA12B6" w:rsidRDefault="00D30612">
            <w:pPr>
              <w:pStyle w:val="TableParagraph"/>
              <w:ind w:right="22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4"/>
                <w:sz w:val="18"/>
              </w:rPr>
              <w:t>euros</w:t>
            </w:r>
          </w:p>
        </w:tc>
      </w:tr>
      <w:tr w:rsidR="00EA12B6" w14:paraId="414B876B" w14:textId="77777777">
        <w:trPr>
          <w:trHeight w:val="365"/>
        </w:trPr>
        <w:tc>
          <w:tcPr>
            <w:tcW w:w="2758" w:type="dxa"/>
          </w:tcPr>
          <w:p w14:paraId="4E2E0182" w14:textId="77777777" w:rsidR="00EA12B6" w:rsidRDefault="00EA12B6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611" w:type="dxa"/>
          </w:tcPr>
          <w:p w14:paraId="55FCC3BF" w14:textId="77777777" w:rsidR="00EA12B6" w:rsidRDefault="00D30612">
            <w:pPr>
              <w:pStyle w:val="TableParagraph"/>
              <w:ind w:right="23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4241" w:type="dxa"/>
          </w:tcPr>
          <w:p w14:paraId="5CEE6953" w14:textId="77777777" w:rsidR="00EA12B6" w:rsidRDefault="00D30612">
            <w:pPr>
              <w:pStyle w:val="TableParagraph"/>
              <w:ind w:right="22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4"/>
                <w:sz w:val="18"/>
              </w:rPr>
              <w:t>euros</w:t>
            </w:r>
          </w:p>
        </w:tc>
      </w:tr>
    </w:tbl>
    <w:p w14:paraId="0996EDCA" w14:textId="77777777" w:rsidR="00EA12B6" w:rsidRDefault="00EA12B6">
      <w:pPr>
        <w:pStyle w:val="Textindependent"/>
        <w:rPr>
          <w:b/>
        </w:rPr>
      </w:pPr>
    </w:p>
    <w:p w14:paraId="7E2D10A8" w14:textId="77777777" w:rsidR="00EA12B6" w:rsidRDefault="00EA12B6">
      <w:pPr>
        <w:pStyle w:val="Textindependent"/>
        <w:rPr>
          <w:b/>
        </w:rPr>
      </w:pPr>
    </w:p>
    <w:p w14:paraId="21E4F8AA" w14:textId="77777777" w:rsidR="00EA12B6" w:rsidRDefault="00EA12B6">
      <w:pPr>
        <w:pStyle w:val="Textindependent"/>
        <w:spacing w:before="2"/>
        <w:rPr>
          <w:b/>
        </w:rPr>
      </w:pPr>
    </w:p>
    <w:p w14:paraId="68246081" w14:textId="77777777" w:rsidR="00EA12B6" w:rsidRDefault="00D30612">
      <w:pPr>
        <w:pStyle w:val="Textindependent"/>
        <w:spacing w:line="251" w:lineRule="exact"/>
        <w:ind w:left="1"/>
      </w:pPr>
      <w:r>
        <w:rPr>
          <w:spacing w:val="-2"/>
        </w:rPr>
        <w:t>Igualment</w:t>
      </w:r>
      <w:r>
        <w:rPr>
          <w:spacing w:val="-3"/>
        </w:rPr>
        <w:t xml:space="preserve"> </w:t>
      </w:r>
      <w:r>
        <w:rPr>
          <w:spacing w:val="-2"/>
        </w:rPr>
        <w:t>declara sota la seva responsabilitat</w:t>
      </w:r>
      <w:r>
        <w:rPr>
          <w:spacing w:val="-3"/>
        </w:rPr>
        <w:t xml:space="preserve"> </w:t>
      </w:r>
      <w:r>
        <w:rPr>
          <w:spacing w:val="-2"/>
        </w:rPr>
        <w:t>que</w:t>
      </w:r>
      <w:r>
        <w:rPr>
          <w:spacing w:val="-3"/>
        </w:rPr>
        <w:t xml:space="preserve"> </w:t>
      </w:r>
      <w:r>
        <w:rPr>
          <w:spacing w:val="-2"/>
        </w:rPr>
        <w:t>reuneix</w:t>
      </w:r>
      <w:r>
        <w:t xml:space="preserve"> </w:t>
      </w:r>
      <w:r>
        <w:rPr>
          <w:spacing w:val="-2"/>
        </w:rPr>
        <w:t>totes i</w:t>
      </w:r>
      <w:r>
        <w:rPr>
          <w:spacing w:val="-3"/>
        </w:rPr>
        <w:t xml:space="preserve"> </w:t>
      </w:r>
      <w:r>
        <w:rPr>
          <w:spacing w:val="-2"/>
        </w:rPr>
        <w:t>cadascuna</w:t>
      </w:r>
      <w:r>
        <w:rPr>
          <w:spacing w:val="1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les condicions</w:t>
      </w:r>
      <w:r>
        <w:rPr>
          <w:spacing w:val="1"/>
        </w:rPr>
        <w:t xml:space="preserve"> </w:t>
      </w:r>
      <w:r>
        <w:rPr>
          <w:spacing w:val="-2"/>
        </w:rPr>
        <w:t>exigides per contractar</w:t>
      </w:r>
    </w:p>
    <w:p w14:paraId="56973165" w14:textId="77777777" w:rsidR="00EA12B6" w:rsidRDefault="00D30612">
      <w:pPr>
        <w:pStyle w:val="Textindependent"/>
        <w:spacing w:line="251" w:lineRule="exact"/>
        <w:ind w:left="1"/>
      </w:pPr>
      <w:r>
        <w:t>amb</w:t>
      </w:r>
      <w:r>
        <w:rPr>
          <w:spacing w:val="-6"/>
        </w:rPr>
        <w:t xml:space="preserve"> </w:t>
      </w:r>
      <w:r>
        <w:t>l’Administració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està</w:t>
      </w:r>
      <w:r>
        <w:rPr>
          <w:spacing w:val="-2"/>
        </w:rPr>
        <w:t xml:space="preserve"> </w:t>
      </w:r>
      <w:r>
        <w:t>incorregut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cap</w:t>
      </w:r>
      <w:r>
        <w:rPr>
          <w:spacing w:val="-5"/>
        </w:rPr>
        <w:t xml:space="preserve"> </w:t>
      </w:r>
      <w:r>
        <w:t>prohibició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contractar</w:t>
      </w:r>
      <w:r>
        <w:rPr>
          <w:spacing w:val="-4"/>
        </w:rPr>
        <w:t xml:space="preserve"> </w:t>
      </w:r>
      <w:r>
        <w:t>legalment</w:t>
      </w:r>
      <w:r>
        <w:rPr>
          <w:spacing w:val="-6"/>
        </w:rPr>
        <w:t xml:space="preserve"> </w:t>
      </w:r>
      <w:r>
        <w:rPr>
          <w:spacing w:val="-2"/>
        </w:rPr>
        <w:t>establerta.</w:t>
      </w:r>
    </w:p>
    <w:p w14:paraId="014EC530" w14:textId="77777777" w:rsidR="00EA12B6" w:rsidRDefault="00EA12B6">
      <w:pPr>
        <w:pStyle w:val="Textindependent"/>
      </w:pPr>
    </w:p>
    <w:p w14:paraId="45EF7F94" w14:textId="77777777" w:rsidR="00EA12B6" w:rsidRDefault="00EA12B6">
      <w:pPr>
        <w:pStyle w:val="Textindependent"/>
      </w:pPr>
    </w:p>
    <w:p w14:paraId="0FFE3300" w14:textId="77777777" w:rsidR="00EA12B6" w:rsidRDefault="00EA12B6">
      <w:pPr>
        <w:pStyle w:val="Textindependent"/>
      </w:pPr>
    </w:p>
    <w:p w14:paraId="25F74AF6" w14:textId="77777777" w:rsidR="00EA12B6" w:rsidRDefault="00EA12B6">
      <w:pPr>
        <w:pStyle w:val="Textindependent"/>
      </w:pPr>
    </w:p>
    <w:p w14:paraId="1B038F8B" w14:textId="77777777" w:rsidR="00EA12B6" w:rsidRDefault="00EA12B6">
      <w:pPr>
        <w:pStyle w:val="Textindependent"/>
        <w:spacing w:before="2"/>
      </w:pPr>
    </w:p>
    <w:p w14:paraId="72A6889B" w14:textId="77777777" w:rsidR="00EA12B6" w:rsidRDefault="00D30612">
      <w:pPr>
        <w:pStyle w:val="Textindependent"/>
        <w:ind w:left="1"/>
      </w:pPr>
      <w:r>
        <w:t>(Lloc,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EA12B6">
      <w:headerReference w:type="default" r:id="rId6"/>
      <w:footerReference w:type="default" r:id="rId7"/>
      <w:type w:val="continuous"/>
      <w:pgSz w:w="11910" w:h="16840"/>
      <w:pgMar w:top="2000" w:right="708" w:bottom="440" w:left="1417" w:header="769" w:footer="25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695DE0" w14:textId="77777777" w:rsidR="00D30612" w:rsidRDefault="00D30612">
      <w:r>
        <w:separator/>
      </w:r>
    </w:p>
  </w:endnote>
  <w:endnote w:type="continuationSeparator" w:id="0">
    <w:p w14:paraId="40F6B183" w14:textId="77777777" w:rsidR="00D30612" w:rsidRDefault="00D30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45764" w14:textId="569E56DB" w:rsidR="00EA12B6" w:rsidRDefault="00EA12B6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2B377A" w14:textId="77777777" w:rsidR="00D30612" w:rsidRDefault="00D30612">
      <w:r>
        <w:separator/>
      </w:r>
    </w:p>
  </w:footnote>
  <w:footnote w:type="continuationSeparator" w:id="0">
    <w:p w14:paraId="1FB4E003" w14:textId="77777777" w:rsidR="00D30612" w:rsidRDefault="00D306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40A61" w14:textId="77777777" w:rsidR="00EA12B6" w:rsidRDefault="00D30612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35616" behindDoc="1" locked="0" layoutInCell="1" allowOverlap="1" wp14:anchorId="4757486D" wp14:editId="7A8254BC">
          <wp:simplePos x="0" y="0"/>
          <wp:positionH relativeFrom="page">
            <wp:posOffset>1254800</wp:posOffset>
          </wp:positionH>
          <wp:positionV relativeFrom="page">
            <wp:posOffset>488455</wp:posOffset>
          </wp:positionV>
          <wp:extent cx="1200713" cy="25908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0713" cy="259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74F9BA03" wp14:editId="2B61FFE6">
              <wp:simplePos x="0" y="0"/>
              <wp:positionH relativeFrom="page">
                <wp:posOffset>1226616</wp:posOffset>
              </wp:positionH>
              <wp:positionV relativeFrom="page">
                <wp:posOffset>879368</wp:posOffset>
              </wp:positionV>
              <wp:extent cx="2506345" cy="25590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25590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D5F58B" w14:textId="77777777" w:rsidR="00EA12B6" w:rsidRDefault="00D30612">
                          <w:pPr>
                            <w:spacing w:before="15" w:line="183" w:lineRule="exact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3B39B46E" w14:textId="77777777" w:rsidR="00EA12B6" w:rsidRDefault="00D30612">
                          <w:pPr>
                            <w:spacing w:line="183" w:lineRule="exact"/>
                            <w:ind w:left="20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F9BA0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6.6pt;margin-top:69.25pt;width:197.35pt;height:20.15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" filled="f" stroked="f">
              <v:textbox inset="0,0,0,0">
                <w:txbxContent>
                  <w:p w14:paraId="50D5F58B" w14:textId="77777777" w:rsidR="00EA12B6" w:rsidRDefault="00D30612">
                    <w:pPr>
                      <w:spacing w:before="15" w:line="183" w:lineRule="exact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3B39B46E" w14:textId="77777777" w:rsidR="00EA12B6" w:rsidRDefault="00D30612">
                    <w:pPr>
                      <w:spacing w:line="183" w:lineRule="exact"/>
                      <w:ind w:left="20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A12B6"/>
    <w:rsid w:val="00307A98"/>
    <w:rsid w:val="00D30612"/>
    <w:rsid w:val="00EA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9295E"/>
  <w15:docId w15:val="{6C5B78F4-B933-4BC6-97AC-0CFE43277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line="276" w:lineRule="exact"/>
      <w:ind w:right="136"/>
      <w:jc w:val="center"/>
      <w:outlineLvl w:val="0"/>
    </w:pPr>
    <w:rPr>
      <w:b/>
      <w:bCs/>
    </w:rPr>
  </w:style>
  <w:style w:type="paragraph" w:styleId="Ttol2">
    <w:name w:val="heading 2"/>
    <w:basedOn w:val="Normal"/>
    <w:uiPriority w:val="9"/>
    <w:unhideWhenUsed/>
    <w:qFormat/>
    <w:pPr>
      <w:ind w:left="1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2"/>
      <w:jc w:val="right"/>
    </w:pPr>
  </w:style>
  <w:style w:type="paragraph" w:styleId="Capalera">
    <w:name w:val="header"/>
    <w:basedOn w:val="Normal"/>
    <w:link w:val="CapaleraCar"/>
    <w:uiPriority w:val="99"/>
    <w:unhideWhenUsed/>
    <w:rsid w:val="00D3061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D30612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D3061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D30612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925</Characters>
  <Application>Microsoft Office Word</Application>
  <DocSecurity>0</DocSecurity>
  <Lines>7</Lines>
  <Paragraphs>2</Paragraphs>
  <ScaleCrop>false</ScaleCrop>
  <Company>IMI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2026-10-08T09:29:00Z</dcterms:created>
  <dcterms:modified xsi:type="dcterms:W3CDTF">2026-10-08T09:48:00Z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2026-10-08T00:00:00Z</vt:filetime>
  </property>
  <property fmtid="{D5CDD505-2E9C-101B-9397-08002B2CF9AE}" pid="3" name="LastSaved">
    <vt:filetime>2026-10-08T00:00:00Z</vt:filetime>
  </property>
</Properties>
</file>