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8D446" w14:textId="77777777" w:rsidR="00D274DB" w:rsidRPr="00D274DB" w:rsidRDefault="00D274DB" w:rsidP="00D274DB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kern w:val="2"/>
          <w:sz w:val="20"/>
          <w:szCs w:val="20"/>
          <w:u w:val="single"/>
          <w:lang w:eastAsia="zh-CN"/>
        </w:rPr>
      </w:pPr>
      <w:r w:rsidRPr="00D274DB">
        <w:rPr>
          <w:rFonts w:ascii="Verdana" w:eastAsia="Times New Roman" w:hAnsi="Verdana" w:cs="Arial"/>
          <w:b/>
          <w:color w:val="00000A"/>
          <w:kern w:val="2"/>
          <w:sz w:val="20"/>
          <w:szCs w:val="20"/>
          <w:u w:val="single"/>
          <w:lang w:eastAsia="zh-CN"/>
        </w:rPr>
        <w:t xml:space="preserve">ANEXO </w:t>
      </w:r>
      <w:proofErr w:type="spellStart"/>
      <w:r w:rsidRPr="00D274DB">
        <w:rPr>
          <w:rFonts w:ascii="Verdana" w:eastAsia="Times New Roman" w:hAnsi="Verdana" w:cs="Arial"/>
          <w:b/>
          <w:color w:val="00000A"/>
          <w:kern w:val="2"/>
          <w:sz w:val="20"/>
          <w:szCs w:val="20"/>
          <w:u w:val="single"/>
          <w:lang w:eastAsia="zh-CN"/>
        </w:rPr>
        <w:t>Nº</w:t>
      </w:r>
      <w:proofErr w:type="spellEnd"/>
      <w:r w:rsidRPr="00D274DB">
        <w:rPr>
          <w:rFonts w:ascii="Verdana" w:eastAsia="Times New Roman" w:hAnsi="Verdana" w:cs="Arial"/>
          <w:b/>
          <w:color w:val="00000A"/>
          <w:kern w:val="2"/>
          <w:sz w:val="20"/>
          <w:szCs w:val="20"/>
          <w:u w:val="single"/>
          <w:lang w:eastAsia="zh-CN"/>
        </w:rPr>
        <w:t>. 1</w:t>
      </w:r>
    </w:p>
    <w:p w14:paraId="28B44637" w14:textId="77777777" w:rsidR="00D274DB" w:rsidRPr="00D274DB" w:rsidRDefault="00D274DB" w:rsidP="00D274DB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kern w:val="2"/>
          <w:sz w:val="20"/>
          <w:szCs w:val="20"/>
          <w:u w:val="single"/>
          <w:lang w:eastAsia="zh-CN"/>
        </w:rPr>
      </w:pPr>
      <w:r w:rsidRPr="00D274DB">
        <w:rPr>
          <w:rFonts w:ascii="Verdana" w:eastAsia="Times New Roman" w:hAnsi="Verdana" w:cs="Arial"/>
          <w:b/>
          <w:color w:val="00000A"/>
          <w:kern w:val="2"/>
          <w:sz w:val="20"/>
          <w:szCs w:val="20"/>
          <w:u w:val="single"/>
          <w:lang w:eastAsia="zh-CN"/>
        </w:rPr>
        <w:t>DECLARACIÓN RESPONSABLE</w:t>
      </w:r>
    </w:p>
    <w:p w14:paraId="26F67C15" w14:textId="77777777" w:rsidR="00D274DB" w:rsidRPr="00D274DB" w:rsidRDefault="00D274DB" w:rsidP="00D274DB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</w:p>
    <w:p w14:paraId="5902EBC6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  <w:r w:rsidRPr="00D274DB">
        <w:rPr>
          <w:rFonts w:ascii="Verdana" w:eastAsia="Times New Roman" w:hAnsi="Verdana" w:cs="Arial"/>
          <w:i/>
          <w:color w:val="00000A"/>
          <w:kern w:val="2"/>
          <w:sz w:val="20"/>
          <w:szCs w:val="20"/>
          <w:lang w:eastAsia="zh-CN"/>
        </w:rPr>
        <w:t xml:space="preserve">(declaración responsable a presentar por el licitador propuesto como adjudicatario) </w:t>
      </w:r>
    </w:p>
    <w:p w14:paraId="601BE2F8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</w:p>
    <w:p w14:paraId="28DF2E58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kern w:val="2"/>
          <w:sz w:val="20"/>
          <w:szCs w:val="20"/>
          <w:lang w:eastAsia="zh-CN"/>
        </w:rPr>
      </w:pPr>
      <w:r w:rsidRPr="00D274DB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 xml:space="preserve">El Sr. .............................., con DNI </w:t>
      </w:r>
      <w:proofErr w:type="spellStart"/>
      <w:r w:rsidRPr="00D274DB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>núm</w:t>
      </w:r>
      <w:proofErr w:type="spellEnd"/>
      <w:r w:rsidRPr="00D274DB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 xml:space="preserve"> ................ ........., actuando en nombre y representación de .................................. ................... (licitador), en su condición de ...................... ........................... y con poderes suficientes para suscribir la presente declaración responsable, enterado de la convocatoria del procedimiento de contratación para la adjudicación del contrato...........................................................................................................,</w:t>
      </w:r>
      <w:r w:rsidRPr="00D274DB">
        <w:rPr>
          <w:rFonts w:ascii="Verdana" w:eastAsia="Times New Roman" w:hAnsi="Verdana" w:cs="Arial"/>
          <w:b/>
          <w:color w:val="00000A"/>
          <w:kern w:val="2"/>
          <w:sz w:val="20"/>
          <w:szCs w:val="20"/>
          <w:lang w:eastAsia="zh-CN"/>
        </w:rPr>
        <w:t xml:space="preserve"> </w:t>
      </w:r>
    </w:p>
    <w:p w14:paraId="1501AF2D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kern w:val="2"/>
          <w:sz w:val="20"/>
          <w:szCs w:val="20"/>
          <w:lang w:eastAsia="zh-CN"/>
        </w:rPr>
      </w:pPr>
    </w:p>
    <w:p w14:paraId="7CAA1694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snapToGrid w:val="0"/>
          <w:color w:val="000000"/>
          <w:sz w:val="20"/>
          <w:szCs w:val="20"/>
          <w:lang w:val="ca-ES" w:eastAsia="es-ES"/>
        </w:rPr>
      </w:pPr>
      <w:r w:rsidRPr="00D274DB">
        <w:rPr>
          <w:rFonts w:ascii="Verdana" w:eastAsia="Times New Roman" w:hAnsi="Verdana" w:cs="Arial"/>
          <w:b/>
          <w:snapToGrid w:val="0"/>
          <w:color w:val="000000"/>
          <w:sz w:val="20"/>
          <w:szCs w:val="20"/>
          <w:lang w:val="ca-ES" w:eastAsia="es-ES"/>
        </w:rPr>
        <w:t xml:space="preserve">DECLARA BAJO SU RESPONSABILIDAD </w:t>
      </w:r>
      <w:r w:rsidRPr="00D274DB">
        <w:rPr>
          <w:rFonts w:ascii="Verdana" w:eastAsia="Times New Roman" w:hAnsi="Verdana" w:cs="Arial"/>
          <w:b/>
          <w:snapToGrid w:val="0"/>
          <w:color w:val="000000"/>
          <w:sz w:val="24"/>
          <w:szCs w:val="24"/>
          <w:vertAlign w:val="superscript"/>
          <w:lang w:val="ca-ES" w:eastAsia="es-ES"/>
        </w:rPr>
        <w:footnoteReference w:id="1"/>
      </w:r>
    </w:p>
    <w:p w14:paraId="243125AD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snapToGrid w:val="0"/>
          <w:color w:val="000000"/>
          <w:sz w:val="20"/>
          <w:szCs w:val="20"/>
          <w:lang w:val="es-ES_tradnl" w:eastAsia="es-ES"/>
        </w:rPr>
      </w:pPr>
    </w:p>
    <w:p w14:paraId="0C7F25B5" w14:textId="77777777" w:rsidR="00D274DB" w:rsidRPr="00D274DB" w:rsidRDefault="00D274DB" w:rsidP="00D274D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  <w:r w:rsidRPr="00D274DB"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  <w:t>Que ostenta la representación de la empresa licitadora que presenta la oferta.</w:t>
      </w:r>
    </w:p>
    <w:p w14:paraId="04D64BA7" w14:textId="77777777" w:rsidR="00D274DB" w:rsidRPr="00D274DB" w:rsidRDefault="00D274DB" w:rsidP="00D274D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</w:p>
    <w:p w14:paraId="2C20F04E" w14:textId="77777777" w:rsidR="00D274DB" w:rsidRPr="00D274DB" w:rsidRDefault="00D274DB" w:rsidP="00D274DB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sz w:val="20"/>
          <w:szCs w:val="20"/>
          <w:lang w:val="es-ES_tradnl" w:eastAsia="ca-ES"/>
        </w:rPr>
      </w:pPr>
    </w:p>
    <w:p w14:paraId="06AFA161" w14:textId="77777777" w:rsidR="00D274DB" w:rsidRPr="00D274DB" w:rsidRDefault="00D274DB" w:rsidP="00D274DB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sz w:val="20"/>
          <w:szCs w:val="20"/>
          <w:lang w:val="es-ES_tradnl" w:eastAsia="ca-ES"/>
        </w:rPr>
      </w:pPr>
      <w:r w:rsidRPr="00D274DB">
        <w:rPr>
          <w:rFonts w:ascii="Verdana" w:eastAsia="Times New Roman" w:hAnsi="Verdana" w:cs="Arial"/>
          <w:b/>
          <w:color w:val="000000"/>
          <w:sz w:val="20"/>
          <w:szCs w:val="20"/>
          <w:lang w:val="es-ES_tradnl" w:eastAsia="ca-ES"/>
        </w:rPr>
        <w:t>Que la empresa licitadora que representa:</w:t>
      </w:r>
    </w:p>
    <w:p w14:paraId="1ACEACD4" w14:textId="77777777" w:rsidR="00D274DB" w:rsidRPr="00D274DB" w:rsidRDefault="00D274DB" w:rsidP="00D274DB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sz w:val="20"/>
          <w:szCs w:val="20"/>
          <w:lang w:val="es-ES_tradnl" w:eastAsia="ca-ES"/>
        </w:rPr>
      </w:pPr>
    </w:p>
    <w:p w14:paraId="05C90966" w14:textId="77777777" w:rsidR="00D274DB" w:rsidRPr="00D274DB" w:rsidRDefault="00D274DB" w:rsidP="00D274D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  <w:r w:rsidRPr="00D274DB"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  <w:t>Cumple:</w:t>
      </w:r>
    </w:p>
    <w:p w14:paraId="0C7A535E" w14:textId="77777777" w:rsidR="00D274DB" w:rsidRPr="00D274DB" w:rsidRDefault="00D274DB" w:rsidP="00D274D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</w:p>
    <w:p w14:paraId="4BDCF14C" w14:textId="77777777" w:rsidR="00D274DB" w:rsidRPr="00D274DB" w:rsidRDefault="00D274DB" w:rsidP="00D274D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</w:p>
    <w:p w14:paraId="7621DAA1" w14:textId="77777777" w:rsidR="00D274DB" w:rsidRPr="00D274DB" w:rsidRDefault="00D274DB" w:rsidP="00D274DB">
      <w:pPr>
        <w:shd w:val="clear" w:color="auto" w:fill="FFFFFF"/>
        <w:spacing w:after="0" w:line="240" w:lineRule="auto"/>
        <w:ind w:firstLine="708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  <w:r w:rsidRPr="00D274DB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274DB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instrText xml:space="preserve"> FORMCHECKBOX </w:instrText>
      </w:r>
      <w:r w:rsidRPr="00D274DB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</w:r>
      <w:r w:rsidRPr="00D274DB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separate"/>
      </w:r>
      <w:r w:rsidRPr="00D274DB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end"/>
      </w:r>
      <w:r w:rsidRPr="00D274DB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t xml:space="preserve"> </w:t>
      </w:r>
      <w:r w:rsidRPr="00D274DB"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  <w:t xml:space="preserve"> con la adecuada solvencia económica, financiera y técnica</w:t>
      </w:r>
    </w:p>
    <w:p w14:paraId="0BCD5385" w14:textId="77777777" w:rsidR="00D274DB" w:rsidRPr="00D274DB" w:rsidRDefault="00D274DB" w:rsidP="00D274DB">
      <w:pPr>
        <w:shd w:val="clear" w:color="auto" w:fill="FFFFFF"/>
        <w:spacing w:after="0" w:line="240" w:lineRule="auto"/>
        <w:ind w:left="1134" w:hanging="426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  <w:r w:rsidRPr="00D274DB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274DB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instrText xml:space="preserve"> FORMCHECKBOX </w:instrText>
      </w:r>
      <w:r w:rsidRPr="00D274DB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</w:r>
      <w:r w:rsidRPr="00D274DB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separate"/>
      </w:r>
      <w:r w:rsidRPr="00D274DB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end"/>
      </w:r>
      <w:r w:rsidRPr="00D274DB"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  <w:t xml:space="preserve">  se basa en las capacidades de otras entidades para acreditar la solvencia necesaria para suscribir este contrato </w:t>
      </w:r>
      <w:r w:rsidRPr="00D274DB">
        <w:rPr>
          <w:rFonts w:ascii="Verdana" w:eastAsia="Times New Roman" w:hAnsi="Verdana" w:cs="Arial"/>
          <w:b/>
          <w:color w:val="000000"/>
          <w:sz w:val="20"/>
          <w:szCs w:val="20"/>
          <w:vertAlign w:val="superscript"/>
          <w:lang w:val="es-ES_tradnl" w:eastAsia="ca-ES"/>
        </w:rPr>
        <w:footnoteReference w:id="2"/>
      </w:r>
    </w:p>
    <w:p w14:paraId="5F09C0B3" w14:textId="77777777" w:rsidR="00D274DB" w:rsidRPr="00D274DB" w:rsidRDefault="00D274DB" w:rsidP="00D274D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</w:p>
    <w:p w14:paraId="14327363" w14:textId="77777777" w:rsidR="00D274DB" w:rsidRPr="00D274DB" w:rsidRDefault="00D274DB" w:rsidP="00D274D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  <w:r w:rsidRPr="00D274DB"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  <w:t>Está en posesión de las autorizaciones necesarias para ejercer la actividad.</w:t>
      </w:r>
    </w:p>
    <w:p w14:paraId="6E816711" w14:textId="77777777" w:rsidR="00D274DB" w:rsidRPr="00D274DB" w:rsidRDefault="00D274DB" w:rsidP="00D274D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</w:p>
    <w:p w14:paraId="755BE9AA" w14:textId="77777777" w:rsidR="00D274DB" w:rsidRPr="00D274DB" w:rsidRDefault="00D274DB" w:rsidP="00D274D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  <w:r w:rsidRPr="00D274DB"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  <w:t>No esta incursa en prohibición de contratar</w:t>
      </w:r>
      <w:r w:rsidRPr="00D274DB"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  <w:t xml:space="preserve"> con la Administración establecidas en el art. 71 de la LCSP.</w:t>
      </w:r>
    </w:p>
    <w:p w14:paraId="62200D93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</w:p>
    <w:p w14:paraId="02B5B31F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  <w:r w:rsidRPr="00D274DB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 xml:space="preserve">No ha retirado indebidamente su proposición o candidatura en un procedimiento de adjudicación, ni ha imposibilitado la adjudicación de un contrato a su favor por no cumplimentar lo establecido en el artículo 150.2 de la LCSP, dentro del plazo señalado al efecto interviniendo dolo, culpa o negligencia. </w:t>
      </w:r>
    </w:p>
    <w:p w14:paraId="0FA56343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</w:p>
    <w:p w14:paraId="56DDC141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  <w:r w:rsidRPr="00D274DB"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  <w:t>Cumple</w:t>
      </w:r>
      <w:r w:rsidRPr="00D274DB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 xml:space="preserve"> y se compromete a cumplir los principios éticos y reglas de conducta, asumiendo las responsabilidades de su incumplimiento.</w:t>
      </w:r>
    </w:p>
    <w:p w14:paraId="144BC923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</w:p>
    <w:p w14:paraId="3A6FF41F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  <w:r w:rsidRPr="00D274DB"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  <w:t>Durante la ejecución del servicio objeto del contrato, se mantendrán las condiciones de trabajo (jornada, salario y mejoras sobre legislación laboral básica) de los trabajadores adscritos al contrato.</w:t>
      </w:r>
    </w:p>
    <w:p w14:paraId="73F509C6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</w:p>
    <w:p w14:paraId="1A84D9D5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  <w:r w:rsidRPr="00D274DB"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  <w:t>Se respetarán las condiciones del convenio colectivo que resulte de aplicación al presentarse la oferta, y que el mismo, no vulnera el ordenamiento jurídico español ni el Derecho de la Unión Europea, no siendo discriminatorio y respetando el principio de publicidad.</w:t>
      </w:r>
    </w:p>
    <w:p w14:paraId="75A57F3E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</w:p>
    <w:p w14:paraId="690F5692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  <w:r w:rsidRPr="00D274DB"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  <w:t xml:space="preserve">Durante la ejecución del contrato, se </w:t>
      </w:r>
      <w:proofErr w:type="gramStart"/>
      <w:r w:rsidRPr="00D274DB"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  <w:t>efectuaran</w:t>
      </w:r>
      <w:proofErr w:type="gramEnd"/>
      <w:r w:rsidRPr="00D274DB"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  <w:t xml:space="preserve"> debidamente los pagos a las empresas subcontratadas o proveedores derivados de la ejecución del servicio en el plazo previsto en la </w:t>
      </w:r>
      <w:r w:rsidRPr="00D274DB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>Ley 3/2004, de 29 de diciembre, por la que se establecen medidas de lucha contra la morosidad de las operaciones comerciales.</w:t>
      </w:r>
    </w:p>
    <w:p w14:paraId="0C79125B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1BC1F571" w14:textId="77777777" w:rsidR="00D274DB" w:rsidRPr="00D274DB" w:rsidRDefault="00D274DB" w:rsidP="00D274D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es-ES_tradnl" w:eastAsia="ca-ES"/>
        </w:rPr>
      </w:pPr>
      <w:r w:rsidRPr="00D274DB">
        <w:rPr>
          <w:rFonts w:ascii="Verdana" w:eastAsia="Times New Roman" w:hAnsi="Verdana" w:cs="Times New Roman"/>
          <w:b/>
          <w:color w:val="000000"/>
          <w:sz w:val="20"/>
          <w:szCs w:val="20"/>
          <w:lang w:val="es-ES_tradnl" w:eastAsia="ca-ES"/>
        </w:rPr>
        <w:t>Que la entidad que representa, sus empresas filiales u otras:</w:t>
      </w:r>
    </w:p>
    <w:p w14:paraId="7AF1B55B" w14:textId="77777777" w:rsidR="00D274DB" w:rsidRPr="00D274DB" w:rsidRDefault="00D274DB" w:rsidP="00D274D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napToGrid w:val="0"/>
          <w:color w:val="000000"/>
          <w:sz w:val="20"/>
          <w:szCs w:val="20"/>
          <w:lang w:val="es-ES_tradnl" w:eastAsia="ca-ES"/>
        </w:rPr>
      </w:pPr>
    </w:p>
    <w:p w14:paraId="25C764F0" w14:textId="77777777" w:rsidR="00D274DB" w:rsidRPr="00D274DB" w:rsidRDefault="00D274DB" w:rsidP="00D274DB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</w:pPr>
      <w:r w:rsidRPr="00D274DB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274DB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instrText xml:space="preserve"> FORMCHECKBOX </w:instrText>
      </w:r>
      <w:r w:rsidRPr="00D274DB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</w:r>
      <w:r w:rsidRPr="00D274DB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separate"/>
      </w:r>
      <w:r w:rsidRPr="00D274DB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end"/>
      </w:r>
      <w:r w:rsidRPr="00D274DB"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  <w:t xml:space="preserve"> No realiza/n operaciones que vulneren lo que estipula la Declaración Universal de los Derechos Humanos, adoptada y proclamada por la 183ª Asamblea General de la Organización de las Naciones Unidas, así como tampoco ningún Tratado o Resolución Internacional suscrita o vinculante para el Estado Español, relativa al Sistema Universal de Protección de los Derechos Humanos.  </w:t>
      </w:r>
    </w:p>
    <w:p w14:paraId="6D780ED8" w14:textId="77777777" w:rsidR="00D274DB" w:rsidRPr="00D274DB" w:rsidRDefault="00D274DB" w:rsidP="00D274DB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</w:pPr>
    </w:p>
    <w:p w14:paraId="31DE757F" w14:textId="77777777" w:rsidR="00D274DB" w:rsidRPr="00D274DB" w:rsidRDefault="00D274DB" w:rsidP="00D274DB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</w:pPr>
      <w:r w:rsidRPr="00D274DB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274DB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instrText xml:space="preserve"> FORMCHECKBOX </w:instrText>
      </w:r>
      <w:r w:rsidRPr="00D274DB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</w:r>
      <w:r w:rsidRPr="00D274DB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separate"/>
      </w:r>
      <w:r w:rsidRPr="00D274DB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end"/>
      </w:r>
      <w:r w:rsidRPr="00D274DB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t xml:space="preserve"> </w:t>
      </w:r>
      <w:r w:rsidRPr="00D274DB"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  <w:t xml:space="preserve">No interviene/n en operaciones con terceros los cuales vulneren lo que estipula la Declaración Universal de los Derechos Humanos, adoptada y proclamada por la 183ª Asamblea General de la Organización de las Naciones Unidas, así como tampoco ningún Tratado o Resolución Internacional suscrita o vinculante por el Estado Español, relativa al Sistema Universal de Protección de los Derechos Humanos.  </w:t>
      </w:r>
    </w:p>
    <w:p w14:paraId="3E4E5AE2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5F017075" w14:textId="77777777" w:rsidR="00D274DB" w:rsidRPr="00D274DB" w:rsidRDefault="00D274DB" w:rsidP="00D274DB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</w:pPr>
      <w:r w:rsidRPr="00D274DB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274DB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instrText xml:space="preserve"> FORMCHECKBOX </w:instrText>
      </w:r>
      <w:r w:rsidRPr="00D274DB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</w:r>
      <w:r w:rsidRPr="00D274DB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separate"/>
      </w:r>
      <w:r w:rsidRPr="00D274DB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end"/>
      </w:r>
      <w:r w:rsidRPr="00D274DB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t xml:space="preserve"> </w:t>
      </w:r>
      <w:r w:rsidRPr="00D274DB"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  <w:t xml:space="preserve">Cumple las obligaciones legales en materia de igualdad efectiva de mujeres y hombres.  </w:t>
      </w:r>
    </w:p>
    <w:p w14:paraId="554428F8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32E4A496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</w:p>
    <w:p w14:paraId="088AD6F4" w14:textId="77777777" w:rsidR="00D274DB" w:rsidRPr="00D274DB" w:rsidRDefault="00D274DB" w:rsidP="00D274D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val="es-ES_tradnl" w:eastAsia="es-ES"/>
        </w:rPr>
      </w:pPr>
    </w:p>
    <w:p w14:paraId="5164F48E" w14:textId="77777777" w:rsidR="00D274DB" w:rsidRPr="00D274DB" w:rsidRDefault="00D274DB" w:rsidP="00D274DB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sz w:val="20"/>
          <w:szCs w:val="20"/>
          <w:lang w:val="es-ES_tradnl" w:eastAsia="ja-JP"/>
        </w:rPr>
      </w:pPr>
    </w:p>
    <w:p w14:paraId="2906C1FB" w14:textId="77777777" w:rsidR="00D274DB" w:rsidRPr="00D274DB" w:rsidRDefault="00D274DB" w:rsidP="00D274DB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val="es-ES_tradnl" w:eastAsia="ca-ES"/>
        </w:rPr>
      </w:pPr>
      <w:r w:rsidRPr="00D274DB">
        <w:rPr>
          <w:rFonts w:ascii="Verdana" w:eastAsia="Times New Roman" w:hAnsi="Verdana" w:cs="Times New Roman"/>
          <w:b/>
          <w:color w:val="000000"/>
          <w:sz w:val="20"/>
          <w:szCs w:val="20"/>
          <w:lang w:val="es-ES_tradnl" w:eastAsia="ca-ES"/>
        </w:rPr>
        <w:t>Declara bajo su responsabilidad: que reconoce que falsear esta declaración comportará la imposición de penalidades y si aplica la resolución del contrato</w:t>
      </w:r>
      <w:r w:rsidRPr="00D274DB">
        <w:rPr>
          <w:rFonts w:ascii="Arial" w:eastAsia="Times New Roman" w:hAnsi="Arial" w:cs="Arial"/>
          <w:b/>
          <w:color w:val="000000"/>
          <w:sz w:val="20"/>
          <w:szCs w:val="20"/>
          <w:lang w:val="es-ES_tradnl" w:eastAsia="ca-ES"/>
        </w:rPr>
        <w:t>.</w:t>
      </w:r>
    </w:p>
    <w:p w14:paraId="034C7E39" w14:textId="77777777" w:rsidR="00D274DB" w:rsidRPr="00D274DB" w:rsidRDefault="00D274DB" w:rsidP="00D274DB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sz w:val="20"/>
          <w:szCs w:val="20"/>
          <w:lang w:val="es-ES_tradnl" w:eastAsia="ja-JP"/>
        </w:rPr>
      </w:pPr>
    </w:p>
    <w:p w14:paraId="2893017D" w14:textId="77777777" w:rsidR="00D274DB" w:rsidRPr="00D274DB" w:rsidRDefault="00D274DB" w:rsidP="00D274DB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sz w:val="20"/>
          <w:szCs w:val="20"/>
          <w:lang w:val="es-ES_tradnl" w:eastAsia="ja-JP"/>
        </w:rPr>
      </w:pPr>
    </w:p>
    <w:p w14:paraId="2AACD568" w14:textId="77777777" w:rsidR="00D274DB" w:rsidRPr="00D274DB" w:rsidRDefault="00D274DB" w:rsidP="00D274DB">
      <w:pPr>
        <w:spacing w:before="100" w:after="200" w:line="276" w:lineRule="auto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ja-JP"/>
        </w:rPr>
      </w:pPr>
    </w:p>
    <w:p w14:paraId="4383BBB7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</w:pPr>
    </w:p>
    <w:p w14:paraId="2FC53984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  <w:r w:rsidRPr="00D274DB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>Y a los efectos oportunos, se firma la presente declaración responsable, a ............ de .................. ... de ............</w:t>
      </w:r>
    </w:p>
    <w:p w14:paraId="3C3C5538" w14:textId="77777777" w:rsidR="00D274DB" w:rsidRPr="00D274DB" w:rsidRDefault="00D274DB" w:rsidP="00D274DB">
      <w:pPr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</w:p>
    <w:p w14:paraId="719E1E22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  <w:r w:rsidRPr="00D274DB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>Firma</w:t>
      </w:r>
    </w:p>
    <w:p w14:paraId="59F6E18E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6F37F14E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50312CAE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098BE60E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57056E91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066F9575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01C568BF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0D50268E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56E3CDC9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7C5A6B54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33D465D6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76538101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7C890164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2F074740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454527B5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09113335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73E633AB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615928E5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3482CA1C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189063C0" w14:textId="77777777" w:rsidR="00D274DB" w:rsidRPr="00D274DB" w:rsidRDefault="00D274DB" w:rsidP="00D274DB">
      <w:pPr>
        <w:spacing w:after="0" w:line="240" w:lineRule="auto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  <w:r w:rsidRPr="00D274DB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br w:type="page"/>
      </w:r>
    </w:p>
    <w:p w14:paraId="764F6C7A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  <w:r w:rsidRPr="00D274DB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lastRenderedPageBreak/>
        <w:t xml:space="preserve">ANEXO </w:t>
      </w:r>
      <w:proofErr w:type="spellStart"/>
      <w:r w:rsidRPr="00D274DB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>Nº</w:t>
      </w:r>
      <w:proofErr w:type="spellEnd"/>
      <w:r w:rsidRPr="00D274DB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>.</w:t>
      </w:r>
      <w:r w:rsidRPr="00D274DB">
        <w:rPr>
          <w:rFonts w:ascii="Verdana" w:eastAsia="Times New Roman" w:hAnsi="Verdana" w:cs="Times New Roman"/>
          <w:color w:val="000000"/>
          <w:sz w:val="20"/>
          <w:szCs w:val="20"/>
          <w:u w:val="single"/>
          <w:lang w:val="es-ES_tradnl" w:eastAsia="es-ES"/>
        </w:rPr>
        <w:t> </w:t>
      </w:r>
      <w:r w:rsidRPr="00D274DB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>2</w:t>
      </w:r>
    </w:p>
    <w:p w14:paraId="60017935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D274DB">
        <w:rPr>
          <w:rFonts w:ascii="Verdana" w:eastAsia="Times New Roman" w:hAnsi="Verdana" w:cs="Arial"/>
          <w:b/>
          <w:bCs/>
          <w:iCs/>
          <w:color w:val="000000"/>
          <w:sz w:val="20"/>
          <w:szCs w:val="20"/>
          <w:u w:val="single"/>
          <w:lang w:val="es-ES_tradnl" w:eastAsia="es-ES"/>
        </w:rPr>
        <w:t>PROPUESTA ECONÓMICA Y OTROS CRITERIOS EVALUABLES AUTOMÁTICAMENTE</w:t>
      </w:r>
    </w:p>
    <w:p w14:paraId="3393CDE1" w14:textId="77777777" w:rsidR="00D274DB" w:rsidRPr="00D274DB" w:rsidRDefault="00D274DB" w:rsidP="00D274DB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sz w:val="20"/>
          <w:szCs w:val="20"/>
          <w:lang w:val="es-ES_tradnl" w:eastAsia="es-ES"/>
        </w:rPr>
      </w:pPr>
      <w:r w:rsidRPr="00D274DB">
        <w:rPr>
          <w:rFonts w:ascii="Verdana" w:eastAsia="Times New Roman" w:hAnsi="Verdana" w:cs="Arial"/>
          <w:i/>
          <w:iCs/>
          <w:color w:val="000000"/>
          <w:sz w:val="20"/>
          <w:szCs w:val="20"/>
          <w:lang w:val="es-ES_tradnl" w:eastAsia="es-ES"/>
        </w:rPr>
        <w:t> </w:t>
      </w:r>
    </w:p>
    <w:p w14:paraId="484E1298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kern w:val="2"/>
          <w:sz w:val="20"/>
          <w:szCs w:val="20"/>
          <w:lang w:eastAsia="zh-CN"/>
        </w:rPr>
      </w:pPr>
      <w:r w:rsidRPr="00D274DB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 xml:space="preserve">El Sr./Sra. .............................., con DNI </w:t>
      </w:r>
      <w:proofErr w:type="spellStart"/>
      <w:r w:rsidRPr="00D274DB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>núm</w:t>
      </w:r>
      <w:proofErr w:type="spellEnd"/>
      <w:r w:rsidRPr="00D274DB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 xml:space="preserve"> ................ ........., actuando en nombre y representación de .................................. ................... (licitador), con CIF número </w:t>
      </w:r>
      <w:proofErr w:type="gramStart"/>
      <w:r w:rsidRPr="00D274DB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>…….</w:t>
      </w:r>
      <w:proofErr w:type="gramEnd"/>
      <w:r w:rsidRPr="00D274DB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>. y con poderes suficientes para suscribir la presente declaración responsable, enterado de la convocatoria del procedimiento de contratación para la adjudicación del contrato relativo a .........................................................., se compromete en nombre (propio o de la empresa que representa), a realizarlas con estricta sujeción a las siguientes condiciones:</w:t>
      </w:r>
    </w:p>
    <w:p w14:paraId="762C3399" w14:textId="77777777" w:rsidR="00D274DB" w:rsidRPr="00D274DB" w:rsidRDefault="00D274DB" w:rsidP="00D274DB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sz w:val="20"/>
          <w:szCs w:val="20"/>
          <w:lang w:val="es-ES_tradnl" w:eastAsia="es-ES"/>
        </w:rPr>
      </w:pPr>
    </w:p>
    <w:p w14:paraId="18C46161" w14:textId="77777777" w:rsidR="00D274DB" w:rsidRPr="00D274DB" w:rsidRDefault="00D274DB" w:rsidP="00D274DB">
      <w:pPr>
        <w:numPr>
          <w:ilvl w:val="1"/>
          <w:numId w:val="1"/>
        </w:numPr>
        <w:tabs>
          <w:tab w:val="num" w:pos="284"/>
        </w:tabs>
        <w:spacing w:after="0" w:line="240" w:lineRule="auto"/>
        <w:ind w:left="284" w:hanging="284"/>
        <w:contextualSpacing/>
        <w:jc w:val="both"/>
        <w:rPr>
          <w:rFonts w:ascii="Verdana" w:eastAsia="Times New Roman" w:hAnsi="Verdana" w:cs="Arial"/>
          <w:b/>
          <w:bCs/>
          <w:iCs/>
          <w:color w:val="000000"/>
          <w:sz w:val="20"/>
          <w:szCs w:val="20"/>
          <w:lang w:val="es-ES_tradnl" w:eastAsia="es-ES"/>
        </w:rPr>
      </w:pPr>
      <w:r w:rsidRPr="00D274DB">
        <w:rPr>
          <w:rFonts w:ascii="Verdana" w:eastAsia="Calibri" w:hAnsi="Verdana" w:cs="Calibri"/>
          <w:b/>
          <w:bCs/>
          <w:sz w:val="20"/>
          <w:lang w:val="es-ES_tradnl"/>
        </w:rPr>
        <w:t>PRESUPUESTO MÁXIMO DE LICITACIÓN PARA DOS AÑOS DE CONTRATO: 1.349.594,00</w:t>
      </w:r>
      <w:r w:rsidRPr="00D274DB">
        <w:rPr>
          <w:rFonts w:ascii="Verdana" w:eastAsia="Times New Roman" w:hAnsi="Verdana" w:cs="Arial"/>
          <w:b/>
          <w:bCs/>
          <w:color w:val="000000"/>
          <w:sz w:val="20"/>
          <w:szCs w:val="20"/>
          <w:lang w:val="es-ES_tradnl" w:eastAsia="es-ES"/>
        </w:rPr>
        <w:t>.-</w:t>
      </w:r>
      <w:r w:rsidRPr="00D274DB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s-ES_tradnl" w:eastAsia="es-ES"/>
        </w:rPr>
        <w:t> </w:t>
      </w:r>
      <w:r w:rsidRPr="00D274DB">
        <w:rPr>
          <w:rFonts w:ascii="Verdana" w:eastAsia="Times New Roman" w:hAnsi="Verdana" w:cs="Arial"/>
          <w:b/>
          <w:bCs/>
          <w:color w:val="000000"/>
          <w:sz w:val="20"/>
          <w:szCs w:val="20"/>
          <w:lang w:val="es-ES_tradnl" w:eastAsia="es-ES"/>
        </w:rPr>
        <w:t>euros</w:t>
      </w:r>
      <w:r w:rsidRPr="00D274DB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s-ES_tradnl" w:eastAsia="es-ES"/>
        </w:rPr>
        <w:t> </w:t>
      </w:r>
      <w:r w:rsidRPr="00D274DB">
        <w:rPr>
          <w:rFonts w:ascii="Verdana" w:eastAsia="Times New Roman" w:hAnsi="Verdana" w:cs="Arial"/>
          <w:b/>
          <w:bCs/>
          <w:color w:val="000000"/>
          <w:sz w:val="20"/>
          <w:szCs w:val="20"/>
          <w:lang w:val="es-ES_tradnl" w:eastAsia="es-ES"/>
        </w:rPr>
        <w:t>(IVA excluido)</w:t>
      </w:r>
    </w:p>
    <w:p w14:paraId="40D89630" w14:textId="77777777" w:rsidR="00D274DB" w:rsidRPr="00D274DB" w:rsidRDefault="00D274DB" w:rsidP="00D274DB">
      <w:pPr>
        <w:spacing w:after="0" w:line="240" w:lineRule="auto"/>
        <w:ind w:left="1080"/>
        <w:contextualSpacing/>
        <w:jc w:val="both"/>
        <w:rPr>
          <w:rFonts w:ascii="Verdana" w:eastAsia="Times New Roman" w:hAnsi="Verdana" w:cs="Arial"/>
          <w:iCs/>
          <w:color w:val="000000"/>
          <w:sz w:val="20"/>
          <w:szCs w:val="20"/>
          <w:lang w:val="es-ES_tradnl" w:eastAsia="es-ES"/>
        </w:rPr>
      </w:pPr>
    </w:p>
    <w:p w14:paraId="50068202" w14:textId="77777777" w:rsidR="00D274DB" w:rsidRPr="00D274DB" w:rsidRDefault="00D274DB" w:rsidP="00D274DB">
      <w:pPr>
        <w:numPr>
          <w:ilvl w:val="1"/>
          <w:numId w:val="2"/>
        </w:numPr>
        <w:spacing w:after="0" w:line="240" w:lineRule="auto"/>
        <w:contextualSpacing/>
        <w:jc w:val="both"/>
        <w:textAlignment w:val="baseline"/>
        <w:rPr>
          <w:rFonts w:ascii="Verdana" w:eastAsia="Times New Roman" w:hAnsi="Verdana" w:cs="Arial"/>
          <w:b/>
          <w:sz w:val="20"/>
          <w:szCs w:val="20"/>
          <w:lang w:val="ca-ES" w:eastAsia="es-ES"/>
        </w:rPr>
      </w:pPr>
      <w:r w:rsidRPr="00D274DB">
        <w:rPr>
          <w:rFonts w:ascii="Verdana" w:eastAsia="Times New Roman" w:hAnsi="Verdana" w:cs="Arial"/>
          <w:b/>
          <w:sz w:val="20"/>
          <w:szCs w:val="20"/>
          <w:lang w:val="ca-ES" w:eastAsia="es-ES"/>
        </w:rPr>
        <w:t>PRECIOS UNITARIOS:</w:t>
      </w:r>
    </w:p>
    <w:p w14:paraId="24B66703" w14:textId="77777777" w:rsidR="00D274DB" w:rsidRPr="00D274DB" w:rsidRDefault="00D274DB" w:rsidP="00D274DB">
      <w:pPr>
        <w:spacing w:after="0" w:line="240" w:lineRule="auto"/>
        <w:contextualSpacing/>
        <w:jc w:val="both"/>
        <w:textAlignment w:val="baseline"/>
        <w:rPr>
          <w:rFonts w:ascii="Verdana" w:eastAsia="Times New Roman" w:hAnsi="Verdana" w:cs="Arial"/>
          <w:b/>
          <w:sz w:val="20"/>
          <w:szCs w:val="20"/>
          <w:lang w:val="ca-ES" w:eastAsia="es-ES"/>
        </w:rPr>
      </w:pPr>
    </w:p>
    <w:tbl>
      <w:tblPr>
        <w:tblW w:w="5327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1"/>
        <w:gridCol w:w="13"/>
        <w:gridCol w:w="2608"/>
        <w:gridCol w:w="36"/>
        <w:gridCol w:w="650"/>
        <w:gridCol w:w="33"/>
        <w:gridCol w:w="983"/>
        <w:gridCol w:w="83"/>
        <w:gridCol w:w="1234"/>
        <w:gridCol w:w="1099"/>
        <w:gridCol w:w="1370"/>
      </w:tblGrid>
      <w:tr w:rsidR="00D274DB" w:rsidRPr="00D274DB" w14:paraId="3B27FE52" w14:textId="77777777" w:rsidTr="00D274DB">
        <w:trPr>
          <w:trHeight w:val="265"/>
          <w:tblHeader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49AA13B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</w:pPr>
            <w:bookmarkStart w:id="0" w:name="RANGE!A1:G18"/>
            <w:r w:rsidRPr="00D274DB"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  <w:t>TABLA PRECIOS UNITARIOS - GUNITADO -</w:t>
            </w:r>
            <w:bookmarkEnd w:id="0"/>
          </w:p>
        </w:tc>
      </w:tr>
      <w:tr w:rsidR="00D274DB" w:rsidRPr="00D274DB" w14:paraId="339A5702" w14:textId="77777777" w:rsidTr="00D274DB">
        <w:trPr>
          <w:trHeight w:val="566"/>
          <w:tblHeader/>
          <w:jc w:val="center"/>
        </w:trPr>
        <w:tc>
          <w:tcPr>
            <w:tcW w:w="5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85457E0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  <w:t>ITEM</w:t>
            </w:r>
          </w:p>
        </w:tc>
        <w:tc>
          <w:tcPr>
            <w:tcW w:w="14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6BBD5D0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  <w:t>CONCEPTO</w:t>
            </w:r>
          </w:p>
        </w:tc>
        <w:tc>
          <w:tcPr>
            <w:tcW w:w="3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F065133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  <w:t>TIPO MATERIAL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065D3B1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  <w:t>UNIDAD</w:t>
            </w:r>
          </w:p>
        </w:tc>
        <w:tc>
          <w:tcPr>
            <w:tcW w:w="7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76EFB0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  <w:t>PRECIO MÁXIMO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6D60A3B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  <w:t>PRECIO OFERTADO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C5352BF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  <w:t>NOMBRE COMERCIAL PRODUCTO OFERTADO</w:t>
            </w:r>
          </w:p>
        </w:tc>
      </w:tr>
      <w:tr w:rsidR="00D274DB" w:rsidRPr="00D274DB" w14:paraId="0FBF0208" w14:textId="77777777" w:rsidTr="00D92A2C">
        <w:trPr>
          <w:trHeight w:val="729"/>
          <w:jc w:val="center"/>
        </w:trPr>
        <w:tc>
          <w:tcPr>
            <w:tcW w:w="5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8B79A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1</w:t>
            </w:r>
          </w:p>
        </w:tc>
        <w:tc>
          <w:tcPr>
            <w:tcW w:w="14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85A8C" w14:textId="77777777" w:rsidR="00D274DB" w:rsidRPr="00D274DB" w:rsidRDefault="00D274DB" w:rsidP="00D274DB">
            <w:pPr>
              <w:spacing w:after="200" w:line="240" w:lineRule="auto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 xml:space="preserve">Techo zona ignición </w:t>
            </w:r>
            <w:proofErr w:type="spellStart"/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pos</w:t>
            </w:r>
            <w:proofErr w:type="spellEnd"/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. 4z3</w:t>
            </w:r>
          </w:p>
        </w:tc>
        <w:tc>
          <w:tcPr>
            <w:tcW w:w="3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69143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tipo 1(g)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FA077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€/m</w:t>
            </w: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vertAlign w:val="superscript"/>
                <w:lang w:val="es-ES_tradnl"/>
              </w:rPr>
              <w:t>2</w:t>
            </w:r>
          </w:p>
        </w:tc>
        <w:tc>
          <w:tcPr>
            <w:tcW w:w="7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BC901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750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AE1B0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0EADC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</w:tr>
      <w:tr w:rsidR="00D274DB" w:rsidRPr="00D274DB" w14:paraId="083149AF" w14:textId="77777777" w:rsidTr="00D92A2C">
        <w:trPr>
          <w:trHeight w:val="729"/>
          <w:jc w:val="center"/>
        </w:trPr>
        <w:tc>
          <w:tcPr>
            <w:tcW w:w="5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DB1C4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2</w:t>
            </w:r>
          </w:p>
        </w:tc>
        <w:tc>
          <w:tcPr>
            <w:tcW w:w="14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98345" w14:textId="77777777" w:rsidR="00D274DB" w:rsidRPr="00D274DB" w:rsidRDefault="00D274DB" w:rsidP="00D274DB">
            <w:pPr>
              <w:spacing w:after="200" w:line="240" w:lineRule="auto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 xml:space="preserve">Colector longitudinal cierre horno caldera </w:t>
            </w:r>
            <w:proofErr w:type="spellStart"/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pos</w:t>
            </w:r>
            <w:proofErr w:type="spellEnd"/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. 7</w:t>
            </w:r>
          </w:p>
        </w:tc>
        <w:tc>
          <w:tcPr>
            <w:tcW w:w="3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DCA74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tipo 1(g)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C9C8F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€/ml</w:t>
            </w:r>
          </w:p>
        </w:tc>
        <w:tc>
          <w:tcPr>
            <w:tcW w:w="7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EDA50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750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A0A06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F75A7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</w:tr>
      <w:tr w:rsidR="00D274DB" w:rsidRPr="00D274DB" w14:paraId="2377A3C1" w14:textId="77777777" w:rsidTr="00D92A2C">
        <w:trPr>
          <w:trHeight w:val="729"/>
          <w:jc w:val="center"/>
        </w:trPr>
        <w:tc>
          <w:tcPr>
            <w:tcW w:w="5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47306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3</w:t>
            </w:r>
          </w:p>
        </w:tc>
        <w:tc>
          <w:tcPr>
            <w:tcW w:w="14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D8CB8" w14:textId="77777777" w:rsidR="00D274DB" w:rsidRPr="00D274DB" w:rsidRDefault="00D274DB" w:rsidP="00D274DB">
            <w:pPr>
              <w:spacing w:after="200" w:line="240" w:lineRule="auto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 xml:space="preserve">Colector longitudinal cierre horno caldera </w:t>
            </w:r>
            <w:proofErr w:type="spellStart"/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pos</w:t>
            </w:r>
            <w:proofErr w:type="spellEnd"/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. 13</w:t>
            </w:r>
          </w:p>
        </w:tc>
        <w:tc>
          <w:tcPr>
            <w:tcW w:w="3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C12A8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tipo 3(g)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4B07E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€/ml</w:t>
            </w:r>
          </w:p>
        </w:tc>
        <w:tc>
          <w:tcPr>
            <w:tcW w:w="7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39630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600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55CB1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1E76B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</w:tr>
      <w:tr w:rsidR="00D274DB" w:rsidRPr="00D274DB" w14:paraId="0696BF33" w14:textId="77777777" w:rsidTr="00D92A2C">
        <w:trPr>
          <w:trHeight w:val="729"/>
          <w:jc w:val="center"/>
        </w:trPr>
        <w:tc>
          <w:tcPr>
            <w:tcW w:w="5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1D936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4</w:t>
            </w:r>
          </w:p>
        </w:tc>
        <w:tc>
          <w:tcPr>
            <w:tcW w:w="14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6CC00" w14:textId="77777777" w:rsidR="00D274DB" w:rsidRPr="00D274DB" w:rsidRDefault="00D274DB" w:rsidP="00D274DB">
            <w:pPr>
              <w:spacing w:after="200" w:line="240" w:lineRule="auto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 xml:space="preserve">Tabique reenvío </w:t>
            </w:r>
            <w:proofErr w:type="spellStart"/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pos</w:t>
            </w:r>
            <w:proofErr w:type="spellEnd"/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. 4z4</w:t>
            </w:r>
          </w:p>
        </w:tc>
        <w:tc>
          <w:tcPr>
            <w:tcW w:w="3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CFE9A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tipo 1(g)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05BA5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€/m</w:t>
            </w: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vertAlign w:val="superscript"/>
                <w:lang w:val="es-ES_tradnl"/>
              </w:rPr>
              <w:t>2</w:t>
            </w:r>
          </w:p>
        </w:tc>
        <w:tc>
          <w:tcPr>
            <w:tcW w:w="7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8B2F7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750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68878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E3C28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</w:tr>
      <w:tr w:rsidR="00D274DB" w:rsidRPr="00D274DB" w14:paraId="37192C16" w14:textId="77777777" w:rsidTr="00D92A2C">
        <w:trPr>
          <w:trHeight w:val="729"/>
          <w:jc w:val="center"/>
        </w:trPr>
        <w:tc>
          <w:tcPr>
            <w:tcW w:w="5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1B3F5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5</w:t>
            </w:r>
          </w:p>
        </w:tc>
        <w:tc>
          <w:tcPr>
            <w:tcW w:w="14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1B330" w14:textId="77777777" w:rsidR="00D274DB" w:rsidRPr="00D274DB" w:rsidRDefault="00D274DB" w:rsidP="00D274DB">
            <w:pPr>
              <w:spacing w:after="200" w:line="240" w:lineRule="auto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 xml:space="preserve">Tabique reenvío </w:t>
            </w:r>
            <w:proofErr w:type="spellStart"/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pos</w:t>
            </w:r>
            <w:proofErr w:type="spellEnd"/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. 6z4</w:t>
            </w:r>
          </w:p>
        </w:tc>
        <w:tc>
          <w:tcPr>
            <w:tcW w:w="3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43BF0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tipo 4(g)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C37A3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€/m</w:t>
            </w: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vertAlign w:val="superscript"/>
                <w:lang w:val="es-ES_tradnl"/>
              </w:rPr>
              <w:t>2</w:t>
            </w:r>
          </w:p>
        </w:tc>
        <w:tc>
          <w:tcPr>
            <w:tcW w:w="7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F2CB3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500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2A99E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1DD07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</w:tr>
      <w:tr w:rsidR="00D274DB" w:rsidRPr="00D274DB" w14:paraId="7F15A421" w14:textId="77777777" w:rsidTr="00D92A2C">
        <w:trPr>
          <w:trHeight w:val="729"/>
          <w:jc w:val="center"/>
        </w:trPr>
        <w:tc>
          <w:tcPr>
            <w:tcW w:w="5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D19F6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6</w:t>
            </w:r>
          </w:p>
        </w:tc>
        <w:tc>
          <w:tcPr>
            <w:tcW w:w="14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9E7A2" w14:textId="77777777" w:rsidR="00D274DB" w:rsidRPr="00D274DB" w:rsidRDefault="00D274DB" w:rsidP="00D274DB">
            <w:pPr>
              <w:spacing w:after="200" w:line="240" w:lineRule="auto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 xml:space="preserve">Tabique reenvío </w:t>
            </w:r>
            <w:proofErr w:type="spellStart"/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pos</w:t>
            </w:r>
            <w:proofErr w:type="spellEnd"/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. 13bz4</w:t>
            </w:r>
          </w:p>
        </w:tc>
        <w:tc>
          <w:tcPr>
            <w:tcW w:w="3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7EF98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tipo 2(g)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F6778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€/m</w:t>
            </w: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vertAlign w:val="superscript"/>
                <w:lang w:val="es-ES_tradnl"/>
              </w:rPr>
              <w:t>2</w:t>
            </w:r>
          </w:p>
        </w:tc>
        <w:tc>
          <w:tcPr>
            <w:tcW w:w="7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1565A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650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A7E22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5A41C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</w:tr>
      <w:tr w:rsidR="00D274DB" w:rsidRPr="00D274DB" w14:paraId="17225041" w14:textId="77777777" w:rsidTr="00D92A2C">
        <w:trPr>
          <w:trHeight w:val="729"/>
          <w:jc w:val="center"/>
        </w:trPr>
        <w:tc>
          <w:tcPr>
            <w:tcW w:w="5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67DA5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7</w:t>
            </w:r>
          </w:p>
        </w:tc>
        <w:tc>
          <w:tcPr>
            <w:tcW w:w="14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F264B" w14:textId="77777777" w:rsidR="00D274DB" w:rsidRPr="00D274DB" w:rsidRDefault="00D274DB" w:rsidP="00D274DB">
            <w:pPr>
              <w:spacing w:after="200" w:line="240" w:lineRule="auto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Primer conducto espesor 70 mm</w:t>
            </w:r>
          </w:p>
        </w:tc>
        <w:tc>
          <w:tcPr>
            <w:tcW w:w="3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CCEC1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tipo 1(g)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4B534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€/m</w:t>
            </w: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vertAlign w:val="superscript"/>
                <w:lang w:val="es-ES_tradnl"/>
              </w:rPr>
              <w:t>2</w:t>
            </w:r>
          </w:p>
        </w:tc>
        <w:tc>
          <w:tcPr>
            <w:tcW w:w="7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865BA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800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3889B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C7BB2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</w:tr>
      <w:tr w:rsidR="00D274DB" w:rsidRPr="00D274DB" w14:paraId="10BC6F9F" w14:textId="77777777" w:rsidTr="00D92A2C">
        <w:trPr>
          <w:trHeight w:val="729"/>
          <w:jc w:val="center"/>
        </w:trPr>
        <w:tc>
          <w:tcPr>
            <w:tcW w:w="5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D995E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8</w:t>
            </w:r>
          </w:p>
        </w:tc>
        <w:tc>
          <w:tcPr>
            <w:tcW w:w="14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1771F" w14:textId="77777777" w:rsidR="00D274DB" w:rsidRPr="00D274DB" w:rsidRDefault="00D274DB" w:rsidP="00D274DB">
            <w:pPr>
              <w:spacing w:after="200" w:line="240" w:lineRule="auto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Primer conducto espesor 100 mm</w:t>
            </w:r>
          </w:p>
        </w:tc>
        <w:tc>
          <w:tcPr>
            <w:tcW w:w="3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3E782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tipo 1(g)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53AD3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€/m</w:t>
            </w: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vertAlign w:val="superscript"/>
                <w:lang w:val="es-ES_tradnl"/>
              </w:rPr>
              <w:t>2</w:t>
            </w:r>
          </w:p>
        </w:tc>
        <w:tc>
          <w:tcPr>
            <w:tcW w:w="7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E66E6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950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E72E0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9D5D0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</w:tr>
      <w:tr w:rsidR="00D274DB" w:rsidRPr="00D274DB" w14:paraId="158D277D" w14:textId="77777777" w:rsidTr="00D92A2C">
        <w:trPr>
          <w:trHeight w:val="729"/>
          <w:jc w:val="center"/>
        </w:trPr>
        <w:tc>
          <w:tcPr>
            <w:tcW w:w="5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2DF2F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9</w:t>
            </w:r>
          </w:p>
        </w:tc>
        <w:tc>
          <w:tcPr>
            <w:tcW w:w="14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8DF4B" w14:textId="77777777" w:rsidR="00D274DB" w:rsidRPr="00D274DB" w:rsidRDefault="00D274DB" w:rsidP="00D274DB">
            <w:pPr>
              <w:spacing w:after="200" w:line="240" w:lineRule="auto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Quemadores</w:t>
            </w:r>
          </w:p>
        </w:tc>
        <w:tc>
          <w:tcPr>
            <w:tcW w:w="3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B3C8E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tipo 1(g)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ED43F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€/conjunto</w:t>
            </w:r>
          </w:p>
        </w:tc>
        <w:tc>
          <w:tcPr>
            <w:tcW w:w="7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16BB9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6300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E7558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88258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</w:tr>
      <w:tr w:rsidR="00D274DB" w:rsidRPr="00D274DB" w14:paraId="57E4C22D" w14:textId="77777777" w:rsidTr="00D92A2C">
        <w:trPr>
          <w:trHeight w:val="729"/>
          <w:jc w:val="center"/>
        </w:trPr>
        <w:tc>
          <w:tcPr>
            <w:tcW w:w="5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09EC1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10</w:t>
            </w:r>
          </w:p>
        </w:tc>
        <w:tc>
          <w:tcPr>
            <w:tcW w:w="14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742BB" w14:textId="77777777" w:rsidR="00D274DB" w:rsidRPr="00D274DB" w:rsidRDefault="00D274DB" w:rsidP="00D274DB">
            <w:pPr>
              <w:spacing w:after="200" w:line="240" w:lineRule="auto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Colectores 1er conducto espesor 70mm</w:t>
            </w:r>
          </w:p>
        </w:tc>
        <w:tc>
          <w:tcPr>
            <w:tcW w:w="3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7D9FF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tipo 1(g)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2F238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€/ml</w:t>
            </w:r>
          </w:p>
        </w:tc>
        <w:tc>
          <w:tcPr>
            <w:tcW w:w="7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2F502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650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E1D12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E4973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</w:tr>
      <w:tr w:rsidR="00D274DB" w:rsidRPr="00D274DB" w14:paraId="6AD23C95" w14:textId="77777777" w:rsidTr="00D92A2C">
        <w:trPr>
          <w:trHeight w:val="729"/>
          <w:jc w:val="center"/>
        </w:trPr>
        <w:tc>
          <w:tcPr>
            <w:tcW w:w="5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A2CDC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11</w:t>
            </w:r>
          </w:p>
        </w:tc>
        <w:tc>
          <w:tcPr>
            <w:tcW w:w="14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7DF13" w14:textId="77777777" w:rsidR="00D274DB" w:rsidRPr="00D274DB" w:rsidRDefault="00D274DB" w:rsidP="00D274DB">
            <w:pPr>
              <w:spacing w:after="200" w:line="240" w:lineRule="auto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Colectores 2do, 3er conducto espesor 70mm</w:t>
            </w:r>
          </w:p>
        </w:tc>
        <w:tc>
          <w:tcPr>
            <w:tcW w:w="3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585CA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tipo 3(g)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A5E76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€/ml</w:t>
            </w:r>
          </w:p>
        </w:tc>
        <w:tc>
          <w:tcPr>
            <w:tcW w:w="7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6D67F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550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F82E7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DBDAB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</w:tr>
      <w:tr w:rsidR="00D274DB" w:rsidRPr="00D274DB" w14:paraId="2D77BD12" w14:textId="77777777" w:rsidTr="00D92A2C">
        <w:trPr>
          <w:trHeight w:val="729"/>
          <w:jc w:val="center"/>
        </w:trPr>
        <w:tc>
          <w:tcPr>
            <w:tcW w:w="5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B1CE3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lastRenderedPageBreak/>
              <w:t>12</w:t>
            </w:r>
          </w:p>
        </w:tc>
        <w:tc>
          <w:tcPr>
            <w:tcW w:w="14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FF494" w14:textId="77777777" w:rsidR="00D274DB" w:rsidRPr="00D274DB" w:rsidRDefault="00D274DB" w:rsidP="00D274DB">
            <w:pPr>
              <w:spacing w:after="200" w:line="240" w:lineRule="auto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Recrecido en paredes 1er conducto espesor 25mm, sin anclajes</w:t>
            </w:r>
          </w:p>
        </w:tc>
        <w:tc>
          <w:tcPr>
            <w:tcW w:w="3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68983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tipo 1(g)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645D4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€/m</w:t>
            </w: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vertAlign w:val="superscript"/>
                <w:lang w:val="es-ES_tradnl"/>
              </w:rPr>
              <w:t>2</w:t>
            </w:r>
          </w:p>
        </w:tc>
        <w:tc>
          <w:tcPr>
            <w:tcW w:w="7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18453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200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E215E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2FC59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</w:tr>
      <w:tr w:rsidR="00D274DB" w:rsidRPr="00D274DB" w14:paraId="4D50D59A" w14:textId="77777777" w:rsidTr="00D92A2C">
        <w:trPr>
          <w:trHeight w:val="729"/>
          <w:jc w:val="center"/>
        </w:trPr>
        <w:tc>
          <w:tcPr>
            <w:tcW w:w="5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D341A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13</w:t>
            </w:r>
          </w:p>
        </w:tc>
        <w:tc>
          <w:tcPr>
            <w:tcW w:w="14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4BE1B" w14:textId="77777777" w:rsidR="00D274DB" w:rsidRPr="00D274DB" w:rsidRDefault="00D274DB" w:rsidP="00D274DB">
            <w:pPr>
              <w:spacing w:after="200" w:line="240" w:lineRule="auto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Sellado esquinas paredes 1er y 2do conducto</w:t>
            </w:r>
          </w:p>
        </w:tc>
        <w:tc>
          <w:tcPr>
            <w:tcW w:w="3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E0AE5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tipo 1(g)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4BB0B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€/ml</w:t>
            </w:r>
          </w:p>
        </w:tc>
        <w:tc>
          <w:tcPr>
            <w:tcW w:w="7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89C9D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300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D2A8B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60BD6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</w:tr>
      <w:tr w:rsidR="00D274DB" w:rsidRPr="00D274DB" w14:paraId="495D7FBC" w14:textId="77777777" w:rsidTr="00D92A2C">
        <w:trPr>
          <w:trHeight w:val="729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F4C03" w14:textId="77777777" w:rsidR="00D274DB" w:rsidRPr="00D274DB" w:rsidRDefault="00D274DB" w:rsidP="00D274DB">
            <w:pPr>
              <w:spacing w:after="200" w:line="240" w:lineRule="auto"/>
              <w:ind w:left="708"/>
              <w:jc w:val="both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u w:val="single"/>
                <w:lang w:val="es-ES_tradnl"/>
              </w:rPr>
              <w:t>Nota:</w:t>
            </w: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 xml:space="preserve"> La oferta deberá incluir el suministro de material, chorreado de tubos y suministro, esmerilado y colocación de anclajes, en caso necesario</w:t>
            </w:r>
          </w:p>
          <w:p w14:paraId="18B3EB7B" w14:textId="77777777" w:rsidR="00D274DB" w:rsidRPr="00D274DB" w:rsidRDefault="00D274DB" w:rsidP="00D274DB">
            <w:pPr>
              <w:spacing w:after="200" w:line="240" w:lineRule="auto"/>
              <w:ind w:left="708"/>
              <w:jc w:val="both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</w:tr>
      <w:tr w:rsidR="00D274DB" w:rsidRPr="00D274DB" w14:paraId="73F75F24" w14:textId="77777777" w:rsidTr="00D274DB">
        <w:trPr>
          <w:trHeight w:val="729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22FA3607" w14:textId="77777777" w:rsidR="00D274DB" w:rsidRPr="00D274DB" w:rsidRDefault="00D274DB" w:rsidP="00D274DB">
            <w:pPr>
              <w:spacing w:after="200" w:line="240" w:lineRule="auto"/>
              <w:ind w:left="708"/>
              <w:jc w:val="center"/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u w:val="single"/>
                <w:lang w:val="es-ES_tradnl"/>
              </w:rPr>
            </w:pPr>
            <w:r w:rsidRPr="00D274DB"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u w:val="single"/>
                <w:lang w:val="es-ES_tradnl"/>
              </w:rPr>
              <w:t>TABLA PRECIOS UNITARIOS - VERTIDO -</w:t>
            </w:r>
          </w:p>
        </w:tc>
      </w:tr>
      <w:tr w:rsidR="00D274DB" w:rsidRPr="00D274DB" w14:paraId="0F9A979A" w14:textId="77777777" w:rsidTr="00D274DB">
        <w:trPr>
          <w:trHeight w:val="566"/>
          <w:jc w:val="center"/>
        </w:trPr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409D58C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  <w:t>ITEM</w:t>
            </w:r>
          </w:p>
        </w:tc>
        <w:tc>
          <w:tcPr>
            <w:tcW w:w="1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852443C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  <w:t>CONCEPTO</w:t>
            </w:r>
          </w:p>
        </w:tc>
        <w:tc>
          <w:tcPr>
            <w:tcW w:w="3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7108CAF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  <w:t>TIPO MATERIAL</w:t>
            </w:r>
          </w:p>
        </w:tc>
        <w:tc>
          <w:tcPr>
            <w:tcW w:w="60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0F1FC13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  <w:t>UNIDAD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E605153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  <w:t>PRECIO MÁXIMO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01CB0A0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  <w:t>PRECIO OFERTADO</w:t>
            </w:r>
          </w:p>
        </w:tc>
        <w:tc>
          <w:tcPr>
            <w:tcW w:w="7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7B0AAF0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  <w:t>NOMBRE COMERCIAL PRODUCTO OFERTADO</w:t>
            </w:r>
          </w:p>
        </w:tc>
      </w:tr>
      <w:tr w:rsidR="00D274DB" w:rsidRPr="00D274DB" w14:paraId="6EE0E57E" w14:textId="77777777" w:rsidTr="00D92A2C">
        <w:trPr>
          <w:trHeight w:val="486"/>
          <w:jc w:val="center"/>
        </w:trPr>
        <w:tc>
          <w:tcPr>
            <w:tcW w:w="52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69D54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14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E63B3" w14:textId="77777777" w:rsidR="00D274DB" w:rsidRPr="00D274DB" w:rsidRDefault="00D274DB" w:rsidP="00D274DB">
            <w:pPr>
              <w:spacing w:after="200" w:line="240" w:lineRule="auto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 xml:space="preserve">Techo zona ignición </w:t>
            </w:r>
            <w:proofErr w:type="spellStart"/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pos</w:t>
            </w:r>
            <w:proofErr w:type="spellEnd"/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. 5z1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3AF1B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tipo 5</w:t>
            </w:r>
          </w:p>
        </w:tc>
        <w:tc>
          <w:tcPr>
            <w:tcW w:w="6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179EC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€/m</w:t>
            </w: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vertAlign w:val="superscript"/>
                <w:lang w:val="es-ES_tradnl"/>
              </w:rPr>
              <w:t>2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F27C7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950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5DD5B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99A4A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</w:tr>
      <w:tr w:rsidR="00D274DB" w:rsidRPr="00D274DB" w14:paraId="22986973" w14:textId="77777777" w:rsidTr="00D92A2C">
        <w:trPr>
          <w:trHeight w:val="486"/>
          <w:jc w:val="center"/>
        </w:trPr>
        <w:tc>
          <w:tcPr>
            <w:tcW w:w="52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10018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15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D7329" w14:textId="77777777" w:rsidR="00D274DB" w:rsidRPr="00D274DB" w:rsidRDefault="00D274DB" w:rsidP="00D274DB">
            <w:pPr>
              <w:spacing w:after="200" w:line="240" w:lineRule="auto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 xml:space="preserve">Techo zona ignición </w:t>
            </w:r>
            <w:proofErr w:type="spellStart"/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pos</w:t>
            </w:r>
            <w:proofErr w:type="spellEnd"/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. 4z3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7A896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tipo 1(v)</w:t>
            </w:r>
          </w:p>
        </w:tc>
        <w:tc>
          <w:tcPr>
            <w:tcW w:w="6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B6148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€/m</w:t>
            </w: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vertAlign w:val="superscript"/>
                <w:lang w:val="es-ES_tradnl"/>
              </w:rPr>
              <w:t>2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FB204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940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D1965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41EA4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</w:tr>
      <w:tr w:rsidR="00D274DB" w:rsidRPr="00D274DB" w14:paraId="4E28A2E2" w14:textId="77777777" w:rsidTr="00D92A2C">
        <w:trPr>
          <w:trHeight w:val="486"/>
          <w:jc w:val="center"/>
        </w:trPr>
        <w:tc>
          <w:tcPr>
            <w:tcW w:w="52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21B98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16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9869C" w14:textId="77777777" w:rsidR="00D274DB" w:rsidRPr="00D274DB" w:rsidRDefault="00D274DB" w:rsidP="00D274DB">
            <w:pPr>
              <w:spacing w:after="200" w:line="240" w:lineRule="auto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 xml:space="preserve">Colector zona ignición </w:t>
            </w:r>
            <w:proofErr w:type="spellStart"/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pos</w:t>
            </w:r>
            <w:proofErr w:type="spellEnd"/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. 6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DFA33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tipo 7</w:t>
            </w:r>
          </w:p>
        </w:tc>
        <w:tc>
          <w:tcPr>
            <w:tcW w:w="6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41CD0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€/ml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250CC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400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28370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95E04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</w:tr>
      <w:tr w:rsidR="00D274DB" w:rsidRPr="00D274DB" w14:paraId="42000E5E" w14:textId="77777777" w:rsidTr="00D92A2C">
        <w:trPr>
          <w:trHeight w:val="486"/>
          <w:jc w:val="center"/>
        </w:trPr>
        <w:tc>
          <w:tcPr>
            <w:tcW w:w="52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D935E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17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B39C4" w14:textId="77777777" w:rsidR="00D274DB" w:rsidRPr="00D274DB" w:rsidRDefault="00D274DB" w:rsidP="00D274DB">
            <w:pPr>
              <w:spacing w:after="200" w:line="240" w:lineRule="auto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 xml:space="preserve">Colector longitudinal cierre horno caldera </w:t>
            </w:r>
            <w:proofErr w:type="spellStart"/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pos</w:t>
            </w:r>
            <w:proofErr w:type="spellEnd"/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. 7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3EC06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tipo 1(v)</w:t>
            </w:r>
          </w:p>
        </w:tc>
        <w:tc>
          <w:tcPr>
            <w:tcW w:w="6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25128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€/ml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06776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940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E047E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F1B87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</w:tr>
      <w:tr w:rsidR="00D274DB" w:rsidRPr="00D274DB" w14:paraId="7BB216C5" w14:textId="77777777" w:rsidTr="00D92A2C">
        <w:trPr>
          <w:trHeight w:val="486"/>
          <w:jc w:val="center"/>
        </w:trPr>
        <w:tc>
          <w:tcPr>
            <w:tcW w:w="52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3FD99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18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49B11" w14:textId="77777777" w:rsidR="00D274DB" w:rsidRPr="00D274DB" w:rsidRDefault="00D274DB" w:rsidP="00D274DB">
            <w:pPr>
              <w:spacing w:after="200" w:line="240" w:lineRule="auto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 xml:space="preserve">Colector longitudinal cierre horno caldera </w:t>
            </w:r>
            <w:proofErr w:type="spellStart"/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pos</w:t>
            </w:r>
            <w:proofErr w:type="spellEnd"/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. 13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DB5C4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tipo 3(v)</w:t>
            </w:r>
          </w:p>
        </w:tc>
        <w:tc>
          <w:tcPr>
            <w:tcW w:w="6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2EAD5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€/ml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7C3ED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750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406B5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21CA8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</w:tr>
      <w:tr w:rsidR="00D274DB" w:rsidRPr="00D274DB" w14:paraId="57F64F8B" w14:textId="77777777" w:rsidTr="00D92A2C">
        <w:trPr>
          <w:trHeight w:val="486"/>
          <w:jc w:val="center"/>
        </w:trPr>
        <w:tc>
          <w:tcPr>
            <w:tcW w:w="52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0772D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19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9040A" w14:textId="77777777" w:rsidR="00D274DB" w:rsidRPr="00D274DB" w:rsidRDefault="00D274DB" w:rsidP="00D274DB">
            <w:pPr>
              <w:spacing w:after="200" w:line="240" w:lineRule="auto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 xml:space="preserve">Tabique reenvío </w:t>
            </w:r>
            <w:proofErr w:type="spellStart"/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pos</w:t>
            </w:r>
            <w:proofErr w:type="spellEnd"/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. 4z4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CD5DE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tipo 1(v)</w:t>
            </w:r>
          </w:p>
        </w:tc>
        <w:tc>
          <w:tcPr>
            <w:tcW w:w="6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55E25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€/m</w:t>
            </w: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vertAlign w:val="superscript"/>
                <w:lang w:val="es-ES_tradnl"/>
              </w:rPr>
              <w:t>2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989A2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940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1DDAC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1F6CF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</w:tr>
      <w:tr w:rsidR="00D274DB" w:rsidRPr="00D274DB" w14:paraId="09A2A9A0" w14:textId="77777777" w:rsidTr="00D92A2C">
        <w:trPr>
          <w:trHeight w:val="486"/>
          <w:jc w:val="center"/>
        </w:trPr>
        <w:tc>
          <w:tcPr>
            <w:tcW w:w="52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67A83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20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6C676" w14:textId="77777777" w:rsidR="00D274DB" w:rsidRPr="00D274DB" w:rsidRDefault="00D274DB" w:rsidP="00D274DB">
            <w:pPr>
              <w:spacing w:after="200" w:line="240" w:lineRule="auto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 xml:space="preserve">Tabique reenvío </w:t>
            </w:r>
            <w:proofErr w:type="spellStart"/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pos</w:t>
            </w:r>
            <w:proofErr w:type="spellEnd"/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. 6z4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872A9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tipo 4(v)</w:t>
            </w:r>
          </w:p>
        </w:tc>
        <w:tc>
          <w:tcPr>
            <w:tcW w:w="6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3966A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€/m</w:t>
            </w: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vertAlign w:val="superscript"/>
                <w:lang w:val="es-ES_tradnl"/>
              </w:rPr>
              <w:t>2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E0BE5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625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B0A2F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29D8B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</w:tr>
      <w:tr w:rsidR="00D274DB" w:rsidRPr="00D274DB" w14:paraId="04941C41" w14:textId="77777777" w:rsidTr="00D92A2C">
        <w:trPr>
          <w:trHeight w:val="486"/>
          <w:jc w:val="center"/>
        </w:trPr>
        <w:tc>
          <w:tcPr>
            <w:tcW w:w="52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22795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21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54B68" w14:textId="77777777" w:rsidR="00D274DB" w:rsidRPr="00D274DB" w:rsidRDefault="00D274DB" w:rsidP="00D274DB">
            <w:pPr>
              <w:spacing w:after="200" w:line="240" w:lineRule="auto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 xml:space="preserve">Tabique reenvío </w:t>
            </w:r>
            <w:proofErr w:type="spellStart"/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pos</w:t>
            </w:r>
            <w:proofErr w:type="spellEnd"/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. 13bz4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AAB2C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tipo 2(v)</w:t>
            </w:r>
          </w:p>
        </w:tc>
        <w:tc>
          <w:tcPr>
            <w:tcW w:w="6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5A162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€/m</w:t>
            </w: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vertAlign w:val="superscript"/>
                <w:lang w:val="es-ES_tradnl"/>
              </w:rPr>
              <w:t>2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D03BD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815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57361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824AF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</w:tr>
      <w:tr w:rsidR="00D274DB" w:rsidRPr="00D274DB" w14:paraId="2C413E37" w14:textId="77777777" w:rsidTr="00D92A2C">
        <w:trPr>
          <w:trHeight w:val="487"/>
          <w:jc w:val="center"/>
        </w:trPr>
        <w:tc>
          <w:tcPr>
            <w:tcW w:w="52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C9273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22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B1F65" w14:textId="77777777" w:rsidR="00D274DB" w:rsidRPr="00D274DB" w:rsidRDefault="00D274DB" w:rsidP="00D274DB">
            <w:pPr>
              <w:spacing w:after="200" w:line="240" w:lineRule="auto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Primer conducto espesor    70 mm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02276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tipo 1(v)</w:t>
            </w:r>
          </w:p>
        </w:tc>
        <w:tc>
          <w:tcPr>
            <w:tcW w:w="6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6C842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€/m</w:t>
            </w: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vertAlign w:val="superscript"/>
                <w:lang w:val="es-ES_tradnl"/>
              </w:rPr>
              <w:t>2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D5913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900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F2A95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1798E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</w:tr>
      <w:tr w:rsidR="00D274DB" w:rsidRPr="00D274DB" w14:paraId="39E1415C" w14:textId="77777777" w:rsidTr="00D92A2C">
        <w:trPr>
          <w:trHeight w:val="486"/>
          <w:jc w:val="center"/>
        </w:trPr>
        <w:tc>
          <w:tcPr>
            <w:tcW w:w="52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C80BF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23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40524" w14:textId="77777777" w:rsidR="00D274DB" w:rsidRPr="00D274DB" w:rsidRDefault="00D274DB" w:rsidP="00D274DB">
            <w:pPr>
              <w:spacing w:after="200" w:line="240" w:lineRule="auto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Primer conducto espesor   100 mm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6032E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tipo 1(v)</w:t>
            </w:r>
          </w:p>
        </w:tc>
        <w:tc>
          <w:tcPr>
            <w:tcW w:w="6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4D207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€/m</w:t>
            </w: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vertAlign w:val="superscript"/>
                <w:lang w:val="es-ES_tradnl"/>
              </w:rPr>
              <w:t>2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A39F9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1000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EE0CC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2B5B1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</w:tr>
      <w:tr w:rsidR="00D274DB" w:rsidRPr="00D274DB" w14:paraId="1624F922" w14:textId="77777777" w:rsidTr="00D92A2C">
        <w:trPr>
          <w:trHeight w:val="486"/>
          <w:jc w:val="center"/>
        </w:trPr>
        <w:tc>
          <w:tcPr>
            <w:tcW w:w="52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53C25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24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10320" w14:textId="77777777" w:rsidR="00D274DB" w:rsidRPr="00D274DB" w:rsidRDefault="00D274DB" w:rsidP="00D274DB">
            <w:pPr>
              <w:spacing w:after="200" w:line="240" w:lineRule="auto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Quemadores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1B87E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tipo 1(v)</w:t>
            </w:r>
          </w:p>
        </w:tc>
        <w:tc>
          <w:tcPr>
            <w:tcW w:w="6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F99C2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€/conjunto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A751B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7800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B472D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6764A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</w:tr>
      <w:tr w:rsidR="00D274DB" w:rsidRPr="00D274DB" w14:paraId="57619D57" w14:textId="77777777" w:rsidTr="00D92A2C">
        <w:trPr>
          <w:trHeight w:val="486"/>
          <w:jc w:val="center"/>
        </w:trPr>
        <w:tc>
          <w:tcPr>
            <w:tcW w:w="52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657C2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25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16F1E" w14:textId="77777777" w:rsidR="00D274DB" w:rsidRPr="00D274DB" w:rsidRDefault="00D274DB" w:rsidP="00D274DB">
            <w:pPr>
              <w:spacing w:after="200" w:line="240" w:lineRule="auto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Colectores 1er conducto espesor 70mm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089DF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tipo 1(v)</w:t>
            </w:r>
          </w:p>
        </w:tc>
        <w:tc>
          <w:tcPr>
            <w:tcW w:w="6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5FDCA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€/ml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5F6AF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815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5A2A3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D4C36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</w:tr>
      <w:tr w:rsidR="00D274DB" w:rsidRPr="00D274DB" w14:paraId="026A6D13" w14:textId="77777777" w:rsidTr="00D92A2C">
        <w:trPr>
          <w:trHeight w:val="486"/>
          <w:jc w:val="center"/>
        </w:trPr>
        <w:tc>
          <w:tcPr>
            <w:tcW w:w="52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DF7D5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26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98F6E" w14:textId="77777777" w:rsidR="00D274DB" w:rsidRPr="00D274DB" w:rsidRDefault="00D274DB" w:rsidP="00D274DB">
            <w:pPr>
              <w:spacing w:after="200" w:line="240" w:lineRule="auto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Colectores 2do, 3er conducto espesor 70mm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03BC2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tipo 3(v)</w:t>
            </w:r>
          </w:p>
        </w:tc>
        <w:tc>
          <w:tcPr>
            <w:tcW w:w="6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188A6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€/ml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415DB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690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74C52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7D6DB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</w:tr>
      <w:tr w:rsidR="00D274DB" w:rsidRPr="00D274DB" w14:paraId="36C555F2" w14:textId="77777777" w:rsidTr="00D92A2C">
        <w:trPr>
          <w:trHeight w:val="486"/>
          <w:jc w:val="center"/>
        </w:trPr>
        <w:tc>
          <w:tcPr>
            <w:tcW w:w="52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71964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27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5E09C" w14:textId="77777777" w:rsidR="00D274DB" w:rsidRPr="00D274DB" w:rsidRDefault="00D274DB" w:rsidP="00D274DB">
            <w:pPr>
              <w:spacing w:after="200" w:line="240" w:lineRule="auto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Mirillas 1er conducto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66B88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tipo 1(v)</w:t>
            </w:r>
          </w:p>
        </w:tc>
        <w:tc>
          <w:tcPr>
            <w:tcW w:w="6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8165A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€/unidad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E3B48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650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52906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3AC4A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</w:tr>
      <w:tr w:rsidR="00D274DB" w:rsidRPr="00D274DB" w14:paraId="776156AA" w14:textId="77777777" w:rsidTr="00D92A2C">
        <w:trPr>
          <w:trHeight w:val="486"/>
          <w:jc w:val="center"/>
        </w:trPr>
        <w:tc>
          <w:tcPr>
            <w:tcW w:w="52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EEE32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lastRenderedPageBreak/>
              <w:t>28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4C05D" w14:textId="77777777" w:rsidR="00D274DB" w:rsidRPr="00D274DB" w:rsidRDefault="00D274DB" w:rsidP="00D274DB">
            <w:pPr>
              <w:spacing w:after="200" w:line="240" w:lineRule="auto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Mirillas 2do conducto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4A594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tipo 3(v)</w:t>
            </w:r>
          </w:p>
        </w:tc>
        <w:tc>
          <w:tcPr>
            <w:tcW w:w="6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0C08F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€/unidad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804B7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550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9DE5D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44F42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</w:tr>
      <w:tr w:rsidR="00D274DB" w:rsidRPr="00D274DB" w14:paraId="54A582B9" w14:textId="77777777" w:rsidTr="00D92A2C">
        <w:trPr>
          <w:trHeight w:val="486"/>
          <w:jc w:val="center"/>
        </w:trPr>
        <w:tc>
          <w:tcPr>
            <w:tcW w:w="52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6A0BB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29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11234" w14:textId="77777777" w:rsidR="00D274DB" w:rsidRPr="00D274DB" w:rsidRDefault="00D274DB" w:rsidP="00D274DB">
            <w:pPr>
              <w:spacing w:after="200" w:line="240" w:lineRule="auto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Puertas acceso 1er conducto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440DE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tipo 1(v)</w:t>
            </w:r>
          </w:p>
        </w:tc>
        <w:tc>
          <w:tcPr>
            <w:tcW w:w="6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92E62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€/unidad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5461B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950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F7836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399F1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</w:tr>
      <w:tr w:rsidR="00D274DB" w:rsidRPr="00D274DB" w14:paraId="7C90A364" w14:textId="77777777" w:rsidTr="00D92A2C">
        <w:trPr>
          <w:trHeight w:val="486"/>
          <w:jc w:val="center"/>
        </w:trPr>
        <w:tc>
          <w:tcPr>
            <w:tcW w:w="52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4DAAE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30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63F7F" w14:textId="77777777" w:rsidR="00D274DB" w:rsidRPr="00D274DB" w:rsidRDefault="00D274DB" w:rsidP="00D274DB">
            <w:pPr>
              <w:spacing w:after="200" w:line="240" w:lineRule="auto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Puertas acceso 2do conducto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EAF66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tipo 3(v)</w:t>
            </w:r>
          </w:p>
        </w:tc>
        <w:tc>
          <w:tcPr>
            <w:tcW w:w="6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BA1BE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€/unidad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8A6A7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750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E2A17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16A87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</w:tr>
      <w:tr w:rsidR="00D274DB" w:rsidRPr="00D274DB" w14:paraId="768900F2" w14:textId="77777777" w:rsidTr="00D92A2C">
        <w:trPr>
          <w:trHeight w:val="486"/>
          <w:jc w:val="center"/>
        </w:trPr>
        <w:tc>
          <w:tcPr>
            <w:tcW w:w="52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9382D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31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CF222" w14:textId="77777777" w:rsidR="00D274DB" w:rsidRPr="00D274DB" w:rsidRDefault="00D274DB" w:rsidP="00D274DB">
            <w:pPr>
              <w:spacing w:after="200" w:line="240" w:lineRule="auto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Tomas de temperatura 1er conducto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1EFBF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tipo 1(v)</w:t>
            </w:r>
          </w:p>
        </w:tc>
        <w:tc>
          <w:tcPr>
            <w:tcW w:w="6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753B8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€/unidad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391D0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450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D957B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C5D03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</w:tr>
      <w:tr w:rsidR="00D274DB" w:rsidRPr="00D274DB" w14:paraId="2DA1A504" w14:textId="77777777" w:rsidTr="00D92A2C">
        <w:trPr>
          <w:trHeight w:val="487"/>
          <w:jc w:val="center"/>
        </w:trPr>
        <w:tc>
          <w:tcPr>
            <w:tcW w:w="52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64159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32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5A982" w14:textId="77777777" w:rsidR="00D274DB" w:rsidRPr="00D274DB" w:rsidRDefault="00D274DB" w:rsidP="00D274DB">
            <w:pPr>
              <w:spacing w:after="200" w:line="240" w:lineRule="auto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Tomas de temperatura 2do conducto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4A037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6"/>
                <w:szCs w:val="16"/>
                <w:lang w:val="es-ES_tradnl"/>
              </w:rPr>
              <w:t>tipo 3(v)</w:t>
            </w:r>
          </w:p>
        </w:tc>
        <w:tc>
          <w:tcPr>
            <w:tcW w:w="6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347F7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€/unidad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CA21F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350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485D5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F1EE9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</w:tr>
    </w:tbl>
    <w:p w14:paraId="2D445229" w14:textId="77777777" w:rsidR="00D274DB" w:rsidRPr="00D274DB" w:rsidRDefault="00D274DB" w:rsidP="00D274DB">
      <w:pPr>
        <w:spacing w:after="0" w:line="240" w:lineRule="auto"/>
        <w:contextualSpacing/>
        <w:jc w:val="both"/>
        <w:textAlignment w:val="baseline"/>
        <w:rPr>
          <w:rFonts w:ascii="Verdana" w:eastAsia="Times New Roman" w:hAnsi="Verdana" w:cs="Arial"/>
          <w:b/>
          <w:sz w:val="20"/>
          <w:szCs w:val="20"/>
          <w:lang w:val="es-ES_tradnl" w:eastAsia="es-ES"/>
        </w:rPr>
      </w:pPr>
    </w:p>
    <w:p w14:paraId="3110C237" w14:textId="77777777" w:rsidR="00D274DB" w:rsidRPr="00D274DB" w:rsidRDefault="00D274DB" w:rsidP="00D274DB">
      <w:pPr>
        <w:spacing w:after="0" w:line="240" w:lineRule="auto"/>
        <w:ind w:left="708"/>
        <w:jc w:val="both"/>
        <w:rPr>
          <w:rFonts w:ascii="Verdana" w:eastAsia="Times New Roman" w:hAnsi="Verdana" w:cs="Times New Roman"/>
          <w:spacing w:val="4"/>
          <w:kern w:val="28"/>
          <w:sz w:val="20"/>
          <w:szCs w:val="20"/>
          <w:lang w:eastAsia="es-ES"/>
        </w:rPr>
      </w:pPr>
      <w:r w:rsidRPr="00D274DB">
        <w:rPr>
          <w:rFonts w:ascii="Verdana" w:eastAsia="Times New Roman" w:hAnsi="Verdana" w:cs="Times New Roman"/>
          <w:b/>
          <w:bCs/>
          <w:color w:val="000000"/>
          <w:sz w:val="20"/>
          <w:szCs w:val="18"/>
          <w:u w:val="single"/>
          <w:lang w:eastAsia="es-ES"/>
        </w:rPr>
        <w:t>Nota:</w:t>
      </w:r>
      <w:r w:rsidRPr="00D274DB">
        <w:rPr>
          <w:rFonts w:ascii="Verdana" w:eastAsia="Times New Roman" w:hAnsi="Verdana" w:cs="Times New Roman"/>
          <w:color w:val="000000"/>
          <w:sz w:val="20"/>
          <w:szCs w:val="18"/>
          <w:lang w:eastAsia="es-ES"/>
        </w:rPr>
        <w:t xml:space="preserve"> La oferta deberá incluir el suministro de material, chorreado de tubos y suministro, esmerilado y colocación de anclajes, en caso necesario</w:t>
      </w:r>
    </w:p>
    <w:p w14:paraId="6AF79138" w14:textId="77777777" w:rsidR="00D274DB" w:rsidRPr="00D274DB" w:rsidRDefault="00D274DB" w:rsidP="00D274DB">
      <w:pPr>
        <w:spacing w:after="0" w:line="240" w:lineRule="auto"/>
        <w:contextualSpacing/>
        <w:jc w:val="both"/>
        <w:textAlignment w:val="baseline"/>
        <w:rPr>
          <w:rFonts w:ascii="Verdana" w:eastAsia="Times New Roman" w:hAnsi="Verdana" w:cs="Arial"/>
          <w:b/>
          <w:sz w:val="20"/>
          <w:szCs w:val="20"/>
          <w:lang w:val="es-ES_tradnl" w:eastAsia="es-ES"/>
        </w:rPr>
      </w:pPr>
    </w:p>
    <w:p w14:paraId="368AF7FF" w14:textId="77777777" w:rsidR="00D274DB" w:rsidRPr="00D274DB" w:rsidRDefault="00D274DB" w:rsidP="00D274DB">
      <w:pPr>
        <w:spacing w:after="0" w:line="240" w:lineRule="auto"/>
        <w:contextualSpacing/>
        <w:jc w:val="both"/>
        <w:textAlignment w:val="baseline"/>
        <w:rPr>
          <w:rFonts w:ascii="Verdana" w:eastAsia="Times New Roman" w:hAnsi="Verdana" w:cs="Arial"/>
          <w:b/>
          <w:sz w:val="20"/>
          <w:szCs w:val="20"/>
          <w:lang w:val="es-ES_tradnl" w:eastAsia="es-ES"/>
        </w:rPr>
      </w:pPr>
    </w:p>
    <w:tbl>
      <w:tblPr>
        <w:tblW w:w="4526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1"/>
        <w:gridCol w:w="3620"/>
        <w:gridCol w:w="1043"/>
        <w:gridCol w:w="1130"/>
        <w:gridCol w:w="1215"/>
      </w:tblGrid>
      <w:tr w:rsidR="00D274DB" w:rsidRPr="00D274DB" w14:paraId="44A862D2" w14:textId="77777777" w:rsidTr="00D274DB">
        <w:trPr>
          <w:trHeight w:val="265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C58C5C9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sz w:val="18"/>
                <w:szCs w:val="18"/>
                <w:lang w:val="es-ES_tradnl"/>
              </w:rPr>
            </w:pPr>
            <w:r w:rsidRPr="00D274DB">
              <w:rPr>
                <w:rFonts w:ascii="Verdana" w:eastAsia="Calibri" w:hAnsi="Verdana" w:cs="Calibri"/>
                <w:b/>
                <w:bCs/>
                <w:color w:val="000000"/>
                <w:sz w:val="18"/>
                <w:szCs w:val="18"/>
                <w:lang w:val="es-ES_tradnl"/>
              </w:rPr>
              <w:t>TABLA PRECIOS UNITARIOS - OTROS -</w:t>
            </w:r>
          </w:p>
        </w:tc>
      </w:tr>
      <w:tr w:rsidR="00D274DB" w:rsidRPr="00D274DB" w14:paraId="425C2E42" w14:textId="77777777" w:rsidTr="00D274DB">
        <w:trPr>
          <w:trHeight w:val="486"/>
          <w:jc w:val="center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AE3F1FA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  <w:t>ITEM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5C6B592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  <w:t>CONCEPTO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3309342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  <w:t>UNIDAD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98E100F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  <w:t>PRECIO MÁXIMO</w:t>
            </w:r>
          </w:p>
        </w:tc>
        <w:tc>
          <w:tcPr>
            <w:tcW w:w="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A0AFB6B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  <w:t>PRECIO OFERTADO</w:t>
            </w:r>
          </w:p>
        </w:tc>
      </w:tr>
      <w:tr w:rsidR="00D274DB" w:rsidRPr="00D274DB" w14:paraId="5EA49DDE" w14:textId="77777777" w:rsidTr="00D92A2C">
        <w:trPr>
          <w:trHeight w:val="486"/>
          <w:jc w:val="center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77384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8"/>
                <w:szCs w:val="18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8"/>
                <w:szCs w:val="18"/>
                <w:lang w:val="es-ES_tradnl"/>
              </w:rPr>
              <w:t>33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76B1D" w14:textId="77777777" w:rsidR="00D274DB" w:rsidRPr="00D274DB" w:rsidRDefault="00D274DB" w:rsidP="00D274DB">
            <w:pPr>
              <w:spacing w:after="200" w:line="240" w:lineRule="auto"/>
              <w:rPr>
                <w:rFonts w:ascii="Verdana" w:eastAsia="Calibri" w:hAnsi="Verdana" w:cs="Arial"/>
                <w:color w:val="000000"/>
                <w:sz w:val="18"/>
                <w:szCs w:val="18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8"/>
                <w:szCs w:val="18"/>
                <w:lang w:val="es-ES_tradnl"/>
              </w:rPr>
              <w:t>Ladrillo refractario aislante para zona alimentador residuos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52169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8"/>
                <w:szCs w:val="18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8"/>
                <w:szCs w:val="18"/>
                <w:lang w:val="es-ES_tradnl"/>
              </w:rPr>
              <w:t>€/m</w:t>
            </w:r>
            <w:r w:rsidRPr="00D274DB">
              <w:rPr>
                <w:rFonts w:ascii="Verdana" w:eastAsia="Calibri" w:hAnsi="Verdana" w:cs="Calibri"/>
                <w:color w:val="000000"/>
                <w:sz w:val="18"/>
                <w:szCs w:val="18"/>
                <w:vertAlign w:val="superscript"/>
                <w:lang w:val="es-ES_tradnl"/>
              </w:rPr>
              <w:t>2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F85DF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8"/>
                <w:szCs w:val="18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8"/>
                <w:szCs w:val="18"/>
                <w:lang w:val="es-ES_tradnl"/>
              </w:rPr>
              <w:t>250</w:t>
            </w:r>
          </w:p>
        </w:tc>
        <w:tc>
          <w:tcPr>
            <w:tcW w:w="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F95D9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8"/>
                <w:szCs w:val="18"/>
                <w:lang w:val="es-ES_tradnl"/>
              </w:rPr>
            </w:pPr>
          </w:p>
        </w:tc>
      </w:tr>
      <w:tr w:rsidR="00D274DB" w:rsidRPr="00D274DB" w14:paraId="37A5BE5D" w14:textId="77777777" w:rsidTr="00D92A2C">
        <w:trPr>
          <w:trHeight w:val="486"/>
          <w:jc w:val="center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92709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8"/>
                <w:szCs w:val="18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8"/>
                <w:szCs w:val="18"/>
                <w:lang w:val="es-ES_tradnl"/>
              </w:rPr>
              <w:t>34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B78DC" w14:textId="77777777" w:rsidR="00D274DB" w:rsidRPr="00D274DB" w:rsidRDefault="00D274DB" w:rsidP="00D274DB">
            <w:pPr>
              <w:spacing w:after="200" w:line="240" w:lineRule="auto"/>
              <w:rPr>
                <w:rFonts w:ascii="Verdana" w:eastAsia="Calibri" w:hAnsi="Verdana" w:cs="Arial"/>
                <w:color w:val="000000"/>
                <w:sz w:val="18"/>
                <w:szCs w:val="18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8"/>
                <w:szCs w:val="18"/>
                <w:lang w:val="es-ES_tradnl"/>
              </w:rPr>
              <w:t>Material para remates colocación de placas (chorreo del paño, hormigones densos, juntas, fieltros, papeles cerámicos, ...)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85BAD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8"/>
                <w:szCs w:val="18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8"/>
                <w:szCs w:val="18"/>
                <w:lang w:val="es-ES_tradnl"/>
              </w:rPr>
              <w:t>€/m</w:t>
            </w:r>
            <w:r w:rsidRPr="00D274DB">
              <w:rPr>
                <w:rFonts w:ascii="Verdana" w:eastAsia="Calibri" w:hAnsi="Verdana" w:cs="Calibri"/>
                <w:color w:val="000000"/>
                <w:sz w:val="18"/>
                <w:szCs w:val="18"/>
                <w:vertAlign w:val="superscript"/>
                <w:lang w:val="es-ES_tradnl"/>
              </w:rPr>
              <w:t>2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1C7D3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8"/>
                <w:szCs w:val="18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8"/>
                <w:szCs w:val="18"/>
                <w:lang w:val="es-ES_tradnl"/>
              </w:rPr>
              <w:t>175</w:t>
            </w:r>
          </w:p>
        </w:tc>
        <w:tc>
          <w:tcPr>
            <w:tcW w:w="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BCA89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8"/>
                <w:szCs w:val="18"/>
                <w:lang w:val="es-ES_tradnl"/>
              </w:rPr>
            </w:pPr>
          </w:p>
        </w:tc>
      </w:tr>
      <w:tr w:rsidR="00D274DB" w:rsidRPr="00D274DB" w14:paraId="159DA7E0" w14:textId="77777777" w:rsidTr="00D92A2C">
        <w:trPr>
          <w:trHeight w:val="486"/>
          <w:jc w:val="center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4D265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8"/>
                <w:szCs w:val="18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8"/>
                <w:szCs w:val="18"/>
                <w:lang w:val="es-ES_tradnl"/>
              </w:rPr>
              <w:t>35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85A03" w14:textId="77777777" w:rsidR="00D274DB" w:rsidRPr="00D274DB" w:rsidRDefault="00D274DB" w:rsidP="00D274DB">
            <w:pPr>
              <w:spacing w:after="200" w:line="240" w:lineRule="auto"/>
              <w:rPr>
                <w:rFonts w:ascii="Verdana" w:eastAsia="Calibri" w:hAnsi="Verdana" w:cs="Arial"/>
                <w:color w:val="000000"/>
                <w:sz w:val="18"/>
                <w:szCs w:val="18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8"/>
                <w:szCs w:val="18"/>
                <w:lang w:val="es-ES_tradnl"/>
              </w:rPr>
              <w:t>toberas inyección aire secundario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1FF88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8"/>
                <w:szCs w:val="18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8"/>
                <w:szCs w:val="18"/>
                <w:lang w:val="es-ES_tradnl"/>
              </w:rPr>
              <w:t>€/unidad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4C119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8"/>
                <w:szCs w:val="18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8"/>
                <w:szCs w:val="18"/>
                <w:lang w:val="es-ES_tradnl"/>
              </w:rPr>
              <w:t>80</w:t>
            </w:r>
          </w:p>
        </w:tc>
        <w:tc>
          <w:tcPr>
            <w:tcW w:w="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0BADE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8"/>
                <w:szCs w:val="18"/>
                <w:lang w:val="es-ES_tradnl"/>
              </w:rPr>
            </w:pPr>
          </w:p>
        </w:tc>
      </w:tr>
      <w:tr w:rsidR="00D274DB" w:rsidRPr="00D274DB" w14:paraId="6A3D82B0" w14:textId="77777777" w:rsidTr="00D92A2C">
        <w:trPr>
          <w:trHeight w:val="486"/>
          <w:jc w:val="center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DEBF4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8"/>
                <w:szCs w:val="18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8"/>
                <w:szCs w:val="18"/>
                <w:lang w:val="es-ES_tradnl"/>
              </w:rPr>
              <w:t>36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1D697" w14:textId="77777777" w:rsidR="00D274DB" w:rsidRPr="00D274DB" w:rsidRDefault="00D274DB" w:rsidP="00D274DB">
            <w:pPr>
              <w:spacing w:after="200" w:line="240" w:lineRule="auto"/>
              <w:rPr>
                <w:rFonts w:ascii="Verdana" w:eastAsia="Calibri" w:hAnsi="Verdana" w:cs="Arial"/>
                <w:color w:val="000000"/>
                <w:sz w:val="18"/>
                <w:szCs w:val="18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8"/>
                <w:szCs w:val="18"/>
                <w:lang w:val="es-ES_tradnl"/>
              </w:rPr>
              <w:t xml:space="preserve">Secado refractario 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24EB9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8"/>
                <w:szCs w:val="18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8"/>
                <w:szCs w:val="18"/>
                <w:lang w:val="es-ES_tradnl"/>
              </w:rPr>
              <w:t>€/caldera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2F050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8"/>
                <w:szCs w:val="18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8"/>
                <w:szCs w:val="18"/>
                <w:lang w:val="es-ES_tradnl"/>
              </w:rPr>
              <w:t>15000</w:t>
            </w:r>
          </w:p>
        </w:tc>
        <w:tc>
          <w:tcPr>
            <w:tcW w:w="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A167C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8"/>
                <w:szCs w:val="18"/>
                <w:lang w:val="es-ES_tradnl"/>
              </w:rPr>
            </w:pPr>
          </w:p>
        </w:tc>
      </w:tr>
      <w:tr w:rsidR="00D274DB" w:rsidRPr="00D274DB" w14:paraId="52D0876F" w14:textId="77777777" w:rsidTr="00D92A2C">
        <w:trPr>
          <w:trHeight w:val="486"/>
          <w:jc w:val="center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B8C80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8"/>
                <w:szCs w:val="18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8"/>
                <w:szCs w:val="18"/>
                <w:lang w:val="es-ES_tradnl"/>
              </w:rPr>
              <w:t>37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A004A" w14:textId="77777777" w:rsidR="00D274DB" w:rsidRPr="00D274DB" w:rsidRDefault="00D274DB" w:rsidP="00D274DB">
            <w:pPr>
              <w:spacing w:after="200" w:line="240" w:lineRule="auto"/>
              <w:rPr>
                <w:rFonts w:ascii="Verdana" w:eastAsia="Calibri" w:hAnsi="Verdana" w:cs="Arial"/>
                <w:color w:val="000000"/>
                <w:sz w:val="18"/>
                <w:szCs w:val="18"/>
                <w:lang w:val="es-ES_tradnl"/>
              </w:rPr>
            </w:pPr>
            <w:r w:rsidRPr="00D274DB">
              <w:rPr>
                <w:rFonts w:ascii="Verdana" w:eastAsia="Calibri" w:hAnsi="Verdana" w:cs="Arial"/>
                <w:color w:val="000000"/>
                <w:sz w:val="18"/>
                <w:szCs w:val="18"/>
                <w:lang w:val="es-ES_tradnl"/>
              </w:rPr>
              <w:t xml:space="preserve">Demolición y Montaje, se deberá incluir el precio de mano de obra (10 operarios por turno de </w:t>
            </w:r>
            <w:proofErr w:type="gramStart"/>
            <w:r w:rsidRPr="00D274DB">
              <w:rPr>
                <w:rFonts w:ascii="Verdana" w:eastAsia="Calibri" w:hAnsi="Verdana" w:cs="Arial"/>
                <w:color w:val="000000"/>
                <w:sz w:val="18"/>
                <w:szCs w:val="18"/>
                <w:lang w:val="es-ES_tradnl"/>
              </w:rPr>
              <w:t>trabajo)*</w:t>
            </w:r>
            <w:proofErr w:type="gram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9DF0B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8"/>
                <w:szCs w:val="18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8"/>
                <w:szCs w:val="18"/>
                <w:lang w:val="es-ES_tradnl"/>
              </w:rPr>
              <w:t>€/turno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E5966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8"/>
                <w:szCs w:val="18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8"/>
                <w:szCs w:val="18"/>
                <w:lang w:val="es-ES_tradnl"/>
              </w:rPr>
              <w:t>6300</w:t>
            </w:r>
          </w:p>
        </w:tc>
        <w:tc>
          <w:tcPr>
            <w:tcW w:w="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884EE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8"/>
                <w:szCs w:val="18"/>
                <w:lang w:val="es-ES_tradnl"/>
              </w:rPr>
            </w:pPr>
          </w:p>
        </w:tc>
      </w:tr>
    </w:tbl>
    <w:p w14:paraId="24E89986" w14:textId="77777777" w:rsidR="00D274DB" w:rsidRPr="00D274DB" w:rsidRDefault="00D274DB" w:rsidP="00D274DB">
      <w:pPr>
        <w:spacing w:after="0" w:line="240" w:lineRule="auto"/>
        <w:contextualSpacing/>
        <w:jc w:val="both"/>
        <w:textAlignment w:val="baseline"/>
        <w:rPr>
          <w:rFonts w:ascii="Verdana" w:eastAsia="Times New Roman" w:hAnsi="Verdana" w:cs="Arial"/>
          <w:b/>
          <w:sz w:val="20"/>
          <w:szCs w:val="20"/>
          <w:lang w:val="es-ES_tradnl" w:eastAsia="es-ES"/>
        </w:rPr>
      </w:pPr>
    </w:p>
    <w:p w14:paraId="0A566840" w14:textId="77777777" w:rsidR="00D274DB" w:rsidRPr="00D274DB" w:rsidRDefault="00D274DB" w:rsidP="00D274DB">
      <w:pPr>
        <w:spacing w:after="0" w:line="240" w:lineRule="auto"/>
        <w:contextualSpacing/>
        <w:jc w:val="both"/>
        <w:textAlignment w:val="baseline"/>
        <w:rPr>
          <w:rFonts w:ascii="Verdana" w:eastAsia="Times New Roman" w:hAnsi="Verdana" w:cs="Arial"/>
          <w:b/>
          <w:sz w:val="20"/>
          <w:szCs w:val="20"/>
          <w:lang w:val="es-ES_tradnl" w:eastAsia="es-ES"/>
        </w:rPr>
      </w:pPr>
      <w:r w:rsidRPr="00D274DB">
        <w:rPr>
          <w:rFonts w:ascii="Verdana" w:eastAsia="Times New Roman" w:hAnsi="Verdana" w:cs="Arial"/>
          <w:b/>
          <w:sz w:val="20"/>
          <w:szCs w:val="20"/>
          <w:lang w:val="es-ES_tradnl" w:eastAsia="es-ES"/>
        </w:rPr>
        <w:t>A efectos contractuales, se consideran vinculantes los precios unitarios establecidos, y no el presupuesto global, el cual se ha establecido en base a estimaciones de necesidad realizadas. En consecuencia, el licitador facturará en base a lo efectivamente ejecutado a lo largo del contrato según el precio unitario ofertado.</w:t>
      </w:r>
    </w:p>
    <w:p w14:paraId="2FEA0610" w14:textId="77777777" w:rsidR="00D274DB" w:rsidRPr="00D274DB" w:rsidRDefault="00D274DB" w:rsidP="00D274DB">
      <w:pPr>
        <w:spacing w:after="200" w:line="240" w:lineRule="auto"/>
        <w:jc w:val="both"/>
        <w:rPr>
          <w:rFonts w:ascii="Verdana" w:eastAsia="Calibri" w:hAnsi="Verdana" w:cs="Calibri"/>
          <w:sz w:val="20"/>
          <w:lang w:val="es-ES_tradnl"/>
        </w:rPr>
      </w:pPr>
      <w:r w:rsidRPr="00D274DB">
        <w:rPr>
          <w:rFonts w:ascii="Verdana" w:eastAsia="Calibri" w:hAnsi="Verdana" w:cs="Calibri"/>
          <w:sz w:val="20"/>
          <w:lang w:val="es-ES_tradnl"/>
        </w:rPr>
        <w:t xml:space="preserve">*  Los trabajos deberán realizarse a días naturales y a doble turno. Se deberá incluir el precio de mano de obra de 10 operarios por turno de trabajo de 12 horas. Este precio será aplicable tanto para trabajos diurnos, nocturnos y festivos. </w:t>
      </w:r>
    </w:p>
    <w:p w14:paraId="3FF77119" w14:textId="77777777" w:rsidR="00D274DB" w:rsidRPr="00D274DB" w:rsidRDefault="00D274DB" w:rsidP="00D274DB">
      <w:pPr>
        <w:spacing w:after="200" w:line="240" w:lineRule="auto"/>
        <w:jc w:val="both"/>
        <w:rPr>
          <w:rFonts w:ascii="Verdana" w:eastAsia="Calibri" w:hAnsi="Verdana" w:cs="Calibri"/>
          <w:b/>
          <w:bCs/>
          <w:sz w:val="20"/>
          <w:lang w:val="es-ES_tradnl"/>
        </w:rPr>
      </w:pPr>
      <w:r w:rsidRPr="00D274DB">
        <w:rPr>
          <w:rFonts w:ascii="Verdana" w:eastAsia="Calibri" w:hAnsi="Verdana" w:cs="Calibri"/>
          <w:b/>
          <w:bCs/>
          <w:sz w:val="20"/>
          <w:lang w:val="es-ES_tradnl"/>
        </w:rPr>
        <w:t xml:space="preserve">**NOTA IMPORTANTE** </w:t>
      </w:r>
    </w:p>
    <w:p w14:paraId="12BAAB65" w14:textId="77777777" w:rsidR="00D274DB" w:rsidRPr="00D274DB" w:rsidRDefault="00D274DB" w:rsidP="00D274DB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Verdana" w:eastAsia="Calibri" w:hAnsi="Verdana" w:cs="Calibri"/>
          <w:sz w:val="20"/>
          <w:lang w:val="es-ES_tradnl"/>
        </w:rPr>
      </w:pPr>
      <w:r w:rsidRPr="00D274DB">
        <w:rPr>
          <w:rFonts w:ascii="Verdana" w:eastAsia="Calibri" w:hAnsi="Verdana" w:cs="Calibri"/>
          <w:sz w:val="20"/>
          <w:lang w:val="es-ES_tradnl"/>
        </w:rPr>
        <w:t xml:space="preserve">Los diferentes tipos de material a suministrar por parte del adjudicatario deberán ajustarse a las especificaciones descritas en el anexo 2 del Pliego de Prescripciones Técnicas, tanto en composición como en sus </w:t>
      </w:r>
      <w:r w:rsidRPr="00D274DB">
        <w:rPr>
          <w:rFonts w:ascii="Verdana" w:eastAsia="Calibri" w:hAnsi="Verdana" w:cs="Calibri"/>
          <w:sz w:val="20"/>
          <w:lang w:val="es-ES_tradnl"/>
        </w:rPr>
        <w:lastRenderedPageBreak/>
        <w:t xml:space="preserve">características. Se </w:t>
      </w:r>
      <w:proofErr w:type="gramStart"/>
      <w:r w:rsidRPr="00D274DB">
        <w:rPr>
          <w:rFonts w:ascii="Verdana" w:eastAsia="Calibri" w:hAnsi="Verdana" w:cs="Calibri"/>
          <w:sz w:val="20"/>
          <w:lang w:val="es-ES_tradnl"/>
        </w:rPr>
        <w:t>hará especial hincapié</w:t>
      </w:r>
      <w:proofErr w:type="gramEnd"/>
      <w:r w:rsidRPr="00D274DB">
        <w:rPr>
          <w:rFonts w:ascii="Verdana" w:eastAsia="Calibri" w:hAnsi="Verdana" w:cs="Calibri"/>
          <w:sz w:val="20"/>
          <w:lang w:val="es-ES_tradnl"/>
        </w:rPr>
        <w:t xml:space="preserve"> en la conductividad de los materiales, sobre todo la del material tipo 1(v) para el que no se aceptarán valores de conductividad térmica a 800ºC inferiores a 8 W/</w:t>
      </w:r>
      <w:proofErr w:type="spellStart"/>
      <w:r w:rsidRPr="00D274DB">
        <w:rPr>
          <w:rFonts w:ascii="Verdana" w:eastAsia="Calibri" w:hAnsi="Verdana" w:cs="Calibri"/>
          <w:sz w:val="20"/>
          <w:lang w:val="es-ES_tradnl"/>
        </w:rPr>
        <w:t>mK</w:t>
      </w:r>
      <w:proofErr w:type="spellEnd"/>
      <w:r w:rsidRPr="00D274DB">
        <w:rPr>
          <w:rFonts w:ascii="Verdana" w:eastAsia="Calibri" w:hAnsi="Verdana" w:cs="Calibri"/>
          <w:sz w:val="20"/>
          <w:lang w:val="es-ES_tradnl"/>
        </w:rPr>
        <w:t xml:space="preserve">. </w:t>
      </w:r>
    </w:p>
    <w:p w14:paraId="1E4DF6F8" w14:textId="77777777" w:rsidR="00D274DB" w:rsidRPr="00D274DB" w:rsidRDefault="00D274DB" w:rsidP="00D274DB">
      <w:pPr>
        <w:spacing w:after="200" w:line="240" w:lineRule="auto"/>
        <w:jc w:val="both"/>
        <w:rPr>
          <w:rFonts w:ascii="Verdana" w:eastAsia="Calibri" w:hAnsi="Verdana" w:cs="Calibri"/>
          <w:sz w:val="20"/>
          <w:u w:val="single"/>
          <w:lang w:val="es-ES_tradnl"/>
        </w:rPr>
      </w:pPr>
      <w:r w:rsidRPr="00D274DB">
        <w:rPr>
          <w:rFonts w:ascii="Verdana" w:eastAsia="Calibri" w:hAnsi="Verdana" w:cs="Calibri"/>
          <w:b/>
          <w:bCs/>
          <w:sz w:val="20"/>
          <w:u w:val="single"/>
          <w:lang w:val="es-ES_tradnl"/>
        </w:rPr>
        <w:t>Se deberán de entregar las fichas técnicas de los materiales ofertados. Se puntuará con 0 en puntos a las empresas que no cumplan con los requerimientos establecidos.</w:t>
      </w:r>
    </w:p>
    <w:p w14:paraId="30084131" w14:textId="77777777" w:rsidR="00D274DB" w:rsidRPr="00D274DB" w:rsidRDefault="00D274DB" w:rsidP="00D274DB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Verdana" w:eastAsia="Calibri" w:hAnsi="Verdana" w:cs="Calibri"/>
          <w:sz w:val="20"/>
          <w:lang w:val="es-ES_tradnl"/>
        </w:rPr>
      </w:pPr>
      <w:r w:rsidRPr="00D274DB">
        <w:rPr>
          <w:rFonts w:ascii="Verdana" w:eastAsia="Calibri" w:hAnsi="Verdana" w:cs="Calibri"/>
          <w:sz w:val="20"/>
          <w:lang w:val="es-ES_tradnl"/>
        </w:rPr>
        <w:t>La oferta deberá incluir el suministro de material, chorreado de tubos y suministro, esmerilado y colocación de anclajes, en caso necesario.</w:t>
      </w:r>
    </w:p>
    <w:p w14:paraId="47B9B803" w14:textId="77777777" w:rsidR="00D274DB" w:rsidRPr="00D274DB" w:rsidRDefault="00D274DB" w:rsidP="00D274DB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Verdana" w:eastAsia="Calibri" w:hAnsi="Verdana" w:cs="Calibri"/>
          <w:sz w:val="20"/>
          <w:lang w:val="es-ES_tradnl"/>
        </w:rPr>
      </w:pPr>
      <w:r w:rsidRPr="00D274DB">
        <w:rPr>
          <w:rFonts w:ascii="Verdana" w:eastAsia="Calibri" w:hAnsi="Verdana" w:cs="Calibri"/>
          <w:sz w:val="20"/>
          <w:lang w:val="es-ES_tradnl"/>
        </w:rPr>
        <w:t>La oferta deberá incluir la supervisión de los trabajos por un técnico superior en prevención de riesgos laborales, en cuanto a los aspectos de seguridad y salud, tal y como se especifica en el correspondiente apartado del PPT.</w:t>
      </w:r>
    </w:p>
    <w:p w14:paraId="3AD5224F" w14:textId="77777777" w:rsidR="00D274DB" w:rsidRPr="00D274DB" w:rsidRDefault="00D274DB" w:rsidP="00D274DB">
      <w:pPr>
        <w:spacing w:after="200" w:line="240" w:lineRule="auto"/>
        <w:ind w:left="1080"/>
        <w:contextualSpacing/>
        <w:jc w:val="both"/>
        <w:rPr>
          <w:rFonts w:ascii="Verdana" w:eastAsia="Calibri" w:hAnsi="Verdana" w:cs="Calibri"/>
          <w:b/>
          <w:sz w:val="20"/>
          <w:lang w:val="es-ES_tradnl"/>
        </w:rPr>
      </w:pPr>
    </w:p>
    <w:p w14:paraId="1D91F4A9" w14:textId="77777777" w:rsidR="00D274DB" w:rsidRPr="00D274DB" w:rsidRDefault="00D274DB" w:rsidP="00D274DB">
      <w:pPr>
        <w:tabs>
          <w:tab w:val="left" w:pos="284"/>
        </w:tabs>
        <w:spacing w:after="200" w:line="240" w:lineRule="auto"/>
        <w:contextualSpacing/>
        <w:jc w:val="both"/>
        <w:rPr>
          <w:rFonts w:ascii="Verdana" w:eastAsia="Calibri" w:hAnsi="Verdana" w:cs="Calibri"/>
          <w:b/>
          <w:sz w:val="20"/>
          <w:lang w:val="es-ES_tradnl"/>
        </w:rPr>
      </w:pPr>
    </w:p>
    <w:p w14:paraId="0363C792" w14:textId="77777777" w:rsidR="00D274DB" w:rsidRPr="00D274DB" w:rsidRDefault="00D274DB" w:rsidP="00D274DB">
      <w:pPr>
        <w:numPr>
          <w:ilvl w:val="0"/>
          <w:numId w:val="3"/>
        </w:numPr>
        <w:tabs>
          <w:tab w:val="left" w:pos="284"/>
        </w:tabs>
        <w:spacing w:after="200" w:line="240" w:lineRule="auto"/>
        <w:contextualSpacing/>
        <w:jc w:val="both"/>
        <w:rPr>
          <w:rFonts w:ascii="Verdana" w:eastAsia="Calibri" w:hAnsi="Verdana" w:cs="Calibri"/>
          <w:b/>
          <w:sz w:val="20"/>
          <w:lang w:val="es-ES_tradnl"/>
        </w:rPr>
      </w:pPr>
      <w:r w:rsidRPr="00D274DB">
        <w:rPr>
          <w:rFonts w:ascii="Verdana" w:eastAsia="Calibri" w:hAnsi="Verdana" w:cs="Calibri"/>
          <w:b/>
          <w:sz w:val="20"/>
          <w:lang w:val="es-ES_tradnl"/>
        </w:rPr>
        <w:t>MEJORAS</w:t>
      </w:r>
      <w:r w:rsidRPr="00D274DB">
        <w:rPr>
          <w:rFonts w:ascii="Verdana" w:eastAsia="Calibri" w:hAnsi="Verdana" w:cs="Calibri"/>
          <w:b/>
          <w:sz w:val="20"/>
          <w:lang w:val="es-ES_tradnl"/>
        </w:rPr>
        <w:tab/>
      </w:r>
    </w:p>
    <w:p w14:paraId="25EBED27" w14:textId="77777777" w:rsidR="00D274DB" w:rsidRPr="00D274DB" w:rsidRDefault="00D274DB" w:rsidP="00D274DB">
      <w:pPr>
        <w:tabs>
          <w:tab w:val="left" w:pos="284"/>
        </w:tabs>
        <w:spacing w:after="200" w:line="240" w:lineRule="auto"/>
        <w:contextualSpacing/>
        <w:jc w:val="both"/>
        <w:rPr>
          <w:rFonts w:ascii="Verdana" w:eastAsia="Calibri" w:hAnsi="Verdana" w:cs="Calibri"/>
          <w:b/>
          <w:sz w:val="20"/>
          <w:lang w:val="es-ES_tradnl"/>
        </w:rPr>
      </w:pPr>
    </w:p>
    <w:p w14:paraId="66F5C516" w14:textId="77777777" w:rsidR="00D274DB" w:rsidRPr="00D274DB" w:rsidRDefault="00D274DB" w:rsidP="00D274DB">
      <w:pPr>
        <w:numPr>
          <w:ilvl w:val="1"/>
          <w:numId w:val="3"/>
        </w:numPr>
        <w:tabs>
          <w:tab w:val="left" w:pos="284"/>
        </w:tabs>
        <w:spacing w:after="200" w:line="240" w:lineRule="auto"/>
        <w:contextualSpacing/>
        <w:jc w:val="both"/>
        <w:rPr>
          <w:rFonts w:ascii="Verdana" w:eastAsia="Calibri" w:hAnsi="Verdana" w:cs="Calibri"/>
          <w:b/>
          <w:sz w:val="20"/>
          <w:lang w:val="es-ES_tradnl"/>
        </w:rPr>
      </w:pPr>
      <w:r w:rsidRPr="00D274DB">
        <w:rPr>
          <w:rFonts w:ascii="Verdana" w:eastAsia="Calibri" w:hAnsi="Verdana" w:cs="Calibri"/>
          <w:b/>
          <w:sz w:val="20"/>
          <w:lang w:val="es-ES_tradnl"/>
        </w:rPr>
        <w:t xml:space="preserve">FRANQUICIA DE GARANTÍA: </w:t>
      </w:r>
    </w:p>
    <w:p w14:paraId="7D96C79D" w14:textId="77777777" w:rsidR="00D274DB" w:rsidRPr="00D274DB" w:rsidRDefault="00D274DB" w:rsidP="00D274DB">
      <w:pPr>
        <w:tabs>
          <w:tab w:val="left" w:pos="284"/>
        </w:tabs>
        <w:spacing w:after="200" w:line="240" w:lineRule="auto"/>
        <w:contextualSpacing/>
        <w:jc w:val="both"/>
        <w:rPr>
          <w:rFonts w:ascii="Verdana" w:eastAsia="Calibri" w:hAnsi="Verdana" w:cs="Calibri"/>
          <w:b/>
          <w:sz w:val="20"/>
          <w:lang w:val="es-ES_tradnl"/>
        </w:rPr>
      </w:pPr>
    </w:p>
    <w:p w14:paraId="1C74BE16" w14:textId="77777777" w:rsidR="00D274DB" w:rsidRPr="00D274DB" w:rsidRDefault="00D274DB" w:rsidP="00D274DB">
      <w:pPr>
        <w:tabs>
          <w:tab w:val="left" w:pos="284"/>
        </w:tabs>
        <w:spacing w:after="200" w:line="240" w:lineRule="auto"/>
        <w:contextualSpacing/>
        <w:jc w:val="both"/>
        <w:rPr>
          <w:rFonts w:ascii="Verdana" w:eastAsia="Calibri" w:hAnsi="Verdana" w:cs="Calibri"/>
          <w:bCs/>
          <w:sz w:val="20"/>
          <w:lang w:val="es-ES_tradnl"/>
        </w:rPr>
      </w:pPr>
      <w:r w:rsidRPr="00D274DB">
        <w:rPr>
          <w:rFonts w:ascii="Verdana" w:eastAsia="Calibri" w:hAnsi="Verdana" w:cs="Calibri"/>
          <w:bCs/>
          <w:sz w:val="20"/>
          <w:lang w:val="es-ES_tradnl"/>
        </w:rPr>
        <w:t>El ofertante podrá mejorar las franquicias en las garantías establecidas en el PPT.</w:t>
      </w:r>
    </w:p>
    <w:p w14:paraId="45AD02C5" w14:textId="77777777" w:rsidR="00D274DB" w:rsidRPr="00D274DB" w:rsidRDefault="00D274DB" w:rsidP="00D274D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rFonts w:ascii="Verdana" w:eastAsia="Times New Roman" w:hAnsi="Verdana" w:cs="Arial"/>
          <w:b/>
          <w:bCs/>
          <w:sz w:val="20"/>
          <w:szCs w:val="20"/>
          <w:u w:val="single"/>
          <w:shd w:val="clear" w:color="auto" w:fill="FFFFFF"/>
          <w:lang w:eastAsia="es-ES"/>
        </w:rPr>
      </w:pPr>
      <w:bookmarkStart w:id="1" w:name="_Hlk22644052"/>
    </w:p>
    <w:tbl>
      <w:tblPr>
        <w:tblW w:w="4192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92"/>
        <w:gridCol w:w="1249"/>
        <w:gridCol w:w="1093"/>
        <w:gridCol w:w="1249"/>
        <w:gridCol w:w="1130"/>
      </w:tblGrid>
      <w:tr w:rsidR="00D274DB" w:rsidRPr="00D274DB" w14:paraId="5C2AC462" w14:textId="77777777" w:rsidTr="00D274DB">
        <w:trPr>
          <w:trHeight w:val="307"/>
          <w:jc w:val="center"/>
        </w:trPr>
        <w:tc>
          <w:tcPr>
            <w:tcW w:w="1682" w:type="pct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9D9D9"/>
            <w:noWrap/>
            <w:vAlign w:val="center"/>
            <w:hideMark/>
          </w:tcPr>
          <w:p w14:paraId="195022ED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  <w:t>Aplicación</w:t>
            </w:r>
          </w:p>
        </w:tc>
        <w:tc>
          <w:tcPr>
            <w:tcW w:w="1646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D9D9D9"/>
            <w:noWrap/>
            <w:vAlign w:val="center"/>
            <w:hideMark/>
          </w:tcPr>
          <w:p w14:paraId="32588C08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  <w:t>2o año</w:t>
            </w:r>
          </w:p>
        </w:tc>
        <w:tc>
          <w:tcPr>
            <w:tcW w:w="1672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D9D9D9"/>
            <w:noWrap/>
            <w:vAlign w:val="center"/>
            <w:hideMark/>
          </w:tcPr>
          <w:p w14:paraId="0A00CFA6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  <w:t>3r año</w:t>
            </w:r>
          </w:p>
        </w:tc>
      </w:tr>
      <w:tr w:rsidR="00D274DB" w:rsidRPr="00D274DB" w14:paraId="341F3D0A" w14:textId="77777777" w:rsidTr="00D274DB">
        <w:trPr>
          <w:trHeight w:val="307"/>
          <w:jc w:val="center"/>
        </w:trPr>
        <w:tc>
          <w:tcPr>
            <w:tcW w:w="1682" w:type="pct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6FBCBC77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</w:pPr>
          </w:p>
        </w:tc>
        <w:tc>
          <w:tcPr>
            <w:tcW w:w="87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6970B68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  <w:t>Requerido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  <w:hideMark/>
          </w:tcPr>
          <w:p w14:paraId="5B9D5717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  <w:t>Ofertado</w:t>
            </w:r>
          </w:p>
        </w:tc>
        <w:tc>
          <w:tcPr>
            <w:tcW w:w="87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E23040B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  <w:t>Requerido</w:t>
            </w:r>
          </w:p>
        </w:tc>
        <w:tc>
          <w:tcPr>
            <w:tcW w:w="7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  <w:hideMark/>
          </w:tcPr>
          <w:p w14:paraId="605EE90B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b/>
                <w:bCs/>
                <w:color w:val="000000"/>
                <w:sz w:val="16"/>
                <w:szCs w:val="16"/>
                <w:lang w:val="es-ES_tradnl"/>
              </w:rPr>
              <w:t>Ofertado</w:t>
            </w:r>
          </w:p>
        </w:tc>
      </w:tr>
      <w:tr w:rsidR="00D274DB" w:rsidRPr="00D274DB" w14:paraId="0727F30A" w14:textId="77777777" w:rsidTr="00D92A2C">
        <w:trPr>
          <w:trHeight w:val="307"/>
          <w:jc w:val="center"/>
        </w:trPr>
        <w:tc>
          <w:tcPr>
            <w:tcW w:w="168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756DA5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proofErr w:type="spellStart"/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Gunitado</w:t>
            </w:r>
            <w:proofErr w:type="spellEnd"/>
          </w:p>
        </w:tc>
        <w:tc>
          <w:tcPr>
            <w:tcW w:w="8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C1196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50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3B5546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  <w:tc>
          <w:tcPr>
            <w:tcW w:w="8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33799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80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B8A1E7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</w:tr>
      <w:tr w:rsidR="00D274DB" w:rsidRPr="00D274DB" w14:paraId="75CAB587" w14:textId="77777777" w:rsidTr="00D92A2C">
        <w:trPr>
          <w:trHeight w:val="307"/>
          <w:jc w:val="center"/>
        </w:trPr>
        <w:tc>
          <w:tcPr>
            <w:tcW w:w="168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A36B20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Vertido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16FB5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25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375EBA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9D5AC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40</w:t>
            </w:r>
          </w:p>
        </w:tc>
        <w:tc>
          <w:tcPr>
            <w:tcW w:w="79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C6E1A0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</w:tr>
      <w:tr w:rsidR="00D274DB" w:rsidRPr="00D274DB" w14:paraId="58989638" w14:textId="77777777" w:rsidTr="00D92A2C">
        <w:trPr>
          <w:trHeight w:val="307"/>
          <w:jc w:val="center"/>
        </w:trPr>
        <w:tc>
          <w:tcPr>
            <w:tcW w:w="168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A2E65D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Conformados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6C7466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20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BBA3536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982F63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  <w:r w:rsidRPr="00D274DB"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  <w:t>35</w:t>
            </w:r>
          </w:p>
        </w:tc>
        <w:tc>
          <w:tcPr>
            <w:tcW w:w="79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5EA97A" w14:textId="77777777" w:rsidR="00D274DB" w:rsidRPr="00D274DB" w:rsidRDefault="00D274DB" w:rsidP="00D274DB">
            <w:pPr>
              <w:spacing w:after="200" w:line="240" w:lineRule="auto"/>
              <w:jc w:val="center"/>
              <w:rPr>
                <w:rFonts w:ascii="Verdana" w:eastAsia="Calibri" w:hAnsi="Verdana" w:cs="Calibri"/>
                <w:color w:val="000000"/>
                <w:sz w:val="16"/>
                <w:szCs w:val="16"/>
                <w:lang w:val="es-ES_tradnl"/>
              </w:rPr>
            </w:pPr>
          </w:p>
        </w:tc>
      </w:tr>
    </w:tbl>
    <w:p w14:paraId="70C7C792" w14:textId="77777777" w:rsidR="00D274DB" w:rsidRPr="00D274DB" w:rsidRDefault="00D274DB" w:rsidP="00D274D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rFonts w:ascii="Verdana" w:eastAsia="Times New Roman" w:hAnsi="Verdana" w:cs="Arial"/>
          <w:b/>
          <w:bCs/>
          <w:sz w:val="20"/>
          <w:szCs w:val="20"/>
          <w:u w:val="single"/>
          <w:shd w:val="clear" w:color="auto" w:fill="FFFFFF"/>
          <w:lang w:eastAsia="es-ES"/>
        </w:rPr>
      </w:pPr>
    </w:p>
    <w:p w14:paraId="3B401517" w14:textId="77777777" w:rsidR="00D274DB" w:rsidRPr="00D274DB" w:rsidRDefault="00D274DB" w:rsidP="00D274DB">
      <w:pPr>
        <w:spacing w:after="200" w:line="240" w:lineRule="auto"/>
        <w:ind w:firstLine="360"/>
        <w:jc w:val="both"/>
        <w:rPr>
          <w:rFonts w:ascii="Verdana" w:eastAsia="Calibri" w:hAnsi="Verdana" w:cs="Calibri"/>
          <w:sz w:val="20"/>
          <w:lang w:val="es-ES_tradnl"/>
        </w:rPr>
      </w:pPr>
      <w:r w:rsidRPr="00D274DB">
        <w:rPr>
          <w:rFonts w:ascii="Verdana" w:eastAsia="Calibri" w:hAnsi="Verdana" w:cs="Calibri"/>
          <w:b/>
          <w:sz w:val="20"/>
          <w:u w:val="single"/>
          <w:lang w:val="es-ES_tradnl"/>
        </w:rPr>
        <w:t>Nota:</w:t>
      </w:r>
      <w:r w:rsidRPr="00D274DB">
        <w:rPr>
          <w:rFonts w:ascii="Verdana" w:eastAsia="Calibri" w:hAnsi="Verdana" w:cs="Calibri"/>
          <w:sz w:val="20"/>
          <w:lang w:val="es-ES_tradnl"/>
        </w:rPr>
        <w:t xml:space="preserve"> Valores expresados en % de superficie.</w:t>
      </w:r>
      <w:bookmarkEnd w:id="1"/>
    </w:p>
    <w:p w14:paraId="2475E04F" w14:textId="77777777" w:rsidR="00D274DB" w:rsidRPr="00D274DB" w:rsidRDefault="00D274DB" w:rsidP="00D274D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rFonts w:ascii="Verdana" w:eastAsia="Times New Roman" w:hAnsi="Verdana" w:cs="Arial"/>
          <w:b/>
          <w:bCs/>
          <w:color w:val="212121"/>
          <w:sz w:val="20"/>
          <w:szCs w:val="20"/>
          <w:u w:val="single"/>
          <w:shd w:val="clear" w:color="auto" w:fill="FFFFFF"/>
          <w:lang w:val="es-ES_tradnl" w:eastAsia="es-ES"/>
        </w:rPr>
      </w:pPr>
    </w:p>
    <w:p w14:paraId="592AFF14" w14:textId="77777777" w:rsidR="00D274DB" w:rsidRPr="00D274DB" w:rsidRDefault="00D274DB" w:rsidP="00D274DB">
      <w:pPr>
        <w:numPr>
          <w:ilvl w:val="1"/>
          <w:numId w:val="3"/>
        </w:numPr>
        <w:tabs>
          <w:tab w:val="left" w:pos="284"/>
        </w:tabs>
        <w:spacing w:after="200" w:line="240" w:lineRule="auto"/>
        <w:contextualSpacing/>
        <w:jc w:val="both"/>
        <w:rPr>
          <w:rFonts w:ascii="Verdana" w:eastAsia="Calibri" w:hAnsi="Verdana" w:cs="Calibri"/>
          <w:b/>
          <w:sz w:val="20"/>
          <w:lang w:val="es-ES_tradnl"/>
        </w:rPr>
      </w:pPr>
      <w:r w:rsidRPr="00D274DB">
        <w:rPr>
          <w:rFonts w:ascii="Verdana" w:eastAsia="Calibri" w:hAnsi="Verdana" w:cs="Calibri"/>
          <w:b/>
          <w:sz w:val="20"/>
          <w:lang w:val="es-ES_tradnl"/>
        </w:rPr>
        <w:t>PLAZO DE RESPUESTA:</w:t>
      </w:r>
    </w:p>
    <w:p w14:paraId="61888DF0" w14:textId="77777777" w:rsidR="00D274DB" w:rsidRPr="00D274DB" w:rsidRDefault="00D274DB" w:rsidP="00D274D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u w:val="single"/>
          <w:shd w:val="clear" w:color="auto" w:fill="FFFFFF"/>
          <w:lang w:eastAsia="es-ES"/>
        </w:rPr>
      </w:pPr>
      <w:r w:rsidRPr="00D274DB">
        <w:rPr>
          <w:rFonts w:ascii="Verdana" w:eastAsia="Times New Roman" w:hAnsi="Verdana" w:cs="Arial"/>
          <w:sz w:val="20"/>
          <w:szCs w:val="20"/>
          <w:u w:val="single"/>
          <w:shd w:val="clear" w:color="auto" w:fill="FFFFFF"/>
          <w:lang w:eastAsia="es-ES"/>
        </w:rPr>
        <w:t>TERSA notificará cualquier necesidad de urgencia con un mínimo de 36 horas al adjudicatario a fin de que este pueda hacer el acopio tanto de materiales como de mano de obra y maquinaria necesaria para la reparación. Si el licitador oferta la reducción del plazo indicado anteriormente hasta un máximo de 24 horas, obtendrá 15 puntos.</w:t>
      </w:r>
    </w:p>
    <w:p w14:paraId="4EBA0AB3" w14:textId="77777777" w:rsidR="00D274DB" w:rsidRPr="00D274DB" w:rsidRDefault="00D274DB" w:rsidP="00D274D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Verdana" w:eastAsia="Times New Roman" w:hAnsi="Verdana" w:cs="Arial"/>
          <w:b/>
          <w:bCs/>
          <w:sz w:val="20"/>
          <w:szCs w:val="20"/>
          <w:u w:val="single"/>
          <w:shd w:val="clear" w:color="auto" w:fill="FFFFFF"/>
          <w:lang w:eastAsia="es-ES"/>
        </w:rPr>
      </w:pPr>
    </w:p>
    <w:tbl>
      <w:tblPr>
        <w:tblStyle w:val="Tablaconcuadrcula3"/>
        <w:tblW w:w="0" w:type="auto"/>
        <w:jc w:val="center"/>
        <w:tblLook w:val="04A0" w:firstRow="1" w:lastRow="0" w:firstColumn="1" w:lastColumn="0" w:noHBand="0" w:noVBand="1"/>
      </w:tblPr>
      <w:tblGrid>
        <w:gridCol w:w="4251"/>
        <w:gridCol w:w="1985"/>
      </w:tblGrid>
      <w:tr w:rsidR="00D274DB" w:rsidRPr="00D274DB" w14:paraId="6D18B78F" w14:textId="77777777" w:rsidTr="00D92A2C">
        <w:trPr>
          <w:jc w:val="center"/>
        </w:trPr>
        <w:tc>
          <w:tcPr>
            <w:tcW w:w="4251" w:type="dxa"/>
            <w:shd w:val="clear" w:color="auto" w:fill="D9D9D9"/>
          </w:tcPr>
          <w:p w14:paraId="52395F0D" w14:textId="77777777" w:rsidR="00D274DB" w:rsidRPr="00D274DB" w:rsidRDefault="00D274DB" w:rsidP="00D274DB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274DB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CONCEPTO </w:t>
            </w:r>
          </w:p>
        </w:tc>
        <w:tc>
          <w:tcPr>
            <w:tcW w:w="1985" w:type="dxa"/>
            <w:shd w:val="clear" w:color="auto" w:fill="D9D9D9"/>
          </w:tcPr>
          <w:p w14:paraId="7E005062" w14:textId="77777777" w:rsidR="00D274DB" w:rsidRPr="00D274DB" w:rsidRDefault="00D274DB" w:rsidP="00D274DB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274DB">
              <w:rPr>
                <w:rFonts w:ascii="Verdana" w:hAnsi="Verdana" w:cs="Verdana"/>
                <w:b/>
                <w:bCs/>
                <w:sz w:val="18"/>
                <w:szCs w:val="18"/>
              </w:rPr>
              <w:t>INDICAR SÍ/NO</w:t>
            </w:r>
          </w:p>
        </w:tc>
      </w:tr>
      <w:tr w:rsidR="00D274DB" w:rsidRPr="00D274DB" w14:paraId="6FEAF762" w14:textId="77777777" w:rsidTr="00D92A2C">
        <w:trPr>
          <w:trHeight w:val="673"/>
          <w:jc w:val="center"/>
        </w:trPr>
        <w:tc>
          <w:tcPr>
            <w:tcW w:w="4251" w:type="dxa"/>
          </w:tcPr>
          <w:p w14:paraId="6846E1CE" w14:textId="77777777" w:rsidR="00D274DB" w:rsidRPr="00D274DB" w:rsidRDefault="00D274DB" w:rsidP="00D274DB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sz w:val="18"/>
                <w:szCs w:val="18"/>
              </w:rPr>
            </w:pPr>
            <w:proofErr w:type="spellStart"/>
            <w:r w:rsidRPr="00D274DB">
              <w:rPr>
                <w:rFonts w:ascii="Verdana" w:hAnsi="Verdana" w:cs="Verdana"/>
                <w:sz w:val="18"/>
                <w:szCs w:val="18"/>
              </w:rPr>
              <w:t>Plazo</w:t>
            </w:r>
            <w:proofErr w:type="spellEnd"/>
            <w:r w:rsidRPr="00D274DB">
              <w:rPr>
                <w:rFonts w:ascii="Verdana" w:hAnsi="Verdana" w:cs="Verdana"/>
                <w:sz w:val="18"/>
                <w:szCs w:val="18"/>
              </w:rPr>
              <w:t xml:space="preserve"> de </w:t>
            </w:r>
            <w:proofErr w:type="spellStart"/>
            <w:r w:rsidRPr="00D274DB">
              <w:rPr>
                <w:rFonts w:ascii="Verdana" w:hAnsi="Verdana" w:cs="Verdana"/>
                <w:sz w:val="18"/>
                <w:szCs w:val="18"/>
              </w:rPr>
              <w:t>respuesta</w:t>
            </w:r>
            <w:proofErr w:type="spellEnd"/>
            <w:r w:rsidRPr="00D274DB">
              <w:rPr>
                <w:rFonts w:ascii="Verdana" w:hAnsi="Verdana" w:cs="Verdana"/>
                <w:sz w:val="18"/>
                <w:szCs w:val="18"/>
              </w:rPr>
              <w:t xml:space="preserve"> de como </w:t>
            </w:r>
            <w:proofErr w:type="spellStart"/>
            <w:r w:rsidRPr="00D274DB">
              <w:rPr>
                <w:rFonts w:ascii="Verdana" w:hAnsi="Verdana" w:cs="Verdana"/>
                <w:sz w:val="18"/>
                <w:szCs w:val="18"/>
              </w:rPr>
              <w:t>máximo</w:t>
            </w:r>
            <w:proofErr w:type="spellEnd"/>
            <w:r w:rsidRPr="00D274DB">
              <w:rPr>
                <w:rFonts w:ascii="Verdana" w:hAnsi="Verdana" w:cs="Verdana"/>
                <w:sz w:val="18"/>
                <w:szCs w:val="18"/>
              </w:rPr>
              <w:t xml:space="preserve"> 24 </w:t>
            </w:r>
            <w:proofErr w:type="spellStart"/>
            <w:r w:rsidRPr="00D274DB">
              <w:rPr>
                <w:rFonts w:ascii="Verdana" w:hAnsi="Verdana" w:cs="Verdana"/>
                <w:sz w:val="18"/>
                <w:szCs w:val="18"/>
              </w:rPr>
              <w:t>horas</w:t>
            </w:r>
            <w:proofErr w:type="spellEnd"/>
          </w:p>
        </w:tc>
        <w:tc>
          <w:tcPr>
            <w:tcW w:w="1985" w:type="dxa"/>
          </w:tcPr>
          <w:p w14:paraId="02519B98" w14:textId="77777777" w:rsidR="00D274DB" w:rsidRPr="00D274DB" w:rsidRDefault="00D274DB" w:rsidP="00D274DB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14:paraId="0FCABE15" w14:textId="77777777" w:rsidR="00D274DB" w:rsidRPr="00D274DB" w:rsidRDefault="00D274DB" w:rsidP="00D274DB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</w:tbl>
    <w:p w14:paraId="24214D95" w14:textId="77777777" w:rsidR="00D274DB" w:rsidRPr="00D274DB" w:rsidRDefault="00D274DB" w:rsidP="00D274D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Verdana" w:eastAsia="Times New Roman" w:hAnsi="Verdana" w:cs="Arial"/>
          <w:b/>
          <w:bCs/>
          <w:sz w:val="20"/>
          <w:szCs w:val="20"/>
          <w:u w:val="single"/>
          <w:shd w:val="clear" w:color="auto" w:fill="FFFFFF"/>
          <w:lang w:val="es-ES_tradnl" w:eastAsia="es-ES"/>
        </w:rPr>
      </w:pPr>
    </w:p>
    <w:p w14:paraId="2CAA2505" w14:textId="77777777" w:rsidR="00D274DB" w:rsidRPr="00D274DB" w:rsidRDefault="00D274DB" w:rsidP="00D274D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Verdana" w:eastAsia="Times New Roman" w:hAnsi="Verdana" w:cs="Arial"/>
          <w:b/>
          <w:bCs/>
          <w:color w:val="212121"/>
          <w:sz w:val="20"/>
          <w:szCs w:val="20"/>
          <w:u w:val="single"/>
          <w:shd w:val="clear" w:color="auto" w:fill="FFFFFF"/>
          <w:lang w:val="es-ES_tradnl" w:eastAsia="es-ES"/>
        </w:rPr>
      </w:pPr>
    </w:p>
    <w:p w14:paraId="165B0D22" w14:textId="77777777" w:rsidR="00D274DB" w:rsidRPr="00D274DB" w:rsidRDefault="00D274DB" w:rsidP="00D274DB">
      <w:pPr>
        <w:numPr>
          <w:ilvl w:val="1"/>
          <w:numId w:val="3"/>
        </w:numPr>
        <w:tabs>
          <w:tab w:val="left" w:pos="284"/>
        </w:tabs>
        <w:spacing w:after="200" w:line="240" w:lineRule="auto"/>
        <w:contextualSpacing/>
        <w:jc w:val="both"/>
        <w:rPr>
          <w:rFonts w:ascii="Verdana" w:eastAsia="Calibri" w:hAnsi="Verdana" w:cs="Calibri"/>
          <w:b/>
          <w:sz w:val="20"/>
          <w:lang w:val="es-ES_tradnl"/>
        </w:rPr>
      </w:pPr>
      <w:r w:rsidRPr="00D274DB">
        <w:rPr>
          <w:rFonts w:ascii="Verdana" w:eastAsia="Calibri" w:hAnsi="Verdana" w:cs="Calibri"/>
          <w:b/>
          <w:sz w:val="20"/>
          <w:lang w:val="es-ES_tradnl"/>
        </w:rPr>
        <w:t>CRITERIO CONDICIONES MEDIOAMBIENTALES:</w:t>
      </w:r>
    </w:p>
    <w:p w14:paraId="3E137C70" w14:textId="77777777" w:rsidR="00D274DB" w:rsidRPr="00D274DB" w:rsidRDefault="00D274DB" w:rsidP="00D274DB">
      <w:pPr>
        <w:tabs>
          <w:tab w:val="left" w:pos="284"/>
        </w:tabs>
        <w:spacing w:after="200" w:line="240" w:lineRule="auto"/>
        <w:ind w:left="1080"/>
        <w:contextualSpacing/>
        <w:jc w:val="both"/>
        <w:rPr>
          <w:rFonts w:ascii="Verdana" w:eastAsia="Calibri" w:hAnsi="Verdana" w:cs="Calibri"/>
          <w:b/>
          <w:sz w:val="20"/>
          <w:lang w:val="es-ES_tradnl"/>
        </w:rPr>
      </w:pPr>
    </w:p>
    <w:p w14:paraId="0C99992D" w14:textId="77777777" w:rsidR="00D274DB" w:rsidRPr="00D274DB" w:rsidRDefault="00D274DB" w:rsidP="00D274DB">
      <w:pPr>
        <w:numPr>
          <w:ilvl w:val="0"/>
          <w:numId w:val="1"/>
        </w:numPr>
        <w:tabs>
          <w:tab w:val="left" w:pos="284"/>
        </w:tabs>
        <w:spacing w:after="200" w:line="240" w:lineRule="auto"/>
        <w:contextualSpacing/>
        <w:jc w:val="both"/>
        <w:rPr>
          <w:rFonts w:ascii="Verdana" w:eastAsia="Times New Roman" w:hAnsi="Verdana" w:cs="Arial"/>
          <w:b/>
          <w:bCs/>
          <w:color w:val="212121"/>
          <w:sz w:val="20"/>
          <w:szCs w:val="20"/>
          <w:shd w:val="clear" w:color="auto" w:fill="FFFFFF"/>
          <w:lang w:eastAsia="es-ES"/>
        </w:rPr>
      </w:pPr>
      <w:r w:rsidRPr="00D274DB">
        <w:rPr>
          <w:rFonts w:ascii="Verdana" w:eastAsia="Calibri" w:hAnsi="Verdana" w:cs="Calibri"/>
          <w:b/>
          <w:sz w:val="20"/>
          <w:lang w:val="es-ES_tradnl"/>
        </w:rPr>
        <w:t>Utilización de embalaje reciclable o reciclado:</w:t>
      </w:r>
    </w:p>
    <w:tbl>
      <w:tblPr>
        <w:tblStyle w:val="Tablaconcuadrcula3"/>
        <w:tblW w:w="0" w:type="auto"/>
        <w:jc w:val="center"/>
        <w:tblLook w:val="04A0" w:firstRow="1" w:lastRow="0" w:firstColumn="1" w:lastColumn="0" w:noHBand="0" w:noVBand="1"/>
      </w:tblPr>
      <w:tblGrid>
        <w:gridCol w:w="4251"/>
        <w:gridCol w:w="1985"/>
      </w:tblGrid>
      <w:tr w:rsidR="00D274DB" w:rsidRPr="00D274DB" w14:paraId="26D6D273" w14:textId="77777777" w:rsidTr="00D92A2C">
        <w:trPr>
          <w:jc w:val="center"/>
        </w:trPr>
        <w:tc>
          <w:tcPr>
            <w:tcW w:w="4251" w:type="dxa"/>
            <w:shd w:val="clear" w:color="auto" w:fill="D9D9D9"/>
          </w:tcPr>
          <w:p w14:paraId="7B960792" w14:textId="77777777" w:rsidR="00D274DB" w:rsidRPr="00D274DB" w:rsidRDefault="00D274DB" w:rsidP="00D274DB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274DB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CONCEPTO </w:t>
            </w:r>
          </w:p>
        </w:tc>
        <w:tc>
          <w:tcPr>
            <w:tcW w:w="1985" w:type="dxa"/>
            <w:shd w:val="clear" w:color="auto" w:fill="D9D9D9"/>
          </w:tcPr>
          <w:p w14:paraId="45AD5D08" w14:textId="77777777" w:rsidR="00D274DB" w:rsidRPr="00D274DB" w:rsidRDefault="00D274DB" w:rsidP="00D274DB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274DB">
              <w:rPr>
                <w:rFonts w:ascii="Verdana" w:hAnsi="Verdana" w:cs="Verdana"/>
                <w:b/>
                <w:bCs/>
                <w:sz w:val="18"/>
                <w:szCs w:val="18"/>
              </w:rPr>
              <w:t>INDICAR SI/NO</w:t>
            </w:r>
          </w:p>
        </w:tc>
      </w:tr>
      <w:tr w:rsidR="00D274DB" w:rsidRPr="00D274DB" w14:paraId="2173A466" w14:textId="77777777" w:rsidTr="00D92A2C">
        <w:trPr>
          <w:trHeight w:val="329"/>
          <w:jc w:val="center"/>
        </w:trPr>
        <w:tc>
          <w:tcPr>
            <w:tcW w:w="4251" w:type="dxa"/>
          </w:tcPr>
          <w:p w14:paraId="1A5457C0" w14:textId="77777777" w:rsidR="00D274DB" w:rsidRPr="00D274DB" w:rsidRDefault="00D274DB" w:rsidP="00D274DB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sz w:val="18"/>
                <w:szCs w:val="18"/>
              </w:rPr>
            </w:pPr>
            <w:proofErr w:type="spellStart"/>
            <w:r w:rsidRPr="00D274DB">
              <w:rPr>
                <w:rFonts w:ascii="Verdana" w:hAnsi="Verdana" w:cs="Verdana"/>
                <w:sz w:val="18"/>
                <w:szCs w:val="18"/>
              </w:rPr>
              <w:t>Utilización</w:t>
            </w:r>
            <w:proofErr w:type="spellEnd"/>
            <w:r w:rsidRPr="00D274DB">
              <w:rPr>
                <w:rFonts w:ascii="Verdana" w:hAnsi="Verdana" w:cs="Verdana"/>
                <w:sz w:val="18"/>
                <w:szCs w:val="18"/>
              </w:rPr>
              <w:t xml:space="preserve"> de material de </w:t>
            </w:r>
            <w:proofErr w:type="spellStart"/>
            <w:r w:rsidRPr="00D274DB">
              <w:rPr>
                <w:rFonts w:ascii="Verdana" w:hAnsi="Verdana" w:cs="Verdana"/>
                <w:sz w:val="18"/>
                <w:szCs w:val="18"/>
              </w:rPr>
              <w:t>embalaje</w:t>
            </w:r>
            <w:proofErr w:type="spellEnd"/>
            <w:r w:rsidRPr="00D274DB">
              <w:rPr>
                <w:rFonts w:ascii="Verdana" w:hAnsi="Verdana" w:cs="Verdana"/>
                <w:sz w:val="18"/>
                <w:szCs w:val="18"/>
              </w:rPr>
              <w:t xml:space="preserve"> reciclable o </w:t>
            </w:r>
            <w:proofErr w:type="spellStart"/>
            <w:r w:rsidRPr="00D274DB">
              <w:rPr>
                <w:rFonts w:ascii="Verdana" w:hAnsi="Verdana" w:cs="Verdana"/>
                <w:sz w:val="18"/>
                <w:szCs w:val="18"/>
              </w:rPr>
              <w:t>reciclado</w:t>
            </w:r>
            <w:proofErr w:type="spellEnd"/>
          </w:p>
        </w:tc>
        <w:tc>
          <w:tcPr>
            <w:tcW w:w="1985" w:type="dxa"/>
          </w:tcPr>
          <w:p w14:paraId="30B72FA7" w14:textId="77777777" w:rsidR="00D274DB" w:rsidRPr="00D274DB" w:rsidRDefault="00D274DB" w:rsidP="00D274DB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7EABD768" w14:textId="77777777" w:rsidR="00D274DB" w:rsidRPr="00D274DB" w:rsidRDefault="00D274DB" w:rsidP="00D274DB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14:paraId="6C769B05" w14:textId="77777777" w:rsidR="00D274DB" w:rsidRPr="00D274DB" w:rsidRDefault="00D274DB" w:rsidP="00D274D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rFonts w:ascii="Verdana" w:eastAsia="Times New Roman" w:hAnsi="Verdana" w:cs="Arial"/>
          <w:b/>
          <w:bCs/>
          <w:sz w:val="20"/>
          <w:szCs w:val="20"/>
          <w:u w:val="single"/>
          <w:shd w:val="clear" w:color="auto" w:fill="FFFFFF"/>
          <w:lang w:val="es-ES_tradnl" w:eastAsia="es-ES"/>
        </w:rPr>
      </w:pPr>
    </w:p>
    <w:p w14:paraId="1D25F0FA" w14:textId="77777777" w:rsidR="00D274DB" w:rsidRPr="00D274DB" w:rsidRDefault="00D274DB" w:rsidP="00D274D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u w:val="single"/>
          <w:shd w:val="clear" w:color="auto" w:fill="FFFFFF"/>
          <w:lang w:eastAsia="es-ES"/>
        </w:rPr>
      </w:pPr>
      <w:r w:rsidRPr="00D274DB">
        <w:rPr>
          <w:rFonts w:ascii="Verdana" w:eastAsia="Times New Roman" w:hAnsi="Verdana" w:cs="Arial"/>
          <w:sz w:val="20"/>
          <w:szCs w:val="20"/>
          <w:u w:val="single"/>
          <w:shd w:val="clear" w:color="auto" w:fill="FFFFFF"/>
          <w:lang w:eastAsia="es-ES"/>
        </w:rPr>
        <w:t xml:space="preserve">Se valorará la utilización de material reciclable o reciclado para el embalaje del suministro. En caso de ofertar positivamente, </w:t>
      </w:r>
      <w:r w:rsidRPr="00D274DB">
        <w:rPr>
          <w:rFonts w:ascii="Verdana" w:eastAsia="Times New Roman" w:hAnsi="Verdana" w:cs="Arial"/>
          <w:b/>
          <w:bCs/>
          <w:sz w:val="20"/>
          <w:szCs w:val="20"/>
          <w:u w:val="single"/>
          <w:shd w:val="clear" w:color="auto" w:fill="FFFFFF"/>
          <w:lang w:eastAsia="es-ES"/>
        </w:rPr>
        <w:t>la empresa propuesta como adjudicataria deberá aportar ficha técnica de los materiales utilizados.</w:t>
      </w:r>
    </w:p>
    <w:p w14:paraId="539A587F" w14:textId="77777777" w:rsidR="00D274DB" w:rsidRPr="00D274DB" w:rsidRDefault="00D274DB" w:rsidP="00D274D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rFonts w:ascii="Verdana" w:eastAsia="Times New Roman" w:hAnsi="Verdana" w:cs="Arial"/>
          <w:b/>
          <w:bCs/>
          <w:sz w:val="20"/>
          <w:szCs w:val="20"/>
          <w:u w:val="single"/>
          <w:shd w:val="clear" w:color="auto" w:fill="FFFFFF"/>
          <w:lang w:eastAsia="es-ES"/>
        </w:rPr>
      </w:pPr>
    </w:p>
    <w:p w14:paraId="6341EA62" w14:textId="77777777" w:rsidR="00D274DB" w:rsidRPr="00D274DB" w:rsidRDefault="00D274DB" w:rsidP="00D274D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rFonts w:ascii="Verdana" w:eastAsia="Times New Roman" w:hAnsi="Verdana" w:cs="Arial"/>
          <w:b/>
          <w:bCs/>
          <w:sz w:val="20"/>
          <w:szCs w:val="20"/>
          <w:u w:val="single"/>
          <w:shd w:val="clear" w:color="auto" w:fill="FFFFFF"/>
          <w:lang w:eastAsia="es-ES"/>
        </w:rPr>
      </w:pPr>
    </w:p>
    <w:p w14:paraId="72C9A12B" w14:textId="77777777" w:rsidR="00D274DB" w:rsidRPr="00D274DB" w:rsidRDefault="00D274DB" w:rsidP="00D274D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rFonts w:ascii="Verdana" w:eastAsia="Times New Roman" w:hAnsi="Verdana" w:cs="Arial"/>
          <w:b/>
          <w:bCs/>
          <w:sz w:val="20"/>
          <w:szCs w:val="20"/>
          <w:u w:val="single"/>
          <w:shd w:val="clear" w:color="auto" w:fill="FFFFFF"/>
          <w:lang w:eastAsia="es-ES"/>
        </w:rPr>
      </w:pPr>
    </w:p>
    <w:p w14:paraId="3C38DA38" w14:textId="77777777" w:rsidR="00D274DB" w:rsidRPr="00D274DB" w:rsidRDefault="00D274DB" w:rsidP="00D274DB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sz w:val="20"/>
          <w:szCs w:val="20"/>
          <w:lang w:val="ca-ES"/>
        </w:rPr>
      </w:pPr>
    </w:p>
    <w:p w14:paraId="6C1869E3" w14:textId="77777777" w:rsidR="00D274DB" w:rsidRPr="00D274DB" w:rsidRDefault="00D274DB" w:rsidP="00D274DB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sz w:val="20"/>
          <w:szCs w:val="20"/>
          <w:lang w:val="ca-ES"/>
        </w:rPr>
      </w:pPr>
    </w:p>
    <w:p w14:paraId="7FA3179B" w14:textId="77777777" w:rsidR="00D274DB" w:rsidRPr="00D274DB" w:rsidRDefault="00D274DB" w:rsidP="00D274DB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sz w:val="20"/>
          <w:szCs w:val="20"/>
          <w:lang w:val="es-ES_tradnl" w:eastAsia="es-ES"/>
        </w:rPr>
      </w:pPr>
      <w:r w:rsidRPr="00D274DB">
        <w:rPr>
          <w:rFonts w:ascii="Verdana" w:eastAsia="Times New Roman" w:hAnsi="Verdana" w:cs="Arial"/>
          <w:i/>
          <w:sz w:val="20"/>
          <w:szCs w:val="20"/>
          <w:lang w:val="es-ES_tradnl" w:eastAsia="es-ES"/>
        </w:rPr>
        <w:t>Plazo de validez de la oferta............................5 meses</w:t>
      </w:r>
    </w:p>
    <w:p w14:paraId="2ECD961D" w14:textId="77777777" w:rsidR="00D274DB" w:rsidRPr="00D274DB" w:rsidRDefault="00D274DB" w:rsidP="00D274DB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sz w:val="20"/>
          <w:szCs w:val="20"/>
          <w:lang w:val="es-ES_tradnl" w:eastAsia="es-ES"/>
        </w:rPr>
      </w:pPr>
    </w:p>
    <w:p w14:paraId="2004934E" w14:textId="77777777" w:rsidR="00D274DB" w:rsidRPr="00D274DB" w:rsidRDefault="00D274DB" w:rsidP="00D274D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D274DB">
        <w:rPr>
          <w:rFonts w:ascii="Verdana" w:eastAsia="Times New Roman" w:hAnsi="Verdana" w:cs="Arial"/>
          <w:b/>
          <w:bCs/>
          <w:color w:val="000000"/>
          <w:sz w:val="20"/>
          <w:szCs w:val="20"/>
          <w:lang w:val="es-ES_tradnl" w:eastAsia="es-ES"/>
        </w:rPr>
        <w:t> </w:t>
      </w:r>
      <w:r w:rsidRPr="00D274DB">
        <w:rPr>
          <w:rFonts w:ascii="Verdana" w:eastAsia="Times New Roman" w:hAnsi="Verdana" w:cs="Arial"/>
          <w:iCs/>
          <w:color w:val="000000"/>
          <w:sz w:val="20"/>
          <w:szCs w:val="20"/>
          <w:lang w:val="es-ES_tradnl" w:eastAsia="es-ES"/>
        </w:rPr>
        <w:t> (Quedarán excluidas del procedimiento de licitación las ofertas que presenten un importe y / o plazo superior al de licitación)</w:t>
      </w:r>
    </w:p>
    <w:p w14:paraId="6A93D6B9" w14:textId="77777777" w:rsidR="00D274DB" w:rsidRPr="00D274DB" w:rsidRDefault="00D274DB" w:rsidP="00D274DB">
      <w:pPr>
        <w:spacing w:after="0" w:line="240" w:lineRule="auto"/>
        <w:jc w:val="both"/>
        <w:rPr>
          <w:rFonts w:ascii="Verdana" w:eastAsia="Calibri" w:hAnsi="Verdana" w:cs="Calibri"/>
          <w:sz w:val="20"/>
          <w:lang w:val="es-ES_tradnl"/>
        </w:rPr>
      </w:pPr>
      <w:r w:rsidRPr="00D274DB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44A16AAC" w14:textId="77777777" w:rsidR="00D274DB" w:rsidRPr="00D274DB" w:rsidRDefault="00D274DB" w:rsidP="00D274DB">
      <w:pPr>
        <w:spacing w:after="0" w:line="240" w:lineRule="auto"/>
        <w:jc w:val="both"/>
        <w:rPr>
          <w:rFonts w:ascii="Verdana" w:eastAsia="Times New Roman" w:hAnsi="Verdana" w:cs="Verdana"/>
          <w:sz w:val="20"/>
          <w:szCs w:val="20"/>
          <w:lang w:val="es-ES_tradnl" w:eastAsia="es-ES"/>
        </w:rPr>
      </w:pPr>
      <w:r w:rsidRPr="00D274DB">
        <w:rPr>
          <w:rFonts w:ascii="Verdana" w:eastAsia="Times New Roman" w:hAnsi="Verdana" w:cs="Verdana"/>
          <w:sz w:val="20"/>
          <w:szCs w:val="20"/>
          <w:lang w:val="es-ES_tradnl" w:eastAsia="es-ES"/>
        </w:rPr>
        <w:t>Y a los efectos oportunos, se firma la presente, en ............ de .................... de</w:t>
      </w:r>
      <w:proofErr w:type="gramStart"/>
      <w:r w:rsidRPr="00D274DB">
        <w:rPr>
          <w:rFonts w:ascii="Verdana" w:eastAsia="Times New Roman" w:hAnsi="Verdana" w:cs="Verdana"/>
          <w:sz w:val="20"/>
          <w:szCs w:val="20"/>
          <w:lang w:val="es-ES_tradnl" w:eastAsia="es-ES"/>
        </w:rPr>
        <w:t xml:space="preserve"> ..</w:t>
      </w:r>
      <w:proofErr w:type="gramEnd"/>
    </w:p>
    <w:p w14:paraId="7F861ECC" w14:textId="77777777" w:rsidR="00D274DB" w:rsidRPr="00D274DB" w:rsidRDefault="00D274DB" w:rsidP="00D274DB">
      <w:pPr>
        <w:spacing w:after="0" w:line="240" w:lineRule="auto"/>
        <w:jc w:val="both"/>
        <w:rPr>
          <w:rFonts w:ascii="Verdana" w:eastAsia="Calibri" w:hAnsi="Verdana" w:cs="Calibri"/>
          <w:sz w:val="20"/>
          <w:lang w:val="es-ES_tradnl"/>
        </w:rPr>
      </w:pPr>
    </w:p>
    <w:p w14:paraId="575881E7" w14:textId="77777777" w:rsidR="00D274DB" w:rsidRPr="00D274DB" w:rsidRDefault="00D274DB" w:rsidP="00D274DB">
      <w:pPr>
        <w:spacing w:after="0" w:line="240" w:lineRule="auto"/>
        <w:outlineLvl w:val="0"/>
        <w:rPr>
          <w:rFonts w:ascii="Verdana" w:eastAsia="Times New Roman" w:hAnsi="Verdana" w:cs="Verdana"/>
          <w:sz w:val="20"/>
          <w:szCs w:val="20"/>
          <w:lang w:val="es-ES_tradnl" w:eastAsia="es-ES"/>
        </w:rPr>
      </w:pPr>
      <w:r w:rsidRPr="00D274DB">
        <w:rPr>
          <w:rFonts w:ascii="Verdana" w:eastAsia="Times New Roman" w:hAnsi="Verdana" w:cs="Verdana"/>
          <w:sz w:val="20"/>
          <w:szCs w:val="20"/>
          <w:lang w:val="es-ES_tradnl" w:eastAsia="es-ES"/>
        </w:rPr>
        <w:t>Firma</w:t>
      </w:r>
    </w:p>
    <w:p w14:paraId="797C5641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3205E590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27449929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0DB47730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5F4D363E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3026BF24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597FA104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10510799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0F9D36B3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1D483AC2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7702F41F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475C4CB0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3AF6C67E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28299F59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5FD2EF6C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3A37F720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101047E4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5BA2B152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0B79792C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4E2A536B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48CEFFD2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4838EDDC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4B09F134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57774163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15146994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4B231AD9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1CC9C6A2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03D5F97D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42D0F292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64F6B3C9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675C23AC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54D16EC6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01939459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15AEDBD3" w14:textId="77777777" w:rsidR="00D274DB" w:rsidRPr="00D274DB" w:rsidRDefault="00D274DB" w:rsidP="00D274DB">
      <w:pPr>
        <w:keepNext/>
        <w:keepLines/>
        <w:spacing w:before="40" w:after="0" w:line="240" w:lineRule="auto"/>
        <w:jc w:val="center"/>
        <w:outlineLvl w:val="1"/>
        <w:rPr>
          <w:rFonts w:ascii="Verdana" w:eastAsia="Cambria" w:hAnsi="Verdana" w:cs="Cambria"/>
          <w:b/>
          <w:bCs/>
          <w:sz w:val="20"/>
          <w:szCs w:val="20"/>
          <w:lang w:val="es-ES_tradnl"/>
        </w:rPr>
      </w:pPr>
      <w:r w:rsidRPr="00D274DB">
        <w:rPr>
          <w:rFonts w:ascii="Verdana" w:eastAsia="Cambria" w:hAnsi="Verdana" w:cs="Cambria"/>
          <w:b/>
          <w:bCs/>
          <w:sz w:val="20"/>
          <w:szCs w:val="20"/>
          <w:lang w:val="es-ES_tradnl"/>
        </w:rPr>
        <w:t>GARANTÍAS</w:t>
      </w:r>
    </w:p>
    <w:p w14:paraId="7033D7B0" w14:textId="77777777" w:rsidR="00D274DB" w:rsidRPr="00D274DB" w:rsidRDefault="00D274DB" w:rsidP="00D274DB">
      <w:pPr>
        <w:spacing w:after="200" w:line="240" w:lineRule="auto"/>
        <w:jc w:val="center"/>
        <w:rPr>
          <w:rFonts w:ascii="Verdana" w:eastAsia="Calibri" w:hAnsi="Verdana" w:cs="Calibri"/>
          <w:b/>
          <w:bCs/>
          <w:sz w:val="20"/>
          <w:lang w:val="es-ES_tradnl"/>
        </w:rPr>
      </w:pPr>
      <w:r w:rsidRPr="00D274DB">
        <w:rPr>
          <w:rFonts w:ascii="Verdana" w:eastAsia="Calibri" w:hAnsi="Verdana" w:cs="Calibri"/>
          <w:b/>
          <w:bCs/>
          <w:sz w:val="20"/>
          <w:lang w:val="es-ES_tradnl"/>
        </w:rPr>
        <w:t>(A INCLUIR EN EL SOBRE NÚMERO 2)</w:t>
      </w:r>
    </w:p>
    <w:p w14:paraId="0FE65C76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1375CAC0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  <w:r w:rsidRPr="00D274DB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 xml:space="preserve">El Sr./Sra. .............................., con DNI </w:t>
      </w:r>
      <w:proofErr w:type="spellStart"/>
      <w:r w:rsidRPr="00D274DB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>núm</w:t>
      </w:r>
      <w:proofErr w:type="spellEnd"/>
      <w:r w:rsidRPr="00D274DB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 xml:space="preserve"> ................ ........., actuando en nombre y representación de .................................. ................... (licitador), con CIF número </w:t>
      </w:r>
      <w:proofErr w:type="gramStart"/>
      <w:r w:rsidRPr="00D274DB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>…….</w:t>
      </w:r>
      <w:proofErr w:type="gramEnd"/>
      <w:r w:rsidRPr="00D274DB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>. y con poderes suficientes para suscribir la presente declaración responsable, enterado de la convocatoria del procedimiento de contratación para la adjudicación del contrato relativo a .........................................................., se compromete en nombre (propio o de la empresa que representa), a realizarlas con estricta sujeción a las siguientes condiciones:</w:t>
      </w:r>
    </w:p>
    <w:p w14:paraId="28EFDDDA" w14:textId="77777777" w:rsidR="00D274DB" w:rsidRPr="00D274DB" w:rsidRDefault="00D274DB" w:rsidP="00D274DB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kern w:val="2"/>
          <w:sz w:val="20"/>
          <w:szCs w:val="20"/>
          <w:lang w:eastAsia="zh-CN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395"/>
        <w:gridCol w:w="4961"/>
      </w:tblGrid>
      <w:tr w:rsidR="00D274DB" w:rsidRPr="00D274DB" w14:paraId="625ECAD4" w14:textId="77777777" w:rsidTr="00D92A2C">
        <w:trPr>
          <w:cantSplit/>
          <w:trHeight w:val="801"/>
          <w:jc w:val="center"/>
        </w:trPr>
        <w:tc>
          <w:tcPr>
            <w:tcW w:w="4395" w:type="dxa"/>
          </w:tcPr>
          <w:p w14:paraId="151EAD38" w14:textId="77777777" w:rsidR="00D274DB" w:rsidRPr="00D274DB" w:rsidRDefault="00D274DB" w:rsidP="00D274DB">
            <w:pPr>
              <w:spacing w:after="200" w:line="240" w:lineRule="auto"/>
              <w:jc w:val="both"/>
              <w:rPr>
                <w:rFonts w:ascii="Verdana" w:eastAsia="Calibri" w:hAnsi="Verdana" w:cs="Calibri"/>
                <w:sz w:val="20"/>
                <w:lang w:val="es-ES_tradnl"/>
              </w:rPr>
            </w:pPr>
            <w:r w:rsidRPr="00D274DB">
              <w:rPr>
                <w:rFonts w:ascii="Verdana" w:eastAsia="Calibri" w:hAnsi="Verdana" w:cs="Calibri"/>
                <w:sz w:val="20"/>
                <w:lang w:val="es-ES_tradnl"/>
              </w:rPr>
              <w:lastRenderedPageBreak/>
              <w:t>Garantía de materiales y montaje (*):</w:t>
            </w:r>
          </w:p>
        </w:tc>
        <w:tc>
          <w:tcPr>
            <w:tcW w:w="4961" w:type="dxa"/>
          </w:tcPr>
          <w:p w14:paraId="54E7F996" w14:textId="77777777" w:rsidR="00D274DB" w:rsidRPr="00D274DB" w:rsidRDefault="00D274DB" w:rsidP="00D274DB">
            <w:pPr>
              <w:spacing w:after="200" w:line="240" w:lineRule="auto"/>
              <w:jc w:val="both"/>
              <w:rPr>
                <w:rFonts w:ascii="Verdana" w:eastAsia="Calibri" w:hAnsi="Verdana" w:cs="Calibri"/>
                <w:sz w:val="20"/>
                <w:lang w:val="es-ES_tradnl"/>
              </w:rPr>
            </w:pPr>
            <w:r w:rsidRPr="00D274DB">
              <w:rPr>
                <w:rFonts w:ascii="Verdana" w:eastAsia="Calibri" w:hAnsi="Verdana" w:cs="Calibri"/>
                <w:sz w:val="20"/>
                <w:lang w:val="es-ES_tradnl"/>
              </w:rPr>
              <w:t xml:space="preserve">Tres (3) años a partir de la Aceptación del servicio y </w:t>
            </w:r>
            <w:proofErr w:type="gramStart"/>
            <w:r w:rsidRPr="00D274DB">
              <w:rPr>
                <w:rFonts w:ascii="Verdana" w:eastAsia="Calibri" w:hAnsi="Verdana" w:cs="Calibri"/>
                <w:sz w:val="20"/>
                <w:lang w:val="es-ES_tradnl"/>
              </w:rPr>
              <w:t>de acuerdo a</w:t>
            </w:r>
            <w:proofErr w:type="gramEnd"/>
            <w:r w:rsidRPr="00D274DB">
              <w:rPr>
                <w:rFonts w:ascii="Verdana" w:eastAsia="Calibri" w:hAnsi="Verdana" w:cs="Calibri"/>
                <w:sz w:val="20"/>
                <w:lang w:val="es-ES_tradnl"/>
              </w:rPr>
              <w:t xml:space="preserve"> los términos establecidos en los Pliegos (PCP y PPT)</w:t>
            </w:r>
          </w:p>
        </w:tc>
      </w:tr>
    </w:tbl>
    <w:p w14:paraId="699810F6" w14:textId="77777777" w:rsidR="00D274DB" w:rsidRPr="00D274DB" w:rsidRDefault="00D274DB" w:rsidP="00D274DB">
      <w:pPr>
        <w:spacing w:after="200" w:line="240" w:lineRule="auto"/>
        <w:jc w:val="both"/>
        <w:rPr>
          <w:rFonts w:ascii="Verdana" w:eastAsia="Calibri" w:hAnsi="Verdana" w:cs="Calibri"/>
          <w:sz w:val="20"/>
          <w:lang w:val="es-ES_tradnl"/>
        </w:rPr>
      </w:pPr>
    </w:p>
    <w:p w14:paraId="09CFA76E" w14:textId="77777777" w:rsidR="00D274DB" w:rsidRPr="00D274DB" w:rsidRDefault="00D274DB" w:rsidP="00D274DB">
      <w:pPr>
        <w:spacing w:after="200" w:line="240" w:lineRule="auto"/>
        <w:jc w:val="both"/>
        <w:rPr>
          <w:rFonts w:ascii="Verdana" w:eastAsia="Calibri" w:hAnsi="Verdana" w:cs="Calibri"/>
          <w:sz w:val="20"/>
          <w:lang w:val="es-ES_tradnl"/>
        </w:rPr>
      </w:pPr>
      <w:r w:rsidRPr="00D274DB">
        <w:rPr>
          <w:rFonts w:ascii="Verdana" w:eastAsia="Calibri" w:hAnsi="Verdana" w:cs="Calibri"/>
          <w:sz w:val="20"/>
          <w:lang w:val="es-ES_tradnl"/>
        </w:rPr>
        <w:t xml:space="preserve"> (*)</w:t>
      </w:r>
      <w:r w:rsidRPr="00D274DB">
        <w:rPr>
          <w:rFonts w:ascii="Verdana" w:eastAsia="Calibri" w:hAnsi="Verdana" w:cs="Calibri"/>
          <w:sz w:val="20"/>
          <w:lang w:val="es-ES_tradnl"/>
        </w:rPr>
        <w:tab/>
        <w:t>Esta garantía significa que el Adjudicatario reparará, o en caso necesario, suministrará sin cargo la mano de obra y las piezas nuevas para sustituir aquellas que durante el periodo mencionado fallen debido a defecto de materiales o ejecución defectuosa, a menos que dicho fallo sea achacable a desgaste normal, a mala manipulación o sobrecarga, acorde con los valores de franquicias establecidas en el PPT.</w:t>
      </w:r>
    </w:p>
    <w:p w14:paraId="7E56D650" w14:textId="77777777" w:rsidR="00D274DB" w:rsidRPr="00D274DB" w:rsidRDefault="00D274DB" w:rsidP="00D274DB">
      <w:pPr>
        <w:spacing w:after="200" w:line="240" w:lineRule="auto"/>
        <w:jc w:val="both"/>
        <w:rPr>
          <w:rFonts w:ascii="Verdana" w:eastAsia="Calibri" w:hAnsi="Verdana" w:cs="Calibri"/>
          <w:sz w:val="20"/>
          <w:lang w:val="es-ES_tradnl"/>
        </w:rPr>
      </w:pPr>
      <w:r w:rsidRPr="00D274DB">
        <w:rPr>
          <w:rFonts w:ascii="Verdana" w:eastAsia="Calibri" w:hAnsi="Verdana" w:cs="Calibri"/>
          <w:sz w:val="20"/>
          <w:lang w:val="es-ES_tradnl"/>
        </w:rPr>
        <w:t xml:space="preserve">Si durante el periodo de garantía se sustituyera o </w:t>
      </w:r>
      <w:proofErr w:type="gramStart"/>
      <w:r w:rsidRPr="00D274DB">
        <w:rPr>
          <w:rFonts w:ascii="Verdana" w:eastAsia="Calibri" w:hAnsi="Verdana" w:cs="Calibri"/>
          <w:sz w:val="20"/>
          <w:lang w:val="es-ES_tradnl"/>
        </w:rPr>
        <w:t>reparara</w:t>
      </w:r>
      <w:proofErr w:type="gramEnd"/>
      <w:r w:rsidRPr="00D274DB">
        <w:rPr>
          <w:rFonts w:ascii="Verdana" w:eastAsia="Calibri" w:hAnsi="Verdana" w:cs="Calibri"/>
          <w:sz w:val="20"/>
          <w:lang w:val="es-ES_tradnl"/>
        </w:rPr>
        <w:t xml:space="preserve"> alguna pieza, el periodo de garantía para dicha pieza comenzará de nuevo a partir del día de su reparación o sustitución.</w:t>
      </w:r>
    </w:p>
    <w:p w14:paraId="6468B378" w14:textId="77777777" w:rsidR="00D274DB" w:rsidRPr="00D274DB" w:rsidRDefault="00D274DB" w:rsidP="00D274DB">
      <w:pPr>
        <w:spacing w:after="200" w:line="240" w:lineRule="auto"/>
        <w:jc w:val="both"/>
        <w:rPr>
          <w:rFonts w:ascii="Verdana" w:eastAsia="Calibri" w:hAnsi="Verdana" w:cs="Calibri"/>
          <w:sz w:val="20"/>
          <w:lang w:val="es-ES_tradnl"/>
        </w:rPr>
      </w:pPr>
      <w:r w:rsidRPr="00D274DB">
        <w:rPr>
          <w:rFonts w:ascii="Verdana" w:eastAsia="Calibri" w:hAnsi="Verdana" w:cs="Calibri"/>
          <w:sz w:val="20"/>
          <w:lang w:val="es-ES_tradnl"/>
        </w:rPr>
        <w:t>La garantía cubre todos los costes de sustitución y reparación de materiales y accesorios defectuosos, así como viajes, dietas y transportes.</w:t>
      </w:r>
    </w:p>
    <w:p w14:paraId="1FB9FEE7" w14:textId="77777777" w:rsidR="00D274DB" w:rsidRPr="00D274DB" w:rsidRDefault="00D274DB" w:rsidP="00D274DB">
      <w:pPr>
        <w:spacing w:after="200" w:line="240" w:lineRule="auto"/>
        <w:jc w:val="both"/>
        <w:rPr>
          <w:rFonts w:ascii="Verdana" w:eastAsia="Calibri" w:hAnsi="Verdana" w:cs="Calibri"/>
          <w:sz w:val="20"/>
          <w:lang w:val="es-ES_tradnl"/>
        </w:rPr>
      </w:pPr>
      <w:r w:rsidRPr="00D274DB">
        <w:rPr>
          <w:rFonts w:ascii="Verdana" w:eastAsia="Calibri" w:hAnsi="Verdana" w:cs="Calibri"/>
          <w:sz w:val="20"/>
          <w:lang w:val="es-ES_tradnl"/>
        </w:rPr>
        <w:t>En caso de que el incumplimiento sea penalizable según lo indicado en los Pliegos (PCP y PPT), TERSA aplicará la penalización prevista en los mismos.</w:t>
      </w:r>
    </w:p>
    <w:p w14:paraId="3D74A482" w14:textId="77777777" w:rsidR="00D274DB" w:rsidRPr="00D274DB" w:rsidRDefault="00D274DB" w:rsidP="00D274DB">
      <w:pPr>
        <w:spacing w:after="200" w:line="240" w:lineRule="auto"/>
        <w:jc w:val="both"/>
        <w:rPr>
          <w:rFonts w:ascii="Verdana" w:eastAsia="Calibri" w:hAnsi="Verdana" w:cs="Calibri"/>
          <w:sz w:val="20"/>
          <w:lang w:val="es-ES_tradnl"/>
        </w:rPr>
      </w:pPr>
      <w:r w:rsidRPr="00D274DB">
        <w:rPr>
          <w:rFonts w:ascii="Verdana" w:eastAsia="Calibri" w:hAnsi="Verdana" w:cs="Calibri"/>
          <w:sz w:val="20"/>
          <w:lang w:val="es-ES_tradnl"/>
        </w:rPr>
        <w:t>En caso de que el incumplimiento no sea penalizable o que la penalización aplicable supere el límite previsto en los Pliegos (PCP), TERSA podrá optar por la rescisión del contrato, con devolución íntegra de los pagos netos anticipados.</w:t>
      </w:r>
    </w:p>
    <w:p w14:paraId="3ED7D8BB" w14:textId="77777777" w:rsidR="00D274DB" w:rsidRPr="00D274DB" w:rsidRDefault="00D274DB" w:rsidP="00D274DB">
      <w:pPr>
        <w:spacing w:after="200" w:line="240" w:lineRule="auto"/>
        <w:jc w:val="both"/>
        <w:rPr>
          <w:rFonts w:ascii="Verdana" w:eastAsia="Calibri" w:hAnsi="Verdana" w:cs="Calibri"/>
          <w:sz w:val="20"/>
          <w:lang w:val="es-ES_tradnl"/>
        </w:rPr>
      </w:pPr>
      <w:r w:rsidRPr="00D274DB">
        <w:rPr>
          <w:rFonts w:ascii="Verdana" w:eastAsia="Calibri" w:hAnsi="Verdana" w:cs="Calibri"/>
          <w:b/>
          <w:sz w:val="20"/>
          <w:lang w:val="es-ES_tradnl"/>
        </w:rPr>
        <w:t>Se deberá garantizar una disponibilidad de funcionamiento de 8.376 horas ininterrumpidas por línea horno-caldera.</w:t>
      </w:r>
    </w:p>
    <w:p w14:paraId="79A25F0A" w14:textId="77777777" w:rsidR="00D274DB" w:rsidRPr="00D274DB" w:rsidRDefault="00D274DB" w:rsidP="00D274DB">
      <w:pPr>
        <w:spacing w:after="200" w:line="240" w:lineRule="auto"/>
        <w:jc w:val="both"/>
        <w:rPr>
          <w:rFonts w:ascii="Verdana" w:eastAsia="Calibri" w:hAnsi="Verdana" w:cs="Calibri"/>
          <w:sz w:val="20"/>
          <w:lang w:val="es-ES_tradnl"/>
        </w:rPr>
      </w:pPr>
    </w:p>
    <w:p w14:paraId="6524EC0E" w14:textId="77777777" w:rsidR="00D274DB" w:rsidRPr="00D274DB" w:rsidRDefault="00D274DB" w:rsidP="00D274DB">
      <w:pPr>
        <w:spacing w:after="200" w:line="240" w:lineRule="auto"/>
        <w:jc w:val="both"/>
        <w:rPr>
          <w:rFonts w:ascii="Verdana" w:eastAsia="Calibri" w:hAnsi="Verdana" w:cs="Calibri"/>
          <w:sz w:val="20"/>
          <w:lang w:val="es-ES_tradnl"/>
        </w:rPr>
      </w:pPr>
    </w:p>
    <w:p w14:paraId="5480C4CE" w14:textId="77777777" w:rsidR="00D274DB" w:rsidRPr="00D274DB" w:rsidRDefault="00D274DB" w:rsidP="00D274DB">
      <w:pPr>
        <w:spacing w:after="0" w:line="240" w:lineRule="auto"/>
        <w:jc w:val="both"/>
        <w:rPr>
          <w:rFonts w:ascii="Verdana" w:eastAsia="Calibri" w:hAnsi="Verdana" w:cs="Calibri"/>
          <w:sz w:val="20"/>
          <w:lang w:val="es-ES_tradnl"/>
        </w:rPr>
      </w:pPr>
      <w:r w:rsidRPr="00D274DB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6B0AE601" w14:textId="77777777" w:rsidR="00D274DB" w:rsidRPr="00D274DB" w:rsidRDefault="00D274DB" w:rsidP="00D274DB">
      <w:pPr>
        <w:spacing w:after="0" w:line="240" w:lineRule="auto"/>
        <w:jc w:val="both"/>
        <w:rPr>
          <w:rFonts w:ascii="Verdana" w:eastAsia="Times New Roman" w:hAnsi="Verdana" w:cs="Verdana"/>
          <w:sz w:val="20"/>
          <w:szCs w:val="20"/>
          <w:lang w:val="es-ES_tradnl" w:eastAsia="es-ES"/>
        </w:rPr>
      </w:pPr>
      <w:r w:rsidRPr="00D274DB">
        <w:rPr>
          <w:rFonts w:ascii="Verdana" w:eastAsia="Times New Roman" w:hAnsi="Verdana" w:cs="Verdana"/>
          <w:sz w:val="20"/>
          <w:szCs w:val="20"/>
          <w:lang w:val="es-ES_tradnl" w:eastAsia="es-ES"/>
        </w:rPr>
        <w:t>Y a los efectos oportunos, se firma la presente, en ............ de .................... de</w:t>
      </w:r>
      <w:proofErr w:type="gramStart"/>
      <w:r w:rsidRPr="00D274DB">
        <w:rPr>
          <w:rFonts w:ascii="Verdana" w:eastAsia="Times New Roman" w:hAnsi="Verdana" w:cs="Verdana"/>
          <w:sz w:val="20"/>
          <w:szCs w:val="20"/>
          <w:lang w:val="es-ES_tradnl" w:eastAsia="es-ES"/>
        </w:rPr>
        <w:t xml:space="preserve"> ..</w:t>
      </w:r>
      <w:proofErr w:type="gramEnd"/>
    </w:p>
    <w:p w14:paraId="1C26A608" w14:textId="77777777" w:rsidR="00D274DB" w:rsidRPr="00D274DB" w:rsidRDefault="00D274DB" w:rsidP="00D274DB">
      <w:pPr>
        <w:spacing w:after="0" w:line="240" w:lineRule="auto"/>
        <w:jc w:val="both"/>
        <w:rPr>
          <w:rFonts w:ascii="Verdana" w:eastAsia="Calibri" w:hAnsi="Verdana" w:cs="Calibri"/>
          <w:sz w:val="20"/>
          <w:lang w:val="es-ES_tradnl"/>
        </w:rPr>
      </w:pPr>
    </w:p>
    <w:p w14:paraId="11BC4984" w14:textId="77777777" w:rsidR="00D274DB" w:rsidRPr="00D274DB" w:rsidRDefault="00D274DB" w:rsidP="00D274DB">
      <w:pPr>
        <w:spacing w:after="0" w:line="240" w:lineRule="auto"/>
        <w:outlineLvl w:val="0"/>
        <w:rPr>
          <w:rFonts w:ascii="Verdana" w:eastAsia="Times New Roman" w:hAnsi="Verdana" w:cs="Verdana"/>
          <w:sz w:val="20"/>
          <w:szCs w:val="20"/>
          <w:lang w:val="es-ES_tradnl" w:eastAsia="es-ES"/>
        </w:rPr>
      </w:pPr>
      <w:r w:rsidRPr="00D274DB">
        <w:rPr>
          <w:rFonts w:ascii="Verdana" w:eastAsia="Times New Roman" w:hAnsi="Verdana" w:cs="Verdana"/>
          <w:sz w:val="20"/>
          <w:szCs w:val="20"/>
          <w:lang w:val="es-ES_tradnl" w:eastAsia="es-ES"/>
        </w:rPr>
        <w:t>Firma</w:t>
      </w:r>
    </w:p>
    <w:p w14:paraId="7F5D00CD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2DF4ACFD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1E9D2AC6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0E7E9EA3" w14:textId="77777777" w:rsidR="00D274DB" w:rsidRPr="00D274DB" w:rsidRDefault="00D274DB" w:rsidP="00D274DB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2A98893D" w14:textId="77777777" w:rsidR="00D15A1A" w:rsidRDefault="00D15A1A"/>
    <w:sectPr w:rsidR="00D15A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440B57" w14:textId="77777777" w:rsidR="00D274DB" w:rsidRDefault="00D274DB" w:rsidP="00D274DB">
      <w:pPr>
        <w:spacing w:after="0" w:line="240" w:lineRule="auto"/>
      </w:pPr>
      <w:r>
        <w:separator/>
      </w:r>
    </w:p>
  </w:endnote>
  <w:endnote w:type="continuationSeparator" w:id="0">
    <w:p w14:paraId="1047E92E" w14:textId="77777777" w:rsidR="00D274DB" w:rsidRDefault="00D274DB" w:rsidP="00D274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153D79" w14:textId="77777777" w:rsidR="00D274DB" w:rsidRDefault="00D274DB" w:rsidP="00D274DB">
      <w:pPr>
        <w:spacing w:after="0" w:line="240" w:lineRule="auto"/>
      </w:pPr>
      <w:r>
        <w:separator/>
      </w:r>
    </w:p>
  </w:footnote>
  <w:footnote w:type="continuationSeparator" w:id="0">
    <w:p w14:paraId="55B44632" w14:textId="77777777" w:rsidR="00D274DB" w:rsidRDefault="00D274DB" w:rsidP="00D274DB">
      <w:pPr>
        <w:spacing w:after="0" w:line="240" w:lineRule="auto"/>
      </w:pPr>
      <w:r>
        <w:continuationSeparator/>
      </w:r>
    </w:p>
  </w:footnote>
  <w:footnote w:id="1">
    <w:p w14:paraId="56873F61" w14:textId="77777777" w:rsidR="00D274DB" w:rsidRPr="00BC4D2D" w:rsidRDefault="00D274DB" w:rsidP="00D274DB">
      <w:pPr>
        <w:pStyle w:val="Textonotapie"/>
        <w:rPr>
          <w:rFonts w:ascii="Verdana" w:hAnsi="Verdana"/>
          <w:sz w:val="16"/>
          <w:szCs w:val="16"/>
          <w:lang w:val="es-ES_tradnl"/>
        </w:rPr>
      </w:pPr>
      <w:r w:rsidRPr="00BC4D2D"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 w:rsidRPr="00BC4D2D">
        <w:rPr>
          <w:rFonts w:ascii="Verdana" w:hAnsi="Verdana"/>
          <w:sz w:val="16"/>
          <w:szCs w:val="16"/>
          <w:lang w:val="es-ES_tradnl"/>
        </w:rPr>
        <w:t xml:space="preserve"> En caso de unión temporal de empresas (UTE) debe de ha</w:t>
      </w:r>
      <w:r>
        <w:rPr>
          <w:rFonts w:ascii="Verdana" w:hAnsi="Verdana"/>
          <w:sz w:val="16"/>
          <w:szCs w:val="16"/>
          <w:lang w:val="es-ES_tradnl"/>
        </w:rPr>
        <w:t>b</w:t>
      </w:r>
      <w:r w:rsidRPr="00BC4D2D">
        <w:rPr>
          <w:rFonts w:ascii="Verdana" w:hAnsi="Verdana"/>
          <w:sz w:val="16"/>
          <w:szCs w:val="16"/>
          <w:lang w:val="es-ES_tradnl"/>
        </w:rPr>
        <w:t>er una declaración responsable de cada una de las empresas que formaran parte.</w:t>
      </w:r>
    </w:p>
  </w:footnote>
  <w:footnote w:id="2">
    <w:p w14:paraId="1D974B8D" w14:textId="77777777" w:rsidR="00D274DB" w:rsidRPr="00CF57F4" w:rsidRDefault="00D274DB" w:rsidP="00D274DB">
      <w:pPr>
        <w:pStyle w:val="Textonotapie"/>
      </w:pPr>
      <w:r w:rsidRPr="00BC4D2D"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 w:rsidRPr="00BC4D2D">
        <w:rPr>
          <w:rFonts w:ascii="Verdana" w:hAnsi="Verdana"/>
          <w:sz w:val="16"/>
          <w:szCs w:val="16"/>
          <w:lang w:val="es-ES_tradnl"/>
        </w:rPr>
        <w:t xml:space="preserve"> Se deberá haber presentado, en este caso, una declaración responsable de cada una de las entidades de que se trate, debidamente rellenada y firmada por dichas entidades.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9C5AB4"/>
    <w:multiLevelType w:val="multilevel"/>
    <w:tmpl w:val="EF1EED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39790BE2"/>
    <w:multiLevelType w:val="multilevel"/>
    <w:tmpl w:val="F8DE2698"/>
    <w:lvl w:ilvl="0">
      <w:start w:val="8"/>
      <w:numFmt w:val="bullet"/>
      <w:lvlText w:val="-"/>
      <w:lvlJc w:val="left"/>
      <w:pPr>
        <w:ind w:left="1068" w:hanging="360"/>
      </w:pPr>
      <w:rPr>
        <w:rFonts w:ascii="Arial" w:hAnsi="Arial" w:cs="Arial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7A7823BF"/>
    <w:multiLevelType w:val="multilevel"/>
    <w:tmpl w:val="BB10EF4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4DB"/>
    <w:rsid w:val="00D15A1A"/>
    <w:rsid w:val="00D27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B3DCB"/>
  <w15:chartTrackingRefBased/>
  <w15:docId w15:val="{697995FD-F308-4840-A757-1A91F23AD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sid w:val="00D274DB"/>
    <w:rPr>
      <w:rFonts w:ascii="Arial" w:eastAsia="Times New Roman" w:hAnsi="Arial" w:cs="Times New Roman"/>
      <w:sz w:val="20"/>
      <w:szCs w:val="20"/>
      <w:lang w:eastAsia="ca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274DB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onotapieCar1">
    <w:name w:val="Texto nota pie Car1"/>
    <w:basedOn w:val="Fuentedeprrafopredeter"/>
    <w:uiPriority w:val="99"/>
    <w:semiHidden/>
    <w:rsid w:val="00D274DB"/>
    <w:rPr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39"/>
    <w:rsid w:val="00D274DB"/>
    <w:pPr>
      <w:spacing w:after="0" w:line="240" w:lineRule="auto"/>
    </w:pPr>
    <w:rPr>
      <w:rFonts w:eastAsia="Yu Mincho"/>
      <w:lang w:val="ca-E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basedOn w:val="Fuentedeprrafopredeter"/>
    <w:uiPriority w:val="99"/>
    <w:semiHidden/>
    <w:rsid w:val="00D274DB"/>
    <w:rPr>
      <w:vertAlign w:val="superscript"/>
    </w:rPr>
  </w:style>
  <w:style w:type="table" w:styleId="Tablaconcuadrcula">
    <w:name w:val="Table Grid"/>
    <w:basedOn w:val="Tablanormal"/>
    <w:uiPriority w:val="39"/>
    <w:rsid w:val="00D274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4425F9B7123F34B9E8138173DD416FD" ma:contentTypeVersion="13" ma:contentTypeDescription="Crear nuevo documento." ma:contentTypeScope="" ma:versionID="196e53fafde50501582b7b62cf86495d">
  <xsd:schema xmlns:xsd="http://www.w3.org/2001/XMLSchema" xmlns:xs="http://www.w3.org/2001/XMLSchema" xmlns:p="http://schemas.microsoft.com/office/2006/metadata/properties" xmlns:ns2="3ac91607-b30e-4f2b-8490-aed21b6b8d6f" xmlns:ns3="fe2c56db-766c-4c36-b3e5-267db87031a2" targetNamespace="http://schemas.microsoft.com/office/2006/metadata/properties" ma:root="true" ma:fieldsID="afa88fac226d5f55e988b544d15602c2" ns2:_="" ns3:_="">
    <xsd:import namespace="3ac91607-b30e-4f2b-8490-aed21b6b8d6f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c91607-b30e-4f2b-8490-aed21b6b8d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A6E941F-B64B-4DDE-942F-E52818494E2C}"/>
</file>

<file path=customXml/itemProps2.xml><?xml version="1.0" encoding="utf-8"?>
<ds:datastoreItem xmlns:ds="http://schemas.openxmlformats.org/officeDocument/2006/customXml" ds:itemID="{E9CB5B55-8C12-449B-A50B-45D62733285D}"/>
</file>

<file path=customXml/itemProps3.xml><?xml version="1.0" encoding="utf-8"?>
<ds:datastoreItem xmlns:ds="http://schemas.openxmlformats.org/officeDocument/2006/customXml" ds:itemID="{F4B8942F-0DEC-463A-BA87-0208EEA5178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1945</Words>
  <Characters>10701</Characters>
  <Application>Microsoft Office Word</Application>
  <DocSecurity>0</DocSecurity>
  <Lines>89</Lines>
  <Paragraphs>25</Paragraphs>
  <ScaleCrop>false</ScaleCrop>
  <Company/>
  <LinksUpToDate>false</LinksUpToDate>
  <CharactersWithSpaces>12621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Huertas</dc:creator>
  <cp:keywords/>
  <dc:description/>
  <cp:lastModifiedBy>Maria Huertas</cp:lastModifiedBy>
  <cp:revision>1</cp:revision>
  <dcterms:created xsi:type="dcterms:W3CDTF">2021-09-09T11:19:00Z</dcterms:created>
  <dcterms:modified xsi:type="dcterms:W3CDTF">2021-09-09T11:20:00Z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0x010100F4425F9B7123F34B9E8138173DD416FD</vt:lpwstr>
  </property>
</Properties>
</file>