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1EA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4EA8D72" w14:textId="77777777" w:rsidR="00974C0A" w:rsidRPr="00974C0A" w:rsidRDefault="00974C0A" w:rsidP="00974C0A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 xml:space="preserve">ANEXO </w:t>
      </w:r>
      <w:proofErr w:type="spellStart"/>
      <w:r w:rsidRPr="00974C0A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Nº</w:t>
      </w:r>
      <w:proofErr w:type="spellEnd"/>
      <w:r w:rsidRPr="00974C0A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. 1</w:t>
      </w:r>
    </w:p>
    <w:p w14:paraId="0541038B" w14:textId="77777777" w:rsidR="00974C0A" w:rsidRPr="00974C0A" w:rsidRDefault="00974C0A" w:rsidP="00974C0A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DECLARACIÓN RESPONSABLE</w:t>
      </w:r>
    </w:p>
    <w:p w14:paraId="2A3196A8" w14:textId="77777777" w:rsidR="00974C0A" w:rsidRPr="00974C0A" w:rsidRDefault="00974C0A" w:rsidP="00974C0A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B6D767C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i/>
          <w:color w:val="00000A"/>
          <w:sz w:val="20"/>
          <w:szCs w:val="20"/>
          <w:lang w:val="es-ES_tradnl" w:eastAsia="zh-CN"/>
          <w14:ligatures w14:val="none"/>
        </w:rPr>
        <w:t xml:space="preserve">(declaración responsable a presentar por el licitador propuesto como adjudicatario) </w:t>
      </w:r>
    </w:p>
    <w:p w14:paraId="4167498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27C17F5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 .............................., con DNI </w:t>
      </w:r>
      <w:proofErr w:type="spellStart"/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974C0A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 </w:t>
      </w:r>
    </w:p>
    <w:p w14:paraId="5DAFE506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p w14:paraId="3FF1FAE9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DECLARA BAJO SU RESPONSABILIDAD </w:t>
      </w:r>
      <w:r w:rsidRPr="00974C0A">
        <w:rPr>
          <w:rFonts w:ascii="Verdana" w:eastAsia="Times New Roman" w:hAnsi="Verdana" w:cs="Arial"/>
          <w:b/>
          <w:snapToGrid w:val="0"/>
          <w:color w:val="000000"/>
          <w:kern w:val="0"/>
          <w:sz w:val="24"/>
          <w:szCs w:val="24"/>
          <w:vertAlign w:val="superscript"/>
          <w:lang w:val="es-ES_tradnl" w:eastAsia="es-ES"/>
          <w14:ligatures w14:val="none"/>
        </w:rPr>
        <w:footnoteReference w:id="1"/>
      </w:r>
    </w:p>
    <w:p w14:paraId="41338D6B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1C5145D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30AB3377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2E2237D" w14:textId="77777777" w:rsidR="00974C0A" w:rsidRPr="00974C0A" w:rsidRDefault="00974C0A" w:rsidP="00974C0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8784249" w14:textId="77777777" w:rsidR="00974C0A" w:rsidRPr="00974C0A" w:rsidRDefault="00974C0A" w:rsidP="00974C0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2893B620" w14:textId="77777777" w:rsidR="00974C0A" w:rsidRPr="00974C0A" w:rsidRDefault="00974C0A" w:rsidP="00974C0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5BEA7AA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3E330DE2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7A86ADF" w14:textId="77777777" w:rsidR="00974C0A" w:rsidRPr="00974C0A" w:rsidRDefault="00974C0A" w:rsidP="00974C0A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974C0A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2318C9B3" w14:textId="77777777" w:rsidR="00974C0A" w:rsidRPr="00974C0A" w:rsidRDefault="00974C0A" w:rsidP="00974C0A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74C0A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con la clasificación empresarial correspondiente</w:t>
      </w:r>
    </w:p>
    <w:p w14:paraId="08FEA5F5" w14:textId="77777777" w:rsidR="00974C0A" w:rsidRPr="00974C0A" w:rsidRDefault="00974C0A" w:rsidP="00974C0A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74C0A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974C0A">
        <w:rPr>
          <w:rFonts w:ascii="Verdana" w:eastAsia="Times New Roman" w:hAnsi="Verdana" w:cs="Arial"/>
          <w:b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2C3157E2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C05558F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73B054B2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EAE1358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0728F95A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9F2B821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7F8E99EF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CB45EC3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Cumple</w:t>
      </w: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4EA418E9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85C73B8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5DD021D9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4AF7107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298FE24D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FE965C3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Durante la ejecución del contrato, se </w:t>
      </w:r>
      <w:proofErr w:type="gramStart"/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efectuaran</w:t>
      </w:r>
      <w:proofErr w:type="gramEnd"/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 debidamente los pagos a las empresas subcontratadas o proveedores derivados de la ejecución del servicio en el </w:t>
      </w:r>
      <w:r w:rsidRPr="00974C0A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lastRenderedPageBreak/>
        <w:t xml:space="preserve">plazo previsto en la </w:t>
      </w: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Ley 3/2004, de 29 de diciembre, por la que se establecen medidas de lucha contra la morosidad de las operaciones comerciales.</w:t>
      </w:r>
    </w:p>
    <w:p w14:paraId="07F1AFC0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DF01E48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5FC69F93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1E4A810" w14:textId="77777777" w:rsidR="00974C0A" w:rsidRPr="00974C0A" w:rsidRDefault="00974C0A" w:rsidP="00974C0A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1C10499A" w14:textId="77777777" w:rsidR="00974C0A" w:rsidRPr="00974C0A" w:rsidRDefault="00974C0A" w:rsidP="00974C0A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7E45FFA" w14:textId="77777777" w:rsidR="00974C0A" w:rsidRPr="00974C0A" w:rsidRDefault="00974C0A" w:rsidP="00974C0A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4F42DB27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2DE3F22" w14:textId="77777777" w:rsidR="00974C0A" w:rsidRPr="00974C0A" w:rsidRDefault="00974C0A" w:rsidP="00974C0A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974C0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3328DEA2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1F1BA2E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71803B91" w14:textId="77777777" w:rsidR="00974C0A" w:rsidRPr="00974C0A" w:rsidRDefault="00974C0A" w:rsidP="00974C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5F7A271B" w14:textId="77777777" w:rsidR="00974C0A" w:rsidRPr="00974C0A" w:rsidRDefault="00974C0A" w:rsidP="00974C0A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C3B1358" w14:textId="77777777" w:rsidR="00974C0A" w:rsidRPr="00974C0A" w:rsidRDefault="00974C0A" w:rsidP="00974C0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974C0A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974C0A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3161FD52" w14:textId="77777777" w:rsidR="00974C0A" w:rsidRPr="00974C0A" w:rsidRDefault="00974C0A" w:rsidP="00974C0A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1740116D" w14:textId="77777777" w:rsidR="00974C0A" w:rsidRPr="00974C0A" w:rsidRDefault="00974C0A" w:rsidP="00974C0A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0FE945E3" w14:textId="77777777" w:rsidR="00974C0A" w:rsidRPr="00974C0A" w:rsidRDefault="00974C0A" w:rsidP="00974C0A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sz w:val="24"/>
          <w:szCs w:val="24"/>
          <w:lang w:val="es-ES_tradnl" w:eastAsia="ja-JP"/>
          <w14:ligatures w14:val="none"/>
        </w:rPr>
      </w:pPr>
    </w:p>
    <w:p w14:paraId="032ACD4A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C124FB9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Y a los efectos oportunos, se firma la presente declaración responsable, a ............ de .................. ... de ............</w:t>
      </w:r>
    </w:p>
    <w:p w14:paraId="05893CC3" w14:textId="77777777" w:rsidR="00974C0A" w:rsidRPr="00974C0A" w:rsidRDefault="00974C0A" w:rsidP="00974C0A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7CECB311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Firma</w:t>
      </w:r>
    </w:p>
    <w:p w14:paraId="1F9E9627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1F31D21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6B12EFE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6647BFF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7F5C88A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B1B4D58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173026F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431318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E4582F3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BBD70A0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D96ADD9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8984442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47F7D6F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9FBBCB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98313C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49A1FE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7C657ED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F2800BA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CB0D368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6AB3617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146ED32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9064CAA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1B7E3C3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6A97231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4D8E826D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6F2E6FC4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382A464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5E989A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Sr./Sra. .............................., con DNI </w:t>
      </w:r>
      <w:proofErr w:type="spellStart"/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…….</w:t>
      </w:r>
      <w:proofErr w:type="gramEnd"/>
      <w:r w:rsidRPr="00974C0A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0B520EFB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61561B6" w14:textId="77777777" w:rsidR="00974C0A" w:rsidRPr="00974C0A" w:rsidRDefault="00974C0A" w:rsidP="00974C0A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PROPUESTA ECONÓMICA. PRESUPUESTO MÁXIMO 1 AÑO DE CONTRATO: 60.000,00.-€ (IVA EXCLUIDO).</w:t>
      </w:r>
    </w:p>
    <w:p w14:paraId="5D527B9A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05C9FC8" w14:textId="77777777" w:rsidR="00974C0A" w:rsidRPr="00974C0A" w:rsidRDefault="00974C0A" w:rsidP="00974C0A">
      <w:pPr>
        <w:numPr>
          <w:ilvl w:val="1"/>
          <w:numId w:val="2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PRESUPUESTO OFERTADO:</w:t>
      </w:r>
    </w:p>
    <w:p w14:paraId="3C6A9785" w14:textId="77777777" w:rsidR="00974C0A" w:rsidRPr="00974C0A" w:rsidRDefault="00974C0A" w:rsidP="00974C0A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  <w14:ligatures w14:val="none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974C0A" w:rsidRPr="00974C0A" w14:paraId="33F7DEC0" w14:textId="77777777" w:rsidTr="00DB0E41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60439751" w14:textId="77777777" w:rsidR="00974C0A" w:rsidRPr="00974C0A" w:rsidRDefault="00974C0A" w:rsidP="00974C0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bookmarkStart w:id="0" w:name="_Hlk26343114"/>
            <w:r w:rsidRPr="00974C0A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1C10DBA4" w14:textId="77777777" w:rsidR="00974C0A" w:rsidRPr="00974C0A" w:rsidRDefault="00974C0A" w:rsidP="00974C0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974C0A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 xml:space="preserve">PRESUPUESTO OFERTADO </w:t>
            </w:r>
          </w:p>
          <w:p w14:paraId="4DC6D48E" w14:textId="77777777" w:rsidR="00974C0A" w:rsidRPr="00974C0A" w:rsidRDefault="00974C0A" w:rsidP="00974C0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974C0A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5FD52B58" w14:textId="77777777" w:rsidR="00974C0A" w:rsidRPr="00974C0A" w:rsidRDefault="00974C0A" w:rsidP="00974C0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974C0A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 xml:space="preserve">PRESUPUESTO MÁXIMO </w:t>
            </w:r>
          </w:p>
          <w:p w14:paraId="0FECAE0E" w14:textId="77777777" w:rsidR="00974C0A" w:rsidRPr="00974C0A" w:rsidRDefault="00974C0A" w:rsidP="00974C0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</w:p>
          <w:p w14:paraId="05DE15D2" w14:textId="77777777" w:rsidR="00974C0A" w:rsidRPr="00974C0A" w:rsidRDefault="00974C0A" w:rsidP="00974C0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974C0A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(IVA excluido)</w:t>
            </w:r>
          </w:p>
        </w:tc>
      </w:tr>
      <w:tr w:rsidR="00974C0A" w:rsidRPr="00974C0A" w14:paraId="524F3F46" w14:textId="77777777" w:rsidTr="00DB0E41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47292DD6" w14:textId="77777777" w:rsidR="00974C0A" w:rsidRPr="00974C0A" w:rsidRDefault="00974C0A" w:rsidP="00974C0A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974C0A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Servicio de consultoría para el análisis y evaluación del ERP actual y la recomendación del ERP más adecuado a los procesos actuales y futuros del grupo TERSA.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11D04C87" w14:textId="77777777" w:rsidR="00974C0A" w:rsidRPr="00974C0A" w:rsidRDefault="00974C0A" w:rsidP="00974C0A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974C0A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F148C17" w14:textId="77777777" w:rsidR="00974C0A" w:rsidRPr="00974C0A" w:rsidRDefault="00974C0A" w:rsidP="00974C0A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974C0A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60.000,00.-€</w:t>
            </w:r>
          </w:p>
        </w:tc>
      </w:tr>
      <w:bookmarkEnd w:id="0"/>
    </w:tbl>
    <w:p w14:paraId="453B3014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0AB04C55" w14:textId="77777777" w:rsidR="00974C0A" w:rsidRPr="00974C0A" w:rsidRDefault="00974C0A" w:rsidP="00974C0A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Precios unitarios:</w:t>
      </w:r>
    </w:p>
    <w:p w14:paraId="286CFCEC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tbl>
      <w:tblPr>
        <w:tblStyle w:val="Tablaconcuadrcula13"/>
        <w:tblW w:w="8505" w:type="dxa"/>
        <w:tblInd w:w="137" w:type="dxa"/>
        <w:tblLook w:val="04A0" w:firstRow="1" w:lastRow="0" w:firstColumn="1" w:lastColumn="0" w:noHBand="0" w:noVBand="1"/>
      </w:tblPr>
      <w:tblGrid>
        <w:gridCol w:w="4820"/>
        <w:gridCol w:w="2018"/>
        <w:gridCol w:w="1667"/>
      </w:tblGrid>
      <w:tr w:rsidR="00974C0A" w:rsidRPr="00974C0A" w14:paraId="2063DD98" w14:textId="77777777" w:rsidTr="00DB0E41">
        <w:tc>
          <w:tcPr>
            <w:tcW w:w="4820" w:type="dxa"/>
          </w:tcPr>
          <w:p w14:paraId="782FAB5E" w14:textId="77777777" w:rsidR="00974C0A" w:rsidRPr="00974C0A" w:rsidRDefault="00974C0A" w:rsidP="00974C0A">
            <w:pPr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Consultoría revisión y selección EPR para Grupo TERSA</w:t>
            </w:r>
          </w:p>
        </w:tc>
        <w:tc>
          <w:tcPr>
            <w:tcW w:w="2018" w:type="dxa"/>
          </w:tcPr>
          <w:p w14:paraId="57CE39D8" w14:textId="77777777" w:rsidR="00974C0A" w:rsidRPr="00974C0A" w:rsidRDefault="00974C0A" w:rsidP="00974C0A">
            <w:pPr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PRESUPUESTO OFERTADO</w:t>
            </w:r>
          </w:p>
          <w:p w14:paraId="1D8E07AF" w14:textId="77777777" w:rsidR="00974C0A" w:rsidRPr="00974C0A" w:rsidRDefault="00974C0A" w:rsidP="00974C0A">
            <w:pPr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(IVA excluido)</w:t>
            </w:r>
          </w:p>
        </w:tc>
        <w:tc>
          <w:tcPr>
            <w:tcW w:w="1667" w:type="dxa"/>
          </w:tcPr>
          <w:p w14:paraId="6CC993D9" w14:textId="77777777" w:rsidR="00974C0A" w:rsidRPr="00974C0A" w:rsidRDefault="00974C0A" w:rsidP="00974C0A">
            <w:pPr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 xml:space="preserve">PRESUPUESTO MÁXIMO </w:t>
            </w:r>
          </w:p>
          <w:p w14:paraId="0C39CC6B" w14:textId="77777777" w:rsidR="00974C0A" w:rsidRPr="00974C0A" w:rsidRDefault="00974C0A" w:rsidP="00974C0A">
            <w:pPr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ES"/>
              </w:rPr>
              <w:t>(IVA excluido)</w:t>
            </w:r>
          </w:p>
        </w:tc>
      </w:tr>
      <w:tr w:rsidR="00974C0A" w:rsidRPr="00974C0A" w14:paraId="1D7EA231" w14:textId="77777777" w:rsidTr="00DB0E41">
        <w:tc>
          <w:tcPr>
            <w:tcW w:w="4820" w:type="dxa"/>
          </w:tcPr>
          <w:p w14:paraId="3238D6F4" w14:textId="77777777" w:rsidR="00974C0A" w:rsidRPr="00974C0A" w:rsidRDefault="00974C0A" w:rsidP="00974C0A">
            <w:pPr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Fase I: Análisis situación actual y requerimientos</w:t>
            </w:r>
          </w:p>
        </w:tc>
        <w:tc>
          <w:tcPr>
            <w:tcW w:w="2018" w:type="dxa"/>
          </w:tcPr>
          <w:p w14:paraId="499B1419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.-€</w:t>
            </w:r>
          </w:p>
        </w:tc>
        <w:tc>
          <w:tcPr>
            <w:tcW w:w="1667" w:type="dxa"/>
          </w:tcPr>
          <w:p w14:paraId="5D5EEB88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20.000,00 €</w:t>
            </w:r>
          </w:p>
        </w:tc>
      </w:tr>
      <w:tr w:rsidR="00974C0A" w:rsidRPr="00974C0A" w14:paraId="32B8C265" w14:textId="77777777" w:rsidTr="00DB0E41">
        <w:tc>
          <w:tcPr>
            <w:tcW w:w="4820" w:type="dxa"/>
          </w:tcPr>
          <w:p w14:paraId="1E20E6DA" w14:textId="77777777" w:rsidR="00974C0A" w:rsidRPr="00974C0A" w:rsidRDefault="00974C0A" w:rsidP="00974C0A">
            <w:pPr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Fase II: Análisis situación objetivo y del mercado. Selección del ERP</w:t>
            </w:r>
          </w:p>
        </w:tc>
        <w:tc>
          <w:tcPr>
            <w:tcW w:w="2018" w:type="dxa"/>
          </w:tcPr>
          <w:p w14:paraId="6F4503BF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.-€</w:t>
            </w:r>
          </w:p>
        </w:tc>
        <w:tc>
          <w:tcPr>
            <w:tcW w:w="1667" w:type="dxa"/>
          </w:tcPr>
          <w:p w14:paraId="45ADAC53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26.000,00 €</w:t>
            </w:r>
          </w:p>
        </w:tc>
      </w:tr>
      <w:tr w:rsidR="00974C0A" w:rsidRPr="00974C0A" w14:paraId="3171A33A" w14:textId="77777777" w:rsidTr="00DB0E41">
        <w:trPr>
          <w:trHeight w:val="58"/>
        </w:trPr>
        <w:tc>
          <w:tcPr>
            <w:tcW w:w="4820" w:type="dxa"/>
          </w:tcPr>
          <w:p w14:paraId="75067926" w14:textId="77777777" w:rsidR="00974C0A" w:rsidRPr="00974C0A" w:rsidRDefault="00974C0A" w:rsidP="00974C0A">
            <w:pPr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Fase III: Selección ERP Preparación pliego técnico implantación</w:t>
            </w:r>
          </w:p>
        </w:tc>
        <w:tc>
          <w:tcPr>
            <w:tcW w:w="2018" w:type="dxa"/>
          </w:tcPr>
          <w:p w14:paraId="1462AC8E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.-€</w:t>
            </w:r>
          </w:p>
        </w:tc>
        <w:tc>
          <w:tcPr>
            <w:tcW w:w="1667" w:type="dxa"/>
          </w:tcPr>
          <w:p w14:paraId="28827FE8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9.000,00 €</w:t>
            </w:r>
          </w:p>
        </w:tc>
      </w:tr>
      <w:tr w:rsidR="00974C0A" w:rsidRPr="00974C0A" w14:paraId="099C8599" w14:textId="77777777" w:rsidTr="00DB0E41">
        <w:tc>
          <w:tcPr>
            <w:tcW w:w="4820" w:type="dxa"/>
          </w:tcPr>
          <w:p w14:paraId="6F8FA788" w14:textId="77777777" w:rsidR="00974C0A" w:rsidRPr="00974C0A" w:rsidRDefault="00974C0A" w:rsidP="00974C0A">
            <w:pPr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Fase IV:  Valoración ofertas recibidas.</w:t>
            </w:r>
          </w:p>
        </w:tc>
        <w:tc>
          <w:tcPr>
            <w:tcW w:w="2018" w:type="dxa"/>
          </w:tcPr>
          <w:p w14:paraId="751B06D6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 xml:space="preserve">  .-€</w:t>
            </w:r>
          </w:p>
        </w:tc>
        <w:tc>
          <w:tcPr>
            <w:tcW w:w="1667" w:type="dxa"/>
          </w:tcPr>
          <w:p w14:paraId="28E23874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5.000,00 €</w:t>
            </w:r>
          </w:p>
        </w:tc>
      </w:tr>
      <w:tr w:rsidR="00974C0A" w:rsidRPr="00974C0A" w14:paraId="04F194C6" w14:textId="77777777" w:rsidTr="00DB0E41">
        <w:tc>
          <w:tcPr>
            <w:tcW w:w="4820" w:type="dxa"/>
          </w:tcPr>
          <w:p w14:paraId="54BDEEAF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2018" w:type="dxa"/>
          </w:tcPr>
          <w:p w14:paraId="157AA0F2" w14:textId="77777777" w:rsidR="00974C0A" w:rsidRPr="00974C0A" w:rsidRDefault="00974C0A" w:rsidP="00974C0A">
            <w:pPr>
              <w:tabs>
                <w:tab w:val="left" w:pos="1500"/>
              </w:tabs>
              <w:ind w:right="-70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ab/>
              <w:t xml:space="preserve">  .-€</w:t>
            </w:r>
          </w:p>
        </w:tc>
        <w:tc>
          <w:tcPr>
            <w:tcW w:w="1667" w:type="dxa"/>
          </w:tcPr>
          <w:p w14:paraId="1C7D1093" w14:textId="77777777" w:rsidR="00974C0A" w:rsidRPr="00974C0A" w:rsidRDefault="00974C0A" w:rsidP="00974C0A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</w:pPr>
            <w:r w:rsidRPr="00974C0A">
              <w:rPr>
                <w:rFonts w:ascii="Verdana" w:eastAsia="Times New Roman" w:hAnsi="Verdana" w:cs="Times New Roman"/>
                <w:sz w:val="16"/>
                <w:szCs w:val="16"/>
                <w:lang w:eastAsia="es-ES"/>
              </w:rPr>
              <w:t>60.0000,00 €</w:t>
            </w:r>
          </w:p>
        </w:tc>
      </w:tr>
    </w:tbl>
    <w:p w14:paraId="42E51A57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6A304E19" w14:textId="77777777" w:rsidR="00974C0A" w:rsidRPr="00974C0A" w:rsidRDefault="00974C0A" w:rsidP="00974C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Cs/>
          <w:color w:val="000000"/>
          <w:kern w:val="0"/>
          <w:sz w:val="16"/>
          <w:szCs w:val="16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iCs/>
          <w:color w:val="000000"/>
          <w:kern w:val="0"/>
          <w:sz w:val="16"/>
          <w:szCs w:val="16"/>
          <w:lang w:val="es-ES_tradnl" w:eastAsia="es-ES"/>
          <w14:ligatures w14:val="none"/>
        </w:rPr>
        <w:t>Para la valoración de la oferta económica, en caso de error en el cálculo del importe total de la oferta, prevalecerán los precios unitarios, volviéndose a calcular este importe total en base a estos precios unitarios. Estos precios unitarios serán los vinculantes a efectos del contrato, y no el importe total de la oferta económica.</w:t>
      </w:r>
    </w:p>
    <w:p w14:paraId="5A3114C2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27F64419" w14:textId="77777777" w:rsidR="00974C0A" w:rsidRPr="00974C0A" w:rsidRDefault="00974C0A" w:rsidP="00974C0A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2D9F42F5" w14:textId="77777777" w:rsidR="00974C0A" w:rsidRPr="00974C0A" w:rsidRDefault="00974C0A" w:rsidP="00974C0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MEJORAS:</w:t>
      </w:r>
    </w:p>
    <w:p w14:paraId="51D87C9B" w14:textId="77777777" w:rsidR="00974C0A" w:rsidRPr="00974C0A" w:rsidRDefault="00974C0A" w:rsidP="00974C0A">
      <w:pPr>
        <w:suppressAutoHyphens/>
        <w:spacing w:after="0" w:line="240" w:lineRule="auto"/>
        <w:ind w:left="1080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79312AB6" w14:textId="77777777" w:rsidR="00974C0A" w:rsidRPr="00974C0A" w:rsidRDefault="00974C0A" w:rsidP="00974C0A">
      <w:pPr>
        <w:numPr>
          <w:ilvl w:val="1"/>
          <w:numId w:val="7"/>
        </w:numPr>
        <w:spacing w:after="200" w:line="240" w:lineRule="auto"/>
        <w:contextualSpacing/>
        <w:jc w:val="both"/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</w:pPr>
      <w:r w:rsidRPr="00974C0A"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  <w:t>Presentación final de proyecto objeto del presente procedimiento al equipo de TERSA para poner en valor y formar sobre las posibilidades que ofrecerá la solución ERP.</w:t>
      </w:r>
    </w:p>
    <w:p w14:paraId="6E40713D" w14:textId="77777777" w:rsidR="00974C0A" w:rsidRPr="00974C0A" w:rsidRDefault="00974C0A" w:rsidP="00974C0A">
      <w:pPr>
        <w:ind w:left="1440"/>
        <w:contextualSpacing/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74C0A" w:rsidRPr="00974C0A" w14:paraId="11FEC084" w14:textId="77777777" w:rsidTr="00974C0A">
        <w:tc>
          <w:tcPr>
            <w:tcW w:w="4247" w:type="dxa"/>
            <w:shd w:val="clear" w:color="auto" w:fill="BFBFBF"/>
          </w:tcPr>
          <w:p w14:paraId="39452B5E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  <w:t xml:space="preserve">Concepto </w:t>
            </w:r>
          </w:p>
        </w:tc>
        <w:tc>
          <w:tcPr>
            <w:tcW w:w="4247" w:type="dxa"/>
            <w:shd w:val="clear" w:color="auto" w:fill="BFBFBF"/>
          </w:tcPr>
          <w:p w14:paraId="2D9D98E1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  <w:t>Marcar con una X</w:t>
            </w:r>
          </w:p>
        </w:tc>
      </w:tr>
      <w:tr w:rsidR="00974C0A" w:rsidRPr="00974C0A" w14:paraId="438CE2F5" w14:textId="77777777" w:rsidTr="00DB0E41">
        <w:tc>
          <w:tcPr>
            <w:tcW w:w="4247" w:type="dxa"/>
          </w:tcPr>
          <w:p w14:paraId="752C3415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sz w:val="18"/>
                <w:szCs w:val="18"/>
                <w:lang w:eastAsia="es-ES"/>
              </w:rPr>
              <w:t>Sí, en formato presencial en las oficinas de TERSA.</w:t>
            </w:r>
          </w:p>
        </w:tc>
        <w:tc>
          <w:tcPr>
            <w:tcW w:w="4247" w:type="dxa"/>
          </w:tcPr>
          <w:p w14:paraId="3BD7094F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</w:p>
        </w:tc>
      </w:tr>
      <w:tr w:rsidR="00974C0A" w:rsidRPr="00974C0A" w14:paraId="6E922502" w14:textId="77777777" w:rsidTr="00DB0E41">
        <w:tc>
          <w:tcPr>
            <w:tcW w:w="4247" w:type="dxa"/>
          </w:tcPr>
          <w:p w14:paraId="0EEBA0E1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sz w:val="18"/>
                <w:szCs w:val="18"/>
                <w:lang w:eastAsia="es-ES"/>
              </w:rPr>
              <w:t>Sí, de manera telemática con videollamada</w:t>
            </w:r>
          </w:p>
        </w:tc>
        <w:tc>
          <w:tcPr>
            <w:tcW w:w="4247" w:type="dxa"/>
          </w:tcPr>
          <w:p w14:paraId="0087A358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</w:p>
        </w:tc>
      </w:tr>
      <w:tr w:rsidR="00974C0A" w:rsidRPr="00974C0A" w14:paraId="1A6C8873" w14:textId="77777777" w:rsidTr="00DB0E41">
        <w:tc>
          <w:tcPr>
            <w:tcW w:w="4247" w:type="dxa"/>
          </w:tcPr>
          <w:p w14:paraId="77A2A6D9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sz w:val="18"/>
                <w:szCs w:val="18"/>
                <w:lang w:eastAsia="es-ES"/>
              </w:rPr>
              <w:t>No, se mandará por correo electrónico</w:t>
            </w:r>
          </w:p>
        </w:tc>
        <w:tc>
          <w:tcPr>
            <w:tcW w:w="4247" w:type="dxa"/>
          </w:tcPr>
          <w:p w14:paraId="35E7D894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</w:p>
        </w:tc>
      </w:tr>
    </w:tbl>
    <w:p w14:paraId="50BB5FB8" w14:textId="77777777" w:rsidR="00974C0A" w:rsidRPr="00974C0A" w:rsidRDefault="00974C0A" w:rsidP="00974C0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highlight w:val="yellow"/>
          <w:lang w:eastAsia="es-ES"/>
          <w14:ligatures w14:val="none"/>
        </w:rPr>
      </w:pPr>
    </w:p>
    <w:p w14:paraId="3F53FBAC" w14:textId="77777777" w:rsidR="00974C0A" w:rsidRPr="00974C0A" w:rsidRDefault="00974C0A" w:rsidP="00974C0A">
      <w:pPr>
        <w:suppressAutoHyphens/>
        <w:spacing w:after="0" w:line="240" w:lineRule="auto"/>
        <w:ind w:left="1080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13EAC98F" w14:textId="77777777" w:rsidR="00974C0A" w:rsidRPr="00974C0A" w:rsidRDefault="00974C0A" w:rsidP="00974C0A">
      <w:pPr>
        <w:numPr>
          <w:ilvl w:val="1"/>
          <w:numId w:val="7"/>
        </w:numPr>
        <w:spacing w:after="200" w:line="240" w:lineRule="auto"/>
        <w:contextualSpacing/>
        <w:jc w:val="both"/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</w:pPr>
      <w:r w:rsidRPr="00974C0A"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  <w:t xml:space="preserve">Presencialidad del equipo adscrito al contrato en las instalaciones de TERSA para la ejecución de los trabajos objeto de la presente licitación </w:t>
      </w:r>
    </w:p>
    <w:p w14:paraId="31431EC9" w14:textId="77777777" w:rsidR="00974C0A" w:rsidRPr="00974C0A" w:rsidRDefault="00974C0A" w:rsidP="00974C0A">
      <w:pPr>
        <w:ind w:left="1440"/>
        <w:contextualSpacing/>
        <w:rPr>
          <w:rFonts w:ascii="Verdana" w:eastAsia="Calibri" w:hAnsi="Verdana" w:cs="Times New Roman"/>
          <w:spacing w:val="4"/>
          <w:kern w:val="28"/>
          <w:sz w:val="20"/>
          <w:szCs w:val="20"/>
          <w14:ligatures w14:val="none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74C0A" w:rsidRPr="00974C0A" w14:paraId="39F12F1F" w14:textId="77777777" w:rsidTr="00974C0A">
        <w:tc>
          <w:tcPr>
            <w:tcW w:w="4247" w:type="dxa"/>
            <w:shd w:val="clear" w:color="auto" w:fill="BFBFBF"/>
          </w:tcPr>
          <w:p w14:paraId="7700C275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  <w:t xml:space="preserve">Concepto </w:t>
            </w:r>
          </w:p>
        </w:tc>
        <w:tc>
          <w:tcPr>
            <w:tcW w:w="4247" w:type="dxa"/>
            <w:shd w:val="clear" w:color="auto" w:fill="BFBFBF"/>
          </w:tcPr>
          <w:p w14:paraId="7331009B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s-ES"/>
              </w:rPr>
              <w:t>Marcar con una X</w:t>
            </w:r>
          </w:p>
        </w:tc>
      </w:tr>
      <w:tr w:rsidR="00974C0A" w:rsidRPr="00974C0A" w14:paraId="44898361" w14:textId="77777777" w:rsidTr="00DB0E41">
        <w:tc>
          <w:tcPr>
            <w:tcW w:w="4247" w:type="dxa"/>
          </w:tcPr>
          <w:p w14:paraId="74A998FE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sz w:val="18"/>
                <w:szCs w:val="18"/>
                <w:lang w:eastAsia="es-ES"/>
              </w:rPr>
              <w:t>Presencialidad en las instalaciones de grupo TERSA igual o superior al 60%</w:t>
            </w:r>
          </w:p>
        </w:tc>
        <w:tc>
          <w:tcPr>
            <w:tcW w:w="4247" w:type="dxa"/>
          </w:tcPr>
          <w:p w14:paraId="295F3539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</w:p>
        </w:tc>
      </w:tr>
      <w:tr w:rsidR="00974C0A" w:rsidRPr="00974C0A" w14:paraId="58A7FADF" w14:textId="77777777" w:rsidTr="00DB0E41">
        <w:tc>
          <w:tcPr>
            <w:tcW w:w="4247" w:type="dxa"/>
          </w:tcPr>
          <w:p w14:paraId="6A81F880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sz w:val="18"/>
                <w:szCs w:val="18"/>
                <w:lang w:eastAsia="es-ES"/>
              </w:rPr>
              <w:t>Presencialidad en las instalaciones de grupo TERSA igual al 30% hasta el 59%.</w:t>
            </w:r>
          </w:p>
        </w:tc>
        <w:tc>
          <w:tcPr>
            <w:tcW w:w="4247" w:type="dxa"/>
          </w:tcPr>
          <w:p w14:paraId="172745A8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</w:p>
        </w:tc>
      </w:tr>
      <w:tr w:rsidR="00974C0A" w:rsidRPr="00974C0A" w14:paraId="088BAC7D" w14:textId="77777777" w:rsidTr="00DB0E41">
        <w:tc>
          <w:tcPr>
            <w:tcW w:w="4247" w:type="dxa"/>
          </w:tcPr>
          <w:p w14:paraId="3F5029BC" w14:textId="77777777" w:rsidR="00974C0A" w:rsidRPr="00974C0A" w:rsidRDefault="00974C0A" w:rsidP="00974C0A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  <w:r w:rsidRPr="00974C0A">
              <w:rPr>
                <w:rFonts w:ascii="Verdana" w:eastAsia="Calibri" w:hAnsi="Verdana" w:cs="Verdana"/>
                <w:sz w:val="18"/>
                <w:szCs w:val="18"/>
                <w:lang w:eastAsia="es-ES"/>
              </w:rPr>
              <w:t>Presencialidad en las instalaciones de grupo TERSA inferior al 30%.</w:t>
            </w:r>
          </w:p>
        </w:tc>
        <w:tc>
          <w:tcPr>
            <w:tcW w:w="4247" w:type="dxa"/>
          </w:tcPr>
          <w:p w14:paraId="015DDA48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8"/>
                <w:szCs w:val="18"/>
                <w:lang w:eastAsia="es-ES"/>
              </w:rPr>
            </w:pPr>
          </w:p>
        </w:tc>
      </w:tr>
    </w:tbl>
    <w:p w14:paraId="7164F0F4" w14:textId="77777777" w:rsidR="00974C0A" w:rsidRPr="00974C0A" w:rsidRDefault="00974C0A" w:rsidP="00974C0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highlight w:val="yellow"/>
          <w:lang w:eastAsia="es-ES"/>
          <w14:ligatures w14:val="none"/>
        </w:rPr>
      </w:pPr>
    </w:p>
    <w:p w14:paraId="487CB92A" w14:textId="77777777" w:rsidR="00974C0A" w:rsidRPr="00974C0A" w:rsidRDefault="00974C0A" w:rsidP="00974C0A">
      <w:pPr>
        <w:suppressAutoHyphens/>
        <w:spacing w:after="0" w:line="240" w:lineRule="auto"/>
        <w:ind w:left="720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73D84D82" w14:textId="77777777" w:rsidR="00974C0A" w:rsidRPr="00974C0A" w:rsidRDefault="00974C0A" w:rsidP="00974C0A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CRITERIO SOCIAL:</w:t>
      </w:r>
    </w:p>
    <w:p w14:paraId="4C22587B" w14:textId="77777777" w:rsidR="00974C0A" w:rsidRPr="00974C0A" w:rsidRDefault="00974C0A" w:rsidP="00974C0A">
      <w:pPr>
        <w:suppressAutoHyphens/>
        <w:spacing w:after="0" w:line="240" w:lineRule="auto"/>
        <w:ind w:left="720"/>
        <w:contextualSpacing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5CA94205" w14:textId="77777777" w:rsidR="00974C0A" w:rsidRPr="00974C0A" w:rsidRDefault="00974C0A" w:rsidP="00974C0A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974C0A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  <w:t>Contratación indefinida de las personas trabajadoras adscritas a la ejecución del contrato.</w:t>
      </w:r>
    </w:p>
    <w:p w14:paraId="6456A3C3" w14:textId="77777777" w:rsidR="00974C0A" w:rsidRPr="00974C0A" w:rsidRDefault="00974C0A" w:rsidP="00974C0A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974C0A" w:rsidRPr="00974C0A" w14:paraId="47C8B97A" w14:textId="77777777" w:rsidTr="00DB0E41">
        <w:trPr>
          <w:jc w:val="center"/>
        </w:trPr>
        <w:tc>
          <w:tcPr>
            <w:tcW w:w="4251" w:type="dxa"/>
            <w:shd w:val="clear" w:color="auto" w:fill="D9D9D9"/>
          </w:tcPr>
          <w:p w14:paraId="6AD569E5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974C0A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184C7247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974C0A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>PORCENTAJE</w:t>
            </w:r>
          </w:p>
        </w:tc>
      </w:tr>
      <w:tr w:rsidR="00974C0A" w:rsidRPr="00974C0A" w14:paraId="12C83C87" w14:textId="77777777" w:rsidTr="00DB0E41">
        <w:trPr>
          <w:jc w:val="center"/>
        </w:trPr>
        <w:tc>
          <w:tcPr>
            <w:tcW w:w="4251" w:type="dxa"/>
          </w:tcPr>
          <w:p w14:paraId="7A80532F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  <w:lang w:val="es-ES_tradnl"/>
              </w:rPr>
            </w:pPr>
            <w:r w:rsidRPr="00974C0A">
              <w:rPr>
                <w:rFonts w:ascii="Verdana" w:hAnsi="Verdana" w:cs="Verdana"/>
                <w:sz w:val="16"/>
                <w:szCs w:val="16"/>
                <w:lang w:val="es-ES_tradnl"/>
              </w:rPr>
              <w:t>Porcentaje de personas con contratación indefinida del total de personas adscritas en la ejecución del contrato</w:t>
            </w:r>
          </w:p>
        </w:tc>
        <w:tc>
          <w:tcPr>
            <w:tcW w:w="1985" w:type="dxa"/>
          </w:tcPr>
          <w:p w14:paraId="2804386C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  <w:p w14:paraId="44F554EF" w14:textId="77777777" w:rsidR="00974C0A" w:rsidRPr="00974C0A" w:rsidRDefault="00974C0A" w:rsidP="00974C0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</w:tc>
      </w:tr>
    </w:tbl>
    <w:p w14:paraId="26C6C982" w14:textId="77777777" w:rsidR="00974C0A" w:rsidRPr="00974C0A" w:rsidRDefault="00974C0A" w:rsidP="00974C0A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</w:p>
    <w:p w14:paraId="332D3820" w14:textId="77777777" w:rsidR="00974C0A" w:rsidRPr="00974C0A" w:rsidRDefault="00974C0A" w:rsidP="00974C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szCs w:val="24"/>
          <w:lang w:val="es-ES_tradnl" w:eastAsia="es-ES"/>
          <w14:ligatures w14:val="none"/>
        </w:rPr>
      </w:pPr>
      <w:r w:rsidRPr="00974C0A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Deberá acompañarse de un listado del personal nominativo adscrito al servicio. Las ofertas que no aporten ningún porcentaje ni listado de personal obtendrán 0 puntos, independientemente de lo indicado en porcentaje.</w:t>
      </w:r>
    </w:p>
    <w:p w14:paraId="68CEEA6E" w14:textId="77777777" w:rsidR="00974C0A" w:rsidRPr="00974C0A" w:rsidRDefault="00974C0A" w:rsidP="00974C0A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</w:p>
    <w:p w14:paraId="650470C0" w14:textId="77777777" w:rsidR="00974C0A" w:rsidRPr="00974C0A" w:rsidRDefault="00974C0A" w:rsidP="00974C0A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Personal adscrito al contrato:</w:t>
      </w:r>
    </w:p>
    <w:p w14:paraId="76665A13" w14:textId="77777777" w:rsidR="00974C0A" w:rsidRPr="00974C0A" w:rsidRDefault="00974C0A" w:rsidP="00974C0A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</w:p>
    <w:p w14:paraId="4F9A936C" w14:textId="77777777" w:rsidR="00974C0A" w:rsidRPr="00974C0A" w:rsidRDefault="00974C0A" w:rsidP="00974C0A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1….</w:t>
      </w:r>
    </w:p>
    <w:p w14:paraId="78166E46" w14:textId="77777777" w:rsidR="00974C0A" w:rsidRPr="00974C0A" w:rsidRDefault="00974C0A" w:rsidP="00974C0A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2….</w:t>
      </w:r>
    </w:p>
    <w:p w14:paraId="0F915DAE" w14:textId="77777777" w:rsidR="00974C0A" w:rsidRPr="00974C0A" w:rsidRDefault="00974C0A" w:rsidP="00974C0A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3….</w:t>
      </w:r>
    </w:p>
    <w:p w14:paraId="56C3A591" w14:textId="77777777" w:rsidR="00974C0A" w:rsidRPr="00974C0A" w:rsidRDefault="00974C0A" w:rsidP="00974C0A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2AB37ED9" w14:textId="77777777" w:rsidR="00974C0A" w:rsidRPr="00974C0A" w:rsidRDefault="00974C0A" w:rsidP="00974C0A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43161623" w14:textId="77777777" w:rsidR="00974C0A" w:rsidRPr="00974C0A" w:rsidRDefault="00974C0A" w:rsidP="00974C0A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415C053F" w14:textId="77777777" w:rsidR="00974C0A" w:rsidRPr="00974C0A" w:rsidRDefault="00974C0A" w:rsidP="00974C0A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02421523" w14:textId="77777777" w:rsidR="00974C0A" w:rsidRPr="00974C0A" w:rsidRDefault="00974C0A" w:rsidP="00974C0A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3C318BA0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974C0A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53C63D89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7339B64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11DD3761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974C0A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6EA23504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5FD8BDCE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18F682A5" w14:textId="77777777" w:rsidR="00974C0A" w:rsidRPr="00974C0A" w:rsidRDefault="00974C0A" w:rsidP="00974C0A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43FEC29E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F7CF69A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80D2533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B58D24B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29886D00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1CA6619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CBBC9C2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B382145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3612F67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2646C5F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19E25D7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D20D524" w14:textId="77777777" w:rsidR="00974C0A" w:rsidRPr="00974C0A" w:rsidRDefault="00974C0A" w:rsidP="00974C0A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F9DB053" w14:textId="77777777" w:rsidR="00974C0A" w:rsidRPr="00974C0A" w:rsidRDefault="00974C0A" w:rsidP="00974C0A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F824FB8" w14:textId="77777777" w:rsidR="00974C0A" w:rsidRPr="00974C0A" w:rsidRDefault="00974C0A" w:rsidP="00974C0A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8B9F27B" w14:textId="77777777" w:rsidR="00974C0A" w:rsidRPr="00974C0A" w:rsidRDefault="00974C0A" w:rsidP="00974C0A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98439B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1C6672DE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151754F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4D0E1630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0761C03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E1D5A22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717A94A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31C634AE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BDFC4EA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2920658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670A46CB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04AB816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D84CB68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A7C1D17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674B9B2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704C04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C520D42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2D37B2A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628BA2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37B0181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0F56B56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22381EF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73C7070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4B23E86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515703F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2800B5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540A687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C418EA4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A09FE53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C6E7A56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5581A51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FF696E7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207F0F6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5B3ED6D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2A84332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2C268B6A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5DBF2877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9803799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16E19E4F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882F93D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3A09060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1CF65FA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4C87FD03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8024A16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2AE0FA59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974C0A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13F0DF55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1AB47FC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9976644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603AF82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14F9609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753BC03E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04AF6B9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26E7D5C6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2700DA1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6BC1B18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59684707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079B32F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27DBCB2C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360E1A32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60FC761" w14:textId="77777777" w:rsidR="00974C0A" w:rsidRPr="00974C0A" w:rsidRDefault="00974C0A" w:rsidP="00974C0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3660BE90" w14:textId="77777777" w:rsidR="00974C0A" w:rsidRPr="00974C0A" w:rsidRDefault="00974C0A" w:rsidP="00974C0A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387B6A7D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974C0A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1B0FE85" w14:textId="77777777" w:rsidR="00974C0A" w:rsidRPr="00974C0A" w:rsidRDefault="00974C0A" w:rsidP="00974C0A">
      <w:pPr>
        <w:spacing w:after="0" w:line="240" w:lineRule="auto"/>
        <w:jc w:val="center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11A64FD" w14:textId="77777777" w:rsidR="00662C49" w:rsidRDefault="00662C49"/>
    <w:sectPr w:rsidR="00662C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895C2" w14:textId="77777777" w:rsidR="00974C0A" w:rsidRDefault="00974C0A" w:rsidP="00974C0A">
      <w:pPr>
        <w:spacing w:after="0" w:line="240" w:lineRule="auto"/>
      </w:pPr>
      <w:r>
        <w:separator/>
      </w:r>
    </w:p>
  </w:endnote>
  <w:endnote w:type="continuationSeparator" w:id="0">
    <w:p w14:paraId="3E702EEC" w14:textId="77777777" w:rsidR="00974C0A" w:rsidRDefault="00974C0A" w:rsidP="0097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0BF80" w14:textId="77777777" w:rsidR="00974C0A" w:rsidRDefault="00974C0A" w:rsidP="00974C0A">
      <w:pPr>
        <w:spacing w:after="0" w:line="240" w:lineRule="auto"/>
      </w:pPr>
      <w:r>
        <w:separator/>
      </w:r>
    </w:p>
  </w:footnote>
  <w:footnote w:type="continuationSeparator" w:id="0">
    <w:p w14:paraId="28D82AB8" w14:textId="77777777" w:rsidR="00974C0A" w:rsidRDefault="00974C0A" w:rsidP="00974C0A">
      <w:pPr>
        <w:spacing w:after="0" w:line="240" w:lineRule="auto"/>
      </w:pPr>
      <w:r>
        <w:continuationSeparator/>
      </w:r>
    </w:p>
  </w:footnote>
  <w:footnote w:id="1">
    <w:p w14:paraId="650F3C21" w14:textId="77777777" w:rsidR="00974C0A" w:rsidRPr="00BC4D2D" w:rsidRDefault="00974C0A" w:rsidP="00974C0A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14829A87" w14:textId="77777777" w:rsidR="00974C0A" w:rsidRPr="00CF57F4" w:rsidRDefault="00974C0A" w:rsidP="00974C0A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1" w15:restartNumberingAfterBreak="0">
    <w:nsid w:val="135960C4"/>
    <w:multiLevelType w:val="multilevel"/>
    <w:tmpl w:val="39B8A2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" w15:restartNumberingAfterBreak="0">
    <w:nsid w:val="29CB1A84"/>
    <w:multiLevelType w:val="hybridMultilevel"/>
    <w:tmpl w:val="7116D3FC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D5B39"/>
    <w:multiLevelType w:val="hybridMultilevel"/>
    <w:tmpl w:val="97A64D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12717"/>
    <w:multiLevelType w:val="multilevel"/>
    <w:tmpl w:val="39B8A2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5" w15:restartNumberingAfterBreak="0">
    <w:nsid w:val="390D5F8C"/>
    <w:multiLevelType w:val="hybridMultilevel"/>
    <w:tmpl w:val="2436A4DC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C1B730B"/>
    <w:multiLevelType w:val="multilevel"/>
    <w:tmpl w:val="39B8A2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8" w15:restartNumberingAfterBreak="0">
    <w:nsid w:val="50E07258"/>
    <w:multiLevelType w:val="multilevel"/>
    <w:tmpl w:val="D58287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12F1FE6"/>
    <w:multiLevelType w:val="hybridMultilevel"/>
    <w:tmpl w:val="35E0496A"/>
    <w:lvl w:ilvl="0" w:tplc="FFFFFFFF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4B612A"/>
    <w:multiLevelType w:val="hybridMultilevel"/>
    <w:tmpl w:val="0A9A29D0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6051C5"/>
    <w:multiLevelType w:val="hybridMultilevel"/>
    <w:tmpl w:val="35E0496A"/>
    <w:lvl w:ilvl="0" w:tplc="004E2C20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3052679">
    <w:abstractNumId w:val="6"/>
  </w:num>
  <w:num w:numId="2" w16cid:durableId="1305353513">
    <w:abstractNumId w:val="0"/>
  </w:num>
  <w:num w:numId="3" w16cid:durableId="1686203210">
    <w:abstractNumId w:val="3"/>
  </w:num>
  <w:num w:numId="4" w16cid:durableId="1213542001">
    <w:abstractNumId w:val="8"/>
  </w:num>
  <w:num w:numId="5" w16cid:durableId="1529096896">
    <w:abstractNumId w:val="11"/>
  </w:num>
  <w:num w:numId="6" w16cid:durableId="844827299">
    <w:abstractNumId w:val="9"/>
  </w:num>
  <w:num w:numId="7" w16cid:durableId="883492141">
    <w:abstractNumId w:val="7"/>
  </w:num>
  <w:num w:numId="8" w16cid:durableId="924916918">
    <w:abstractNumId w:val="4"/>
  </w:num>
  <w:num w:numId="9" w16cid:durableId="406926096">
    <w:abstractNumId w:val="10"/>
  </w:num>
  <w:num w:numId="10" w16cid:durableId="817577332">
    <w:abstractNumId w:val="2"/>
  </w:num>
  <w:num w:numId="11" w16cid:durableId="1525047753">
    <w:abstractNumId w:val="5"/>
  </w:num>
  <w:num w:numId="12" w16cid:durableId="699747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0A"/>
    <w:rsid w:val="000407C9"/>
    <w:rsid w:val="00662C49"/>
    <w:rsid w:val="0097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5F359"/>
  <w15:chartTrackingRefBased/>
  <w15:docId w15:val="{5A2A4804-6D25-41D3-A5A4-67ACD3C8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974C0A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sid w:val="00974C0A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974C0A"/>
    <w:rPr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974C0A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974C0A"/>
    <w:rPr>
      <w:vertAlign w:val="superscript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974C0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974C0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59"/>
    <w:rsid w:val="00974C0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974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5" ma:contentTypeDescription="Crear nuevo documento." ma:contentTypeScope="" ma:versionID="eac105b7083fcfa1ba40dcab95034b97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a4327b817a3855fc9d87ad8084b6b32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191F3123-E775-480D-8271-3AE5B54FC245}"/>
</file>

<file path=customXml/itemProps2.xml><?xml version="1.0" encoding="utf-8"?>
<ds:datastoreItem xmlns:ds="http://schemas.openxmlformats.org/officeDocument/2006/customXml" ds:itemID="{FC2A8794-6F6C-478B-973B-CBFF7B9EC68B}"/>
</file>

<file path=customXml/itemProps3.xml><?xml version="1.0" encoding="utf-8"?>
<ds:datastoreItem xmlns:ds="http://schemas.openxmlformats.org/officeDocument/2006/customXml" ds:itemID="{74586FEA-1D11-4B74-A16D-21A6F66F1F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1768</Words>
  <Characters>9725</Characters>
  <Application>Microsoft Office Word</Application>
  <DocSecurity>0</DocSecurity>
  <Lines>81</Lines>
  <Paragraphs>22</Paragraphs>
  <ScaleCrop>false</ScaleCrop>
  <Company/>
  <LinksUpToDate>false</LinksUpToDate>
  <CharactersWithSpaces>11471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2023-06-19T07:30:00Z</dcterms:created>
  <dcterms:modified xsi:type="dcterms:W3CDTF">2023-06-19T07:31:00Z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