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7F8DF" w14:textId="77777777" w:rsidR="005872CC" w:rsidRPr="005872CC" w:rsidRDefault="005872CC" w:rsidP="005872CC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</w:pPr>
      <w:r w:rsidRPr="005872CC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>ANEXO Nº. 1</w:t>
      </w:r>
    </w:p>
    <w:p w14:paraId="71C34B51" w14:textId="77777777" w:rsidR="005872CC" w:rsidRPr="005872CC" w:rsidRDefault="005872CC" w:rsidP="005872CC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</w:pPr>
      <w:r w:rsidRPr="005872CC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>DECLARACIÓN RESPONSABLE</w:t>
      </w:r>
    </w:p>
    <w:p w14:paraId="6C2D4721" w14:textId="77777777" w:rsidR="005872CC" w:rsidRPr="005872CC" w:rsidRDefault="005872CC" w:rsidP="005872CC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200E9BA0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5872CC">
        <w:rPr>
          <w:rFonts w:ascii="Verdana" w:eastAsia="Times New Roman" w:hAnsi="Verdana" w:cs="Arial"/>
          <w:i/>
          <w:color w:val="00000A"/>
          <w:sz w:val="20"/>
          <w:szCs w:val="20"/>
          <w:lang w:eastAsia="zh-CN"/>
          <w14:ligatures w14:val="none"/>
        </w:rPr>
        <w:t xml:space="preserve">(declaración responsable a presentar por el licitador propuesto como adjudicatario) </w:t>
      </w:r>
    </w:p>
    <w:p w14:paraId="6B750C7C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046CD634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</w:pPr>
      <w:r w:rsidRPr="005872CC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El Sr. .............................., con DNI núm ................ ........., actuando en nombre y representación de .................................. ................... (licitador), en su condición de ...................... ........................... y con poderes suficientes para suscribir la presente declaración responsable, enterado de la convocatoria del procedimiento de contratación para la adjudicación del contrato...........................................................................................................,</w:t>
      </w:r>
      <w:r w:rsidRPr="005872CC"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  <w:t xml:space="preserve"> </w:t>
      </w:r>
    </w:p>
    <w:p w14:paraId="5E6244C2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</w:pPr>
    </w:p>
    <w:p w14:paraId="7AF4A555" w14:textId="77777777" w:rsidR="005872CC" w:rsidRPr="005872CC" w:rsidRDefault="005872CC" w:rsidP="005872CC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ca-ES" w:eastAsia="es-ES"/>
          <w14:ligatures w14:val="none"/>
        </w:rPr>
      </w:pPr>
      <w:r w:rsidRPr="005872CC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ca-ES" w:eastAsia="es-ES"/>
          <w14:ligatures w14:val="none"/>
        </w:rPr>
        <w:t xml:space="preserve">DECLARA BAJO SU RESPONSABILIDAD </w:t>
      </w:r>
      <w:r w:rsidRPr="005872CC">
        <w:rPr>
          <w:rFonts w:ascii="Verdana" w:eastAsia="Times New Roman" w:hAnsi="Verdana" w:cs="Arial"/>
          <w:b/>
          <w:snapToGrid w:val="0"/>
          <w:color w:val="000000"/>
          <w:kern w:val="0"/>
          <w:vertAlign w:val="superscript"/>
          <w:lang w:val="ca-ES" w:eastAsia="es-ES"/>
          <w14:ligatures w14:val="none"/>
        </w:rPr>
        <w:footnoteReference w:id="1"/>
      </w:r>
    </w:p>
    <w:p w14:paraId="1677AC70" w14:textId="77777777" w:rsidR="005872CC" w:rsidRPr="005872CC" w:rsidRDefault="005872CC" w:rsidP="005872CC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81EF039" w14:textId="77777777" w:rsidR="005872CC" w:rsidRPr="005872CC" w:rsidRDefault="005872CC" w:rsidP="005872C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Que ostenta la representación de la empresa licitadora que presenta la oferta.</w:t>
      </w:r>
    </w:p>
    <w:p w14:paraId="25F282A4" w14:textId="77777777" w:rsidR="005872CC" w:rsidRPr="005872CC" w:rsidRDefault="005872CC" w:rsidP="005872C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638A8F70" w14:textId="77777777" w:rsidR="005872CC" w:rsidRPr="005872CC" w:rsidRDefault="005872CC" w:rsidP="005872CC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55ADAEED" w14:textId="77777777" w:rsidR="005872CC" w:rsidRPr="005872CC" w:rsidRDefault="005872CC" w:rsidP="005872CC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72CC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empresa licitadora que representa:</w:t>
      </w:r>
    </w:p>
    <w:p w14:paraId="031CA1E1" w14:textId="77777777" w:rsidR="005872CC" w:rsidRPr="005872CC" w:rsidRDefault="005872CC" w:rsidP="005872CC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7C7AD7CD" w14:textId="77777777" w:rsidR="005872CC" w:rsidRPr="005872CC" w:rsidRDefault="005872CC" w:rsidP="005872C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Cumple:</w:t>
      </w:r>
    </w:p>
    <w:p w14:paraId="0FB5D3FB" w14:textId="77777777" w:rsidR="005872CC" w:rsidRPr="005872CC" w:rsidRDefault="005872CC" w:rsidP="005872C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4D91FC01" w14:textId="77777777" w:rsidR="005872CC" w:rsidRPr="005872CC" w:rsidRDefault="005872CC" w:rsidP="005872C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747D9890" w14:textId="77777777" w:rsidR="005872CC" w:rsidRPr="005872CC" w:rsidRDefault="005872CC" w:rsidP="005872CC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adecuada solvencia económica, financiera y técnica</w:t>
      </w:r>
    </w:p>
    <w:p w14:paraId="1152C33A" w14:textId="77777777" w:rsidR="005872CC" w:rsidRPr="005872CC" w:rsidRDefault="005872CC" w:rsidP="005872CC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 se basa en las capacidades de otras entidades para acreditar la solvencia necesaria para suscribir este contrato </w:t>
      </w:r>
      <w:r w:rsidRPr="005872CC">
        <w:rPr>
          <w:rFonts w:ascii="Verdana" w:eastAsia="Times New Roman" w:hAnsi="Verdana" w:cs="Arial"/>
          <w:b/>
          <w:color w:val="000000"/>
          <w:kern w:val="0"/>
          <w:sz w:val="20"/>
          <w:szCs w:val="20"/>
          <w:vertAlign w:val="superscript"/>
          <w:lang w:val="es-ES_tradnl" w:eastAsia="ca-ES"/>
          <w14:ligatures w14:val="none"/>
        </w:rPr>
        <w:footnoteReference w:id="2"/>
      </w:r>
    </w:p>
    <w:p w14:paraId="2F1845BD" w14:textId="77777777" w:rsidR="005872CC" w:rsidRPr="005872CC" w:rsidRDefault="005872CC" w:rsidP="005872C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513829F1" w14:textId="77777777" w:rsidR="005872CC" w:rsidRPr="005872CC" w:rsidRDefault="005872CC" w:rsidP="005872C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Está en posesión de las autorizaciones necesarias para ejercer la actividad.</w:t>
      </w:r>
    </w:p>
    <w:p w14:paraId="72ADEAEC" w14:textId="77777777" w:rsidR="005872CC" w:rsidRPr="005872CC" w:rsidRDefault="005872CC" w:rsidP="005872C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151A60EA" w14:textId="77777777" w:rsidR="005872CC" w:rsidRPr="005872CC" w:rsidRDefault="005872CC" w:rsidP="005872C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72C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No esta incursa en prohibición de contratar</w:t>
      </w: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Administración establecidas en el art. 71 de la LCSP.</w:t>
      </w:r>
    </w:p>
    <w:p w14:paraId="3004AA2E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3E0170E4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5872CC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No ha retirado indebidamente su proposición o candidatura en un procedimiento de adjudicación, ni ha imposibilitado la adjudicación de un contrato a su favor por no cumplimentar lo establecido en el artículo 150.2 de la LCSP, dentro del plazo señalado al efecto interviniendo dolo, culpa o negligencia. </w:t>
      </w:r>
    </w:p>
    <w:p w14:paraId="5854ADEC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43A1216F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5872CC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Cumple</w:t>
      </w:r>
      <w:r w:rsidRPr="005872CC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y se compromete a cumplir los principios éticos y reglas de conducta, asumiendo las responsabilidades de su incumplimiento.</w:t>
      </w:r>
    </w:p>
    <w:p w14:paraId="178C6BFB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011728B2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5872CC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Durante la ejecución del servicio objeto del contrato, se mantendrán las condiciones de trabajo (jornada, salario y mejoras sobre legislación laboral básica) de los trabajadores adscritos al contrato.</w:t>
      </w:r>
    </w:p>
    <w:p w14:paraId="7080E417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1BBB45BD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5872CC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Se respetarán las condiciones del convenio colectivo que resulte de aplicación al presentarse la oferta, y que el mismo, no vulnera el ordenamiento jurídico español ni el Derecho de la Unión Europea, no siendo discriminatorio y respetando el principio de publicidad.</w:t>
      </w:r>
    </w:p>
    <w:p w14:paraId="7A6F1A94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135BA571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  <w:r w:rsidRPr="005872CC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 xml:space="preserve">Durante la ejecución del contrato, se efectuarán debidamente los pagos a las empresas subcontratadas o proveedores derivados de la ejecución del servicio en el plazo previsto en la </w:t>
      </w:r>
      <w:r w:rsidRPr="005872CC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Ley 3/2004, de 29 de diciembre, por la que se establecen medidas de lucha contra la morosidad de las operaciones comerciales.</w:t>
      </w:r>
    </w:p>
    <w:p w14:paraId="3DE69553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1FB709C" w14:textId="77777777" w:rsidR="005872CC" w:rsidRPr="005872CC" w:rsidRDefault="005872CC" w:rsidP="005872C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72CC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entidad que representa, sus empresas filiales u otras:</w:t>
      </w:r>
    </w:p>
    <w:p w14:paraId="361BFA3F" w14:textId="77777777" w:rsidR="005872CC" w:rsidRPr="005872CC" w:rsidRDefault="005872CC" w:rsidP="005872C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6A5C1A1A" w14:textId="77777777" w:rsidR="005872CC" w:rsidRPr="005872CC" w:rsidRDefault="005872CC" w:rsidP="005872CC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5872C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No realiza/n operaciones que vulneren lo que estipula la Declaración Universal de los Derechos Humanos, adoptada y proclamada por la 183ª Asamblea General de la Organización de las Naciones Unidas, así como tampoco ningún Tratado o Resolución Internacional suscrita o vinculante para el Estado Español, relativa al Sistema Universal de Protección de los Derechos Humanos.  </w:t>
      </w:r>
    </w:p>
    <w:p w14:paraId="6A6241C4" w14:textId="77777777" w:rsidR="005872CC" w:rsidRPr="005872CC" w:rsidRDefault="005872CC" w:rsidP="005872CC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5681F2BD" w14:textId="77777777" w:rsidR="005872CC" w:rsidRPr="005872CC" w:rsidRDefault="005872CC" w:rsidP="005872CC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5872C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No interviene/n en operaciones con terceros los cuales vulneren lo que estipula la Declaración Universal de los Derechos Humanos, adoptada y proclamada por la 183ª Asamblea General de la Organización de las Naciones Unidas, así como tampoco ningún Tratado o Resolución Internacional suscrita o vinculante por el Estado Español, relativa al Sistema Universal de Protección de los Derechos Humanos.  </w:t>
      </w:r>
    </w:p>
    <w:p w14:paraId="524A2423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015926A4" w14:textId="77777777" w:rsidR="005872CC" w:rsidRPr="005872CC" w:rsidRDefault="005872CC" w:rsidP="005872CC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5872C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5872C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Cumple las obligaciones legales en materia de igualdad efectiva de mujeres y hombres.  </w:t>
      </w:r>
    </w:p>
    <w:p w14:paraId="542BFF79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36F4B101" w14:textId="77777777" w:rsidR="005872CC" w:rsidRPr="005872CC" w:rsidRDefault="005872CC" w:rsidP="005872CC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72CC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es-ES_tradnl" w:eastAsia="ca-ES"/>
          <w14:ligatures w14:val="none"/>
        </w:rPr>
        <w:t>Que la empresa que representa tiene 50 o más trabajadores</w:t>
      </w:r>
      <w:r w:rsidRPr="005872C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: SI / NO</w:t>
      </w:r>
    </w:p>
    <w:p w14:paraId="643755D1" w14:textId="77777777" w:rsidR="005872CC" w:rsidRPr="005872CC" w:rsidRDefault="005872CC" w:rsidP="005872CC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39E426B1" w14:textId="77777777" w:rsidR="005872CC" w:rsidRPr="005872CC" w:rsidRDefault="005872CC" w:rsidP="005872CC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72C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En caso afirmativo, indicar el nº de registro del REGCON para acceder al Plan de igualdad obligatorio:</w:t>
      </w:r>
      <w:r w:rsidRPr="005872CC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…………………</w:t>
      </w:r>
    </w:p>
    <w:p w14:paraId="00AD2022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0CB664F0" w14:textId="77777777" w:rsidR="005872CC" w:rsidRPr="005872CC" w:rsidRDefault="005872CC" w:rsidP="005872C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es-ES"/>
          <w14:ligatures w14:val="none"/>
        </w:rPr>
      </w:pPr>
    </w:p>
    <w:p w14:paraId="4C4B0196" w14:textId="77777777" w:rsidR="005872CC" w:rsidRPr="005872CC" w:rsidRDefault="005872CC" w:rsidP="005872CC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7488B7E2" w14:textId="77777777" w:rsidR="005872CC" w:rsidRPr="005872CC" w:rsidRDefault="005872CC" w:rsidP="005872CC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72CC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Declara bajo su responsabilidad: que reconoce que falsear esta declaración comportará la imposición de penalidades y si aplica la resolución del contrato</w:t>
      </w:r>
      <w:r w:rsidRPr="005872CC"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.</w:t>
      </w:r>
    </w:p>
    <w:p w14:paraId="3C036046" w14:textId="77777777" w:rsidR="005872CC" w:rsidRPr="005872CC" w:rsidRDefault="005872CC" w:rsidP="005872CC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68912AFA" w14:textId="77777777" w:rsidR="005872CC" w:rsidRPr="005872CC" w:rsidRDefault="005872CC" w:rsidP="005872CC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242AB8F3" w14:textId="77777777" w:rsidR="005872CC" w:rsidRPr="005872CC" w:rsidRDefault="005872CC" w:rsidP="005872CC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kern w:val="0"/>
          <w:lang w:eastAsia="ja-JP"/>
          <w14:ligatures w14:val="none"/>
        </w:rPr>
      </w:pPr>
    </w:p>
    <w:p w14:paraId="16060CFC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012CD6B3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5872CC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Y a los efectos oportunos, se firma la presente declaración responsable, a ............ de .................. ... de ............</w:t>
      </w:r>
    </w:p>
    <w:p w14:paraId="30353884" w14:textId="77777777" w:rsidR="005872CC" w:rsidRPr="005872CC" w:rsidRDefault="005872CC" w:rsidP="005872CC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04C5EF3B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  <w:r w:rsidRPr="005872CC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Firma</w:t>
      </w:r>
    </w:p>
    <w:p w14:paraId="38777028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591675D3" w14:textId="77777777" w:rsidR="005872CC" w:rsidRPr="005872CC" w:rsidRDefault="005872CC" w:rsidP="005872CC">
      <w:pPr>
        <w:spacing w:after="0" w:line="240" w:lineRule="auto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br w:type="page"/>
      </w:r>
    </w:p>
    <w:p w14:paraId="4DB30627" w14:textId="77777777" w:rsidR="005872CC" w:rsidRPr="005872CC" w:rsidRDefault="005872CC" w:rsidP="005872CC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lastRenderedPageBreak/>
        <w:t>ANEXO Nº.</w:t>
      </w:r>
      <w:r w:rsidRPr="005872CC">
        <w:rPr>
          <w:rFonts w:ascii="Verdana" w:eastAsia="Times New Roman" w:hAnsi="Verdana" w:cs="Times New Roman"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 </w:t>
      </w:r>
      <w:r w:rsidRPr="005872C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2</w:t>
      </w:r>
    </w:p>
    <w:p w14:paraId="67FFF296" w14:textId="77777777" w:rsidR="005872CC" w:rsidRPr="005872CC" w:rsidRDefault="005872CC" w:rsidP="005872C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PROPUESTA ECONÓMICA Y OTROS CRITERIOS EVALUABLES AUTOMÁTICAMENTE</w:t>
      </w:r>
    </w:p>
    <w:p w14:paraId="610A5E53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i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5D17D54" w14:textId="77777777" w:rsidR="005872CC" w:rsidRPr="005872CC" w:rsidRDefault="005872CC" w:rsidP="005872C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</w:pPr>
      <w:r w:rsidRPr="005872CC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El Sr./Sra. .............................., con DNI núm ................ ........., actuando en nombre y representación de .................................. ................... (licitador), con CIF número …….. y con poderes suficientes para suscribir la presente declaración responsable, enterado de la convocatoria del procedimiento de contratación para la adjudicación del contrato relativo a .........................................................., se compromete en nombre (propio o de la empresa que representa), a realizarlas con estricta sujeción a las siguientes condiciones:</w:t>
      </w:r>
    </w:p>
    <w:p w14:paraId="30C1DDED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86BA1D8" w14:textId="77777777" w:rsidR="005872CC" w:rsidRPr="005872CC" w:rsidRDefault="005872CC" w:rsidP="005872CC">
      <w:pPr>
        <w:numPr>
          <w:ilvl w:val="1"/>
          <w:numId w:val="1"/>
        </w:numPr>
        <w:tabs>
          <w:tab w:val="num" w:pos="284"/>
        </w:tabs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b/>
          <w:kern w:val="0"/>
          <w:sz w:val="20"/>
          <w:szCs w:val="20"/>
          <w:lang w:val="es-ES_tradnl" w:eastAsia="es-ES"/>
          <w14:ligatures w14:val="none"/>
        </w:rPr>
        <w:t>PROPUESTA ECONÓMICA. PRESUPUESTO MÁXIMO: 237.434,80.-€ (IVA excluido).</w:t>
      </w:r>
    </w:p>
    <w:p w14:paraId="742C9FA7" w14:textId="77777777" w:rsidR="005872CC" w:rsidRPr="005872CC" w:rsidRDefault="005872CC" w:rsidP="005872C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Courier"/>
          <w:bCs/>
          <w:kern w:val="0"/>
          <w:sz w:val="20"/>
          <w:szCs w:val="20"/>
          <w:lang w:val="es-ES_tradnl" w:eastAsia="es-ES"/>
          <w14:ligatures w14:val="non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5"/>
        <w:gridCol w:w="4422"/>
        <w:gridCol w:w="1293"/>
        <w:gridCol w:w="1954"/>
      </w:tblGrid>
      <w:tr w:rsidR="005872CC" w:rsidRPr="005872CC" w14:paraId="40B90546" w14:textId="77777777" w:rsidTr="005872CC">
        <w:trPr>
          <w:trHeight w:val="288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6EF5AEBE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</w:p>
        </w:tc>
        <w:tc>
          <w:tcPr>
            <w:tcW w:w="2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23DB093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SERVICIO DE CALIBRACIÓN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3ABD37D" w14:textId="77777777" w:rsidR="005872CC" w:rsidRPr="005872CC" w:rsidRDefault="005872CC" w:rsidP="005872CC">
            <w:pPr>
              <w:spacing w:after="0" w:line="240" w:lineRule="auto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1DD4551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</w:pPr>
          </w:p>
        </w:tc>
      </w:tr>
      <w:tr w:rsidR="005872CC" w:rsidRPr="005872CC" w14:paraId="3570BD30" w14:textId="77777777" w:rsidTr="005872CC">
        <w:trPr>
          <w:trHeight w:val="867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50C27E6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Ítem</w:t>
            </w:r>
          </w:p>
        </w:tc>
        <w:tc>
          <w:tcPr>
            <w:tcW w:w="26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635163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Calibración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360A99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Uds.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415BF0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 xml:space="preserve"> Precio unitario base licitación (IVA excluido) </w:t>
            </w:r>
          </w:p>
        </w:tc>
      </w:tr>
      <w:tr w:rsidR="005872CC" w:rsidRPr="005872CC" w14:paraId="4562F7FD" w14:textId="77777777" w:rsidTr="00AA7582">
        <w:trPr>
          <w:trHeight w:val="288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69A5A" w14:textId="77777777" w:rsidR="005872CC" w:rsidRPr="005872CC" w:rsidRDefault="005872CC" w:rsidP="005872CC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1</w:t>
            </w:r>
          </w:p>
        </w:tc>
        <w:tc>
          <w:tcPr>
            <w:tcW w:w="2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C4637" w14:textId="77777777" w:rsidR="005872CC" w:rsidRPr="005872CC" w:rsidRDefault="005872CC" w:rsidP="005872CC">
            <w:pPr>
              <w:spacing w:after="0" w:line="240" w:lineRule="auto"/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  <w:t>Analizador de Red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E6574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€/ud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6D2D4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205,23 €</w:t>
            </w:r>
          </w:p>
        </w:tc>
      </w:tr>
      <w:tr w:rsidR="005872CC" w:rsidRPr="005872CC" w14:paraId="3F30F311" w14:textId="77777777" w:rsidTr="00AA7582">
        <w:trPr>
          <w:trHeight w:val="288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0911C" w14:textId="77777777" w:rsidR="005872CC" w:rsidRPr="005872CC" w:rsidRDefault="005872CC" w:rsidP="005872CC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2</w:t>
            </w:r>
          </w:p>
        </w:tc>
        <w:tc>
          <w:tcPr>
            <w:tcW w:w="2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B9DBC" w14:textId="77777777" w:rsidR="005872CC" w:rsidRPr="005872CC" w:rsidRDefault="005872CC" w:rsidP="005872CC">
            <w:pPr>
              <w:spacing w:after="0" w:line="240" w:lineRule="auto"/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  <w:t>Lazo eléctrico 4..20mA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F28D6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€/ud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E827E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66,70 €</w:t>
            </w:r>
          </w:p>
        </w:tc>
      </w:tr>
      <w:tr w:rsidR="005872CC" w:rsidRPr="005872CC" w14:paraId="022FC08A" w14:textId="77777777" w:rsidTr="00AA7582">
        <w:trPr>
          <w:trHeight w:val="288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99E1A" w14:textId="77777777" w:rsidR="005872CC" w:rsidRPr="005872CC" w:rsidRDefault="005872CC" w:rsidP="005872CC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3</w:t>
            </w:r>
          </w:p>
        </w:tc>
        <w:tc>
          <w:tcPr>
            <w:tcW w:w="2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33DDC" w14:textId="77777777" w:rsidR="005872CC" w:rsidRPr="005872CC" w:rsidRDefault="005872CC" w:rsidP="005872CC">
            <w:pPr>
              <w:spacing w:after="0" w:line="240" w:lineRule="auto"/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  <w:t>Transmisor Caudal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908C6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€/ud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26454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497,54 €</w:t>
            </w:r>
          </w:p>
        </w:tc>
      </w:tr>
      <w:tr w:rsidR="005872CC" w:rsidRPr="005872CC" w14:paraId="48F9A359" w14:textId="77777777" w:rsidTr="00AA7582">
        <w:trPr>
          <w:trHeight w:val="288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A0F53" w14:textId="77777777" w:rsidR="005872CC" w:rsidRPr="005872CC" w:rsidRDefault="005872CC" w:rsidP="005872CC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4</w:t>
            </w:r>
          </w:p>
        </w:tc>
        <w:tc>
          <w:tcPr>
            <w:tcW w:w="2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ACEE7" w14:textId="77777777" w:rsidR="005872CC" w:rsidRPr="005872CC" w:rsidRDefault="005872CC" w:rsidP="005872CC">
            <w:pPr>
              <w:spacing w:after="0" w:line="240" w:lineRule="auto"/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  <w:t>Transmisor Conductividad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0461E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€/ud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EAA58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119,72 €</w:t>
            </w:r>
          </w:p>
        </w:tc>
      </w:tr>
      <w:tr w:rsidR="005872CC" w:rsidRPr="005872CC" w14:paraId="3C46862A" w14:textId="77777777" w:rsidTr="00AA7582">
        <w:trPr>
          <w:trHeight w:val="288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C5BB5" w14:textId="77777777" w:rsidR="005872CC" w:rsidRPr="005872CC" w:rsidRDefault="005872CC" w:rsidP="005872CC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5</w:t>
            </w:r>
          </w:p>
        </w:tc>
        <w:tc>
          <w:tcPr>
            <w:tcW w:w="2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70872" w14:textId="77777777" w:rsidR="005872CC" w:rsidRPr="005872CC" w:rsidRDefault="005872CC" w:rsidP="005872CC">
            <w:pPr>
              <w:spacing w:after="0" w:line="240" w:lineRule="auto"/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  <w:t>Transmisor Densidad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BC127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€/ud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DB071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497,54 €</w:t>
            </w:r>
          </w:p>
        </w:tc>
      </w:tr>
      <w:tr w:rsidR="005872CC" w:rsidRPr="005872CC" w14:paraId="3325A06C" w14:textId="77777777" w:rsidTr="00AA7582">
        <w:trPr>
          <w:trHeight w:val="288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5CC0D" w14:textId="77777777" w:rsidR="005872CC" w:rsidRPr="005872CC" w:rsidRDefault="005872CC" w:rsidP="005872CC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6</w:t>
            </w:r>
          </w:p>
        </w:tc>
        <w:tc>
          <w:tcPr>
            <w:tcW w:w="2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203EA" w14:textId="77777777" w:rsidR="005872CC" w:rsidRPr="005872CC" w:rsidRDefault="005872CC" w:rsidP="005872CC">
            <w:pPr>
              <w:spacing w:after="0" w:line="240" w:lineRule="auto"/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  <w:t>Transmisor Nivel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CDEC8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€/ud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B7008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94,07 €</w:t>
            </w:r>
          </w:p>
        </w:tc>
      </w:tr>
      <w:tr w:rsidR="005872CC" w:rsidRPr="005872CC" w14:paraId="4FBB2B45" w14:textId="77777777" w:rsidTr="00AA7582">
        <w:trPr>
          <w:trHeight w:val="288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82DF2" w14:textId="77777777" w:rsidR="005872CC" w:rsidRPr="005872CC" w:rsidRDefault="005872CC" w:rsidP="005872CC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7</w:t>
            </w:r>
          </w:p>
        </w:tc>
        <w:tc>
          <w:tcPr>
            <w:tcW w:w="2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7672C" w14:textId="77777777" w:rsidR="005872CC" w:rsidRPr="005872CC" w:rsidRDefault="005872CC" w:rsidP="005872CC">
            <w:pPr>
              <w:spacing w:after="0" w:line="240" w:lineRule="auto"/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  <w:t>Transmisor PH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DB6AF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€/ud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63E27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102,61 €</w:t>
            </w:r>
          </w:p>
        </w:tc>
      </w:tr>
      <w:tr w:rsidR="005872CC" w:rsidRPr="005872CC" w14:paraId="2A43D8C3" w14:textId="77777777" w:rsidTr="00AA7582">
        <w:trPr>
          <w:trHeight w:val="288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7CC62" w14:textId="77777777" w:rsidR="005872CC" w:rsidRPr="005872CC" w:rsidRDefault="005872CC" w:rsidP="005872CC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8</w:t>
            </w:r>
          </w:p>
        </w:tc>
        <w:tc>
          <w:tcPr>
            <w:tcW w:w="2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8AF08" w14:textId="77777777" w:rsidR="005872CC" w:rsidRPr="005872CC" w:rsidRDefault="005872CC" w:rsidP="005872CC">
            <w:pPr>
              <w:spacing w:after="0" w:line="240" w:lineRule="auto"/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  <w:t>Transmisor Presión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FA12B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€/ud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6D19A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85,51 €</w:t>
            </w:r>
          </w:p>
        </w:tc>
      </w:tr>
      <w:tr w:rsidR="005872CC" w:rsidRPr="005872CC" w14:paraId="6DAE0E9C" w14:textId="77777777" w:rsidTr="00AA7582">
        <w:trPr>
          <w:trHeight w:val="288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F8630" w14:textId="77777777" w:rsidR="005872CC" w:rsidRPr="005872CC" w:rsidRDefault="005872CC" w:rsidP="005872CC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9</w:t>
            </w:r>
          </w:p>
        </w:tc>
        <w:tc>
          <w:tcPr>
            <w:tcW w:w="2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B8EA5" w14:textId="77777777" w:rsidR="005872CC" w:rsidRPr="005872CC" w:rsidRDefault="005872CC" w:rsidP="005872CC">
            <w:pPr>
              <w:spacing w:after="0" w:line="240" w:lineRule="auto"/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  <w:t>Transmisor Redox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C140E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€/ud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A14D5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102,61 €</w:t>
            </w:r>
          </w:p>
        </w:tc>
      </w:tr>
      <w:tr w:rsidR="005872CC" w:rsidRPr="005872CC" w14:paraId="15B0CF43" w14:textId="77777777" w:rsidTr="00AA7582">
        <w:trPr>
          <w:trHeight w:val="288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371B4" w14:textId="77777777" w:rsidR="005872CC" w:rsidRPr="005872CC" w:rsidRDefault="005872CC" w:rsidP="005872CC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10</w:t>
            </w:r>
          </w:p>
        </w:tc>
        <w:tc>
          <w:tcPr>
            <w:tcW w:w="2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DEA1E" w14:textId="77777777" w:rsidR="005872CC" w:rsidRPr="005872CC" w:rsidRDefault="005872CC" w:rsidP="005872CC">
            <w:pPr>
              <w:spacing w:after="0" w:line="240" w:lineRule="auto"/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  <w:t>Transmisor Temperatura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B780A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€/ud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8C3EA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76,96 €</w:t>
            </w:r>
          </w:p>
        </w:tc>
      </w:tr>
      <w:tr w:rsidR="005872CC" w:rsidRPr="005872CC" w14:paraId="479B3DE4" w14:textId="77777777" w:rsidTr="00AA7582">
        <w:trPr>
          <w:trHeight w:val="288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BFC81" w14:textId="77777777" w:rsidR="005872CC" w:rsidRPr="005872CC" w:rsidRDefault="005872CC" w:rsidP="005872CC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11</w:t>
            </w:r>
          </w:p>
        </w:tc>
        <w:tc>
          <w:tcPr>
            <w:tcW w:w="2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2BF6C" w14:textId="77777777" w:rsidR="005872CC" w:rsidRPr="005872CC" w:rsidRDefault="005872CC" w:rsidP="005872CC">
            <w:pPr>
              <w:spacing w:after="0" w:line="240" w:lineRule="auto"/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  <w:t>Transmisor Turbidez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674E9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€/ud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01751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171,03 €</w:t>
            </w:r>
          </w:p>
        </w:tc>
      </w:tr>
      <w:tr w:rsidR="005872CC" w:rsidRPr="005872CC" w14:paraId="729A9CE4" w14:textId="77777777" w:rsidTr="00AA7582">
        <w:trPr>
          <w:trHeight w:val="288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227E6" w14:textId="77777777" w:rsidR="005872CC" w:rsidRPr="005872CC" w:rsidRDefault="005872CC" w:rsidP="005872CC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12</w:t>
            </w:r>
          </w:p>
        </w:tc>
        <w:tc>
          <w:tcPr>
            <w:tcW w:w="2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174C0" w14:textId="77777777" w:rsidR="005872CC" w:rsidRPr="005872CC" w:rsidRDefault="005872CC" w:rsidP="005872CC">
            <w:pPr>
              <w:spacing w:after="0" w:line="240" w:lineRule="auto"/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  <w:t>Transmisor Velocidad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8CD8F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€/ud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29855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128,27 €</w:t>
            </w:r>
          </w:p>
        </w:tc>
      </w:tr>
      <w:tr w:rsidR="005872CC" w:rsidRPr="005872CC" w14:paraId="0EC329DD" w14:textId="77777777" w:rsidTr="00AA7582">
        <w:trPr>
          <w:trHeight w:val="288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1BEE4" w14:textId="77777777" w:rsidR="005872CC" w:rsidRPr="005872CC" w:rsidRDefault="005872CC" w:rsidP="005872CC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13</w:t>
            </w:r>
          </w:p>
        </w:tc>
        <w:tc>
          <w:tcPr>
            <w:tcW w:w="2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4FF46" w14:textId="77777777" w:rsidR="005872CC" w:rsidRPr="005872CC" w:rsidRDefault="005872CC" w:rsidP="005872CC">
            <w:pPr>
              <w:spacing w:after="0" w:line="240" w:lineRule="auto"/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  <w:t>Transmisor Vibraciones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22774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€/ud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04CE8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478,88 €</w:t>
            </w:r>
          </w:p>
        </w:tc>
      </w:tr>
      <w:tr w:rsidR="005872CC" w:rsidRPr="005872CC" w14:paraId="682AD101" w14:textId="77777777" w:rsidTr="00AA7582">
        <w:trPr>
          <w:trHeight w:val="288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9C4FF" w14:textId="77777777" w:rsidR="005872CC" w:rsidRPr="005872CC" w:rsidRDefault="005872CC" w:rsidP="005872CC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14</w:t>
            </w:r>
          </w:p>
        </w:tc>
        <w:tc>
          <w:tcPr>
            <w:tcW w:w="2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74FF1" w14:textId="77777777" w:rsidR="005872CC" w:rsidRPr="005872CC" w:rsidRDefault="005872CC" w:rsidP="005872CC">
            <w:pPr>
              <w:spacing w:after="0" w:line="240" w:lineRule="auto"/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  <w:t>Caudalímetro Vortex Vapor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29A35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€/ud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2ABEF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2.758,28 €</w:t>
            </w:r>
          </w:p>
        </w:tc>
      </w:tr>
      <w:tr w:rsidR="005872CC" w:rsidRPr="005872CC" w14:paraId="2BC31C38" w14:textId="77777777" w:rsidTr="00AA7582">
        <w:trPr>
          <w:trHeight w:val="288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103C1" w14:textId="77777777" w:rsidR="005872CC" w:rsidRPr="005872CC" w:rsidRDefault="005872CC" w:rsidP="005872CC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15</w:t>
            </w:r>
          </w:p>
        </w:tc>
        <w:tc>
          <w:tcPr>
            <w:tcW w:w="2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9EEA3" w14:textId="77777777" w:rsidR="005872CC" w:rsidRPr="005872CC" w:rsidRDefault="005872CC" w:rsidP="005872CC">
            <w:pPr>
              <w:spacing w:after="0" w:line="240" w:lineRule="auto"/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  <w:t>Calibrador multifunción BEAMEX MC6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4AFCB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€/ud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8CAA5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793,85 €</w:t>
            </w:r>
          </w:p>
        </w:tc>
      </w:tr>
      <w:tr w:rsidR="005872CC" w:rsidRPr="005872CC" w14:paraId="54C145F2" w14:textId="77777777" w:rsidTr="00AA7582">
        <w:trPr>
          <w:trHeight w:val="288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E68FB" w14:textId="77777777" w:rsidR="005872CC" w:rsidRPr="005872CC" w:rsidRDefault="005872CC" w:rsidP="005872CC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16</w:t>
            </w:r>
          </w:p>
        </w:tc>
        <w:tc>
          <w:tcPr>
            <w:tcW w:w="2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E60D0" w14:textId="77777777" w:rsidR="005872CC" w:rsidRPr="005872CC" w:rsidRDefault="005872CC" w:rsidP="005872CC">
            <w:pPr>
              <w:spacing w:after="0" w:line="240" w:lineRule="auto"/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  <w:t>Medidor de caudal de gas FURNESS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500AE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€/ud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7C303" w14:textId="77777777" w:rsidR="005872CC" w:rsidRPr="005872CC" w:rsidRDefault="005872CC" w:rsidP="005872CC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216,78 €</w:t>
            </w:r>
          </w:p>
        </w:tc>
      </w:tr>
    </w:tbl>
    <w:p w14:paraId="15A5387F" w14:textId="77777777" w:rsidR="005872CC" w:rsidRPr="005872CC" w:rsidRDefault="005872CC" w:rsidP="005872CC">
      <w:pPr>
        <w:spacing w:after="200" w:line="240" w:lineRule="auto"/>
        <w:jc w:val="both"/>
        <w:rPr>
          <w:rFonts w:ascii="Verdana" w:eastAsia="Calibri" w:hAnsi="Verdana" w:cs="Calibri"/>
          <w:kern w:val="0"/>
          <w:sz w:val="20"/>
          <w:szCs w:val="20"/>
          <w:lang w:val="es-ES_tradnl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872CC" w:rsidRPr="005872CC" w14:paraId="10C1A7CF" w14:textId="77777777" w:rsidTr="00AA7582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7522F8" w14:textId="77777777" w:rsidR="005872CC" w:rsidRPr="005872CC" w:rsidRDefault="005872CC" w:rsidP="005872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3"/>
              <w:jc w:val="center"/>
              <w:rPr>
                <w:rFonts w:ascii="Verdana" w:eastAsia="Calibri" w:hAnsi="Verdana" w:cs="Calibri"/>
                <w:b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b/>
                <w:kern w:val="0"/>
                <w:sz w:val="20"/>
                <w:szCs w:val="20"/>
                <w:lang w:val="es-ES_tradnl"/>
                <w14:ligatures w14:val="none"/>
              </w:rPr>
              <w:t>Baja preciario servicio calibración</w:t>
            </w:r>
          </w:p>
          <w:p w14:paraId="6ECB8531" w14:textId="77777777" w:rsidR="005872CC" w:rsidRPr="005872CC" w:rsidRDefault="005872CC" w:rsidP="005872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3"/>
              <w:jc w:val="center"/>
              <w:rPr>
                <w:rFonts w:ascii="Verdana" w:eastAsia="Calibri" w:hAnsi="Verdana" w:cs="Calibri"/>
                <w:b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b/>
                <w:kern w:val="0"/>
                <w:sz w:val="20"/>
                <w:szCs w:val="20"/>
                <w:lang w:val="es-ES_tradnl"/>
                <w14:ligatures w14:val="none"/>
              </w:rPr>
              <w:t xml:space="preserve"> (indicar % de baja)</w:t>
            </w:r>
          </w:p>
        </w:tc>
      </w:tr>
      <w:tr w:rsidR="005872CC" w:rsidRPr="005872CC" w14:paraId="30033D48" w14:textId="77777777" w:rsidTr="00AA7582">
        <w:trPr>
          <w:trHeight w:val="65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F5F2D" w14:textId="77777777" w:rsidR="005872CC" w:rsidRPr="005872CC" w:rsidRDefault="005872CC" w:rsidP="005872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  <w:t>El licitador ofrece un % de bajada sobre todos los precios unitarios indicados en el Preciario servicio de calibración</w:t>
            </w:r>
          </w:p>
        </w:tc>
      </w:tr>
      <w:tr w:rsidR="005872CC" w:rsidRPr="005872CC" w14:paraId="0B53498F" w14:textId="77777777" w:rsidTr="00AA7582">
        <w:trPr>
          <w:trHeight w:val="40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2B76B" w14:textId="77777777" w:rsidR="005872CC" w:rsidRPr="005872CC" w:rsidRDefault="005872CC" w:rsidP="005872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Calibri" w:hAnsi="Verdana" w:cs="Calibri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Verdana"/>
                <w:color w:val="000000"/>
                <w:kern w:val="0"/>
                <w:sz w:val="20"/>
                <w:szCs w:val="20"/>
                <w:lang w:val="es-ES_tradnl"/>
                <w14:ligatures w14:val="none"/>
              </w:rPr>
              <w:t>Baja: ……… %</w:t>
            </w:r>
          </w:p>
        </w:tc>
      </w:tr>
    </w:tbl>
    <w:p w14:paraId="1539A395" w14:textId="77777777" w:rsidR="005872CC" w:rsidRPr="005872CC" w:rsidRDefault="005872CC" w:rsidP="005872CC">
      <w:pPr>
        <w:spacing w:after="0" w:line="240" w:lineRule="auto"/>
        <w:ind w:hanging="284"/>
        <w:jc w:val="both"/>
        <w:textAlignment w:val="baseline"/>
        <w:rPr>
          <w:rFonts w:ascii="Verdana" w:eastAsia="Times New Roman" w:hAnsi="Verdana" w:cs="Times New Roman"/>
          <w:b/>
          <w:kern w:val="0"/>
          <w:sz w:val="20"/>
          <w:szCs w:val="20"/>
          <w:lang w:val="es-ES_tradnl" w:eastAsia="es-ES"/>
          <w14:ligatures w14:val="none"/>
        </w:rPr>
      </w:pPr>
    </w:p>
    <w:p w14:paraId="5F453A2F" w14:textId="77777777" w:rsidR="005872CC" w:rsidRPr="005872CC" w:rsidRDefault="005872CC" w:rsidP="005872CC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Times New Roman"/>
          <w:b/>
          <w:kern w:val="0"/>
          <w:sz w:val="20"/>
          <w:szCs w:val="20"/>
          <w:lang w:val="es-ES_tradnl" w:eastAsia="es-ES"/>
          <w14:ligatures w14:val="none"/>
        </w:rPr>
        <w:t>Para la valoración de la oferta económica, prevalecerá la baja general indicadas en los capítulos. Dicha baja se aplicará a los precios unitarios máximos resultando los precios unitarios vinculantes a efecto del contrato.</w:t>
      </w:r>
    </w:p>
    <w:p w14:paraId="7DD5F99B" w14:textId="77777777" w:rsidR="005872CC" w:rsidRPr="005872CC" w:rsidRDefault="005872CC" w:rsidP="005872C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</w:p>
    <w:p w14:paraId="14D5BC07" w14:textId="77777777" w:rsidR="005872CC" w:rsidRPr="005872CC" w:rsidRDefault="005872CC" w:rsidP="005872CC">
      <w:pPr>
        <w:spacing w:after="0" w:line="240" w:lineRule="auto"/>
        <w:rPr>
          <w:rFonts w:ascii="Verdana" w:eastAsia="Times New Roman" w:hAnsi="Verdana" w:cs="Arial"/>
          <w:b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b/>
          <w:kern w:val="0"/>
          <w:sz w:val="20"/>
          <w:szCs w:val="20"/>
          <w:lang w:val="es-ES_tradnl" w:eastAsia="es-ES"/>
          <w14:ligatures w14:val="none"/>
        </w:rPr>
        <w:br w:type="page"/>
      </w:r>
    </w:p>
    <w:p w14:paraId="669B10D0" w14:textId="77777777" w:rsidR="005872CC" w:rsidRPr="005872CC" w:rsidRDefault="005872CC" w:rsidP="005872CC">
      <w:pPr>
        <w:numPr>
          <w:ilvl w:val="1"/>
          <w:numId w:val="1"/>
        </w:numPr>
        <w:tabs>
          <w:tab w:val="num" w:pos="284"/>
        </w:tabs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b/>
          <w:kern w:val="0"/>
          <w:sz w:val="20"/>
          <w:szCs w:val="20"/>
          <w:lang w:val="es-ES_tradnl" w:eastAsia="es-ES"/>
          <w14:ligatures w14:val="none"/>
        </w:rPr>
        <w:lastRenderedPageBreak/>
        <w:t>MEJORAS</w:t>
      </w:r>
    </w:p>
    <w:p w14:paraId="65E0E536" w14:textId="77777777" w:rsidR="005872CC" w:rsidRPr="005872CC" w:rsidRDefault="005872CC" w:rsidP="005872C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</w:p>
    <w:p w14:paraId="7FC626CC" w14:textId="77777777" w:rsidR="005872CC" w:rsidRPr="005872CC" w:rsidRDefault="005872CC" w:rsidP="005872CC">
      <w:pPr>
        <w:suppressAutoHyphens/>
        <w:spacing w:after="0" w:line="240" w:lineRule="auto"/>
        <w:rPr>
          <w:rFonts w:ascii="Verdana" w:eastAsia="Yu Mincho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  <w:r w:rsidRPr="005872CC">
        <w:rPr>
          <w:rFonts w:ascii="Verdana" w:eastAsia="Yu Mincho" w:hAnsi="Verdana" w:cs="Times New Roman"/>
          <w:b/>
          <w:bCs/>
          <w:kern w:val="0"/>
          <w:sz w:val="20"/>
          <w:szCs w:val="20"/>
          <w:lang w:val="es-ES_tradnl"/>
          <w14:ligatures w14:val="none"/>
        </w:rPr>
        <w:t>Experiencia del responsable técnico del equipo de trabajo adscrito al servicio:</w:t>
      </w:r>
    </w:p>
    <w:p w14:paraId="6FCB6CAC" w14:textId="77777777" w:rsidR="005872CC" w:rsidRPr="005872CC" w:rsidRDefault="005872CC" w:rsidP="005872CC">
      <w:pPr>
        <w:suppressAutoHyphens/>
        <w:spacing w:after="0" w:line="240" w:lineRule="auto"/>
        <w:rPr>
          <w:rFonts w:ascii="Verdana" w:eastAsia="Yu Mincho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872CC" w:rsidRPr="005872CC" w14:paraId="2A872E7E" w14:textId="77777777" w:rsidTr="00AA7582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14F965" w14:textId="77777777" w:rsidR="005872CC" w:rsidRPr="005872CC" w:rsidRDefault="005872CC" w:rsidP="005872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3"/>
              <w:jc w:val="center"/>
              <w:rPr>
                <w:rFonts w:ascii="Verdana" w:eastAsia="Calibri" w:hAnsi="Verdana" w:cs="Calibri"/>
                <w:b/>
                <w:kern w:val="0"/>
                <w:sz w:val="20"/>
                <w:szCs w:val="22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b/>
                <w:kern w:val="0"/>
                <w:sz w:val="20"/>
                <w:szCs w:val="22"/>
                <w:lang w:val="es-ES_tradnl"/>
                <w14:ligatures w14:val="none"/>
              </w:rPr>
              <w:t>Experiencia del responsable técnico del equipo de trabajo adscrito al contrato</w:t>
            </w:r>
          </w:p>
          <w:p w14:paraId="41B07BB9" w14:textId="77777777" w:rsidR="005872CC" w:rsidRPr="005872CC" w:rsidRDefault="005872CC" w:rsidP="005872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3"/>
              <w:jc w:val="center"/>
              <w:rPr>
                <w:rFonts w:ascii="Verdana" w:eastAsia="Calibri" w:hAnsi="Verdana" w:cs="Calibri"/>
                <w:b/>
                <w:kern w:val="0"/>
                <w:sz w:val="20"/>
                <w:szCs w:val="22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b/>
                <w:kern w:val="0"/>
                <w:sz w:val="20"/>
                <w:szCs w:val="22"/>
                <w:lang w:val="es-ES_tradnl"/>
                <w14:ligatures w14:val="none"/>
              </w:rPr>
              <w:t xml:space="preserve"> (indicar nº de servicios realizados en los últimos 3 años)</w:t>
            </w:r>
          </w:p>
        </w:tc>
      </w:tr>
      <w:tr w:rsidR="005872CC" w:rsidRPr="005872CC" w14:paraId="2AF44ED6" w14:textId="77777777" w:rsidTr="00AA7582">
        <w:trPr>
          <w:trHeight w:val="68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F59CA" w14:textId="77777777" w:rsidR="005872CC" w:rsidRPr="005872CC" w:rsidRDefault="005872CC" w:rsidP="005872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Calibri" w:hAnsi="Verdana" w:cs="Calibri"/>
                <w:kern w:val="0"/>
                <w:sz w:val="20"/>
                <w:szCs w:val="22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kern w:val="0"/>
                <w:sz w:val="20"/>
                <w:szCs w:val="22"/>
                <w:lang w:val="es-ES_tradnl"/>
                <w14:ligatures w14:val="none"/>
              </w:rPr>
              <w:t>El licitador acredita que el responsable técnico del equipo de trabajo adscrito al servicio ha realizado en los últimos 3 años la cantidad indicada de servicios (*).</w:t>
            </w:r>
          </w:p>
        </w:tc>
      </w:tr>
      <w:tr w:rsidR="005872CC" w:rsidRPr="005872CC" w14:paraId="69D87B2F" w14:textId="77777777" w:rsidTr="00AA7582">
        <w:trPr>
          <w:trHeight w:val="45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20E9" w14:textId="77777777" w:rsidR="005872CC" w:rsidRPr="005872CC" w:rsidRDefault="005872CC" w:rsidP="005872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Calibri" w:hAnsi="Verdana" w:cs="Calibri"/>
                <w:kern w:val="0"/>
                <w:sz w:val="20"/>
                <w:szCs w:val="22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Verdana"/>
                <w:color w:val="000000"/>
                <w:kern w:val="0"/>
                <w:sz w:val="20"/>
                <w:szCs w:val="22"/>
                <w:lang w:val="es-ES_tradnl"/>
                <w14:ligatures w14:val="none"/>
              </w:rPr>
              <w:t>N.º de servicios realizados: ……… servicios</w:t>
            </w:r>
          </w:p>
        </w:tc>
      </w:tr>
    </w:tbl>
    <w:p w14:paraId="30FAB3AF" w14:textId="77777777" w:rsidR="005872CC" w:rsidRPr="005872CC" w:rsidRDefault="005872CC" w:rsidP="005872CC">
      <w:pPr>
        <w:suppressAutoHyphens/>
        <w:spacing w:after="0" w:line="240" w:lineRule="auto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</w:p>
    <w:p w14:paraId="1CCC12D9" w14:textId="77777777" w:rsidR="005872CC" w:rsidRPr="005872CC" w:rsidRDefault="005872CC" w:rsidP="005872CC">
      <w:pPr>
        <w:suppressAutoHyphens/>
        <w:spacing w:after="0" w:line="240" w:lineRule="auto"/>
        <w:jc w:val="both"/>
        <w:rPr>
          <w:rFonts w:ascii="Verdana" w:eastAsia="Yu Mincho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  <w:r w:rsidRPr="005872CC"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  <w:t xml:space="preserve">(*) Se deberá justificar según lo indicado en el Anexo nº 3. </w:t>
      </w:r>
      <w:r w:rsidRPr="005872CC">
        <w:rPr>
          <w:rFonts w:ascii="Verdana" w:eastAsia="Calibri" w:hAnsi="Verdana" w:cs="Verdana"/>
          <w:color w:val="000000"/>
          <w:kern w:val="0"/>
          <w:sz w:val="20"/>
          <w:szCs w:val="22"/>
          <w:lang w:val="es-ES_tradnl"/>
          <w14:ligatures w14:val="none"/>
        </w:rPr>
        <w:t>En caso de no entregar la documentación requerida, la valoración será de 0 puntos, independientemente del número indicado.</w:t>
      </w:r>
    </w:p>
    <w:p w14:paraId="5BFBD33D" w14:textId="77777777" w:rsidR="005872CC" w:rsidRPr="005872CC" w:rsidRDefault="005872CC" w:rsidP="005872CC">
      <w:pPr>
        <w:suppressAutoHyphens/>
        <w:spacing w:after="0" w:line="240" w:lineRule="auto"/>
        <w:rPr>
          <w:rFonts w:ascii="Verdana" w:eastAsia="Yu Mincho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</w:p>
    <w:p w14:paraId="66E3C524" w14:textId="77777777" w:rsidR="005872CC" w:rsidRPr="005872CC" w:rsidRDefault="005872CC" w:rsidP="005872CC">
      <w:pPr>
        <w:suppressAutoHyphens/>
        <w:spacing w:after="0" w:line="240" w:lineRule="auto"/>
        <w:rPr>
          <w:rFonts w:ascii="Verdana" w:eastAsia="Yu Mincho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  <w:r w:rsidRPr="005872CC">
        <w:rPr>
          <w:rFonts w:ascii="Verdana" w:eastAsia="Yu Mincho" w:hAnsi="Verdana" w:cs="Times New Roman"/>
          <w:b/>
          <w:bCs/>
          <w:kern w:val="0"/>
          <w:sz w:val="20"/>
          <w:szCs w:val="20"/>
          <w:lang w:val="es-ES_tradnl"/>
          <w14:ligatures w14:val="none"/>
        </w:rPr>
        <w:t>Tiempo de respuesta:</w:t>
      </w:r>
    </w:p>
    <w:p w14:paraId="4B0EEB31" w14:textId="77777777" w:rsidR="005872CC" w:rsidRPr="005872CC" w:rsidRDefault="005872CC" w:rsidP="005872CC">
      <w:pPr>
        <w:suppressAutoHyphens/>
        <w:spacing w:after="0" w:line="240" w:lineRule="auto"/>
        <w:jc w:val="both"/>
        <w:rPr>
          <w:rFonts w:ascii="Verdana" w:eastAsia="Yu Mincho" w:hAnsi="Verdana" w:cs="Times New Roman"/>
          <w:kern w:val="0"/>
          <w:sz w:val="20"/>
          <w:szCs w:val="20"/>
          <w:lang w:val="es-ES_tradnl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872CC" w:rsidRPr="005872CC" w14:paraId="7319ECFF" w14:textId="77777777" w:rsidTr="00AA7582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6618CF9" w14:textId="77777777" w:rsidR="005872CC" w:rsidRPr="005872CC" w:rsidRDefault="005872CC" w:rsidP="005872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3"/>
              <w:jc w:val="center"/>
              <w:rPr>
                <w:rFonts w:ascii="Verdana" w:eastAsia="Calibri" w:hAnsi="Verdana" w:cs="Calibri"/>
                <w:b/>
                <w:kern w:val="0"/>
                <w:sz w:val="20"/>
                <w:szCs w:val="22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b/>
                <w:kern w:val="0"/>
                <w:sz w:val="20"/>
                <w:szCs w:val="22"/>
                <w:lang w:val="es-ES_tradnl"/>
                <w14:ligatures w14:val="none"/>
              </w:rPr>
              <w:t>Tiempo de respuesta</w:t>
            </w:r>
          </w:p>
          <w:p w14:paraId="3769DB96" w14:textId="77777777" w:rsidR="005872CC" w:rsidRPr="005872CC" w:rsidRDefault="005872CC" w:rsidP="005872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3"/>
              <w:jc w:val="center"/>
              <w:rPr>
                <w:rFonts w:ascii="Verdana" w:eastAsia="Calibri" w:hAnsi="Verdana" w:cs="Calibri"/>
                <w:b/>
                <w:kern w:val="0"/>
                <w:sz w:val="20"/>
                <w:szCs w:val="22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b/>
                <w:kern w:val="0"/>
                <w:sz w:val="20"/>
                <w:szCs w:val="22"/>
                <w:lang w:val="es-ES_tradnl"/>
                <w14:ligatures w14:val="none"/>
              </w:rPr>
              <w:t xml:space="preserve"> (indicar tiempo de respuesta)</w:t>
            </w:r>
          </w:p>
        </w:tc>
      </w:tr>
      <w:tr w:rsidR="005872CC" w:rsidRPr="005872CC" w14:paraId="28E42796" w14:textId="77777777" w:rsidTr="00AA7582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5D4DE" w14:textId="77777777" w:rsidR="005872CC" w:rsidRPr="005872CC" w:rsidRDefault="005872CC" w:rsidP="005872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Calibri" w:hAnsi="Verdana" w:cs="Calibri"/>
                <w:kern w:val="0"/>
                <w:sz w:val="20"/>
                <w:szCs w:val="22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kern w:val="0"/>
                <w:sz w:val="20"/>
                <w:szCs w:val="22"/>
                <w:lang w:val="es-ES_tradnl"/>
                <w14:ligatures w14:val="none"/>
              </w:rPr>
              <w:t>El licitador se compromete a personarse con un equipo de dos operarios en planta con material y herramental para realizar trabajos urgentes, en el siguiente tiempo de respuesta (máximo 72 horas).</w:t>
            </w:r>
          </w:p>
        </w:tc>
      </w:tr>
      <w:tr w:rsidR="005872CC" w:rsidRPr="005872CC" w14:paraId="55610A95" w14:textId="77777777" w:rsidTr="00AA7582">
        <w:trPr>
          <w:trHeight w:val="47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F5E49" w14:textId="77777777" w:rsidR="005872CC" w:rsidRPr="005872CC" w:rsidRDefault="005872CC" w:rsidP="005872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Calibri" w:hAnsi="Verdana" w:cs="Calibri"/>
                <w:kern w:val="0"/>
                <w:sz w:val="20"/>
                <w:szCs w:val="22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Verdana"/>
                <w:color w:val="000000"/>
                <w:kern w:val="0"/>
                <w:sz w:val="20"/>
                <w:szCs w:val="22"/>
                <w:lang w:val="es-ES_tradnl"/>
                <w14:ligatures w14:val="none"/>
              </w:rPr>
              <w:t>Tiempo de respuesta ofertado: ……… horas</w:t>
            </w:r>
          </w:p>
        </w:tc>
      </w:tr>
    </w:tbl>
    <w:p w14:paraId="06DFDDD5" w14:textId="77777777" w:rsidR="005872CC" w:rsidRPr="005872CC" w:rsidRDefault="005872CC" w:rsidP="005872CC">
      <w:pPr>
        <w:suppressAutoHyphens/>
        <w:spacing w:after="0" w:line="240" w:lineRule="auto"/>
        <w:ind w:left="432"/>
        <w:rPr>
          <w:rFonts w:ascii="Verdana" w:eastAsia="Yu Mincho" w:hAnsi="Verdana" w:cs="Times New Roman"/>
          <w:kern w:val="0"/>
          <w:sz w:val="20"/>
          <w:szCs w:val="20"/>
          <w:lang w:val="es-ES_tradnl"/>
          <w14:ligatures w14:val="none"/>
        </w:rPr>
      </w:pPr>
    </w:p>
    <w:p w14:paraId="554DF6D7" w14:textId="77777777" w:rsidR="005872CC" w:rsidRPr="005872CC" w:rsidRDefault="005872CC" w:rsidP="005872CC">
      <w:pPr>
        <w:suppressAutoHyphens/>
        <w:spacing w:after="0" w:line="240" w:lineRule="auto"/>
        <w:rPr>
          <w:rFonts w:ascii="Verdana" w:eastAsia="Yu Mincho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  <w:r w:rsidRPr="005872CC">
        <w:rPr>
          <w:rFonts w:ascii="Verdana" w:eastAsia="Yu Mincho" w:hAnsi="Verdana" w:cs="Times New Roman"/>
          <w:b/>
          <w:bCs/>
          <w:kern w:val="0"/>
          <w:sz w:val="20"/>
          <w:szCs w:val="20"/>
          <w:lang w:val="es-ES_tradnl"/>
          <w14:ligatures w14:val="none"/>
        </w:rPr>
        <w:t>Rotación de personal:</w:t>
      </w:r>
    </w:p>
    <w:p w14:paraId="2B03745E" w14:textId="77777777" w:rsidR="005872CC" w:rsidRPr="005872CC" w:rsidRDefault="005872CC" w:rsidP="005872CC">
      <w:pPr>
        <w:pBdr>
          <w:bottom w:val="single" w:sz="6" w:space="1" w:color="auto"/>
        </w:pBdr>
        <w:spacing w:after="0" w:line="240" w:lineRule="auto"/>
        <w:jc w:val="both"/>
        <w:rPr>
          <w:rFonts w:ascii="Arial" w:eastAsia="Times New Roman" w:hAnsi="Arial" w:cs="Arial"/>
          <w:vanish/>
          <w:kern w:val="0"/>
          <w:sz w:val="16"/>
          <w:szCs w:val="16"/>
          <w:lang w:val="es-ES_tradnl" w:eastAsia="es-ES"/>
          <w14:ligatures w14:val="none"/>
        </w:rPr>
      </w:pPr>
      <w:r w:rsidRPr="005872CC">
        <w:rPr>
          <w:rFonts w:ascii="Arial" w:eastAsia="Times New Roman" w:hAnsi="Arial" w:cs="Arial"/>
          <w:vanish/>
          <w:kern w:val="0"/>
          <w:sz w:val="16"/>
          <w:szCs w:val="16"/>
          <w:lang w:val="es-ES_tradnl" w:eastAsia="es-ES"/>
          <w14:ligatures w14:val="none"/>
        </w:rPr>
        <w:t>Principio del formulario</w:t>
      </w:r>
    </w:p>
    <w:p w14:paraId="3E9400F5" w14:textId="77777777" w:rsidR="005872CC" w:rsidRPr="005872CC" w:rsidRDefault="005872CC" w:rsidP="005872CC">
      <w:pPr>
        <w:suppressAutoHyphens/>
        <w:spacing w:after="0" w:line="240" w:lineRule="auto"/>
        <w:rPr>
          <w:rFonts w:ascii="Verdana" w:eastAsia="Yu Mincho" w:hAnsi="Verdana" w:cs="Times New Roman"/>
          <w:kern w:val="0"/>
          <w:sz w:val="20"/>
          <w:szCs w:val="20"/>
          <w:lang w:val="es-ES_tradnl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872CC" w:rsidRPr="005872CC" w14:paraId="4E7EB40A" w14:textId="77777777" w:rsidTr="00AA7582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F5836E" w14:textId="77777777" w:rsidR="005872CC" w:rsidRPr="005872CC" w:rsidRDefault="005872CC" w:rsidP="005872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3"/>
              <w:jc w:val="center"/>
              <w:rPr>
                <w:rFonts w:ascii="Verdana" w:eastAsia="Calibri" w:hAnsi="Verdana" w:cs="Calibri"/>
                <w:b/>
                <w:kern w:val="0"/>
                <w:sz w:val="20"/>
                <w:szCs w:val="22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b/>
                <w:kern w:val="0"/>
                <w:sz w:val="20"/>
                <w:szCs w:val="22"/>
                <w:lang w:val="es-ES_tradnl"/>
                <w14:ligatures w14:val="none"/>
              </w:rPr>
              <w:t>Rotación del personal</w:t>
            </w:r>
          </w:p>
          <w:p w14:paraId="3BBFF74A" w14:textId="77777777" w:rsidR="005872CC" w:rsidRPr="005872CC" w:rsidRDefault="005872CC" w:rsidP="005872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3"/>
              <w:jc w:val="center"/>
              <w:rPr>
                <w:rFonts w:ascii="Verdana" w:eastAsia="Calibri" w:hAnsi="Verdana" w:cs="Calibri"/>
                <w:b/>
                <w:kern w:val="0"/>
                <w:sz w:val="20"/>
                <w:szCs w:val="22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Calibri"/>
                <w:b/>
                <w:kern w:val="0"/>
                <w:sz w:val="20"/>
                <w:szCs w:val="22"/>
                <w:lang w:val="es-ES_tradnl"/>
                <w14:ligatures w14:val="none"/>
              </w:rPr>
              <w:t xml:space="preserve"> (indicar SI/NO)</w:t>
            </w:r>
          </w:p>
        </w:tc>
      </w:tr>
      <w:tr w:rsidR="005872CC" w:rsidRPr="005872CC" w14:paraId="089FDFFF" w14:textId="77777777" w:rsidTr="00AA7582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DBB85" w14:textId="77777777" w:rsidR="005872CC" w:rsidRPr="005872CC" w:rsidRDefault="005872CC" w:rsidP="005872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Calibri" w:hAnsi="Verdana" w:cs="Calibri"/>
                <w:kern w:val="0"/>
                <w:sz w:val="20"/>
                <w:szCs w:val="22"/>
                <w:lang w:val="es-ES_tradnl"/>
                <w14:ligatures w14:val="none"/>
              </w:rPr>
            </w:pPr>
            <w:r w:rsidRPr="005872CC">
              <w:rPr>
                <w:rFonts w:ascii="Verdana" w:eastAsia="Yu Mincho" w:hAnsi="Verdana" w:cs="Verdana"/>
                <w:kern w:val="0"/>
                <w:sz w:val="20"/>
                <w:szCs w:val="22"/>
                <w:lang w:val="es-ES_tradnl" w:eastAsia="ja-JP"/>
                <w14:ligatures w14:val="none"/>
              </w:rPr>
              <w:t>El licitador se compromete a que, a partir de la segunda intervención del contrato, al menos uno de los operarios que asistan a planta haya realizado al menos 1 intervención con anterioridad en planta.</w:t>
            </w:r>
          </w:p>
        </w:tc>
      </w:tr>
      <w:tr w:rsidR="005872CC" w:rsidRPr="005872CC" w14:paraId="383351B1" w14:textId="77777777" w:rsidTr="00AA7582">
        <w:trPr>
          <w:trHeight w:val="5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0E4B8" w14:textId="77777777" w:rsidR="005872CC" w:rsidRPr="005872CC" w:rsidRDefault="005872CC" w:rsidP="005872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Calibri" w:hAnsi="Verdana" w:cs="Calibri"/>
                <w:kern w:val="0"/>
                <w:sz w:val="20"/>
                <w:szCs w:val="22"/>
                <w:lang w:val="es-ES_tradnl"/>
                <w14:ligatures w14:val="none"/>
              </w:rPr>
            </w:pPr>
            <w:r w:rsidRPr="005872CC">
              <w:rPr>
                <w:rFonts w:ascii="Verdana" w:eastAsia="Calibri" w:hAnsi="Verdana" w:cs="Verdana"/>
                <w:color w:val="000000"/>
                <w:kern w:val="0"/>
                <w:sz w:val="20"/>
                <w:szCs w:val="22"/>
                <w:lang w:val="es-ES_tradnl"/>
                <w14:ligatures w14:val="none"/>
              </w:rPr>
              <w:t>SI/NO</w:t>
            </w:r>
          </w:p>
        </w:tc>
      </w:tr>
    </w:tbl>
    <w:p w14:paraId="23D1CE0A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</w:p>
    <w:p w14:paraId="42DA2E33" w14:textId="77777777" w:rsidR="005872CC" w:rsidRPr="005872CC" w:rsidRDefault="005872CC" w:rsidP="005872C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</w:p>
    <w:p w14:paraId="472B28D4" w14:textId="77777777" w:rsidR="005872CC" w:rsidRPr="005872CC" w:rsidRDefault="005872CC" w:rsidP="005872C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ca-ES"/>
          <w14:ligatures w14:val="none"/>
        </w:rPr>
      </w:pPr>
    </w:p>
    <w:p w14:paraId="5DCA1FBC" w14:textId="77777777" w:rsidR="005872CC" w:rsidRPr="005872CC" w:rsidRDefault="005872CC" w:rsidP="005872C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ca-ES"/>
          <w14:ligatures w14:val="none"/>
        </w:rPr>
      </w:pPr>
    </w:p>
    <w:p w14:paraId="2E305D85" w14:textId="77777777" w:rsidR="005872CC" w:rsidRPr="005872CC" w:rsidRDefault="005872CC" w:rsidP="005872C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ca-ES"/>
          <w14:ligatures w14:val="none"/>
        </w:rPr>
      </w:pPr>
    </w:p>
    <w:p w14:paraId="10807237" w14:textId="77777777" w:rsidR="005872CC" w:rsidRPr="005872CC" w:rsidRDefault="005872CC" w:rsidP="005872CC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  <w:t>Plazo de validez de la oferta............................5 meses</w:t>
      </w:r>
    </w:p>
    <w:p w14:paraId="2AAA529E" w14:textId="77777777" w:rsidR="005872CC" w:rsidRPr="005872CC" w:rsidRDefault="005872CC" w:rsidP="005872CC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</w:p>
    <w:p w14:paraId="6330386F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5872CC"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(Quedarán excluidas del procedimiento de licitación las ofertas que presenten un importe y / o plazo superior al de licitación)</w:t>
      </w:r>
    </w:p>
    <w:p w14:paraId="4BF1EDA3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B3674F6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Y a los efectos oportunos, se firma la presente, en ............ de .................... de ..</w:t>
      </w:r>
    </w:p>
    <w:p w14:paraId="1331C6AE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</w:p>
    <w:p w14:paraId="779FB55C" w14:textId="77777777" w:rsidR="005872CC" w:rsidRPr="005872CC" w:rsidRDefault="005872CC" w:rsidP="005872CC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Firma</w:t>
      </w:r>
    </w:p>
    <w:p w14:paraId="44FD7472" w14:textId="77777777" w:rsidR="005872CC" w:rsidRPr="005872CC" w:rsidRDefault="005872CC" w:rsidP="005872CC">
      <w:pPr>
        <w:spacing w:after="0" w:line="240" w:lineRule="auto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br w:type="page"/>
      </w:r>
    </w:p>
    <w:p w14:paraId="59481661" w14:textId="77777777" w:rsidR="005872CC" w:rsidRPr="005872CC" w:rsidRDefault="005872CC" w:rsidP="005872CC">
      <w:pPr>
        <w:spacing w:after="0" w:line="240" w:lineRule="auto"/>
        <w:jc w:val="center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  <w:r w:rsidRPr="005872C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lastRenderedPageBreak/>
        <w:t>ANEXO Nº 4.A</w:t>
      </w:r>
    </w:p>
    <w:p w14:paraId="3D8F717D" w14:textId="77777777" w:rsidR="005872CC" w:rsidRPr="005872CC" w:rsidRDefault="005872CC" w:rsidP="005872C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301919E" w14:textId="77777777" w:rsidR="005872CC" w:rsidRPr="005872CC" w:rsidRDefault="005872CC" w:rsidP="005872C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AVAL BANCARIO</w:t>
      </w:r>
    </w:p>
    <w:p w14:paraId="2E3C1FA2" w14:textId="77777777" w:rsidR="005872CC" w:rsidRPr="005872CC" w:rsidRDefault="005872CC" w:rsidP="005872C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3965D65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A89D9D6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576C108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Banco .................. y en su nombre y representación ..................... en calidad de ................... y según las facultades dimanadas de la Escritura de Poder otorgada ante el Notario de .............. ., D. ....................................... con fecha ..... ........, número ........... de su protocolo, y que afirman encontrarse íntegramente subsistentes, se constituye avalista fiador solidario de la empresa ....... ................, en interés y beneficio de _____________ , y hasta la suma de euros (...% del importe del Contrato), a efectos de garantizar el exacto cumplimiento por la empresa mencionada de todas y cada una de las obligaciones concretadas en el correspondiente Contrato de adjudicación de los servicios de "........................... ......... ".</w:t>
      </w:r>
    </w:p>
    <w:p w14:paraId="57D82506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A113E35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28C47BB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aval indicado se presta por el Banco ..................., con expresa y formal renuncia de los beneficios de excusión, división, orden y cualquier otro que pudiera en su caso ser de aplicación, y al efecto declara el Banco que quiere obligarse y obliga conjunta y solidariamente con la compañía ...................... .. hasta la liquidación por _____________</w:t>
      </w:r>
      <w:r w:rsidRPr="005872C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los servicios antes mencionados y finalización del plazo de garantía, a pagar con carácter incondicional y dentro, como máximo, de los ocho días siguientes a ser requerido, la suma o sumas que, hasta la concurrencia de la cifra afianzada de (...% de el importe del Contrato) EUROS exprese en el requerimiento, renunciando el Banco, expresa y solemnemente, a toda excepción o reserva en cuanto a la entrega de las cantidades que le fueran reclamadas cualquiera que fuera la causa o motivo en que éstas pudieran fundamentarse , y aunque se manifestara oposición o reclamación por parte de ................................., o de terceros , cualesquiera que éstos fueran.</w:t>
      </w:r>
    </w:p>
    <w:p w14:paraId="7AA8878E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E653C63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CCA67B8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BFA022A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131FD12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5C66019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66180A4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590DA16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10B54EA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AC53D17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BC5A25F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7F32300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592A704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61E3380" w14:textId="77777777" w:rsidR="005872CC" w:rsidRPr="005872CC" w:rsidRDefault="005872CC" w:rsidP="005872CC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5872C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br/>
      </w:r>
    </w:p>
    <w:p w14:paraId="1FAA7079" w14:textId="77777777" w:rsidR="005872CC" w:rsidRPr="005872CC" w:rsidRDefault="005872CC" w:rsidP="005872CC">
      <w:pPr>
        <w:spacing w:after="0" w:line="240" w:lineRule="auto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br w:type="page"/>
      </w:r>
    </w:p>
    <w:p w14:paraId="68A9838F" w14:textId="77777777" w:rsidR="005872CC" w:rsidRPr="005872CC" w:rsidRDefault="005872CC" w:rsidP="005872C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lastRenderedPageBreak/>
        <w:t>ANEXO Nº. 4.B</w:t>
      </w:r>
    </w:p>
    <w:p w14:paraId="4A28E83B" w14:textId="77777777" w:rsidR="005872CC" w:rsidRPr="005872CC" w:rsidRDefault="005872CC" w:rsidP="005872C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E61ECC3" w14:textId="77777777" w:rsidR="005872CC" w:rsidRPr="005872CC" w:rsidRDefault="005872CC" w:rsidP="005872C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CERTIFICADO DE SEGURO DE CAUCIÓN PARA LA GARANTÍA DEFINITIVA</w:t>
      </w:r>
    </w:p>
    <w:p w14:paraId="2DC4B9B3" w14:textId="77777777" w:rsidR="005872CC" w:rsidRPr="005872CC" w:rsidRDefault="005872CC" w:rsidP="005872C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F14DF17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EBF781C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26F7C4C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Certificado número ................................</w:t>
      </w:r>
    </w:p>
    <w:p w14:paraId="6A005D4D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B08502E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.................................................. ............................................... (en adelante , asegurador), con domicilio en ......................................., calle .. .................................................. ..................., y CIF ............................ ...., debidamente representado por el señor ......................................... .....................</w:t>
      </w:r>
    </w:p>
    <w:p w14:paraId="78F8BC30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......................., con poderes suficientes para obligarle en este acto, según resulta de</w:t>
      </w:r>
      <w:r w:rsidRPr="005872C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79588893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547C7B71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6988A9F" w14:textId="77777777" w:rsidR="005872CC" w:rsidRPr="005872CC" w:rsidRDefault="005872CC" w:rsidP="005872C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ASEGURA</w:t>
      </w:r>
    </w:p>
    <w:p w14:paraId="650AD72B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BED6B8E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 ................................................. .............................., NIF / CIF ................ ......................, en concepto de tomador del seguro, frente a ______________________ , en adelante el asegurado, hasta el importe de euros. ................ (...% del importe del contrato) ..............., a efectos de garantizar el exacto cumplimiento por el asegurado de todas y cada una de las obligaciones que le resulten como consecuencia de la adjudicación de la ejecución de los servicios correspondientes a ............................................................... ............... ...</w:t>
      </w:r>
    </w:p>
    <w:p w14:paraId="0E4405C0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29D3E3C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La falta de pago de la prima, sea única, primera o siguientes, no dará derecho al asegurador a resolver el Contrato, ni éste quedará extinguido, ni la cobertura del asegurador suspendida, ni éste liberado de su obligación, en caso de que el asegurador deba hacer efectiva la garantía.</w:t>
      </w:r>
    </w:p>
    <w:p w14:paraId="4569796F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no podrá oponer al asegurado las excepciones que puedan corresponderle contra el tomador del seguro.</w:t>
      </w:r>
    </w:p>
    <w:p w14:paraId="7A6477E7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B58DE49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asume el compromiso de indemnizar al asegurado al primer requerimiento de ________________________ , ya pagar con carácter incondicional y dentro, como máximo, de los ocho días siguientes a ser requerido a hacer efectiva la suma o sumas que hasta la concurrencia de la cifra asegurada se exprese en el requerimiento.</w:t>
      </w:r>
    </w:p>
    <w:p w14:paraId="1B54A303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8FE73BF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presente seguro de caución estará en vigor hasta la liquidación del contrato y finalización del plazo de garantía.</w:t>
      </w:r>
    </w:p>
    <w:p w14:paraId="74AB2F10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 .. ......................................, el ....... .......... de ....................................... .... de ............</w:t>
      </w:r>
    </w:p>
    <w:p w14:paraId="6639805B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6FE1387" w14:textId="77777777" w:rsidR="005872CC" w:rsidRPr="005872CC" w:rsidRDefault="005872CC" w:rsidP="005872C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firma:</w:t>
      </w:r>
    </w:p>
    <w:p w14:paraId="1C3FEE2C" w14:textId="77777777" w:rsidR="005872CC" w:rsidRPr="005872CC" w:rsidRDefault="005872CC" w:rsidP="005872CC">
      <w:pPr>
        <w:spacing w:after="0" w:line="240" w:lineRule="atLeast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72C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asegurador</w:t>
      </w:r>
    </w:p>
    <w:p w14:paraId="5BA0D670" w14:textId="77777777" w:rsidR="005872CC" w:rsidRPr="005872CC" w:rsidRDefault="005872CC" w:rsidP="005872CC">
      <w:pPr>
        <w:spacing w:after="0" w:line="240" w:lineRule="atLeast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8AB673E" w14:textId="77777777" w:rsidR="00F93755" w:rsidRDefault="00F93755"/>
    <w:sectPr w:rsidR="00F937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6F0104" w14:textId="77777777" w:rsidR="005872CC" w:rsidRDefault="005872CC" w:rsidP="005872CC">
      <w:pPr>
        <w:spacing w:after="0" w:line="240" w:lineRule="auto"/>
      </w:pPr>
      <w:r>
        <w:separator/>
      </w:r>
    </w:p>
  </w:endnote>
  <w:endnote w:type="continuationSeparator" w:id="0">
    <w:p w14:paraId="0E8BF5F9" w14:textId="77777777" w:rsidR="005872CC" w:rsidRDefault="005872CC" w:rsidP="00587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C71B4A" w14:textId="77777777" w:rsidR="005872CC" w:rsidRDefault="005872CC" w:rsidP="005872CC">
      <w:pPr>
        <w:spacing w:after="0" w:line="240" w:lineRule="auto"/>
      </w:pPr>
      <w:r>
        <w:separator/>
      </w:r>
    </w:p>
  </w:footnote>
  <w:footnote w:type="continuationSeparator" w:id="0">
    <w:p w14:paraId="0BEAEB79" w14:textId="77777777" w:rsidR="005872CC" w:rsidRDefault="005872CC" w:rsidP="005872CC">
      <w:pPr>
        <w:spacing w:after="0" w:line="240" w:lineRule="auto"/>
      </w:pPr>
      <w:r>
        <w:continuationSeparator/>
      </w:r>
    </w:p>
  </w:footnote>
  <w:footnote w:id="1">
    <w:p w14:paraId="444F7954" w14:textId="77777777" w:rsidR="005872CC" w:rsidRPr="00BC4D2D" w:rsidRDefault="005872CC" w:rsidP="005872CC">
      <w:pPr>
        <w:pStyle w:val="Textonotapie"/>
        <w:rPr>
          <w:rFonts w:ascii="Verdana" w:hAnsi="Verdana"/>
          <w:sz w:val="16"/>
          <w:szCs w:val="16"/>
          <w:lang w:val="es-ES_tradnl"/>
        </w:rPr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En caso de unión temporal de empresas (UTE) debe de ha</w:t>
      </w:r>
      <w:r>
        <w:rPr>
          <w:rFonts w:ascii="Verdana" w:hAnsi="Verdana"/>
          <w:sz w:val="16"/>
          <w:szCs w:val="16"/>
          <w:lang w:val="es-ES_tradnl"/>
        </w:rPr>
        <w:t>b</w:t>
      </w:r>
      <w:r w:rsidRPr="00BC4D2D">
        <w:rPr>
          <w:rFonts w:ascii="Verdana" w:hAnsi="Verdana"/>
          <w:sz w:val="16"/>
          <w:szCs w:val="16"/>
          <w:lang w:val="es-ES_tradnl"/>
        </w:rPr>
        <w:t>er una declaración responsable de cada una de las empresas que formaran parte.</w:t>
      </w:r>
    </w:p>
  </w:footnote>
  <w:footnote w:id="2">
    <w:p w14:paraId="37EE61E9" w14:textId="77777777" w:rsidR="005872CC" w:rsidRPr="00CF57F4" w:rsidRDefault="005872CC" w:rsidP="005872CC">
      <w:pPr>
        <w:pStyle w:val="Textonotapie"/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Se deberá haber presentado, en este caso, una declaración responsable de cada una de las entidades de que se trate, debidamente rellenada y firmada por dichas entidades.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790BE2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9216C5A"/>
    <w:multiLevelType w:val="hybridMultilevel"/>
    <w:tmpl w:val="98B61406"/>
    <w:lvl w:ilvl="0" w:tplc="CADE6274">
      <w:start w:val="3"/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965325">
    <w:abstractNumId w:val="0"/>
  </w:num>
  <w:num w:numId="2" w16cid:durableId="3940880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2CC"/>
    <w:rsid w:val="003901DA"/>
    <w:rsid w:val="00485754"/>
    <w:rsid w:val="005872CC"/>
    <w:rsid w:val="00E140E0"/>
    <w:rsid w:val="00F9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AE96"/>
  <w15:chartTrackingRefBased/>
  <w15:docId w15:val="{7FFFCF67-C209-454C-ACD9-EA91FA0F9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872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872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872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872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872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872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872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872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872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872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872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872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872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872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872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872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872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872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872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872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872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872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872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872C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872C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872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872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872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872CC"/>
    <w:rPr>
      <w:b/>
      <w:bCs/>
      <w:smallCaps/>
      <w:color w:val="0F4761" w:themeColor="accent1" w:themeShade="BF"/>
      <w:spacing w:val="5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5872CC"/>
    <w:rPr>
      <w:rFonts w:ascii="Arial" w:eastAsia="Times New Roman" w:hAnsi="Arial" w:cs="Times New Roman"/>
      <w:szCs w:val="20"/>
      <w:lang w:eastAsia="ca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872CC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5872C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5872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e64fcf8c612fba45971834635b357a2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88200ffd2aa9acd56f0813d37853f238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13AC894D-007B-48FA-9791-0135888E2013}"/>
</file>

<file path=customXml/itemProps2.xml><?xml version="1.0" encoding="utf-8"?>
<ds:datastoreItem xmlns:ds="http://schemas.openxmlformats.org/officeDocument/2006/customXml" ds:itemID="{B5E4E28B-260B-4881-9EEE-203B2831F3B9}"/>
</file>

<file path=customXml/itemProps3.xml><?xml version="1.0" encoding="utf-8"?>
<ds:datastoreItem xmlns:ds="http://schemas.openxmlformats.org/officeDocument/2006/customXml" ds:itemID="{A75E8B2D-AB46-42F8-8607-13390E1EDB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1781</Words>
  <Characters>9797</Characters>
  <Application>Microsoft Office Word</Application>
  <DocSecurity>0</DocSecurity>
  <Lines>81</Lines>
  <Paragraphs>23</Paragraphs>
  <ScaleCrop>false</ScaleCrop>
  <Company/>
  <LinksUpToDate>false</LinksUpToDate>
  <CharactersWithSpaces>11555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Maria Huertas</cp:lastModifiedBy>
  <cp:revision>2</cp:revision>
  <dcterms:created xsi:type="dcterms:W3CDTF">2024-09-27T10:51:00Z</dcterms:created>
  <dcterms:modified xsi:type="dcterms:W3CDTF">2024-09-27T10:52:00Z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