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49DC63" w14:textId="6E1CC39E" w:rsidR="00BA64E8" w:rsidRPr="00845833" w:rsidRDefault="00AB1102">
      <w:pPr>
        <w:keepNext/>
        <w:suppressAutoHyphens/>
        <w:spacing w:after="0"/>
        <w:jc w:val="center"/>
        <w:textAlignment w:val="baseline"/>
        <w:rPr>
          <w:rFonts w:eastAsia="Times New Roman" w:cs="Arial"/>
          <w:b/>
          <w:color w:val="00000A"/>
          <w:kern w:val="2"/>
          <w:szCs w:val="20"/>
          <w:u w:val="single"/>
          <w:lang w:eastAsia="zh-CN"/>
        </w:rPr>
      </w:pPr>
      <w:r w:rsidRPr="00845833">
        <w:rPr>
          <w:rFonts w:eastAsia="Times New Roman" w:cs="Arial"/>
          <w:b/>
          <w:color w:val="00000A"/>
          <w:kern w:val="2"/>
          <w:szCs w:val="20"/>
          <w:u w:val="single"/>
          <w:lang w:eastAsia="zh-CN"/>
        </w:rPr>
        <w:t xml:space="preserve">ANEXO </w:t>
      </w:r>
      <w:proofErr w:type="spellStart"/>
      <w:r w:rsidRPr="00845833">
        <w:rPr>
          <w:rFonts w:eastAsia="Times New Roman" w:cs="Arial"/>
          <w:b/>
          <w:color w:val="00000A"/>
          <w:kern w:val="2"/>
          <w:szCs w:val="20"/>
          <w:u w:val="single"/>
          <w:lang w:eastAsia="zh-CN"/>
        </w:rPr>
        <w:t>Nº</w:t>
      </w:r>
      <w:proofErr w:type="spellEnd"/>
      <w:r w:rsidRPr="00845833">
        <w:rPr>
          <w:rFonts w:eastAsia="Times New Roman" w:cs="Arial"/>
          <w:b/>
          <w:color w:val="00000A"/>
          <w:kern w:val="2"/>
          <w:szCs w:val="20"/>
          <w:u w:val="single"/>
          <w:lang w:eastAsia="zh-CN"/>
        </w:rPr>
        <w:t>. 1</w:t>
      </w:r>
    </w:p>
    <w:p w14:paraId="0949DC64" w14:textId="501DAF82" w:rsidR="00BA64E8" w:rsidRPr="00845833" w:rsidRDefault="00AB1102">
      <w:pPr>
        <w:keepNext/>
        <w:suppressAutoHyphens/>
        <w:spacing w:after="0"/>
        <w:jc w:val="center"/>
        <w:textAlignment w:val="baseline"/>
        <w:rPr>
          <w:rFonts w:eastAsia="Times New Roman" w:cs="Arial"/>
          <w:b/>
          <w:color w:val="00000A"/>
          <w:kern w:val="2"/>
          <w:szCs w:val="20"/>
          <w:u w:val="single"/>
          <w:lang w:eastAsia="zh-CN"/>
        </w:rPr>
      </w:pPr>
      <w:r w:rsidRPr="00845833">
        <w:rPr>
          <w:rFonts w:eastAsia="Times New Roman" w:cs="Arial"/>
          <w:b/>
          <w:color w:val="00000A"/>
          <w:kern w:val="2"/>
          <w:szCs w:val="20"/>
          <w:u w:val="single"/>
          <w:lang w:eastAsia="zh-CN"/>
        </w:rPr>
        <w:t>DECLARACIÓN RESPONSABLE</w:t>
      </w:r>
    </w:p>
    <w:p w14:paraId="510A49FE" w14:textId="77777777" w:rsidR="00381BE4" w:rsidRPr="00845833" w:rsidRDefault="00381BE4">
      <w:pPr>
        <w:keepNext/>
        <w:suppressAutoHyphens/>
        <w:spacing w:after="0"/>
        <w:jc w:val="center"/>
        <w:textAlignment w:val="baseline"/>
        <w:rPr>
          <w:rFonts w:eastAsia="Times New Roman" w:cs="Courier"/>
          <w:color w:val="00000A"/>
          <w:kern w:val="2"/>
          <w:szCs w:val="20"/>
          <w:lang w:eastAsia="zh-CN"/>
        </w:rPr>
      </w:pPr>
    </w:p>
    <w:p w14:paraId="0949DC66" w14:textId="26E51307" w:rsidR="00BA64E8" w:rsidRPr="00845833" w:rsidRDefault="00AB1102">
      <w:pPr>
        <w:suppressAutoHyphens/>
        <w:spacing w:after="0"/>
        <w:textAlignment w:val="baseline"/>
        <w:rPr>
          <w:rFonts w:eastAsia="Times New Roman" w:cs="Courier"/>
          <w:color w:val="00000A"/>
          <w:kern w:val="2"/>
          <w:szCs w:val="20"/>
          <w:lang w:eastAsia="zh-CN"/>
        </w:rPr>
      </w:pPr>
      <w:r w:rsidRPr="00845833">
        <w:rPr>
          <w:rFonts w:eastAsia="Times New Roman" w:cs="Arial"/>
          <w:i/>
          <w:color w:val="00000A"/>
          <w:kern w:val="2"/>
          <w:szCs w:val="20"/>
          <w:lang w:eastAsia="zh-CN"/>
        </w:rPr>
        <w:t xml:space="preserve">(declaración responsable a presentar por el licitador propuesto como adjudicatario) </w:t>
      </w:r>
    </w:p>
    <w:p w14:paraId="0949DC67" w14:textId="77777777" w:rsidR="00BA64E8" w:rsidRPr="00845833" w:rsidRDefault="00BA64E8">
      <w:pPr>
        <w:suppressAutoHyphens/>
        <w:spacing w:after="0"/>
        <w:textAlignment w:val="baseline"/>
        <w:rPr>
          <w:rFonts w:eastAsia="Times New Roman" w:cs="Courier"/>
          <w:color w:val="00000A"/>
          <w:kern w:val="2"/>
          <w:szCs w:val="20"/>
          <w:lang w:eastAsia="zh-CN"/>
        </w:rPr>
      </w:pPr>
    </w:p>
    <w:p w14:paraId="07EF9CC0" w14:textId="77777777" w:rsidR="002E36F0" w:rsidRPr="00845833" w:rsidRDefault="00AB1102">
      <w:pPr>
        <w:suppressAutoHyphens/>
        <w:spacing w:after="0"/>
        <w:textAlignment w:val="baseline"/>
        <w:rPr>
          <w:rFonts w:eastAsia="Times New Roman" w:cs="Arial"/>
          <w:b/>
          <w:color w:val="00000A"/>
          <w:kern w:val="2"/>
          <w:szCs w:val="20"/>
          <w:lang w:eastAsia="zh-CN"/>
        </w:rPr>
      </w:pPr>
      <w:r w:rsidRPr="00845833">
        <w:rPr>
          <w:rFonts w:eastAsia="Times New Roman" w:cs="Arial"/>
          <w:color w:val="00000A"/>
          <w:kern w:val="2"/>
          <w:szCs w:val="20"/>
          <w:lang w:eastAsia="zh-CN"/>
        </w:rPr>
        <w:t xml:space="preserve">El Sr. .............................., con DNI </w:t>
      </w:r>
      <w:proofErr w:type="spellStart"/>
      <w:r w:rsidRPr="00845833">
        <w:rPr>
          <w:rFonts w:eastAsia="Times New Roman" w:cs="Arial"/>
          <w:color w:val="00000A"/>
          <w:kern w:val="2"/>
          <w:szCs w:val="20"/>
          <w:lang w:eastAsia="zh-CN"/>
        </w:rPr>
        <w:t>núm</w:t>
      </w:r>
      <w:proofErr w:type="spellEnd"/>
      <w:r w:rsidRPr="00845833">
        <w:rPr>
          <w:rFonts w:eastAsia="Times New Roman" w:cs="Arial"/>
          <w:color w:val="00000A"/>
          <w:kern w:val="2"/>
          <w:szCs w:val="20"/>
          <w:lang w:eastAsia="zh-CN"/>
        </w:rPr>
        <w:t xml:space="preserve"> ................ ........., actuando en nombre y representación de .................................. ................... (licitador), en su condición de ...................... ........................... y con poderes suficientes para suscribir la presente declaración responsable, enterado de la convocatoria del procedimiento de contratación para la adjudicación del contrato</w:t>
      </w:r>
      <w:r w:rsidR="00313790" w:rsidRPr="00845833">
        <w:rPr>
          <w:rFonts w:eastAsia="Times New Roman" w:cs="Arial"/>
          <w:color w:val="00000A"/>
          <w:kern w:val="2"/>
          <w:szCs w:val="20"/>
          <w:lang w:eastAsia="zh-CN"/>
        </w:rPr>
        <w:t>...........................................................................................................,</w:t>
      </w:r>
      <w:r w:rsidR="00313790" w:rsidRPr="00845833">
        <w:rPr>
          <w:rFonts w:eastAsia="Times New Roman" w:cs="Arial"/>
          <w:b/>
          <w:color w:val="00000A"/>
          <w:kern w:val="2"/>
          <w:szCs w:val="20"/>
          <w:lang w:eastAsia="zh-CN"/>
        </w:rPr>
        <w:t xml:space="preserve"> </w:t>
      </w:r>
    </w:p>
    <w:p w14:paraId="24FA044C" w14:textId="77777777" w:rsidR="002E36F0" w:rsidRPr="00845833" w:rsidRDefault="002E36F0">
      <w:pPr>
        <w:suppressAutoHyphens/>
        <w:spacing w:after="0"/>
        <w:textAlignment w:val="baseline"/>
        <w:rPr>
          <w:rFonts w:eastAsia="Times New Roman" w:cs="Arial"/>
          <w:b/>
          <w:color w:val="00000A"/>
          <w:kern w:val="2"/>
          <w:szCs w:val="20"/>
          <w:lang w:eastAsia="zh-CN"/>
        </w:rPr>
      </w:pPr>
    </w:p>
    <w:p w14:paraId="31066293" w14:textId="2731F613" w:rsidR="00E71E2F" w:rsidRPr="00845833" w:rsidRDefault="00E71E2F" w:rsidP="00E71E2F">
      <w:pPr>
        <w:spacing w:after="0"/>
        <w:jc w:val="center"/>
        <w:rPr>
          <w:rFonts w:eastAsia="Times New Roman" w:cs="Arial"/>
          <w:b/>
          <w:snapToGrid w:val="0"/>
          <w:color w:val="000000"/>
          <w:szCs w:val="20"/>
          <w:lang w:eastAsia="es-ES"/>
        </w:rPr>
      </w:pPr>
      <w:r w:rsidRPr="00845833">
        <w:rPr>
          <w:rFonts w:eastAsia="Times New Roman" w:cs="Arial"/>
          <w:b/>
          <w:snapToGrid w:val="0"/>
          <w:color w:val="000000"/>
          <w:szCs w:val="20"/>
          <w:lang w:eastAsia="es-ES"/>
        </w:rPr>
        <w:t xml:space="preserve">DECLARA BAJO SU RESPONSABILIDAD </w:t>
      </w:r>
      <w:r w:rsidRPr="00845833">
        <w:rPr>
          <w:rFonts w:eastAsia="Times New Roman" w:cs="Arial"/>
          <w:b/>
          <w:snapToGrid w:val="0"/>
          <w:color w:val="000000"/>
          <w:sz w:val="24"/>
          <w:szCs w:val="24"/>
          <w:vertAlign w:val="superscript"/>
          <w:lang w:eastAsia="es-ES"/>
        </w:rPr>
        <w:footnoteReference w:id="2"/>
      </w:r>
    </w:p>
    <w:p w14:paraId="5D006463" w14:textId="77777777" w:rsidR="00E71E2F" w:rsidRPr="00845833" w:rsidRDefault="00E71E2F" w:rsidP="00E71E2F">
      <w:pPr>
        <w:spacing w:after="0"/>
        <w:jc w:val="center"/>
        <w:rPr>
          <w:rFonts w:eastAsia="Times New Roman" w:cs="Arial"/>
          <w:snapToGrid w:val="0"/>
          <w:color w:val="000000"/>
          <w:szCs w:val="20"/>
          <w:lang w:eastAsia="es-ES"/>
        </w:rPr>
      </w:pPr>
    </w:p>
    <w:p w14:paraId="731812A3" w14:textId="5D728E9A" w:rsidR="00E71E2F" w:rsidRPr="00845833" w:rsidRDefault="00E71E2F" w:rsidP="00E71E2F">
      <w:pPr>
        <w:shd w:val="clear" w:color="auto" w:fill="FFFFFF"/>
        <w:spacing w:after="0"/>
        <w:rPr>
          <w:rFonts w:eastAsia="Times New Roman" w:cs="Arial"/>
          <w:color w:val="000000"/>
          <w:szCs w:val="20"/>
          <w:lang w:eastAsia="ca-ES"/>
        </w:rPr>
      </w:pPr>
      <w:r w:rsidRPr="00845833">
        <w:rPr>
          <w:rFonts w:eastAsia="Times New Roman" w:cs="Arial"/>
          <w:color w:val="000000"/>
          <w:szCs w:val="20"/>
          <w:lang w:eastAsia="ca-ES"/>
        </w:rPr>
        <w:t>Que ostenta la representació</w:t>
      </w:r>
      <w:r w:rsidR="009500B8" w:rsidRPr="00845833">
        <w:rPr>
          <w:rFonts w:eastAsia="Times New Roman" w:cs="Arial"/>
          <w:color w:val="000000"/>
          <w:szCs w:val="20"/>
          <w:lang w:eastAsia="ca-ES"/>
        </w:rPr>
        <w:t>n</w:t>
      </w:r>
      <w:r w:rsidRPr="00845833">
        <w:rPr>
          <w:rFonts w:eastAsia="Times New Roman" w:cs="Arial"/>
          <w:color w:val="000000"/>
          <w:szCs w:val="20"/>
          <w:lang w:eastAsia="ca-ES"/>
        </w:rPr>
        <w:t xml:space="preserve"> de l</w:t>
      </w:r>
      <w:r w:rsidR="009500B8" w:rsidRPr="00845833">
        <w:rPr>
          <w:rFonts w:eastAsia="Times New Roman" w:cs="Arial"/>
          <w:color w:val="000000"/>
          <w:szCs w:val="20"/>
          <w:lang w:eastAsia="ca-ES"/>
        </w:rPr>
        <w:t xml:space="preserve">a </w:t>
      </w:r>
      <w:r w:rsidRPr="00845833">
        <w:rPr>
          <w:rFonts w:eastAsia="Times New Roman" w:cs="Arial"/>
          <w:color w:val="000000"/>
          <w:szCs w:val="20"/>
          <w:lang w:eastAsia="ca-ES"/>
        </w:rPr>
        <w:t>empresa licitadora que presenta l</w:t>
      </w:r>
      <w:r w:rsidR="0066700E" w:rsidRPr="00845833">
        <w:rPr>
          <w:rFonts w:eastAsia="Times New Roman" w:cs="Arial"/>
          <w:color w:val="000000"/>
          <w:szCs w:val="20"/>
          <w:lang w:eastAsia="ca-ES"/>
        </w:rPr>
        <w:t xml:space="preserve">a </w:t>
      </w:r>
      <w:r w:rsidRPr="00845833">
        <w:rPr>
          <w:rFonts w:eastAsia="Times New Roman" w:cs="Arial"/>
          <w:color w:val="000000"/>
          <w:szCs w:val="20"/>
          <w:lang w:eastAsia="ca-ES"/>
        </w:rPr>
        <w:t>oferta</w:t>
      </w:r>
      <w:r w:rsidR="0055198E" w:rsidRPr="00845833">
        <w:rPr>
          <w:rFonts w:eastAsia="Times New Roman" w:cs="Arial"/>
          <w:color w:val="000000"/>
          <w:szCs w:val="20"/>
          <w:lang w:eastAsia="ca-ES"/>
        </w:rPr>
        <w:t>.</w:t>
      </w:r>
    </w:p>
    <w:p w14:paraId="45049FC8" w14:textId="77777777" w:rsidR="0055198E" w:rsidRPr="00845833" w:rsidRDefault="0055198E" w:rsidP="00E71E2F">
      <w:pPr>
        <w:shd w:val="clear" w:color="auto" w:fill="FFFFFF"/>
        <w:spacing w:after="0"/>
        <w:rPr>
          <w:rFonts w:eastAsia="Times New Roman" w:cs="Arial"/>
          <w:color w:val="000000"/>
          <w:szCs w:val="20"/>
          <w:lang w:eastAsia="ca-ES"/>
        </w:rPr>
      </w:pPr>
    </w:p>
    <w:p w14:paraId="57699736" w14:textId="77777777" w:rsidR="00DE349D" w:rsidRPr="00845833" w:rsidRDefault="00DE349D" w:rsidP="00DE349D">
      <w:pPr>
        <w:shd w:val="clear" w:color="auto" w:fill="FFFFFF"/>
        <w:spacing w:after="0"/>
        <w:jc w:val="center"/>
        <w:rPr>
          <w:rFonts w:eastAsia="Times New Roman" w:cs="Arial"/>
          <w:b/>
          <w:color w:val="000000"/>
          <w:szCs w:val="20"/>
          <w:lang w:eastAsia="ca-ES"/>
        </w:rPr>
      </w:pPr>
    </w:p>
    <w:p w14:paraId="68A7CDF0" w14:textId="5D9DB343" w:rsidR="00DE349D" w:rsidRPr="00845833" w:rsidRDefault="00DE349D" w:rsidP="00DE349D">
      <w:pPr>
        <w:shd w:val="clear" w:color="auto" w:fill="FFFFFF"/>
        <w:spacing w:after="0"/>
        <w:jc w:val="center"/>
        <w:rPr>
          <w:rFonts w:eastAsia="Times New Roman" w:cs="Arial"/>
          <w:b/>
          <w:color w:val="000000"/>
          <w:szCs w:val="20"/>
          <w:lang w:eastAsia="ca-ES"/>
        </w:rPr>
      </w:pPr>
      <w:r w:rsidRPr="00845833">
        <w:rPr>
          <w:rFonts w:eastAsia="Times New Roman" w:cs="Arial"/>
          <w:b/>
          <w:color w:val="000000"/>
          <w:szCs w:val="20"/>
          <w:lang w:eastAsia="ca-ES"/>
        </w:rPr>
        <w:t>Qu</w:t>
      </w:r>
      <w:r w:rsidR="0066700E" w:rsidRPr="00845833">
        <w:rPr>
          <w:rFonts w:eastAsia="Times New Roman" w:cs="Arial"/>
          <w:b/>
          <w:color w:val="000000"/>
          <w:szCs w:val="20"/>
          <w:lang w:eastAsia="ca-ES"/>
        </w:rPr>
        <w:t>e</w:t>
      </w:r>
      <w:r w:rsidRPr="00845833">
        <w:rPr>
          <w:rFonts w:eastAsia="Times New Roman" w:cs="Arial"/>
          <w:b/>
          <w:color w:val="000000"/>
          <w:szCs w:val="20"/>
          <w:lang w:eastAsia="ca-ES"/>
        </w:rPr>
        <w:t xml:space="preserve"> la empresa licitadora que representa:</w:t>
      </w:r>
    </w:p>
    <w:p w14:paraId="0F236AD8" w14:textId="77777777" w:rsidR="00244508" w:rsidRPr="00845833" w:rsidRDefault="00244508" w:rsidP="00DE349D">
      <w:pPr>
        <w:shd w:val="clear" w:color="auto" w:fill="FFFFFF"/>
        <w:spacing w:after="0"/>
        <w:jc w:val="center"/>
        <w:rPr>
          <w:rFonts w:eastAsia="Times New Roman" w:cs="Arial"/>
          <w:b/>
          <w:color w:val="000000"/>
          <w:szCs w:val="20"/>
          <w:lang w:eastAsia="ca-ES"/>
        </w:rPr>
      </w:pPr>
    </w:p>
    <w:p w14:paraId="0E84ADA1" w14:textId="2A8B671B" w:rsidR="00244508" w:rsidRPr="00845833" w:rsidRDefault="00244508" w:rsidP="00244508">
      <w:pPr>
        <w:shd w:val="clear" w:color="auto" w:fill="FFFFFF"/>
        <w:spacing w:after="0"/>
        <w:rPr>
          <w:rFonts w:eastAsia="Times New Roman" w:cs="Arial"/>
          <w:color w:val="000000"/>
          <w:szCs w:val="20"/>
          <w:lang w:eastAsia="ca-ES"/>
        </w:rPr>
      </w:pPr>
      <w:r w:rsidRPr="00845833">
        <w:rPr>
          <w:rFonts w:eastAsia="Times New Roman" w:cs="Arial"/>
          <w:color w:val="000000"/>
          <w:szCs w:val="20"/>
          <w:lang w:eastAsia="ca-ES"/>
        </w:rPr>
        <w:t>C</w:t>
      </w:r>
      <w:r w:rsidR="0066700E" w:rsidRPr="00845833">
        <w:rPr>
          <w:rFonts w:eastAsia="Times New Roman" w:cs="Arial"/>
          <w:color w:val="000000"/>
          <w:szCs w:val="20"/>
          <w:lang w:eastAsia="ca-ES"/>
        </w:rPr>
        <w:t>umple:</w:t>
      </w:r>
    </w:p>
    <w:p w14:paraId="40FF366C" w14:textId="77777777" w:rsidR="0066700E" w:rsidRPr="00845833" w:rsidRDefault="0066700E" w:rsidP="00244508">
      <w:pPr>
        <w:shd w:val="clear" w:color="auto" w:fill="FFFFFF"/>
        <w:spacing w:after="0"/>
        <w:rPr>
          <w:rFonts w:eastAsia="Times New Roman" w:cs="Arial"/>
          <w:color w:val="000000"/>
          <w:szCs w:val="20"/>
          <w:lang w:eastAsia="ca-ES"/>
        </w:rPr>
      </w:pPr>
    </w:p>
    <w:p w14:paraId="3050A713" w14:textId="77777777" w:rsidR="00345B39" w:rsidRPr="00845833" w:rsidRDefault="00345B39" w:rsidP="00345B39">
      <w:pPr>
        <w:shd w:val="clear" w:color="auto" w:fill="FFFFFF"/>
        <w:spacing w:after="0"/>
        <w:rPr>
          <w:rFonts w:eastAsia="Times New Roman" w:cs="Arial"/>
          <w:color w:val="000000"/>
          <w:szCs w:val="20"/>
          <w:lang w:eastAsia="ca-ES"/>
        </w:rPr>
      </w:pPr>
    </w:p>
    <w:p w14:paraId="21264ADD" w14:textId="77777777" w:rsidR="00345B39" w:rsidRPr="00845833" w:rsidRDefault="00345B39" w:rsidP="00345B39">
      <w:pPr>
        <w:shd w:val="clear" w:color="auto" w:fill="FFFFFF"/>
        <w:spacing w:after="0"/>
        <w:ind w:firstLine="708"/>
        <w:rPr>
          <w:rFonts w:eastAsia="Times New Roman" w:cs="Arial"/>
          <w:color w:val="000000"/>
          <w:szCs w:val="20"/>
          <w:lang w:eastAsia="ca-ES"/>
        </w:rPr>
      </w:pPr>
      <w:r w:rsidRPr="00845833">
        <w:rPr>
          <w:rFonts w:eastAsia="Times New Roman" w:cs="Arial"/>
          <w:i/>
          <w:color w:val="000000"/>
          <w:szCs w:val="20"/>
          <w:lang w:eastAsia="ca-ES"/>
        </w:rPr>
        <w:fldChar w:fldCharType="begin">
          <w:ffData>
            <w:name w:val="Verifica1"/>
            <w:enabled w:val="0"/>
            <w:calcOnExit w:val="0"/>
            <w:checkBox>
              <w:sizeAuto/>
              <w:default w:val="0"/>
            </w:checkBox>
          </w:ffData>
        </w:fldChar>
      </w:r>
      <w:r w:rsidRPr="00845833">
        <w:rPr>
          <w:rFonts w:eastAsia="Times New Roman" w:cs="Arial"/>
          <w:i/>
          <w:color w:val="000000"/>
          <w:szCs w:val="20"/>
          <w:lang w:eastAsia="ca-ES"/>
        </w:rPr>
        <w:instrText xml:space="preserve"> FORMCHECKBOX </w:instrText>
      </w:r>
      <w:r w:rsidRPr="00845833">
        <w:rPr>
          <w:rFonts w:eastAsia="Times New Roman" w:cs="Arial"/>
          <w:i/>
          <w:color w:val="000000"/>
          <w:szCs w:val="20"/>
          <w:lang w:eastAsia="ca-ES"/>
        </w:rPr>
      </w:r>
      <w:r w:rsidRPr="00845833">
        <w:rPr>
          <w:rFonts w:eastAsia="Times New Roman" w:cs="Arial"/>
          <w:i/>
          <w:color w:val="000000"/>
          <w:szCs w:val="20"/>
          <w:lang w:eastAsia="ca-ES"/>
        </w:rPr>
        <w:fldChar w:fldCharType="separate"/>
      </w:r>
      <w:r w:rsidRPr="00845833">
        <w:rPr>
          <w:rFonts w:eastAsia="Times New Roman" w:cs="Arial"/>
          <w:i/>
          <w:color w:val="000000"/>
          <w:szCs w:val="20"/>
          <w:lang w:eastAsia="ca-ES"/>
        </w:rPr>
        <w:fldChar w:fldCharType="end"/>
      </w:r>
      <w:r w:rsidRPr="00845833">
        <w:rPr>
          <w:rFonts w:eastAsia="Times New Roman" w:cs="Arial"/>
          <w:i/>
          <w:color w:val="000000"/>
          <w:szCs w:val="20"/>
          <w:lang w:eastAsia="ca-ES"/>
        </w:rPr>
        <w:t xml:space="preserve"> </w:t>
      </w:r>
      <w:r w:rsidRPr="00845833">
        <w:rPr>
          <w:rFonts w:eastAsia="Times New Roman" w:cs="Arial"/>
          <w:color w:val="000000"/>
          <w:szCs w:val="20"/>
          <w:lang w:eastAsia="ca-ES"/>
        </w:rPr>
        <w:t xml:space="preserve"> con la adecuada solvencia económica, financiera y técnica</w:t>
      </w:r>
    </w:p>
    <w:p w14:paraId="499B309B" w14:textId="77777777" w:rsidR="00345B39" w:rsidRPr="00845833" w:rsidRDefault="00345B39" w:rsidP="00345B39">
      <w:pPr>
        <w:shd w:val="clear" w:color="auto" w:fill="FFFFFF"/>
        <w:spacing w:after="0"/>
        <w:ind w:left="1134" w:hanging="426"/>
        <w:rPr>
          <w:rFonts w:eastAsia="Times New Roman" w:cs="Arial"/>
          <w:color w:val="000000"/>
          <w:szCs w:val="20"/>
          <w:lang w:eastAsia="ca-ES"/>
        </w:rPr>
      </w:pPr>
      <w:r w:rsidRPr="00845833">
        <w:rPr>
          <w:rFonts w:eastAsia="Times New Roman" w:cs="Arial"/>
          <w:i/>
          <w:color w:val="000000"/>
          <w:szCs w:val="20"/>
          <w:lang w:eastAsia="ca-ES"/>
        </w:rPr>
        <w:fldChar w:fldCharType="begin">
          <w:ffData>
            <w:name w:val="Verifica1"/>
            <w:enabled w:val="0"/>
            <w:calcOnExit w:val="0"/>
            <w:checkBox>
              <w:sizeAuto/>
              <w:default w:val="0"/>
            </w:checkBox>
          </w:ffData>
        </w:fldChar>
      </w:r>
      <w:r w:rsidRPr="00845833">
        <w:rPr>
          <w:rFonts w:eastAsia="Times New Roman" w:cs="Arial"/>
          <w:i/>
          <w:color w:val="000000"/>
          <w:szCs w:val="20"/>
          <w:lang w:eastAsia="ca-ES"/>
        </w:rPr>
        <w:instrText xml:space="preserve"> FORMCHECKBOX </w:instrText>
      </w:r>
      <w:r w:rsidRPr="00845833">
        <w:rPr>
          <w:rFonts w:eastAsia="Times New Roman" w:cs="Arial"/>
          <w:i/>
          <w:color w:val="000000"/>
          <w:szCs w:val="20"/>
          <w:lang w:eastAsia="ca-ES"/>
        </w:rPr>
      </w:r>
      <w:r w:rsidRPr="00845833">
        <w:rPr>
          <w:rFonts w:eastAsia="Times New Roman" w:cs="Arial"/>
          <w:i/>
          <w:color w:val="000000"/>
          <w:szCs w:val="20"/>
          <w:lang w:eastAsia="ca-ES"/>
        </w:rPr>
        <w:fldChar w:fldCharType="separate"/>
      </w:r>
      <w:r w:rsidRPr="00845833">
        <w:rPr>
          <w:rFonts w:eastAsia="Times New Roman" w:cs="Arial"/>
          <w:i/>
          <w:color w:val="000000"/>
          <w:szCs w:val="20"/>
          <w:lang w:eastAsia="ca-ES"/>
        </w:rPr>
        <w:fldChar w:fldCharType="end"/>
      </w:r>
      <w:r w:rsidRPr="00845833">
        <w:rPr>
          <w:rFonts w:eastAsia="Times New Roman" w:cs="Arial"/>
          <w:color w:val="000000"/>
          <w:szCs w:val="20"/>
          <w:lang w:eastAsia="ca-ES"/>
        </w:rPr>
        <w:t xml:space="preserve">  se basa en las capacidades de otras entidades para acreditar la solvencia necesaria para suscribir este contrato </w:t>
      </w:r>
      <w:r w:rsidRPr="00845833">
        <w:rPr>
          <w:rFonts w:eastAsia="Times New Roman" w:cs="Arial"/>
          <w:b/>
          <w:color w:val="000000"/>
          <w:szCs w:val="20"/>
          <w:vertAlign w:val="superscript"/>
          <w:lang w:eastAsia="ca-ES"/>
        </w:rPr>
        <w:footnoteReference w:id="3"/>
      </w:r>
    </w:p>
    <w:p w14:paraId="194C1EAE" w14:textId="77777777" w:rsidR="00244508" w:rsidRPr="00845833" w:rsidRDefault="00244508" w:rsidP="00244508">
      <w:pPr>
        <w:shd w:val="clear" w:color="auto" w:fill="FFFFFF"/>
        <w:spacing w:after="0"/>
        <w:rPr>
          <w:rFonts w:eastAsia="Times New Roman" w:cs="Arial"/>
          <w:color w:val="000000"/>
          <w:szCs w:val="20"/>
          <w:lang w:eastAsia="ca-ES"/>
        </w:rPr>
      </w:pPr>
    </w:p>
    <w:p w14:paraId="2D50ADAB" w14:textId="5C2FE7B0" w:rsidR="00244508" w:rsidRPr="00845833" w:rsidRDefault="00244508" w:rsidP="00244508">
      <w:pPr>
        <w:shd w:val="clear" w:color="auto" w:fill="FFFFFF"/>
        <w:spacing w:after="0"/>
        <w:rPr>
          <w:rFonts w:eastAsia="Times New Roman" w:cs="Arial"/>
          <w:color w:val="000000"/>
          <w:szCs w:val="20"/>
          <w:lang w:eastAsia="ca-ES"/>
        </w:rPr>
      </w:pPr>
      <w:r w:rsidRPr="00845833">
        <w:rPr>
          <w:rFonts w:eastAsia="Times New Roman" w:cs="Arial"/>
          <w:color w:val="000000"/>
          <w:szCs w:val="20"/>
          <w:lang w:eastAsia="ca-ES"/>
        </w:rPr>
        <w:t>Est</w:t>
      </w:r>
      <w:r w:rsidR="00BC4D2D" w:rsidRPr="00845833">
        <w:rPr>
          <w:rFonts w:eastAsia="Times New Roman" w:cs="Arial"/>
          <w:color w:val="000000"/>
          <w:szCs w:val="20"/>
          <w:lang w:eastAsia="ca-ES"/>
        </w:rPr>
        <w:t>á en posesión de las autorizaciones necesarias para ejercer la actividad.</w:t>
      </w:r>
    </w:p>
    <w:p w14:paraId="0B233E0F" w14:textId="77777777" w:rsidR="00244508" w:rsidRPr="00845833" w:rsidRDefault="00244508" w:rsidP="00244508">
      <w:pPr>
        <w:shd w:val="clear" w:color="auto" w:fill="FFFFFF"/>
        <w:spacing w:after="0"/>
        <w:rPr>
          <w:rFonts w:eastAsia="Times New Roman" w:cs="Arial"/>
          <w:color w:val="000000"/>
          <w:szCs w:val="20"/>
          <w:lang w:eastAsia="ca-ES"/>
        </w:rPr>
      </w:pPr>
    </w:p>
    <w:p w14:paraId="62107D1F" w14:textId="22F12FC3" w:rsidR="00244508" w:rsidRPr="00845833" w:rsidRDefault="00244508" w:rsidP="00244508">
      <w:pPr>
        <w:shd w:val="clear" w:color="auto" w:fill="FFFFFF"/>
        <w:spacing w:after="0"/>
        <w:rPr>
          <w:rFonts w:eastAsia="Times New Roman" w:cs="Arial"/>
          <w:color w:val="000000"/>
          <w:szCs w:val="20"/>
          <w:lang w:eastAsia="ca-ES"/>
        </w:rPr>
      </w:pPr>
      <w:r w:rsidRPr="00845833">
        <w:rPr>
          <w:rFonts w:eastAsia="Times New Roman" w:cs="Times New Roman"/>
          <w:color w:val="000000"/>
          <w:szCs w:val="20"/>
          <w:lang w:eastAsia="ca-ES"/>
        </w:rPr>
        <w:t>No esta incursa en prohibició</w:t>
      </w:r>
      <w:r w:rsidR="00BC4D2D" w:rsidRPr="00845833">
        <w:rPr>
          <w:rFonts w:eastAsia="Times New Roman" w:cs="Times New Roman"/>
          <w:color w:val="000000"/>
          <w:szCs w:val="20"/>
          <w:lang w:eastAsia="ca-ES"/>
        </w:rPr>
        <w:t>n</w:t>
      </w:r>
      <w:r w:rsidRPr="00845833">
        <w:rPr>
          <w:rFonts w:eastAsia="Times New Roman" w:cs="Times New Roman"/>
          <w:color w:val="000000"/>
          <w:szCs w:val="20"/>
          <w:lang w:eastAsia="ca-ES"/>
        </w:rPr>
        <w:t xml:space="preserve"> de contratar</w:t>
      </w:r>
      <w:r w:rsidRPr="00845833">
        <w:rPr>
          <w:rFonts w:eastAsia="Times New Roman" w:cs="Arial"/>
          <w:color w:val="000000"/>
          <w:szCs w:val="20"/>
          <w:lang w:eastAsia="ca-ES"/>
        </w:rPr>
        <w:t xml:space="preserve"> </w:t>
      </w:r>
      <w:r w:rsidR="00BC4D2D" w:rsidRPr="00845833">
        <w:rPr>
          <w:rFonts w:eastAsia="Times New Roman" w:cs="Arial"/>
          <w:color w:val="000000"/>
          <w:szCs w:val="20"/>
          <w:lang w:eastAsia="ca-ES"/>
        </w:rPr>
        <w:t>con</w:t>
      </w:r>
      <w:r w:rsidRPr="00845833">
        <w:rPr>
          <w:rFonts w:eastAsia="Times New Roman" w:cs="Arial"/>
          <w:color w:val="000000"/>
          <w:szCs w:val="20"/>
          <w:lang w:eastAsia="ca-ES"/>
        </w:rPr>
        <w:t xml:space="preserve"> l</w:t>
      </w:r>
      <w:r w:rsidR="00BC4D2D" w:rsidRPr="00845833">
        <w:rPr>
          <w:rFonts w:eastAsia="Times New Roman" w:cs="Arial"/>
          <w:color w:val="000000"/>
          <w:szCs w:val="20"/>
          <w:lang w:eastAsia="ca-ES"/>
        </w:rPr>
        <w:t xml:space="preserve">a </w:t>
      </w:r>
      <w:r w:rsidRPr="00845833">
        <w:rPr>
          <w:rFonts w:eastAsia="Times New Roman" w:cs="Arial"/>
          <w:color w:val="000000"/>
          <w:szCs w:val="20"/>
          <w:lang w:eastAsia="ca-ES"/>
        </w:rPr>
        <w:t>Administració</w:t>
      </w:r>
      <w:r w:rsidR="00BC4D2D" w:rsidRPr="00845833">
        <w:rPr>
          <w:rFonts w:eastAsia="Times New Roman" w:cs="Arial"/>
          <w:color w:val="000000"/>
          <w:szCs w:val="20"/>
          <w:lang w:eastAsia="ca-ES"/>
        </w:rPr>
        <w:t xml:space="preserve">n establecidas en el </w:t>
      </w:r>
      <w:r w:rsidRPr="00845833">
        <w:rPr>
          <w:rFonts w:eastAsia="Times New Roman" w:cs="Arial"/>
          <w:color w:val="000000"/>
          <w:szCs w:val="20"/>
          <w:lang w:eastAsia="ca-ES"/>
        </w:rPr>
        <w:t xml:space="preserve">art. 71 </w:t>
      </w:r>
      <w:r w:rsidR="00BC4D2D" w:rsidRPr="00845833">
        <w:rPr>
          <w:rFonts w:eastAsia="Times New Roman" w:cs="Arial"/>
          <w:color w:val="000000"/>
          <w:szCs w:val="20"/>
          <w:lang w:eastAsia="ca-ES"/>
        </w:rPr>
        <w:t xml:space="preserve">de la </w:t>
      </w:r>
      <w:r w:rsidRPr="00845833">
        <w:rPr>
          <w:rFonts w:eastAsia="Times New Roman" w:cs="Arial"/>
          <w:color w:val="000000"/>
          <w:szCs w:val="20"/>
          <w:lang w:eastAsia="ca-ES"/>
        </w:rPr>
        <w:t>LCSP.</w:t>
      </w:r>
    </w:p>
    <w:p w14:paraId="0949DC6D" w14:textId="77777777" w:rsidR="00BA64E8" w:rsidRPr="00845833" w:rsidRDefault="00BA64E8">
      <w:pPr>
        <w:suppressAutoHyphens/>
        <w:spacing w:after="0"/>
        <w:textAlignment w:val="baseline"/>
        <w:rPr>
          <w:rFonts w:eastAsia="Times New Roman" w:cs="Courier"/>
          <w:color w:val="00000A"/>
          <w:kern w:val="2"/>
          <w:szCs w:val="20"/>
          <w:lang w:eastAsia="zh-CN"/>
        </w:rPr>
      </w:pPr>
    </w:p>
    <w:p w14:paraId="0949DC6E" w14:textId="12EA82BB" w:rsidR="00BA64E8" w:rsidRPr="00845833" w:rsidRDefault="002D217D">
      <w:pPr>
        <w:suppressAutoHyphens/>
        <w:spacing w:after="0"/>
        <w:textAlignment w:val="baseline"/>
        <w:rPr>
          <w:rFonts w:eastAsia="Times New Roman" w:cs="Courier"/>
          <w:color w:val="00000A"/>
          <w:kern w:val="2"/>
          <w:szCs w:val="20"/>
          <w:lang w:eastAsia="zh-CN"/>
        </w:rPr>
      </w:pPr>
      <w:r w:rsidRPr="00845833">
        <w:rPr>
          <w:rFonts w:eastAsia="Times New Roman" w:cs="Arial"/>
          <w:color w:val="00000A"/>
          <w:kern w:val="2"/>
          <w:szCs w:val="20"/>
          <w:lang w:eastAsia="zh-CN"/>
        </w:rPr>
        <w:t>No</w:t>
      </w:r>
      <w:r w:rsidR="00AB1102" w:rsidRPr="00845833">
        <w:rPr>
          <w:rFonts w:eastAsia="Times New Roman" w:cs="Arial"/>
          <w:color w:val="00000A"/>
          <w:kern w:val="2"/>
          <w:szCs w:val="20"/>
          <w:lang w:eastAsia="zh-CN"/>
        </w:rPr>
        <w:t xml:space="preserve"> ha retirado indebidamente su proposición o candidatura en un procedimiento de adjudicación, ni ha imposibilitado la adjudicación de un contrato a su favor por no cumplimentar lo establecido en el artículo 150.2 de la LCSP, dentro del plazo señalado al efecto interviniendo dolo, culpa o negligencia. </w:t>
      </w:r>
    </w:p>
    <w:p w14:paraId="0949DC6F" w14:textId="77777777" w:rsidR="00BA64E8" w:rsidRPr="00845833" w:rsidRDefault="00BA64E8">
      <w:pPr>
        <w:suppressAutoHyphens/>
        <w:spacing w:after="0"/>
        <w:textAlignment w:val="baseline"/>
        <w:rPr>
          <w:rFonts w:eastAsia="Times New Roman" w:cs="Courier"/>
          <w:color w:val="00000A"/>
          <w:kern w:val="2"/>
          <w:szCs w:val="20"/>
          <w:lang w:eastAsia="zh-CN"/>
        </w:rPr>
      </w:pPr>
    </w:p>
    <w:p w14:paraId="0949DC72" w14:textId="017433E0" w:rsidR="00BA64E8" w:rsidRPr="00845833" w:rsidRDefault="002D217D">
      <w:pPr>
        <w:suppressAutoHyphens/>
        <w:spacing w:after="0"/>
        <w:textAlignment w:val="baseline"/>
        <w:rPr>
          <w:rFonts w:eastAsia="Times New Roman" w:cs="Courier"/>
          <w:color w:val="00000A"/>
          <w:kern w:val="2"/>
          <w:szCs w:val="20"/>
          <w:lang w:eastAsia="zh-CN"/>
        </w:rPr>
      </w:pPr>
      <w:r w:rsidRPr="00845833">
        <w:rPr>
          <w:rFonts w:eastAsia="Times New Roman" w:cs="Courier"/>
          <w:color w:val="00000A"/>
          <w:kern w:val="2"/>
          <w:szCs w:val="20"/>
          <w:lang w:eastAsia="zh-CN"/>
        </w:rPr>
        <w:t>Cumple</w:t>
      </w:r>
      <w:r w:rsidR="00AB1102" w:rsidRPr="00845833">
        <w:rPr>
          <w:rFonts w:eastAsia="Times New Roman" w:cs="Arial"/>
          <w:color w:val="00000A"/>
          <w:kern w:val="2"/>
          <w:szCs w:val="20"/>
          <w:lang w:eastAsia="zh-CN"/>
        </w:rPr>
        <w:t xml:space="preserve"> y se compromete a cumplir los principios éticos y reglas de conducta, asumiendo las responsabilidades de su incumplimiento.</w:t>
      </w:r>
    </w:p>
    <w:p w14:paraId="0949DC73" w14:textId="77777777" w:rsidR="00BA64E8" w:rsidRPr="00845833" w:rsidRDefault="00BA64E8">
      <w:pPr>
        <w:suppressAutoHyphens/>
        <w:spacing w:after="0"/>
        <w:textAlignment w:val="baseline"/>
        <w:rPr>
          <w:rFonts w:eastAsia="Times New Roman" w:cs="Courier"/>
          <w:color w:val="00000A"/>
          <w:kern w:val="2"/>
          <w:szCs w:val="20"/>
          <w:lang w:eastAsia="zh-CN"/>
        </w:rPr>
      </w:pPr>
    </w:p>
    <w:p w14:paraId="0949DC74" w14:textId="0EDAB1C1" w:rsidR="00BA64E8" w:rsidRPr="00845833" w:rsidRDefault="00C5155D">
      <w:pPr>
        <w:suppressAutoHyphens/>
        <w:spacing w:after="0"/>
        <w:textAlignment w:val="baseline"/>
        <w:rPr>
          <w:rFonts w:eastAsia="Times New Roman" w:cs="Courier"/>
          <w:color w:val="00000A"/>
          <w:kern w:val="2"/>
          <w:szCs w:val="20"/>
          <w:lang w:eastAsia="zh-CN"/>
        </w:rPr>
      </w:pPr>
      <w:r w:rsidRPr="00845833">
        <w:rPr>
          <w:rFonts w:eastAsia="Times New Roman" w:cs="Courier"/>
          <w:color w:val="00000A"/>
          <w:kern w:val="2"/>
          <w:szCs w:val="20"/>
          <w:lang w:eastAsia="zh-CN"/>
        </w:rPr>
        <w:t>Durante</w:t>
      </w:r>
      <w:r w:rsidR="00AB1102" w:rsidRPr="00845833">
        <w:rPr>
          <w:rFonts w:eastAsia="Times New Roman" w:cs="Courier"/>
          <w:color w:val="00000A"/>
          <w:kern w:val="2"/>
          <w:szCs w:val="20"/>
          <w:lang w:eastAsia="zh-CN"/>
        </w:rPr>
        <w:t xml:space="preserve"> la ejecución del servicio objeto del contrato, se mantendrán las condiciones de trabajo (jornada, salario y mejoras sobre legislación laboral básica) de los trabajadores adscritos al contrato.</w:t>
      </w:r>
    </w:p>
    <w:p w14:paraId="0949DC75" w14:textId="77777777" w:rsidR="00BA64E8" w:rsidRPr="00845833" w:rsidRDefault="00BA64E8">
      <w:pPr>
        <w:suppressAutoHyphens/>
        <w:spacing w:after="0"/>
        <w:textAlignment w:val="baseline"/>
        <w:rPr>
          <w:rFonts w:eastAsia="Times New Roman" w:cs="Courier"/>
          <w:color w:val="00000A"/>
          <w:kern w:val="2"/>
          <w:szCs w:val="20"/>
          <w:lang w:eastAsia="zh-CN"/>
        </w:rPr>
      </w:pPr>
    </w:p>
    <w:p w14:paraId="0949DC76" w14:textId="55CC3687" w:rsidR="00BA64E8" w:rsidRPr="00845833" w:rsidRDefault="00C5155D">
      <w:pPr>
        <w:suppressAutoHyphens/>
        <w:spacing w:after="0"/>
        <w:textAlignment w:val="baseline"/>
        <w:rPr>
          <w:rFonts w:eastAsia="Times New Roman" w:cs="Courier"/>
          <w:color w:val="00000A"/>
          <w:kern w:val="2"/>
          <w:szCs w:val="20"/>
          <w:lang w:eastAsia="zh-CN"/>
        </w:rPr>
      </w:pPr>
      <w:r w:rsidRPr="00845833">
        <w:rPr>
          <w:rFonts w:eastAsia="Times New Roman" w:cs="Courier"/>
          <w:color w:val="00000A"/>
          <w:kern w:val="2"/>
          <w:szCs w:val="20"/>
          <w:lang w:eastAsia="zh-CN"/>
        </w:rPr>
        <w:t>Se respetarán</w:t>
      </w:r>
      <w:r w:rsidR="00AB1102" w:rsidRPr="00845833">
        <w:rPr>
          <w:rFonts w:eastAsia="Times New Roman" w:cs="Courier"/>
          <w:color w:val="00000A"/>
          <w:kern w:val="2"/>
          <w:szCs w:val="20"/>
          <w:lang w:eastAsia="zh-CN"/>
        </w:rPr>
        <w:t xml:space="preserve"> las condiciones del convenio colectivo que resulte de aplicación al presentarse la oferta, y que el mismo, no vulnera el ordenamiento jurídico español ni el Derecho de la Unión Europea, no siendo discriminatorio y respetando el principio de publicidad.</w:t>
      </w:r>
    </w:p>
    <w:p w14:paraId="0949DC77" w14:textId="77777777" w:rsidR="00BA64E8" w:rsidRPr="00845833" w:rsidRDefault="00BA64E8">
      <w:pPr>
        <w:suppressAutoHyphens/>
        <w:spacing w:after="0"/>
        <w:textAlignment w:val="baseline"/>
        <w:rPr>
          <w:rFonts w:eastAsia="Times New Roman" w:cs="Courier"/>
          <w:color w:val="00000A"/>
          <w:kern w:val="2"/>
          <w:szCs w:val="20"/>
          <w:lang w:eastAsia="zh-CN"/>
        </w:rPr>
      </w:pPr>
    </w:p>
    <w:p w14:paraId="0949DC78" w14:textId="4A7E972F" w:rsidR="00BA64E8" w:rsidRPr="00845833" w:rsidRDefault="00445D32">
      <w:pPr>
        <w:suppressAutoHyphens/>
        <w:spacing w:after="0"/>
        <w:textAlignment w:val="baseline"/>
        <w:rPr>
          <w:rFonts w:eastAsia="Times New Roman" w:cs="Arial"/>
          <w:color w:val="00000A"/>
          <w:kern w:val="2"/>
          <w:szCs w:val="20"/>
          <w:lang w:eastAsia="zh-CN"/>
        </w:rPr>
      </w:pPr>
      <w:r w:rsidRPr="00845833">
        <w:rPr>
          <w:rFonts w:eastAsia="Times New Roman" w:cs="Courier"/>
          <w:color w:val="00000A"/>
          <w:kern w:val="2"/>
          <w:szCs w:val="20"/>
          <w:lang w:eastAsia="zh-CN"/>
        </w:rPr>
        <w:t>Du</w:t>
      </w:r>
      <w:r w:rsidR="00AB1102" w:rsidRPr="00845833">
        <w:rPr>
          <w:rFonts w:eastAsia="Times New Roman" w:cs="Courier"/>
          <w:color w:val="00000A"/>
          <w:kern w:val="2"/>
          <w:szCs w:val="20"/>
          <w:lang w:eastAsia="zh-CN"/>
        </w:rPr>
        <w:t xml:space="preserve">rante la ejecución del contrato, se </w:t>
      </w:r>
      <w:proofErr w:type="gramStart"/>
      <w:r w:rsidR="00AB1102" w:rsidRPr="00845833">
        <w:rPr>
          <w:rFonts w:eastAsia="Times New Roman" w:cs="Courier"/>
          <w:color w:val="00000A"/>
          <w:kern w:val="2"/>
          <w:szCs w:val="20"/>
          <w:lang w:eastAsia="zh-CN"/>
        </w:rPr>
        <w:t>efectuaran</w:t>
      </w:r>
      <w:proofErr w:type="gramEnd"/>
      <w:r w:rsidR="00AB1102" w:rsidRPr="00845833">
        <w:rPr>
          <w:rFonts w:eastAsia="Times New Roman" w:cs="Courier"/>
          <w:color w:val="00000A"/>
          <w:kern w:val="2"/>
          <w:szCs w:val="20"/>
          <w:lang w:eastAsia="zh-CN"/>
        </w:rPr>
        <w:t xml:space="preserve"> debidamente los pagos a las empresas subcontratadas o proveedores derivados de la ejecución del servicio en el plazo previsto en la </w:t>
      </w:r>
      <w:r w:rsidR="00AB1102" w:rsidRPr="00845833">
        <w:rPr>
          <w:rFonts w:eastAsia="Times New Roman" w:cs="Arial"/>
          <w:color w:val="00000A"/>
          <w:kern w:val="2"/>
          <w:szCs w:val="20"/>
          <w:lang w:eastAsia="zh-CN"/>
        </w:rPr>
        <w:t>Ley 3/2004, de 29 de diciembre, por la que se establecen medidas de lucha contra la morosidad de las operaciones comerciales.</w:t>
      </w:r>
    </w:p>
    <w:p w14:paraId="757ACA66" w14:textId="02B3B394" w:rsidR="00677E0D" w:rsidRPr="00845833" w:rsidRDefault="00677E0D">
      <w:pPr>
        <w:suppressAutoHyphens/>
        <w:spacing w:after="0"/>
        <w:textAlignment w:val="baseline"/>
        <w:rPr>
          <w:rFonts w:eastAsia="Times New Roman" w:cs="Arial"/>
          <w:color w:val="00000A"/>
          <w:kern w:val="2"/>
          <w:szCs w:val="20"/>
          <w:lang w:eastAsia="zh-CN"/>
        </w:rPr>
      </w:pPr>
    </w:p>
    <w:p w14:paraId="03C807B1" w14:textId="01CD70B4" w:rsidR="00677E0D" w:rsidRPr="00845833" w:rsidRDefault="00677E0D" w:rsidP="00677E0D">
      <w:pPr>
        <w:shd w:val="clear" w:color="auto" w:fill="FFFFFF"/>
        <w:spacing w:after="0"/>
        <w:rPr>
          <w:rFonts w:ascii="Arial" w:eastAsia="Times New Roman" w:hAnsi="Arial" w:cs="Arial"/>
          <w:color w:val="000000"/>
          <w:szCs w:val="20"/>
          <w:lang w:eastAsia="ca-ES"/>
        </w:rPr>
      </w:pPr>
      <w:r w:rsidRPr="00845833">
        <w:rPr>
          <w:rFonts w:eastAsia="Times New Roman" w:cs="Times New Roman"/>
          <w:b/>
          <w:color w:val="000000"/>
          <w:szCs w:val="20"/>
          <w:lang w:eastAsia="ca-ES"/>
        </w:rPr>
        <w:t>Que l</w:t>
      </w:r>
      <w:r w:rsidR="0055198E" w:rsidRPr="00845833">
        <w:rPr>
          <w:rFonts w:eastAsia="Times New Roman" w:cs="Times New Roman"/>
          <w:b/>
          <w:color w:val="000000"/>
          <w:szCs w:val="20"/>
          <w:lang w:eastAsia="ca-ES"/>
        </w:rPr>
        <w:t xml:space="preserve">a </w:t>
      </w:r>
      <w:r w:rsidRPr="00845833">
        <w:rPr>
          <w:rFonts w:eastAsia="Times New Roman" w:cs="Times New Roman"/>
          <w:b/>
          <w:color w:val="000000"/>
          <w:szCs w:val="20"/>
          <w:lang w:eastAsia="ca-ES"/>
        </w:rPr>
        <w:t>enti</w:t>
      </w:r>
      <w:r w:rsidR="0055198E" w:rsidRPr="00845833">
        <w:rPr>
          <w:rFonts w:eastAsia="Times New Roman" w:cs="Times New Roman"/>
          <w:b/>
          <w:color w:val="000000"/>
          <w:szCs w:val="20"/>
          <w:lang w:eastAsia="ca-ES"/>
        </w:rPr>
        <w:t>dad</w:t>
      </w:r>
      <w:r w:rsidRPr="00845833">
        <w:rPr>
          <w:rFonts w:eastAsia="Times New Roman" w:cs="Times New Roman"/>
          <w:b/>
          <w:color w:val="000000"/>
          <w:szCs w:val="20"/>
          <w:lang w:eastAsia="ca-ES"/>
        </w:rPr>
        <w:t xml:space="preserve"> que representa, s</w:t>
      </w:r>
      <w:r w:rsidR="0055198E" w:rsidRPr="00845833">
        <w:rPr>
          <w:rFonts w:eastAsia="Times New Roman" w:cs="Times New Roman"/>
          <w:b/>
          <w:color w:val="000000"/>
          <w:szCs w:val="20"/>
          <w:lang w:eastAsia="ca-ES"/>
        </w:rPr>
        <w:t>us</w:t>
      </w:r>
      <w:r w:rsidRPr="00845833">
        <w:rPr>
          <w:rFonts w:eastAsia="Times New Roman" w:cs="Times New Roman"/>
          <w:b/>
          <w:color w:val="000000"/>
          <w:szCs w:val="20"/>
          <w:lang w:eastAsia="ca-ES"/>
        </w:rPr>
        <w:t xml:space="preserve"> empres</w:t>
      </w:r>
      <w:r w:rsidR="0055198E" w:rsidRPr="00845833">
        <w:rPr>
          <w:rFonts w:eastAsia="Times New Roman" w:cs="Times New Roman"/>
          <w:b/>
          <w:color w:val="000000"/>
          <w:szCs w:val="20"/>
          <w:lang w:eastAsia="ca-ES"/>
        </w:rPr>
        <w:t>as</w:t>
      </w:r>
      <w:r w:rsidRPr="00845833">
        <w:rPr>
          <w:rFonts w:eastAsia="Times New Roman" w:cs="Times New Roman"/>
          <w:b/>
          <w:color w:val="000000"/>
          <w:szCs w:val="20"/>
          <w:lang w:eastAsia="ca-ES"/>
        </w:rPr>
        <w:t xml:space="preserve"> filial</w:t>
      </w:r>
      <w:r w:rsidR="0055198E" w:rsidRPr="00845833">
        <w:rPr>
          <w:rFonts w:eastAsia="Times New Roman" w:cs="Times New Roman"/>
          <w:b/>
          <w:color w:val="000000"/>
          <w:szCs w:val="20"/>
          <w:lang w:eastAsia="ca-ES"/>
        </w:rPr>
        <w:t>e</w:t>
      </w:r>
      <w:r w:rsidRPr="00845833">
        <w:rPr>
          <w:rFonts w:eastAsia="Times New Roman" w:cs="Times New Roman"/>
          <w:b/>
          <w:color w:val="000000"/>
          <w:szCs w:val="20"/>
          <w:lang w:eastAsia="ca-ES"/>
        </w:rPr>
        <w:t xml:space="preserve">s </w:t>
      </w:r>
      <w:r w:rsidR="0055198E" w:rsidRPr="00845833">
        <w:rPr>
          <w:rFonts w:eastAsia="Times New Roman" w:cs="Times New Roman"/>
          <w:b/>
          <w:color w:val="000000"/>
          <w:szCs w:val="20"/>
          <w:lang w:eastAsia="ca-ES"/>
        </w:rPr>
        <w:t>u otras</w:t>
      </w:r>
      <w:r w:rsidRPr="00845833">
        <w:rPr>
          <w:rFonts w:eastAsia="Times New Roman" w:cs="Times New Roman"/>
          <w:b/>
          <w:color w:val="000000"/>
          <w:szCs w:val="20"/>
          <w:lang w:eastAsia="ca-ES"/>
        </w:rPr>
        <w:t>:</w:t>
      </w:r>
    </w:p>
    <w:p w14:paraId="2BDBBEEF" w14:textId="77777777" w:rsidR="00677E0D" w:rsidRPr="00845833" w:rsidRDefault="00677E0D" w:rsidP="00677E0D">
      <w:pPr>
        <w:shd w:val="clear" w:color="auto" w:fill="FFFFFF"/>
        <w:spacing w:after="0"/>
        <w:rPr>
          <w:rFonts w:ascii="Arial" w:eastAsia="Times New Roman" w:hAnsi="Arial" w:cs="Arial"/>
          <w:snapToGrid w:val="0"/>
          <w:color w:val="000000"/>
          <w:szCs w:val="20"/>
          <w:lang w:eastAsia="ca-ES"/>
        </w:rPr>
      </w:pPr>
    </w:p>
    <w:p w14:paraId="2838A20E" w14:textId="3D8E57F6" w:rsidR="00677E0D" w:rsidRPr="00845833" w:rsidRDefault="00677E0D" w:rsidP="00677E0D">
      <w:pPr>
        <w:autoSpaceDE w:val="0"/>
        <w:autoSpaceDN w:val="0"/>
        <w:spacing w:after="0"/>
        <w:ind w:firstLine="708"/>
        <w:rPr>
          <w:rFonts w:eastAsia="Times New Roman" w:cs="Times New Roman"/>
          <w:color w:val="000000"/>
          <w:szCs w:val="20"/>
          <w:lang w:eastAsia="ca-ES"/>
        </w:rPr>
      </w:pPr>
      <w:r w:rsidRPr="00845833">
        <w:rPr>
          <w:rFonts w:eastAsia="Times New Roman" w:cs="Arial"/>
          <w:i/>
          <w:color w:val="000000"/>
          <w:szCs w:val="20"/>
          <w:lang w:eastAsia="ca-ES"/>
        </w:rPr>
        <w:fldChar w:fldCharType="begin">
          <w:ffData>
            <w:name w:val="Verifica1"/>
            <w:enabled w:val="0"/>
            <w:calcOnExit w:val="0"/>
            <w:checkBox>
              <w:sizeAuto/>
              <w:default w:val="0"/>
            </w:checkBox>
          </w:ffData>
        </w:fldChar>
      </w:r>
      <w:r w:rsidRPr="00845833">
        <w:rPr>
          <w:rFonts w:eastAsia="Times New Roman" w:cs="Arial"/>
          <w:i/>
          <w:color w:val="000000"/>
          <w:szCs w:val="20"/>
          <w:lang w:eastAsia="ca-ES"/>
        </w:rPr>
        <w:instrText xml:space="preserve"> FORMCHECKBOX </w:instrText>
      </w:r>
      <w:r w:rsidRPr="00845833">
        <w:rPr>
          <w:rFonts w:eastAsia="Times New Roman" w:cs="Arial"/>
          <w:i/>
          <w:color w:val="000000"/>
          <w:szCs w:val="20"/>
          <w:lang w:eastAsia="ca-ES"/>
        </w:rPr>
      </w:r>
      <w:r w:rsidRPr="00845833">
        <w:rPr>
          <w:rFonts w:eastAsia="Times New Roman" w:cs="Arial"/>
          <w:i/>
          <w:color w:val="000000"/>
          <w:szCs w:val="20"/>
          <w:lang w:eastAsia="ca-ES"/>
        </w:rPr>
        <w:fldChar w:fldCharType="separate"/>
      </w:r>
      <w:r w:rsidRPr="00845833">
        <w:rPr>
          <w:rFonts w:eastAsia="Times New Roman" w:cs="Arial"/>
          <w:i/>
          <w:color w:val="000000"/>
          <w:szCs w:val="20"/>
          <w:lang w:eastAsia="ca-ES"/>
        </w:rPr>
        <w:fldChar w:fldCharType="end"/>
      </w:r>
      <w:r w:rsidRPr="00845833">
        <w:rPr>
          <w:rFonts w:eastAsia="Times New Roman" w:cs="Times New Roman"/>
          <w:color w:val="000000"/>
          <w:szCs w:val="20"/>
          <w:lang w:eastAsia="ca-ES"/>
        </w:rPr>
        <w:t xml:space="preserve"> No realiza/n operacion</w:t>
      </w:r>
      <w:r w:rsidR="0055198E" w:rsidRPr="00845833">
        <w:rPr>
          <w:rFonts w:eastAsia="Times New Roman" w:cs="Times New Roman"/>
          <w:color w:val="000000"/>
          <w:szCs w:val="20"/>
          <w:lang w:eastAsia="ca-ES"/>
        </w:rPr>
        <w:t>e</w:t>
      </w:r>
      <w:r w:rsidRPr="00845833">
        <w:rPr>
          <w:rFonts w:eastAsia="Times New Roman" w:cs="Times New Roman"/>
          <w:color w:val="000000"/>
          <w:szCs w:val="20"/>
          <w:lang w:eastAsia="ca-ES"/>
        </w:rPr>
        <w:t>s que vulner</w:t>
      </w:r>
      <w:r w:rsidR="0055198E" w:rsidRPr="00845833">
        <w:rPr>
          <w:rFonts w:eastAsia="Times New Roman" w:cs="Times New Roman"/>
          <w:color w:val="000000"/>
          <w:szCs w:val="20"/>
          <w:lang w:eastAsia="ca-ES"/>
        </w:rPr>
        <w:t>e</w:t>
      </w:r>
      <w:r w:rsidRPr="00845833">
        <w:rPr>
          <w:rFonts w:eastAsia="Times New Roman" w:cs="Times New Roman"/>
          <w:color w:val="000000"/>
          <w:szCs w:val="20"/>
          <w:lang w:eastAsia="ca-ES"/>
        </w:rPr>
        <w:t xml:space="preserve">n </w:t>
      </w:r>
      <w:r w:rsidR="0055198E" w:rsidRPr="00845833">
        <w:rPr>
          <w:rFonts w:eastAsia="Times New Roman" w:cs="Times New Roman"/>
          <w:color w:val="000000"/>
          <w:szCs w:val="20"/>
          <w:lang w:eastAsia="ca-ES"/>
        </w:rPr>
        <w:t>lo</w:t>
      </w:r>
      <w:r w:rsidRPr="00845833">
        <w:rPr>
          <w:rFonts w:eastAsia="Times New Roman" w:cs="Times New Roman"/>
          <w:color w:val="000000"/>
          <w:szCs w:val="20"/>
          <w:lang w:eastAsia="ca-ES"/>
        </w:rPr>
        <w:t xml:space="preserve"> que estipula la Declaració</w:t>
      </w:r>
      <w:r w:rsidR="0055198E" w:rsidRPr="00845833">
        <w:rPr>
          <w:rFonts w:eastAsia="Times New Roman" w:cs="Times New Roman"/>
          <w:color w:val="000000"/>
          <w:szCs w:val="20"/>
          <w:lang w:eastAsia="ca-ES"/>
        </w:rPr>
        <w:t>n</w:t>
      </w:r>
      <w:r w:rsidRPr="00845833">
        <w:rPr>
          <w:rFonts w:eastAsia="Times New Roman" w:cs="Times New Roman"/>
          <w:color w:val="000000"/>
          <w:szCs w:val="20"/>
          <w:lang w:eastAsia="ca-ES"/>
        </w:rPr>
        <w:t xml:space="preserve"> Universal de</w:t>
      </w:r>
      <w:r w:rsidR="0055198E" w:rsidRPr="00845833">
        <w:rPr>
          <w:rFonts w:eastAsia="Times New Roman" w:cs="Times New Roman"/>
          <w:color w:val="000000"/>
          <w:szCs w:val="20"/>
          <w:lang w:eastAsia="ca-ES"/>
        </w:rPr>
        <w:t xml:space="preserve"> </w:t>
      </w:r>
      <w:r w:rsidRPr="00845833">
        <w:rPr>
          <w:rFonts w:eastAsia="Times New Roman" w:cs="Times New Roman"/>
          <w:color w:val="000000"/>
          <w:szCs w:val="20"/>
          <w:lang w:eastAsia="ca-ES"/>
        </w:rPr>
        <w:t>l</w:t>
      </w:r>
      <w:r w:rsidR="0055198E" w:rsidRPr="00845833">
        <w:rPr>
          <w:rFonts w:eastAsia="Times New Roman" w:cs="Times New Roman"/>
          <w:color w:val="000000"/>
          <w:szCs w:val="20"/>
          <w:lang w:eastAsia="ca-ES"/>
        </w:rPr>
        <w:t>o</w:t>
      </w:r>
      <w:r w:rsidRPr="00845833">
        <w:rPr>
          <w:rFonts w:eastAsia="Times New Roman" w:cs="Times New Roman"/>
          <w:color w:val="000000"/>
          <w:szCs w:val="20"/>
          <w:lang w:eastAsia="ca-ES"/>
        </w:rPr>
        <w:t>s D</w:t>
      </w:r>
      <w:r w:rsidR="0055198E" w:rsidRPr="00845833">
        <w:rPr>
          <w:rFonts w:eastAsia="Times New Roman" w:cs="Times New Roman"/>
          <w:color w:val="000000"/>
          <w:szCs w:val="20"/>
          <w:lang w:eastAsia="ca-ES"/>
        </w:rPr>
        <w:t>e</w:t>
      </w:r>
      <w:r w:rsidRPr="00845833">
        <w:rPr>
          <w:rFonts w:eastAsia="Times New Roman" w:cs="Times New Roman"/>
          <w:color w:val="000000"/>
          <w:szCs w:val="20"/>
          <w:lang w:eastAsia="ca-ES"/>
        </w:rPr>
        <w:t>re</w:t>
      </w:r>
      <w:r w:rsidR="0055198E" w:rsidRPr="00845833">
        <w:rPr>
          <w:rFonts w:eastAsia="Times New Roman" w:cs="Times New Roman"/>
          <w:color w:val="000000"/>
          <w:szCs w:val="20"/>
          <w:lang w:eastAsia="ca-ES"/>
        </w:rPr>
        <w:t>cho</w:t>
      </w:r>
      <w:r w:rsidRPr="00845833">
        <w:rPr>
          <w:rFonts w:eastAsia="Times New Roman" w:cs="Times New Roman"/>
          <w:color w:val="000000"/>
          <w:szCs w:val="20"/>
          <w:lang w:eastAsia="ca-ES"/>
        </w:rPr>
        <w:t>s Human</w:t>
      </w:r>
      <w:r w:rsidR="0055198E" w:rsidRPr="00845833">
        <w:rPr>
          <w:rFonts w:eastAsia="Times New Roman" w:cs="Times New Roman"/>
          <w:color w:val="000000"/>
          <w:szCs w:val="20"/>
          <w:lang w:eastAsia="ca-ES"/>
        </w:rPr>
        <w:t>o</w:t>
      </w:r>
      <w:r w:rsidRPr="00845833">
        <w:rPr>
          <w:rFonts w:eastAsia="Times New Roman" w:cs="Times New Roman"/>
          <w:color w:val="000000"/>
          <w:szCs w:val="20"/>
          <w:lang w:eastAsia="ca-ES"/>
        </w:rPr>
        <w:t xml:space="preserve">s, adoptada </w:t>
      </w:r>
      <w:r w:rsidR="0055198E" w:rsidRPr="00845833">
        <w:rPr>
          <w:rFonts w:eastAsia="Times New Roman" w:cs="Times New Roman"/>
          <w:color w:val="000000"/>
          <w:szCs w:val="20"/>
          <w:lang w:eastAsia="ca-ES"/>
        </w:rPr>
        <w:t>y</w:t>
      </w:r>
      <w:r w:rsidRPr="00845833">
        <w:rPr>
          <w:rFonts w:eastAsia="Times New Roman" w:cs="Times New Roman"/>
          <w:color w:val="000000"/>
          <w:szCs w:val="20"/>
          <w:lang w:eastAsia="ca-ES"/>
        </w:rPr>
        <w:t xml:space="preserve"> proclamada p</w:t>
      </w:r>
      <w:r w:rsidR="0055198E" w:rsidRPr="00845833">
        <w:rPr>
          <w:rFonts w:eastAsia="Times New Roman" w:cs="Times New Roman"/>
          <w:color w:val="000000"/>
          <w:szCs w:val="20"/>
          <w:lang w:eastAsia="ca-ES"/>
        </w:rPr>
        <w:t>o</w:t>
      </w:r>
      <w:r w:rsidRPr="00845833">
        <w:rPr>
          <w:rFonts w:eastAsia="Times New Roman" w:cs="Times New Roman"/>
          <w:color w:val="000000"/>
          <w:szCs w:val="20"/>
          <w:lang w:eastAsia="ca-ES"/>
        </w:rPr>
        <w:t>r la 183ª As</w:t>
      </w:r>
      <w:r w:rsidR="0055198E" w:rsidRPr="00845833">
        <w:rPr>
          <w:rFonts w:eastAsia="Times New Roman" w:cs="Times New Roman"/>
          <w:color w:val="000000"/>
          <w:szCs w:val="20"/>
          <w:lang w:eastAsia="ca-ES"/>
        </w:rPr>
        <w:t>a</w:t>
      </w:r>
      <w:r w:rsidRPr="00845833">
        <w:rPr>
          <w:rFonts w:eastAsia="Times New Roman" w:cs="Times New Roman"/>
          <w:color w:val="000000"/>
          <w:szCs w:val="20"/>
          <w:lang w:eastAsia="ca-ES"/>
        </w:rPr>
        <w:t>mblea General de l</w:t>
      </w:r>
      <w:r w:rsidR="0055198E" w:rsidRPr="00845833">
        <w:rPr>
          <w:rFonts w:eastAsia="Times New Roman" w:cs="Times New Roman"/>
          <w:color w:val="000000"/>
          <w:szCs w:val="20"/>
          <w:lang w:eastAsia="ca-ES"/>
        </w:rPr>
        <w:t xml:space="preserve">a </w:t>
      </w:r>
      <w:r w:rsidRPr="00845833">
        <w:rPr>
          <w:rFonts w:eastAsia="Times New Roman" w:cs="Times New Roman"/>
          <w:color w:val="000000"/>
          <w:szCs w:val="20"/>
          <w:lang w:eastAsia="ca-ES"/>
        </w:rPr>
        <w:t>Organizació</w:t>
      </w:r>
      <w:r w:rsidR="0055198E" w:rsidRPr="00845833">
        <w:rPr>
          <w:rFonts w:eastAsia="Times New Roman" w:cs="Times New Roman"/>
          <w:color w:val="000000"/>
          <w:szCs w:val="20"/>
          <w:lang w:eastAsia="ca-ES"/>
        </w:rPr>
        <w:t>n</w:t>
      </w:r>
      <w:r w:rsidRPr="00845833">
        <w:rPr>
          <w:rFonts w:eastAsia="Times New Roman" w:cs="Times New Roman"/>
          <w:color w:val="000000"/>
          <w:szCs w:val="20"/>
          <w:lang w:eastAsia="ca-ES"/>
        </w:rPr>
        <w:t xml:space="preserve"> de l</w:t>
      </w:r>
      <w:r w:rsidR="0055198E" w:rsidRPr="00845833">
        <w:rPr>
          <w:rFonts w:eastAsia="Times New Roman" w:cs="Times New Roman"/>
          <w:color w:val="000000"/>
          <w:szCs w:val="20"/>
          <w:lang w:eastAsia="ca-ES"/>
        </w:rPr>
        <w:t>a</w:t>
      </w:r>
      <w:r w:rsidRPr="00845833">
        <w:rPr>
          <w:rFonts w:eastAsia="Times New Roman" w:cs="Times New Roman"/>
          <w:color w:val="000000"/>
          <w:szCs w:val="20"/>
          <w:lang w:eastAsia="ca-ES"/>
        </w:rPr>
        <w:t>s Nacion</w:t>
      </w:r>
      <w:r w:rsidR="0055198E" w:rsidRPr="00845833">
        <w:rPr>
          <w:rFonts w:eastAsia="Times New Roman" w:cs="Times New Roman"/>
          <w:color w:val="000000"/>
          <w:szCs w:val="20"/>
          <w:lang w:eastAsia="ca-ES"/>
        </w:rPr>
        <w:t>e</w:t>
      </w:r>
      <w:r w:rsidRPr="00845833">
        <w:rPr>
          <w:rFonts w:eastAsia="Times New Roman" w:cs="Times New Roman"/>
          <w:color w:val="000000"/>
          <w:szCs w:val="20"/>
          <w:lang w:eastAsia="ca-ES"/>
        </w:rPr>
        <w:t>s Unid</w:t>
      </w:r>
      <w:r w:rsidR="0055198E" w:rsidRPr="00845833">
        <w:rPr>
          <w:rFonts w:eastAsia="Times New Roman" w:cs="Times New Roman"/>
          <w:color w:val="000000"/>
          <w:szCs w:val="20"/>
          <w:lang w:eastAsia="ca-ES"/>
        </w:rPr>
        <w:t>as</w:t>
      </w:r>
      <w:r w:rsidRPr="00845833">
        <w:rPr>
          <w:rFonts w:eastAsia="Times New Roman" w:cs="Times New Roman"/>
          <w:color w:val="000000"/>
          <w:szCs w:val="20"/>
          <w:lang w:eastAsia="ca-ES"/>
        </w:rPr>
        <w:t>, a</w:t>
      </w:r>
      <w:r w:rsidR="0055198E" w:rsidRPr="00845833">
        <w:rPr>
          <w:rFonts w:eastAsia="Times New Roman" w:cs="Times New Roman"/>
          <w:color w:val="000000"/>
          <w:szCs w:val="20"/>
          <w:lang w:eastAsia="ca-ES"/>
        </w:rPr>
        <w:t>s</w:t>
      </w:r>
      <w:r w:rsidRPr="00845833">
        <w:rPr>
          <w:rFonts w:eastAsia="Times New Roman" w:cs="Times New Roman"/>
          <w:color w:val="000000"/>
          <w:szCs w:val="20"/>
          <w:lang w:eastAsia="ca-ES"/>
        </w:rPr>
        <w:t>í com</w:t>
      </w:r>
      <w:r w:rsidR="0055198E" w:rsidRPr="00845833">
        <w:rPr>
          <w:rFonts w:eastAsia="Times New Roman" w:cs="Times New Roman"/>
          <w:color w:val="000000"/>
          <w:szCs w:val="20"/>
          <w:lang w:eastAsia="ca-ES"/>
        </w:rPr>
        <w:t>o</w:t>
      </w:r>
      <w:r w:rsidRPr="00845833">
        <w:rPr>
          <w:rFonts w:eastAsia="Times New Roman" w:cs="Times New Roman"/>
          <w:color w:val="000000"/>
          <w:szCs w:val="20"/>
          <w:lang w:eastAsia="ca-ES"/>
        </w:rPr>
        <w:t xml:space="preserve"> tampoc</w:t>
      </w:r>
      <w:r w:rsidR="00BB2CB9" w:rsidRPr="00845833">
        <w:rPr>
          <w:rFonts w:eastAsia="Times New Roman" w:cs="Times New Roman"/>
          <w:color w:val="000000"/>
          <w:szCs w:val="20"/>
          <w:lang w:eastAsia="ca-ES"/>
        </w:rPr>
        <w:t>o</w:t>
      </w:r>
      <w:r w:rsidRPr="00845833">
        <w:rPr>
          <w:rFonts w:eastAsia="Times New Roman" w:cs="Times New Roman"/>
          <w:color w:val="000000"/>
          <w:szCs w:val="20"/>
          <w:lang w:eastAsia="ca-ES"/>
        </w:rPr>
        <w:t xml:space="preserve"> </w:t>
      </w:r>
      <w:r w:rsidR="00BB2CB9" w:rsidRPr="00845833">
        <w:rPr>
          <w:rFonts w:eastAsia="Times New Roman" w:cs="Times New Roman"/>
          <w:color w:val="000000"/>
          <w:szCs w:val="20"/>
          <w:lang w:eastAsia="ca-ES"/>
        </w:rPr>
        <w:t>ningún</w:t>
      </w:r>
      <w:r w:rsidRPr="00845833">
        <w:rPr>
          <w:rFonts w:eastAsia="Times New Roman" w:cs="Times New Roman"/>
          <w:color w:val="000000"/>
          <w:szCs w:val="20"/>
          <w:lang w:eastAsia="ca-ES"/>
        </w:rPr>
        <w:t xml:space="preserve"> Trata</w:t>
      </w:r>
      <w:r w:rsidR="00420B3B" w:rsidRPr="00845833">
        <w:rPr>
          <w:rFonts w:eastAsia="Times New Roman" w:cs="Times New Roman"/>
          <w:color w:val="000000"/>
          <w:szCs w:val="20"/>
          <w:lang w:eastAsia="ca-ES"/>
        </w:rPr>
        <w:t>do</w:t>
      </w:r>
      <w:r w:rsidRPr="00845833">
        <w:rPr>
          <w:rFonts w:eastAsia="Times New Roman" w:cs="Times New Roman"/>
          <w:color w:val="000000"/>
          <w:szCs w:val="20"/>
          <w:lang w:eastAsia="ca-ES"/>
        </w:rPr>
        <w:t xml:space="preserve"> o Resolució</w:t>
      </w:r>
      <w:r w:rsidR="00420B3B" w:rsidRPr="00845833">
        <w:rPr>
          <w:rFonts w:eastAsia="Times New Roman" w:cs="Times New Roman"/>
          <w:color w:val="000000"/>
          <w:szCs w:val="20"/>
          <w:lang w:eastAsia="ca-ES"/>
        </w:rPr>
        <w:t>n</w:t>
      </w:r>
      <w:r w:rsidRPr="00845833">
        <w:rPr>
          <w:rFonts w:eastAsia="Times New Roman" w:cs="Times New Roman"/>
          <w:color w:val="000000"/>
          <w:szCs w:val="20"/>
          <w:lang w:eastAsia="ca-ES"/>
        </w:rPr>
        <w:t xml:space="preserve"> Internacional suscrita o vinculant</w:t>
      </w:r>
      <w:r w:rsidR="00420B3B" w:rsidRPr="00845833">
        <w:rPr>
          <w:rFonts w:eastAsia="Times New Roman" w:cs="Times New Roman"/>
          <w:color w:val="000000"/>
          <w:szCs w:val="20"/>
          <w:lang w:eastAsia="ca-ES"/>
        </w:rPr>
        <w:t>e</w:t>
      </w:r>
      <w:r w:rsidRPr="00845833">
        <w:rPr>
          <w:rFonts w:eastAsia="Times New Roman" w:cs="Times New Roman"/>
          <w:color w:val="000000"/>
          <w:szCs w:val="20"/>
          <w:lang w:eastAsia="ca-ES"/>
        </w:rPr>
        <w:t xml:space="preserve"> p</w:t>
      </w:r>
      <w:r w:rsidR="00420B3B" w:rsidRPr="00845833">
        <w:rPr>
          <w:rFonts w:eastAsia="Times New Roman" w:cs="Times New Roman"/>
          <w:color w:val="000000"/>
          <w:szCs w:val="20"/>
          <w:lang w:eastAsia="ca-ES"/>
        </w:rPr>
        <w:t>ara</w:t>
      </w:r>
      <w:r w:rsidRPr="00845833">
        <w:rPr>
          <w:rFonts w:eastAsia="Times New Roman" w:cs="Times New Roman"/>
          <w:color w:val="000000"/>
          <w:szCs w:val="20"/>
          <w:lang w:eastAsia="ca-ES"/>
        </w:rPr>
        <w:t xml:space="preserve"> </w:t>
      </w:r>
      <w:r w:rsidR="00420B3B" w:rsidRPr="00845833">
        <w:rPr>
          <w:rFonts w:eastAsia="Times New Roman" w:cs="Times New Roman"/>
          <w:color w:val="000000"/>
          <w:szCs w:val="20"/>
          <w:lang w:eastAsia="ca-ES"/>
        </w:rPr>
        <w:t>e</w:t>
      </w:r>
      <w:r w:rsidRPr="00845833">
        <w:rPr>
          <w:rFonts w:eastAsia="Times New Roman" w:cs="Times New Roman"/>
          <w:color w:val="000000"/>
          <w:szCs w:val="20"/>
          <w:lang w:eastAsia="ca-ES"/>
        </w:rPr>
        <w:t>l</w:t>
      </w:r>
      <w:r w:rsidR="00420B3B" w:rsidRPr="00845833">
        <w:rPr>
          <w:rFonts w:eastAsia="Times New Roman" w:cs="Times New Roman"/>
          <w:color w:val="000000"/>
          <w:szCs w:val="20"/>
          <w:lang w:eastAsia="ca-ES"/>
        </w:rPr>
        <w:t xml:space="preserve"> </w:t>
      </w:r>
      <w:r w:rsidRPr="00845833">
        <w:rPr>
          <w:rFonts w:eastAsia="Times New Roman" w:cs="Times New Roman"/>
          <w:color w:val="000000"/>
          <w:szCs w:val="20"/>
          <w:lang w:eastAsia="ca-ES"/>
        </w:rPr>
        <w:t>Esta</w:t>
      </w:r>
      <w:r w:rsidR="00420B3B" w:rsidRPr="00845833">
        <w:rPr>
          <w:rFonts w:eastAsia="Times New Roman" w:cs="Times New Roman"/>
          <w:color w:val="000000"/>
          <w:szCs w:val="20"/>
          <w:lang w:eastAsia="ca-ES"/>
        </w:rPr>
        <w:t>do</w:t>
      </w:r>
      <w:r w:rsidRPr="00845833">
        <w:rPr>
          <w:rFonts w:eastAsia="Times New Roman" w:cs="Times New Roman"/>
          <w:color w:val="000000"/>
          <w:szCs w:val="20"/>
          <w:lang w:eastAsia="ca-ES"/>
        </w:rPr>
        <w:t xml:space="preserve"> Espa</w:t>
      </w:r>
      <w:r w:rsidR="00420B3B" w:rsidRPr="00845833">
        <w:rPr>
          <w:rFonts w:eastAsia="Times New Roman" w:cs="Times New Roman"/>
          <w:color w:val="000000"/>
          <w:szCs w:val="20"/>
          <w:lang w:eastAsia="ca-ES"/>
        </w:rPr>
        <w:t>ñ</w:t>
      </w:r>
      <w:r w:rsidRPr="00845833">
        <w:rPr>
          <w:rFonts w:eastAsia="Times New Roman" w:cs="Times New Roman"/>
          <w:color w:val="000000"/>
          <w:szCs w:val="20"/>
          <w:lang w:eastAsia="ca-ES"/>
        </w:rPr>
        <w:t>ol, relativa al Sistema Universal de Protecció</w:t>
      </w:r>
      <w:r w:rsidR="00420B3B" w:rsidRPr="00845833">
        <w:rPr>
          <w:rFonts w:eastAsia="Times New Roman" w:cs="Times New Roman"/>
          <w:color w:val="000000"/>
          <w:szCs w:val="20"/>
          <w:lang w:eastAsia="ca-ES"/>
        </w:rPr>
        <w:t>n</w:t>
      </w:r>
      <w:r w:rsidRPr="00845833">
        <w:rPr>
          <w:rFonts w:eastAsia="Times New Roman" w:cs="Times New Roman"/>
          <w:color w:val="000000"/>
          <w:szCs w:val="20"/>
          <w:lang w:eastAsia="ca-ES"/>
        </w:rPr>
        <w:t xml:space="preserve"> de</w:t>
      </w:r>
      <w:r w:rsidR="00420B3B" w:rsidRPr="00845833">
        <w:rPr>
          <w:rFonts w:eastAsia="Times New Roman" w:cs="Times New Roman"/>
          <w:color w:val="000000"/>
          <w:szCs w:val="20"/>
          <w:lang w:eastAsia="ca-ES"/>
        </w:rPr>
        <w:t xml:space="preserve"> </w:t>
      </w:r>
      <w:r w:rsidRPr="00845833">
        <w:rPr>
          <w:rFonts w:eastAsia="Times New Roman" w:cs="Times New Roman"/>
          <w:color w:val="000000"/>
          <w:szCs w:val="20"/>
          <w:lang w:eastAsia="ca-ES"/>
        </w:rPr>
        <w:t>l</w:t>
      </w:r>
      <w:r w:rsidR="00420B3B" w:rsidRPr="00845833">
        <w:rPr>
          <w:rFonts w:eastAsia="Times New Roman" w:cs="Times New Roman"/>
          <w:color w:val="000000"/>
          <w:szCs w:val="20"/>
          <w:lang w:eastAsia="ca-ES"/>
        </w:rPr>
        <w:t>o</w:t>
      </w:r>
      <w:r w:rsidRPr="00845833">
        <w:rPr>
          <w:rFonts w:eastAsia="Times New Roman" w:cs="Times New Roman"/>
          <w:color w:val="000000"/>
          <w:szCs w:val="20"/>
          <w:lang w:eastAsia="ca-ES"/>
        </w:rPr>
        <w:t>s D</w:t>
      </w:r>
      <w:r w:rsidR="00420B3B" w:rsidRPr="00845833">
        <w:rPr>
          <w:rFonts w:eastAsia="Times New Roman" w:cs="Times New Roman"/>
          <w:color w:val="000000"/>
          <w:szCs w:val="20"/>
          <w:lang w:eastAsia="ca-ES"/>
        </w:rPr>
        <w:t>e</w:t>
      </w:r>
      <w:r w:rsidRPr="00845833">
        <w:rPr>
          <w:rFonts w:eastAsia="Times New Roman" w:cs="Times New Roman"/>
          <w:color w:val="000000"/>
          <w:szCs w:val="20"/>
          <w:lang w:eastAsia="ca-ES"/>
        </w:rPr>
        <w:t>re</w:t>
      </w:r>
      <w:r w:rsidR="00420B3B" w:rsidRPr="00845833">
        <w:rPr>
          <w:rFonts w:eastAsia="Times New Roman" w:cs="Times New Roman"/>
          <w:color w:val="000000"/>
          <w:szCs w:val="20"/>
          <w:lang w:eastAsia="ca-ES"/>
        </w:rPr>
        <w:t>cho</w:t>
      </w:r>
      <w:r w:rsidRPr="00845833">
        <w:rPr>
          <w:rFonts w:eastAsia="Times New Roman" w:cs="Times New Roman"/>
          <w:color w:val="000000"/>
          <w:szCs w:val="20"/>
          <w:lang w:eastAsia="ca-ES"/>
        </w:rPr>
        <w:t>s Human</w:t>
      </w:r>
      <w:r w:rsidR="00420B3B" w:rsidRPr="00845833">
        <w:rPr>
          <w:rFonts w:eastAsia="Times New Roman" w:cs="Times New Roman"/>
          <w:color w:val="000000"/>
          <w:szCs w:val="20"/>
          <w:lang w:eastAsia="ca-ES"/>
        </w:rPr>
        <w:t>o</w:t>
      </w:r>
      <w:r w:rsidRPr="00845833">
        <w:rPr>
          <w:rFonts w:eastAsia="Times New Roman" w:cs="Times New Roman"/>
          <w:color w:val="000000"/>
          <w:szCs w:val="20"/>
          <w:lang w:eastAsia="ca-ES"/>
        </w:rPr>
        <w:t xml:space="preserve">s.  </w:t>
      </w:r>
    </w:p>
    <w:p w14:paraId="1FADB4A7" w14:textId="77777777" w:rsidR="00677E0D" w:rsidRPr="00845833" w:rsidRDefault="00677E0D" w:rsidP="00677E0D">
      <w:pPr>
        <w:autoSpaceDE w:val="0"/>
        <w:autoSpaceDN w:val="0"/>
        <w:spacing w:after="0"/>
        <w:ind w:firstLine="708"/>
        <w:rPr>
          <w:rFonts w:eastAsia="Times New Roman" w:cs="Times New Roman"/>
          <w:color w:val="000000"/>
          <w:szCs w:val="20"/>
          <w:lang w:eastAsia="ca-ES"/>
        </w:rPr>
      </w:pPr>
    </w:p>
    <w:p w14:paraId="65F81BAB" w14:textId="5C3F4F4B" w:rsidR="00677E0D" w:rsidRPr="00845833" w:rsidRDefault="00677E0D" w:rsidP="00677E0D">
      <w:pPr>
        <w:autoSpaceDE w:val="0"/>
        <w:autoSpaceDN w:val="0"/>
        <w:spacing w:after="0"/>
        <w:ind w:firstLine="708"/>
        <w:rPr>
          <w:rFonts w:eastAsia="Times New Roman" w:cs="Times New Roman"/>
          <w:color w:val="000000"/>
          <w:szCs w:val="20"/>
          <w:lang w:eastAsia="ca-ES"/>
        </w:rPr>
      </w:pPr>
      <w:r w:rsidRPr="00845833">
        <w:rPr>
          <w:rFonts w:eastAsia="Times New Roman" w:cs="Arial"/>
          <w:i/>
          <w:color w:val="000000"/>
          <w:szCs w:val="20"/>
          <w:lang w:eastAsia="ca-ES"/>
        </w:rPr>
        <w:fldChar w:fldCharType="begin">
          <w:ffData>
            <w:name w:val="Verifica1"/>
            <w:enabled w:val="0"/>
            <w:calcOnExit w:val="0"/>
            <w:checkBox>
              <w:sizeAuto/>
              <w:default w:val="0"/>
            </w:checkBox>
          </w:ffData>
        </w:fldChar>
      </w:r>
      <w:r w:rsidRPr="00845833">
        <w:rPr>
          <w:rFonts w:eastAsia="Times New Roman" w:cs="Arial"/>
          <w:i/>
          <w:color w:val="000000"/>
          <w:szCs w:val="20"/>
          <w:lang w:eastAsia="ca-ES"/>
        </w:rPr>
        <w:instrText xml:space="preserve"> FORMCHECKBOX </w:instrText>
      </w:r>
      <w:r w:rsidRPr="00845833">
        <w:rPr>
          <w:rFonts w:eastAsia="Times New Roman" w:cs="Arial"/>
          <w:i/>
          <w:color w:val="000000"/>
          <w:szCs w:val="20"/>
          <w:lang w:eastAsia="ca-ES"/>
        </w:rPr>
      </w:r>
      <w:r w:rsidRPr="00845833">
        <w:rPr>
          <w:rFonts w:eastAsia="Times New Roman" w:cs="Arial"/>
          <w:i/>
          <w:color w:val="000000"/>
          <w:szCs w:val="20"/>
          <w:lang w:eastAsia="ca-ES"/>
        </w:rPr>
        <w:fldChar w:fldCharType="separate"/>
      </w:r>
      <w:r w:rsidRPr="00845833">
        <w:rPr>
          <w:rFonts w:eastAsia="Times New Roman" w:cs="Arial"/>
          <w:i/>
          <w:color w:val="000000"/>
          <w:szCs w:val="20"/>
          <w:lang w:eastAsia="ca-ES"/>
        </w:rPr>
        <w:fldChar w:fldCharType="end"/>
      </w:r>
      <w:r w:rsidRPr="00845833">
        <w:rPr>
          <w:rFonts w:eastAsia="Times New Roman" w:cs="Arial"/>
          <w:i/>
          <w:color w:val="000000"/>
          <w:szCs w:val="20"/>
          <w:lang w:eastAsia="ca-ES"/>
        </w:rPr>
        <w:t xml:space="preserve"> </w:t>
      </w:r>
      <w:r w:rsidRPr="00845833">
        <w:rPr>
          <w:rFonts w:eastAsia="Times New Roman" w:cs="Times New Roman"/>
          <w:color w:val="000000"/>
          <w:szCs w:val="20"/>
          <w:lang w:eastAsia="ca-ES"/>
        </w:rPr>
        <w:t>No interv</w:t>
      </w:r>
      <w:r w:rsidR="00420B3B" w:rsidRPr="00845833">
        <w:rPr>
          <w:rFonts w:eastAsia="Times New Roman" w:cs="Times New Roman"/>
          <w:color w:val="000000"/>
          <w:szCs w:val="20"/>
          <w:lang w:eastAsia="ca-ES"/>
        </w:rPr>
        <w:t>iene</w:t>
      </w:r>
      <w:r w:rsidRPr="00845833">
        <w:rPr>
          <w:rFonts w:eastAsia="Times New Roman" w:cs="Times New Roman"/>
          <w:color w:val="000000"/>
          <w:szCs w:val="20"/>
          <w:lang w:eastAsia="ca-ES"/>
        </w:rPr>
        <w:t>/n en operacion</w:t>
      </w:r>
      <w:r w:rsidR="00637777" w:rsidRPr="00845833">
        <w:rPr>
          <w:rFonts w:eastAsia="Times New Roman" w:cs="Times New Roman"/>
          <w:color w:val="000000"/>
          <w:szCs w:val="20"/>
          <w:lang w:eastAsia="ca-ES"/>
        </w:rPr>
        <w:t>e</w:t>
      </w:r>
      <w:r w:rsidRPr="00845833">
        <w:rPr>
          <w:rFonts w:eastAsia="Times New Roman" w:cs="Times New Roman"/>
          <w:color w:val="000000"/>
          <w:szCs w:val="20"/>
          <w:lang w:eastAsia="ca-ES"/>
        </w:rPr>
        <w:t>s</w:t>
      </w:r>
      <w:r w:rsidR="00637777" w:rsidRPr="00845833">
        <w:rPr>
          <w:rFonts w:eastAsia="Times New Roman" w:cs="Times New Roman"/>
          <w:color w:val="000000"/>
          <w:szCs w:val="20"/>
          <w:lang w:eastAsia="ca-ES"/>
        </w:rPr>
        <w:t xml:space="preserve"> con terceros los cuales vulneren lo que estipula</w:t>
      </w:r>
      <w:r w:rsidRPr="00845833">
        <w:rPr>
          <w:rFonts w:eastAsia="Times New Roman" w:cs="Times New Roman"/>
          <w:color w:val="000000"/>
          <w:szCs w:val="20"/>
          <w:lang w:eastAsia="ca-ES"/>
        </w:rPr>
        <w:t xml:space="preserve"> la Declaració</w:t>
      </w:r>
      <w:r w:rsidR="00637777" w:rsidRPr="00845833">
        <w:rPr>
          <w:rFonts w:eastAsia="Times New Roman" w:cs="Times New Roman"/>
          <w:color w:val="000000"/>
          <w:szCs w:val="20"/>
          <w:lang w:eastAsia="ca-ES"/>
        </w:rPr>
        <w:t>n</w:t>
      </w:r>
      <w:r w:rsidRPr="00845833">
        <w:rPr>
          <w:rFonts w:eastAsia="Times New Roman" w:cs="Times New Roman"/>
          <w:color w:val="000000"/>
          <w:szCs w:val="20"/>
          <w:lang w:eastAsia="ca-ES"/>
        </w:rPr>
        <w:t xml:space="preserve"> Universal de</w:t>
      </w:r>
      <w:r w:rsidR="00637777" w:rsidRPr="00845833">
        <w:rPr>
          <w:rFonts w:eastAsia="Times New Roman" w:cs="Times New Roman"/>
          <w:color w:val="000000"/>
          <w:szCs w:val="20"/>
          <w:lang w:eastAsia="ca-ES"/>
        </w:rPr>
        <w:t xml:space="preserve"> </w:t>
      </w:r>
      <w:r w:rsidRPr="00845833">
        <w:rPr>
          <w:rFonts w:eastAsia="Times New Roman" w:cs="Times New Roman"/>
          <w:color w:val="000000"/>
          <w:szCs w:val="20"/>
          <w:lang w:eastAsia="ca-ES"/>
        </w:rPr>
        <w:t>l</w:t>
      </w:r>
      <w:r w:rsidR="00637777" w:rsidRPr="00845833">
        <w:rPr>
          <w:rFonts w:eastAsia="Times New Roman" w:cs="Times New Roman"/>
          <w:color w:val="000000"/>
          <w:szCs w:val="20"/>
          <w:lang w:eastAsia="ca-ES"/>
        </w:rPr>
        <w:t>o</w:t>
      </w:r>
      <w:r w:rsidRPr="00845833">
        <w:rPr>
          <w:rFonts w:eastAsia="Times New Roman" w:cs="Times New Roman"/>
          <w:color w:val="000000"/>
          <w:szCs w:val="20"/>
          <w:lang w:eastAsia="ca-ES"/>
        </w:rPr>
        <w:t>s D</w:t>
      </w:r>
      <w:r w:rsidR="00637777" w:rsidRPr="00845833">
        <w:rPr>
          <w:rFonts w:eastAsia="Times New Roman" w:cs="Times New Roman"/>
          <w:color w:val="000000"/>
          <w:szCs w:val="20"/>
          <w:lang w:eastAsia="ca-ES"/>
        </w:rPr>
        <w:t>e</w:t>
      </w:r>
      <w:r w:rsidRPr="00845833">
        <w:rPr>
          <w:rFonts w:eastAsia="Times New Roman" w:cs="Times New Roman"/>
          <w:color w:val="000000"/>
          <w:szCs w:val="20"/>
          <w:lang w:eastAsia="ca-ES"/>
        </w:rPr>
        <w:t>re</w:t>
      </w:r>
      <w:r w:rsidR="00637777" w:rsidRPr="00845833">
        <w:rPr>
          <w:rFonts w:eastAsia="Times New Roman" w:cs="Times New Roman"/>
          <w:color w:val="000000"/>
          <w:szCs w:val="20"/>
          <w:lang w:eastAsia="ca-ES"/>
        </w:rPr>
        <w:t>cho</w:t>
      </w:r>
      <w:r w:rsidRPr="00845833">
        <w:rPr>
          <w:rFonts w:eastAsia="Times New Roman" w:cs="Times New Roman"/>
          <w:color w:val="000000"/>
          <w:szCs w:val="20"/>
          <w:lang w:eastAsia="ca-ES"/>
        </w:rPr>
        <w:t>s Human</w:t>
      </w:r>
      <w:r w:rsidR="00637777" w:rsidRPr="00845833">
        <w:rPr>
          <w:rFonts w:eastAsia="Times New Roman" w:cs="Times New Roman"/>
          <w:color w:val="000000"/>
          <w:szCs w:val="20"/>
          <w:lang w:eastAsia="ca-ES"/>
        </w:rPr>
        <w:t>os</w:t>
      </w:r>
      <w:r w:rsidRPr="00845833">
        <w:rPr>
          <w:rFonts w:eastAsia="Times New Roman" w:cs="Times New Roman"/>
          <w:color w:val="000000"/>
          <w:szCs w:val="20"/>
          <w:lang w:eastAsia="ca-ES"/>
        </w:rPr>
        <w:t xml:space="preserve">, adoptada </w:t>
      </w:r>
      <w:r w:rsidR="00637777" w:rsidRPr="00845833">
        <w:rPr>
          <w:rFonts w:eastAsia="Times New Roman" w:cs="Times New Roman"/>
          <w:color w:val="000000"/>
          <w:szCs w:val="20"/>
          <w:lang w:eastAsia="ca-ES"/>
        </w:rPr>
        <w:t>y</w:t>
      </w:r>
      <w:r w:rsidRPr="00845833">
        <w:rPr>
          <w:rFonts w:eastAsia="Times New Roman" w:cs="Times New Roman"/>
          <w:color w:val="000000"/>
          <w:szCs w:val="20"/>
          <w:lang w:eastAsia="ca-ES"/>
        </w:rPr>
        <w:t xml:space="preserve"> proclamada p</w:t>
      </w:r>
      <w:r w:rsidR="00637777" w:rsidRPr="00845833">
        <w:rPr>
          <w:rFonts w:eastAsia="Times New Roman" w:cs="Times New Roman"/>
          <w:color w:val="000000"/>
          <w:szCs w:val="20"/>
          <w:lang w:eastAsia="ca-ES"/>
        </w:rPr>
        <w:t>o</w:t>
      </w:r>
      <w:r w:rsidRPr="00845833">
        <w:rPr>
          <w:rFonts w:eastAsia="Times New Roman" w:cs="Times New Roman"/>
          <w:color w:val="000000"/>
          <w:szCs w:val="20"/>
          <w:lang w:eastAsia="ca-ES"/>
        </w:rPr>
        <w:t>r la 183ª As</w:t>
      </w:r>
      <w:r w:rsidR="00637777" w:rsidRPr="00845833">
        <w:rPr>
          <w:rFonts w:eastAsia="Times New Roman" w:cs="Times New Roman"/>
          <w:color w:val="000000"/>
          <w:szCs w:val="20"/>
          <w:lang w:eastAsia="ca-ES"/>
        </w:rPr>
        <w:t>a</w:t>
      </w:r>
      <w:r w:rsidRPr="00845833">
        <w:rPr>
          <w:rFonts w:eastAsia="Times New Roman" w:cs="Times New Roman"/>
          <w:color w:val="000000"/>
          <w:szCs w:val="20"/>
          <w:lang w:eastAsia="ca-ES"/>
        </w:rPr>
        <w:t>mblea General de l</w:t>
      </w:r>
      <w:r w:rsidR="00637777" w:rsidRPr="00845833">
        <w:rPr>
          <w:rFonts w:eastAsia="Times New Roman" w:cs="Times New Roman"/>
          <w:color w:val="000000"/>
          <w:szCs w:val="20"/>
          <w:lang w:eastAsia="ca-ES"/>
        </w:rPr>
        <w:t xml:space="preserve">a </w:t>
      </w:r>
      <w:r w:rsidRPr="00845833">
        <w:rPr>
          <w:rFonts w:eastAsia="Times New Roman" w:cs="Times New Roman"/>
          <w:color w:val="000000"/>
          <w:szCs w:val="20"/>
          <w:lang w:eastAsia="ca-ES"/>
        </w:rPr>
        <w:t>Organizació</w:t>
      </w:r>
      <w:r w:rsidR="00637777" w:rsidRPr="00845833">
        <w:rPr>
          <w:rFonts w:eastAsia="Times New Roman" w:cs="Times New Roman"/>
          <w:color w:val="000000"/>
          <w:szCs w:val="20"/>
          <w:lang w:eastAsia="ca-ES"/>
        </w:rPr>
        <w:t>n</w:t>
      </w:r>
      <w:r w:rsidRPr="00845833">
        <w:rPr>
          <w:rFonts w:eastAsia="Times New Roman" w:cs="Times New Roman"/>
          <w:color w:val="000000"/>
          <w:szCs w:val="20"/>
          <w:lang w:eastAsia="ca-ES"/>
        </w:rPr>
        <w:t xml:space="preserve"> de l</w:t>
      </w:r>
      <w:r w:rsidR="00637777" w:rsidRPr="00845833">
        <w:rPr>
          <w:rFonts w:eastAsia="Times New Roman" w:cs="Times New Roman"/>
          <w:color w:val="000000"/>
          <w:szCs w:val="20"/>
          <w:lang w:eastAsia="ca-ES"/>
        </w:rPr>
        <w:t>a</w:t>
      </w:r>
      <w:r w:rsidRPr="00845833">
        <w:rPr>
          <w:rFonts w:eastAsia="Times New Roman" w:cs="Times New Roman"/>
          <w:color w:val="000000"/>
          <w:szCs w:val="20"/>
          <w:lang w:eastAsia="ca-ES"/>
        </w:rPr>
        <w:t>s Nacion</w:t>
      </w:r>
      <w:r w:rsidR="00637777" w:rsidRPr="00845833">
        <w:rPr>
          <w:rFonts w:eastAsia="Times New Roman" w:cs="Times New Roman"/>
          <w:color w:val="000000"/>
          <w:szCs w:val="20"/>
          <w:lang w:eastAsia="ca-ES"/>
        </w:rPr>
        <w:t>e</w:t>
      </w:r>
      <w:r w:rsidRPr="00845833">
        <w:rPr>
          <w:rFonts w:eastAsia="Times New Roman" w:cs="Times New Roman"/>
          <w:color w:val="000000"/>
          <w:szCs w:val="20"/>
          <w:lang w:eastAsia="ca-ES"/>
        </w:rPr>
        <w:t>s Unid</w:t>
      </w:r>
      <w:r w:rsidR="00637777" w:rsidRPr="00845833">
        <w:rPr>
          <w:rFonts w:eastAsia="Times New Roman" w:cs="Times New Roman"/>
          <w:color w:val="000000"/>
          <w:szCs w:val="20"/>
          <w:lang w:eastAsia="ca-ES"/>
        </w:rPr>
        <w:t>a</w:t>
      </w:r>
      <w:r w:rsidRPr="00845833">
        <w:rPr>
          <w:rFonts w:eastAsia="Times New Roman" w:cs="Times New Roman"/>
          <w:color w:val="000000"/>
          <w:szCs w:val="20"/>
          <w:lang w:eastAsia="ca-ES"/>
        </w:rPr>
        <w:t>s, a</w:t>
      </w:r>
      <w:r w:rsidR="00637777" w:rsidRPr="00845833">
        <w:rPr>
          <w:rFonts w:eastAsia="Times New Roman" w:cs="Times New Roman"/>
          <w:color w:val="000000"/>
          <w:szCs w:val="20"/>
          <w:lang w:eastAsia="ca-ES"/>
        </w:rPr>
        <w:t>s</w:t>
      </w:r>
      <w:r w:rsidRPr="00845833">
        <w:rPr>
          <w:rFonts w:eastAsia="Times New Roman" w:cs="Times New Roman"/>
          <w:color w:val="000000"/>
          <w:szCs w:val="20"/>
          <w:lang w:eastAsia="ca-ES"/>
        </w:rPr>
        <w:t>í com</w:t>
      </w:r>
      <w:r w:rsidR="00637777" w:rsidRPr="00845833">
        <w:rPr>
          <w:rFonts w:eastAsia="Times New Roman" w:cs="Times New Roman"/>
          <w:color w:val="000000"/>
          <w:szCs w:val="20"/>
          <w:lang w:eastAsia="ca-ES"/>
        </w:rPr>
        <w:t>o</w:t>
      </w:r>
      <w:r w:rsidRPr="00845833">
        <w:rPr>
          <w:rFonts w:eastAsia="Times New Roman" w:cs="Times New Roman"/>
          <w:color w:val="000000"/>
          <w:szCs w:val="20"/>
          <w:lang w:eastAsia="ca-ES"/>
        </w:rPr>
        <w:t xml:space="preserve"> tampoc</w:t>
      </w:r>
      <w:r w:rsidR="00637777" w:rsidRPr="00845833">
        <w:rPr>
          <w:rFonts w:eastAsia="Times New Roman" w:cs="Times New Roman"/>
          <w:color w:val="000000"/>
          <w:szCs w:val="20"/>
          <w:lang w:eastAsia="ca-ES"/>
        </w:rPr>
        <w:t>o</w:t>
      </w:r>
      <w:r w:rsidRPr="00845833">
        <w:rPr>
          <w:rFonts w:eastAsia="Times New Roman" w:cs="Times New Roman"/>
          <w:color w:val="000000"/>
          <w:szCs w:val="20"/>
          <w:lang w:eastAsia="ca-ES"/>
        </w:rPr>
        <w:t xml:space="preserve"> </w:t>
      </w:r>
      <w:r w:rsidR="00637777" w:rsidRPr="00845833">
        <w:rPr>
          <w:rFonts w:eastAsia="Times New Roman" w:cs="Times New Roman"/>
          <w:color w:val="000000"/>
          <w:szCs w:val="20"/>
          <w:lang w:eastAsia="ca-ES"/>
        </w:rPr>
        <w:t>ningún</w:t>
      </w:r>
      <w:r w:rsidRPr="00845833">
        <w:rPr>
          <w:rFonts w:eastAsia="Times New Roman" w:cs="Times New Roman"/>
          <w:color w:val="000000"/>
          <w:szCs w:val="20"/>
          <w:lang w:eastAsia="ca-ES"/>
        </w:rPr>
        <w:t xml:space="preserve"> Trata</w:t>
      </w:r>
      <w:r w:rsidR="00637777" w:rsidRPr="00845833">
        <w:rPr>
          <w:rFonts w:eastAsia="Times New Roman" w:cs="Times New Roman"/>
          <w:color w:val="000000"/>
          <w:szCs w:val="20"/>
          <w:lang w:eastAsia="ca-ES"/>
        </w:rPr>
        <w:t>do</w:t>
      </w:r>
      <w:r w:rsidRPr="00845833">
        <w:rPr>
          <w:rFonts w:eastAsia="Times New Roman" w:cs="Times New Roman"/>
          <w:color w:val="000000"/>
          <w:szCs w:val="20"/>
          <w:lang w:eastAsia="ca-ES"/>
        </w:rPr>
        <w:t xml:space="preserve"> o Resolució</w:t>
      </w:r>
      <w:r w:rsidR="00637777" w:rsidRPr="00845833">
        <w:rPr>
          <w:rFonts w:eastAsia="Times New Roman" w:cs="Times New Roman"/>
          <w:color w:val="000000"/>
          <w:szCs w:val="20"/>
          <w:lang w:eastAsia="ca-ES"/>
        </w:rPr>
        <w:t>n</w:t>
      </w:r>
      <w:r w:rsidRPr="00845833">
        <w:rPr>
          <w:rFonts w:eastAsia="Times New Roman" w:cs="Times New Roman"/>
          <w:color w:val="000000"/>
          <w:szCs w:val="20"/>
          <w:lang w:eastAsia="ca-ES"/>
        </w:rPr>
        <w:t xml:space="preserve"> Internacional suscrita o vinculant</w:t>
      </w:r>
      <w:r w:rsidR="00637777" w:rsidRPr="00845833">
        <w:rPr>
          <w:rFonts w:eastAsia="Times New Roman" w:cs="Times New Roman"/>
          <w:color w:val="000000"/>
          <w:szCs w:val="20"/>
          <w:lang w:eastAsia="ca-ES"/>
        </w:rPr>
        <w:t>e</w:t>
      </w:r>
      <w:r w:rsidRPr="00845833">
        <w:rPr>
          <w:rFonts w:eastAsia="Times New Roman" w:cs="Times New Roman"/>
          <w:color w:val="000000"/>
          <w:szCs w:val="20"/>
          <w:lang w:eastAsia="ca-ES"/>
        </w:rPr>
        <w:t xml:space="preserve"> p</w:t>
      </w:r>
      <w:r w:rsidR="00637777" w:rsidRPr="00845833">
        <w:rPr>
          <w:rFonts w:eastAsia="Times New Roman" w:cs="Times New Roman"/>
          <w:color w:val="000000"/>
          <w:szCs w:val="20"/>
          <w:lang w:eastAsia="ca-ES"/>
        </w:rPr>
        <w:t>o</w:t>
      </w:r>
      <w:r w:rsidRPr="00845833">
        <w:rPr>
          <w:rFonts w:eastAsia="Times New Roman" w:cs="Times New Roman"/>
          <w:color w:val="000000"/>
          <w:szCs w:val="20"/>
          <w:lang w:eastAsia="ca-ES"/>
        </w:rPr>
        <w:t xml:space="preserve">r </w:t>
      </w:r>
      <w:r w:rsidR="00637777" w:rsidRPr="00845833">
        <w:rPr>
          <w:rFonts w:eastAsia="Times New Roman" w:cs="Times New Roman"/>
          <w:color w:val="000000"/>
          <w:szCs w:val="20"/>
          <w:lang w:eastAsia="ca-ES"/>
        </w:rPr>
        <w:t xml:space="preserve">el </w:t>
      </w:r>
      <w:r w:rsidRPr="00845833">
        <w:rPr>
          <w:rFonts w:eastAsia="Times New Roman" w:cs="Times New Roman"/>
          <w:color w:val="000000"/>
          <w:szCs w:val="20"/>
          <w:lang w:eastAsia="ca-ES"/>
        </w:rPr>
        <w:t>Esta</w:t>
      </w:r>
      <w:r w:rsidR="00637777" w:rsidRPr="00845833">
        <w:rPr>
          <w:rFonts w:eastAsia="Times New Roman" w:cs="Times New Roman"/>
          <w:color w:val="000000"/>
          <w:szCs w:val="20"/>
          <w:lang w:eastAsia="ca-ES"/>
        </w:rPr>
        <w:t>do</w:t>
      </w:r>
      <w:r w:rsidRPr="00845833">
        <w:rPr>
          <w:rFonts w:eastAsia="Times New Roman" w:cs="Times New Roman"/>
          <w:color w:val="000000"/>
          <w:szCs w:val="20"/>
          <w:lang w:eastAsia="ca-ES"/>
        </w:rPr>
        <w:t xml:space="preserve"> Espa</w:t>
      </w:r>
      <w:r w:rsidR="00637777" w:rsidRPr="00845833">
        <w:rPr>
          <w:rFonts w:eastAsia="Times New Roman" w:cs="Times New Roman"/>
          <w:color w:val="000000"/>
          <w:szCs w:val="20"/>
          <w:lang w:eastAsia="ca-ES"/>
        </w:rPr>
        <w:t>ñ</w:t>
      </w:r>
      <w:r w:rsidRPr="00845833">
        <w:rPr>
          <w:rFonts w:eastAsia="Times New Roman" w:cs="Times New Roman"/>
          <w:color w:val="000000"/>
          <w:szCs w:val="20"/>
          <w:lang w:eastAsia="ca-ES"/>
        </w:rPr>
        <w:t>ol, relativa al Sistema Universal de Protecció</w:t>
      </w:r>
      <w:r w:rsidR="00EB15DC" w:rsidRPr="00845833">
        <w:rPr>
          <w:rFonts w:eastAsia="Times New Roman" w:cs="Times New Roman"/>
          <w:color w:val="000000"/>
          <w:szCs w:val="20"/>
          <w:lang w:eastAsia="ca-ES"/>
        </w:rPr>
        <w:t xml:space="preserve">n </w:t>
      </w:r>
      <w:r w:rsidRPr="00845833">
        <w:rPr>
          <w:rFonts w:eastAsia="Times New Roman" w:cs="Times New Roman"/>
          <w:color w:val="000000"/>
          <w:szCs w:val="20"/>
          <w:lang w:eastAsia="ca-ES"/>
        </w:rPr>
        <w:t>de</w:t>
      </w:r>
      <w:r w:rsidR="00EB15DC" w:rsidRPr="00845833">
        <w:rPr>
          <w:rFonts w:eastAsia="Times New Roman" w:cs="Times New Roman"/>
          <w:color w:val="000000"/>
          <w:szCs w:val="20"/>
          <w:lang w:eastAsia="ca-ES"/>
        </w:rPr>
        <w:t xml:space="preserve"> </w:t>
      </w:r>
      <w:r w:rsidRPr="00845833">
        <w:rPr>
          <w:rFonts w:eastAsia="Times New Roman" w:cs="Times New Roman"/>
          <w:color w:val="000000"/>
          <w:szCs w:val="20"/>
          <w:lang w:eastAsia="ca-ES"/>
        </w:rPr>
        <w:t>l</w:t>
      </w:r>
      <w:r w:rsidR="00EB15DC" w:rsidRPr="00845833">
        <w:rPr>
          <w:rFonts w:eastAsia="Times New Roman" w:cs="Times New Roman"/>
          <w:color w:val="000000"/>
          <w:szCs w:val="20"/>
          <w:lang w:eastAsia="ca-ES"/>
        </w:rPr>
        <w:t>o</w:t>
      </w:r>
      <w:r w:rsidRPr="00845833">
        <w:rPr>
          <w:rFonts w:eastAsia="Times New Roman" w:cs="Times New Roman"/>
          <w:color w:val="000000"/>
          <w:szCs w:val="20"/>
          <w:lang w:eastAsia="ca-ES"/>
        </w:rPr>
        <w:t>s D</w:t>
      </w:r>
      <w:r w:rsidR="00EB15DC" w:rsidRPr="00845833">
        <w:rPr>
          <w:rFonts w:eastAsia="Times New Roman" w:cs="Times New Roman"/>
          <w:color w:val="000000"/>
          <w:szCs w:val="20"/>
          <w:lang w:eastAsia="ca-ES"/>
        </w:rPr>
        <w:t>e</w:t>
      </w:r>
      <w:r w:rsidRPr="00845833">
        <w:rPr>
          <w:rFonts w:eastAsia="Times New Roman" w:cs="Times New Roman"/>
          <w:color w:val="000000"/>
          <w:szCs w:val="20"/>
          <w:lang w:eastAsia="ca-ES"/>
        </w:rPr>
        <w:t>re</w:t>
      </w:r>
      <w:r w:rsidR="00EB15DC" w:rsidRPr="00845833">
        <w:rPr>
          <w:rFonts w:eastAsia="Times New Roman" w:cs="Times New Roman"/>
          <w:color w:val="000000"/>
          <w:szCs w:val="20"/>
          <w:lang w:eastAsia="ca-ES"/>
        </w:rPr>
        <w:t>cho</w:t>
      </w:r>
      <w:r w:rsidRPr="00845833">
        <w:rPr>
          <w:rFonts w:eastAsia="Times New Roman" w:cs="Times New Roman"/>
          <w:color w:val="000000"/>
          <w:szCs w:val="20"/>
          <w:lang w:eastAsia="ca-ES"/>
        </w:rPr>
        <w:t>s Human</w:t>
      </w:r>
      <w:r w:rsidR="00EB15DC" w:rsidRPr="00845833">
        <w:rPr>
          <w:rFonts w:eastAsia="Times New Roman" w:cs="Times New Roman"/>
          <w:color w:val="000000"/>
          <w:szCs w:val="20"/>
          <w:lang w:eastAsia="ca-ES"/>
        </w:rPr>
        <w:t>os</w:t>
      </w:r>
      <w:r w:rsidRPr="00845833">
        <w:rPr>
          <w:rFonts w:eastAsia="Times New Roman" w:cs="Times New Roman"/>
          <w:color w:val="000000"/>
          <w:szCs w:val="20"/>
          <w:lang w:eastAsia="ca-ES"/>
        </w:rPr>
        <w:t xml:space="preserve">.  </w:t>
      </w:r>
    </w:p>
    <w:p w14:paraId="42FCE671" w14:textId="7B21674C" w:rsidR="00677E0D" w:rsidRPr="00845833" w:rsidRDefault="00677E0D">
      <w:pPr>
        <w:suppressAutoHyphens/>
        <w:spacing w:after="0"/>
        <w:textAlignment w:val="baseline"/>
        <w:rPr>
          <w:rFonts w:eastAsia="Times New Roman" w:cs="Arial"/>
          <w:color w:val="00000A"/>
          <w:kern w:val="2"/>
          <w:szCs w:val="20"/>
          <w:lang w:eastAsia="zh-CN"/>
        </w:rPr>
      </w:pPr>
    </w:p>
    <w:p w14:paraId="116C6A54" w14:textId="6672A79F" w:rsidR="00EB15DC" w:rsidRPr="00845833" w:rsidRDefault="00EB15DC" w:rsidP="00EB15DC">
      <w:pPr>
        <w:autoSpaceDE w:val="0"/>
        <w:autoSpaceDN w:val="0"/>
        <w:spacing w:after="0"/>
        <w:ind w:firstLine="708"/>
        <w:rPr>
          <w:rFonts w:eastAsia="Times New Roman" w:cs="Times New Roman"/>
          <w:color w:val="000000"/>
          <w:szCs w:val="20"/>
          <w:lang w:eastAsia="ca-ES"/>
        </w:rPr>
      </w:pPr>
      <w:r w:rsidRPr="00845833">
        <w:rPr>
          <w:rFonts w:eastAsia="Times New Roman" w:cs="Arial"/>
          <w:i/>
          <w:color w:val="000000"/>
          <w:szCs w:val="20"/>
          <w:lang w:eastAsia="ca-ES"/>
        </w:rPr>
        <w:fldChar w:fldCharType="begin">
          <w:ffData>
            <w:name w:val="Verifica1"/>
            <w:enabled w:val="0"/>
            <w:calcOnExit w:val="0"/>
            <w:checkBox>
              <w:sizeAuto/>
              <w:default w:val="0"/>
            </w:checkBox>
          </w:ffData>
        </w:fldChar>
      </w:r>
      <w:r w:rsidRPr="00845833">
        <w:rPr>
          <w:rFonts w:eastAsia="Times New Roman" w:cs="Arial"/>
          <w:i/>
          <w:color w:val="000000"/>
          <w:szCs w:val="20"/>
          <w:lang w:eastAsia="ca-ES"/>
        </w:rPr>
        <w:instrText xml:space="preserve"> FORMCHECKBOX </w:instrText>
      </w:r>
      <w:r w:rsidRPr="00845833">
        <w:rPr>
          <w:rFonts w:eastAsia="Times New Roman" w:cs="Arial"/>
          <w:i/>
          <w:color w:val="000000"/>
          <w:szCs w:val="20"/>
          <w:lang w:eastAsia="ca-ES"/>
        </w:rPr>
      </w:r>
      <w:r w:rsidRPr="00845833">
        <w:rPr>
          <w:rFonts w:eastAsia="Times New Roman" w:cs="Arial"/>
          <w:i/>
          <w:color w:val="000000"/>
          <w:szCs w:val="20"/>
          <w:lang w:eastAsia="ca-ES"/>
        </w:rPr>
        <w:fldChar w:fldCharType="separate"/>
      </w:r>
      <w:r w:rsidRPr="00845833">
        <w:rPr>
          <w:rFonts w:eastAsia="Times New Roman" w:cs="Arial"/>
          <w:i/>
          <w:color w:val="000000"/>
          <w:szCs w:val="20"/>
          <w:lang w:eastAsia="ca-ES"/>
        </w:rPr>
        <w:fldChar w:fldCharType="end"/>
      </w:r>
      <w:r w:rsidRPr="00845833">
        <w:rPr>
          <w:rFonts w:eastAsia="Times New Roman" w:cs="Arial"/>
          <w:i/>
          <w:color w:val="000000"/>
          <w:szCs w:val="20"/>
          <w:lang w:eastAsia="ca-ES"/>
        </w:rPr>
        <w:t xml:space="preserve"> </w:t>
      </w:r>
      <w:r w:rsidRPr="00845833">
        <w:rPr>
          <w:rFonts w:eastAsia="Times New Roman" w:cs="Times New Roman"/>
          <w:color w:val="000000"/>
          <w:szCs w:val="20"/>
          <w:lang w:eastAsia="ca-ES"/>
        </w:rPr>
        <w:t xml:space="preserve">Cumple las obligaciones legales en materia de igualdad efectiva de mujeres y hombres.  </w:t>
      </w:r>
    </w:p>
    <w:p w14:paraId="4B84D52E" w14:textId="41F3283E" w:rsidR="00677E0D" w:rsidRPr="00845833" w:rsidRDefault="00677E0D">
      <w:pPr>
        <w:suppressAutoHyphens/>
        <w:spacing w:after="0"/>
        <w:textAlignment w:val="baseline"/>
        <w:rPr>
          <w:rFonts w:eastAsia="Times New Roman" w:cs="Arial"/>
          <w:color w:val="00000A"/>
          <w:kern w:val="2"/>
          <w:szCs w:val="20"/>
          <w:lang w:eastAsia="zh-CN"/>
        </w:rPr>
      </w:pPr>
    </w:p>
    <w:p w14:paraId="78CAF4E6" w14:textId="77777777" w:rsidR="008C68DD" w:rsidRPr="00845833" w:rsidRDefault="008C68DD">
      <w:pPr>
        <w:suppressAutoHyphens/>
        <w:spacing w:after="0"/>
        <w:textAlignment w:val="baseline"/>
        <w:rPr>
          <w:rFonts w:eastAsia="Times New Roman" w:cs="Arial"/>
          <w:color w:val="00000A"/>
          <w:kern w:val="2"/>
          <w:szCs w:val="20"/>
          <w:lang w:eastAsia="zh-CN"/>
        </w:rPr>
      </w:pPr>
    </w:p>
    <w:p w14:paraId="3C2A4F29" w14:textId="77777777" w:rsidR="008C68DD" w:rsidRPr="00845833" w:rsidRDefault="008C68DD" w:rsidP="008C68DD">
      <w:pPr>
        <w:autoSpaceDE w:val="0"/>
        <w:autoSpaceDN w:val="0"/>
        <w:spacing w:after="0"/>
        <w:rPr>
          <w:rFonts w:eastAsia="Times New Roman" w:cs="Times New Roman"/>
          <w:color w:val="000000"/>
          <w:szCs w:val="20"/>
          <w:lang w:eastAsia="ca-ES"/>
        </w:rPr>
      </w:pPr>
      <w:r w:rsidRPr="00845833">
        <w:rPr>
          <w:rFonts w:eastAsia="Times New Roman" w:cs="Times New Roman"/>
          <w:b/>
          <w:bCs/>
          <w:color w:val="000000"/>
          <w:szCs w:val="20"/>
          <w:lang w:eastAsia="ca-ES"/>
        </w:rPr>
        <w:t>Que la empresa que representa tiene 50 o más trabajadores</w:t>
      </w:r>
      <w:r w:rsidRPr="00845833">
        <w:rPr>
          <w:rFonts w:eastAsia="Times New Roman" w:cs="Times New Roman"/>
          <w:color w:val="000000"/>
          <w:szCs w:val="20"/>
          <w:lang w:eastAsia="ca-ES"/>
        </w:rPr>
        <w:t>: SI / NO</w:t>
      </w:r>
    </w:p>
    <w:p w14:paraId="3E2BB6FB" w14:textId="77777777" w:rsidR="008C68DD" w:rsidRPr="00845833" w:rsidRDefault="008C68DD" w:rsidP="008C68DD">
      <w:pPr>
        <w:autoSpaceDE w:val="0"/>
        <w:autoSpaceDN w:val="0"/>
        <w:spacing w:after="0"/>
        <w:rPr>
          <w:rFonts w:eastAsia="Times New Roman" w:cs="Times New Roman"/>
          <w:color w:val="000000"/>
          <w:szCs w:val="20"/>
          <w:lang w:eastAsia="ca-ES"/>
        </w:rPr>
      </w:pPr>
    </w:p>
    <w:p w14:paraId="2E1781EB" w14:textId="77777777" w:rsidR="008C68DD" w:rsidRPr="00845833" w:rsidRDefault="008C68DD" w:rsidP="008C68DD">
      <w:pPr>
        <w:autoSpaceDE w:val="0"/>
        <w:autoSpaceDN w:val="0"/>
        <w:spacing w:after="0"/>
        <w:rPr>
          <w:rFonts w:eastAsia="Times New Roman" w:cs="Times New Roman"/>
          <w:color w:val="000000"/>
          <w:szCs w:val="20"/>
          <w:lang w:eastAsia="ca-ES"/>
        </w:rPr>
      </w:pPr>
      <w:r w:rsidRPr="00845833">
        <w:rPr>
          <w:rFonts w:eastAsia="Times New Roman" w:cs="Times New Roman"/>
          <w:color w:val="000000"/>
          <w:szCs w:val="20"/>
          <w:lang w:eastAsia="ca-ES"/>
        </w:rPr>
        <w:t xml:space="preserve">En caso afirmativo, indicar el </w:t>
      </w:r>
      <w:proofErr w:type="spellStart"/>
      <w:r w:rsidRPr="00845833">
        <w:rPr>
          <w:rFonts w:eastAsia="Times New Roman" w:cs="Times New Roman"/>
          <w:color w:val="000000"/>
          <w:szCs w:val="20"/>
          <w:lang w:eastAsia="ca-ES"/>
        </w:rPr>
        <w:t>nº</w:t>
      </w:r>
      <w:proofErr w:type="spellEnd"/>
      <w:r w:rsidRPr="00845833">
        <w:rPr>
          <w:rFonts w:eastAsia="Times New Roman" w:cs="Times New Roman"/>
          <w:color w:val="000000"/>
          <w:szCs w:val="20"/>
          <w:lang w:eastAsia="ca-ES"/>
        </w:rPr>
        <w:t xml:space="preserve"> de registro del REGCON para acceder al Plan de igualdad obligatorio:</w:t>
      </w:r>
      <w:r w:rsidRPr="00845833">
        <w:rPr>
          <w:rFonts w:eastAsia="Times New Roman" w:cs="Times New Roman"/>
          <w:b/>
          <w:bCs/>
          <w:color w:val="000000"/>
          <w:szCs w:val="20"/>
          <w:lang w:eastAsia="ca-ES"/>
        </w:rPr>
        <w:t xml:space="preserve"> …………………</w:t>
      </w:r>
    </w:p>
    <w:p w14:paraId="56DFD9D4" w14:textId="77777777" w:rsidR="008C68DD" w:rsidRPr="00845833" w:rsidRDefault="008C68DD" w:rsidP="008C68DD">
      <w:pPr>
        <w:suppressAutoHyphens/>
        <w:spacing w:after="0"/>
        <w:textAlignment w:val="baseline"/>
        <w:rPr>
          <w:rFonts w:eastAsia="Times New Roman" w:cs="Arial"/>
          <w:color w:val="00000A"/>
          <w:kern w:val="2"/>
          <w:szCs w:val="20"/>
          <w:lang w:eastAsia="zh-CN"/>
        </w:rPr>
      </w:pPr>
    </w:p>
    <w:p w14:paraId="285BA6E5" w14:textId="77777777" w:rsidR="00677E0D" w:rsidRPr="00845833" w:rsidRDefault="00677E0D">
      <w:pPr>
        <w:suppressAutoHyphens/>
        <w:spacing w:after="0"/>
        <w:textAlignment w:val="baseline"/>
        <w:rPr>
          <w:rFonts w:eastAsia="Times New Roman" w:cs="Courier"/>
          <w:color w:val="00000A"/>
          <w:kern w:val="2"/>
          <w:szCs w:val="20"/>
          <w:lang w:eastAsia="zh-CN"/>
        </w:rPr>
      </w:pPr>
    </w:p>
    <w:p w14:paraId="0949DC79" w14:textId="77777777" w:rsidR="00BA64E8" w:rsidRPr="00845833" w:rsidRDefault="00BA64E8">
      <w:pPr>
        <w:shd w:val="clear" w:color="auto" w:fill="FFFFFF"/>
        <w:spacing w:after="0"/>
        <w:rPr>
          <w:rFonts w:eastAsia="Times New Roman" w:cs="Arial"/>
          <w:szCs w:val="20"/>
          <w:lang w:eastAsia="es-ES"/>
        </w:rPr>
      </w:pPr>
    </w:p>
    <w:p w14:paraId="44438378" w14:textId="77777777" w:rsidR="0052059C" w:rsidRPr="00845833" w:rsidRDefault="0052059C" w:rsidP="0052059C">
      <w:pPr>
        <w:spacing w:before="100" w:line="276" w:lineRule="auto"/>
        <w:contextualSpacing/>
        <w:rPr>
          <w:rFonts w:ascii="Calibri" w:eastAsia="Times New Roman" w:hAnsi="Calibri" w:cs="Times New Roman"/>
          <w:szCs w:val="20"/>
          <w:lang w:eastAsia="ja-JP"/>
        </w:rPr>
      </w:pPr>
    </w:p>
    <w:p w14:paraId="1813B1CB" w14:textId="4F43FF94" w:rsidR="000132DC" w:rsidRPr="00845833" w:rsidRDefault="000132DC" w:rsidP="000132DC">
      <w:pPr>
        <w:spacing w:after="0"/>
        <w:rPr>
          <w:rFonts w:ascii="Arial" w:eastAsia="Times New Roman" w:hAnsi="Arial" w:cs="Arial"/>
          <w:b/>
          <w:color w:val="000000"/>
          <w:szCs w:val="20"/>
          <w:lang w:eastAsia="ca-ES"/>
        </w:rPr>
      </w:pPr>
      <w:r w:rsidRPr="00845833">
        <w:rPr>
          <w:rFonts w:eastAsia="Times New Roman" w:cs="Times New Roman"/>
          <w:b/>
          <w:color w:val="000000"/>
          <w:szCs w:val="20"/>
          <w:lang w:eastAsia="ca-ES"/>
        </w:rPr>
        <w:t>Declara bajo su responsabilidad: que reconoce que falsear esta declaración comportará la imposición de penalidades y si aplica la resolución del contrato</w:t>
      </w:r>
      <w:r w:rsidRPr="00845833">
        <w:rPr>
          <w:rFonts w:ascii="Arial" w:eastAsia="Times New Roman" w:hAnsi="Arial" w:cs="Arial"/>
          <w:b/>
          <w:color w:val="000000"/>
          <w:szCs w:val="20"/>
          <w:lang w:eastAsia="ca-ES"/>
        </w:rPr>
        <w:t>.</w:t>
      </w:r>
    </w:p>
    <w:p w14:paraId="37628797" w14:textId="77777777" w:rsidR="0052059C" w:rsidRPr="00845833" w:rsidRDefault="0052059C" w:rsidP="0052059C">
      <w:pPr>
        <w:spacing w:before="100" w:line="276" w:lineRule="auto"/>
        <w:contextualSpacing/>
        <w:rPr>
          <w:rFonts w:ascii="Calibri" w:eastAsia="Times New Roman" w:hAnsi="Calibri" w:cs="Times New Roman"/>
          <w:szCs w:val="20"/>
          <w:lang w:eastAsia="ja-JP"/>
        </w:rPr>
      </w:pPr>
    </w:p>
    <w:p w14:paraId="59F885FE" w14:textId="77777777" w:rsidR="0052059C" w:rsidRPr="00845833" w:rsidRDefault="0052059C" w:rsidP="0052059C">
      <w:pPr>
        <w:spacing w:before="100" w:line="276" w:lineRule="auto"/>
        <w:contextualSpacing/>
        <w:rPr>
          <w:rFonts w:ascii="Calibri" w:eastAsia="Times New Roman" w:hAnsi="Calibri" w:cs="Times New Roman"/>
          <w:szCs w:val="20"/>
          <w:lang w:eastAsia="ja-JP"/>
        </w:rPr>
      </w:pPr>
    </w:p>
    <w:p w14:paraId="0851A19E" w14:textId="77777777" w:rsidR="002B3F7F" w:rsidRPr="00845833" w:rsidRDefault="002B3F7F" w:rsidP="002B3F7F">
      <w:pPr>
        <w:spacing w:before="100" w:line="276" w:lineRule="auto"/>
        <w:contextualSpacing/>
        <w:rPr>
          <w:rFonts w:eastAsia="Times New Roman" w:cs="Times New Roman"/>
          <w:sz w:val="24"/>
          <w:szCs w:val="24"/>
          <w:lang w:eastAsia="ja-JP"/>
        </w:rPr>
      </w:pPr>
    </w:p>
    <w:p w14:paraId="544DF135" w14:textId="77777777" w:rsidR="00841393" w:rsidRPr="00845833" w:rsidRDefault="00841393">
      <w:pPr>
        <w:suppressAutoHyphens/>
        <w:spacing w:after="0"/>
        <w:textAlignment w:val="baseline"/>
        <w:rPr>
          <w:rFonts w:eastAsia="Times New Roman" w:cs="Courier"/>
          <w:color w:val="00000A"/>
          <w:kern w:val="2"/>
          <w:szCs w:val="20"/>
          <w:lang w:eastAsia="zh-CN"/>
        </w:rPr>
      </w:pPr>
    </w:p>
    <w:p w14:paraId="0949DC7C" w14:textId="77777777" w:rsidR="00BA64E8" w:rsidRPr="00845833" w:rsidRDefault="00AB1102">
      <w:pPr>
        <w:suppressAutoHyphens/>
        <w:spacing w:after="0"/>
        <w:textAlignment w:val="baseline"/>
        <w:rPr>
          <w:rFonts w:eastAsia="Times New Roman" w:cs="Courier"/>
          <w:color w:val="00000A"/>
          <w:kern w:val="2"/>
          <w:szCs w:val="20"/>
          <w:lang w:eastAsia="zh-CN"/>
        </w:rPr>
      </w:pPr>
      <w:r w:rsidRPr="00845833">
        <w:rPr>
          <w:rFonts w:eastAsia="Times New Roman" w:cs="Arial"/>
          <w:color w:val="00000A"/>
          <w:kern w:val="2"/>
          <w:szCs w:val="20"/>
          <w:lang w:eastAsia="zh-CN"/>
        </w:rPr>
        <w:t>Y a los efectos oportunos, se firma la presente declaración responsable, a ............ de .................. ... de ............</w:t>
      </w:r>
    </w:p>
    <w:p w14:paraId="0949DC7D" w14:textId="77777777" w:rsidR="00BA64E8" w:rsidRPr="00845833" w:rsidRDefault="00BA64E8">
      <w:pPr>
        <w:suppressAutoHyphens/>
        <w:spacing w:after="0"/>
        <w:jc w:val="center"/>
        <w:textAlignment w:val="baseline"/>
        <w:rPr>
          <w:rFonts w:eastAsia="Times New Roman" w:cs="Courier"/>
          <w:color w:val="00000A"/>
          <w:kern w:val="2"/>
          <w:szCs w:val="20"/>
          <w:lang w:eastAsia="zh-CN"/>
        </w:rPr>
      </w:pPr>
    </w:p>
    <w:p w14:paraId="0C1FB984" w14:textId="12C5872B" w:rsidR="000D0FCD" w:rsidRPr="00845833" w:rsidRDefault="000D0FCD">
      <w:pPr>
        <w:suppressAutoHyphens/>
        <w:spacing w:after="0"/>
        <w:textAlignment w:val="baseline"/>
        <w:rPr>
          <w:rFonts w:eastAsia="Times New Roman" w:cs="Arial"/>
          <w:color w:val="00000A"/>
          <w:kern w:val="2"/>
          <w:szCs w:val="20"/>
          <w:lang w:eastAsia="zh-CN"/>
        </w:rPr>
      </w:pPr>
      <w:r w:rsidRPr="00845833">
        <w:rPr>
          <w:rFonts w:eastAsia="Times New Roman" w:cs="Arial"/>
          <w:color w:val="00000A"/>
          <w:kern w:val="2"/>
          <w:szCs w:val="20"/>
          <w:lang w:eastAsia="zh-CN"/>
        </w:rPr>
        <w:t>F</w:t>
      </w:r>
      <w:r w:rsidR="00AB1102" w:rsidRPr="00845833">
        <w:rPr>
          <w:rFonts w:eastAsia="Times New Roman" w:cs="Arial"/>
          <w:color w:val="00000A"/>
          <w:kern w:val="2"/>
          <w:szCs w:val="20"/>
          <w:lang w:eastAsia="zh-CN"/>
        </w:rPr>
        <w:t>irma</w:t>
      </w:r>
    </w:p>
    <w:p w14:paraId="3EDF33B2" w14:textId="44CCFC68" w:rsidR="00381BE4" w:rsidRPr="00845833" w:rsidRDefault="00381BE4">
      <w:pPr>
        <w:suppressAutoHyphens/>
        <w:spacing w:after="0"/>
        <w:textAlignment w:val="baseline"/>
        <w:rPr>
          <w:rFonts w:eastAsia="Times New Roman" w:cs="Arial"/>
          <w:color w:val="00000A"/>
          <w:kern w:val="2"/>
          <w:szCs w:val="20"/>
          <w:lang w:eastAsia="zh-CN"/>
        </w:rPr>
      </w:pPr>
    </w:p>
    <w:p w14:paraId="06FC04EA" w14:textId="0D554467" w:rsidR="000132DC" w:rsidRPr="00845833" w:rsidRDefault="000132DC">
      <w:pPr>
        <w:suppressAutoHyphens/>
        <w:spacing w:after="0"/>
        <w:textAlignment w:val="baseline"/>
        <w:rPr>
          <w:rFonts w:eastAsia="Times New Roman" w:cs="Arial"/>
          <w:color w:val="00000A"/>
          <w:kern w:val="2"/>
          <w:szCs w:val="20"/>
          <w:lang w:eastAsia="zh-CN"/>
        </w:rPr>
      </w:pPr>
    </w:p>
    <w:p w14:paraId="1B2DCA29" w14:textId="46B136D9" w:rsidR="000132DC" w:rsidRPr="00845833" w:rsidRDefault="000132DC">
      <w:pPr>
        <w:suppressAutoHyphens/>
        <w:spacing w:after="0"/>
        <w:textAlignment w:val="baseline"/>
        <w:rPr>
          <w:rFonts w:eastAsia="Times New Roman" w:cs="Arial"/>
          <w:color w:val="00000A"/>
          <w:kern w:val="2"/>
          <w:szCs w:val="20"/>
          <w:lang w:eastAsia="zh-CN"/>
        </w:rPr>
      </w:pPr>
    </w:p>
    <w:p w14:paraId="17920644" w14:textId="5807139A" w:rsidR="000132DC" w:rsidRPr="00845833" w:rsidRDefault="000132DC">
      <w:pPr>
        <w:suppressAutoHyphens/>
        <w:spacing w:after="0"/>
        <w:textAlignment w:val="baseline"/>
        <w:rPr>
          <w:rFonts w:eastAsia="Times New Roman" w:cs="Arial"/>
          <w:color w:val="00000A"/>
          <w:kern w:val="2"/>
          <w:szCs w:val="20"/>
          <w:lang w:eastAsia="zh-CN"/>
        </w:rPr>
      </w:pPr>
    </w:p>
    <w:p w14:paraId="2287DDED" w14:textId="5159A4EA" w:rsidR="000132DC" w:rsidRPr="00845833" w:rsidRDefault="000132DC">
      <w:pPr>
        <w:suppressAutoHyphens/>
        <w:spacing w:after="0"/>
        <w:textAlignment w:val="baseline"/>
        <w:rPr>
          <w:rFonts w:eastAsia="Times New Roman" w:cs="Arial"/>
          <w:color w:val="00000A"/>
          <w:kern w:val="2"/>
          <w:szCs w:val="20"/>
          <w:lang w:eastAsia="zh-CN"/>
        </w:rPr>
      </w:pPr>
    </w:p>
    <w:p w14:paraId="77187A59" w14:textId="011AA445" w:rsidR="000132DC" w:rsidRPr="00845833" w:rsidRDefault="000132DC">
      <w:pPr>
        <w:suppressAutoHyphens/>
        <w:spacing w:after="0"/>
        <w:textAlignment w:val="baseline"/>
        <w:rPr>
          <w:rFonts w:eastAsia="Times New Roman" w:cs="Arial"/>
          <w:color w:val="00000A"/>
          <w:kern w:val="2"/>
          <w:szCs w:val="20"/>
          <w:lang w:eastAsia="zh-CN"/>
        </w:rPr>
      </w:pPr>
    </w:p>
    <w:p w14:paraId="761C88F6" w14:textId="3FBF316A" w:rsidR="000132DC" w:rsidRPr="00845833" w:rsidRDefault="000132DC">
      <w:pPr>
        <w:suppressAutoHyphens/>
        <w:spacing w:after="0"/>
        <w:textAlignment w:val="baseline"/>
        <w:rPr>
          <w:rFonts w:eastAsia="Times New Roman" w:cs="Arial"/>
          <w:color w:val="00000A"/>
          <w:kern w:val="2"/>
          <w:szCs w:val="20"/>
          <w:lang w:eastAsia="zh-CN"/>
        </w:rPr>
      </w:pPr>
    </w:p>
    <w:p w14:paraId="24D7920A" w14:textId="7D0A5E00" w:rsidR="000132DC" w:rsidRPr="00845833" w:rsidRDefault="000132DC">
      <w:pPr>
        <w:suppressAutoHyphens/>
        <w:spacing w:after="0"/>
        <w:textAlignment w:val="baseline"/>
        <w:rPr>
          <w:rFonts w:eastAsia="Times New Roman" w:cs="Arial"/>
          <w:color w:val="00000A"/>
          <w:kern w:val="2"/>
          <w:szCs w:val="20"/>
          <w:lang w:eastAsia="zh-CN"/>
        </w:rPr>
      </w:pPr>
    </w:p>
    <w:p w14:paraId="11C51413" w14:textId="509FC9EF" w:rsidR="000132DC" w:rsidRPr="00845833" w:rsidRDefault="000132DC">
      <w:pPr>
        <w:suppressAutoHyphens/>
        <w:spacing w:after="0"/>
        <w:textAlignment w:val="baseline"/>
        <w:rPr>
          <w:rFonts w:eastAsia="Times New Roman" w:cs="Arial"/>
          <w:color w:val="00000A"/>
          <w:kern w:val="2"/>
          <w:szCs w:val="20"/>
          <w:lang w:eastAsia="zh-CN"/>
        </w:rPr>
      </w:pPr>
    </w:p>
    <w:p w14:paraId="1D12B609" w14:textId="71DE336F" w:rsidR="000132DC" w:rsidRPr="00845833" w:rsidRDefault="000132DC">
      <w:pPr>
        <w:suppressAutoHyphens/>
        <w:spacing w:after="0"/>
        <w:textAlignment w:val="baseline"/>
        <w:rPr>
          <w:rFonts w:eastAsia="Times New Roman" w:cs="Arial"/>
          <w:color w:val="00000A"/>
          <w:kern w:val="2"/>
          <w:szCs w:val="20"/>
          <w:lang w:eastAsia="zh-CN"/>
        </w:rPr>
      </w:pPr>
    </w:p>
    <w:p w14:paraId="7468240E" w14:textId="5A3C1B4E" w:rsidR="000132DC" w:rsidRPr="00845833" w:rsidRDefault="000132DC">
      <w:pPr>
        <w:suppressAutoHyphens/>
        <w:spacing w:after="0"/>
        <w:textAlignment w:val="baseline"/>
        <w:rPr>
          <w:rFonts w:eastAsia="Times New Roman" w:cs="Arial"/>
          <w:color w:val="00000A"/>
          <w:kern w:val="2"/>
          <w:szCs w:val="20"/>
          <w:lang w:eastAsia="zh-CN"/>
        </w:rPr>
      </w:pPr>
    </w:p>
    <w:p w14:paraId="4EF060AB" w14:textId="76B95815" w:rsidR="000132DC" w:rsidRPr="00845833" w:rsidRDefault="000132DC">
      <w:pPr>
        <w:suppressAutoHyphens/>
        <w:spacing w:after="0"/>
        <w:textAlignment w:val="baseline"/>
        <w:rPr>
          <w:rFonts w:eastAsia="Times New Roman" w:cs="Arial"/>
          <w:color w:val="00000A"/>
          <w:kern w:val="2"/>
          <w:szCs w:val="20"/>
          <w:lang w:eastAsia="zh-CN"/>
        </w:rPr>
      </w:pPr>
    </w:p>
    <w:p w14:paraId="3F752746" w14:textId="0C7075D6" w:rsidR="000132DC" w:rsidRPr="00845833" w:rsidRDefault="000132DC">
      <w:pPr>
        <w:suppressAutoHyphens/>
        <w:spacing w:after="0"/>
        <w:textAlignment w:val="baseline"/>
        <w:rPr>
          <w:rFonts w:eastAsia="Times New Roman" w:cs="Arial"/>
          <w:color w:val="00000A"/>
          <w:kern w:val="2"/>
          <w:szCs w:val="20"/>
          <w:lang w:eastAsia="zh-CN"/>
        </w:rPr>
      </w:pPr>
    </w:p>
    <w:p w14:paraId="51653835" w14:textId="332A1C33" w:rsidR="000132DC" w:rsidRPr="00845833" w:rsidRDefault="000132DC">
      <w:pPr>
        <w:suppressAutoHyphens/>
        <w:spacing w:after="0"/>
        <w:textAlignment w:val="baseline"/>
        <w:rPr>
          <w:rFonts w:eastAsia="Times New Roman" w:cs="Arial"/>
          <w:color w:val="00000A"/>
          <w:kern w:val="2"/>
          <w:szCs w:val="20"/>
          <w:lang w:eastAsia="zh-CN"/>
        </w:rPr>
      </w:pPr>
    </w:p>
    <w:p w14:paraId="7188AD49" w14:textId="236CC4C7" w:rsidR="000132DC" w:rsidRPr="00845833" w:rsidRDefault="000132DC">
      <w:pPr>
        <w:suppressAutoHyphens/>
        <w:spacing w:after="0"/>
        <w:textAlignment w:val="baseline"/>
        <w:rPr>
          <w:rFonts w:eastAsia="Times New Roman" w:cs="Arial"/>
          <w:color w:val="00000A"/>
          <w:kern w:val="2"/>
          <w:szCs w:val="20"/>
          <w:lang w:eastAsia="zh-CN"/>
        </w:rPr>
      </w:pPr>
    </w:p>
    <w:p w14:paraId="1EC5D87E" w14:textId="270F1737" w:rsidR="000132DC" w:rsidRPr="00845833" w:rsidRDefault="000132DC">
      <w:pPr>
        <w:suppressAutoHyphens/>
        <w:spacing w:after="0"/>
        <w:textAlignment w:val="baseline"/>
        <w:rPr>
          <w:rFonts w:eastAsia="Times New Roman" w:cs="Arial"/>
          <w:color w:val="00000A"/>
          <w:kern w:val="2"/>
          <w:szCs w:val="20"/>
          <w:lang w:eastAsia="zh-CN"/>
        </w:rPr>
      </w:pPr>
    </w:p>
    <w:p w14:paraId="21514417" w14:textId="77777777" w:rsidR="006A27EF" w:rsidRDefault="006A27EF">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0949DC7F" w14:textId="23702BE9" w:rsidR="00BA64E8" w:rsidRPr="00845833" w:rsidRDefault="00AB1102">
      <w:pPr>
        <w:spacing w:after="0"/>
        <w:jc w:val="center"/>
        <w:rPr>
          <w:rFonts w:eastAsia="Times New Roman" w:cs="Arial"/>
          <w:b/>
          <w:bCs/>
          <w:color w:val="000000"/>
          <w:szCs w:val="20"/>
          <w:u w:val="single"/>
          <w:lang w:eastAsia="es-ES"/>
        </w:rPr>
      </w:pPr>
      <w:r w:rsidRPr="00845833">
        <w:rPr>
          <w:rFonts w:eastAsia="Times New Roman" w:cs="Arial"/>
          <w:b/>
          <w:bCs/>
          <w:color w:val="000000"/>
          <w:szCs w:val="20"/>
          <w:u w:val="single"/>
          <w:lang w:eastAsia="es-ES"/>
        </w:rPr>
        <w:lastRenderedPageBreak/>
        <w:t xml:space="preserve">ANEXO </w:t>
      </w:r>
      <w:proofErr w:type="spellStart"/>
      <w:r w:rsidRPr="00845833">
        <w:rPr>
          <w:rFonts w:eastAsia="Times New Roman" w:cs="Arial"/>
          <w:b/>
          <w:bCs/>
          <w:color w:val="000000"/>
          <w:szCs w:val="20"/>
          <w:u w:val="single"/>
          <w:lang w:eastAsia="es-ES"/>
        </w:rPr>
        <w:t>Nº</w:t>
      </w:r>
      <w:proofErr w:type="spellEnd"/>
      <w:r w:rsidRPr="00845833">
        <w:rPr>
          <w:rFonts w:eastAsia="Times New Roman" w:cs="Arial"/>
          <w:b/>
          <w:bCs/>
          <w:color w:val="000000"/>
          <w:szCs w:val="20"/>
          <w:u w:val="single"/>
          <w:lang w:eastAsia="es-ES"/>
        </w:rPr>
        <w:t>.</w:t>
      </w:r>
      <w:r w:rsidRPr="00845833">
        <w:rPr>
          <w:rFonts w:eastAsia="Times New Roman" w:cs="Times New Roman"/>
          <w:color w:val="000000"/>
          <w:szCs w:val="20"/>
          <w:u w:val="single"/>
          <w:lang w:eastAsia="es-ES"/>
        </w:rPr>
        <w:t> </w:t>
      </w:r>
      <w:r w:rsidRPr="00845833">
        <w:rPr>
          <w:rFonts w:eastAsia="Times New Roman" w:cs="Arial"/>
          <w:b/>
          <w:bCs/>
          <w:color w:val="000000"/>
          <w:szCs w:val="20"/>
          <w:u w:val="single"/>
          <w:lang w:eastAsia="es-ES"/>
        </w:rPr>
        <w:t>2</w:t>
      </w:r>
    </w:p>
    <w:p w14:paraId="0949DC80" w14:textId="06E54779" w:rsidR="00BA64E8" w:rsidRPr="00845833" w:rsidRDefault="00AB1102">
      <w:pPr>
        <w:spacing w:after="0"/>
        <w:jc w:val="center"/>
        <w:rPr>
          <w:rFonts w:eastAsia="Times New Roman" w:cs="Times New Roman"/>
          <w:color w:val="000000"/>
          <w:szCs w:val="20"/>
          <w:lang w:eastAsia="es-ES"/>
        </w:rPr>
      </w:pPr>
      <w:r w:rsidRPr="00845833">
        <w:rPr>
          <w:rFonts w:eastAsia="Times New Roman" w:cs="Arial"/>
          <w:b/>
          <w:bCs/>
          <w:iCs/>
          <w:color w:val="000000"/>
          <w:szCs w:val="20"/>
          <w:u w:val="single"/>
          <w:lang w:eastAsia="es-ES"/>
        </w:rPr>
        <w:t>PROPUESTA ECONÓMICA</w:t>
      </w:r>
      <w:r w:rsidR="00406236" w:rsidRPr="00845833">
        <w:rPr>
          <w:rFonts w:eastAsia="Times New Roman" w:cs="Arial"/>
          <w:b/>
          <w:bCs/>
          <w:iCs/>
          <w:color w:val="000000"/>
          <w:szCs w:val="20"/>
          <w:u w:val="single"/>
          <w:lang w:eastAsia="es-ES"/>
        </w:rPr>
        <w:t xml:space="preserve"> Y OTROS CRITERIOS EVALUABLES AUTOMÁTICAMENTE</w:t>
      </w:r>
    </w:p>
    <w:p w14:paraId="0949DC81" w14:textId="77777777" w:rsidR="00BA64E8" w:rsidRPr="00845833" w:rsidRDefault="00AB1102">
      <w:pPr>
        <w:spacing w:after="0"/>
        <w:rPr>
          <w:rFonts w:eastAsia="Times New Roman" w:cs="Arial"/>
          <w:i/>
          <w:iCs/>
          <w:color w:val="000000"/>
          <w:szCs w:val="20"/>
          <w:lang w:eastAsia="es-ES"/>
        </w:rPr>
      </w:pPr>
      <w:r w:rsidRPr="00845833">
        <w:rPr>
          <w:rFonts w:eastAsia="Times New Roman" w:cs="Arial"/>
          <w:i/>
          <w:iCs/>
          <w:color w:val="000000"/>
          <w:szCs w:val="20"/>
          <w:lang w:eastAsia="es-ES"/>
        </w:rPr>
        <w:t> </w:t>
      </w:r>
    </w:p>
    <w:p w14:paraId="1076262E" w14:textId="77777777" w:rsidR="00B05A24" w:rsidRPr="00845833" w:rsidRDefault="00B05A24">
      <w:pPr>
        <w:spacing w:after="0"/>
        <w:rPr>
          <w:rFonts w:eastAsia="Times New Roman" w:cs="Arial"/>
          <w:iCs/>
          <w:color w:val="000000"/>
          <w:szCs w:val="20"/>
          <w:lang w:eastAsia="es-ES"/>
        </w:rPr>
      </w:pPr>
    </w:p>
    <w:p w14:paraId="4D125654" w14:textId="77777777" w:rsidR="00CE79EE" w:rsidRPr="00845833" w:rsidRDefault="00CE79EE" w:rsidP="00CE79EE">
      <w:pPr>
        <w:suppressAutoHyphens/>
        <w:spacing w:after="0"/>
        <w:textAlignment w:val="baseline"/>
        <w:rPr>
          <w:rFonts w:eastAsia="Times New Roman" w:cs="Arial"/>
          <w:b/>
          <w:color w:val="00000A"/>
          <w:szCs w:val="20"/>
          <w:lang w:eastAsia="zh-CN"/>
        </w:rPr>
      </w:pPr>
      <w:r w:rsidRPr="00845833">
        <w:rPr>
          <w:rFonts w:eastAsia="Times New Roman" w:cs="Arial"/>
          <w:color w:val="00000A"/>
          <w:szCs w:val="20"/>
          <w:lang w:eastAsia="zh-CN"/>
        </w:rPr>
        <w:t xml:space="preserve">El Sr./Sra. .............................., actuando en nombre y representación de .................................. ................... (licitador), con CIF número </w:t>
      </w:r>
      <w:proofErr w:type="gramStart"/>
      <w:r w:rsidRPr="00845833">
        <w:rPr>
          <w:rFonts w:eastAsia="Times New Roman" w:cs="Arial"/>
          <w:color w:val="00000A"/>
          <w:szCs w:val="20"/>
          <w:lang w:eastAsia="zh-CN"/>
        </w:rPr>
        <w:t>…….</w:t>
      </w:r>
      <w:proofErr w:type="gramEnd"/>
      <w:r w:rsidRPr="00845833">
        <w:rPr>
          <w:rFonts w:eastAsia="Times New Roman" w:cs="Arial"/>
          <w:color w:val="00000A"/>
          <w:szCs w:val="20"/>
          <w:lang w:eastAsia="zh-CN"/>
        </w:rPr>
        <w:t>. y con poderes suficientes para suscribir la presente declaración responsable, enterado de la convocatoria del procedimiento de contratación para la adjudicación del contrato relativo a .........................................................., se compromete en nombre (propio o de la empresa que representa), a realizarlas con estricta sujeción a las siguientes condiciones:</w:t>
      </w:r>
    </w:p>
    <w:p w14:paraId="5386B759" w14:textId="77777777" w:rsidR="00CE79EE" w:rsidRPr="00845833" w:rsidRDefault="00CE79EE" w:rsidP="00CE79EE">
      <w:pPr>
        <w:spacing w:after="0"/>
        <w:rPr>
          <w:rFonts w:eastAsia="Times New Roman" w:cs="Arial"/>
          <w:iCs/>
          <w:color w:val="000000"/>
          <w:szCs w:val="20"/>
          <w:lang w:eastAsia="es-ES"/>
        </w:rPr>
      </w:pPr>
    </w:p>
    <w:p w14:paraId="4F64E216" w14:textId="5ADB6829" w:rsidR="001B208A" w:rsidRPr="001B208A" w:rsidRDefault="001B208A" w:rsidP="008A6B38">
      <w:pPr>
        <w:spacing w:after="240"/>
        <w:rPr>
          <w:rFonts w:eastAsia="Calibri" w:cs="Times New Roman"/>
          <w:b/>
          <w:bCs/>
          <w:szCs w:val="20"/>
          <w:lang w:val="es-ES"/>
        </w:rPr>
      </w:pPr>
      <w:r w:rsidRPr="007066D3">
        <w:rPr>
          <w:rFonts w:eastAsia="Calibri" w:cs="Times New Roman"/>
          <w:b/>
          <w:bCs/>
          <w:szCs w:val="20"/>
          <w:lang w:val="es-ES"/>
        </w:rPr>
        <w:t xml:space="preserve">Presupuesto máximo base de licitación (2 años de contrato): </w:t>
      </w:r>
      <w:r w:rsidR="007066D3" w:rsidRPr="007066D3">
        <w:rPr>
          <w:rFonts w:eastAsia="Calibri" w:cs="Times New Roman"/>
          <w:b/>
          <w:bCs/>
          <w:szCs w:val="20"/>
          <w:lang w:val="es-ES"/>
        </w:rPr>
        <w:t>146.600</w:t>
      </w:r>
      <w:r w:rsidRPr="007066D3">
        <w:rPr>
          <w:rFonts w:eastAsia="Calibri" w:cs="Times New Roman"/>
          <w:b/>
          <w:bCs/>
          <w:szCs w:val="20"/>
          <w:lang w:val="es-ES"/>
        </w:rPr>
        <w:t>,00 € (IVA excluido).</w:t>
      </w:r>
    </w:p>
    <w:p w14:paraId="7B1E4D6C" w14:textId="395D4D21" w:rsidR="003E31D4" w:rsidRPr="00E50262" w:rsidRDefault="00BB33E1" w:rsidP="00BB33E1">
      <w:pPr>
        <w:pStyle w:val="Pargrafdellista"/>
        <w:numPr>
          <w:ilvl w:val="1"/>
          <w:numId w:val="8"/>
        </w:numPr>
        <w:spacing w:after="0"/>
        <w:rPr>
          <w:rFonts w:eastAsia="Times New Roman" w:cs="Times New Roman"/>
          <w:b/>
          <w:bCs/>
          <w:spacing w:val="4"/>
          <w:kern w:val="28"/>
          <w:szCs w:val="20"/>
          <w:lang w:val="es-ES" w:eastAsia="es-ES"/>
        </w:rPr>
      </w:pPr>
      <w:r w:rsidRPr="00E50262">
        <w:rPr>
          <w:rFonts w:eastAsia="Times New Roman" w:cs="Times New Roman"/>
          <w:b/>
          <w:bCs/>
          <w:spacing w:val="4"/>
          <w:kern w:val="28"/>
          <w:szCs w:val="20"/>
          <w:lang w:val="es-ES" w:eastAsia="es-ES"/>
        </w:rPr>
        <w:t>PRECIOS UNITARIOS:</w:t>
      </w:r>
    </w:p>
    <w:p w14:paraId="36E6539A" w14:textId="77777777" w:rsidR="00BB33E1" w:rsidRPr="003E31D4" w:rsidRDefault="00BB33E1" w:rsidP="003E31D4">
      <w:pPr>
        <w:spacing w:after="0"/>
        <w:rPr>
          <w:rFonts w:eastAsia="Times New Roman" w:cs="Times New Roman"/>
          <w:spacing w:val="4"/>
          <w:kern w:val="28"/>
          <w:sz w:val="16"/>
          <w:szCs w:val="16"/>
          <w:lang w:val="es-ES" w:eastAsia="es-ES"/>
        </w:rPr>
      </w:pPr>
    </w:p>
    <w:tbl>
      <w:tblPr>
        <w:tblStyle w:val="Taulaambquadrcula"/>
        <w:tblW w:w="0" w:type="auto"/>
        <w:jc w:val="center"/>
        <w:tblLayout w:type="fixed"/>
        <w:tblLook w:val="04A0" w:firstRow="1" w:lastRow="0" w:firstColumn="1" w:lastColumn="0" w:noHBand="0" w:noVBand="1"/>
      </w:tblPr>
      <w:tblGrid>
        <w:gridCol w:w="690"/>
        <w:gridCol w:w="1234"/>
        <w:gridCol w:w="4765"/>
        <w:gridCol w:w="1953"/>
      </w:tblGrid>
      <w:tr w:rsidR="00246BE1" w:rsidRPr="001853F5" w14:paraId="67912E26" w14:textId="77777777" w:rsidTr="00EB6888">
        <w:trPr>
          <w:trHeight w:val="508"/>
          <w:tblHeader/>
          <w:jc w:val="center"/>
        </w:trPr>
        <w:tc>
          <w:tcPr>
            <w:tcW w:w="690" w:type="dxa"/>
            <w:shd w:val="clear" w:color="auto" w:fill="D9D9D9" w:themeFill="background1" w:themeFillShade="D9"/>
            <w:vAlign w:val="center"/>
            <w:hideMark/>
          </w:tcPr>
          <w:p w14:paraId="3A58DC06" w14:textId="77777777" w:rsidR="00246BE1" w:rsidRPr="001853F5" w:rsidRDefault="00246BE1" w:rsidP="00EB6888">
            <w:pPr>
              <w:spacing w:after="0"/>
              <w:jc w:val="center"/>
              <w:rPr>
                <w:b/>
                <w:bCs/>
                <w:sz w:val="16"/>
                <w:szCs w:val="16"/>
              </w:rPr>
            </w:pPr>
            <w:r w:rsidRPr="001853F5">
              <w:rPr>
                <w:b/>
                <w:bCs/>
                <w:sz w:val="16"/>
                <w:szCs w:val="16"/>
              </w:rPr>
              <w:t>ITEM</w:t>
            </w:r>
          </w:p>
        </w:tc>
        <w:tc>
          <w:tcPr>
            <w:tcW w:w="1234" w:type="dxa"/>
            <w:shd w:val="clear" w:color="auto" w:fill="D9D9D9" w:themeFill="background1" w:themeFillShade="D9"/>
            <w:vAlign w:val="center"/>
            <w:hideMark/>
          </w:tcPr>
          <w:p w14:paraId="7DFDAB7E" w14:textId="77777777" w:rsidR="00246BE1" w:rsidRPr="00506E29" w:rsidRDefault="00246BE1" w:rsidP="00EB6888">
            <w:pPr>
              <w:spacing w:after="0"/>
              <w:jc w:val="center"/>
              <w:rPr>
                <w:b/>
                <w:bCs/>
                <w:sz w:val="16"/>
                <w:szCs w:val="16"/>
              </w:rPr>
            </w:pPr>
            <w:r w:rsidRPr="00506E29">
              <w:rPr>
                <w:b/>
                <w:bCs/>
                <w:sz w:val="16"/>
                <w:szCs w:val="16"/>
              </w:rPr>
              <w:t>CÓDIGO TERSA</w:t>
            </w:r>
          </w:p>
        </w:tc>
        <w:tc>
          <w:tcPr>
            <w:tcW w:w="4765" w:type="dxa"/>
            <w:shd w:val="clear" w:color="auto" w:fill="D9D9D9" w:themeFill="background1" w:themeFillShade="D9"/>
            <w:vAlign w:val="center"/>
            <w:hideMark/>
          </w:tcPr>
          <w:p w14:paraId="07A8EE66" w14:textId="77777777" w:rsidR="00246BE1" w:rsidRPr="001853F5" w:rsidRDefault="00246BE1" w:rsidP="00EB6888">
            <w:pPr>
              <w:spacing w:after="0"/>
              <w:jc w:val="center"/>
              <w:rPr>
                <w:b/>
                <w:bCs/>
                <w:sz w:val="16"/>
                <w:szCs w:val="16"/>
              </w:rPr>
            </w:pPr>
            <w:r w:rsidRPr="001853F5">
              <w:rPr>
                <w:b/>
                <w:bCs/>
                <w:sz w:val="16"/>
                <w:szCs w:val="16"/>
              </w:rPr>
              <w:t>DESCRIPCIÓN</w:t>
            </w:r>
          </w:p>
        </w:tc>
        <w:tc>
          <w:tcPr>
            <w:tcW w:w="1953" w:type="dxa"/>
            <w:shd w:val="clear" w:color="auto" w:fill="D9D9D9" w:themeFill="background1" w:themeFillShade="D9"/>
            <w:vAlign w:val="center"/>
            <w:hideMark/>
          </w:tcPr>
          <w:p w14:paraId="76CE68A3" w14:textId="77777777" w:rsidR="00246BE1" w:rsidRPr="001853F5" w:rsidRDefault="00246BE1" w:rsidP="00EB6888">
            <w:pPr>
              <w:spacing w:after="0"/>
              <w:jc w:val="center"/>
              <w:rPr>
                <w:b/>
                <w:bCs/>
                <w:sz w:val="16"/>
                <w:szCs w:val="16"/>
              </w:rPr>
            </w:pPr>
            <w:r w:rsidRPr="001853F5">
              <w:rPr>
                <w:b/>
                <w:bCs/>
                <w:sz w:val="16"/>
                <w:szCs w:val="16"/>
              </w:rPr>
              <w:t xml:space="preserve">PRECIO UNITARIO </w:t>
            </w:r>
            <w:r>
              <w:rPr>
                <w:b/>
                <w:bCs/>
                <w:sz w:val="16"/>
                <w:szCs w:val="16"/>
              </w:rPr>
              <w:t>MÁXIMO</w:t>
            </w:r>
            <w:r w:rsidRPr="001853F5">
              <w:rPr>
                <w:b/>
                <w:bCs/>
                <w:sz w:val="16"/>
                <w:szCs w:val="16"/>
              </w:rPr>
              <w:t xml:space="preserve"> (SIN IVA)</w:t>
            </w:r>
          </w:p>
        </w:tc>
      </w:tr>
      <w:tr w:rsidR="00246BE1" w:rsidRPr="001853F5" w14:paraId="7A4151E0" w14:textId="77777777" w:rsidTr="00EB6888">
        <w:trPr>
          <w:trHeight w:val="600"/>
          <w:jc w:val="center"/>
        </w:trPr>
        <w:tc>
          <w:tcPr>
            <w:tcW w:w="690" w:type="dxa"/>
            <w:noWrap/>
            <w:vAlign w:val="center"/>
            <w:hideMark/>
          </w:tcPr>
          <w:p w14:paraId="47A4483D" w14:textId="77777777" w:rsidR="00246BE1" w:rsidRPr="001853F5" w:rsidRDefault="00246BE1" w:rsidP="00EB6888">
            <w:pPr>
              <w:spacing w:after="0"/>
              <w:jc w:val="center"/>
              <w:rPr>
                <w:sz w:val="16"/>
                <w:szCs w:val="16"/>
              </w:rPr>
            </w:pPr>
            <w:r w:rsidRPr="001853F5">
              <w:rPr>
                <w:sz w:val="16"/>
                <w:szCs w:val="16"/>
              </w:rPr>
              <w:t>1</w:t>
            </w:r>
          </w:p>
        </w:tc>
        <w:tc>
          <w:tcPr>
            <w:tcW w:w="1234" w:type="dxa"/>
            <w:noWrap/>
            <w:vAlign w:val="center"/>
            <w:hideMark/>
          </w:tcPr>
          <w:p w14:paraId="04741D3D" w14:textId="77777777" w:rsidR="00246BE1" w:rsidRPr="00506E29" w:rsidRDefault="00246BE1" w:rsidP="00EB6888">
            <w:pPr>
              <w:spacing w:after="0"/>
              <w:jc w:val="center"/>
              <w:rPr>
                <w:sz w:val="16"/>
                <w:szCs w:val="16"/>
              </w:rPr>
            </w:pPr>
            <w:r w:rsidRPr="00506E29">
              <w:rPr>
                <w:sz w:val="16"/>
                <w:szCs w:val="16"/>
              </w:rPr>
              <w:t>0919990421</w:t>
            </w:r>
          </w:p>
        </w:tc>
        <w:tc>
          <w:tcPr>
            <w:tcW w:w="4765" w:type="dxa"/>
            <w:vAlign w:val="center"/>
            <w:hideMark/>
          </w:tcPr>
          <w:p w14:paraId="75924ECD" w14:textId="77777777" w:rsidR="00246BE1" w:rsidRPr="001853F5" w:rsidRDefault="00246BE1" w:rsidP="00EB6888">
            <w:pPr>
              <w:spacing w:after="0"/>
              <w:rPr>
                <w:sz w:val="16"/>
                <w:szCs w:val="16"/>
              </w:rPr>
            </w:pPr>
            <w:r w:rsidRPr="0085450C">
              <w:rPr>
                <w:rFonts w:cs="Calibri"/>
                <w:color w:val="000000"/>
                <w:sz w:val="16"/>
                <w:szCs w:val="16"/>
              </w:rPr>
              <w:t>RASCADOR PE-500 (50X19) 120X15X685 MM PLANO TRS-H-1872 -TRANSPORTADOR HUMEDO DE CENIZAS (HDB-XX-AF001)</w:t>
            </w:r>
          </w:p>
        </w:tc>
        <w:tc>
          <w:tcPr>
            <w:tcW w:w="1953" w:type="dxa"/>
            <w:noWrap/>
            <w:vAlign w:val="center"/>
            <w:hideMark/>
          </w:tcPr>
          <w:p w14:paraId="08E5FDAC" w14:textId="77777777" w:rsidR="00246BE1" w:rsidRPr="001853F5" w:rsidRDefault="00246BE1" w:rsidP="00EB6888">
            <w:pPr>
              <w:spacing w:after="0"/>
              <w:jc w:val="right"/>
              <w:rPr>
                <w:sz w:val="16"/>
                <w:szCs w:val="16"/>
              </w:rPr>
            </w:pPr>
            <w:r w:rsidRPr="00615A2D">
              <w:rPr>
                <w:rFonts w:cs="Calibri"/>
                <w:color w:val="000000"/>
                <w:sz w:val="16"/>
                <w:szCs w:val="16"/>
              </w:rPr>
              <w:t xml:space="preserve">52,00 € </w:t>
            </w:r>
          </w:p>
        </w:tc>
      </w:tr>
      <w:tr w:rsidR="00246BE1" w:rsidRPr="001853F5" w14:paraId="554A448F" w14:textId="77777777" w:rsidTr="00EB6888">
        <w:trPr>
          <w:trHeight w:val="900"/>
          <w:jc w:val="center"/>
        </w:trPr>
        <w:tc>
          <w:tcPr>
            <w:tcW w:w="690" w:type="dxa"/>
            <w:noWrap/>
            <w:vAlign w:val="center"/>
            <w:hideMark/>
          </w:tcPr>
          <w:p w14:paraId="36EEE687" w14:textId="77777777" w:rsidR="00246BE1" w:rsidRPr="001853F5" w:rsidRDefault="00246BE1" w:rsidP="00EB6888">
            <w:pPr>
              <w:spacing w:after="0"/>
              <w:jc w:val="center"/>
              <w:rPr>
                <w:sz w:val="16"/>
                <w:szCs w:val="16"/>
              </w:rPr>
            </w:pPr>
            <w:r w:rsidRPr="001853F5">
              <w:rPr>
                <w:sz w:val="16"/>
                <w:szCs w:val="16"/>
              </w:rPr>
              <w:t>2</w:t>
            </w:r>
          </w:p>
        </w:tc>
        <w:tc>
          <w:tcPr>
            <w:tcW w:w="1234" w:type="dxa"/>
            <w:noWrap/>
            <w:vAlign w:val="center"/>
            <w:hideMark/>
          </w:tcPr>
          <w:p w14:paraId="060E8F1B" w14:textId="77777777" w:rsidR="00246BE1" w:rsidRPr="00506E29" w:rsidRDefault="00246BE1" w:rsidP="00EB6888">
            <w:pPr>
              <w:spacing w:after="0"/>
              <w:jc w:val="center"/>
              <w:rPr>
                <w:sz w:val="16"/>
                <w:szCs w:val="16"/>
              </w:rPr>
            </w:pPr>
            <w:r w:rsidRPr="00506E29">
              <w:rPr>
                <w:sz w:val="16"/>
                <w:szCs w:val="16"/>
              </w:rPr>
              <w:t>0149990082</w:t>
            </w:r>
          </w:p>
        </w:tc>
        <w:tc>
          <w:tcPr>
            <w:tcW w:w="4765" w:type="dxa"/>
            <w:vAlign w:val="center"/>
            <w:hideMark/>
          </w:tcPr>
          <w:p w14:paraId="7794ABEA" w14:textId="77777777" w:rsidR="00246BE1" w:rsidRPr="001853F5" w:rsidRDefault="00246BE1" w:rsidP="00EB6888">
            <w:pPr>
              <w:spacing w:after="0"/>
              <w:rPr>
                <w:sz w:val="16"/>
                <w:szCs w:val="16"/>
              </w:rPr>
            </w:pPr>
            <w:r w:rsidRPr="0085450C">
              <w:rPr>
                <w:rFonts w:cs="Calibri"/>
                <w:color w:val="000000"/>
                <w:sz w:val="16"/>
                <w:szCs w:val="16"/>
              </w:rPr>
              <w:t>SECTORES PARA RUEDA MOTRIZ FORMADO POR DOS DISCOS EN DOS MITADES, ITEM NO.015 Z7 P=142 TRS-A-1881 PROVISTOS CADA UNO DE ELLOS DE 4+3 TALADROS DE D.17 MM.  TRANSPORTADOR HUMEDO DE CENIZAS (HDB-XX-AF001)</w:t>
            </w:r>
          </w:p>
        </w:tc>
        <w:tc>
          <w:tcPr>
            <w:tcW w:w="1953" w:type="dxa"/>
            <w:noWrap/>
            <w:vAlign w:val="center"/>
            <w:hideMark/>
          </w:tcPr>
          <w:p w14:paraId="1D941730" w14:textId="77777777" w:rsidR="00246BE1" w:rsidRPr="001853F5" w:rsidRDefault="00246BE1" w:rsidP="00EB6888">
            <w:pPr>
              <w:spacing w:after="0"/>
              <w:jc w:val="right"/>
              <w:rPr>
                <w:sz w:val="16"/>
                <w:szCs w:val="16"/>
              </w:rPr>
            </w:pPr>
            <w:r w:rsidRPr="00615A2D">
              <w:rPr>
                <w:rFonts w:cs="Calibri"/>
                <w:color w:val="000000"/>
                <w:sz w:val="16"/>
                <w:szCs w:val="16"/>
              </w:rPr>
              <w:t xml:space="preserve">1.146,00 € </w:t>
            </w:r>
          </w:p>
        </w:tc>
      </w:tr>
      <w:tr w:rsidR="00246BE1" w:rsidRPr="001853F5" w14:paraId="3DD92CEA" w14:textId="77777777" w:rsidTr="00EB6888">
        <w:trPr>
          <w:trHeight w:val="600"/>
          <w:jc w:val="center"/>
        </w:trPr>
        <w:tc>
          <w:tcPr>
            <w:tcW w:w="690" w:type="dxa"/>
            <w:noWrap/>
            <w:vAlign w:val="center"/>
            <w:hideMark/>
          </w:tcPr>
          <w:p w14:paraId="1D34FDAA" w14:textId="77777777" w:rsidR="00246BE1" w:rsidRPr="001853F5" w:rsidRDefault="00246BE1" w:rsidP="00EB6888">
            <w:pPr>
              <w:spacing w:after="0"/>
              <w:jc w:val="center"/>
              <w:rPr>
                <w:sz w:val="16"/>
                <w:szCs w:val="16"/>
              </w:rPr>
            </w:pPr>
            <w:r w:rsidRPr="001853F5">
              <w:rPr>
                <w:sz w:val="16"/>
                <w:szCs w:val="16"/>
              </w:rPr>
              <w:t>3</w:t>
            </w:r>
          </w:p>
        </w:tc>
        <w:tc>
          <w:tcPr>
            <w:tcW w:w="1234" w:type="dxa"/>
            <w:noWrap/>
            <w:vAlign w:val="center"/>
            <w:hideMark/>
          </w:tcPr>
          <w:p w14:paraId="14F422D3" w14:textId="77777777" w:rsidR="00246BE1" w:rsidRPr="00506E29" w:rsidRDefault="00246BE1" w:rsidP="00EB6888">
            <w:pPr>
              <w:spacing w:after="0"/>
              <w:jc w:val="center"/>
              <w:rPr>
                <w:sz w:val="16"/>
                <w:szCs w:val="16"/>
              </w:rPr>
            </w:pPr>
            <w:r w:rsidRPr="00506E29">
              <w:rPr>
                <w:sz w:val="16"/>
                <w:szCs w:val="16"/>
              </w:rPr>
              <w:t>1272890010</w:t>
            </w:r>
          </w:p>
        </w:tc>
        <w:tc>
          <w:tcPr>
            <w:tcW w:w="4765" w:type="dxa"/>
            <w:vAlign w:val="center"/>
            <w:hideMark/>
          </w:tcPr>
          <w:p w14:paraId="74E8B7BD" w14:textId="77777777" w:rsidR="00246BE1" w:rsidRPr="001853F5" w:rsidRDefault="00246BE1" w:rsidP="00EB6888">
            <w:pPr>
              <w:spacing w:after="0"/>
              <w:rPr>
                <w:sz w:val="16"/>
                <w:szCs w:val="16"/>
              </w:rPr>
            </w:pPr>
            <w:r w:rsidRPr="0085450C">
              <w:rPr>
                <w:rFonts w:cs="Calibri"/>
                <w:color w:val="000000"/>
                <w:sz w:val="16"/>
                <w:szCs w:val="16"/>
              </w:rPr>
              <w:t>SECTORES PARA RUEDA TENSORA FORMADO POR DOS DISCOS EN DOS MITADES, ITEM NO.019 Z7 P=142 TRS–A–1885   RUEDAS EJE REENVIO TRANSPORTADOR HUMEDO DE CENIZAS (HDB-XX-AF001)</w:t>
            </w:r>
          </w:p>
        </w:tc>
        <w:tc>
          <w:tcPr>
            <w:tcW w:w="1953" w:type="dxa"/>
            <w:noWrap/>
            <w:vAlign w:val="center"/>
            <w:hideMark/>
          </w:tcPr>
          <w:p w14:paraId="1EDDCB9E" w14:textId="77777777" w:rsidR="00246BE1" w:rsidRPr="001853F5" w:rsidRDefault="00246BE1" w:rsidP="00EB6888">
            <w:pPr>
              <w:spacing w:after="0"/>
              <w:jc w:val="right"/>
              <w:rPr>
                <w:sz w:val="16"/>
                <w:szCs w:val="16"/>
              </w:rPr>
            </w:pPr>
            <w:r w:rsidRPr="00615A2D">
              <w:rPr>
                <w:rFonts w:cs="Calibri"/>
                <w:color w:val="000000"/>
                <w:sz w:val="16"/>
                <w:szCs w:val="16"/>
              </w:rPr>
              <w:t xml:space="preserve">104,00 € </w:t>
            </w:r>
          </w:p>
        </w:tc>
      </w:tr>
      <w:tr w:rsidR="00246BE1" w:rsidRPr="001853F5" w14:paraId="52887119" w14:textId="77777777" w:rsidTr="00EB6888">
        <w:trPr>
          <w:trHeight w:val="600"/>
          <w:jc w:val="center"/>
        </w:trPr>
        <w:tc>
          <w:tcPr>
            <w:tcW w:w="690" w:type="dxa"/>
            <w:noWrap/>
            <w:vAlign w:val="center"/>
            <w:hideMark/>
          </w:tcPr>
          <w:p w14:paraId="4F9CCF8B" w14:textId="77777777" w:rsidR="00246BE1" w:rsidRPr="001853F5" w:rsidRDefault="00246BE1" w:rsidP="00EB6888">
            <w:pPr>
              <w:spacing w:after="0"/>
              <w:jc w:val="center"/>
              <w:rPr>
                <w:sz w:val="16"/>
                <w:szCs w:val="16"/>
              </w:rPr>
            </w:pPr>
            <w:r w:rsidRPr="001853F5">
              <w:rPr>
                <w:sz w:val="16"/>
                <w:szCs w:val="16"/>
              </w:rPr>
              <w:t>4</w:t>
            </w:r>
          </w:p>
        </w:tc>
        <w:tc>
          <w:tcPr>
            <w:tcW w:w="1234" w:type="dxa"/>
            <w:noWrap/>
            <w:vAlign w:val="center"/>
            <w:hideMark/>
          </w:tcPr>
          <w:p w14:paraId="4DD2ECB9" w14:textId="77777777" w:rsidR="00246BE1" w:rsidRPr="00506E29" w:rsidRDefault="00246BE1" w:rsidP="00EB6888">
            <w:pPr>
              <w:spacing w:after="0"/>
              <w:jc w:val="center"/>
              <w:rPr>
                <w:sz w:val="16"/>
                <w:szCs w:val="16"/>
              </w:rPr>
            </w:pPr>
            <w:r w:rsidRPr="00506E29">
              <w:rPr>
                <w:sz w:val="16"/>
                <w:szCs w:val="16"/>
              </w:rPr>
              <w:t>0919990422</w:t>
            </w:r>
          </w:p>
        </w:tc>
        <w:tc>
          <w:tcPr>
            <w:tcW w:w="4765" w:type="dxa"/>
            <w:vAlign w:val="center"/>
            <w:hideMark/>
          </w:tcPr>
          <w:p w14:paraId="2FD05E42" w14:textId="77777777" w:rsidR="00246BE1" w:rsidRPr="001853F5" w:rsidRDefault="00246BE1" w:rsidP="00EB6888">
            <w:pPr>
              <w:spacing w:after="0"/>
              <w:rPr>
                <w:sz w:val="16"/>
                <w:szCs w:val="16"/>
              </w:rPr>
            </w:pPr>
            <w:r w:rsidRPr="0085450C">
              <w:rPr>
                <w:rFonts w:cs="Calibri"/>
                <w:color w:val="000000"/>
                <w:sz w:val="16"/>
                <w:szCs w:val="16"/>
              </w:rPr>
              <w:t>PASADOR PIN FIJACION EN FORMA U DE Ø 8, UNION PLACA AL ESLABON PLANO TRS-H-1887 TRANSPORTADOR HUMEDO DE CENIZAS (HDB-XX-AF001)</w:t>
            </w:r>
          </w:p>
        </w:tc>
        <w:tc>
          <w:tcPr>
            <w:tcW w:w="1953" w:type="dxa"/>
            <w:noWrap/>
            <w:vAlign w:val="center"/>
            <w:hideMark/>
          </w:tcPr>
          <w:p w14:paraId="67BCD6C7" w14:textId="77777777" w:rsidR="00246BE1" w:rsidRPr="001853F5" w:rsidRDefault="00246BE1" w:rsidP="00EB6888">
            <w:pPr>
              <w:spacing w:after="0"/>
              <w:jc w:val="right"/>
              <w:rPr>
                <w:sz w:val="16"/>
                <w:szCs w:val="16"/>
              </w:rPr>
            </w:pPr>
            <w:r w:rsidRPr="00615A2D">
              <w:rPr>
                <w:rFonts w:cs="Calibri"/>
                <w:color w:val="000000"/>
                <w:sz w:val="16"/>
                <w:szCs w:val="16"/>
              </w:rPr>
              <w:t xml:space="preserve">3,00 € </w:t>
            </w:r>
          </w:p>
        </w:tc>
      </w:tr>
      <w:tr w:rsidR="00246BE1" w:rsidRPr="001853F5" w14:paraId="05D97CC9" w14:textId="77777777" w:rsidTr="00EB6888">
        <w:trPr>
          <w:trHeight w:val="600"/>
          <w:jc w:val="center"/>
        </w:trPr>
        <w:tc>
          <w:tcPr>
            <w:tcW w:w="690" w:type="dxa"/>
            <w:noWrap/>
            <w:vAlign w:val="center"/>
            <w:hideMark/>
          </w:tcPr>
          <w:p w14:paraId="5767BFFF" w14:textId="77777777" w:rsidR="00246BE1" w:rsidRPr="001853F5" w:rsidRDefault="00246BE1" w:rsidP="00EB6888">
            <w:pPr>
              <w:spacing w:after="0"/>
              <w:jc w:val="center"/>
              <w:rPr>
                <w:sz w:val="16"/>
                <w:szCs w:val="16"/>
              </w:rPr>
            </w:pPr>
            <w:r w:rsidRPr="001853F5">
              <w:rPr>
                <w:sz w:val="16"/>
                <w:szCs w:val="16"/>
              </w:rPr>
              <w:t>5</w:t>
            </w:r>
          </w:p>
        </w:tc>
        <w:tc>
          <w:tcPr>
            <w:tcW w:w="1234" w:type="dxa"/>
            <w:noWrap/>
            <w:vAlign w:val="center"/>
            <w:hideMark/>
          </w:tcPr>
          <w:p w14:paraId="423D7367" w14:textId="77777777" w:rsidR="00246BE1" w:rsidRPr="00506E29" w:rsidRDefault="00246BE1" w:rsidP="00EB6888">
            <w:pPr>
              <w:spacing w:after="0"/>
              <w:jc w:val="center"/>
              <w:rPr>
                <w:sz w:val="16"/>
                <w:szCs w:val="16"/>
              </w:rPr>
            </w:pPr>
            <w:r w:rsidRPr="00506E29">
              <w:rPr>
                <w:sz w:val="16"/>
                <w:szCs w:val="16"/>
              </w:rPr>
              <w:t>0919990213</w:t>
            </w:r>
          </w:p>
        </w:tc>
        <w:tc>
          <w:tcPr>
            <w:tcW w:w="4765" w:type="dxa"/>
            <w:vAlign w:val="center"/>
            <w:hideMark/>
          </w:tcPr>
          <w:p w14:paraId="4A81011F" w14:textId="77777777" w:rsidR="00246BE1" w:rsidRPr="001853F5" w:rsidRDefault="00246BE1" w:rsidP="00EB6888">
            <w:pPr>
              <w:spacing w:after="0"/>
              <w:rPr>
                <w:sz w:val="16"/>
                <w:szCs w:val="16"/>
              </w:rPr>
            </w:pPr>
            <w:r w:rsidRPr="0085450C">
              <w:rPr>
                <w:rFonts w:cs="Calibri"/>
                <w:color w:val="000000"/>
                <w:sz w:val="16"/>
                <w:szCs w:val="16"/>
              </w:rPr>
              <w:t>PLACA METALICA ARRASTRADOR PARA ACOPLAR EN ESLABONES FORJADOS P-142 MM.   80X12X739 MM. CALIDAD S235 PLANO TRS-H-1871 TRANSPORTADOR HUMEDO DE CENIZAS (HDB-XX-AF001)</w:t>
            </w:r>
          </w:p>
        </w:tc>
        <w:tc>
          <w:tcPr>
            <w:tcW w:w="1953" w:type="dxa"/>
            <w:noWrap/>
            <w:vAlign w:val="center"/>
            <w:hideMark/>
          </w:tcPr>
          <w:p w14:paraId="5214DFC5" w14:textId="77777777" w:rsidR="00246BE1" w:rsidRPr="001853F5" w:rsidRDefault="00246BE1" w:rsidP="00EB6888">
            <w:pPr>
              <w:spacing w:after="0"/>
              <w:jc w:val="right"/>
              <w:rPr>
                <w:sz w:val="16"/>
                <w:szCs w:val="16"/>
              </w:rPr>
            </w:pPr>
            <w:r w:rsidRPr="00615A2D">
              <w:rPr>
                <w:rFonts w:cs="Calibri"/>
                <w:color w:val="000000"/>
                <w:sz w:val="16"/>
                <w:szCs w:val="16"/>
              </w:rPr>
              <w:t xml:space="preserve">99,00 € </w:t>
            </w:r>
          </w:p>
        </w:tc>
      </w:tr>
      <w:tr w:rsidR="00246BE1" w:rsidRPr="001853F5" w14:paraId="432C6E5A" w14:textId="77777777" w:rsidTr="00EB6888">
        <w:trPr>
          <w:trHeight w:val="900"/>
          <w:jc w:val="center"/>
        </w:trPr>
        <w:tc>
          <w:tcPr>
            <w:tcW w:w="690" w:type="dxa"/>
            <w:noWrap/>
            <w:vAlign w:val="center"/>
            <w:hideMark/>
          </w:tcPr>
          <w:p w14:paraId="0394D3EF" w14:textId="77777777" w:rsidR="00246BE1" w:rsidRPr="001853F5" w:rsidRDefault="00246BE1" w:rsidP="00EB6888">
            <w:pPr>
              <w:spacing w:after="0"/>
              <w:jc w:val="center"/>
              <w:rPr>
                <w:sz w:val="16"/>
                <w:szCs w:val="16"/>
              </w:rPr>
            </w:pPr>
            <w:r w:rsidRPr="001853F5">
              <w:rPr>
                <w:sz w:val="16"/>
                <w:szCs w:val="16"/>
              </w:rPr>
              <w:t>6</w:t>
            </w:r>
          </w:p>
        </w:tc>
        <w:tc>
          <w:tcPr>
            <w:tcW w:w="1234" w:type="dxa"/>
            <w:noWrap/>
            <w:vAlign w:val="center"/>
            <w:hideMark/>
          </w:tcPr>
          <w:p w14:paraId="7F93320A" w14:textId="77777777" w:rsidR="00246BE1" w:rsidRPr="00506E29" w:rsidRDefault="00246BE1" w:rsidP="00EB6888">
            <w:pPr>
              <w:spacing w:after="0"/>
              <w:jc w:val="center"/>
              <w:rPr>
                <w:sz w:val="16"/>
                <w:szCs w:val="16"/>
              </w:rPr>
            </w:pPr>
            <w:r w:rsidRPr="00506E29">
              <w:rPr>
                <w:sz w:val="16"/>
                <w:szCs w:val="16"/>
              </w:rPr>
              <w:t>0911430211</w:t>
            </w:r>
          </w:p>
        </w:tc>
        <w:tc>
          <w:tcPr>
            <w:tcW w:w="4765" w:type="dxa"/>
            <w:vAlign w:val="center"/>
            <w:hideMark/>
          </w:tcPr>
          <w:p w14:paraId="4CF3AF01" w14:textId="77777777" w:rsidR="00246BE1" w:rsidRPr="00630BAB" w:rsidRDefault="00246BE1" w:rsidP="00EB6888">
            <w:pPr>
              <w:spacing w:after="0"/>
              <w:rPr>
                <w:sz w:val="16"/>
                <w:szCs w:val="16"/>
              </w:rPr>
            </w:pPr>
            <w:r w:rsidRPr="0085450C">
              <w:rPr>
                <w:rFonts w:cs="Calibri"/>
                <w:color w:val="000000"/>
                <w:sz w:val="16"/>
                <w:szCs w:val="16"/>
              </w:rPr>
              <w:t xml:space="preserve">ESLABON DE ARRASTRE SIN PALAS, FORJADO CONSTRUIDO EN ACERO TIPO 20MNCR5, TRATADOS A UNA DUREZA DE 58-60 HRC, CAPA ENTRE 0,8-1MM. P-142 (50X19), SEGÚN PLANO TRS-A-2009 </w:t>
            </w:r>
            <w:proofErr w:type="spellStart"/>
            <w:r w:rsidRPr="0085450C">
              <w:rPr>
                <w:rFonts w:cs="Calibri"/>
                <w:color w:val="000000"/>
                <w:sz w:val="16"/>
                <w:szCs w:val="16"/>
              </w:rPr>
              <w:t>Nº</w:t>
            </w:r>
            <w:proofErr w:type="spellEnd"/>
            <w:r w:rsidRPr="0085450C">
              <w:rPr>
                <w:rFonts w:cs="Calibri"/>
                <w:color w:val="000000"/>
                <w:sz w:val="16"/>
                <w:szCs w:val="16"/>
              </w:rPr>
              <w:t xml:space="preserve"> DE PLANO: 2006-165-200 TRANSPORTADOR HUMEDO DE CENIZAS (HDB-XX-AF001), TRANSPORTADOR HORIZONTAL COTA+7 y +25 (HDF-00-AF116/216/110/210)</w:t>
            </w:r>
          </w:p>
        </w:tc>
        <w:tc>
          <w:tcPr>
            <w:tcW w:w="1953" w:type="dxa"/>
            <w:noWrap/>
            <w:vAlign w:val="center"/>
            <w:hideMark/>
          </w:tcPr>
          <w:p w14:paraId="3B8D9F7E" w14:textId="77777777" w:rsidR="00246BE1" w:rsidRPr="001853F5" w:rsidRDefault="00246BE1" w:rsidP="00EB6888">
            <w:pPr>
              <w:spacing w:after="0"/>
              <w:jc w:val="right"/>
              <w:rPr>
                <w:sz w:val="16"/>
                <w:szCs w:val="16"/>
              </w:rPr>
            </w:pPr>
            <w:r w:rsidRPr="00615A2D">
              <w:rPr>
                <w:rFonts w:cs="Calibri"/>
                <w:color w:val="000000"/>
                <w:sz w:val="16"/>
                <w:szCs w:val="16"/>
              </w:rPr>
              <w:t xml:space="preserve">19,00 € </w:t>
            </w:r>
          </w:p>
        </w:tc>
      </w:tr>
      <w:tr w:rsidR="00246BE1" w:rsidRPr="001853F5" w14:paraId="4792A186" w14:textId="77777777" w:rsidTr="00EB6888">
        <w:trPr>
          <w:trHeight w:val="900"/>
          <w:jc w:val="center"/>
        </w:trPr>
        <w:tc>
          <w:tcPr>
            <w:tcW w:w="690" w:type="dxa"/>
            <w:noWrap/>
            <w:vAlign w:val="center"/>
            <w:hideMark/>
          </w:tcPr>
          <w:p w14:paraId="1A925AC6" w14:textId="77777777" w:rsidR="00246BE1" w:rsidRPr="001853F5" w:rsidRDefault="00246BE1" w:rsidP="00EB6888">
            <w:pPr>
              <w:spacing w:after="0"/>
              <w:jc w:val="center"/>
              <w:rPr>
                <w:sz w:val="16"/>
                <w:szCs w:val="16"/>
              </w:rPr>
            </w:pPr>
            <w:r w:rsidRPr="001853F5">
              <w:rPr>
                <w:sz w:val="16"/>
                <w:szCs w:val="16"/>
              </w:rPr>
              <w:t>7</w:t>
            </w:r>
          </w:p>
        </w:tc>
        <w:tc>
          <w:tcPr>
            <w:tcW w:w="1234" w:type="dxa"/>
            <w:noWrap/>
            <w:vAlign w:val="center"/>
            <w:hideMark/>
          </w:tcPr>
          <w:p w14:paraId="7BB11CDE" w14:textId="77777777" w:rsidR="00246BE1" w:rsidRPr="00506E29" w:rsidRDefault="00246BE1" w:rsidP="00EB6888">
            <w:pPr>
              <w:spacing w:after="0"/>
              <w:jc w:val="center"/>
              <w:rPr>
                <w:sz w:val="16"/>
                <w:szCs w:val="16"/>
              </w:rPr>
            </w:pPr>
            <w:r w:rsidRPr="00506E29">
              <w:rPr>
                <w:sz w:val="16"/>
                <w:szCs w:val="16"/>
              </w:rPr>
              <w:t>0911430212</w:t>
            </w:r>
          </w:p>
        </w:tc>
        <w:tc>
          <w:tcPr>
            <w:tcW w:w="4765" w:type="dxa"/>
            <w:vAlign w:val="center"/>
            <w:hideMark/>
          </w:tcPr>
          <w:p w14:paraId="54AD60AA" w14:textId="77777777" w:rsidR="00246BE1" w:rsidRPr="001853F5" w:rsidRDefault="00246BE1" w:rsidP="00EB6888">
            <w:pPr>
              <w:spacing w:after="0"/>
              <w:rPr>
                <w:sz w:val="16"/>
                <w:szCs w:val="16"/>
              </w:rPr>
            </w:pPr>
            <w:r w:rsidRPr="0085450C">
              <w:rPr>
                <w:rFonts w:cs="Calibri"/>
                <w:color w:val="000000"/>
                <w:sz w:val="16"/>
                <w:szCs w:val="16"/>
              </w:rPr>
              <w:t>ESLABON FORJADO PARA RASPADOR CONSTRUIDO EN ACERO TIPO 20MNCR5, TRATADOS A UNA DUREZA DE 58-60 HRC, CAPA ENTRE 0,8-1MM. CON ENTALLA FIJACIÓN ARRASTARDOR GRUESO DE 13 MM, P-142 (50X19) TRANSPORTADOR HUMEDO DE CENIZAS (HDB-XX-AF001)</w:t>
            </w:r>
          </w:p>
        </w:tc>
        <w:tc>
          <w:tcPr>
            <w:tcW w:w="1953" w:type="dxa"/>
            <w:noWrap/>
            <w:vAlign w:val="center"/>
            <w:hideMark/>
          </w:tcPr>
          <w:p w14:paraId="1A6248E1" w14:textId="77777777" w:rsidR="00246BE1" w:rsidRPr="001853F5" w:rsidRDefault="00246BE1" w:rsidP="00EB6888">
            <w:pPr>
              <w:spacing w:after="0"/>
              <w:jc w:val="right"/>
              <w:rPr>
                <w:sz w:val="16"/>
                <w:szCs w:val="16"/>
              </w:rPr>
            </w:pPr>
            <w:r w:rsidRPr="00615A2D">
              <w:rPr>
                <w:rFonts w:cs="Calibri"/>
                <w:color w:val="000000"/>
                <w:sz w:val="16"/>
                <w:szCs w:val="16"/>
              </w:rPr>
              <w:t xml:space="preserve">25,00 € </w:t>
            </w:r>
          </w:p>
        </w:tc>
      </w:tr>
      <w:tr w:rsidR="00246BE1" w:rsidRPr="001853F5" w14:paraId="4EDB6DEC" w14:textId="77777777" w:rsidTr="00EB6888">
        <w:trPr>
          <w:trHeight w:val="900"/>
          <w:jc w:val="center"/>
        </w:trPr>
        <w:tc>
          <w:tcPr>
            <w:tcW w:w="690" w:type="dxa"/>
            <w:noWrap/>
            <w:vAlign w:val="center"/>
            <w:hideMark/>
          </w:tcPr>
          <w:p w14:paraId="5F4B7DF3" w14:textId="77777777" w:rsidR="00246BE1" w:rsidRPr="001853F5" w:rsidRDefault="00246BE1" w:rsidP="00EB6888">
            <w:pPr>
              <w:spacing w:after="0"/>
              <w:jc w:val="center"/>
              <w:rPr>
                <w:sz w:val="16"/>
                <w:szCs w:val="16"/>
              </w:rPr>
            </w:pPr>
            <w:r w:rsidRPr="001853F5">
              <w:rPr>
                <w:sz w:val="16"/>
                <w:szCs w:val="16"/>
              </w:rPr>
              <w:t>8</w:t>
            </w:r>
          </w:p>
        </w:tc>
        <w:tc>
          <w:tcPr>
            <w:tcW w:w="1234" w:type="dxa"/>
            <w:noWrap/>
            <w:vAlign w:val="center"/>
            <w:hideMark/>
          </w:tcPr>
          <w:p w14:paraId="6E2BBF2C" w14:textId="77777777" w:rsidR="00246BE1" w:rsidRPr="00506E29" w:rsidRDefault="00246BE1" w:rsidP="00EB6888">
            <w:pPr>
              <w:spacing w:after="0"/>
              <w:jc w:val="center"/>
              <w:rPr>
                <w:sz w:val="16"/>
                <w:szCs w:val="16"/>
              </w:rPr>
            </w:pPr>
            <w:r w:rsidRPr="00506E29">
              <w:rPr>
                <w:sz w:val="16"/>
                <w:szCs w:val="16"/>
              </w:rPr>
              <w:t>0083160007</w:t>
            </w:r>
          </w:p>
        </w:tc>
        <w:tc>
          <w:tcPr>
            <w:tcW w:w="4765" w:type="dxa"/>
            <w:vAlign w:val="center"/>
            <w:hideMark/>
          </w:tcPr>
          <w:p w14:paraId="1F51EA68" w14:textId="77777777" w:rsidR="00246BE1" w:rsidRPr="001853F5" w:rsidRDefault="00246BE1" w:rsidP="00EB6888">
            <w:pPr>
              <w:spacing w:after="0"/>
              <w:rPr>
                <w:sz w:val="16"/>
                <w:szCs w:val="16"/>
              </w:rPr>
            </w:pPr>
            <w:r w:rsidRPr="0085450C">
              <w:rPr>
                <w:rFonts w:cs="Calibri"/>
                <w:color w:val="000000"/>
                <w:sz w:val="16"/>
                <w:szCs w:val="16"/>
              </w:rPr>
              <w:t>BULONES PARA CADENA P- 142 Ø 25 X 65 MM. REF. 40-8 S/pl. TRS-A-2008 CONSTRUIDOS EN ACERO TIPO 16MNCR5, TRATADOS A UNA DUREZA DE 58-60 HRC, Y UNA CAPA ENTRE 0.8 – 1MM. ((HDB)(HRF) (HTF) (HDF01) (HDF03))</w:t>
            </w:r>
          </w:p>
        </w:tc>
        <w:tc>
          <w:tcPr>
            <w:tcW w:w="1953" w:type="dxa"/>
            <w:noWrap/>
            <w:vAlign w:val="center"/>
            <w:hideMark/>
          </w:tcPr>
          <w:p w14:paraId="249A4F28" w14:textId="77777777" w:rsidR="00246BE1" w:rsidRPr="001853F5" w:rsidRDefault="00246BE1" w:rsidP="00EB6888">
            <w:pPr>
              <w:spacing w:after="0"/>
              <w:jc w:val="right"/>
              <w:rPr>
                <w:sz w:val="16"/>
                <w:szCs w:val="16"/>
              </w:rPr>
            </w:pPr>
            <w:r w:rsidRPr="00615A2D">
              <w:rPr>
                <w:rFonts w:cs="Calibri"/>
                <w:color w:val="000000"/>
                <w:sz w:val="16"/>
                <w:szCs w:val="16"/>
              </w:rPr>
              <w:t xml:space="preserve">6,00 € </w:t>
            </w:r>
          </w:p>
        </w:tc>
      </w:tr>
      <w:tr w:rsidR="00246BE1" w:rsidRPr="001853F5" w14:paraId="4D8B09B9" w14:textId="77777777" w:rsidTr="00EB6888">
        <w:trPr>
          <w:trHeight w:val="600"/>
          <w:jc w:val="center"/>
        </w:trPr>
        <w:tc>
          <w:tcPr>
            <w:tcW w:w="690" w:type="dxa"/>
            <w:noWrap/>
            <w:vAlign w:val="center"/>
            <w:hideMark/>
          </w:tcPr>
          <w:p w14:paraId="5314E002" w14:textId="77777777" w:rsidR="00246BE1" w:rsidRPr="001853F5" w:rsidRDefault="00246BE1" w:rsidP="00EB6888">
            <w:pPr>
              <w:spacing w:after="0"/>
              <w:jc w:val="center"/>
              <w:rPr>
                <w:sz w:val="16"/>
                <w:szCs w:val="16"/>
              </w:rPr>
            </w:pPr>
            <w:r w:rsidRPr="001853F5">
              <w:rPr>
                <w:sz w:val="16"/>
                <w:szCs w:val="16"/>
              </w:rPr>
              <w:t>9</w:t>
            </w:r>
          </w:p>
        </w:tc>
        <w:tc>
          <w:tcPr>
            <w:tcW w:w="1234" w:type="dxa"/>
            <w:noWrap/>
            <w:vAlign w:val="center"/>
            <w:hideMark/>
          </w:tcPr>
          <w:p w14:paraId="62E28E6E" w14:textId="77777777" w:rsidR="00246BE1" w:rsidRPr="00506E29" w:rsidRDefault="00246BE1" w:rsidP="00EB6888">
            <w:pPr>
              <w:spacing w:after="0"/>
              <w:jc w:val="center"/>
              <w:rPr>
                <w:sz w:val="16"/>
                <w:szCs w:val="16"/>
              </w:rPr>
            </w:pPr>
            <w:r w:rsidRPr="00506E29">
              <w:rPr>
                <w:sz w:val="16"/>
                <w:szCs w:val="16"/>
              </w:rPr>
              <w:t>0029990018</w:t>
            </w:r>
          </w:p>
        </w:tc>
        <w:tc>
          <w:tcPr>
            <w:tcW w:w="4765" w:type="dxa"/>
            <w:vAlign w:val="center"/>
            <w:hideMark/>
          </w:tcPr>
          <w:p w14:paraId="287F0CC5" w14:textId="77777777" w:rsidR="00246BE1" w:rsidRPr="001853F5" w:rsidRDefault="00246BE1" w:rsidP="00EB6888">
            <w:pPr>
              <w:spacing w:after="0"/>
              <w:rPr>
                <w:sz w:val="16"/>
                <w:szCs w:val="16"/>
              </w:rPr>
            </w:pPr>
            <w:r w:rsidRPr="0085450C">
              <w:rPr>
                <w:rFonts w:cs="Calibri"/>
                <w:color w:val="000000"/>
                <w:sz w:val="16"/>
                <w:szCs w:val="16"/>
              </w:rPr>
              <w:t>ANILLOS DE CIERRE PARA BULONES CADENA P- 142 - Ø 25, GRUESO 5 MM, CINCADOS ((HDB)(HRF) (HTF) (HDF01) (HDF03))</w:t>
            </w:r>
          </w:p>
        </w:tc>
        <w:tc>
          <w:tcPr>
            <w:tcW w:w="1953" w:type="dxa"/>
            <w:noWrap/>
            <w:vAlign w:val="center"/>
            <w:hideMark/>
          </w:tcPr>
          <w:p w14:paraId="2D19B03E" w14:textId="77777777" w:rsidR="00246BE1" w:rsidRPr="001853F5" w:rsidRDefault="00246BE1" w:rsidP="00EB6888">
            <w:pPr>
              <w:spacing w:after="0"/>
              <w:jc w:val="right"/>
              <w:rPr>
                <w:sz w:val="16"/>
                <w:szCs w:val="16"/>
              </w:rPr>
            </w:pPr>
            <w:r w:rsidRPr="00615A2D">
              <w:rPr>
                <w:rFonts w:cs="Calibri"/>
                <w:color w:val="000000"/>
                <w:sz w:val="16"/>
                <w:szCs w:val="16"/>
              </w:rPr>
              <w:t xml:space="preserve">1,00 € </w:t>
            </w:r>
          </w:p>
        </w:tc>
      </w:tr>
      <w:tr w:rsidR="00246BE1" w:rsidRPr="001853F5" w14:paraId="158EFE64" w14:textId="77777777" w:rsidTr="00EB6888">
        <w:trPr>
          <w:trHeight w:val="900"/>
          <w:jc w:val="center"/>
        </w:trPr>
        <w:tc>
          <w:tcPr>
            <w:tcW w:w="690" w:type="dxa"/>
            <w:noWrap/>
            <w:vAlign w:val="center"/>
            <w:hideMark/>
          </w:tcPr>
          <w:p w14:paraId="6A00D7D2" w14:textId="77777777" w:rsidR="00246BE1" w:rsidRPr="001853F5" w:rsidRDefault="00246BE1" w:rsidP="00EB6888">
            <w:pPr>
              <w:spacing w:after="0"/>
              <w:jc w:val="center"/>
              <w:rPr>
                <w:sz w:val="16"/>
                <w:szCs w:val="16"/>
              </w:rPr>
            </w:pPr>
            <w:r w:rsidRPr="001853F5">
              <w:rPr>
                <w:sz w:val="16"/>
                <w:szCs w:val="16"/>
              </w:rPr>
              <w:lastRenderedPageBreak/>
              <w:t>10</w:t>
            </w:r>
          </w:p>
        </w:tc>
        <w:tc>
          <w:tcPr>
            <w:tcW w:w="1234" w:type="dxa"/>
            <w:noWrap/>
            <w:vAlign w:val="center"/>
            <w:hideMark/>
          </w:tcPr>
          <w:p w14:paraId="3D64766B" w14:textId="77777777" w:rsidR="00246BE1" w:rsidRPr="00506E29" w:rsidRDefault="00246BE1" w:rsidP="00EB6888">
            <w:pPr>
              <w:spacing w:after="0"/>
              <w:jc w:val="center"/>
              <w:rPr>
                <w:sz w:val="16"/>
                <w:szCs w:val="16"/>
              </w:rPr>
            </w:pPr>
            <w:r w:rsidRPr="00506E29">
              <w:rPr>
                <w:sz w:val="16"/>
                <w:szCs w:val="16"/>
              </w:rPr>
              <w:t>0173570087</w:t>
            </w:r>
          </w:p>
        </w:tc>
        <w:tc>
          <w:tcPr>
            <w:tcW w:w="4765" w:type="dxa"/>
            <w:vAlign w:val="center"/>
            <w:hideMark/>
          </w:tcPr>
          <w:p w14:paraId="521FCC9F" w14:textId="77777777" w:rsidR="00246BE1" w:rsidRPr="001853F5" w:rsidRDefault="00246BE1" w:rsidP="00EB6888">
            <w:pPr>
              <w:spacing w:after="0"/>
              <w:rPr>
                <w:sz w:val="16"/>
                <w:szCs w:val="16"/>
              </w:rPr>
            </w:pPr>
            <w:r w:rsidRPr="0085450C">
              <w:rPr>
                <w:rFonts w:cs="Calibri"/>
                <w:color w:val="000000"/>
                <w:sz w:val="16"/>
                <w:szCs w:val="16"/>
              </w:rPr>
              <w:t>GRUPO MOTRIZ FORMADO POR EJE DE ACERO TIPO F-125 Ø 102 X 1583 MM PLANO: TRS–A–1879 PROVISTO DE 2 BOTONES + MOYU Ø 245 MM., CON AGUJERO ACABADO CON CHAVETERO, PLANO.TRS-A-1880 MONTADOS EN EL EJE PARA TRANSPORTADOR HUMEDO DE CENIZAS (HDB-XX-AF001)</w:t>
            </w:r>
          </w:p>
        </w:tc>
        <w:tc>
          <w:tcPr>
            <w:tcW w:w="1953" w:type="dxa"/>
            <w:noWrap/>
            <w:vAlign w:val="center"/>
            <w:hideMark/>
          </w:tcPr>
          <w:p w14:paraId="28F9E33A" w14:textId="77777777" w:rsidR="00246BE1" w:rsidRPr="001853F5" w:rsidRDefault="00246BE1" w:rsidP="00EB6888">
            <w:pPr>
              <w:spacing w:after="0"/>
              <w:jc w:val="right"/>
              <w:rPr>
                <w:sz w:val="16"/>
                <w:szCs w:val="16"/>
              </w:rPr>
            </w:pPr>
            <w:r w:rsidRPr="00615A2D">
              <w:rPr>
                <w:rFonts w:cs="Calibri"/>
                <w:color w:val="000000"/>
                <w:sz w:val="16"/>
                <w:szCs w:val="16"/>
              </w:rPr>
              <w:t xml:space="preserve">2.089,00 € </w:t>
            </w:r>
          </w:p>
        </w:tc>
      </w:tr>
      <w:tr w:rsidR="00246BE1" w:rsidRPr="001853F5" w14:paraId="02BF8D1D" w14:textId="77777777" w:rsidTr="00EB6888">
        <w:trPr>
          <w:trHeight w:val="900"/>
          <w:jc w:val="center"/>
        </w:trPr>
        <w:tc>
          <w:tcPr>
            <w:tcW w:w="690" w:type="dxa"/>
            <w:noWrap/>
            <w:vAlign w:val="center"/>
            <w:hideMark/>
          </w:tcPr>
          <w:p w14:paraId="29C1FF65" w14:textId="77777777" w:rsidR="00246BE1" w:rsidRPr="001853F5" w:rsidRDefault="00246BE1" w:rsidP="00EB6888">
            <w:pPr>
              <w:spacing w:after="0"/>
              <w:jc w:val="center"/>
              <w:rPr>
                <w:sz w:val="16"/>
                <w:szCs w:val="16"/>
              </w:rPr>
            </w:pPr>
            <w:r w:rsidRPr="001853F5">
              <w:rPr>
                <w:sz w:val="16"/>
                <w:szCs w:val="16"/>
              </w:rPr>
              <w:t>11</w:t>
            </w:r>
          </w:p>
        </w:tc>
        <w:tc>
          <w:tcPr>
            <w:tcW w:w="1234" w:type="dxa"/>
            <w:noWrap/>
            <w:vAlign w:val="center"/>
            <w:hideMark/>
          </w:tcPr>
          <w:p w14:paraId="126FA0F5" w14:textId="77777777" w:rsidR="00246BE1" w:rsidRPr="00506E29" w:rsidRDefault="00246BE1" w:rsidP="00EB6888">
            <w:pPr>
              <w:spacing w:after="0"/>
              <w:jc w:val="center"/>
              <w:rPr>
                <w:sz w:val="16"/>
                <w:szCs w:val="16"/>
              </w:rPr>
            </w:pPr>
            <w:r w:rsidRPr="00506E29">
              <w:rPr>
                <w:sz w:val="16"/>
                <w:szCs w:val="16"/>
              </w:rPr>
              <w:t>0179990088</w:t>
            </w:r>
          </w:p>
        </w:tc>
        <w:tc>
          <w:tcPr>
            <w:tcW w:w="4765" w:type="dxa"/>
            <w:vAlign w:val="center"/>
            <w:hideMark/>
          </w:tcPr>
          <w:p w14:paraId="5F7E939F" w14:textId="77777777" w:rsidR="00246BE1" w:rsidRPr="001853F5" w:rsidRDefault="00246BE1" w:rsidP="00EB6888">
            <w:pPr>
              <w:spacing w:after="0"/>
              <w:rPr>
                <w:sz w:val="16"/>
                <w:szCs w:val="16"/>
              </w:rPr>
            </w:pPr>
            <w:r w:rsidRPr="0085450C">
              <w:rPr>
                <w:rFonts w:cs="Calibri"/>
                <w:color w:val="000000"/>
                <w:sz w:val="16"/>
                <w:szCs w:val="16"/>
              </w:rPr>
              <w:t>GRUPO TENSOR FORMADO POR EJE DE ACERO TIPO F-125 Ø 82 X 1147 MM PLANO. TRS – A - 1883 PROVISTO DE 2 BOTONES + MOYU Ø 186 MM., CON AGUJERO ACABADO CON CHAVETERO, PLANO TRS-A-1884 MONTADOS EN EL EJE PARA TRANSPORTADOR HUMEDO DE CENIZAS (HDB-XX-AF001)</w:t>
            </w:r>
          </w:p>
        </w:tc>
        <w:tc>
          <w:tcPr>
            <w:tcW w:w="1953" w:type="dxa"/>
            <w:noWrap/>
            <w:vAlign w:val="center"/>
            <w:hideMark/>
          </w:tcPr>
          <w:p w14:paraId="15F21295" w14:textId="77777777" w:rsidR="00246BE1" w:rsidRPr="001853F5" w:rsidRDefault="00246BE1" w:rsidP="00EB6888">
            <w:pPr>
              <w:spacing w:after="0"/>
              <w:jc w:val="right"/>
              <w:rPr>
                <w:sz w:val="16"/>
                <w:szCs w:val="16"/>
              </w:rPr>
            </w:pPr>
            <w:r w:rsidRPr="00615A2D">
              <w:rPr>
                <w:rFonts w:cs="Calibri"/>
                <w:color w:val="000000"/>
                <w:sz w:val="16"/>
                <w:szCs w:val="16"/>
              </w:rPr>
              <w:t xml:space="preserve">1.747,00 € </w:t>
            </w:r>
          </w:p>
        </w:tc>
      </w:tr>
      <w:tr w:rsidR="00246BE1" w:rsidRPr="001853F5" w14:paraId="22AD025D" w14:textId="77777777" w:rsidTr="00EB6888">
        <w:trPr>
          <w:trHeight w:val="600"/>
          <w:jc w:val="center"/>
        </w:trPr>
        <w:tc>
          <w:tcPr>
            <w:tcW w:w="690" w:type="dxa"/>
            <w:noWrap/>
            <w:vAlign w:val="center"/>
            <w:hideMark/>
          </w:tcPr>
          <w:p w14:paraId="099540BE" w14:textId="77777777" w:rsidR="00246BE1" w:rsidRPr="001853F5" w:rsidRDefault="00246BE1" w:rsidP="00EB6888">
            <w:pPr>
              <w:spacing w:after="0"/>
              <w:jc w:val="center"/>
              <w:rPr>
                <w:sz w:val="16"/>
                <w:szCs w:val="16"/>
              </w:rPr>
            </w:pPr>
            <w:r w:rsidRPr="001853F5">
              <w:rPr>
                <w:sz w:val="16"/>
                <w:szCs w:val="16"/>
              </w:rPr>
              <w:t>12</w:t>
            </w:r>
          </w:p>
        </w:tc>
        <w:tc>
          <w:tcPr>
            <w:tcW w:w="1234" w:type="dxa"/>
            <w:noWrap/>
            <w:vAlign w:val="center"/>
            <w:hideMark/>
          </w:tcPr>
          <w:p w14:paraId="3DE17D23" w14:textId="77777777" w:rsidR="00246BE1" w:rsidRPr="00506E29" w:rsidRDefault="00246BE1" w:rsidP="00EB6888">
            <w:pPr>
              <w:spacing w:after="0"/>
              <w:jc w:val="center"/>
              <w:rPr>
                <w:sz w:val="16"/>
                <w:szCs w:val="16"/>
              </w:rPr>
            </w:pPr>
            <w:r w:rsidRPr="00506E29">
              <w:rPr>
                <w:sz w:val="16"/>
                <w:szCs w:val="16"/>
              </w:rPr>
              <w:t>0641430016</w:t>
            </w:r>
          </w:p>
        </w:tc>
        <w:tc>
          <w:tcPr>
            <w:tcW w:w="4765" w:type="dxa"/>
            <w:vAlign w:val="center"/>
            <w:hideMark/>
          </w:tcPr>
          <w:p w14:paraId="0E8A7675" w14:textId="77777777" w:rsidR="00246BE1" w:rsidRPr="001853F5" w:rsidRDefault="00246BE1" w:rsidP="00EB6888">
            <w:pPr>
              <w:spacing w:after="0"/>
              <w:rPr>
                <w:sz w:val="16"/>
                <w:szCs w:val="16"/>
              </w:rPr>
            </w:pPr>
            <w:r w:rsidRPr="0085450C">
              <w:rPr>
                <w:rFonts w:cs="Calibri"/>
                <w:color w:val="000000"/>
                <w:sz w:val="16"/>
                <w:szCs w:val="16"/>
              </w:rPr>
              <w:t>CADENA CALIBRADA DIN-764, Ø 16, PASO 56 MM, 7 ESLABONES/TRAMO, C.R. 115 KN, N.º DE PLANO 2006-165-100 PARA TRANSPORTADOR VERTICAL CENIZAS (HDF-00-AF111, HDF-00-AF211)</w:t>
            </w:r>
          </w:p>
        </w:tc>
        <w:tc>
          <w:tcPr>
            <w:tcW w:w="1953" w:type="dxa"/>
            <w:noWrap/>
            <w:vAlign w:val="center"/>
            <w:hideMark/>
          </w:tcPr>
          <w:p w14:paraId="70EF2D62" w14:textId="77777777" w:rsidR="00246BE1" w:rsidRPr="001853F5" w:rsidRDefault="00246BE1" w:rsidP="00EB6888">
            <w:pPr>
              <w:spacing w:after="0"/>
              <w:jc w:val="right"/>
              <w:rPr>
                <w:sz w:val="16"/>
                <w:szCs w:val="16"/>
              </w:rPr>
            </w:pPr>
            <w:r w:rsidRPr="00615A2D">
              <w:rPr>
                <w:rFonts w:cs="Calibri"/>
                <w:color w:val="000000"/>
                <w:sz w:val="16"/>
                <w:szCs w:val="16"/>
              </w:rPr>
              <w:t xml:space="preserve">21,00 € </w:t>
            </w:r>
          </w:p>
        </w:tc>
      </w:tr>
      <w:tr w:rsidR="00246BE1" w:rsidRPr="001853F5" w14:paraId="084EC149" w14:textId="77777777" w:rsidTr="00EB6888">
        <w:trPr>
          <w:trHeight w:val="600"/>
          <w:jc w:val="center"/>
        </w:trPr>
        <w:tc>
          <w:tcPr>
            <w:tcW w:w="690" w:type="dxa"/>
            <w:noWrap/>
            <w:vAlign w:val="center"/>
            <w:hideMark/>
          </w:tcPr>
          <w:p w14:paraId="624063B4" w14:textId="77777777" w:rsidR="00246BE1" w:rsidRPr="001853F5" w:rsidRDefault="00246BE1" w:rsidP="00EB6888">
            <w:pPr>
              <w:spacing w:after="0"/>
              <w:jc w:val="center"/>
              <w:rPr>
                <w:sz w:val="16"/>
                <w:szCs w:val="16"/>
              </w:rPr>
            </w:pPr>
            <w:r w:rsidRPr="001853F5">
              <w:rPr>
                <w:sz w:val="16"/>
                <w:szCs w:val="16"/>
              </w:rPr>
              <w:t>13</w:t>
            </w:r>
          </w:p>
        </w:tc>
        <w:tc>
          <w:tcPr>
            <w:tcW w:w="1234" w:type="dxa"/>
            <w:noWrap/>
            <w:vAlign w:val="center"/>
            <w:hideMark/>
          </w:tcPr>
          <w:p w14:paraId="5B3DD9E3" w14:textId="77777777" w:rsidR="00246BE1" w:rsidRPr="00506E29" w:rsidRDefault="00246BE1" w:rsidP="00EB6888">
            <w:pPr>
              <w:spacing w:after="0"/>
              <w:jc w:val="center"/>
              <w:rPr>
                <w:sz w:val="16"/>
                <w:szCs w:val="16"/>
              </w:rPr>
            </w:pPr>
            <w:r w:rsidRPr="00506E29">
              <w:rPr>
                <w:sz w:val="16"/>
                <w:szCs w:val="16"/>
              </w:rPr>
              <w:t>9990641639</w:t>
            </w:r>
          </w:p>
        </w:tc>
        <w:tc>
          <w:tcPr>
            <w:tcW w:w="4765" w:type="dxa"/>
            <w:vAlign w:val="center"/>
            <w:hideMark/>
          </w:tcPr>
          <w:p w14:paraId="6EDCD013" w14:textId="77777777" w:rsidR="00246BE1" w:rsidRPr="001853F5" w:rsidRDefault="00246BE1" w:rsidP="00EB6888">
            <w:pPr>
              <w:spacing w:after="0"/>
              <w:rPr>
                <w:sz w:val="16"/>
                <w:szCs w:val="16"/>
              </w:rPr>
            </w:pPr>
            <w:r w:rsidRPr="0085450C">
              <w:rPr>
                <w:rFonts w:cs="Calibri"/>
                <w:color w:val="000000"/>
                <w:sz w:val="16"/>
                <w:szCs w:val="16"/>
              </w:rPr>
              <w:t>ASAS DE CADENA DIN-745, DIAMETRO 18, PASO 63 MM., C.R. 168 KN, N.º DE PLANO: 2006-165-100 PARA TRANSPORTADOR VERTICAL CENIZAS (HDF-00-AF111, HDF-00-AF211)</w:t>
            </w:r>
          </w:p>
        </w:tc>
        <w:tc>
          <w:tcPr>
            <w:tcW w:w="1953" w:type="dxa"/>
            <w:noWrap/>
            <w:vAlign w:val="center"/>
            <w:hideMark/>
          </w:tcPr>
          <w:p w14:paraId="28275759" w14:textId="77777777" w:rsidR="00246BE1" w:rsidRPr="001853F5" w:rsidRDefault="00246BE1" w:rsidP="00EB6888">
            <w:pPr>
              <w:spacing w:after="0"/>
              <w:jc w:val="right"/>
              <w:rPr>
                <w:sz w:val="16"/>
                <w:szCs w:val="16"/>
              </w:rPr>
            </w:pPr>
            <w:r w:rsidRPr="00615A2D">
              <w:rPr>
                <w:rFonts w:cs="Calibri"/>
                <w:color w:val="000000"/>
                <w:sz w:val="16"/>
                <w:szCs w:val="16"/>
              </w:rPr>
              <w:t xml:space="preserve">18,00 € </w:t>
            </w:r>
          </w:p>
        </w:tc>
      </w:tr>
      <w:tr w:rsidR="00246BE1" w:rsidRPr="001853F5" w14:paraId="5AAFDD16" w14:textId="77777777" w:rsidTr="00EB6888">
        <w:trPr>
          <w:trHeight w:val="1500"/>
          <w:jc w:val="center"/>
        </w:trPr>
        <w:tc>
          <w:tcPr>
            <w:tcW w:w="690" w:type="dxa"/>
            <w:noWrap/>
            <w:vAlign w:val="center"/>
            <w:hideMark/>
          </w:tcPr>
          <w:p w14:paraId="5059B9BA" w14:textId="77777777" w:rsidR="00246BE1" w:rsidRPr="001853F5" w:rsidRDefault="00246BE1" w:rsidP="00EB6888">
            <w:pPr>
              <w:spacing w:after="0"/>
              <w:jc w:val="center"/>
              <w:rPr>
                <w:sz w:val="16"/>
                <w:szCs w:val="16"/>
              </w:rPr>
            </w:pPr>
            <w:r w:rsidRPr="001853F5">
              <w:rPr>
                <w:sz w:val="16"/>
                <w:szCs w:val="16"/>
              </w:rPr>
              <w:t>14</w:t>
            </w:r>
          </w:p>
        </w:tc>
        <w:tc>
          <w:tcPr>
            <w:tcW w:w="1234" w:type="dxa"/>
            <w:noWrap/>
            <w:vAlign w:val="center"/>
            <w:hideMark/>
          </w:tcPr>
          <w:p w14:paraId="1D36F4DB" w14:textId="77777777" w:rsidR="00246BE1" w:rsidRPr="00506E29" w:rsidRDefault="00246BE1" w:rsidP="00EB6888">
            <w:pPr>
              <w:spacing w:after="0"/>
              <w:jc w:val="center"/>
              <w:rPr>
                <w:sz w:val="16"/>
                <w:szCs w:val="16"/>
              </w:rPr>
            </w:pPr>
            <w:r w:rsidRPr="00506E29">
              <w:rPr>
                <w:sz w:val="16"/>
                <w:szCs w:val="16"/>
              </w:rPr>
              <w:t>0142890106</w:t>
            </w:r>
          </w:p>
        </w:tc>
        <w:tc>
          <w:tcPr>
            <w:tcW w:w="4765" w:type="dxa"/>
            <w:vAlign w:val="center"/>
            <w:hideMark/>
          </w:tcPr>
          <w:p w14:paraId="605C38B1" w14:textId="77777777" w:rsidR="00246BE1" w:rsidRPr="001853F5" w:rsidRDefault="00246BE1" w:rsidP="00EB6888">
            <w:pPr>
              <w:spacing w:after="0"/>
              <w:rPr>
                <w:sz w:val="16"/>
                <w:szCs w:val="16"/>
              </w:rPr>
            </w:pPr>
            <w:r w:rsidRPr="0085450C">
              <w:rPr>
                <w:rFonts w:cs="Calibri"/>
                <w:color w:val="000000"/>
                <w:sz w:val="16"/>
                <w:szCs w:val="16"/>
              </w:rPr>
              <w:t>CONJUNTO MOTRIZ FORMADA POR:</w:t>
            </w:r>
            <w:r w:rsidRPr="0085450C">
              <w:rPr>
                <w:rFonts w:cs="Calibri"/>
                <w:color w:val="000000"/>
                <w:sz w:val="16"/>
                <w:szCs w:val="16"/>
              </w:rPr>
              <w:br/>
              <w:t xml:space="preserve"> 1U. EJE MOTRIZ Ø80X873MM.  PLANO TRS – A- 2138 (COD-0179990068)</w:t>
            </w:r>
            <w:r w:rsidRPr="0085450C">
              <w:rPr>
                <w:rFonts w:cs="Calibri"/>
                <w:color w:val="000000"/>
                <w:sz w:val="16"/>
                <w:szCs w:val="16"/>
              </w:rPr>
              <w:br/>
              <w:t xml:space="preserve"> 2U. RUEDA MOTRIZ Ø 400MM PLANO TRS-A-2138-1 (COD-9992891619).</w:t>
            </w:r>
            <w:r w:rsidRPr="0085450C">
              <w:rPr>
                <w:rFonts w:cs="Calibri"/>
                <w:color w:val="000000"/>
                <w:sz w:val="16"/>
                <w:szCs w:val="16"/>
              </w:rPr>
              <w:br/>
              <w:t>SEGÚN PLANO CONJUNTO 2006-165-100 PARA TRANSPORTADOR VERTICAL CENIZAS (HDF-00-AF111, HDF-00-AF211)</w:t>
            </w:r>
          </w:p>
        </w:tc>
        <w:tc>
          <w:tcPr>
            <w:tcW w:w="1953" w:type="dxa"/>
            <w:noWrap/>
            <w:vAlign w:val="center"/>
            <w:hideMark/>
          </w:tcPr>
          <w:p w14:paraId="4CF7D4E9" w14:textId="77777777" w:rsidR="00246BE1" w:rsidRPr="001853F5" w:rsidRDefault="00246BE1" w:rsidP="00EB6888">
            <w:pPr>
              <w:spacing w:after="0"/>
              <w:jc w:val="right"/>
              <w:rPr>
                <w:sz w:val="16"/>
                <w:szCs w:val="16"/>
              </w:rPr>
            </w:pPr>
            <w:r w:rsidRPr="00615A2D">
              <w:rPr>
                <w:rFonts w:cs="Calibri"/>
                <w:color w:val="000000"/>
                <w:sz w:val="16"/>
                <w:szCs w:val="16"/>
              </w:rPr>
              <w:t xml:space="preserve">3.666,00 € </w:t>
            </w:r>
          </w:p>
        </w:tc>
      </w:tr>
      <w:tr w:rsidR="00246BE1" w:rsidRPr="001853F5" w14:paraId="6F757F12" w14:textId="77777777" w:rsidTr="00EB6888">
        <w:trPr>
          <w:trHeight w:val="1500"/>
          <w:jc w:val="center"/>
        </w:trPr>
        <w:tc>
          <w:tcPr>
            <w:tcW w:w="690" w:type="dxa"/>
            <w:noWrap/>
            <w:vAlign w:val="center"/>
            <w:hideMark/>
          </w:tcPr>
          <w:p w14:paraId="27C18B28" w14:textId="77777777" w:rsidR="00246BE1" w:rsidRPr="001853F5" w:rsidRDefault="00246BE1" w:rsidP="00EB6888">
            <w:pPr>
              <w:spacing w:after="0"/>
              <w:jc w:val="center"/>
              <w:rPr>
                <w:sz w:val="16"/>
                <w:szCs w:val="16"/>
              </w:rPr>
            </w:pPr>
            <w:r w:rsidRPr="001853F5">
              <w:rPr>
                <w:sz w:val="16"/>
                <w:szCs w:val="16"/>
              </w:rPr>
              <w:t>15</w:t>
            </w:r>
          </w:p>
        </w:tc>
        <w:tc>
          <w:tcPr>
            <w:tcW w:w="1234" w:type="dxa"/>
            <w:noWrap/>
            <w:vAlign w:val="center"/>
            <w:hideMark/>
          </w:tcPr>
          <w:p w14:paraId="4704422A" w14:textId="77777777" w:rsidR="00246BE1" w:rsidRPr="00506E29" w:rsidRDefault="00246BE1" w:rsidP="00EB6888">
            <w:pPr>
              <w:spacing w:after="0"/>
              <w:jc w:val="center"/>
              <w:rPr>
                <w:sz w:val="16"/>
                <w:szCs w:val="16"/>
              </w:rPr>
            </w:pPr>
            <w:r w:rsidRPr="00506E29">
              <w:rPr>
                <w:sz w:val="16"/>
                <w:szCs w:val="16"/>
              </w:rPr>
              <w:t>0141060068</w:t>
            </w:r>
          </w:p>
        </w:tc>
        <w:tc>
          <w:tcPr>
            <w:tcW w:w="4765" w:type="dxa"/>
            <w:vAlign w:val="center"/>
            <w:hideMark/>
          </w:tcPr>
          <w:p w14:paraId="096B2DC9" w14:textId="77777777" w:rsidR="00246BE1" w:rsidRPr="001853F5" w:rsidRDefault="00246BE1" w:rsidP="00EB6888">
            <w:pPr>
              <w:spacing w:after="0"/>
              <w:rPr>
                <w:sz w:val="16"/>
                <w:szCs w:val="16"/>
              </w:rPr>
            </w:pPr>
            <w:r w:rsidRPr="0085450C">
              <w:rPr>
                <w:rFonts w:cs="Calibri"/>
                <w:color w:val="000000"/>
                <w:sz w:val="16"/>
                <w:szCs w:val="16"/>
              </w:rPr>
              <w:t>CONJUNTO TENSOR FORMADA POR:</w:t>
            </w:r>
            <w:r w:rsidRPr="0085450C">
              <w:rPr>
                <w:rFonts w:cs="Calibri"/>
                <w:color w:val="000000"/>
                <w:sz w:val="16"/>
                <w:szCs w:val="16"/>
              </w:rPr>
              <w:br/>
              <w:t xml:space="preserve">1U. EJE TENSOR DE DIAMETRO 60, PLANO TRS-A-2139-2 (0179990064)   </w:t>
            </w:r>
            <w:r w:rsidRPr="0085450C">
              <w:rPr>
                <w:rFonts w:cs="Calibri"/>
                <w:color w:val="000000"/>
                <w:sz w:val="16"/>
                <w:szCs w:val="16"/>
              </w:rPr>
              <w:br/>
              <w:t xml:space="preserve"> 2U. RUEDAS TENSORAS SIN DIENTES, DIAMETRO 400 PLANO TRS-A-2140 (9992891620)</w:t>
            </w:r>
            <w:r w:rsidRPr="0085450C">
              <w:rPr>
                <w:rFonts w:cs="Calibri"/>
                <w:color w:val="000000"/>
                <w:sz w:val="16"/>
                <w:szCs w:val="16"/>
              </w:rPr>
              <w:br/>
              <w:t xml:space="preserve"> SEGÚN PLANO CONJUNTO 2006-165-100 PARA TRANSPORTADOR VERTICAL CENIZAS (HDF-00-AF111, HDF-00-AF211)</w:t>
            </w:r>
          </w:p>
        </w:tc>
        <w:tc>
          <w:tcPr>
            <w:tcW w:w="1953" w:type="dxa"/>
            <w:noWrap/>
            <w:vAlign w:val="center"/>
            <w:hideMark/>
          </w:tcPr>
          <w:p w14:paraId="6FC83A67" w14:textId="77777777" w:rsidR="00246BE1" w:rsidRPr="001853F5" w:rsidRDefault="00246BE1" w:rsidP="00EB6888">
            <w:pPr>
              <w:spacing w:after="0"/>
              <w:jc w:val="right"/>
              <w:rPr>
                <w:sz w:val="16"/>
                <w:szCs w:val="16"/>
              </w:rPr>
            </w:pPr>
            <w:r w:rsidRPr="00615A2D">
              <w:rPr>
                <w:rFonts w:cs="Calibri"/>
                <w:color w:val="000000"/>
                <w:sz w:val="16"/>
                <w:szCs w:val="16"/>
              </w:rPr>
              <w:t xml:space="preserve">4.197,00 € </w:t>
            </w:r>
          </w:p>
        </w:tc>
      </w:tr>
      <w:tr w:rsidR="00246BE1" w:rsidRPr="001853F5" w14:paraId="3DBFFDF5" w14:textId="77777777" w:rsidTr="00EB6888">
        <w:trPr>
          <w:trHeight w:val="600"/>
          <w:jc w:val="center"/>
        </w:trPr>
        <w:tc>
          <w:tcPr>
            <w:tcW w:w="690" w:type="dxa"/>
            <w:noWrap/>
            <w:vAlign w:val="center"/>
            <w:hideMark/>
          </w:tcPr>
          <w:p w14:paraId="0998C6E9" w14:textId="77777777" w:rsidR="00246BE1" w:rsidRPr="001853F5" w:rsidRDefault="00246BE1" w:rsidP="00EB6888">
            <w:pPr>
              <w:spacing w:after="0"/>
              <w:jc w:val="center"/>
              <w:rPr>
                <w:sz w:val="16"/>
                <w:szCs w:val="16"/>
              </w:rPr>
            </w:pPr>
            <w:r w:rsidRPr="001853F5">
              <w:rPr>
                <w:sz w:val="16"/>
                <w:szCs w:val="16"/>
              </w:rPr>
              <w:t>16</w:t>
            </w:r>
          </w:p>
        </w:tc>
        <w:tc>
          <w:tcPr>
            <w:tcW w:w="1234" w:type="dxa"/>
            <w:noWrap/>
            <w:vAlign w:val="center"/>
            <w:hideMark/>
          </w:tcPr>
          <w:p w14:paraId="45138560" w14:textId="77777777" w:rsidR="00246BE1" w:rsidRPr="00506E29" w:rsidRDefault="00246BE1" w:rsidP="00EB6888">
            <w:pPr>
              <w:spacing w:after="0"/>
              <w:jc w:val="center"/>
              <w:rPr>
                <w:sz w:val="16"/>
                <w:szCs w:val="16"/>
              </w:rPr>
            </w:pPr>
            <w:r w:rsidRPr="00506E29">
              <w:rPr>
                <w:sz w:val="16"/>
                <w:szCs w:val="16"/>
              </w:rPr>
              <w:t>9999991556</w:t>
            </w:r>
          </w:p>
        </w:tc>
        <w:tc>
          <w:tcPr>
            <w:tcW w:w="4765" w:type="dxa"/>
            <w:vAlign w:val="center"/>
            <w:hideMark/>
          </w:tcPr>
          <w:p w14:paraId="18F09E93" w14:textId="77777777" w:rsidR="00246BE1" w:rsidRPr="001853F5" w:rsidRDefault="00246BE1" w:rsidP="00EB6888">
            <w:pPr>
              <w:spacing w:after="0"/>
              <w:rPr>
                <w:sz w:val="16"/>
                <w:szCs w:val="16"/>
              </w:rPr>
            </w:pPr>
            <w:r w:rsidRPr="0085450C">
              <w:rPr>
                <w:rFonts w:cs="Calibri"/>
                <w:color w:val="000000"/>
                <w:sz w:val="16"/>
                <w:szCs w:val="16"/>
              </w:rPr>
              <w:t xml:space="preserve">CANJILONES TIPO 200 X 160 X 3, </w:t>
            </w:r>
            <w:proofErr w:type="spellStart"/>
            <w:r w:rsidRPr="0085450C">
              <w:rPr>
                <w:rFonts w:cs="Calibri"/>
                <w:color w:val="000000"/>
                <w:sz w:val="16"/>
                <w:szCs w:val="16"/>
              </w:rPr>
              <w:t>Nº</w:t>
            </w:r>
            <w:proofErr w:type="spellEnd"/>
            <w:r w:rsidRPr="0085450C">
              <w:rPr>
                <w:rFonts w:cs="Calibri"/>
                <w:color w:val="000000"/>
                <w:sz w:val="16"/>
                <w:szCs w:val="16"/>
              </w:rPr>
              <w:t xml:space="preserve"> DE PLANO: 2006-165-100 S/pl. TRS - A - 2141 PARA TRANSPORTADOR VERTICAL CENIZAS (HDF-00-AF111, HDF-00-AF211)</w:t>
            </w:r>
          </w:p>
        </w:tc>
        <w:tc>
          <w:tcPr>
            <w:tcW w:w="1953" w:type="dxa"/>
            <w:noWrap/>
            <w:vAlign w:val="center"/>
            <w:hideMark/>
          </w:tcPr>
          <w:p w14:paraId="62003A0D" w14:textId="77777777" w:rsidR="00246BE1" w:rsidRPr="001853F5" w:rsidRDefault="00246BE1" w:rsidP="00EB6888">
            <w:pPr>
              <w:spacing w:after="0"/>
              <w:jc w:val="right"/>
              <w:rPr>
                <w:sz w:val="16"/>
                <w:szCs w:val="16"/>
              </w:rPr>
            </w:pPr>
            <w:r w:rsidRPr="00615A2D">
              <w:rPr>
                <w:rFonts w:cs="Calibri"/>
                <w:color w:val="000000"/>
                <w:sz w:val="16"/>
                <w:szCs w:val="16"/>
              </w:rPr>
              <w:t xml:space="preserve">138,00 € </w:t>
            </w:r>
          </w:p>
        </w:tc>
      </w:tr>
      <w:tr w:rsidR="00246BE1" w:rsidRPr="001853F5" w14:paraId="44AE421E" w14:textId="77777777" w:rsidTr="00EB6888">
        <w:trPr>
          <w:trHeight w:val="600"/>
          <w:jc w:val="center"/>
        </w:trPr>
        <w:tc>
          <w:tcPr>
            <w:tcW w:w="690" w:type="dxa"/>
            <w:noWrap/>
            <w:vAlign w:val="center"/>
            <w:hideMark/>
          </w:tcPr>
          <w:p w14:paraId="097E75CD" w14:textId="77777777" w:rsidR="00246BE1" w:rsidRPr="001853F5" w:rsidRDefault="00246BE1" w:rsidP="00EB6888">
            <w:pPr>
              <w:spacing w:after="0"/>
              <w:jc w:val="center"/>
              <w:rPr>
                <w:sz w:val="16"/>
                <w:szCs w:val="16"/>
              </w:rPr>
            </w:pPr>
            <w:r w:rsidRPr="001853F5">
              <w:rPr>
                <w:sz w:val="16"/>
                <w:szCs w:val="16"/>
              </w:rPr>
              <w:t>17</w:t>
            </w:r>
          </w:p>
        </w:tc>
        <w:tc>
          <w:tcPr>
            <w:tcW w:w="1234" w:type="dxa"/>
            <w:noWrap/>
            <w:vAlign w:val="center"/>
            <w:hideMark/>
          </w:tcPr>
          <w:p w14:paraId="5379EC20" w14:textId="77777777" w:rsidR="00246BE1" w:rsidRPr="00506E29" w:rsidRDefault="00246BE1" w:rsidP="00EB6888">
            <w:pPr>
              <w:spacing w:after="0"/>
              <w:jc w:val="center"/>
              <w:rPr>
                <w:sz w:val="16"/>
                <w:szCs w:val="16"/>
              </w:rPr>
            </w:pPr>
            <w:r w:rsidRPr="00506E29">
              <w:rPr>
                <w:sz w:val="16"/>
                <w:szCs w:val="16"/>
              </w:rPr>
              <w:t>0179990068</w:t>
            </w:r>
          </w:p>
        </w:tc>
        <w:tc>
          <w:tcPr>
            <w:tcW w:w="4765" w:type="dxa"/>
            <w:vAlign w:val="center"/>
            <w:hideMark/>
          </w:tcPr>
          <w:p w14:paraId="07645960" w14:textId="77777777" w:rsidR="00246BE1" w:rsidRPr="001853F5" w:rsidRDefault="00246BE1" w:rsidP="00EB6888">
            <w:pPr>
              <w:spacing w:after="0"/>
              <w:rPr>
                <w:sz w:val="16"/>
                <w:szCs w:val="16"/>
              </w:rPr>
            </w:pPr>
            <w:r w:rsidRPr="0085450C">
              <w:rPr>
                <w:rFonts w:cs="Calibri"/>
                <w:color w:val="000000"/>
                <w:sz w:val="16"/>
                <w:szCs w:val="16"/>
              </w:rPr>
              <w:t xml:space="preserve">EJE MOTRIZ DE DIAMETRO 80, </w:t>
            </w:r>
            <w:proofErr w:type="spellStart"/>
            <w:r w:rsidRPr="0085450C">
              <w:rPr>
                <w:rFonts w:cs="Calibri"/>
                <w:color w:val="000000"/>
                <w:sz w:val="16"/>
                <w:szCs w:val="16"/>
              </w:rPr>
              <w:t>Nº</w:t>
            </w:r>
            <w:proofErr w:type="spellEnd"/>
            <w:r w:rsidRPr="0085450C">
              <w:rPr>
                <w:rFonts w:cs="Calibri"/>
                <w:color w:val="000000"/>
                <w:sz w:val="16"/>
                <w:szCs w:val="16"/>
              </w:rPr>
              <w:t xml:space="preserve"> DE PLANO: 2006-165-100 PLANO TRS – A- 2138   PARA TRANSPORTADOR VERTICAL CENIZAS (HDF-00-AF111, HDF-00-AF211)</w:t>
            </w:r>
          </w:p>
        </w:tc>
        <w:tc>
          <w:tcPr>
            <w:tcW w:w="1953" w:type="dxa"/>
            <w:noWrap/>
            <w:vAlign w:val="center"/>
            <w:hideMark/>
          </w:tcPr>
          <w:p w14:paraId="2FC571DF" w14:textId="77777777" w:rsidR="00246BE1" w:rsidRPr="001853F5" w:rsidRDefault="00246BE1" w:rsidP="00EB6888">
            <w:pPr>
              <w:spacing w:after="0"/>
              <w:jc w:val="right"/>
              <w:rPr>
                <w:sz w:val="16"/>
                <w:szCs w:val="16"/>
              </w:rPr>
            </w:pPr>
            <w:r w:rsidRPr="00615A2D">
              <w:rPr>
                <w:rFonts w:cs="Calibri"/>
                <w:color w:val="000000"/>
                <w:sz w:val="16"/>
                <w:szCs w:val="16"/>
              </w:rPr>
              <w:t xml:space="preserve">1.037,00 € </w:t>
            </w:r>
          </w:p>
        </w:tc>
      </w:tr>
      <w:tr w:rsidR="00246BE1" w:rsidRPr="001853F5" w14:paraId="7D695B5C" w14:textId="77777777" w:rsidTr="00EB6888">
        <w:trPr>
          <w:trHeight w:val="600"/>
          <w:jc w:val="center"/>
        </w:trPr>
        <w:tc>
          <w:tcPr>
            <w:tcW w:w="690" w:type="dxa"/>
            <w:noWrap/>
            <w:vAlign w:val="center"/>
            <w:hideMark/>
          </w:tcPr>
          <w:p w14:paraId="6C2B4506" w14:textId="77777777" w:rsidR="00246BE1" w:rsidRPr="001853F5" w:rsidRDefault="00246BE1" w:rsidP="00EB6888">
            <w:pPr>
              <w:spacing w:after="0"/>
              <w:jc w:val="center"/>
              <w:rPr>
                <w:sz w:val="16"/>
                <w:szCs w:val="16"/>
              </w:rPr>
            </w:pPr>
            <w:r w:rsidRPr="001853F5">
              <w:rPr>
                <w:sz w:val="16"/>
                <w:szCs w:val="16"/>
              </w:rPr>
              <w:t>18</w:t>
            </w:r>
          </w:p>
        </w:tc>
        <w:tc>
          <w:tcPr>
            <w:tcW w:w="1234" w:type="dxa"/>
            <w:noWrap/>
            <w:vAlign w:val="center"/>
            <w:hideMark/>
          </w:tcPr>
          <w:p w14:paraId="5303E5FF" w14:textId="77777777" w:rsidR="00246BE1" w:rsidRPr="00506E29" w:rsidRDefault="00246BE1" w:rsidP="00EB6888">
            <w:pPr>
              <w:spacing w:after="0"/>
              <w:jc w:val="center"/>
              <w:rPr>
                <w:sz w:val="16"/>
                <w:szCs w:val="16"/>
              </w:rPr>
            </w:pPr>
            <w:r w:rsidRPr="00506E29">
              <w:rPr>
                <w:sz w:val="16"/>
                <w:szCs w:val="16"/>
              </w:rPr>
              <w:t>0179990064</w:t>
            </w:r>
          </w:p>
        </w:tc>
        <w:tc>
          <w:tcPr>
            <w:tcW w:w="4765" w:type="dxa"/>
            <w:vAlign w:val="center"/>
            <w:hideMark/>
          </w:tcPr>
          <w:p w14:paraId="579B5A5A" w14:textId="77777777" w:rsidR="00246BE1" w:rsidRPr="001853F5" w:rsidRDefault="00246BE1" w:rsidP="00EB6888">
            <w:pPr>
              <w:spacing w:after="0"/>
              <w:rPr>
                <w:sz w:val="16"/>
                <w:szCs w:val="16"/>
              </w:rPr>
            </w:pPr>
            <w:r w:rsidRPr="0085450C">
              <w:rPr>
                <w:rFonts w:cs="Calibri"/>
                <w:color w:val="000000"/>
                <w:sz w:val="16"/>
                <w:szCs w:val="16"/>
              </w:rPr>
              <w:t xml:space="preserve">EJE TENSOR DE DIAMETRO 60, </w:t>
            </w:r>
            <w:proofErr w:type="spellStart"/>
            <w:r w:rsidRPr="0085450C">
              <w:rPr>
                <w:rFonts w:cs="Calibri"/>
                <w:color w:val="000000"/>
                <w:sz w:val="16"/>
                <w:szCs w:val="16"/>
              </w:rPr>
              <w:t>Nº</w:t>
            </w:r>
            <w:proofErr w:type="spellEnd"/>
            <w:r w:rsidRPr="0085450C">
              <w:rPr>
                <w:rFonts w:cs="Calibri"/>
                <w:color w:val="000000"/>
                <w:sz w:val="16"/>
                <w:szCs w:val="16"/>
              </w:rPr>
              <w:t xml:space="preserve"> DE PLANO: 2006-165-100 PLANO TRS-A-2139-2 PARA TRANSPORTADOR VERTICAL CENIZAS (HDF-00-AF111, HDF-00-AF211)</w:t>
            </w:r>
          </w:p>
        </w:tc>
        <w:tc>
          <w:tcPr>
            <w:tcW w:w="1953" w:type="dxa"/>
            <w:noWrap/>
            <w:vAlign w:val="center"/>
            <w:hideMark/>
          </w:tcPr>
          <w:p w14:paraId="7DE60C0D" w14:textId="77777777" w:rsidR="00246BE1" w:rsidRPr="001853F5" w:rsidRDefault="00246BE1" w:rsidP="00EB6888">
            <w:pPr>
              <w:spacing w:after="0"/>
              <w:jc w:val="right"/>
              <w:rPr>
                <w:sz w:val="16"/>
                <w:szCs w:val="16"/>
              </w:rPr>
            </w:pPr>
            <w:r w:rsidRPr="00615A2D">
              <w:rPr>
                <w:rFonts w:cs="Calibri"/>
                <w:color w:val="000000"/>
                <w:sz w:val="16"/>
                <w:szCs w:val="16"/>
              </w:rPr>
              <w:t xml:space="preserve">839,00 € </w:t>
            </w:r>
          </w:p>
        </w:tc>
      </w:tr>
      <w:tr w:rsidR="00246BE1" w:rsidRPr="001853F5" w14:paraId="1C229C75" w14:textId="77777777" w:rsidTr="00EB6888">
        <w:trPr>
          <w:trHeight w:val="600"/>
          <w:jc w:val="center"/>
        </w:trPr>
        <w:tc>
          <w:tcPr>
            <w:tcW w:w="690" w:type="dxa"/>
            <w:noWrap/>
            <w:vAlign w:val="center"/>
            <w:hideMark/>
          </w:tcPr>
          <w:p w14:paraId="4DE2D660" w14:textId="77777777" w:rsidR="00246BE1" w:rsidRPr="001853F5" w:rsidRDefault="00246BE1" w:rsidP="00EB6888">
            <w:pPr>
              <w:spacing w:after="0"/>
              <w:jc w:val="center"/>
              <w:rPr>
                <w:sz w:val="16"/>
                <w:szCs w:val="16"/>
              </w:rPr>
            </w:pPr>
            <w:r w:rsidRPr="001853F5">
              <w:rPr>
                <w:sz w:val="16"/>
                <w:szCs w:val="16"/>
              </w:rPr>
              <w:t>19</w:t>
            </w:r>
          </w:p>
        </w:tc>
        <w:tc>
          <w:tcPr>
            <w:tcW w:w="1234" w:type="dxa"/>
            <w:noWrap/>
            <w:vAlign w:val="center"/>
            <w:hideMark/>
          </w:tcPr>
          <w:p w14:paraId="124707C1" w14:textId="77777777" w:rsidR="00246BE1" w:rsidRPr="00506E29" w:rsidRDefault="00246BE1" w:rsidP="00EB6888">
            <w:pPr>
              <w:spacing w:after="0"/>
              <w:jc w:val="center"/>
              <w:rPr>
                <w:sz w:val="16"/>
                <w:szCs w:val="16"/>
              </w:rPr>
            </w:pPr>
            <w:r w:rsidRPr="00506E29">
              <w:rPr>
                <w:sz w:val="16"/>
                <w:szCs w:val="16"/>
              </w:rPr>
              <w:t>9992891619</w:t>
            </w:r>
          </w:p>
        </w:tc>
        <w:tc>
          <w:tcPr>
            <w:tcW w:w="4765" w:type="dxa"/>
            <w:vAlign w:val="center"/>
            <w:hideMark/>
          </w:tcPr>
          <w:p w14:paraId="4A0139A6" w14:textId="77777777" w:rsidR="00246BE1" w:rsidRPr="001853F5" w:rsidRDefault="00246BE1" w:rsidP="00EB6888">
            <w:pPr>
              <w:spacing w:after="0"/>
              <w:rPr>
                <w:sz w:val="16"/>
                <w:szCs w:val="16"/>
              </w:rPr>
            </w:pPr>
            <w:r w:rsidRPr="0085450C">
              <w:rPr>
                <w:rFonts w:cs="Calibri"/>
                <w:color w:val="000000"/>
                <w:sz w:val="16"/>
                <w:szCs w:val="16"/>
              </w:rPr>
              <w:t xml:space="preserve">RUEDA MOTRIZ SIN DIENTE </w:t>
            </w:r>
            <w:r w:rsidRPr="0085450C">
              <w:rPr>
                <w:rFonts w:ascii="Cambria Math" w:hAnsi="Cambria Math" w:cs="Cambria Math"/>
                <w:color w:val="000000"/>
                <w:sz w:val="16"/>
                <w:szCs w:val="16"/>
              </w:rPr>
              <w:t>∅</w:t>
            </w:r>
            <w:r w:rsidRPr="0085450C">
              <w:rPr>
                <w:rFonts w:cs="Calibri"/>
                <w:color w:val="000000"/>
                <w:sz w:val="16"/>
                <w:szCs w:val="16"/>
              </w:rPr>
              <w:t xml:space="preserve"> 400 </w:t>
            </w:r>
            <w:proofErr w:type="spellStart"/>
            <w:r w:rsidRPr="0085450C">
              <w:rPr>
                <w:rFonts w:cs="Calibri"/>
                <w:color w:val="000000"/>
                <w:sz w:val="16"/>
                <w:szCs w:val="16"/>
              </w:rPr>
              <w:t>Nº</w:t>
            </w:r>
            <w:proofErr w:type="spellEnd"/>
            <w:r w:rsidRPr="0085450C">
              <w:rPr>
                <w:rFonts w:cs="Calibri"/>
                <w:color w:val="000000"/>
                <w:sz w:val="16"/>
                <w:szCs w:val="16"/>
              </w:rPr>
              <w:t xml:space="preserve"> PLANO: 06-09-35-1 PLANO TRS-A-2138-1 PARA TRANSPORTADOR VERTICAL CENIZAS (HDF-00-AF111, HDF-00-AF211)</w:t>
            </w:r>
          </w:p>
        </w:tc>
        <w:tc>
          <w:tcPr>
            <w:tcW w:w="1953" w:type="dxa"/>
            <w:noWrap/>
            <w:vAlign w:val="center"/>
            <w:hideMark/>
          </w:tcPr>
          <w:p w14:paraId="2C0D7A89" w14:textId="77777777" w:rsidR="00246BE1" w:rsidRPr="001853F5" w:rsidRDefault="00246BE1" w:rsidP="00EB6888">
            <w:pPr>
              <w:spacing w:after="0"/>
              <w:jc w:val="right"/>
              <w:rPr>
                <w:sz w:val="16"/>
                <w:szCs w:val="16"/>
              </w:rPr>
            </w:pPr>
            <w:r w:rsidRPr="00615A2D">
              <w:rPr>
                <w:rFonts w:cs="Calibri"/>
                <w:color w:val="000000"/>
                <w:sz w:val="16"/>
                <w:szCs w:val="16"/>
              </w:rPr>
              <w:t xml:space="preserve">1.315,00 € </w:t>
            </w:r>
          </w:p>
        </w:tc>
      </w:tr>
      <w:tr w:rsidR="00246BE1" w:rsidRPr="001853F5" w14:paraId="31FEEA35" w14:textId="77777777" w:rsidTr="00EB6888">
        <w:trPr>
          <w:trHeight w:val="600"/>
          <w:jc w:val="center"/>
        </w:trPr>
        <w:tc>
          <w:tcPr>
            <w:tcW w:w="690" w:type="dxa"/>
            <w:noWrap/>
            <w:vAlign w:val="center"/>
            <w:hideMark/>
          </w:tcPr>
          <w:p w14:paraId="76D9014D" w14:textId="77777777" w:rsidR="00246BE1" w:rsidRPr="001853F5" w:rsidRDefault="00246BE1" w:rsidP="00EB6888">
            <w:pPr>
              <w:spacing w:after="0"/>
              <w:jc w:val="center"/>
              <w:rPr>
                <w:sz w:val="16"/>
                <w:szCs w:val="16"/>
              </w:rPr>
            </w:pPr>
            <w:r w:rsidRPr="001853F5">
              <w:rPr>
                <w:sz w:val="16"/>
                <w:szCs w:val="16"/>
              </w:rPr>
              <w:t>20</w:t>
            </w:r>
          </w:p>
        </w:tc>
        <w:tc>
          <w:tcPr>
            <w:tcW w:w="1234" w:type="dxa"/>
            <w:noWrap/>
            <w:vAlign w:val="center"/>
            <w:hideMark/>
          </w:tcPr>
          <w:p w14:paraId="7E13EE24" w14:textId="77777777" w:rsidR="00246BE1" w:rsidRPr="00506E29" w:rsidRDefault="00246BE1" w:rsidP="00EB6888">
            <w:pPr>
              <w:spacing w:after="0"/>
              <w:jc w:val="center"/>
              <w:rPr>
                <w:sz w:val="16"/>
                <w:szCs w:val="16"/>
              </w:rPr>
            </w:pPr>
            <w:r w:rsidRPr="00506E29">
              <w:rPr>
                <w:sz w:val="16"/>
                <w:szCs w:val="16"/>
              </w:rPr>
              <w:t>9992891620</w:t>
            </w:r>
          </w:p>
        </w:tc>
        <w:tc>
          <w:tcPr>
            <w:tcW w:w="4765" w:type="dxa"/>
            <w:vAlign w:val="center"/>
            <w:hideMark/>
          </w:tcPr>
          <w:p w14:paraId="5DA3CEFE" w14:textId="77777777" w:rsidR="00246BE1" w:rsidRPr="001853F5" w:rsidRDefault="00246BE1" w:rsidP="00EB6888">
            <w:pPr>
              <w:spacing w:after="0"/>
              <w:rPr>
                <w:sz w:val="16"/>
                <w:szCs w:val="16"/>
              </w:rPr>
            </w:pPr>
            <w:r w:rsidRPr="0085450C">
              <w:rPr>
                <w:rFonts w:cs="Calibri"/>
                <w:color w:val="000000"/>
                <w:sz w:val="16"/>
                <w:szCs w:val="16"/>
              </w:rPr>
              <w:t xml:space="preserve">RUEDAS TENSORAS SIN DIENTES, DIAMETRO 400, </w:t>
            </w:r>
            <w:proofErr w:type="spellStart"/>
            <w:r w:rsidRPr="0085450C">
              <w:rPr>
                <w:rFonts w:cs="Calibri"/>
                <w:color w:val="000000"/>
                <w:sz w:val="16"/>
                <w:szCs w:val="16"/>
              </w:rPr>
              <w:t>Nº</w:t>
            </w:r>
            <w:proofErr w:type="spellEnd"/>
            <w:r w:rsidRPr="0085450C">
              <w:rPr>
                <w:rFonts w:cs="Calibri"/>
                <w:color w:val="000000"/>
                <w:sz w:val="16"/>
                <w:szCs w:val="16"/>
              </w:rPr>
              <w:t xml:space="preserve"> DE PLANO: 2006-165-100 -PLANO TRS-A-2140 PARA TRANSPORTADOR VERTICAL CENIZAS (HDF-00-AF111, HDF-00-AF211)</w:t>
            </w:r>
          </w:p>
        </w:tc>
        <w:tc>
          <w:tcPr>
            <w:tcW w:w="1953" w:type="dxa"/>
            <w:noWrap/>
            <w:vAlign w:val="center"/>
            <w:hideMark/>
          </w:tcPr>
          <w:p w14:paraId="7048C01C" w14:textId="77777777" w:rsidR="00246BE1" w:rsidRPr="001853F5" w:rsidRDefault="00246BE1" w:rsidP="00EB6888">
            <w:pPr>
              <w:spacing w:after="0"/>
              <w:jc w:val="right"/>
              <w:rPr>
                <w:sz w:val="16"/>
                <w:szCs w:val="16"/>
              </w:rPr>
            </w:pPr>
            <w:r w:rsidRPr="00615A2D">
              <w:rPr>
                <w:rFonts w:cs="Calibri"/>
                <w:color w:val="000000"/>
                <w:sz w:val="16"/>
                <w:szCs w:val="16"/>
              </w:rPr>
              <w:t xml:space="preserve">1.591,00 € </w:t>
            </w:r>
          </w:p>
        </w:tc>
      </w:tr>
      <w:tr w:rsidR="00246BE1" w:rsidRPr="001853F5" w14:paraId="375809D1" w14:textId="77777777" w:rsidTr="00EB6888">
        <w:trPr>
          <w:trHeight w:val="900"/>
          <w:jc w:val="center"/>
        </w:trPr>
        <w:tc>
          <w:tcPr>
            <w:tcW w:w="690" w:type="dxa"/>
            <w:noWrap/>
            <w:vAlign w:val="center"/>
            <w:hideMark/>
          </w:tcPr>
          <w:p w14:paraId="1B6BCCCC" w14:textId="77777777" w:rsidR="00246BE1" w:rsidRPr="001853F5" w:rsidRDefault="00246BE1" w:rsidP="00EB6888">
            <w:pPr>
              <w:spacing w:after="0"/>
              <w:jc w:val="center"/>
              <w:rPr>
                <w:sz w:val="16"/>
                <w:szCs w:val="16"/>
              </w:rPr>
            </w:pPr>
            <w:r w:rsidRPr="001853F5">
              <w:rPr>
                <w:sz w:val="16"/>
                <w:szCs w:val="16"/>
              </w:rPr>
              <w:t>21</w:t>
            </w:r>
          </w:p>
        </w:tc>
        <w:tc>
          <w:tcPr>
            <w:tcW w:w="1234" w:type="dxa"/>
            <w:noWrap/>
            <w:vAlign w:val="center"/>
            <w:hideMark/>
          </w:tcPr>
          <w:p w14:paraId="119C63E9" w14:textId="77777777" w:rsidR="00246BE1" w:rsidRPr="00506E29" w:rsidRDefault="00246BE1" w:rsidP="00EB6888">
            <w:pPr>
              <w:spacing w:after="0"/>
              <w:jc w:val="center"/>
              <w:rPr>
                <w:sz w:val="16"/>
                <w:szCs w:val="16"/>
              </w:rPr>
            </w:pPr>
            <w:r w:rsidRPr="00506E29">
              <w:rPr>
                <w:sz w:val="16"/>
                <w:szCs w:val="16"/>
              </w:rPr>
              <w:t>0341430008</w:t>
            </w:r>
          </w:p>
        </w:tc>
        <w:tc>
          <w:tcPr>
            <w:tcW w:w="4765" w:type="dxa"/>
            <w:vAlign w:val="center"/>
            <w:hideMark/>
          </w:tcPr>
          <w:p w14:paraId="37B1A528" w14:textId="77777777" w:rsidR="00246BE1" w:rsidRPr="001853F5" w:rsidRDefault="00246BE1" w:rsidP="00EB6888">
            <w:pPr>
              <w:spacing w:after="0"/>
              <w:rPr>
                <w:sz w:val="16"/>
                <w:szCs w:val="16"/>
              </w:rPr>
            </w:pPr>
            <w:r w:rsidRPr="0085450C">
              <w:rPr>
                <w:rFonts w:cs="Calibri"/>
                <w:color w:val="000000"/>
                <w:sz w:val="16"/>
                <w:szCs w:val="16"/>
              </w:rPr>
              <w:t xml:space="preserve">ESLABON DE ARRASTRE, FORJADO CONSTRUIDO EN ACERO TIPO 20MNCR5, TRATADOS A UNA DUREZA DE 58-60 HRC, CAPA ENTRE 0,8-1MM. P-142 (50X19) SEGUN PLANO </w:t>
            </w:r>
            <w:proofErr w:type="spellStart"/>
            <w:r w:rsidRPr="0085450C">
              <w:rPr>
                <w:rFonts w:cs="Calibri"/>
                <w:color w:val="000000"/>
                <w:sz w:val="16"/>
                <w:szCs w:val="16"/>
              </w:rPr>
              <w:t>Nº</w:t>
            </w:r>
            <w:proofErr w:type="spellEnd"/>
            <w:r w:rsidRPr="0085450C">
              <w:rPr>
                <w:rFonts w:cs="Calibri"/>
                <w:color w:val="000000"/>
                <w:sz w:val="16"/>
                <w:szCs w:val="16"/>
              </w:rPr>
              <w:t>.: 40-2, S/PL..TRS-A-2011 PARA TRANSPORTADOR FILTRO DE MANGAS (HRF-XX-AF101, HRF-XX-AF102)</w:t>
            </w:r>
          </w:p>
        </w:tc>
        <w:tc>
          <w:tcPr>
            <w:tcW w:w="1953" w:type="dxa"/>
            <w:noWrap/>
            <w:vAlign w:val="center"/>
            <w:hideMark/>
          </w:tcPr>
          <w:p w14:paraId="3519BC42" w14:textId="77777777" w:rsidR="00246BE1" w:rsidRPr="001853F5" w:rsidRDefault="00246BE1" w:rsidP="00EB6888">
            <w:pPr>
              <w:spacing w:after="0"/>
              <w:jc w:val="right"/>
              <w:rPr>
                <w:sz w:val="16"/>
                <w:szCs w:val="16"/>
              </w:rPr>
            </w:pPr>
            <w:r w:rsidRPr="00615A2D">
              <w:rPr>
                <w:rFonts w:cs="Calibri"/>
                <w:color w:val="000000"/>
                <w:sz w:val="16"/>
                <w:szCs w:val="16"/>
              </w:rPr>
              <w:t xml:space="preserve">31,00 € </w:t>
            </w:r>
          </w:p>
        </w:tc>
      </w:tr>
      <w:tr w:rsidR="00246BE1" w:rsidRPr="001853F5" w14:paraId="7E20877D" w14:textId="77777777" w:rsidTr="00EB6888">
        <w:trPr>
          <w:trHeight w:val="600"/>
          <w:jc w:val="center"/>
        </w:trPr>
        <w:tc>
          <w:tcPr>
            <w:tcW w:w="690" w:type="dxa"/>
            <w:noWrap/>
            <w:vAlign w:val="center"/>
            <w:hideMark/>
          </w:tcPr>
          <w:p w14:paraId="477D6899" w14:textId="77777777" w:rsidR="00246BE1" w:rsidRPr="001853F5" w:rsidRDefault="00246BE1" w:rsidP="00EB6888">
            <w:pPr>
              <w:spacing w:after="0"/>
              <w:jc w:val="center"/>
              <w:rPr>
                <w:sz w:val="16"/>
                <w:szCs w:val="16"/>
              </w:rPr>
            </w:pPr>
            <w:r w:rsidRPr="001853F5">
              <w:rPr>
                <w:sz w:val="16"/>
                <w:szCs w:val="16"/>
              </w:rPr>
              <w:t>22</w:t>
            </w:r>
          </w:p>
        </w:tc>
        <w:tc>
          <w:tcPr>
            <w:tcW w:w="1234" w:type="dxa"/>
            <w:noWrap/>
            <w:vAlign w:val="center"/>
            <w:hideMark/>
          </w:tcPr>
          <w:p w14:paraId="31228EF9" w14:textId="77777777" w:rsidR="00246BE1" w:rsidRPr="00506E29" w:rsidRDefault="00246BE1" w:rsidP="00EB6888">
            <w:pPr>
              <w:spacing w:after="0"/>
              <w:jc w:val="center"/>
              <w:rPr>
                <w:sz w:val="16"/>
                <w:szCs w:val="16"/>
              </w:rPr>
            </w:pPr>
            <w:r w:rsidRPr="00506E29">
              <w:rPr>
                <w:sz w:val="16"/>
                <w:szCs w:val="16"/>
              </w:rPr>
              <w:t>0179990108</w:t>
            </w:r>
          </w:p>
        </w:tc>
        <w:tc>
          <w:tcPr>
            <w:tcW w:w="4765" w:type="dxa"/>
            <w:vAlign w:val="center"/>
            <w:hideMark/>
          </w:tcPr>
          <w:p w14:paraId="15D3B4AF" w14:textId="77777777" w:rsidR="00246BE1" w:rsidRPr="001853F5" w:rsidRDefault="00246BE1" w:rsidP="00EB6888">
            <w:pPr>
              <w:spacing w:after="0"/>
              <w:rPr>
                <w:sz w:val="16"/>
                <w:szCs w:val="16"/>
              </w:rPr>
            </w:pPr>
            <w:r w:rsidRPr="0085450C">
              <w:rPr>
                <w:rFonts w:cs="Calibri"/>
                <w:color w:val="000000"/>
                <w:sz w:val="16"/>
                <w:szCs w:val="16"/>
              </w:rPr>
              <w:t>GRUPO MOTRIZ FORMADO POR: EJE SEGUN PLANO TRS - A - 1720 + MOYU SEGUN PLANO.  TRS-A-1723 PARA TRANSPORTADOR FILTRO DE MANGAS (HRF-XX-AF101, HRF-XX-AF102)</w:t>
            </w:r>
          </w:p>
        </w:tc>
        <w:tc>
          <w:tcPr>
            <w:tcW w:w="1953" w:type="dxa"/>
            <w:noWrap/>
            <w:vAlign w:val="center"/>
            <w:hideMark/>
          </w:tcPr>
          <w:p w14:paraId="75C76953" w14:textId="77777777" w:rsidR="00246BE1" w:rsidRPr="001853F5" w:rsidRDefault="00246BE1" w:rsidP="00EB6888">
            <w:pPr>
              <w:spacing w:after="0"/>
              <w:jc w:val="right"/>
              <w:rPr>
                <w:sz w:val="16"/>
                <w:szCs w:val="16"/>
              </w:rPr>
            </w:pPr>
            <w:r w:rsidRPr="00615A2D">
              <w:rPr>
                <w:rFonts w:cs="Calibri"/>
                <w:color w:val="000000"/>
                <w:sz w:val="16"/>
                <w:szCs w:val="16"/>
              </w:rPr>
              <w:t xml:space="preserve">1.381,00 € </w:t>
            </w:r>
          </w:p>
        </w:tc>
      </w:tr>
      <w:tr w:rsidR="00246BE1" w:rsidRPr="001853F5" w14:paraId="6CBC733D" w14:textId="77777777" w:rsidTr="00EB6888">
        <w:trPr>
          <w:trHeight w:val="600"/>
          <w:jc w:val="center"/>
        </w:trPr>
        <w:tc>
          <w:tcPr>
            <w:tcW w:w="690" w:type="dxa"/>
            <w:noWrap/>
            <w:vAlign w:val="center"/>
            <w:hideMark/>
          </w:tcPr>
          <w:p w14:paraId="40FACDCE" w14:textId="77777777" w:rsidR="00246BE1" w:rsidRPr="001853F5" w:rsidRDefault="00246BE1" w:rsidP="00EB6888">
            <w:pPr>
              <w:spacing w:after="0"/>
              <w:jc w:val="center"/>
              <w:rPr>
                <w:sz w:val="16"/>
                <w:szCs w:val="16"/>
              </w:rPr>
            </w:pPr>
            <w:r w:rsidRPr="001853F5">
              <w:rPr>
                <w:sz w:val="16"/>
                <w:szCs w:val="16"/>
              </w:rPr>
              <w:t>23</w:t>
            </w:r>
          </w:p>
        </w:tc>
        <w:tc>
          <w:tcPr>
            <w:tcW w:w="1234" w:type="dxa"/>
            <w:noWrap/>
            <w:vAlign w:val="center"/>
            <w:hideMark/>
          </w:tcPr>
          <w:p w14:paraId="70B63A5D" w14:textId="77777777" w:rsidR="00246BE1" w:rsidRPr="00506E29" w:rsidRDefault="00246BE1" w:rsidP="00EB6888">
            <w:pPr>
              <w:spacing w:after="0"/>
              <w:jc w:val="center"/>
              <w:rPr>
                <w:sz w:val="16"/>
                <w:szCs w:val="16"/>
              </w:rPr>
            </w:pPr>
            <w:r w:rsidRPr="00506E29">
              <w:rPr>
                <w:sz w:val="16"/>
                <w:szCs w:val="16"/>
              </w:rPr>
              <w:t>0179990033</w:t>
            </w:r>
          </w:p>
        </w:tc>
        <w:tc>
          <w:tcPr>
            <w:tcW w:w="4765" w:type="dxa"/>
            <w:vAlign w:val="center"/>
            <w:hideMark/>
          </w:tcPr>
          <w:p w14:paraId="19E9FC85" w14:textId="77777777" w:rsidR="00246BE1" w:rsidRPr="001853F5" w:rsidRDefault="00246BE1" w:rsidP="00EB6888">
            <w:pPr>
              <w:spacing w:after="0"/>
              <w:rPr>
                <w:sz w:val="16"/>
                <w:szCs w:val="16"/>
              </w:rPr>
            </w:pPr>
            <w:r w:rsidRPr="0085450C">
              <w:rPr>
                <w:rFonts w:cs="Calibri"/>
                <w:color w:val="000000"/>
                <w:sz w:val="16"/>
                <w:szCs w:val="16"/>
              </w:rPr>
              <w:t xml:space="preserve">EJE MOTRIZ PLANO </w:t>
            </w:r>
            <w:proofErr w:type="spellStart"/>
            <w:r w:rsidRPr="0085450C">
              <w:rPr>
                <w:rFonts w:cs="Calibri"/>
                <w:color w:val="000000"/>
                <w:sz w:val="16"/>
                <w:szCs w:val="16"/>
              </w:rPr>
              <w:t>Nº</w:t>
            </w:r>
            <w:proofErr w:type="spellEnd"/>
            <w:r w:rsidRPr="0085450C">
              <w:rPr>
                <w:rFonts w:cs="Calibri"/>
                <w:color w:val="000000"/>
                <w:sz w:val="16"/>
                <w:szCs w:val="16"/>
              </w:rPr>
              <w:t>. 150 SEGUN PLANO TRS - A -1720 PARA TRANSPORTADOR FILTRO DE MANGAS (HRF-XX-AF101, HRF-XX-AF102)</w:t>
            </w:r>
          </w:p>
        </w:tc>
        <w:tc>
          <w:tcPr>
            <w:tcW w:w="1953" w:type="dxa"/>
            <w:noWrap/>
            <w:vAlign w:val="center"/>
            <w:hideMark/>
          </w:tcPr>
          <w:p w14:paraId="4089422C" w14:textId="77777777" w:rsidR="00246BE1" w:rsidRPr="001853F5" w:rsidRDefault="00246BE1" w:rsidP="00EB6888">
            <w:pPr>
              <w:spacing w:after="0"/>
              <w:jc w:val="right"/>
              <w:rPr>
                <w:sz w:val="16"/>
                <w:szCs w:val="16"/>
              </w:rPr>
            </w:pPr>
            <w:r w:rsidRPr="00615A2D">
              <w:rPr>
                <w:rFonts w:cs="Calibri"/>
                <w:color w:val="000000"/>
                <w:sz w:val="16"/>
                <w:szCs w:val="16"/>
              </w:rPr>
              <w:t xml:space="preserve">945,00 € </w:t>
            </w:r>
          </w:p>
        </w:tc>
      </w:tr>
      <w:tr w:rsidR="00246BE1" w:rsidRPr="001853F5" w14:paraId="463CEB49" w14:textId="77777777" w:rsidTr="00EB6888">
        <w:trPr>
          <w:trHeight w:val="600"/>
          <w:jc w:val="center"/>
        </w:trPr>
        <w:tc>
          <w:tcPr>
            <w:tcW w:w="690" w:type="dxa"/>
            <w:noWrap/>
            <w:vAlign w:val="center"/>
            <w:hideMark/>
          </w:tcPr>
          <w:p w14:paraId="149DE286" w14:textId="77777777" w:rsidR="00246BE1" w:rsidRPr="001853F5" w:rsidRDefault="00246BE1" w:rsidP="00EB6888">
            <w:pPr>
              <w:spacing w:after="0"/>
              <w:jc w:val="center"/>
              <w:rPr>
                <w:sz w:val="16"/>
                <w:szCs w:val="16"/>
              </w:rPr>
            </w:pPr>
            <w:r w:rsidRPr="001853F5">
              <w:rPr>
                <w:sz w:val="16"/>
                <w:szCs w:val="16"/>
              </w:rPr>
              <w:lastRenderedPageBreak/>
              <w:t>24</w:t>
            </w:r>
          </w:p>
        </w:tc>
        <w:tc>
          <w:tcPr>
            <w:tcW w:w="1234" w:type="dxa"/>
            <w:noWrap/>
            <w:vAlign w:val="center"/>
            <w:hideMark/>
          </w:tcPr>
          <w:p w14:paraId="0807EFCC" w14:textId="77777777" w:rsidR="00246BE1" w:rsidRPr="00506E29" w:rsidRDefault="00246BE1" w:rsidP="00EB6888">
            <w:pPr>
              <w:spacing w:after="0"/>
              <w:jc w:val="center"/>
              <w:rPr>
                <w:sz w:val="16"/>
                <w:szCs w:val="16"/>
              </w:rPr>
            </w:pPr>
            <w:r w:rsidRPr="00506E29">
              <w:rPr>
                <w:sz w:val="16"/>
                <w:szCs w:val="16"/>
              </w:rPr>
              <w:t>0179990019</w:t>
            </w:r>
          </w:p>
        </w:tc>
        <w:tc>
          <w:tcPr>
            <w:tcW w:w="4765" w:type="dxa"/>
            <w:vAlign w:val="center"/>
            <w:hideMark/>
          </w:tcPr>
          <w:p w14:paraId="338712AB" w14:textId="77777777" w:rsidR="00246BE1" w:rsidRPr="001853F5" w:rsidRDefault="00246BE1" w:rsidP="00EB6888">
            <w:pPr>
              <w:spacing w:after="0"/>
              <w:rPr>
                <w:sz w:val="16"/>
                <w:szCs w:val="16"/>
              </w:rPr>
            </w:pPr>
            <w:r w:rsidRPr="0085450C">
              <w:rPr>
                <w:rFonts w:cs="Calibri"/>
                <w:color w:val="000000"/>
                <w:sz w:val="16"/>
                <w:szCs w:val="16"/>
              </w:rPr>
              <w:t>GRUPO TENSOR FORMADO POR:</w:t>
            </w:r>
            <w:r>
              <w:rPr>
                <w:rFonts w:cs="Calibri"/>
                <w:color w:val="000000"/>
                <w:sz w:val="16"/>
                <w:szCs w:val="16"/>
              </w:rPr>
              <w:t xml:space="preserve"> </w:t>
            </w:r>
            <w:r w:rsidRPr="0085450C">
              <w:rPr>
                <w:rFonts w:cs="Calibri"/>
                <w:color w:val="000000"/>
                <w:sz w:val="16"/>
                <w:szCs w:val="16"/>
              </w:rPr>
              <w:t>EJE SEGÚN PLANO TRS-A-1364 + MOYU SEGÚN PLANO TRS-A-1365 - PARA TRANSPORTADOR FILTRO DE MANGAS (HRF-XX-AF101, HRF-XX-AF102)</w:t>
            </w:r>
          </w:p>
        </w:tc>
        <w:tc>
          <w:tcPr>
            <w:tcW w:w="1953" w:type="dxa"/>
            <w:noWrap/>
            <w:vAlign w:val="center"/>
            <w:hideMark/>
          </w:tcPr>
          <w:p w14:paraId="5FE3EE61" w14:textId="77777777" w:rsidR="00246BE1" w:rsidRPr="001853F5" w:rsidRDefault="00246BE1" w:rsidP="00EB6888">
            <w:pPr>
              <w:spacing w:after="0"/>
              <w:jc w:val="right"/>
              <w:rPr>
                <w:sz w:val="16"/>
                <w:szCs w:val="16"/>
              </w:rPr>
            </w:pPr>
            <w:r w:rsidRPr="00615A2D">
              <w:rPr>
                <w:rFonts w:cs="Calibri"/>
                <w:color w:val="000000"/>
                <w:sz w:val="16"/>
                <w:szCs w:val="16"/>
              </w:rPr>
              <w:t xml:space="preserve">1.236,00 € </w:t>
            </w:r>
          </w:p>
        </w:tc>
      </w:tr>
      <w:tr w:rsidR="00246BE1" w:rsidRPr="001853F5" w14:paraId="6BC7FEA7" w14:textId="77777777" w:rsidTr="00EB6888">
        <w:trPr>
          <w:trHeight w:val="600"/>
          <w:jc w:val="center"/>
        </w:trPr>
        <w:tc>
          <w:tcPr>
            <w:tcW w:w="690" w:type="dxa"/>
            <w:noWrap/>
            <w:vAlign w:val="center"/>
            <w:hideMark/>
          </w:tcPr>
          <w:p w14:paraId="2A1B2683" w14:textId="77777777" w:rsidR="00246BE1" w:rsidRPr="001853F5" w:rsidRDefault="00246BE1" w:rsidP="00EB6888">
            <w:pPr>
              <w:spacing w:after="0"/>
              <w:jc w:val="center"/>
              <w:rPr>
                <w:sz w:val="16"/>
                <w:szCs w:val="16"/>
              </w:rPr>
            </w:pPr>
            <w:r w:rsidRPr="001853F5">
              <w:rPr>
                <w:sz w:val="16"/>
                <w:szCs w:val="16"/>
              </w:rPr>
              <w:t>25</w:t>
            </w:r>
          </w:p>
        </w:tc>
        <w:tc>
          <w:tcPr>
            <w:tcW w:w="1234" w:type="dxa"/>
            <w:noWrap/>
            <w:vAlign w:val="center"/>
            <w:hideMark/>
          </w:tcPr>
          <w:p w14:paraId="6EA14501" w14:textId="77777777" w:rsidR="00246BE1" w:rsidRPr="00506E29" w:rsidRDefault="00246BE1" w:rsidP="00EB6888">
            <w:pPr>
              <w:spacing w:after="0"/>
              <w:jc w:val="center"/>
              <w:rPr>
                <w:sz w:val="16"/>
                <w:szCs w:val="16"/>
              </w:rPr>
            </w:pPr>
            <w:r w:rsidRPr="00506E29">
              <w:rPr>
                <w:sz w:val="16"/>
                <w:szCs w:val="16"/>
              </w:rPr>
              <w:t>0889990052</w:t>
            </w:r>
          </w:p>
        </w:tc>
        <w:tc>
          <w:tcPr>
            <w:tcW w:w="4765" w:type="dxa"/>
            <w:vAlign w:val="center"/>
            <w:hideMark/>
          </w:tcPr>
          <w:p w14:paraId="3BE13A43" w14:textId="77777777" w:rsidR="00246BE1" w:rsidRPr="001853F5" w:rsidRDefault="00246BE1" w:rsidP="00EB6888">
            <w:pPr>
              <w:spacing w:after="0"/>
              <w:rPr>
                <w:sz w:val="16"/>
                <w:szCs w:val="16"/>
              </w:rPr>
            </w:pPr>
            <w:r w:rsidRPr="0085450C">
              <w:rPr>
                <w:rFonts w:cs="Calibri"/>
                <w:color w:val="000000"/>
                <w:sz w:val="16"/>
                <w:szCs w:val="16"/>
              </w:rPr>
              <w:t>CAJERA CIERRE DEL EJE MOTRIZ SEGÚN PLANO TRS-A-1721 y TRS-A-1722 PARA TRANSPORTADOR FILTRO DE MANGAS (HRF-XX-AF101, HRF-XX-AF102)</w:t>
            </w:r>
          </w:p>
        </w:tc>
        <w:tc>
          <w:tcPr>
            <w:tcW w:w="1953" w:type="dxa"/>
            <w:noWrap/>
            <w:vAlign w:val="center"/>
            <w:hideMark/>
          </w:tcPr>
          <w:p w14:paraId="4A8502C4" w14:textId="77777777" w:rsidR="00246BE1" w:rsidRPr="001853F5" w:rsidRDefault="00246BE1" w:rsidP="00EB6888">
            <w:pPr>
              <w:spacing w:after="0"/>
              <w:jc w:val="right"/>
              <w:rPr>
                <w:sz w:val="16"/>
                <w:szCs w:val="16"/>
              </w:rPr>
            </w:pPr>
            <w:r w:rsidRPr="00615A2D">
              <w:rPr>
                <w:rFonts w:cs="Calibri"/>
                <w:color w:val="000000"/>
                <w:sz w:val="16"/>
                <w:szCs w:val="16"/>
              </w:rPr>
              <w:t xml:space="preserve">312,00 € </w:t>
            </w:r>
          </w:p>
        </w:tc>
      </w:tr>
      <w:tr w:rsidR="00246BE1" w:rsidRPr="001853F5" w14:paraId="3FEB46C8" w14:textId="77777777" w:rsidTr="00EB6888">
        <w:trPr>
          <w:trHeight w:val="600"/>
          <w:jc w:val="center"/>
        </w:trPr>
        <w:tc>
          <w:tcPr>
            <w:tcW w:w="690" w:type="dxa"/>
            <w:noWrap/>
            <w:vAlign w:val="center"/>
            <w:hideMark/>
          </w:tcPr>
          <w:p w14:paraId="72814A9F" w14:textId="77777777" w:rsidR="00246BE1" w:rsidRPr="001853F5" w:rsidRDefault="00246BE1" w:rsidP="00EB6888">
            <w:pPr>
              <w:spacing w:after="0"/>
              <w:jc w:val="center"/>
              <w:rPr>
                <w:sz w:val="16"/>
                <w:szCs w:val="16"/>
              </w:rPr>
            </w:pPr>
            <w:r w:rsidRPr="001853F5">
              <w:rPr>
                <w:sz w:val="16"/>
                <w:szCs w:val="16"/>
              </w:rPr>
              <w:t>26</w:t>
            </w:r>
          </w:p>
        </w:tc>
        <w:tc>
          <w:tcPr>
            <w:tcW w:w="1234" w:type="dxa"/>
            <w:noWrap/>
            <w:vAlign w:val="center"/>
            <w:hideMark/>
          </w:tcPr>
          <w:p w14:paraId="65189CA3" w14:textId="77777777" w:rsidR="00246BE1" w:rsidRPr="00506E29" w:rsidRDefault="00246BE1" w:rsidP="00EB6888">
            <w:pPr>
              <w:spacing w:after="0"/>
              <w:jc w:val="center"/>
              <w:rPr>
                <w:sz w:val="16"/>
                <w:szCs w:val="16"/>
              </w:rPr>
            </w:pPr>
            <w:r w:rsidRPr="00506E29">
              <w:rPr>
                <w:sz w:val="16"/>
                <w:szCs w:val="16"/>
              </w:rPr>
              <w:t>0149990025</w:t>
            </w:r>
          </w:p>
        </w:tc>
        <w:tc>
          <w:tcPr>
            <w:tcW w:w="4765" w:type="dxa"/>
            <w:vAlign w:val="center"/>
            <w:hideMark/>
          </w:tcPr>
          <w:p w14:paraId="7C3E0230" w14:textId="77777777" w:rsidR="00246BE1" w:rsidRPr="001853F5" w:rsidRDefault="00246BE1" w:rsidP="00EB6888">
            <w:pPr>
              <w:spacing w:after="0"/>
              <w:rPr>
                <w:sz w:val="16"/>
                <w:szCs w:val="16"/>
              </w:rPr>
            </w:pPr>
            <w:r w:rsidRPr="0085450C">
              <w:rPr>
                <w:rFonts w:cs="Calibri"/>
                <w:color w:val="000000"/>
                <w:sz w:val="16"/>
                <w:szCs w:val="16"/>
              </w:rPr>
              <w:t xml:space="preserve">CONJUNTO PLATO DE ARRASTRE SEGÚN PLANOS TRS-A-2134 y TRS-A-2135 PARA TRANSPORTADOR FILTRO DE MANGAS (HRF-XX-AF101, HRF-XX-AF102) TRANSPORTADOR ABSORBEDOR (HTF-XX-123). </w:t>
            </w:r>
          </w:p>
        </w:tc>
        <w:tc>
          <w:tcPr>
            <w:tcW w:w="1953" w:type="dxa"/>
            <w:noWrap/>
            <w:vAlign w:val="center"/>
            <w:hideMark/>
          </w:tcPr>
          <w:p w14:paraId="71E6D7A2" w14:textId="77777777" w:rsidR="00246BE1" w:rsidRPr="001853F5" w:rsidRDefault="00246BE1" w:rsidP="00EB6888">
            <w:pPr>
              <w:spacing w:after="0"/>
              <w:jc w:val="right"/>
              <w:rPr>
                <w:sz w:val="16"/>
                <w:szCs w:val="16"/>
              </w:rPr>
            </w:pPr>
            <w:r w:rsidRPr="00615A2D">
              <w:rPr>
                <w:rFonts w:cs="Calibri"/>
                <w:color w:val="000000"/>
                <w:sz w:val="16"/>
                <w:szCs w:val="16"/>
              </w:rPr>
              <w:t xml:space="preserve">3.435,00 € </w:t>
            </w:r>
          </w:p>
        </w:tc>
      </w:tr>
      <w:tr w:rsidR="00246BE1" w:rsidRPr="001853F5" w14:paraId="2F089943" w14:textId="77777777" w:rsidTr="00EB6888">
        <w:trPr>
          <w:trHeight w:val="900"/>
          <w:jc w:val="center"/>
        </w:trPr>
        <w:tc>
          <w:tcPr>
            <w:tcW w:w="690" w:type="dxa"/>
            <w:noWrap/>
            <w:vAlign w:val="center"/>
            <w:hideMark/>
          </w:tcPr>
          <w:p w14:paraId="400733E8" w14:textId="77777777" w:rsidR="00246BE1" w:rsidRPr="001853F5" w:rsidRDefault="00246BE1" w:rsidP="00EB6888">
            <w:pPr>
              <w:spacing w:after="0"/>
              <w:jc w:val="center"/>
              <w:rPr>
                <w:sz w:val="16"/>
                <w:szCs w:val="16"/>
              </w:rPr>
            </w:pPr>
            <w:r w:rsidRPr="001853F5">
              <w:rPr>
                <w:sz w:val="16"/>
                <w:szCs w:val="16"/>
              </w:rPr>
              <w:t>27</w:t>
            </w:r>
          </w:p>
        </w:tc>
        <w:tc>
          <w:tcPr>
            <w:tcW w:w="1234" w:type="dxa"/>
            <w:noWrap/>
            <w:vAlign w:val="center"/>
            <w:hideMark/>
          </w:tcPr>
          <w:p w14:paraId="6F5F2F88" w14:textId="77777777" w:rsidR="00246BE1" w:rsidRPr="00506E29" w:rsidRDefault="00246BE1" w:rsidP="00EB6888">
            <w:pPr>
              <w:spacing w:after="0"/>
              <w:jc w:val="center"/>
              <w:rPr>
                <w:sz w:val="16"/>
                <w:szCs w:val="16"/>
              </w:rPr>
            </w:pPr>
            <w:r w:rsidRPr="00506E29">
              <w:rPr>
                <w:sz w:val="16"/>
                <w:szCs w:val="16"/>
              </w:rPr>
              <w:t>9992891618</w:t>
            </w:r>
          </w:p>
        </w:tc>
        <w:tc>
          <w:tcPr>
            <w:tcW w:w="4765" w:type="dxa"/>
            <w:vAlign w:val="center"/>
            <w:hideMark/>
          </w:tcPr>
          <w:p w14:paraId="31AF75F5" w14:textId="77777777" w:rsidR="00246BE1" w:rsidRPr="001853F5" w:rsidRDefault="00246BE1" w:rsidP="00EB6888">
            <w:pPr>
              <w:spacing w:after="0"/>
              <w:rPr>
                <w:sz w:val="16"/>
                <w:szCs w:val="16"/>
              </w:rPr>
            </w:pPr>
            <w:r w:rsidRPr="0085450C">
              <w:rPr>
                <w:rFonts w:cs="Calibri"/>
                <w:color w:val="000000"/>
                <w:sz w:val="16"/>
                <w:szCs w:val="16"/>
              </w:rPr>
              <w:t>RUEDA Z=6 FORMADA POR 4 SECTORES CADA UNA, CADENA P:142 CON TALADROS Ø17, DIENTES TRATADOS INDUCCION SEGUN PLANO TRS-H-768 PARA TRANSPORTADOR FILTRO DE MANGAS (HRF-XX-AF101, HRF-XX-AF102) Y TRANSPORTADOR HORIZONTAL COTA +7 (HDF-00-AF110 HDF-00-AF210)</w:t>
            </w:r>
          </w:p>
        </w:tc>
        <w:tc>
          <w:tcPr>
            <w:tcW w:w="1953" w:type="dxa"/>
            <w:noWrap/>
            <w:vAlign w:val="center"/>
            <w:hideMark/>
          </w:tcPr>
          <w:p w14:paraId="334D1418" w14:textId="77777777" w:rsidR="00246BE1" w:rsidRPr="001853F5" w:rsidRDefault="00246BE1" w:rsidP="00EB6888">
            <w:pPr>
              <w:spacing w:after="0"/>
              <w:jc w:val="right"/>
              <w:rPr>
                <w:sz w:val="16"/>
                <w:szCs w:val="16"/>
              </w:rPr>
            </w:pPr>
            <w:r w:rsidRPr="00615A2D">
              <w:rPr>
                <w:rFonts w:cs="Calibri"/>
                <w:color w:val="000000"/>
                <w:sz w:val="16"/>
                <w:szCs w:val="16"/>
              </w:rPr>
              <w:t xml:space="preserve">1.091,00 € </w:t>
            </w:r>
          </w:p>
        </w:tc>
      </w:tr>
      <w:tr w:rsidR="00246BE1" w:rsidRPr="001853F5" w14:paraId="7B0C9EC0" w14:textId="77777777" w:rsidTr="00EB6888">
        <w:trPr>
          <w:trHeight w:val="900"/>
          <w:jc w:val="center"/>
        </w:trPr>
        <w:tc>
          <w:tcPr>
            <w:tcW w:w="690" w:type="dxa"/>
            <w:noWrap/>
            <w:vAlign w:val="center"/>
            <w:hideMark/>
          </w:tcPr>
          <w:p w14:paraId="77EC702F" w14:textId="77777777" w:rsidR="00246BE1" w:rsidRPr="001853F5" w:rsidRDefault="00246BE1" w:rsidP="00EB6888">
            <w:pPr>
              <w:spacing w:after="0"/>
              <w:jc w:val="center"/>
              <w:rPr>
                <w:sz w:val="16"/>
                <w:szCs w:val="16"/>
              </w:rPr>
            </w:pPr>
            <w:r w:rsidRPr="001853F5">
              <w:rPr>
                <w:sz w:val="16"/>
                <w:szCs w:val="16"/>
              </w:rPr>
              <w:t>28</w:t>
            </w:r>
          </w:p>
        </w:tc>
        <w:tc>
          <w:tcPr>
            <w:tcW w:w="1234" w:type="dxa"/>
            <w:noWrap/>
            <w:vAlign w:val="center"/>
            <w:hideMark/>
          </w:tcPr>
          <w:p w14:paraId="4498BAE7" w14:textId="77777777" w:rsidR="00246BE1" w:rsidRPr="00506E29" w:rsidRDefault="00246BE1" w:rsidP="00EB6888">
            <w:pPr>
              <w:spacing w:after="0"/>
              <w:jc w:val="center"/>
              <w:rPr>
                <w:sz w:val="16"/>
                <w:szCs w:val="16"/>
              </w:rPr>
            </w:pPr>
            <w:r w:rsidRPr="00506E29">
              <w:rPr>
                <w:sz w:val="16"/>
                <w:szCs w:val="16"/>
              </w:rPr>
              <w:t>9992891616</w:t>
            </w:r>
          </w:p>
        </w:tc>
        <w:tc>
          <w:tcPr>
            <w:tcW w:w="4765" w:type="dxa"/>
            <w:vAlign w:val="center"/>
            <w:hideMark/>
          </w:tcPr>
          <w:p w14:paraId="32470543" w14:textId="77777777" w:rsidR="00246BE1" w:rsidRPr="001853F5" w:rsidRDefault="00246BE1" w:rsidP="00EB6888">
            <w:pPr>
              <w:spacing w:after="0"/>
              <w:rPr>
                <w:sz w:val="16"/>
                <w:szCs w:val="16"/>
              </w:rPr>
            </w:pPr>
            <w:r w:rsidRPr="0085450C">
              <w:rPr>
                <w:rFonts w:cs="Calibri"/>
                <w:color w:val="000000"/>
                <w:sz w:val="16"/>
                <w:szCs w:val="16"/>
              </w:rPr>
              <w:t>RUEDA Z=6 (6/2) FORMADA POR 4 SECTORES CADA UNA, CADENA P:142 CON TALADROS Ø 17, DIENTES TRATADOS INDUCCION SEGÚN PLANO TRS-H-767 PARA TRANSPORTADOR FILTRO DE MANGAS (HRF-XX-AF101, HRF-XX-AF102) Y TRANSPORTADOR HORIZONTAL COTA +7 (HDF-00-AF110 HDF-00-AF210)</w:t>
            </w:r>
          </w:p>
        </w:tc>
        <w:tc>
          <w:tcPr>
            <w:tcW w:w="1953" w:type="dxa"/>
            <w:noWrap/>
            <w:vAlign w:val="center"/>
            <w:hideMark/>
          </w:tcPr>
          <w:p w14:paraId="69A1B0E8" w14:textId="77777777" w:rsidR="00246BE1" w:rsidRPr="001853F5" w:rsidRDefault="00246BE1" w:rsidP="00EB6888">
            <w:pPr>
              <w:spacing w:after="0"/>
              <w:jc w:val="right"/>
              <w:rPr>
                <w:sz w:val="16"/>
                <w:szCs w:val="16"/>
              </w:rPr>
            </w:pPr>
            <w:r w:rsidRPr="00615A2D">
              <w:rPr>
                <w:rFonts w:cs="Calibri"/>
                <w:color w:val="000000"/>
                <w:sz w:val="16"/>
                <w:szCs w:val="16"/>
              </w:rPr>
              <w:t xml:space="preserve">1.091,00 € </w:t>
            </w:r>
          </w:p>
        </w:tc>
      </w:tr>
      <w:tr w:rsidR="00246BE1" w:rsidRPr="001853F5" w14:paraId="412010AD" w14:textId="77777777" w:rsidTr="00EB6888">
        <w:trPr>
          <w:trHeight w:val="600"/>
          <w:jc w:val="center"/>
        </w:trPr>
        <w:tc>
          <w:tcPr>
            <w:tcW w:w="690" w:type="dxa"/>
            <w:noWrap/>
            <w:vAlign w:val="center"/>
            <w:hideMark/>
          </w:tcPr>
          <w:p w14:paraId="2E33303A" w14:textId="77777777" w:rsidR="00246BE1" w:rsidRPr="001853F5" w:rsidRDefault="00246BE1" w:rsidP="00EB6888">
            <w:pPr>
              <w:spacing w:after="0"/>
              <w:jc w:val="center"/>
              <w:rPr>
                <w:sz w:val="16"/>
                <w:szCs w:val="16"/>
              </w:rPr>
            </w:pPr>
            <w:r w:rsidRPr="001853F5">
              <w:rPr>
                <w:sz w:val="16"/>
                <w:szCs w:val="16"/>
              </w:rPr>
              <w:t>29</w:t>
            </w:r>
          </w:p>
        </w:tc>
        <w:tc>
          <w:tcPr>
            <w:tcW w:w="1234" w:type="dxa"/>
            <w:noWrap/>
            <w:vAlign w:val="center"/>
            <w:hideMark/>
          </w:tcPr>
          <w:p w14:paraId="7CCDD9F0" w14:textId="77777777" w:rsidR="00246BE1" w:rsidRPr="00506E29" w:rsidRDefault="00246BE1" w:rsidP="00EB6888">
            <w:pPr>
              <w:spacing w:after="0"/>
              <w:jc w:val="center"/>
              <w:rPr>
                <w:sz w:val="16"/>
                <w:szCs w:val="16"/>
              </w:rPr>
            </w:pPr>
            <w:r w:rsidRPr="00506E29">
              <w:rPr>
                <w:sz w:val="16"/>
                <w:szCs w:val="16"/>
              </w:rPr>
              <w:t>0342490664</w:t>
            </w:r>
          </w:p>
        </w:tc>
        <w:tc>
          <w:tcPr>
            <w:tcW w:w="4765" w:type="dxa"/>
            <w:vAlign w:val="center"/>
            <w:hideMark/>
          </w:tcPr>
          <w:p w14:paraId="002EC739" w14:textId="77777777" w:rsidR="00246BE1" w:rsidRPr="001853F5" w:rsidRDefault="00246BE1" w:rsidP="00EB6888">
            <w:pPr>
              <w:spacing w:after="0"/>
              <w:rPr>
                <w:sz w:val="16"/>
                <w:szCs w:val="16"/>
              </w:rPr>
            </w:pPr>
            <w:r w:rsidRPr="0085450C">
              <w:rPr>
                <w:rFonts w:cs="Calibri"/>
                <w:color w:val="000000"/>
                <w:sz w:val="16"/>
                <w:szCs w:val="16"/>
              </w:rPr>
              <w:t xml:space="preserve">PLATO DE ARRASTRE LADO EJE, SEGÚN PLANO TRS-A-2135 PARA TRANSPORTADOR FILTRO DE MANGAS (HRF-XX-AF101, HRF-XX-AF102) TRANSPORTADOR ABSORBEDOR (HTF-XX-123). </w:t>
            </w:r>
          </w:p>
        </w:tc>
        <w:tc>
          <w:tcPr>
            <w:tcW w:w="1953" w:type="dxa"/>
            <w:noWrap/>
            <w:vAlign w:val="center"/>
            <w:hideMark/>
          </w:tcPr>
          <w:p w14:paraId="1D9D9313" w14:textId="77777777" w:rsidR="00246BE1" w:rsidRPr="001853F5" w:rsidRDefault="00246BE1" w:rsidP="00EB6888">
            <w:pPr>
              <w:spacing w:after="0"/>
              <w:jc w:val="right"/>
              <w:rPr>
                <w:sz w:val="16"/>
                <w:szCs w:val="16"/>
              </w:rPr>
            </w:pPr>
            <w:r w:rsidRPr="00615A2D">
              <w:rPr>
                <w:rFonts w:cs="Calibri"/>
                <w:color w:val="000000"/>
                <w:sz w:val="16"/>
                <w:szCs w:val="16"/>
              </w:rPr>
              <w:t xml:space="preserve">1.717,00 € </w:t>
            </w:r>
          </w:p>
        </w:tc>
      </w:tr>
      <w:tr w:rsidR="00246BE1" w:rsidRPr="001853F5" w14:paraId="386E1904" w14:textId="77777777" w:rsidTr="00EB6888">
        <w:trPr>
          <w:trHeight w:val="600"/>
          <w:jc w:val="center"/>
        </w:trPr>
        <w:tc>
          <w:tcPr>
            <w:tcW w:w="690" w:type="dxa"/>
            <w:noWrap/>
            <w:vAlign w:val="center"/>
            <w:hideMark/>
          </w:tcPr>
          <w:p w14:paraId="062C9DBC" w14:textId="77777777" w:rsidR="00246BE1" w:rsidRPr="001853F5" w:rsidRDefault="00246BE1" w:rsidP="00EB6888">
            <w:pPr>
              <w:spacing w:after="0"/>
              <w:jc w:val="center"/>
              <w:rPr>
                <w:sz w:val="16"/>
                <w:szCs w:val="16"/>
              </w:rPr>
            </w:pPr>
            <w:r w:rsidRPr="001853F5">
              <w:rPr>
                <w:sz w:val="16"/>
                <w:szCs w:val="16"/>
              </w:rPr>
              <w:t>30</w:t>
            </w:r>
          </w:p>
        </w:tc>
        <w:tc>
          <w:tcPr>
            <w:tcW w:w="1234" w:type="dxa"/>
            <w:noWrap/>
            <w:vAlign w:val="center"/>
            <w:hideMark/>
          </w:tcPr>
          <w:p w14:paraId="78ABE373" w14:textId="77777777" w:rsidR="00246BE1" w:rsidRPr="00506E29" w:rsidRDefault="00246BE1" w:rsidP="00EB6888">
            <w:pPr>
              <w:spacing w:after="0"/>
              <w:jc w:val="center"/>
              <w:rPr>
                <w:sz w:val="16"/>
                <w:szCs w:val="16"/>
              </w:rPr>
            </w:pPr>
            <w:r w:rsidRPr="00506E29">
              <w:rPr>
                <w:sz w:val="16"/>
                <w:szCs w:val="16"/>
              </w:rPr>
              <w:t>0342490883</w:t>
            </w:r>
          </w:p>
        </w:tc>
        <w:tc>
          <w:tcPr>
            <w:tcW w:w="4765" w:type="dxa"/>
            <w:vAlign w:val="center"/>
            <w:hideMark/>
          </w:tcPr>
          <w:p w14:paraId="7541AEC8" w14:textId="77777777" w:rsidR="00246BE1" w:rsidRPr="001853F5" w:rsidRDefault="00246BE1" w:rsidP="00EB6888">
            <w:pPr>
              <w:spacing w:after="0"/>
              <w:rPr>
                <w:sz w:val="16"/>
                <w:szCs w:val="16"/>
              </w:rPr>
            </w:pPr>
            <w:r w:rsidRPr="0085450C">
              <w:rPr>
                <w:rFonts w:cs="Calibri"/>
                <w:color w:val="000000"/>
                <w:sz w:val="16"/>
                <w:szCs w:val="16"/>
              </w:rPr>
              <w:t xml:space="preserve">PLATO DE ARRASTRE LADO REDUCTOR SEGÚN PLANO TRS-A-2134 PARA TRANSPORTADOR FILTRO DE MANGAS (HRF-XX-AF101, HRF-XX-AF102) TRANSPORTADOR ABSORBEDOR (HTF-XX-123). </w:t>
            </w:r>
          </w:p>
        </w:tc>
        <w:tc>
          <w:tcPr>
            <w:tcW w:w="1953" w:type="dxa"/>
            <w:noWrap/>
            <w:vAlign w:val="center"/>
            <w:hideMark/>
          </w:tcPr>
          <w:p w14:paraId="73DB202B" w14:textId="77777777" w:rsidR="00246BE1" w:rsidRPr="001853F5" w:rsidRDefault="00246BE1" w:rsidP="00EB6888">
            <w:pPr>
              <w:spacing w:after="0"/>
              <w:jc w:val="right"/>
              <w:rPr>
                <w:sz w:val="16"/>
                <w:szCs w:val="16"/>
              </w:rPr>
            </w:pPr>
            <w:r w:rsidRPr="00615A2D">
              <w:rPr>
                <w:rFonts w:cs="Calibri"/>
                <w:color w:val="000000"/>
                <w:sz w:val="16"/>
                <w:szCs w:val="16"/>
              </w:rPr>
              <w:t xml:space="preserve">1.717,00 € </w:t>
            </w:r>
          </w:p>
        </w:tc>
      </w:tr>
      <w:tr w:rsidR="00246BE1" w:rsidRPr="001853F5" w14:paraId="2A4A2B84" w14:textId="77777777" w:rsidTr="00EB6888">
        <w:trPr>
          <w:trHeight w:val="1200"/>
          <w:jc w:val="center"/>
        </w:trPr>
        <w:tc>
          <w:tcPr>
            <w:tcW w:w="690" w:type="dxa"/>
            <w:noWrap/>
            <w:vAlign w:val="center"/>
            <w:hideMark/>
          </w:tcPr>
          <w:p w14:paraId="72C290FB" w14:textId="77777777" w:rsidR="00246BE1" w:rsidRPr="001853F5" w:rsidRDefault="00246BE1" w:rsidP="00EB6888">
            <w:pPr>
              <w:spacing w:after="0"/>
              <w:jc w:val="center"/>
              <w:rPr>
                <w:sz w:val="16"/>
                <w:szCs w:val="16"/>
              </w:rPr>
            </w:pPr>
            <w:r w:rsidRPr="001853F5">
              <w:rPr>
                <w:sz w:val="16"/>
                <w:szCs w:val="16"/>
              </w:rPr>
              <w:t>31</w:t>
            </w:r>
          </w:p>
        </w:tc>
        <w:tc>
          <w:tcPr>
            <w:tcW w:w="1234" w:type="dxa"/>
            <w:noWrap/>
            <w:vAlign w:val="center"/>
            <w:hideMark/>
          </w:tcPr>
          <w:p w14:paraId="2D40E7EB" w14:textId="77777777" w:rsidR="00246BE1" w:rsidRPr="00506E29" w:rsidRDefault="00246BE1" w:rsidP="00EB6888">
            <w:pPr>
              <w:spacing w:after="0"/>
              <w:jc w:val="center"/>
              <w:rPr>
                <w:sz w:val="16"/>
                <w:szCs w:val="16"/>
              </w:rPr>
            </w:pPr>
            <w:r w:rsidRPr="00506E29">
              <w:rPr>
                <w:sz w:val="16"/>
                <w:szCs w:val="16"/>
              </w:rPr>
              <w:t>0341430009</w:t>
            </w:r>
          </w:p>
        </w:tc>
        <w:tc>
          <w:tcPr>
            <w:tcW w:w="4765" w:type="dxa"/>
            <w:vAlign w:val="center"/>
            <w:hideMark/>
          </w:tcPr>
          <w:p w14:paraId="2E0DEA3B" w14:textId="77777777" w:rsidR="00246BE1" w:rsidRPr="001853F5" w:rsidRDefault="00246BE1" w:rsidP="00EB6888">
            <w:pPr>
              <w:spacing w:after="0"/>
              <w:rPr>
                <w:sz w:val="16"/>
                <w:szCs w:val="16"/>
              </w:rPr>
            </w:pPr>
            <w:r w:rsidRPr="0085450C">
              <w:rPr>
                <w:rFonts w:cs="Calibri"/>
                <w:color w:val="000000"/>
                <w:sz w:val="16"/>
                <w:szCs w:val="16"/>
              </w:rPr>
              <w:t>ESLABON DE ARRASTRE FORJADO CONSTRUIDO EN ACERO TIPO 20MNCR5, TRATADOS A UNA DUREZA DE 58-60 HRC, CAPA ENTRE 0,8-1MM. P-142 (50X19) CON PALAS SOLDADAS DISPUESTAS CON 2 TALADROS EN CADA UNA PARA FIJACION PLACA RASCADORA DE (PE) -SEGÚN Nº.40-3 TRS-A-2010, PARA TRANSPORTADOR ABSORBEDOR (HTF-XX-123PLANO)</w:t>
            </w:r>
          </w:p>
        </w:tc>
        <w:tc>
          <w:tcPr>
            <w:tcW w:w="1953" w:type="dxa"/>
            <w:noWrap/>
            <w:vAlign w:val="center"/>
            <w:hideMark/>
          </w:tcPr>
          <w:p w14:paraId="66DF9453" w14:textId="77777777" w:rsidR="00246BE1" w:rsidRPr="001853F5" w:rsidRDefault="00246BE1" w:rsidP="00EB6888">
            <w:pPr>
              <w:spacing w:after="0"/>
              <w:jc w:val="right"/>
              <w:rPr>
                <w:sz w:val="16"/>
                <w:szCs w:val="16"/>
              </w:rPr>
            </w:pPr>
            <w:r w:rsidRPr="00615A2D">
              <w:rPr>
                <w:rFonts w:cs="Calibri"/>
                <w:color w:val="000000"/>
                <w:sz w:val="16"/>
                <w:szCs w:val="16"/>
              </w:rPr>
              <w:t xml:space="preserve">32,00 € </w:t>
            </w:r>
          </w:p>
        </w:tc>
      </w:tr>
      <w:tr w:rsidR="00246BE1" w:rsidRPr="001853F5" w14:paraId="427ED42E" w14:textId="77777777" w:rsidTr="00EB6888">
        <w:trPr>
          <w:trHeight w:val="600"/>
          <w:jc w:val="center"/>
        </w:trPr>
        <w:tc>
          <w:tcPr>
            <w:tcW w:w="690" w:type="dxa"/>
            <w:noWrap/>
            <w:vAlign w:val="center"/>
            <w:hideMark/>
          </w:tcPr>
          <w:p w14:paraId="7A7427FD" w14:textId="77777777" w:rsidR="00246BE1" w:rsidRPr="001853F5" w:rsidRDefault="00246BE1" w:rsidP="00EB6888">
            <w:pPr>
              <w:spacing w:after="0"/>
              <w:jc w:val="center"/>
              <w:rPr>
                <w:sz w:val="16"/>
                <w:szCs w:val="16"/>
              </w:rPr>
            </w:pPr>
            <w:r w:rsidRPr="001853F5">
              <w:rPr>
                <w:sz w:val="16"/>
                <w:szCs w:val="16"/>
              </w:rPr>
              <w:t>32</w:t>
            </w:r>
          </w:p>
        </w:tc>
        <w:tc>
          <w:tcPr>
            <w:tcW w:w="1234" w:type="dxa"/>
            <w:noWrap/>
            <w:vAlign w:val="center"/>
            <w:hideMark/>
          </w:tcPr>
          <w:p w14:paraId="552F0839" w14:textId="77777777" w:rsidR="00246BE1" w:rsidRPr="00506E29" w:rsidRDefault="00246BE1" w:rsidP="00EB6888">
            <w:pPr>
              <w:spacing w:after="0"/>
              <w:jc w:val="center"/>
              <w:rPr>
                <w:sz w:val="16"/>
                <w:szCs w:val="16"/>
              </w:rPr>
            </w:pPr>
            <w:r w:rsidRPr="00506E29">
              <w:rPr>
                <w:sz w:val="16"/>
                <w:szCs w:val="16"/>
              </w:rPr>
              <w:t>0179990032</w:t>
            </w:r>
          </w:p>
        </w:tc>
        <w:tc>
          <w:tcPr>
            <w:tcW w:w="4765" w:type="dxa"/>
            <w:vAlign w:val="center"/>
            <w:hideMark/>
          </w:tcPr>
          <w:p w14:paraId="085B6188" w14:textId="77777777" w:rsidR="00246BE1" w:rsidRPr="001853F5" w:rsidRDefault="00246BE1" w:rsidP="00EB6888">
            <w:pPr>
              <w:spacing w:after="0"/>
              <w:rPr>
                <w:sz w:val="16"/>
                <w:szCs w:val="16"/>
              </w:rPr>
            </w:pPr>
            <w:r w:rsidRPr="0085450C">
              <w:rPr>
                <w:rFonts w:cs="Calibri"/>
                <w:color w:val="000000"/>
                <w:sz w:val="16"/>
                <w:szCs w:val="16"/>
              </w:rPr>
              <w:t xml:space="preserve">EJE MOTRIZ SEGÚN PLANO </w:t>
            </w:r>
            <w:proofErr w:type="spellStart"/>
            <w:r w:rsidRPr="0085450C">
              <w:rPr>
                <w:rFonts w:cs="Calibri"/>
                <w:color w:val="000000"/>
                <w:sz w:val="16"/>
                <w:szCs w:val="16"/>
              </w:rPr>
              <w:t>Nº</w:t>
            </w:r>
            <w:proofErr w:type="spellEnd"/>
            <w:r w:rsidRPr="0085450C">
              <w:rPr>
                <w:rFonts w:cs="Calibri"/>
                <w:color w:val="000000"/>
                <w:sz w:val="16"/>
                <w:szCs w:val="16"/>
              </w:rPr>
              <w:t>. 150 BIS TRA -A -1893 + MOYU. PLANO TRS-A-1894. PARA TRANSPORTADOR ABSORBEDOR (HTF-XX-123)</w:t>
            </w:r>
          </w:p>
        </w:tc>
        <w:tc>
          <w:tcPr>
            <w:tcW w:w="1953" w:type="dxa"/>
            <w:noWrap/>
            <w:vAlign w:val="center"/>
            <w:hideMark/>
          </w:tcPr>
          <w:p w14:paraId="34B94452" w14:textId="77777777" w:rsidR="00246BE1" w:rsidRPr="001853F5" w:rsidRDefault="00246BE1" w:rsidP="00EB6888">
            <w:pPr>
              <w:spacing w:after="0"/>
              <w:jc w:val="right"/>
              <w:rPr>
                <w:sz w:val="16"/>
                <w:szCs w:val="16"/>
              </w:rPr>
            </w:pPr>
            <w:r w:rsidRPr="00615A2D">
              <w:rPr>
                <w:rFonts w:cs="Calibri"/>
                <w:color w:val="000000"/>
                <w:sz w:val="16"/>
                <w:szCs w:val="16"/>
              </w:rPr>
              <w:t xml:space="preserve">936,00 € </w:t>
            </w:r>
          </w:p>
        </w:tc>
      </w:tr>
      <w:tr w:rsidR="00246BE1" w:rsidRPr="001853F5" w14:paraId="0131CB5D" w14:textId="77777777" w:rsidTr="00EB6888">
        <w:trPr>
          <w:trHeight w:val="600"/>
          <w:jc w:val="center"/>
        </w:trPr>
        <w:tc>
          <w:tcPr>
            <w:tcW w:w="690" w:type="dxa"/>
            <w:noWrap/>
            <w:vAlign w:val="center"/>
            <w:hideMark/>
          </w:tcPr>
          <w:p w14:paraId="169ED31D" w14:textId="77777777" w:rsidR="00246BE1" w:rsidRPr="001853F5" w:rsidRDefault="00246BE1" w:rsidP="00EB6888">
            <w:pPr>
              <w:spacing w:after="0"/>
              <w:jc w:val="center"/>
              <w:rPr>
                <w:sz w:val="16"/>
                <w:szCs w:val="16"/>
              </w:rPr>
            </w:pPr>
            <w:r w:rsidRPr="001853F5">
              <w:rPr>
                <w:sz w:val="16"/>
                <w:szCs w:val="16"/>
              </w:rPr>
              <w:t>33</w:t>
            </w:r>
          </w:p>
        </w:tc>
        <w:tc>
          <w:tcPr>
            <w:tcW w:w="1234" w:type="dxa"/>
            <w:noWrap/>
            <w:vAlign w:val="center"/>
            <w:hideMark/>
          </w:tcPr>
          <w:p w14:paraId="6615B050" w14:textId="77777777" w:rsidR="00246BE1" w:rsidRPr="00506E29" w:rsidRDefault="00246BE1" w:rsidP="00EB6888">
            <w:pPr>
              <w:spacing w:after="0"/>
              <w:jc w:val="center"/>
              <w:rPr>
                <w:sz w:val="16"/>
                <w:szCs w:val="16"/>
              </w:rPr>
            </w:pPr>
            <w:r w:rsidRPr="00506E29">
              <w:rPr>
                <w:sz w:val="16"/>
                <w:szCs w:val="16"/>
              </w:rPr>
              <w:t>0179990018</w:t>
            </w:r>
          </w:p>
        </w:tc>
        <w:tc>
          <w:tcPr>
            <w:tcW w:w="4765" w:type="dxa"/>
            <w:vAlign w:val="center"/>
            <w:hideMark/>
          </w:tcPr>
          <w:p w14:paraId="6919D06A" w14:textId="77777777" w:rsidR="00246BE1" w:rsidRPr="001853F5" w:rsidRDefault="00246BE1" w:rsidP="00EB6888">
            <w:pPr>
              <w:spacing w:after="0"/>
              <w:rPr>
                <w:sz w:val="16"/>
                <w:szCs w:val="16"/>
              </w:rPr>
            </w:pPr>
            <w:r w:rsidRPr="0085450C">
              <w:rPr>
                <w:rFonts w:cs="Calibri"/>
                <w:color w:val="000000"/>
                <w:sz w:val="16"/>
                <w:szCs w:val="16"/>
              </w:rPr>
              <w:t>EJE ACOMPAÑAMIENTO FORMADO POR EJE + MOYU. SEGÚN PLANOS. TRS - A - 1895 Y TRS-A-1896 PARA TRANSPORTADOR ABSORBEDOR (HTF-XX-123)</w:t>
            </w:r>
          </w:p>
        </w:tc>
        <w:tc>
          <w:tcPr>
            <w:tcW w:w="1953" w:type="dxa"/>
            <w:noWrap/>
            <w:vAlign w:val="center"/>
            <w:hideMark/>
          </w:tcPr>
          <w:p w14:paraId="1E5D6D2B" w14:textId="77777777" w:rsidR="00246BE1" w:rsidRPr="001853F5" w:rsidRDefault="00246BE1" w:rsidP="00EB6888">
            <w:pPr>
              <w:spacing w:after="0"/>
              <w:jc w:val="right"/>
              <w:rPr>
                <w:sz w:val="16"/>
                <w:szCs w:val="16"/>
              </w:rPr>
            </w:pPr>
            <w:r w:rsidRPr="00615A2D">
              <w:rPr>
                <w:rFonts w:cs="Calibri"/>
                <w:color w:val="000000"/>
                <w:sz w:val="16"/>
                <w:szCs w:val="16"/>
              </w:rPr>
              <w:t xml:space="preserve">911,00 € </w:t>
            </w:r>
          </w:p>
        </w:tc>
      </w:tr>
      <w:tr w:rsidR="00246BE1" w:rsidRPr="001853F5" w14:paraId="731143C0" w14:textId="77777777" w:rsidTr="00EB6888">
        <w:trPr>
          <w:trHeight w:val="600"/>
          <w:jc w:val="center"/>
        </w:trPr>
        <w:tc>
          <w:tcPr>
            <w:tcW w:w="690" w:type="dxa"/>
            <w:noWrap/>
            <w:vAlign w:val="center"/>
            <w:hideMark/>
          </w:tcPr>
          <w:p w14:paraId="6E535FDC" w14:textId="77777777" w:rsidR="00246BE1" w:rsidRPr="001853F5" w:rsidRDefault="00246BE1" w:rsidP="00EB6888">
            <w:pPr>
              <w:spacing w:after="0"/>
              <w:jc w:val="center"/>
              <w:rPr>
                <w:sz w:val="16"/>
                <w:szCs w:val="16"/>
              </w:rPr>
            </w:pPr>
            <w:r w:rsidRPr="001853F5">
              <w:rPr>
                <w:sz w:val="16"/>
                <w:szCs w:val="16"/>
              </w:rPr>
              <w:t>34</w:t>
            </w:r>
          </w:p>
        </w:tc>
        <w:tc>
          <w:tcPr>
            <w:tcW w:w="1234" w:type="dxa"/>
            <w:noWrap/>
            <w:vAlign w:val="center"/>
            <w:hideMark/>
          </w:tcPr>
          <w:p w14:paraId="0F917A28" w14:textId="77777777" w:rsidR="00246BE1" w:rsidRPr="00506E29" w:rsidRDefault="00246BE1" w:rsidP="00EB6888">
            <w:pPr>
              <w:spacing w:after="0"/>
              <w:jc w:val="center"/>
              <w:rPr>
                <w:sz w:val="16"/>
                <w:szCs w:val="16"/>
              </w:rPr>
            </w:pPr>
            <w:r w:rsidRPr="00506E29">
              <w:rPr>
                <w:sz w:val="16"/>
                <w:szCs w:val="16"/>
              </w:rPr>
              <w:t>0351430257</w:t>
            </w:r>
          </w:p>
        </w:tc>
        <w:tc>
          <w:tcPr>
            <w:tcW w:w="4765" w:type="dxa"/>
            <w:vAlign w:val="center"/>
            <w:hideMark/>
          </w:tcPr>
          <w:p w14:paraId="5B07F984" w14:textId="77777777" w:rsidR="00246BE1" w:rsidRPr="001853F5" w:rsidRDefault="00246BE1" w:rsidP="00EB6888">
            <w:pPr>
              <w:spacing w:after="0"/>
              <w:rPr>
                <w:sz w:val="16"/>
                <w:szCs w:val="16"/>
              </w:rPr>
            </w:pPr>
            <w:r w:rsidRPr="0085450C">
              <w:rPr>
                <w:rFonts w:cs="Calibri"/>
                <w:color w:val="000000"/>
                <w:sz w:val="16"/>
                <w:szCs w:val="16"/>
              </w:rPr>
              <w:t xml:space="preserve">PLACA RASCADORA POLIETILENO CALIDAD PE 300 DE 60X5X70MM PLANO </w:t>
            </w:r>
            <w:proofErr w:type="spellStart"/>
            <w:r w:rsidRPr="0085450C">
              <w:rPr>
                <w:rFonts w:cs="Calibri"/>
                <w:color w:val="000000"/>
                <w:sz w:val="16"/>
                <w:szCs w:val="16"/>
              </w:rPr>
              <w:t>Nº</w:t>
            </w:r>
            <w:proofErr w:type="spellEnd"/>
            <w:r w:rsidRPr="0085450C">
              <w:rPr>
                <w:rFonts w:cs="Calibri"/>
                <w:color w:val="000000"/>
                <w:sz w:val="16"/>
                <w:szCs w:val="16"/>
              </w:rPr>
              <w:t xml:space="preserve"> 40-3 TRS-A-2010 PARA MONTAR EN ESLABÓN, TRANSPORTADOR ABSORBEDOR (HTF-XX-123)</w:t>
            </w:r>
          </w:p>
        </w:tc>
        <w:tc>
          <w:tcPr>
            <w:tcW w:w="1953" w:type="dxa"/>
            <w:noWrap/>
            <w:vAlign w:val="center"/>
            <w:hideMark/>
          </w:tcPr>
          <w:p w14:paraId="5BFC2481" w14:textId="77777777" w:rsidR="00246BE1" w:rsidRPr="001853F5" w:rsidRDefault="00246BE1" w:rsidP="00EB6888">
            <w:pPr>
              <w:spacing w:after="0"/>
              <w:jc w:val="right"/>
              <w:rPr>
                <w:sz w:val="16"/>
                <w:szCs w:val="16"/>
              </w:rPr>
            </w:pPr>
            <w:r w:rsidRPr="00615A2D">
              <w:rPr>
                <w:rFonts w:cs="Calibri"/>
                <w:color w:val="000000"/>
                <w:sz w:val="16"/>
                <w:szCs w:val="16"/>
              </w:rPr>
              <w:t xml:space="preserve">3,00 € </w:t>
            </w:r>
          </w:p>
        </w:tc>
      </w:tr>
      <w:tr w:rsidR="00246BE1" w:rsidRPr="001853F5" w14:paraId="7F88F839" w14:textId="77777777" w:rsidTr="00EB6888">
        <w:trPr>
          <w:trHeight w:val="600"/>
          <w:jc w:val="center"/>
        </w:trPr>
        <w:tc>
          <w:tcPr>
            <w:tcW w:w="690" w:type="dxa"/>
            <w:noWrap/>
            <w:vAlign w:val="center"/>
            <w:hideMark/>
          </w:tcPr>
          <w:p w14:paraId="78610340" w14:textId="77777777" w:rsidR="00246BE1" w:rsidRPr="001853F5" w:rsidRDefault="00246BE1" w:rsidP="00EB6888">
            <w:pPr>
              <w:spacing w:after="0"/>
              <w:jc w:val="center"/>
              <w:rPr>
                <w:sz w:val="16"/>
                <w:szCs w:val="16"/>
              </w:rPr>
            </w:pPr>
            <w:r w:rsidRPr="001853F5">
              <w:rPr>
                <w:sz w:val="16"/>
                <w:szCs w:val="16"/>
              </w:rPr>
              <w:t>35</w:t>
            </w:r>
          </w:p>
        </w:tc>
        <w:tc>
          <w:tcPr>
            <w:tcW w:w="1234" w:type="dxa"/>
            <w:noWrap/>
            <w:vAlign w:val="center"/>
            <w:hideMark/>
          </w:tcPr>
          <w:p w14:paraId="3CC69AAC" w14:textId="77777777" w:rsidR="00246BE1" w:rsidRPr="00506E29" w:rsidRDefault="00246BE1" w:rsidP="00EB6888">
            <w:pPr>
              <w:spacing w:after="0"/>
              <w:jc w:val="center"/>
              <w:rPr>
                <w:sz w:val="16"/>
                <w:szCs w:val="16"/>
              </w:rPr>
            </w:pPr>
            <w:r w:rsidRPr="00506E29">
              <w:rPr>
                <w:sz w:val="16"/>
                <w:szCs w:val="16"/>
              </w:rPr>
              <w:t>0641430001</w:t>
            </w:r>
          </w:p>
        </w:tc>
        <w:tc>
          <w:tcPr>
            <w:tcW w:w="4765" w:type="dxa"/>
            <w:vAlign w:val="center"/>
            <w:hideMark/>
          </w:tcPr>
          <w:p w14:paraId="2A288C08" w14:textId="77777777" w:rsidR="00246BE1" w:rsidRPr="001853F5" w:rsidRDefault="00246BE1" w:rsidP="00EB6888">
            <w:pPr>
              <w:spacing w:after="0"/>
              <w:rPr>
                <w:sz w:val="16"/>
                <w:szCs w:val="16"/>
              </w:rPr>
            </w:pPr>
            <w:r w:rsidRPr="0085450C">
              <w:rPr>
                <w:rFonts w:cs="Calibri"/>
                <w:color w:val="000000"/>
                <w:sz w:val="16"/>
                <w:szCs w:val="16"/>
              </w:rPr>
              <w:t xml:space="preserve">ESLABON DE ARRASTRE CON PALAS, FORJADO CONSTRUIDO EN ACERO TIPO 20MNCR5, TRATADOS A UNA DUREZA DE 58-60 HRC, CAPA ENTRE 0,8-1MM. P-142 (50X19), s/pl.TRS-A-2069. FORMANDO SCRAPER DE 415mm. (50x12mm). p142 (50X19)   </w:t>
            </w:r>
            <w:proofErr w:type="spellStart"/>
            <w:r w:rsidRPr="0085450C">
              <w:rPr>
                <w:rFonts w:cs="Calibri"/>
                <w:color w:val="000000"/>
                <w:sz w:val="16"/>
                <w:szCs w:val="16"/>
              </w:rPr>
              <w:t>Nº</w:t>
            </w:r>
            <w:proofErr w:type="spellEnd"/>
            <w:r w:rsidRPr="0085450C">
              <w:rPr>
                <w:rFonts w:cs="Calibri"/>
                <w:color w:val="000000"/>
                <w:sz w:val="16"/>
                <w:szCs w:val="16"/>
              </w:rPr>
              <w:t xml:space="preserve"> DE PLANO: 2006-165-200 TRANSPORTADOR HORIZONTAL COTA+7 y +25 (HDF-00-AF116/216/110/210)</w:t>
            </w:r>
          </w:p>
        </w:tc>
        <w:tc>
          <w:tcPr>
            <w:tcW w:w="1953" w:type="dxa"/>
            <w:noWrap/>
            <w:vAlign w:val="center"/>
            <w:hideMark/>
          </w:tcPr>
          <w:p w14:paraId="7090D6AF" w14:textId="77777777" w:rsidR="00246BE1" w:rsidRPr="001853F5" w:rsidRDefault="00246BE1" w:rsidP="00EB6888">
            <w:pPr>
              <w:spacing w:after="0"/>
              <w:jc w:val="right"/>
              <w:rPr>
                <w:sz w:val="16"/>
                <w:szCs w:val="16"/>
              </w:rPr>
            </w:pPr>
            <w:r w:rsidRPr="00615A2D">
              <w:rPr>
                <w:rFonts w:cs="Calibri"/>
                <w:color w:val="000000"/>
                <w:sz w:val="16"/>
                <w:szCs w:val="16"/>
              </w:rPr>
              <w:t xml:space="preserve">31,00 € </w:t>
            </w:r>
          </w:p>
        </w:tc>
      </w:tr>
      <w:tr w:rsidR="00246BE1" w:rsidRPr="001853F5" w14:paraId="31B4353F" w14:textId="77777777" w:rsidTr="00EB6888">
        <w:trPr>
          <w:trHeight w:val="600"/>
          <w:jc w:val="center"/>
        </w:trPr>
        <w:tc>
          <w:tcPr>
            <w:tcW w:w="690" w:type="dxa"/>
            <w:noWrap/>
            <w:vAlign w:val="center"/>
            <w:hideMark/>
          </w:tcPr>
          <w:p w14:paraId="44A79E44" w14:textId="77777777" w:rsidR="00246BE1" w:rsidRPr="001853F5" w:rsidRDefault="00246BE1" w:rsidP="00EB6888">
            <w:pPr>
              <w:spacing w:after="0"/>
              <w:jc w:val="center"/>
              <w:rPr>
                <w:sz w:val="16"/>
                <w:szCs w:val="16"/>
              </w:rPr>
            </w:pPr>
            <w:r w:rsidRPr="001853F5">
              <w:rPr>
                <w:sz w:val="16"/>
                <w:szCs w:val="16"/>
              </w:rPr>
              <w:t>36</w:t>
            </w:r>
          </w:p>
        </w:tc>
        <w:tc>
          <w:tcPr>
            <w:tcW w:w="1234" w:type="dxa"/>
            <w:noWrap/>
            <w:vAlign w:val="center"/>
            <w:hideMark/>
          </w:tcPr>
          <w:p w14:paraId="6D6F5E68" w14:textId="77777777" w:rsidR="00246BE1" w:rsidRPr="00506E29" w:rsidRDefault="00246BE1" w:rsidP="00EB6888">
            <w:pPr>
              <w:spacing w:after="0"/>
              <w:jc w:val="center"/>
              <w:rPr>
                <w:sz w:val="16"/>
                <w:szCs w:val="16"/>
              </w:rPr>
            </w:pPr>
            <w:r w:rsidRPr="00506E29">
              <w:rPr>
                <w:sz w:val="16"/>
                <w:szCs w:val="16"/>
              </w:rPr>
              <w:t>0179990116</w:t>
            </w:r>
          </w:p>
        </w:tc>
        <w:tc>
          <w:tcPr>
            <w:tcW w:w="4765" w:type="dxa"/>
            <w:vAlign w:val="center"/>
            <w:hideMark/>
          </w:tcPr>
          <w:p w14:paraId="6485B576" w14:textId="77777777" w:rsidR="00246BE1" w:rsidRPr="001853F5" w:rsidRDefault="00246BE1" w:rsidP="00EB6888">
            <w:pPr>
              <w:spacing w:after="0"/>
              <w:rPr>
                <w:sz w:val="16"/>
                <w:szCs w:val="16"/>
              </w:rPr>
            </w:pPr>
            <w:r w:rsidRPr="0085450C">
              <w:rPr>
                <w:rFonts w:cs="Calibri"/>
                <w:color w:val="000000"/>
                <w:sz w:val="16"/>
                <w:szCs w:val="16"/>
              </w:rPr>
              <w:t>EJE MOTRIZ DEL TRANSPORTADOR DE CENIZAS HORIZONTAL COTA+7 LADO MAR, SEGUN PLANO TRS-A-1945 TRANSPORTADOR HORIZONTAL COTA +7 (HDF-00-AF110 HDF-00-AF210)</w:t>
            </w:r>
          </w:p>
        </w:tc>
        <w:tc>
          <w:tcPr>
            <w:tcW w:w="1953" w:type="dxa"/>
            <w:noWrap/>
            <w:vAlign w:val="center"/>
            <w:hideMark/>
          </w:tcPr>
          <w:p w14:paraId="788F6F78" w14:textId="77777777" w:rsidR="00246BE1" w:rsidRPr="001853F5" w:rsidRDefault="00246BE1" w:rsidP="00EB6888">
            <w:pPr>
              <w:spacing w:after="0"/>
              <w:jc w:val="right"/>
              <w:rPr>
                <w:sz w:val="16"/>
                <w:szCs w:val="16"/>
              </w:rPr>
            </w:pPr>
            <w:r w:rsidRPr="00615A2D">
              <w:rPr>
                <w:rFonts w:cs="Calibri"/>
                <w:color w:val="000000"/>
                <w:sz w:val="16"/>
                <w:szCs w:val="16"/>
              </w:rPr>
              <w:t xml:space="preserve">1.070,00 € </w:t>
            </w:r>
          </w:p>
        </w:tc>
      </w:tr>
      <w:tr w:rsidR="00246BE1" w:rsidRPr="001853F5" w14:paraId="42D94782" w14:textId="77777777" w:rsidTr="00EB6888">
        <w:trPr>
          <w:trHeight w:val="600"/>
          <w:jc w:val="center"/>
        </w:trPr>
        <w:tc>
          <w:tcPr>
            <w:tcW w:w="690" w:type="dxa"/>
            <w:noWrap/>
            <w:vAlign w:val="center"/>
            <w:hideMark/>
          </w:tcPr>
          <w:p w14:paraId="696B8607" w14:textId="77777777" w:rsidR="00246BE1" w:rsidRPr="001853F5" w:rsidRDefault="00246BE1" w:rsidP="00EB6888">
            <w:pPr>
              <w:spacing w:after="0"/>
              <w:jc w:val="center"/>
              <w:rPr>
                <w:sz w:val="16"/>
                <w:szCs w:val="16"/>
              </w:rPr>
            </w:pPr>
            <w:r w:rsidRPr="001853F5">
              <w:rPr>
                <w:sz w:val="16"/>
                <w:szCs w:val="16"/>
              </w:rPr>
              <w:t>37</w:t>
            </w:r>
          </w:p>
        </w:tc>
        <w:tc>
          <w:tcPr>
            <w:tcW w:w="1234" w:type="dxa"/>
            <w:noWrap/>
            <w:vAlign w:val="center"/>
            <w:hideMark/>
          </w:tcPr>
          <w:p w14:paraId="5D01BA12" w14:textId="77777777" w:rsidR="00246BE1" w:rsidRPr="00506E29" w:rsidRDefault="00246BE1" w:rsidP="00EB6888">
            <w:pPr>
              <w:spacing w:after="0"/>
              <w:jc w:val="center"/>
              <w:rPr>
                <w:sz w:val="16"/>
                <w:szCs w:val="16"/>
              </w:rPr>
            </w:pPr>
            <w:r w:rsidRPr="00506E29">
              <w:rPr>
                <w:sz w:val="16"/>
                <w:szCs w:val="16"/>
              </w:rPr>
              <w:t>0170040117</w:t>
            </w:r>
          </w:p>
        </w:tc>
        <w:tc>
          <w:tcPr>
            <w:tcW w:w="4765" w:type="dxa"/>
            <w:vAlign w:val="center"/>
            <w:hideMark/>
          </w:tcPr>
          <w:p w14:paraId="264C2439" w14:textId="77777777" w:rsidR="00246BE1" w:rsidRPr="001853F5" w:rsidRDefault="00246BE1" w:rsidP="00EB6888">
            <w:pPr>
              <w:spacing w:after="0"/>
              <w:rPr>
                <w:sz w:val="16"/>
                <w:szCs w:val="16"/>
              </w:rPr>
            </w:pPr>
            <w:r w:rsidRPr="0085450C">
              <w:rPr>
                <w:rFonts w:cs="Calibri"/>
                <w:color w:val="000000"/>
                <w:sz w:val="16"/>
                <w:szCs w:val="16"/>
              </w:rPr>
              <w:t>EJE TENSOR EN ACERO TIPO F-125 Ø 75 X 1000 MM SEGÚN PLANO TRS - A -1958 TRANSPORTADOR HORIZONTAL COTA +7 (HDF-00-AF110 HDF-00-AF210)</w:t>
            </w:r>
          </w:p>
        </w:tc>
        <w:tc>
          <w:tcPr>
            <w:tcW w:w="1953" w:type="dxa"/>
            <w:noWrap/>
            <w:vAlign w:val="center"/>
            <w:hideMark/>
          </w:tcPr>
          <w:p w14:paraId="521676D2" w14:textId="77777777" w:rsidR="00246BE1" w:rsidRPr="001853F5" w:rsidRDefault="00246BE1" w:rsidP="00EB6888">
            <w:pPr>
              <w:spacing w:after="0"/>
              <w:jc w:val="right"/>
              <w:rPr>
                <w:sz w:val="16"/>
                <w:szCs w:val="16"/>
              </w:rPr>
            </w:pPr>
            <w:r w:rsidRPr="00615A2D">
              <w:rPr>
                <w:rFonts w:cs="Calibri"/>
                <w:color w:val="000000"/>
                <w:sz w:val="16"/>
                <w:szCs w:val="16"/>
              </w:rPr>
              <w:t xml:space="preserve">1.037,00 € </w:t>
            </w:r>
          </w:p>
        </w:tc>
      </w:tr>
      <w:tr w:rsidR="00246BE1" w:rsidRPr="001853F5" w14:paraId="13D54A5E" w14:textId="77777777" w:rsidTr="00EB6888">
        <w:trPr>
          <w:trHeight w:val="600"/>
          <w:jc w:val="center"/>
        </w:trPr>
        <w:tc>
          <w:tcPr>
            <w:tcW w:w="690" w:type="dxa"/>
            <w:noWrap/>
            <w:vAlign w:val="center"/>
            <w:hideMark/>
          </w:tcPr>
          <w:p w14:paraId="24990B50" w14:textId="77777777" w:rsidR="00246BE1" w:rsidRPr="001853F5" w:rsidRDefault="00246BE1" w:rsidP="00EB6888">
            <w:pPr>
              <w:spacing w:after="0"/>
              <w:jc w:val="center"/>
              <w:rPr>
                <w:sz w:val="16"/>
                <w:szCs w:val="16"/>
              </w:rPr>
            </w:pPr>
            <w:r w:rsidRPr="001853F5">
              <w:rPr>
                <w:sz w:val="16"/>
                <w:szCs w:val="16"/>
              </w:rPr>
              <w:t>38</w:t>
            </w:r>
          </w:p>
        </w:tc>
        <w:tc>
          <w:tcPr>
            <w:tcW w:w="1234" w:type="dxa"/>
            <w:noWrap/>
            <w:vAlign w:val="center"/>
            <w:hideMark/>
          </w:tcPr>
          <w:p w14:paraId="1E53C1AC" w14:textId="77777777" w:rsidR="00246BE1" w:rsidRPr="00506E29" w:rsidRDefault="00246BE1" w:rsidP="00EB6888">
            <w:pPr>
              <w:spacing w:after="0"/>
              <w:jc w:val="center"/>
              <w:rPr>
                <w:sz w:val="16"/>
                <w:szCs w:val="16"/>
              </w:rPr>
            </w:pPr>
            <w:r w:rsidRPr="00506E29">
              <w:rPr>
                <w:sz w:val="16"/>
                <w:szCs w:val="16"/>
              </w:rPr>
              <w:t>0179990125</w:t>
            </w:r>
          </w:p>
        </w:tc>
        <w:tc>
          <w:tcPr>
            <w:tcW w:w="4765" w:type="dxa"/>
            <w:vAlign w:val="center"/>
            <w:hideMark/>
          </w:tcPr>
          <w:p w14:paraId="0E39B383" w14:textId="77777777" w:rsidR="00246BE1" w:rsidRPr="001853F5" w:rsidRDefault="00246BE1" w:rsidP="00EB6888">
            <w:pPr>
              <w:spacing w:after="0"/>
              <w:rPr>
                <w:sz w:val="16"/>
                <w:szCs w:val="16"/>
              </w:rPr>
            </w:pPr>
            <w:r w:rsidRPr="0085450C">
              <w:rPr>
                <w:rFonts w:cs="Calibri"/>
                <w:color w:val="000000"/>
                <w:sz w:val="16"/>
                <w:szCs w:val="16"/>
              </w:rPr>
              <w:t>GRUPO MOTRIZ, FORMADO POR: 1 EJE Ø 80X1200MM., EN ACERO TIPO 42CRMO4(TTDO) SEGÚN PLANO TRS-A-1945 + MOYU PLANO TRS-A-1946 TRANSPORTADOR HORIZONTAL COTA +7 (HDF-00-AF110 HDF-00-AF210)</w:t>
            </w:r>
          </w:p>
        </w:tc>
        <w:tc>
          <w:tcPr>
            <w:tcW w:w="1953" w:type="dxa"/>
            <w:noWrap/>
            <w:vAlign w:val="center"/>
            <w:hideMark/>
          </w:tcPr>
          <w:p w14:paraId="56A85BC4" w14:textId="77777777" w:rsidR="00246BE1" w:rsidRPr="001853F5" w:rsidRDefault="00246BE1" w:rsidP="00EB6888">
            <w:pPr>
              <w:spacing w:after="0"/>
              <w:jc w:val="right"/>
              <w:rPr>
                <w:sz w:val="16"/>
                <w:szCs w:val="16"/>
              </w:rPr>
            </w:pPr>
            <w:r w:rsidRPr="00615A2D">
              <w:rPr>
                <w:rFonts w:cs="Calibri"/>
                <w:color w:val="000000"/>
                <w:sz w:val="16"/>
                <w:szCs w:val="16"/>
              </w:rPr>
              <w:t xml:space="preserve">1.619,00 € </w:t>
            </w:r>
          </w:p>
        </w:tc>
      </w:tr>
      <w:tr w:rsidR="00246BE1" w:rsidRPr="001853F5" w14:paraId="6193D549" w14:textId="77777777" w:rsidTr="00EB6888">
        <w:trPr>
          <w:trHeight w:val="600"/>
          <w:jc w:val="center"/>
        </w:trPr>
        <w:tc>
          <w:tcPr>
            <w:tcW w:w="690" w:type="dxa"/>
            <w:noWrap/>
            <w:vAlign w:val="center"/>
            <w:hideMark/>
          </w:tcPr>
          <w:p w14:paraId="7892BBA8" w14:textId="77777777" w:rsidR="00246BE1" w:rsidRPr="001853F5" w:rsidRDefault="00246BE1" w:rsidP="00EB6888">
            <w:pPr>
              <w:spacing w:after="0"/>
              <w:jc w:val="center"/>
              <w:rPr>
                <w:sz w:val="16"/>
                <w:szCs w:val="16"/>
              </w:rPr>
            </w:pPr>
            <w:r w:rsidRPr="001853F5">
              <w:rPr>
                <w:sz w:val="16"/>
                <w:szCs w:val="16"/>
              </w:rPr>
              <w:lastRenderedPageBreak/>
              <w:t>39</w:t>
            </w:r>
          </w:p>
        </w:tc>
        <w:tc>
          <w:tcPr>
            <w:tcW w:w="1234" w:type="dxa"/>
            <w:noWrap/>
            <w:vAlign w:val="center"/>
            <w:hideMark/>
          </w:tcPr>
          <w:p w14:paraId="30360F1F" w14:textId="77777777" w:rsidR="00246BE1" w:rsidRPr="00506E29" w:rsidRDefault="00246BE1" w:rsidP="00EB6888">
            <w:pPr>
              <w:spacing w:after="0"/>
              <w:jc w:val="center"/>
              <w:rPr>
                <w:sz w:val="16"/>
                <w:szCs w:val="16"/>
              </w:rPr>
            </w:pPr>
            <w:r w:rsidRPr="00506E29">
              <w:rPr>
                <w:sz w:val="16"/>
                <w:szCs w:val="16"/>
              </w:rPr>
              <w:t>0179990124</w:t>
            </w:r>
          </w:p>
        </w:tc>
        <w:tc>
          <w:tcPr>
            <w:tcW w:w="4765" w:type="dxa"/>
            <w:vAlign w:val="center"/>
            <w:hideMark/>
          </w:tcPr>
          <w:p w14:paraId="24EEF21A" w14:textId="77777777" w:rsidR="00246BE1" w:rsidRPr="001853F5" w:rsidRDefault="00246BE1" w:rsidP="00EB6888">
            <w:pPr>
              <w:spacing w:after="0"/>
              <w:rPr>
                <w:sz w:val="16"/>
                <w:szCs w:val="16"/>
              </w:rPr>
            </w:pPr>
            <w:r w:rsidRPr="0085450C">
              <w:rPr>
                <w:rFonts w:cs="Calibri"/>
                <w:color w:val="000000"/>
                <w:sz w:val="16"/>
                <w:szCs w:val="16"/>
              </w:rPr>
              <w:t>GRUPO TENSOR, FORMADO POR: 1 EJE Ø 75X1000MM., EN ACERO TIPO 42CRMO4(TTDO), SEGÚN PLANO TRS-A-1958 + MOYU PLANO TRS-A-1365 TRANSPORTADOR HORIZONTAL COTA +7 (HDF-00-AF110 HDF-00-AF210)</w:t>
            </w:r>
          </w:p>
        </w:tc>
        <w:tc>
          <w:tcPr>
            <w:tcW w:w="1953" w:type="dxa"/>
            <w:noWrap/>
            <w:vAlign w:val="center"/>
            <w:hideMark/>
          </w:tcPr>
          <w:p w14:paraId="7DCAA11D" w14:textId="77777777" w:rsidR="00246BE1" w:rsidRPr="001853F5" w:rsidRDefault="00246BE1" w:rsidP="00EB6888">
            <w:pPr>
              <w:spacing w:after="0"/>
              <w:jc w:val="right"/>
              <w:rPr>
                <w:sz w:val="16"/>
                <w:szCs w:val="16"/>
              </w:rPr>
            </w:pPr>
            <w:r w:rsidRPr="00615A2D">
              <w:rPr>
                <w:rFonts w:cs="Calibri"/>
                <w:color w:val="000000"/>
                <w:sz w:val="16"/>
                <w:szCs w:val="16"/>
              </w:rPr>
              <w:t xml:space="preserve">1.406,00 € </w:t>
            </w:r>
          </w:p>
        </w:tc>
      </w:tr>
      <w:tr w:rsidR="00246BE1" w:rsidRPr="001853F5" w14:paraId="5BE0E6E8" w14:textId="77777777" w:rsidTr="00EB6888">
        <w:trPr>
          <w:trHeight w:val="600"/>
          <w:jc w:val="center"/>
        </w:trPr>
        <w:tc>
          <w:tcPr>
            <w:tcW w:w="690" w:type="dxa"/>
            <w:noWrap/>
            <w:vAlign w:val="center"/>
            <w:hideMark/>
          </w:tcPr>
          <w:p w14:paraId="7F6A462E" w14:textId="77777777" w:rsidR="00246BE1" w:rsidRPr="001853F5" w:rsidRDefault="00246BE1" w:rsidP="00EB6888">
            <w:pPr>
              <w:spacing w:after="0"/>
              <w:jc w:val="center"/>
              <w:rPr>
                <w:sz w:val="16"/>
                <w:szCs w:val="16"/>
              </w:rPr>
            </w:pPr>
            <w:r w:rsidRPr="001853F5">
              <w:rPr>
                <w:sz w:val="16"/>
                <w:szCs w:val="16"/>
              </w:rPr>
              <w:t>40</w:t>
            </w:r>
          </w:p>
        </w:tc>
        <w:tc>
          <w:tcPr>
            <w:tcW w:w="1234" w:type="dxa"/>
            <w:noWrap/>
            <w:vAlign w:val="center"/>
            <w:hideMark/>
          </w:tcPr>
          <w:p w14:paraId="2B134BCC" w14:textId="77777777" w:rsidR="00246BE1" w:rsidRPr="00506E29" w:rsidRDefault="00246BE1" w:rsidP="00EB6888">
            <w:pPr>
              <w:spacing w:after="0"/>
              <w:jc w:val="center"/>
              <w:rPr>
                <w:sz w:val="16"/>
                <w:szCs w:val="16"/>
              </w:rPr>
            </w:pPr>
            <w:r w:rsidRPr="00506E29">
              <w:rPr>
                <w:sz w:val="16"/>
                <w:szCs w:val="16"/>
              </w:rPr>
              <w:t>0918090439</w:t>
            </w:r>
          </w:p>
        </w:tc>
        <w:tc>
          <w:tcPr>
            <w:tcW w:w="4765" w:type="dxa"/>
            <w:vAlign w:val="center"/>
            <w:hideMark/>
          </w:tcPr>
          <w:p w14:paraId="1E4F98F8" w14:textId="77777777" w:rsidR="00246BE1" w:rsidRPr="001853F5" w:rsidRDefault="00246BE1" w:rsidP="00EB6888">
            <w:pPr>
              <w:spacing w:after="0"/>
              <w:rPr>
                <w:sz w:val="16"/>
                <w:szCs w:val="16"/>
              </w:rPr>
            </w:pPr>
            <w:r w:rsidRPr="0085450C">
              <w:rPr>
                <w:rFonts w:cs="Calibri"/>
                <w:color w:val="000000"/>
                <w:sz w:val="16"/>
                <w:szCs w:val="16"/>
              </w:rPr>
              <w:t>MOYU PARA EJE GRUPO TENSOR SEGÚN PLANO TRS - A -1365 PARA TRANSPORTADOR HORIZONTAL COTA +7 (HDF-00-AF110, HDF-00-AF210)</w:t>
            </w:r>
          </w:p>
        </w:tc>
        <w:tc>
          <w:tcPr>
            <w:tcW w:w="1953" w:type="dxa"/>
            <w:noWrap/>
            <w:vAlign w:val="center"/>
            <w:hideMark/>
          </w:tcPr>
          <w:p w14:paraId="6EAC1CFC" w14:textId="77777777" w:rsidR="00246BE1" w:rsidRPr="001853F5" w:rsidRDefault="00246BE1" w:rsidP="00EB6888">
            <w:pPr>
              <w:spacing w:after="0"/>
              <w:jc w:val="right"/>
              <w:rPr>
                <w:sz w:val="16"/>
                <w:szCs w:val="16"/>
              </w:rPr>
            </w:pPr>
            <w:r w:rsidRPr="00615A2D">
              <w:rPr>
                <w:rFonts w:cs="Calibri"/>
                <w:color w:val="000000"/>
                <w:sz w:val="16"/>
                <w:szCs w:val="16"/>
              </w:rPr>
              <w:t xml:space="preserve">644,00 € </w:t>
            </w:r>
          </w:p>
        </w:tc>
      </w:tr>
      <w:tr w:rsidR="00246BE1" w:rsidRPr="001853F5" w14:paraId="78A8EA29" w14:textId="77777777" w:rsidTr="00EB6888">
        <w:trPr>
          <w:trHeight w:val="600"/>
          <w:jc w:val="center"/>
        </w:trPr>
        <w:tc>
          <w:tcPr>
            <w:tcW w:w="690" w:type="dxa"/>
            <w:noWrap/>
            <w:vAlign w:val="center"/>
            <w:hideMark/>
          </w:tcPr>
          <w:p w14:paraId="5E0739C1" w14:textId="77777777" w:rsidR="00246BE1" w:rsidRPr="001853F5" w:rsidRDefault="00246BE1" w:rsidP="00EB6888">
            <w:pPr>
              <w:spacing w:after="0"/>
              <w:jc w:val="center"/>
              <w:rPr>
                <w:sz w:val="16"/>
                <w:szCs w:val="16"/>
              </w:rPr>
            </w:pPr>
            <w:r w:rsidRPr="001853F5">
              <w:rPr>
                <w:sz w:val="16"/>
                <w:szCs w:val="16"/>
              </w:rPr>
              <w:t>41</w:t>
            </w:r>
          </w:p>
        </w:tc>
        <w:tc>
          <w:tcPr>
            <w:tcW w:w="1234" w:type="dxa"/>
            <w:noWrap/>
            <w:vAlign w:val="center"/>
            <w:hideMark/>
          </w:tcPr>
          <w:p w14:paraId="563F9B65" w14:textId="77777777" w:rsidR="00246BE1" w:rsidRPr="00506E29" w:rsidRDefault="00246BE1" w:rsidP="00EB6888">
            <w:pPr>
              <w:spacing w:after="0"/>
              <w:jc w:val="center"/>
              <w:rPr>
                <w:sz w:val="16"/>
                <w:szCs w:val="16"/>
              </w:rPr>
            </w:pPr>
            <w:r w:rsidRPr="00506E29">
              <w:rPr>
                <w:sz w:val="16"/>
                <w:szCs w:val="16"/>
              </w:rPr>
              <w:t>0179990065</w:t>
            </w:r>
          </w:p>
        </w:tc>
        <w:tc>
          <w:tcPr>
            <w:tcW w:w="4765" w:type="dxa"/>
            <w:vAlign w:val="center"/>
            <w:hideMark/>
          </w:tcPr>
          <w:p w14:paraId="61395C50" w14:textId="77777777" w:rsidR="00246BE1" w:rsidRPr="001853F5" w:rsidRDefault="00246BE1" w:rsidP="00EB6888">
            <w:pPr>
              <w:spacing w:after="0"/>
              <w:rPr>
                <w:sz w:val="16"/>
                <w:szCs w:val="16"/>
              </w:rPr>
            </w:pPr>
            <w:r w:rsidRPr="0085450C">
              <w:rPr>
                <w:rFonts w:cs="Calibri"/>
                <w:color w:val="000000"/>
                <w:sz w:val="16"/>
                <w:szCs w:val="16"/>
              </w:rPr>
              <w:t xml:space="preserve">EJE TENSOR DE DIAMETRO 60, </w:t>
            </w:r>
            <w:proofErr w:type="spellStart"/>
            <w:r w:rsidRPr="0085450C">
              <w:rPr>
                <w:rFonts w:cs="Calibri"/>
                <w:color w:val="000000"/>
                <w:sz w:val="16"/>
                <w:szCs w:val="16"/>
              </w:rPr>
              <w:t>Nº</w:t>
            </w:r>
            <w:proofErr w:type="spellEnd"/>
            <w:r w:rsidRPr="0085450C">
              <w:rPr>
                <w:rFonts w:cs="Calibri"/>
                <w:color w:val="000000"/>
                <w:sz w:val="16"/>
                <w:szCs w:val="16"/>
              </w:rPr>
              <w:t xml:space="preserve"> DE PLANO: 2006-165-200 TRANSPORTADOR HORIZONTAL COTA+25 (HDF-00-AF116 HDF-00-AF216)</w:t>
            </w:r>
          </w:p>
        </w:tc>
        <w:tc>
          <w:tcPr>
            <w:tcW w:w="1953" w:type="dxa"/>
            <w:noWrap/>
            <w:vAlign w:val="center"/>
            <w:hideMark/>
          </w:tcPr>
          <w:p w14:paraId="7097551B" w14:textId="77777777" w:rsidR="00246BE1" w:rsidRPr="001853F5" w:rsidRDefault="00246BE1" w:rsidP="00EB6888">
            <w:pPr>
              <w:spacing w:after="0"/>
              <w:jc w:val="right"/>
              <w:rPr>
                <w:sz w:val="16"/>
                <w:szCs w:val="16"/>
              </w:rPr>
            </w:pPr>
            <w:r w:rsidRPr="00615A2D">
              <w:rPr>
                <w:rFonts w:cs="Calibri"/>
                <w:color w:val="000000"/>
                <w:sz w:val="16"/>
                <w:szCs w:val="16"/>
              </w:rPr>
              <w:t xml:space="preserve">1.029,00 € </w:t>
            </w:r>
          </w:p>
        </w:tc>
      </w:tr>
      <w:tr w:rsidR="00246BE1" w:rsidRPr="001853F5" w14:paraId="49094635" w14:textId="77777777" w:rsidTr="00EB6888">
        <w:trPr>
          <w:trHeight w:val="720"/>
          <w:jc w:val="center"/>
        </w:trPr>
        <w:tc>
          <w:tcPr>
            <w:tcW w:w="690" w:type="dxa"/>
            <w:noWrap/>
            <w:vAlign w:val="center"/>
            <w:hideMark/>
          </w:tcPr>
          <w:p w14:paraId="032C22C1" w14:textId="77777777" w:rsidR="00246BE1" w:rsidRPr="001853F5" w:rsidRDefault="00246BE1" w:rsidP="00EB6888">
            <w:pPr>
              <w:spacing w:after="0"/>
              <w:jc w:val="center"/>
              <w:rPr>
                <w:sz w:val="16"/>
                <w:szCs w:val="16"/>
              </w:rPr>
            </w:pPr>
            <w:r w:rsidRPr="001853F5">
              <w:rPr>
                <w:sz w:val="16"/>
                <w:szCs w:val="16"/>
              </w:rPr>
              <w:t>42</w:t>
            </w:r>
          </w:p>
        </w:tc>
        <w:tc>
          <w:tcPr>
            <w:tcW w:w="1234" w:type="dxa"/>
            <w:noWrap/>
            <w:vAlign w:val="center"/>
            <w:hideMark/>
          </w:tcPr>
          <w:p w14:paraId="4F3E0354" w14:textId="77777777" w:rsidR="00246BE1" w:rsidRPr="00506E29" w:rsidRDefault="00246BE1" w:rsidP="00EB6888">
            <w:pPr>
              <w:spacing w:after="0"/>
              <w:jc w:val="center"/>
              <w:rPr>
                <w:sz w:val="16"/>
                <w:szCs w:val="16"/>
              </w:rPr>
            </w:pPr>
            <w:r w:rsidRPr="00506E29">
              <w:rPr>
                <w:sz w:val="16"/>
                <w:szCs w:val="16"/>
              </w:rPr>
              <w:t>0179990061</w:t>
            </w:r>
          </w:p>
        </w:tc>
        <w:tc>
          <w:tcPr>
            <w:tcW w:w="4765" w:type="dxa"/>
            <w:vAlign w:val="center"/>
            <w:hideMark/>
          </w:tcPr>
          <w:p w14:paraId="191296B8" w14:textId="77777777" w:rsidR="00246BE1" w:rsidRPr="001853F5" w:rsidRDefault="00246BE1" w:rsidP="00EB6888">
            <w:pPr>
              <w:spacing w:after="0"/>
              <w:rPr>
                <w:sz w:val="16"/>
                <w:szCs w:val="16"/>
              </w:rPr>
            </w:pPr>
            <w:r w:rsidRPr="0085450C">
              <w:rPr>
                <w:rFonts w:cs="Calibri"/>
                <w:color w:val="000000"/>
                <w:sz w:val="16"/>
                <w:szCs w:val="16"/>
              </w:rPr>
              <w:t xml:space="preserve">EJE MOTRIZ DE DIAMETRO 70, </w:t>
            </w:r>
            <w:proofErr w:type="spellStart"/>
            <w:r w:rsidRPr="0085450C">
              <w:rPr>
                <w:rFonts w:cs="Calibri"/>
                <w:color w:val="000000"/>
                <w:sz w:val="16"/>
                <w:szCs w:val="16"/>
              </w:rPr>
              <w:t>Nº</w:t>
            </w:r>
            <w:proofErr w:type="spellEnd"/>
            <w:r w:rsidRPr="0085450C">
              <w:rPr>
                <w:rFonts w:cs="Calibri"/>
                <w:color w:val="000000"/>
                <w:sz w:val="16"/>
                <w:szCs w:val="16"/>
              </w:rPr>
              <w:t xml:space="preserve"> DE PLANO: 2006-165-200 TRANSPORTADOR HORIZONTAL COTA+25 (HDF-00-AF116 HDF-00-AF216)</w:t>
            </w:r>
          </w:p>
        </w:tc>
        <w:tc>
          <w:tcPr>
            <w:tcW w:w="1953" w:type="dxa"/>
            <w:noWrap/>
            <w:vAlign w:val="center"/>
            <w:hideMark/>
          </w:tcPr>
          <w:p w14:paraId="792CDC38" w14:textId="77777777" w:rsidR="00246BE1" w:rsidRPr="001853F5" w:rsidRDefault="00246BE1" w:rsidP="00EB6888">
            <w:pPr>
              <w:spacing w:after="0"/>
              <w:jc w:val="right"/>
              <w:rPr>
                <w:sz w:val="16"/>
                <w:szCs w:val="16"/>
              </w:rPr>
            </w:pPr>
            <w:r w:rsidRPr="00615A2D">
              <w:rPr>
                <w:rFonts w:cs="Calibri"/>
                <w:color w:val="000000"/>
                <w:sz w:val="16"/>
                <w:szCs w:val="16"/>
              </w:rPr>
              <w:t xml:space="preserve">1.070,00 € </w:t>
            </w:r>
          </w:p>
        </w:tc>
      </w:tr>
      <w:tr w:rsidR="00246BE1" w:rsidRPr="001853F5" w14:paraId="1CCDFCC4" w14:textId="77777777" w:rsidTr="00EB6888">
        <w:trPr>
          <w:trHeight w:val="900"/>
          <w:jc w:val="center"/>
        </w:trPr>
        <w:tc>
          <w:tcPr>
            <w:tcW w:w="690" w:type="dxa"/>
            <w:noWrap/>
            <w:vAlign w:val="center"/>
            <w:hideMark/>
          </w:tcPr>
          <w:p w14:paraId="03D72E75" w14:textId="77777777" w:rsidR="00246BE1" w:rsidRPr="001853F5" w:rsidRDefault="00246BE1" w:rsidP="00EB6888">
            <w:pPr>
              <w:spacing w:after="0"/>
              <w:jc w:val="center"/>
              <w:rPr>
                <w:sz w:val="16"/>
                <w:szCs w:val="16"/>
              </w:rPr>
            </w:pPr>
            <w:r w:rsidRPr="001853F5">
              <w:rPr>
                <w:sz w:val="16"/>
                <w:szCs w:val="16"/>
              </w:rPr>
              <w:t>43</w:t>
            </w:r>
          </w:p>
        </w:tc>
        <w:tc>
          <w:tcPr>
            <w:tcW w:w="1234" w:type="dxa"/>
            <w:noWrap/>
            <w:vAlign w:val="center"/>
            <w:hideMark/>
          </w:tcPr>
          <w:p w14:paraId="711DF1C1" w14:textId="77777777" w:rsidR="00246BE1" w:rsidRPr="00506E29" w:rsidRDefault="00246BE1" w:rsidP="00EB6888">
            <w:pPr>
              <w:spacing w:after="0"/>
              <w:jc w:val="center"/>
              <w:rPr>
                <w:sz w:val="16"/>
                <w:szCs w:val="16"/>
              </w:rPr>
            </w:pPr>
            <w:r w:rsidRPr="00506E29">
              <w:rPr>
                <w:sz w:val="16"/>
                <w:szCs w:val="16"/>
              </w:rPr>
              <w:t>9992891614</w:t>
            </w:r>
          </w:p>
        </w:tc>
        <w:tc>
          <w:tcPr>
            <w:tcW w:w="4765" w:type="dxa"/>
            <w:vAlign w:val="center"/>
            <w:hideMark/>
          </w:tcPr>
          <w:p w14:paraId="24D05C3F" w14:textId="77777777" w:rsidR="00246BE1" w:rsidRPr="001853F5" w:rsidRDefault="00246BE1" w:rsidP="00EB6888">
            <w:pPr>
              <w:spacing w:after="0"/>
              <w:rPr>
                <w:sz w:val="16"/>
                <w:szCs w:val="16"/>
              </w:rPr>
            </w:pPr>
            <w:r w:rsidRPr="0085450C">
              <w:rPr>
                <w:rFonts w:cs="Calibri"/>
                <w:color w:val="000000"/>
                <w:sz w:val="16"/>
                <w:szCs w:val="16"/>
              </w:rPr>
              <w:t>RUEDA DENTADA MOTRIZ, DESMONTABLE Ø284mm. de Z=6, Paso142, PLANO: 2006-165-200 SEGÚN PLANO TRS-H-768 TRANSPORTADOR HORIZONTAL COTA+25 (HDF-00-AF116 HDF-00-AF216)</w:t>
            </w:r>
          </w:p>
        </w:tc>
        <w:tc>
          <w:tcPr>
            <w:tcW w:w="1953" w:type="dxa"/>
            <w:noWrap/>
            <w:vAlign w:val="center"/>
            <w:hideMark/>
          </w:tcPr>
          <w:p w14:paraId="686F9C59" w14:textId="77777777" w:rsidR="00246BE1" w:rsidRPr="001853F5" w:rsidRDefault="00246BE1" w:rsidP="00EB6888">
            <w:pPr>
              <w:spacing w:after="0"/>
              <w:jc w:val="right"/>
              <w:rPr>
                <w:sz w:val="16"/>
                <w:szCs w:val="16"/>
              </w:rPr>
            </w:pPr>
            <w:r w:rsidRPr="00615A2D">
              <w:rPr>
                <w:rFonts w:cs="Calibri"/>
                <w:color w:val="000000"/>
                <w:sz w:val="16"/>
                <w:szCs w:val="16"/>
              </w:rPr>
              <w:t xml:space="preserve">1.091,00 € </w:t>
            </w:r>
          </w:p>
        </w:tc>
      </w:tr>
      <w:tr w:rsidR="00246BE1" w:rsidRPr="001853F5" w14:paraId="0D4FA9EA" w14:textId="77777777" w:rsidTr="00EB6888">
        <w:trPr>
          <w:trHeight w:val="600"/>
          <w:jc w:val="center"/>
        </w:trPr>
        <w:tc>
          <w:tcPr>
            <w:tcW w:w="690" w:type="dxa"/>
            <w:noWrap/>
            <w:vAlign w:val="center"/>
            <w:hideMark/>
          </w:tcPr>
          <w:p w14:paraId="2566BD67" w14:textId="77777777" w:rsidR="00246BE1" w:rsidRPr="001853F5" w:rsidRDefault="00246BE1" w:rsidP="00EB6888">
            <w:pPr>
              <w:spacing w:after="0"/>
              <w:jc w:val="center"/>
              <w:rPr>
                <w:sz w:val="16"/>
                <w:szCs w:val="16"/>
              </w:rPr>
            </w:pPr>
            <w:r w:rsidRPr="001853F5">
              <w:rPr>
                <w:sz w:val="16"/>
                <w:szCs w:val="16"/>
              </w:rPr>
              <w:t>44</w:t>
            </w:r>
          </w:p>
        </w:tc>
        <w:tc>
          <w:tcPr>
            <w:tcW w:w="1234" w:type="dxa"/>
            <w:noWrap/>
            <w:vAlign w:val="center"/>
            <w:hideMark/>
          </w:tcPr>
          <w:p w14:paraId="717CD5DB" w14:textId="77777777" w:rsidR="00246BE1" w:rsidRPr="00506E29" w:rsidRDefault="00246BE1" w:rsidP="00EB6888">
            <w:pPr>
              <w:spacing w:after="0"/>
              <w:jc w:val="center"/>
              <w:rPr>
                <w:sz w:val="16"/>
                <w:szCs w:val="16"/>
              </w:rPr>
            </w:pPr>
            <w:r w:rsidRPr="00506E29">
              <w:rPr>
                <w:sz w:val="16"/>
                <w:szCs w:val="16"/>
              </w:rPr>
              <w:t>9992891615</w:t>
            </w:r>
          </w:p>
        </w:tc>
        <w:tc>
          <w:tcPr>
            <w:tcW w:w="4765" w:type="dxa"/>
            <w:vAlign w:val="center"/>
            <w:hideMark/>
          </w:tcPr>
          <w:p w14:paraId="5D2530A9" w14:textId="77777777" w:rsidR="00246BE1" w:rsidRPr="001853F5" w:rsidRDefault="00246BE1" w:rsidP="00EB6888">
            <w:pPr>
              <w:spacing w:after="0"/>
              <w:rPr>
                <w:sz w:val="16"/>
                <w:szCs w:val="16"/>
              </w:rPr>
            </w:pPr>
            <w:r w:rsidRPr="0085450C">
              <w:rPr>
                <w:rFonts w:cs="Calibri"/>
                <w:color w:val="000000"/>
                <w:sz w:val="16"/>
                <w:szCs w:val="16"/>
              </w:rPr>
              <w:t xml:space="preserve">RUEDA DENTADA TENSORA DESMONTABLE Ø284mm., de Z=6, Paso 142, </w:t>
            </w:r>
            <w:proofErr w:type="spellStart"/>
            <w:r w:rsidRPr="0085450C">
              <w:rPr>
                <w:rFonts w:cs="Calibri"/>
                <w:color w:val="000000"/>
                <w:sz w:val="16"/>
                <w:szCs w:val="16"/>
              </w:rPr>
              <w:t>Nº</w:t>
            </w:r>
            <w:proofErr w:type="spellEnd"/>
            <w:r w:rsidRPr="0085450C">
              <w:rPr>
                <w:rFonts w:cs="Calibri"/>
                <w:color w:val="000000"/>
                <w:sz w:val="16"/>
                <w:szCs w:val="16"/>
              </w:rPr>
              <w:t xml:space="preserve"> DE PLANO: 2006-165-200 SEGUN PLANO TRS-H-767 TRANSPORTADOR HORIZONTAL COTA+25 (HDF-00-AF116 HDF-00-AF216)</w:t>
            </w:r>
          </w:p>
        </w:tc>
        <w:tc>
          <w:tcPr>
            <w:tcW w:w="1953" w:type="dxa"/>
            <w:noWrap/>
            <w:vAlign w:val="center"/>
            <w:hideMark/>
          </w:tcPr>
          <w:p w14:paraId="76C8B834" w14:textId="77777777" w:rsidR="00246BE1" w:rsidRPr="001853F5" w:rsidRDefault="00246BE1" w:rsidP="00EB6888">
            <w:pPr>
              <w:spacing w:after="0"/>
              <w:jc w:val="right"/>
              <w:rPr>
                <w:sz w:val="16"/>
                <w:szCs w:val="16"/>
              </w:rPr>
            </w:pPr>
            <w:r w:rsidRPr="00615A2D">
              <w:rPr>
                <w:rFonts w:cs="Calibri"/>
                <w:color w:val="000000"/>
                <w:sz w:val="16"/>
                <w:szCs w:val="16"/>
              </w:rPr>
              <w:t xml:space="preserve">1.091,00 € </w:t>
            </w:r>
          </w:p>
        </w:tc>
      </w:tr>
      <w:tr w:rsidR="00246BE1" w:rsidRPr="001853F5" w14:paraId="67C9E951" w14:textId="77777777" w:rsidTr="00EB6888">
        <w:trPr>
          <w:trHeight w:val="600"/>
          <w:jc w:val="center"/>
        </w:trPr>
        <w:tc>
          <w:tcPr>
            <w:tcW w:w="690" w:type="dxa"/>
            <w:noWrap/>
            <w:vAlign w:val="center"/>
          </w:tcPr>
          <w:p w14:paraId="443635C6" w14:textId="77777777" w:rsidR="00246BE1" w:rsidRPr="001853F5" w:rsidRDefault="00246BE1" w:rsidP="00EB6888">
            <w:pPr>
              <w:spacing w:after="0"/>
              <w:jc w:val="center"/>
              <w:rPr>
                <w:sz w:val="16"/>
                <w:szCs w:val="16"/>
              </w:rPr>
            </w:pPr>
            <w:r>
              <w:rPr>
                <w:sz w:val="16"/>
                <w:szCs w:val="16"/>
              </w:rPr>
              <w:t>45</w:t>
            </w:r>
          </w:p>
        </w:tc>
        <w:tc>
          <w:tcPr>
            <w:tcW w:w="1234" w:type="dxa"/>
            <w:noWrap/>
            <w:vAlign w:val="center"/>
          </w:tcPr>
          <w:p w14:paraId="6EB9B682" w14:textId="77777777" w:rsidR="00246BE1" w:rsidRPr="00506E29" w:rsidRDefault="00246BE1" w:rsidP="00EB6888">
            <w:pPr>
              <w:spacing w:after="0"/>
              <w:jc w:val="center"/>
              <w:rPr>
                <w:sz w:val="16"/>
                <w:szCs w:val="16"/>
              </w:rPr>
            </w:pPr>
            <w:r w:rsidRPr="00506E29">
              <w:rPr>
                <w:sz w:val="16"/>
                <w:szCs w:val="16"/>
              </w:rPr>
              <w:t>0341740908</w:t>
            </w:r>
          </w:p>
        </w:tc>
        <w:tc>
          <w:tcPr>
            <w:tcW w:w="4765" w:type="dxa"/>
            <w:vAlign w:val="center"/>
          </w:tcPr>
          <w:p w14:paraId="659B814D" w14:textId="77777777" w:rsidR="00246BE1" w:rsidRPr="001853F5" w:rsidRDefault="00246BE1" w:rsidP="00EB6888">
            <w:pPr>
              <w:spacing w:after="0"/>
              <w:rPr>
                <w:sz w:val="16"/>
                <w:szCs w:val="16"/>
              </w:rPr>
            </w:pPr>
            <w:r w:rsidRPr="0085450C">
              <w:rPr>
                <w:rFonts w:cs="Calibri"/>
                <w:color w:val="000000"/>
                <w:sz w:val="16"/>
                <w:szCs w:val="16"/>
              </w:rPr>
              <w:t>CARRIL GUIA DE 50 X 10 LONG.3MTS PARA CADENA FORJADA PASO 142   MATERIAL ACERO TIPO X120 MN12 TFK-142,50,10,01D SEGÚN PLANO GUIA-2009-00 PARA LOS TRANSPORTADORES DE CENIZAS (HDF, HTF, HRF)</w:t>
            </w:r>
          </w:p>
        </w:tc>
        <w:tc>
          <w:tcPr>
            <w:tcW w:w="1953" w:type="dxa"/>
            <w:noWrap/>
            <w:vAlign w:val="center"/>
          </w:tcPr>
          <w:p w14:paraId="19BC4C5A" w14:textId="77777777" w:rsidR="00246BE1" w:rsidRPr="001853F5" w:rsidRDefault="00246BE1" w:rsidP="00EB6888">
            <w:pPr>
              <w:spacing w:after="0"/>
              <w:jc w:val="right"/>
              <w:rPr>
                <w:sz w:val="16"/>
                <w:szCs w:val="16"/>
              </w:rPr>
            </w:pPr>
            <w:r w:rsidRPr="00615A2D">
              <w:rPr>
                <w:rFonts w:cs="Calibri"/>
                <w:color w:val="000000"/>
                <w:sz w:val="16"/>
                <w:szCs w:val="16"/>
              </w:rPr>
              <w:t xml:space="preserve">36,00 € </w:t>
            </w:r>
          </w:p>
        </w:tc>
      </w:tr>
    </w:tbl>
    <w:p w14:paraId="3CA5A933" w14:textId="77777777" w:rsidR="00246BE1" w:rsidRDefault="00246BE1" w:rsidP="00656381">
      <w:pPr>
        <w:autoSpaceDE w:val="0"/>
        <w:autoSpaceDN w:val="0"/>
        <w:adjustRightInd w:val="0"/>
        <w:spacing w:after="0"/>
        <w:rPr>
          <w:rFonts w:eastAsia="Times New Roman" w:cs="Verdana"/>
          <w:spacing w:val="4"/>
          <w:kern w:val="28"/>
          <w:szCs w:val="20"/>
          <w:lang w:val="es-ES" w:eastAsia="zh-CN"/>
        </w:rPr>
      </w:pPr>
    </w:p>
    <w:p w14:paraId="1E26C344" w14:textId="28EA3951" w:rsidR="00656381" w:rsidRPr="00656381" w:rsidRDefault="00656381" w:rsidP="00656381">
      <w:pPr>
        <w:autoSpaceDE w:val="0"/>
        <w:autoSpaceDN w:val="0"/>
        <w:adjustRightInd w:val="0"/>
        <w:spacing w:after="0"/>
        <w:rPr>
          <w:rFonts w:eastAsia="Times New Roman" w:cs="Verdana"/>
          <w:spacing w:val="4"/>
          <w:kern w:val="28"/>
          <w:szCs w:val="20"/>
          <w:lang w:val="es-ES" w:eastAsia="zh-CN"/>
        </w:rPr>
      </w:pPr>
      <w:r w:rsidRPr="00656381">
        <w:rPr>
          <w:rFonts w:eastAsia="Times New Roman" w:cs="Verdana"/>
          <w:spacing w:val="4"/>
          <w:kern w:val="28"/>
          <w:szCs w:val="20"/>
          <w:lang w:val="es-ES" w:eastAsia="zh-CN"/>
        </w:rPr>
        <w:t xml:space="preserve">Los licitadores deberán formular su oferta igualando o minorando los precios unitarios de base de licitación ofreciendo una baja general del listado de artículos que se aplicará a todos los artículos de este por igual. </w:t>
      </w:r>
      <w:r w:rsidRPr="00656381">
        <w:rPr>
          <w:rFonts w:eastAsia="Times New Roman" w:cs="Verdana"/>
          <w:b/>
          <w:bCs/>
          <w:spacing w:val="4"/>
          <w:kern w:val="28"/>
          <w:szCs w:val="20"/>
          <w:lang w:val="es-ES" w:eastAsia="zh-CN"/>
        </w:rPr>
        <w:t>Se deberá indicar una baja concreta para todo el listado</w:t>
      </w:r>
      <w:r w:rsidR="00C43958">
        <w:rPr>
          <w:rFonts w:eastAsia="Times New Roman" w:cs="Verdana"/>
          <w:b/>
          <w:bCs/>
          <w:spacing w:val="4"/>
          <w:kern w:val="28"/>
          <w:szCs w:val="20"/>
          <w:lang w:val="es-ES" w:eastAsia="zh-CN"/>
        </w:rPr>
        <w:t xml:space="preserve"> a continuación:</w:t>
      </w:r>
    </w:p>
    <w:p w14:paraId="02A3BDD3" w14:textId="77777777" w:rsidR="003E31D4" w:rsidRPr="003E31D4" w:rsidRDefault="003E31D4" w:rsidP="003E31D4">
      <w:pPr>
        <w:spacing w:after="0"/>
        <w:rPr>
          <w:rFonts w:eastAsia="Times New Roman" w:cs="Times New Roman"/>
          <w:spacing w:val="4"/>
          <w:kern w:val="28"/>
          <w:sz w:val="16"/>
          <w:szCs w:val="16"/>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68"/>
      </w:tblGrid>
      <w:tr w:rsidR="003E31D4" w:rsidRPr="003E31D4" w14:paraId="42C4D1D6" w14:textId="77777777" w:rsidTr="00F243D1">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5EB601F2" w14:textId="77777777" w:rsidR="003E31D4" w:rsidRPr="003E31D4" w:rsidRDefault="003E31D4" w:rsidP="003E31D4">
            <w:pPr>
              <w:overflowPunct w:val="0"/>
              <w:autoSpaceDE w:val="0"/>
              <w:autoSpaceDN w:val="0"/>
              <w:adjustRightInd w:val="0"/>
              <w:spacing w:after="120"/>
              <w:ind w:left="283"/>
              <w:jc w:val="center"/>
              <w:rPr>
                <w:rFonts w:eastAsia="Times New Roman" w:cs="Times New Roman"/>
                <w:b/>
                <w:spacing w:val="4"/>
                <w:sz w:val="16"/>
                <w:szCs w:val="16"/>
                <w:lang w:val="es-ES" w:eastAsia="es-ES"/>
              </w:rPr>
            </w:pPr>
            <w:r w:rsidRPr="003E31D4">
              <w:rPr>
                <w:rFonts w:eastAsia="Times New Roman" w:cs="Times New Roman"/>
                <w:b/>
                <w:spacing w:val="4"/>
                <w:sz w:val="16"/>
                <w:szCs w:val="16"/>
                <w:lang w:val="es-ES" w:eastAsia="es-ES"/>
              </w:rPr>
              <w:t xml:space="preserve">Baja </w:t>
            </w:r>
            <w:proofErr w:type="spellStart"/>
            <w:r w:rsidRPr="003E31D4">
              <w:rPr>
                <w:rFonts w:eastAsia="Times New Roman" w:cs="Times New Roman"/>
                <w:b/>
                <w:spacing w:val="4"/>
                <w:sz w:val="16"/>
                <w:szCs w:val="16"/>
                <w:lang w:val="es-ES" w:eastAsia="es-ES"/>
              </w:rPr>
              <w:t>preciario</w:t>
            </w:r>
            <w:proofErr w:type="spellEnd"/>
            <w:r w:rsidRPr="003E31D4">
              <w:rPr>
                <w:rFonts w:eastAsia="Times New Roman" w:cs="Times New Roman"/>
                <w:b/>
                <w:spacing w:val="4"/>
                <w:sz w:val="16"/>
                <w:szCs w:val="16"/>
                <w:lang w:val="es-ES" w:eastAsia="es-ES"/>
              </w:rPr>
              <w:t xml:space="preserve"> listado de artículos</w:t>
            </w:r>
          </w:p>
          <w:p w14:paraId="077586E6" w14:textId="77777777" w:rsidR="003E31D4" w:rsidRPr="003E31D4" w:rsidRDefault="003E31D4" w:rsidP="003E31D4">
            <w:pPr>
              <w:overflowPunct w:val="0"/>
              <w:autoSpaceDE w:val="0"/>
              <w:autoSpaceDN w:val="0"/>
              <w:adjustRightInd w:val="0"/>
              <w:spacing w:after="120"/>
              <w:ind w:left="283"/>
              <w:jc w:val="center"/>
              <w:rPr>
                <w:rFonts w:eastAsia="Times New Roman" w:cs="Times New Roman"/>
                <w:b/>
                <w:spacing w:val="4"/>
                <w:sz w:val="16"/>
                <w:szCs w:val="16"/>
                <w:lang w:val="es-ES" w:eastAsia="es-ES"/>
              </w:rPr>
            </w:pPr>
            <w:r w:rsidRPr="003E31D4">
              <w:rPr>
                <w:rFonts w:eastAsia="Times New Roman" w:cs="Times New Roman"/>
                <w:b/>
                <w:spacing w:val="4"/>
                <w:sz w:val="16"/>
                <w:szCs w:val="16"/>
                <w:lang w:val="es-ES" w:eastAsia="es-ES"/>
              </w:rPr>
              <w:t xml:space="preserve"> (indicar % de baja)</w:t>
            </w:r>
          </w:p>
        </w:tc>
      </w:tr>
      <w:tr w:rsidR="003E31D4" w:rsidRPr="003E31D4" w14:paraId="512E26A7" w14:textId="77777777" w:rsidTr="00F243D1">
        <w:trPr>
          <w:trHeight w:val="929"/>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13B2E5FF" w14:textId="77777777" w:rsidR="003E31D4" w:rsidRPr="003E31D4" w:rsidRDefault="003E31D4" w:rsidP="003E31D4">
            <w:pPr>
              <w:overflowPunct w:val="0"/>
              <w:autoSpaceDE w:val="0"/>
              <w:autoSpaceDN w:val="0"/>
              <w:adjustRightInd w:val="0"/>
              <w:spacing w:after="120"/>
              <w:rPr>
                <w:rFonts w:eastAsia="Times New Roman" w:cs="Times New Roman"/>
                <w:spacing w:val="4"/>
                <w:sz w:val="16"/>
                <w:szCs w:val="16"/>
                <w:lang w:val="es-ES" w:eastAsia="es-ES"/>
              </w:rPr>
            </w:pPr>
            <w:r w:rsidRPr="003E31D4">
              <w:rPr>
                <w:rFonts w:eastAsia="Times New Roman" w:cs="Times New Roman"/>
                <w:spacing w:val="4"/>
                <w:sz w:val="16"/>
                <w:szCs w:val="16"/>
                <w:lang w:val="es-ES" w:eastAsia="es-ES"/>
              </w:rPr>
              <w:t>El licitador ofrece un % de bajada sobre todos los artículos indicados en la lista de artículos</w:t>
            </w:r>
          </w:p>
        </w:tc>
      </w:tr>
      <w:tr w:rsidR="003E31D4" w:rsidRPr="003E31D4" w14:paraId="3F0AF2CE" w14:textId="77777777" w:rsidTr="00F243D1">
        <w:trPr>
          <w:trHeight w:val="929"/>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28DA54A" w14:textId="77777777" w:rsidR="003E31D4" w:rsidRPr="00A814E0" w:rsidRDefault="003E31D4" w:rsidP="003E31D4">
            <w:pPr>
              <w:overflowPunct w:val="0"/>
              <w:autoSpaceDE w:val="0"/>
              <w:autoSpaceDN w:val="0"/>
              <w:adjustRightInd w:val="0"/>
              <w:spacing w:after="120"/>
              <w:jc w:val="center"/>
              <w:rPr>
                <w:rFonts w:eastAsia="Times New Roman" w:cs="Times New Roman"/>
                <w:b/>
                <w:bCs/>
                <w:spacing w:val="4"/>
                <w:sz w:val="16"/>
                <w:szCs w:val="16"/>
                <w:lang w:val="es-ES" w:eastAsia="es-ES"/>
              </w:rPr>
            </w:pPr>
            <w:r w:rsidRPr="00A814E0">
              <w:rPr>
                <w:rFonts w:cs="Verdana"/>
                <w:b/>
                <w:bCs/>
                <w:color w:val="000000"/>
                <w:sz w:val="16"/>
                <w:szCs w:val="16"/>
                <w:lang w:val="es-ES"/>
              </w:rPr>
              <w:t>Baja: ……… %</w:t>
            </w:r>
          </w:p>
        </w:tc>
      </w:tr>
    </w:tbl>
    <w:p w14:paraId="42A86952" w14:textId="33DAFA08" w:rsidR="00E50262" w:rsidRDefault="00E50262" w:rsidP="003E31D4">
      <w:pPr>
        <w:keepNext/>
        <w:numPr>
          <w:ilvl w:val="1"/>
          <w:numId w:val="0"/>
        </w:numPr>
        <w:spacing w:before="360" w:after="60"/>
        <w:outlineLvl w:val="1"/>
        <w:rPr>
          <w:rFonts w:eastAsia="Times New Roman" w:cs="Times New Roman"/>
          <w:b/>
          <w:spacing w:val="4"/>
          <w:kern w:val="28"/>
          <w:sz w:val="16"/>
          <w:szCs w:val="16"/>
          <w:lang w:val="es-ES" w:eastAsia="es-ES"/>
        </w:rPr>
      </w:pPr>
    </w:p>
    <w:p w14:paraId="63985694" w14:textId="7C0892F5" w:rsidR="00E50262" w:rsidRPr="00E50262" w:rsidRDefault="00E50262" w:rsidP="00E50262">
      <w:pPr>
        <w:pStyle w:val="Pargrafdellista"/>
        <w:numPr>
          <w:ilvl w:val="1"/>
          <w:numId w:val="8"/>
        </w:numPr>
        <w:spacing w:after="0"/>
        <w:jc w:val="left"/>
        <w:rPr>
          <w:rFonts w:eastAsia="Times New Roman" w:cs="Times New Roman"/>
          <w:b/>
          <w:bCs/>
          <w:spacing w:val="4"/>
          <w:kern w:val="28"/>
          <w:szCs w:val="20"/>
          <w:lang w:val="es-ES" w:eastAsia="es-ES"/>
        </w:rPr>
      </w:pPr>
      <w:r w:rsidRPr="00E50262">
        <w:rPr>
          <w:rFonts w:eastAsia="Times New Roman" w:cs="Times New Roman"/>
          <w:b/>
          <w:bCs/>
          <w:spacing w:val="4"/>
          <w:kern w:val="28"/>
          <w:szCs w:val="20"/>
          <w:lang w:val="es-ES" w:eastAsia="es-ES"/>
        </w:rPr>
        <w:t>PLAZO DE ENTREGA:</w:t>
      </w:r>
    </w:p>
    <w:p w14:paraId="663E5556" w14:textId="77777777" w:rsidR="00E50262" w:rsidRPr="00E50262" w:rsidRDefault="00E50262" w:rsidP="00E50262">
      <w:pPr>
        <w:spacing w:after="0"/>
        <w:jc w:val="left"/>
        <w:rPr>
          <w:rFonts w:eastAsia="Times New Roman" w:cs="Times New Roman"/>
          <w:b/>
          <w:bCs/>
          <w:spacing w:val="4"/>
          <w:kern w:val="28"/>
          <w:szCs w:val="20"/>
          <w:u w:val="single"/>
          <w:lang w:val="es-ES" w:eastAsia="es-ES"/>
        </w:rPr>
      </w:pPr>
    </w:p>
    <w:p w14:paraId="53207A36" w14:textId="1E49D85F" w:rsidR="00E50262" w:rsidRPr="00E50262" w:rsidRDefault="00E50262" w:rsidP="00E50262">
      <w:pPr>
        <w:spacing w:after="0"/>
        <w:rPr>
          <w:rFonts w:eastAsia="Times New Roman" w:cs="Times New Roman"/>
          <w:spacing w:val="4"/>
          <w:kern w:val="28"/>
          <w:szCs w:val="20"/>
          <w:lang w:val="es-ES" w:eastAsia="es-ES"/>
        </w:rPr>
      </w:pPr>
      <w:r w:rsidRPr="00E50262">
        <w:rPr>
          <w:rFonts w:eastAsia="Times New Roman" w:cs="Times New Roman"/>
          <w:spacing w:val="4"/>
          <w:kern w:val="28"/>
          <w:szCs w:val="20"/>
          <w:lang w:val="es-ES" w:eastAsia="es-ES"/>
        </w:rPr>
        <w:t xml:space="preserve">El licitador indicará el plazo de entrega para cada uno de los artículos. </w:t>
      </w:r>
    </w:p>
    <w:p w14:paraId="1FFD391B" w14:textId="77777777" w:rsidR="00E50262" w:rsidRPr="00E50262" w:rsidRDefault="00E50262" w:rsidP="00E50262">
      <w:pPr>
        <w:spacing w:after="0"/>
        <w:rPr>
          <w:rFonts w:eastAsia="Times New Roman" w:cs="Times New Roman"/>
          <w:spacing w:val="4"/>
          <w:kern w:val="28"/>
          <w:szCs w:val="20"/>
          <w:lang w:val="es-ES" w:eastAsia="es-ES"/>
        </w:rPr>
      </w:pPr>
    </w:p>
    <w:p w14:paraId="5084848B" w14:textId="0C22FD1A" w:rsidR="00E50262" w:rsidRDefault="00E50262" w:rsidP="00E50262">
      <w:pPr>
        <w:spacing w:after="0"/>
        <w:rPr>
          <w:rFonts w:eastAsia="Times New Roman" w:cs="Times New Roman"/>
          <w:spacing w:val="4"/>
          <w:kern w:val="28"/>
          <w:szCs w:val="20"/>
          <w:lang w:val="es-ES" w:eastAsia="es-ES"/>
        </w:rPr>
      </w:pPr>
      <w:r w:rsidRPr="00E50262">
        <w:rPr>
          <w:rFonts w:eastAsia="Times New Roman" w:cs="Times New Roman"/>
          <w:spacing w:val="4"/>
          <w:kern w:val="28"/>
          <w:szCs w:val="20"/>
          <w:lang w:val="es-ES" w:eastAsia="es-ES"/>
        </w:rPr>
        <w:t xml:space="preserve">La valoración se realizará para cada uno de los artículos del listado. </w:t>
      </w:r>
      <w:r w:rsidR="00993B5A">
        <w:rPr>
          <w:rFonts w:eastAsia="Times New Roman" w:cs="Times New Roman"/>
          <w:spacing w:val="4"/>
          <w:kern w:val="28"/>
          <w:szCs w:val="20"/>
          <w:lang w:val="es-ES" w:eastAsia="es-ES"/>
        </w:rPr>
        <w:t>El plazo de entrega ofertado se deberá</w:t>
      </w:r>
      <w:r w:rsidRPr="00E50262">
        <w:rPr>
          <w:rFonts w:eastAsia="Times New Roman" w:cs="Times New Roman"/>
          <w:spacing w:val="4"/>
          <w:kern w:val="28"/>
          <w:szCs w:val="20"/>
          <w:lang w:val="es-ES" w:eastAsia="es-ES"/>
        </w:rPr>
        <w:t xml:space="preserve"> determinar </w:t>
      </w:r>
      <w:r w:rsidRPr="00E50262">
        <w:rPr>
          <w:rFonts w:eastAsia="Times New Roman" w:cs="Times New Roman"/>
          <w:b/>
          <w:bCs/>
          <w:spacing w:val="4"/>
          <w:kern w:val="28"/>
          <w:szCs w:val="20"/>
          <w:lang w:val="es-ES" w:eastAsia="es-ES"/>
        </w:rPr>
        <w:t xml:space="preserve">en número de </w:t>
      </w:r>
      <w:r w:rsidR="00407FD2">
        <w:rPr>
          <w:rFonts w:eastAsia="Times New Roman" w:cs="Times New Roman"/>
          <w:b/>
          <w:bCs/>
          <w:spacing w:val="4"/>
          <w:kern w:val="28"/>
          <w:szCs w:val="20"/>
          <w:lang w:val="es-ES" w:eastAsia="es-ES"/>
        </w:rPr>
        <w:t>semanas</w:t>
      </w:r>
      <w:r w:rsidRPr="00E50262">
        <w:rPr>
          <w:rFonts w:eastAsia="Times New Roman" w:cs="Times New Roman"/>
          <w:spacing w:val="4"/>
          <w:kern w:val="28"/>
          <w:szCs w:val="20"/>
          <w:lang w:val="es-ES" w:eastAsia="es-ES"/>
        </w:rPr>
        <w:t>.</w:t>
      </w:r>
    </w:p>
    <w:p w14:paraId="17965368" w14:textId="77777777" w:rsidR="00626EDF" w:rsidRPr="00E50262" w:rsidRDefault="00626EDF" w:rsidP="00E50262">
      <w:pPr>
        <w:spacing w:after="0"/>
        <w:rPr>
          <w:rFonts w:eastAsia="Times New Roman" w:cs="Times New Roman"/>
          <w:b/>
          <w:bCs/>
          <w:spacing w:val="4"/>
          <w:kern w:val="28"/>
          <w:szCs w:val="20"/>
          <w:u w:val="single"/>
          <w:lang w:val="es-ES" w:eastAsia="es-ES"/>
        </w:rPr>
      </w:pPr>
    </w:p>
    <w:tbl>
      <w:tblPr>
        <w:tblStyle w:val="Taulaambquadrcula"/>
        <w:tblW w:w="0" w:type="auto"/>
        <w:jc w:val="center"/>
        <w:tblLayout w:type="fixed"/>
        <w:tblLook w:val="04A0" w:firstRow="1" w:lastRow="0" w:firstColumn="1" w:lastColumn="0" w:noHBand="0" w:noVBand="1"/>
      </w:tblPr>
      <w:tblGrid>
        <w:gridCol w:w="690"/>
        <w:gridCol w:w="1234"/>
        <w:gridCol w:w="4765"/>
        <w:gridCol w:w="1953"/>
      </w:tblGrid>
      <w:tr w:rsidR="00407FD2" w:rsidRPr="001853F5" w14:paraId="5ECD8773" w14:textId="77777777" w:rsidTr="00EB6888">
        <w:trPr>
          <w:trHeight w:val="508"/>
          <w:tblHeader/>
          <w:jc w:val="center"/>
        </w:trPr>
        <w:tc>
          <w:tcPr>
            <w:tcW w:w="690" w:type="dxa"/>
            <w:shd w:val="clear" w:color="auto" w:fill="D9D9D9" w:themeFill="background1" w:themeFillShade="D9"/>
            <w:vAlign w:val="center"/>
            <w:hideMark/>
          </w:tcPr>
          <w:p w14:paraId="4CCBE1D4" w14:textId="77777777" w:rsidR="00407FD2" w:rsidRPr="001853F5" w:rsidRDefault="00407FD2" w:rsidP="00EB6888">
            <w:pPr>
              <w:spacing w:after="0"/>
              <w:jc w:val="center"/>
              <w:rPr>
                <w:b/>
                <w:bCs/>
                <w:sz w:val="16"/>
                <w:szCs w:val="16"/>
              </w:rPr>
            </w:pPr>
            <w:r w:rsidRPr="001853F5">
              <w:rPr>
                <w:b/>
                <w:bCs/>
                <w:sz w:val="16"/>
                <w:szCs w:val="16"/>
              </w:rPr>
              <w:t>ITEM</w:t>
            </w:r>
          </w:p>
        </w:tc>
        <w:tc>
          <w:tcPr>
            <w:tcW w:w="1234" w:type="dxa"/>
            <w:shd w:val="clear" w:color="auto" w:fill="D9D9D9" w:themeFill="background1" w:themeFillShade="D9"/>
            <w:vAlign w:val="center"/>
            <w:hideMark/>
          </w:tcPr>
          <w:p w14:paraId="44A370C2" w14:textId="77777777" w:rsidR="00407FD2" w:rsidRPr="00506E29" w:rsidRDefault="00407FD2" w:rsidP="00EB6888">
            <w:pPr>
              <w:spacing w:after="0"/>
              <w:jc w:val="center"/>
              <w:rPr>
                <w:b/>
                <w:bCs/>
                <w:sz w:val="16"/>
                <w:szCs w:val="16"/>
              </w:rPr>
            </w:pPr>
            <w:r w:rsidRPr="00506E29">
              <w:rPr>
                <w:b/>
                <w:bCs/>
                <w:sz w:val="16"/>
                <w:szCs w:val="16"/>
              </w:rPr>
              <w:t>CÓDIGO TERSA</w:t>
            </w:r>
          </w:p>
        </w:tc>
        <w:tc>
          <w:tcPr>
            <w:tcW w:w="4765" w:type="dxa"/>
            <w:shd w:val="clear" w:color="auto" w:fill="D9D9D9" w:themeFill="background1" w:themeFillShade="D9"/>
            <w:vAlign w:val="center"/>
            <w:hideMark/>
          </w:tcPr>
          <w:p w14:paraId="4D29AE26" w14:textId="77777777" w:rsidR="00407FD2" w:rsidRPr="001853F5" w:rsidRDefault="00407FD2" w:rsidP="00EB6888">
            <w:pPr>
              <w:spacing w:after="0"/>
              <w:jc w:val="center"/>
              <w:rPr>
                <w:b/>
                <w:bCs/>
                <w:sz w:val="16"/>
                <w:szCs w:val="16"/>
              </w:rPr>
            </w:pPr>
            <w:r w:rsidRPr="001853F5">
              <w:rPr>
                <w:b/>
                <w:bCs/>
                <w:sz w:val="16"/>
                <w:szCs w:val="16"/>
              </w:rPr>
              <w:t>DESCRIPCIÓN</w:t>
            </w:r>
          </w:p>
        </w:tc>
        <w:tc>
          <w:tcPr>
            <w:tcW w:w="1953" w:type="dxa"/>
            <w:shd w:val="clear" w:color="auto" w:fill="D9D9D9" w:themeFill="background1" w:themeFillShade="D9"/>
            <w:vAlign w:val="center"/>
            <w:hideMark/>
          </w:tcPr>
          <w:p w14:paraId="530AC251" w14:textId="41B68240" w:rsidR="00407FD2" w:rsidRPr="001853F5" w:rsidRDefault="00407FD2" w:rsidP="00EB6888">
            <w:pPr>
              <w:spacing w:after="0"/>
              <w:jc w:val="center"/>
              <w:rPr>
                <w:b/>
                <w:bCs/>
                <w:sz w:val="16"/>
                <w:szCs w:val="16"/>
              </w:rPr>
            </w:pPr>
            <w:r>
              <w:rPr>
                <w:b/>
                <w:bCs/>
                <w:sz w:val="16"/>
                <w:szCs w:val="16"/>
              </w:rPr>
              <w:t>PLAZO DE ENTREGA (SEMANAS)</w:t>
            </w:r>
          </w:p>
        </w:tc>
      </w:tr>
      <w:tr w:rsidR="00407FD2" w:rsidRPr="001853F5" w14:paraId="6FA9C2D2" w14:textId="77777777" w:rsidTr="00BE3926">
        <w:trPr>
          <w:trHeight w:val="600"/>
          <w:jc w:val="center"/>
        </w:trPr>
        <w:tc>
          <w:tcPr>
            <w:tcW w:w="690" w:type="dxa"/>
            <w:noWrap/>
            <w:vAlign w:val="center"/>
            <w:hideMark/>
          </w:tcPr>
          <w:p w14:paraId="0DD22172" w14:textId="77777777" w:rsidR="00407FD2" w:rsidRPr="001853F5" w:rsidRDefault="00407FD2" w:rsidP="00EB6888">
            <w:pPr>
              <w:spacing w:after="0"/>
              <w:jc w:val="center"/>
              <w:rPr>
                <w:sz w:val="16"/>
                <w:szCs w:val="16"/>
              </w:rPr>
            </w:pPr>
            <w:r w:rsidRPr="001853F5">
              <w:rPr>
                <w:sz w:val="16"/>
                <w:szCs w:val="16"/>
              </w:rPr>
              <w:t>1</w:t>
            </w:r>
          </w:p>
        </w:tc>
        <w:tc>
          <w:tcPr>
            <w:tcW w:w="1234" w:type="dxa"/>
            <w:noWrap/>
            <w:vAlign w:val="center"/>
            <w:hideMark/>
          </w:tcPr>
          <w:p w14:paraId="5159BDA6" w14:textId="77777777" w:rsidR="00407FD2" w:rsidRPr="00506E29" w:rsidRDefault="00407FD2" w:rsidP="00EB6888">
            <w:pPr>
              <w:spacing w:after="0"/>
              <w:jc w:val="center"/>
              <w:rPr>
                <w:sz w:val="16"/>
                <w:szCs w:val="16"/>
              </w:rPr>
            </w:pPr>
            <w:r w:rsidRPr="00506E29">
              <w:rPr>
                <w:sz w:val="16"/>
                <w:szCs w:val="16"/>
              </w:rPr>
              <w:t>0919990421</w:t>
            </w:r>
          </w:p>
        </w:tc>
        <w:tc>
          <w:tcPr>
            <w:tcW w:w="4765" w:type="dxa"/>
            <w:vAlign w:val="center"/>
            <w:hideMark/>
          </w:tcPr>
          <w:p w14:paraId="7ACD5BB9" w14:textId="77777777" w:rsidR="00407FD2" w:rsidRPr="001853F5" w:rsidRDefault="00407FD2" w:rsidP="00EB6888">
            <w:pPr>
              <w:spacing w:after="0"/>
              <w:rPr>
                <w:sz w:val="16"/>
                <w:szCs w:val="16"/>
              </w:rPr>
            </w:pPr>
            <w:r w:rsidRPr="0085450C">
              <w:rPr>
                <w:rFonts w:cs="Calibri"/>
                <w:color w:val="000000"/>
                <w:sz w:val="16"/>
                <w:szCs w:val="16"/>
              </w:rPr>
              <w:t>RASCADOR PE-500 (50X19) 120X15X685 MM PLANO TRS-H-1872 -TRANSPORTADOR HUMEDO DE CENIZAS (HDB-XX-AF001)</w:t>
            </w:r>
          </w:p>
        </w:tc>
        <w:tc>
          <w:tcPr>
            <w:tcW w:w="1953" w:type="dxa"/>
            <w:noWrap/>
            <w:vAlign w:val="center"/>
          </w:tcPr>
          <w:p w14:paraId="3344C0EB" w14:textId="27F2C591" w:rsidR="00407FD2" w:rsidRPr="001853F5" w:rsidRDefault="00407FD2" w:rsidP="00EB6888">
            <w:pPr>
              <w:spacing w:after="0"/>
              <w:jc w:val="right"/>
              <w:rPr>
                <w:sz w:val="16"/>
                <w:szCs w:val="16"/>
              </w:rPr>
            </w:pPr>
          </w:p>
        </w:tc>
      </w:tr>
      <w:tr w:rsidR="00407FD2" w:rsidRPr="001853F5" w14:paraId="15D0BE5E" w14:textId="77777777" w:rsidTr="00BE3926">
        <w:trPr>
          <w:trHeight w:val="900"/>
          <w:jc w:val="center"/>
        </w:trPr>
        <w:tc>
          <w:tcPr>
            <w:tcW w:w="690" w:type="dxa"/>
            <w:noWrap/>
            <w:vAlign w:val="center"/>
            <w:hideMark/>
          </w:tcPr>
          <w:p w14:paraId="5EA3EF1E" w14:textId="77777777" w:rsidR="00407FD2" w:rsidRPr="001853F5" w:rsidRDefault="00407FD2" w:rsidP="00EB6888">
            <w:pPr>
              <w:spacing w:after="0"/>
              <w:jc w:val="center"/>
              <w:rPr>
                <w:sz w:val="16"/>
                <w:szCs w:val="16"/>
              </w:rPr>
            </w:pPr>
            <w:r w:rsidRPr="001853F5">
              <w:rPr>
                <w:sz w:val="16"/>
                <w:szCs w:val="16"/>
              </w:rPr>
              <w:lastRenderedPageBreak/>
              <w:t>2</w:t>
            </w:r>
          </w:p>
        </w:tc>
        <w:tc>
          <w:tcPr>
            <w:tcW w:w="1234" w:type="dxa"/>
            <w:noWrap/>
            <w:vAlign w:val="center"/>
            <w:hideMark/>
          </w:tcPr>
          <w:p w14:paraId="5219436A" w14:textId="77777777" w:rsidR="00407FD2" w:rsidRPr="00506E29" w:rsidRDefault="00407FD2" w:rsidP="00EB6888">
            <w:pPr>
              <w:spacing w:after="0"/>
              <w:jc w:val="center"/>
              <w:rPr>
                <w:sz w:val="16"/>
                <w:szCs w:val="16"/>
              </w:rPr>
            </w:pPr>
            <w:r w:rsidRPr="00506E29">
              <w:rPr>
                <w:sz w:val="16"/>
                <w:szCs w:val="16"/>
              </w:rPr>
              <w:t>0149990082</w:t>
            </w:r>
          </w:p>
        </w:tc>
        <w:tc>
          <w:tcPr>
            <w:tcW w:w="4765" w:type="dxa"/>
            <w:vAlign w:val="center"/>
            <w:hideMark/>
          </w:tcPr>
          <w:p w14:paraId="2E3C1A77" w14:textId="77777777" w:rsidR="00407FD2" w:rsidRPr="001853F5" w:rsidRDefault="00407FD2" w:rsidP="00EB6888">
            <w:pPr>
              <w:spacing w:after="0"/>
              <w:rPr>
                <w:sz w:val="16"/>
                <w:szCs w:val="16"/>
              </w:rPr>
            </w:pPr>
            <w:r w:rsidRPr="0085450C">
              <w:rPr>
                <w:rFonts w:cs="Calibri"/>
                <w:color w:val="000000"/>
                <w:sz w:val="16"/>
                <w:szCs w:val="16"/>
              </w:rPr>
              <w:t>SECTORES PARA RUEDA MOTRIZ FORMADO POR DOS DISCOS EN DOS MITADES, ITEM NO.015 Z7 P=142 TRS-A-1881 PROVISTOS CADA UNO DE ELLOS DE 4+3 TALADROS DE D.17 MM.  TRANSPORTADOR HUMEDO DE CENIZAS (HDB-XX-AF001)</w:t>
            </w:r>
          </w:p>
        </w:tc>
        <w:tc>
          <w:tcPr>
            <w:tcW w:w="1953" w:type="dxa"/>
            <w:noWrap/>
            <w:vAlign w:val="center"/>
          </w:tcPr>
          <w:p w14:paraId="52D022B8" w14:textId="279219C1" w:rsidR="00407FD2" w:rsidRPr="001853F5" w:rsidRDefault="00407FD2" w:rsidP="00EB6888">
            <w:pPr>
              <w:spacing w:after="0"/>
              <w:jc w:val="right"/>
              <w:rPr>
                <w:sz w:val="16"/>
                <w:szCs w:val="16"/>
              </w:rPr>
            </w:pPr>
          </w:p>
        </w:tc>
      </w:tr>
      <w:tr w:rsidR="00407FD2" w:rsidRPr="001853F5" w14:paraId="772A4645" w14:textId="77777777" w:rsidTr="00BE3926">
        <w:trPr>
          <w:trHeight w:val="600"/>
          <w:jc w:val="center"/>
        </w:trPr>
        <w:tc>
          <w:tcPr>
            <w:tcW w:w="690" w:type="dxa"/>
            <w:noWrap/>
            <w:vAlign w:val="center"/>
            <w:hideMark/>
          </w:tcPr>
          <w:p w14:paraId="0423E79B" w14:textId="77777777" w:rsidR="00407FD2" w:rsidRPr="001853F5" w:rsidRDefault="00407FD2" w:rsidP="00EB6888">
            <w:pPr>
              <w:spacing w:after="0"/>
              <w:jc w:val="center"/>
              <w:rPr>
                <w:sz w:val="16"/>
                <w:szCs w:val="16"/>
              </w:rPr>
            </w:pPr>
            <w:r w:rsidRPr="001853F5">
              <w:rPr>
                <w:sz w:val="16"/>
                <w:szCs w:val="16"/>
              </w:rPr>
              <w:t>3</w:t>
            </w:r>
          </w:p>
        </w:tc>
        <w:tc>
          <w:tcPr>
            <w:tcW w:w="1234" w:type="dxa"/>
            <w:noWrap/>
            <w:vAlign w:val="center"/>
            <w:hideMark/>
          </w:tcPr>
          <w:p w14:paraId="7078D569" w14:textId="77777777" w:rsidR="00407FD2" w:rsidRPr="00506E29" w:rsidRDefault="00407FD2" w:rsidP="00EB6888">
            <w:pPr>
              <w:spacing w:after="0"/>
              <w:jc w:val="center"/>
              <w:rPr>
                <w:sz w:val="16"/>
                <w:szCs w:val="16"/>
              </w:rPr>
            </w:pPr>
            <w:r w:rsidRPr="00506E29">
              <w:rPr>
                <w:sz w:val="16"/>
                <w:szCs w:val="16"/>
              </w:rPr>
              <w:t>1272890010</w:t>
            </w:r>
          </w:p>
        </w:tc>
        <w:tc>
          <w:tcPr>
            <w:tcW w:w="4765" w:type="dxa"/>
            <w:vAlign w:val="center"/>
            <w:hideMark/>
          </w:tcPr>
          <w:p w14:paraId="66A00E82" w14:textId="77777777" w:rsidR="00407FD2" w:rsidRPr="001853F5" w:rsidRDefault="00407FD2" w:rsidP="00EB6888">
            <w:pPr>
              <w:spacing w:after="0"/>
              <w:rPr>
                <w:sz w:val="16"/>
                <w:szCs w:val="16"/>
              </w:rPr>
            </w:pPr>
            <w:r w:rsidRPr="0085450C">
              <w:rPr>
                <w:rFonts w:cs="Calibri"/>
                <w:color w:val="000000"/>
                <w:sz w:val="16"/>
                <w:szCs w:val="16"/>
              </w:rPr>
              <w:t>SECTORES PARA RUEDA TENSORA FORMADO POR DOS DISCOS EN DOS MITADES, ITEM NO.019 Z7 P=142 TRS–A–1885   RUEDAS EJE REENVIO TRANSPORTADOR HUMEDO DE CENIZAS (HDB-XX-AF001)</w:t>
            </w:r>
          </w:p>
        </w:tc>
        <w:tc>
          <w:tcPr>
            <w:tcW w:w="1953" w:type="dxa"/>
            <w:noWrap/>
            <w:vAlign w:val="center"/>
          </w:tcPr>
          <w:p w14:paraId="25598AB0" w14:textId="2AF2BEEE" w:rsidR="00407FD2" w:rsidRPr="001853F5" w:rsidRDefault="00407FD2" w:rsidP="00EB6888">
            <w:pPr>
              <w:spacing w:after="0"/>
              <w:jc w:val="right"/>
              <w:rPr>
                <w:sz w:val="16"/>
                <w:szCs w:val="16"/>
              </w:rPr>
            </w:pPr>
          </w:p>
        </w:tc>
      </w:tr>
      <w:tr w:rsidR="00407FD2" w:rsidRPr="001853F5" w14:paraId="0BE25E4B" w14:textId="77777777" w:rsidTr="00BE3926">
        <w:trPr>
          <w:trHeight w:val="600"/>
          <w:jc w:val="center"/>
        </w:trPr>
        <w:tc>
          <w:tcPr>
            <w:tcW w:w="690" w:type="dxa"/>
            <w:noWrap/>
            <w:vAlign w:val="center"/>
            <w:hideMark/>
          </w:tcPr>
          <w:p w14:paraId="2BD6B815" w14:textId="77777777" w:rsidR="00407FD2" w:rsidRPr="001853F5" w:rsidRDefault="00407FD2" w:rsidP="00EB6888">
            <w:pPr>
              <w:spacing w:after="0"/>
              <w:jc w:val="center"/>
              <w:rPr>
                <w:sz w:val="16"/>
                <w:szCs w:val="16"/>
              </w:rPr>
            </w:pPr>
            <w:r w:rsidRPr="001853F5">
              <w:rPr>
                <w:sz w:val="16"/>
                <w:szCs w:val="16"/>
              </w:rPr>
              <w:t>4</w:t>
            </w:r>
          </w:p>
        </w:tc>
        <w:tc>
          <w:tcPr>
            <w:tcW w:w="1234" w:type="dxa"/>
            <w:noWrap/>
            <w:vAlign w:val="center"/>
            <w:hideMark/>
          </w:tcPr>
          <w:p w14:paraId="6760D093" w14:textId="77777777" w:rsidR="00407FD2" w:rsidRPr="00506E29" w:rsidRDefault="00407FD2" w:rsidP="00EB6888">
            <w:pPr>
              <w:spacing w:after="0"/>
              <w:jc w:val="center"/>
              <w:rPr>
                <w:sz w:val="16"/>
                <w:szCs w:val="16"/>
              </w:rPr>
            </w:pPr>
            <w:r w:rsidRPr="00506E29">
              <w:rPr>
                <w:sz w:val="16"/>
                <w:szCs w:val="16"/>
              </w:rPr>
              <w:t>0919990422</w:t>
            </w:r>
          </w:p>
        </w:tc>
        <w:tc>
          <w:tcPr>
            <w:tcW w:w="4765" w:type="dxa"/>
            <w:vAlign w:val="center"/>
            <w:hideMark/>
          </w:tcPr>
          <w:p w14:paraId="082E742B" w14:textId="77777777" w:rsidR="00407FD2" w:rsidRPr="001853F5" w:rsidRDefault="00407FD2" w:rsidP="00EB6888">
            <w:pPr>
              <w:spacing w:after="0"/>
              <w:rPr>
                <w:sz w:val="16"/>
                <w:szCs w:val="16"/>
              </w:rPr>
            </w:pPr>
            <w:r w:rsidRPr="0085450C">
              <w:rPr>
                <w:rFonts w:cs="Calibri"/>
                <w:color w:val="000000"/>
                <w:sz w:val="16"/>
                <w:szCs w:val="16"/>
              </w:rPr>
              <w:t>PASADOR PIN FIJACION EN FORMA U DE Ø 8, UNION PLACA AL ESLABON PLANO TRS-H-1887 TRANSPORTADOR HUMEDO DE CENIZAS (HDB-XX-AF001)</w:t>
            </w:r>
          </w:p>
        </w:tc>
        <w:tc>
          <w:tcPr>
            <w:tcW w:w="1953" w:type="dxa"/>
            <w:noWrap/>
            <w:vAlign w:val="center"/>
          </w:tcPr>
          <w:p w14:paraId="792B4426" w14:textId="3D9384AE" w:rsidR="00407FD2" w:rsidRPr="001853F5" w:rsidRDefault="00407FD2" w:rsidP="00EB6888">
            <w:pPr>
              <w:spacing w:after="0"/>
              <w:jc w:val="right"/>
              <w:rPr>
                <w:sz w:val="16"/>
                <w:szCs w:val="16"/>
              </w:rPr>
            </w:pPr>
          </w:p>
        </w:tc>
      </w:tr>
      <w:tr w:rsidR="00407FD2" w:rsidRPr="001853F5" w14:paraId="5714F17E" w14:textId="77777777" w:rsidTr="00BE3926">
        <w:trPr>
          <w:trHeight w:val="600"/>
          <w:jc w:val="center"/>
        </w:trPr>
        <w:tc>
          <w:tcPr>
            <w:tcW w:w="690" w:type="dxa"/>
            <w:noWrap/>
            <w:vAlign w:val="center"/>
            <w:hideMark/>
          </w:tcPr>
          <w:p w14:paraId="064819B9" w14:textId="77777777" w:rsidR="00407FD2" w:rsidRPr="001853F5" w:rsidRDefault="00407FD2" w:rsidP="00EB6888">
            <w:pPr>
              <w:spacing w:after="0"/>
              <w:jc w:val="center"/>
              <w:rPr>
                <w:sz w:val="16"/>
                <w:szCs w:val="16"/>
              </w:rPr>
            </w:pPr>
            <w:r w:rsidRPr="001853F5">
              <w:rPr>
                <w:sz w:val="16"/>
                <w:szCs w:val="16"/>
              </w:rPr>
              <w:t>5</w:t>
            </w:r>
          </w:p>
        </w:tc>
        <w:tc>
          <w:tcPr>
            <w:tcW w:w="1234" w:type="dxa"/>
            <w:noWrap/>
            <w:vAlign w:val="center"/>
            <w:hideMark/>
          </w:tcPr>
          <w:p w14:paraId="170F83B5" w14:textId="77777777" w:rsidR="00407FD2" w:rsidRPr="00506E29" w:rsidRDefault="00407FD2" w:rsidP="00EB6888">
            <w:pPr>
              <w:spacing w:after="0"/>
              <w:jc w:val="center"/>
              <w:rPr>
                <w:sz w:val="16"/>
                <w:szCs w:val="16"/>
              </w:rPr>
            </w:pPr>
            <w:r w:rsidRPr="00506E29">
              <w:rPr>
                <w:sz w:val="16"/>
                <w:szCs w:val="16"/>
              </w:rPr>
              <w:t>0919990213</w:t>
            </w:r>
          </w:p>
        </w:tc>
        <w:tc>
          <w:tcPr>
            <w:tcW w:w="4765" w:type="dxa"/>
            <w:vAlign w:val="center"/>
            <w:hideMark/>
          </w:tcPr>
          <w:p w14:paraId="493C84C1" w14:textId="77777777" w:rsidR="00407FD2" w:rsidRPr="001853F5" w:rsidRDefault="00407FD2" w:rsidP="00EB6888">
            <w:pPr>
              <w:spacing w:after="0"/>
              <w:rPr>
                <w:sz w:val="16"/>
                <w:szCs w:val="16"/>
              </w:rPr>
            </w:pPr>
            <w:r w:rsidRPr="0085450C">
              <w:rPr>
                <w:rFonts w:cs="Calibri"/>
                <w:color w:val="000000"/>
                <w:sz w:val="16"/>
                <w:szCs w:val="16"/>
              </w:rPr>
              <w:t>PLACA METALICA ARRASTRADOR PARA ACOPLAR EN ESLABONES FORJADOS P-142 MM.   80X12X739 MM. CALIDAD S235 PLANO TRS-H-1871 TRANSPORTADOR HUMEDO DE CENIZAS (HDB-XX-AF001)</w:t>
            </w:r>
          </w:p>
        </w:tc>
        <w:tc>
          <w:tcPr>
            <w:tcW w:w="1953" w:type="dxa"/>
            <w:noWrap/>
            <w:vAlign w:val="center"/>
          </w:tcPr>
          <w:p w14:paraId="31BDBD53" w14:textId="5F55E758" w:rsidR="00407FD2" w:rsidRPr="001853F5" w:rsidRDefault="00407FD2" w:rsidP="00EB6888">
            <w:pPr>
              <w:spacing w:after="0"/>
              <w:jc w:val="right"/>
              <w:rPr>
                <w:sz w:val="16"/>
                <w:szCs w:val="16"/>
              </w:rPr>
            </w:pPr>
          </w:p>
        </w:tc>
      </w:tr>
      <w:tr w:rsidR="00407FD2" w:rsidRPr="001853F5" w14:paraId="5CDA3806" w14:textId="77777777" w:rsidTr="00BE3926">
        <w:trPr>
          <w:trHeight w:val="900"/>
          <w:jc w:val="center"/>
        </w:trPr>
        <w:tc>
          <w:tcPr>
            <w:tcW w:w="690" w:type="dxa"/>
            <w:noWrap/>
            <w:vAlign w:val="center"/>
            <w:hideMark/>
          </w:tcPr>
          <w:p w14:paraId="59814E88" w14:textId="77777777" w:rsidR="00407FD2" w:rsidRPr="001853F5" w:rsidRDefault="00407FD2" w:rsidP="00EB6888">
            <w:pPr>
              <w:spacing w:after="0"/>
              <w:jc w:val="center"/>
              <w:rPr>
                <w:sz w:val="16"/>
                <w:szCs w:val="16"/>
              </w:rPr>
            </w:pPr>
            <w:r w:rsidRPr="001853F5">
              <w:rPr>
                <w:sz w:val="16"/>
                <w:szCs w:val="16"/>
              </w:rPr>
              <w:t>6</w:t>
            </w:r>
          </w:p>
        </w:tc>
        <w:tc>
          <w:tcPr>
            <w:tcW w:w="1234" w:type="dxa"/>
            <w:noWrap/>
            <w:vAlign w:val="center"/>
            <w:hideMark/>
          </w:tcPr>
          <w:p w14:paraId="50AE967D" w14:textId="77777777" w:rsidR="00407FD2" w:rsidRPr="00506E29" w:rsidRDefault="00407FD2" w:rsidP="00EB6888">
            <w:pPr>
              <w:spacing w:after="0"/>
              <w:jc w:val="center"/>
              <w:rPr>
                <w:sz w:val="16"/>
                <w:szCs w:val="16"/>
              </w:rPr>
            </w:pPr>
            <w:r w:rsidRPr="00506E29">
              <w:rPr>
                <w:sz w:val="16"/>
                <w:szCs w:val="16"/>
              </w:rPr>
              <w:t>0911430211</w:t>
            </w:r>
          </w:p>
        </w:tc>
        <w:tc>
          <w:tcPr>
            <w:tcW w:w="4765" w:type="dxa"/>
            <w:vAlign w:val="center"/>
            <w:hideMark/>
          </w:tcPr>
          <w:p w14:paraId="54D02681" w14:textId="77777777" w:rsidR="00407FD2" w:rsidRPr="00630BAB" w:rsidRDefault="00407FD2" w:rsidP="00EB6888">
            <w:pPr>
              <w:spacing w:after="0"/>
              <w:rPr>
                <w:sz w:val="16"/>
                <w:szCs w:val="16"/>
              </w:rPr>
            </w:pPr>
            <w:r w:rsidRPr="0085450C">
              <w:rPr>
                <w:rFonts w:cs="Calibri"/>
                <w:color w:val="000000"/>
                <w:sz w:val="16"/>
                <w:szCs w:val="16"/>
              </w:rPr>
              <w:t xml:space="preserve">ESLABON DE ARRASTRE SIN PALAS, FORJADO CONSTRUIDO EN ACERO TIPO 20MNCR5, TRATADOS A UNA DUREZA DE 58-60 HRC, CAPA ENTRE 0,8-1MM. P-142 (50X19), SEGÚN PLANO TRS-A-2009 </w:t>
            </w:r>
            <w:proofErr w:type="spellStart"/>
            <w:r w:rsidRPr="0085450C">
              <w:rPr>
                <w:rFonts w:cs="Calibri"/>
                <w:color w:val="000000"/>
                <w:sz w:val="16"/>
                <w:szCs w:val="16"/>
              </w:rPr>
              <w:t>Nº</w:t>
            </w:r>
            <w:proofErr w:type="spellEnd"/>
            <w:r w:rsidRPr="0085450C">
              <w:rPr>
                <w:rFonts w:cs="Calibri"/>
                <w:color w:val="000000"/>
                <w:sz w:val="16"/>
                <w:szCs w:val="16"/>
              </w:rPr>
              <w:t xml:space="preserve"> DE PLANO: 2006-165-200 TRANSPORTADOR HUMEDO DE CENIZAS (HDB-XX-AF001), TRANSPORTADOR HORIZONTAL COTA+7 y +25 (HDF-00-AF116/216/110/210)</w:t>
            </w:r>
          </w:p>
        </w:tc>
        <w:tc>
          <w:tcPr>
            <w:tcW w:w="1953" w:type="dxa"/>
            <w:noWrap/>
            <w:vAlign w:val="center"/>
          </w:tcPr>
          <w:p w14:paraId="50620EAF" w14:textId="7D98F687" w:rsidR="00407FD2" w:rsidRPr="001853F5" w:rsidRDefault="00407FD2" w:rsidP="00EB6888">
            <w:pPr>
              <w:spacing w:after="0"/>
              <w:jc w:val="right"/>
              <w:rPr>
                <w:sz w:val="16"/>
                <w:szCs w:val="16"/>
              </w:rPr>
            </w:pPr>
          </w:p>
        </w:tc>
      </w:tr>
      <w:tr w:rsidR="00407FD2" w:rsidRPr="001853F5" w14:paraId="3FAF1AE5" w14:textId="77777777" w:rsidTr="00BE3926">
        <w:trPr>
          <w:trHeight w:val="900"/>
          <w:jc w:val="center"/>
        </w:trPr>
        <w:tc>
          <w:tcPr>
            <w:tcW w:w="690" w:type="dxa"/>
            <w:noWrap/>
            <w:vAlign w:val="center"/>
            <w:hideMark/>
          </w:tcPr>
          <w:p w14:paraId="3AA41FF6" w14:textId="77777777" w:rsidR="00407FD2" w:rsidRPr="001853F5" w:rsidRDefault="00407FD2" w:rsidP="00EB6888">
            <w:pPr>
              <w:spacing w:after="0"/>
              <w:jc w:val="center"/>
              <w:rPr>
                <w:sz w:val="16"/>
                <w:szCs w:val="16"/>
              </w:rPr>
            </w:pPr>
            <w:r w:rsidRPr="001853F5">
              <w:rPr>
                <w:sz w:val="16"/>
                <w:szCs w:val="16"/>
              </w:rPr>
              <w:t>7</w:t>
            </w:r>
          </w:p>
        </w:tc>
        <w:tc>
          <w:tcPr>
            <w:tcW w:w="1234" w:type="dxa"/>
            <w:noWrap/>
            <w:vAlign w:val="center"/>
            <w:hideMark/>
          </w:tcPr>
          <w:p w14:paraId="456AFBC8" w14:textId="77777777" w:rsidR="00407FD2" w:rsidRPr="00506E29" w:rsidRDefault="00407FD2" w:rsidP="00EB6888">
            <w:pPr>
              <w:spacing w:after="0"/>
              <w:jc w:val="center"/>
              <w:rPr>
                <w:sz w:val="16"/>
                <w:szCs w:val="16"/>
              </w:rPr>
            </w:pPr>
            <w:r w:rsidRPr="00506E29">
              <w:rPr>
                <w:sz w:val="16"/>
                <w:szCs w:val="16"/>
              </w:rPr>
              <w:t>0911430212</w:t>
            </w:r>
          </w:p>
        </w:tc>
        <w:tc>
          <w:tcPr>
            <w:tcW w:w="4765" w:type="dxa"/>
            <w:vAlign w:val="center"/>
            <w:hideMark/>
          </w:tcPr>
          <w:p w14:paraId="3449F236" w14:textId="77777777" w:rsidR="00407FD2" w:rsidRPr="001853F5" w:rsidRDefault="00407FD2" w:rsidP="00EB6888">
            <w:pPr>
              <w:spacing w:after="0"/>
              <w:rPr>
                <w:sz w:val="16"/>
                <w:szCs w:val="16"/>
              </w:rPr>
            </w:pPr>
            <w:r w:rsidRPr="0085450C">
              <w:rPr>
                <w:rFonts w:cs="Calibri"/>
                <w:color w:val="000000"/>
                <w:sz w:val="16"/>
                <w:szCs w:val="16"/>
              </w:rPr>
              <w:t>ESLABON FORJADO PARA RASPADOR CONSTRUIDO EN ACERO TIPO 20MNCR5, TRATADOS A UNA DUREZA DE 58-60 HRC, CAPA ENTRE 0,8-1MM. CON ENTALLA FIJACIÓN ARRASTARDOR GRUESO DE 13 MM, P-142 (50X19) TRANSPORTADOR HUMEDO DE CENIZAS (HDB-XX-AF001)</w:t>
            </w:r>
          </w:p>
        </w:tc>
        <w:tc>
          <w:tcPr>
            <w:tcW w:w="1953" w:type="dxa"/>
            <w:noWrap/>
            <w:vAlign w:val="center"/>
          </w:tcPr>
          <w:p w14:paraId="13DDD132" w14:textId="703697E5" w:rsidR="00407FD2" w:rsidRPr="001853F5" w:rsidRDefault="00407FD2" w:rsidP="00EB6888">
            <w:pPr>
              <w:spacing w:after="0"/>
              <w:jc w:val="right"/>
              <w:rPr>
                <w:sz w:val="16"/>
                <w:szCs w:val="16"/>
              </w:rPr>
            </w:pPr>
          </w:p>
        </w:tc>
      </w:tr>
      <w:tr w:rsidR="00407FD2" w:rsidRPr="001853F5" w14:paraId="407AB183" w14:textId="77777777" w:rsidTr="00BE3926">
        <w:trPr>
          <w:trHeight w:val="900"/>
          <w:jc w:val="center"/>
        </w:trPr>
        <w:tc>
          <w:tcPr>
            <w:tcW w:w="690" w:type="dxa"/>
            <w:noWrap/>
            <w:vAlign w:val="center"/>
            <w:hideMark/>
          </w:tcPr>
          <w:p w14:paraId="3BA791B8" w14:textId="77777777" w:rsidR="00407FD2" w:rsidRPr="001853F5" w:rsidRDefault="00407FD2" w:rsidP="00EB6888">
            <w:pPr>
              <w:spacing w:after="0"/>
              <w:jc w:val="center"/>
              <w:rPr>
                <w:sz w:val="16"/>
                <w:szCs w:val="16"/>
              </w:rPr>
            </w:pPr>
            <w:r w:rsidRPr="001853F5">
              <w:rPr>
                <w:sz w:val="16"/>
                <w:szCs w:val="16"/>
              </w:rPr>
              <w:t>8</w:t>
            </w:r>
          </w:p>
        </w:tc>
        <w:tc>
          <w:tcPr>
            <w:tcW w:w="1234" w:type="dxa"/>
            <w:noWrap/>
            <w:vAlign w:val="center"/>
            <w:hideMark/>
          </w:tcPr>
          <w:p w14:paraId="268E011C" w14:textId="77777777" w:rsidR="00407FD2" w:rsidRPr="00506E29" w:rsidRDefault="00407FD2" w:rsidP="00EB6888">
            <w:pPr>
              <w:spacing w:after="0"/>
              <w:jc w:val="center"/>
              <w:rPr>
                <w:sz w:val="16"/>
                <w:szCs w:val="16"/>
              </w:rPr>
            </w:pPr>
            <w:r w:rsidRPr="00506E29">
              <w:rPr>
                <w:sz w:val="16"/>
                <w:szCs w:val="16"/>
              </w:rPr>
              <w:t>0083160007</w:t>
            </w:r>
          </w:p>
        </w:tc>
        <w:tc>
          <w:tcPr>
            <w:tcW w:w="4765" w:type="dxa"/>
            <w:vAlign w:val="center"/>
            <w:hideMark/>
          </w:tcPr>
          <w:p w14:paraId="30CD4AAB" w14:textId="77777777" w:rsidR="00407FD2" w:rsidRPr="001853F5" w:rsidRDefault="00407FD2" w:rsidP="00EB6888">
            <w:pPr>
              <w:spacing w:after="0"/>
              <w:rPr>
                <w:sz w:val="16"/>
                <w:szCs w:val="16"/>
              </w:rPr>
            </w:pPr>
            <w:r w:rsidRPr="0085450C">
              <w:rPr>
                <w:rFonts w:cs="Calibri"/>
                <w:color w:val="000000"/>
                <w:sz w:val="16"/>
                <w:szCs w:val="16"/>
              </w:rPr>
              <w:t>BULONES PARA CADENA P- 142 Ø 25 X 65 MM. REF. 40-8 S/pl. TRS-A-2008 CONSTRUIDOS EN ACERO TIPO 16MNCR5, TRATADOS A UNA DUREZA DE 58-60 HRC, Y UNA CAPA ENTRE 0.8 – 1MM. ((HDB)(HRF) (HTF) (HDF01) (HDF03))</w:t>
            </w:r>
          </w:p>
        </w:tc>
        <w:tc>
          <w:tcPr>
            <w:tcW w:w="1953" w:type="dxa"/>
            <w:noWrap/>
            <w:vAlign w:val="center"/>
          </w:tcPr>
          <w:p w14:paraId="4EB63E23" w14:textId="796E19F5" w:rsidR="00407FD2" w:rsidRPr="001853F5" w:rsidRDefault="00407FD2" w:rsidP="00EB6888">
            <w:pPr>
              <w:spacing w:after="0"/>
              <w:jc w:val="right"/>
              <w:rPr>
                <w:sz w:val="16"/>
                <w:szCs w:val="16"/>
              </w:rPr>
            </w:pPr>
          </w:p>
        </w:tc>
      </w:tr>
      <w:tr w:rsidR="00407FD2" w:rsidRPr="001853F5" w14:paraId="7AE525CB" w14:textId="77777777" w:rsidTr="00BE3926">
        <w:trPr>
          <w:trHeight w:val="600"/>
          <w:jc w:val="center"/>
        </w:trPr>
        <w:tc>
          <w:tcPr>
            <w:tcW w:w="690" w:type="dxa"/>
            <w:noWrap/>
            <w:vAlign w:val="center"/>
            <w:hideMark/>
          </w:tcPr>
          <w:p w14:paraId="3DF8BE8A" w14:textId="77777777" w:rsidR="00407FD2" w:rsidRPr="001853F5" w:rsidRDefault="00407FD2" w:rsidP="00EB6888">
            <w:pPr>
              <w:spacing w:after="0"/>
              <w:jc w:val="center"/>
              <w:rPr>
                <w:sz w:val="16"/>
                <w:szCs w:val="16"/>
              </w:rPr>
            </w:pPr>
            <w:r w:rsidRPr="001853F5">
              <w:rPr>
                <w:sz w:val="16"/>
                <w:szCs w:val="16"/>
              </w:rPr>
              <w:t>9</w:t>
            </w:r>
          </w:p>
        </w:tc>
        <w:tc>
          <w:tcPr>
            <w:tcW w:w="1234" w:type="dxa"/>
            <w:noWrap/>
            <w:vAlign w:val="center"/>
            <w:hideMark/>
          </w:tcPr>
          <w:p w14:paraId="0AB286B5" w14:textId="77777777" w:rsidR="00407FD2" w:rsidRPr="00506E29" w:rsidRDefault="00407FD2" w:rsidP="00EB6888">
            <w:pPr>
              <w:spacing w:after="0"/>
              <w:jc w:val="center"/>
              <w:rPr>
                <w:sz w:val="16"/>
                <w:szCs w:val="16"/>
              </w:rPr>
            </w:pPr>
            <w:r w:rsidRPr="00506E29">
              <w:rPr>
                <w:sz w:val="16"/>
                <w:szCs w:val="16"/>
              </w:rPr>
              <w:t>0029990018</w:t>
            </w:r>
          </w:p>
        </w:tc>
        <w:tc>
          <w:tcPr>
            <w:tcW w:w="4765" w:type="dxa"/>
            <w:vAlign w:val="center"/>
            <w:hideMark/>
          </w:tcPr>
          <w:p w14:paraId="7DE687AC" w14:textId="77777777" w:rsidR="00407FD2" w:rsidRPr="001853F5" w:rsidRDefault="00407FD2" w:rsidP="00EB6888">
            <w:pPr>
              <w:spacing w:after="0"/>
              <w:rPr>
                <w:sz w:val="16"/>
                <w:szCs w:val="16"/>
              </w:rPr>
            </w:pPr>
            <w:r w:rsidRPr="0085450C">
              <w:rPr>
                <w:rFonts w:cs="Calibri"/>
                <w:color w:val="000000"/>
                <w:sz w:val="16"/>
                <w:szCs w:val="16"/>
              </w:rPr>
              <w:t>ANILLOS DE CIERRE PARA BULONES CADENA P- 142 - Ø 25, GRUESO 5 MM, CINCADOS ((HDB)(HRF) (HTF) (HDF01) (HDF03))</w:t>
            </w:r>
          </w:p>
        </w:tc>
        <w:tc>
          <w:tcPr>
            <w:tcW w:w="1953" w:type="dxa"/>
            <w:noWrap/>
            <w:vAlign w:val="center"/>
          </w:tcPr>
          <w:p w14:paraId="0FEFBAFD" w14:textId="0FE6D041" w:rsidR="00407FD2" w:rsidRPr="001853F5" w:rsidRDefault="00407FD2" w:rsidP="00EB6888">
            <w:pPr>
              <w:spacing w:after="0"/>
              <w:jc w:val="right"/>
              <w:rPr>
                <w:sz w:val="16"/>
                <w:szCs w:val="16"/>
              </w:rPr>
            </w:pPr>
          </w:p>
        </w:tc>
      </w:tr>
      <w:tr w:rsidR="00407FD2" w:rsidRPr="001853F5" w14:paraId="1E16B40A" w14:textId="77777777" w:rsidTr="00BE3926">
        <w:trPr>
          <w:trHeight w:val="900"/>
          <w:jc w:val="center"/>
        </w:trPr>
        <w:tc>
          <w:tcPr>
            <w:tcW w:w="690" w:type="dxa"/>
            <w:noWrap/>
            <w:vAlign w:val="center"/>
            <w:hideMark/>
          </w:tcPr>
          <w:p w14:paraId="43E7CB31" w14:textId="77777777" w:rsidR="00407FD2" w:rsidRPr="001853F5" w:rsidRDefault="00407FD2" w:rsidP="00EB6888">
            <w:pPr>
              <w:spacing w:after="0"/>
              <w:jc w:val="center"/>
              <w:rPr>
                <w:sz w:val="16"/>
                <w:szCs w:val="16"/>
              </w:rPr>
            </w:pPr>
            <w:r w:rsidRPr="001853F5">
              <w:rPr>
                <w:sz w:val="16"/>
                <w:szCs w:val="16"/>
              </w:rPr>
              <w:t>10</w:t>
            </w:r>
          </w:p>
        </w:tc>
        <w:tc>
          <w:tcPr>
            <w:tcW w:w="1234" w:type="dxa"/>
            <w:noWrap/>
            <w:vAlign w:val="center"/>
            <w:hideMark/>
          </w:tcPr>
          <w:p w14:paraId="2E6AE6C0" w14:textId="77777777" w:rsidR="00407FD2" w:rsidRPr="00506E29" w:rsidRDefault="00407FD2" w:rsidP="00EB6888">
            <w:pPr>
              <w:spacing w:after="0"/>
              <w:jc w:val="center"/>
              <w:rPr>
                <w:sz w:val="16"/>
                <w:szCs w:val="16"/>
              </w:rPr>
            </w:pPr>
            <w:r w:rsidRPr="00506E29">
              <w:rPr>
                <w:sz w:val="16"/>
                <w:szCs w:val="16"/>
              </w:rPr>
              <w:t>0173570087</w:t>
            </w:r>
          </w:p>
        </w:tc>
        <w:tc>
          <w:tcPr>
            <w:tcW w:w="4765" w:type="dxa"/>
            <w:vAlign w:val="center"/>
            <w:hideMark/>
          </w:tcPr>
          <w:p w14:paraId="56232652" w14:textId="77777777" w:rsidR="00407FD2" w:rsidRPr="001853F5" w:rsidRDefault="00407FD2" w:rsidP="00EB6888">
            <w:pPr>
              <w:spacing w:after="0"/>
              <w:rPr>
                <w:sz w:val="16"/>
                <w:szCs w:val="16"/>
              </w:rPr>
            </w:pPr>
            <w:r w:rsidRPr="0085450C">
              <w:rPr>
                <w:rFonts w:cs="Calibri"/>
                <w:color w:val="000000"/>
                <w:sz w:val="16"/>
                <w:szCs w:val="16"/>
              </w:rPr>
              <w:t>GRUPO MOTRIZ FORMADO POR EJE DE ACERO TIPO F-125 Ø 102 X 1583 MM PLANO: TRS–A–1879 PROVISTO DE 2 BOTONES + MOYU Ø 245 MM., CON AGUJERO ACABADO CON CHAVETERO, PLANO.TRS-A-1880 MONTADOS EN EL EJE PARA TRANSPORTADOR HUMEDO DE CENIZAS (HDB-XX-AF001)</w:t>
            </w:r>
          </w:p>
        </w:tc>
        <w:tc>
          <w:tcPr>
            <w:tcW w:w="1953" w:type="dxa"/>
            <w:noWrap/>
            <w:vAlign w:val="center"/>
          </w:tcPr>
          <w:p w14:paraId="1D81F813" w14:textId="24D01805" w:rsidR="00407FD2" w:rsidRPr="001853F5" w:rsidRDefault="00407FD2" w:rsidP="00EB6888">
            <w:pPr>
              <w:spacing w:after="0"/>
              <w:jc w:val="right"/>
              <w:rPr>
                <w:sz w:val="16"/>
                <w:szCs w:val="16"/>
              </w:rPr>
            </w:pPr>
          </w:p>
        </w:tc>
      </w:tr>
      <w:tr w:rsidR="00407FD2" w:rsidRPr="001853F5" w14:paraId="4F73FE40" w14:textId="77777777" w:rsidTr="00BE3926">
        <w:trPr>
          <w:trHeight w:val="900"/>
          <w:jc w:val="center"/>
        </w:trPr>
        <w:tc>
          <w:tcPr>
            <w:tcW w:w="690" w:type="dxa"/>
            <w:noWrap/>
            <w:vAlign w:val="center"/>
            <w:hideMark/>
          </w:tcPr>
          <w:p w14:paraId="6805B3E1" w14:textId="77777777" w:rsidR="00407FD2" w:rsidRPr="001853F5" w:rsidRDefault="00407FD2" w:rsidP="00EB6888">
            <w:pPr>
              <w:spacing w:after="0"/>
              <w:jc w:val="center"/>
              <w:rPr>
                <w:sz w:val="16"/>
                <w:szCs w:val="16"/>
              </w:rPr>
            </w:pPr>
            <w:r w:rsidRPr="001853F5">
              <w:rPr>
                <w:sz w:val="16"/>
                <w:szCs w:val="16"/>
              </w:rPr>
              <w:t>11</w:t>
            </w:r>
          </w:p>
        </w:tc>
        <w:tc>
          <w:tcPr>
            <w:tcW w:w="1234" w:type="dxa"/>
            <w:noWrap/>
            <w:vAlign w:val="center"/>
            <w:hideMark/>
          </w:tcPr>
          <w:p w14:paraId="3DD2AD2F" w14:textId="77777777" w:rsidR="00407FD2" w:rsidRPr="00506E29" w:rsidRDefault="00407FD2" w:rsidP="00EB6888">
            <w:pPr>
              <w:spacing w:after="0"/>
              <w:jc w:val="center"/>
              <w:rPr>
                <w:sz w:val="16"/>
                <w:szCs w:val="16"/>
              </w:rPr>
            </w:pPr>
            <w:r w:rsidRPr="00506E29">
              <w:rPr>
                <w:sz w:val="16"/>
                <w:szCs w:val="16"/>
              </w:rPr>
              <w:t>0179990088</w:t>
            </w:r>
          </w:p>
        </w:tc>
        <w:tc>
          <w:tcPr>
            <w:tcW w:w="4765" w:type="dxa"/>
            <w:vAlign w:val="center"/>
            <w:hideMark/>
          </w:tcPr>
          <w:p w14:paraId="564AB3DF" w14:textId="77777777" w:rsidR="00407FD2" w:rsidRPr="001853F5" w:rsidRDefault="00407FD2" w:rsidP="00EB6888">
            <w:pPr>
              <w:spacing w:after="0"/>
              <w:rPr>
                <w:sz w:val="16"/>
                <w:szCs w:val="16"/>
              </w:rPr>
            </w:pPr>
            <w:r w:rsidRPr="0085450C">
              <w:rPr>
                <w:rFonts w:cs="Calibri"/>
                <w:color w:val="000000"/>
                <w:sz w:val="16"/>
                <w:szCs w:val="16"/>
              </w:rPr>
              <w:t>GRUPO TENSOR FORMADO POR EJE DE ACERO TIPO F-125 Ø 82 X 1147 MM PLANO. TRS – A - 1883 PROVISTO DE 2 BOTONES + MOYU Ø 186 MM., CON AGUJERO ACABADO CON CHAVETERO, PLANO TRS-A-1884 MONTADOS EN EL EJE PARA TRANSPORTADOR HUMEDO DE CENIZAS (HDB-XX-AF001)</w:t>
            </w:r>
          </w:p>
        </w:tc>
        <w:tc>
          <w:tcPr>
            <w:tcW w:w="1953" w:type="dxa"/>
            <w:noWrap/>
            <w:vAlign w:val="center"/>
          </w:tcPr>
          <w:p w14:paraId="0AE35D03" w14:textId="5E363974" w:rsidR="00407FD2" w:rsidRPr="001853F5" w:rsidRDefault="00407FD2" w:rsidP="00EB6888">
            <w:pPr>
              <w:spacing w:after="0"/>
              <w:jc w:val="right"/>
              <w:rPr>
                <w:sz w:val="16"/>
                <w:szCs w:val="16"/>
              </w:rPr>
            </w:pPr>
          </w:p>
        </w:tc>
      </w:tr>
      <w:tr w:rsidR="00407FD2" w:rsidRPr="001853F5" w14:paraId="237873E8" w14:textId="77777777" w:rsidTr="00BE3926">
        <w:trPr>
          <w:trHeight w:val="600"/>
          <w:jc w:val="center"/>
        </w:trPr>
        <w:tc>
          <w:tcPr>
            <w:tcW w:w="690" w:type="dxa"/>
            <w:noWrap/>
            <w:vAlign w:val="center"/>
            <w:hideMark/>
          </w:tcPr>
          <w:p w14:paraId="2FEDC600" w14:textId="77777777" w:rsidR="00407FD2" w:rsidRPr="001853F5" w:rsidRDefault="00407FD2" w:rsidP="00EB6888">
            <w:pPr>
              <w:spacing w:after="0"/>
              <w:jc w:val="center"/>
              <w:rPr>
                <w:sz w:val="16"/>
                <w:szCs w:val="16"/>
              </w:rPr>
            </w:pPr>
            <w:r w:rsidRPr="001853F5">
              <w:rPr>
                <w:sz w:val="16"/>
                <w:szCs w:val="16"/>
              </w:rPr>
              <w:t>12</w:t>
            </w:r>
          </w:p>
        </w:tc>
        <w:tc>
          <w:tcPr>
            <w:tcW w:w="1234" w:type="dxa"/>
            <w:noWrap/>
            <w:vAlign w:val="center"/>
            <w:hideMark/>
          </w:tcPr>
          <w:p w14:paraId="4FD1C54A" w14:textId="77777777" w:rsidR="00407FD2" w:rsidRPr="00506E29" w:rsidRDefault="00407FD2" w:rsidP="00EB6888">
            <w:pPr>
              <w:spacing w:after="0"/>
              <w:jc w:val="center"/>
              <w:rPr>
                <w:sz w:val="16"/>
                <w:szCs w:val="16"/>
              </w:rPr>
            </w:pPr>
            <w:r w:rsidRPr="00506E29">
              <w:rPr>
                <w:sz w:val="16"/>
                <w:szCs w:val="16"/>
              </w:rPr>
              <w:t>0641430016</w:t>
            </w:r>
          </w:p>
        </w:tc>
        <w:tc>
          <w:tcPr>
            <w:tcW w:w="4765" w:type="dxa"/>
            <w:vAlign w:val="center"/>
            <w:hideMark/>
          </w:tcPr>
          <w:p w14:paraId="3D8A992D" w14:textId="77777777" w:rsidR="00407FD2" w:rsidRPr="001853F5" w:rsidRDefault="00407FD2" w:rsidP="00EB6888">
            <w:pPr>
              <w:spacing w:after="0"/>
              <w:rPr>
                <w:sz w:val="16"/>
                <w:szCs w:val="16"/>
              </w:rPr>
            </w:pPr>
            <w:r w:rsidRPr="0085450C">
              <w:rPr>
                <w:rFonts w:cs="Calibri"/>
                <w:color w:val="000000"/>
                <w:sz w:val="16"/>
                <w:szCs w:val="16"/>
              </w:rPr>
              <w:t>CADENA CALIBRADA DIN-764, Ø 16, PASO 56 MM, 7 ESLABONES/TRAMO, C.R. 115 KN, N.º DE PLANO 2006-165-100 PARA TRANSPORTADOR VERTICAL CENIZAS (HDF-00-AF111, HDF-00-AF211)</w:t>
            </w:r>
          </w:p>
        </w:tc>
        <w:tc>
          <w:tcPr>
            <w:tcW w:w="1953" w:type="dxa"/>
            <w:noWrap/>
            <w:vAlign w:val="center"/>
          </w:tcPr>
          <w:p w14:paraId="09231F67" w14:textId="6146F579" w:rsidR="00407FD2" w:rsidRPr="001853F5" w:rsidRDefault="00407FD2" w:rsidP="00EB6888">
            <w:pPr>
              <w:spacing w:after="0"/>
              <w:jc w:val="right"/>
              <w:rPr>
                <w:sz w:val="16"/>
                <w:szCs w:val="16"/>
              </w:rPr>
            </w:pPr>
          </w:p>
        </w:tc>
      </w:tr>
      <w:tr w:rsidR="00407FD2" w:rsidRPr="001853F5" w14:paraId="67FF5583" w14:textId="77777777" w:rsidTr="00BE3926">
        <w:trPr>
          <w:trHeight w:val="600"/>
          <w:jc w:val="center"/>
        </w:trPr>
        <w:tc>
          <w:tcPr>
            <w:tcW w:w="690" w:type="dxa"/>
            <w:noWrap/>
            <w:vAlign w:val="center"/>
            <w:hideMark/>
          </w:tcPr>
          <w:p w14:paraId="5F035BAE" w14:textId="77777777" w:rsidR="00407FD2" w:rsidRPr="001853F5" w:rsidRDefault="00407FD2" w:rsidP="00EB6888">
            <w:pPr>
              <w:spacing w:after="0"/>
              <w:jc w:val="center"/>
              <w:rPr>
                <w:sz w:val="16"/>
                <w:szCs w:val="16"/>
              </w:rPr>
            </w:pPr>
            <w:r w:rsidRPr="001853F5">
              <w:rPr>
                <w:sz w:val="16"/>
                <w:szCs w:val="16"/>
              </w:rPr>
              <w:t>13</w:t>
            </w:r>
          </w:p>
        </w:tc>
        <w:tc>
          <w:tcPr>
            <w:tcW w:w="1234" w:type="dxa"/>
            <w:noWrap/>
            <w:vAlign w:val="center"/>
            <w:hideMark/>
          </w:tcPr>
          <w:p w14:paraId="1EE0F83B" w14:textId="77777777" w:rsidR="00407FD2" w:rsidRPr="00506E29" w:rsidRDefault="00407FD2" w:rsidP="00EB6888">
            <w:pPr>
              <w:spacing w:after="0"/>
              <w:jc w:val="center"/>
              <w:rPr>
                <w:sz w:val="16"/>
                <w:szCs w:val="16"/>
              </w:rPr>
            </w:pPr>
            <w:r w:rsidRPr="00506E29">
              <w:rPr>
                <w:sz w:val="16"/>
                <w:szCs w:val="16"/>
              </w:rPr>
              <w:t>9990641639</w:t>
            </w:r>
          </w:p>
        </w:tc>
        <w:tc>
          <w:tcPr>
            <w:tcW w:w="4765" w:type="dxa"/>
            <w:vAlign w:val="center"/>
            <w:hideMark/>
          </w:tcPr>
          <w:p w14:paraId="379FB6FE" w14:textId="77777777" w:rsidR="00407FD2" w:rsidRPr="001853F5" w:rsidRDefault="00407FD2" w:rsidP="00EB6888">
            <w:pPr>
              <w:spacing w:after="0"/>
              <w:rPr>
                <w:sz w:val="16"/>
                <w:szCs w:val="16"/>
              </w:rPr>
            </w:pPr>
            <w:r w:rsidRPr="0085450C">
              <w:rPr>
                <w:rFonts w:cs="Calibri"/>
                <w:color w:val="000000"/>
                <w:sz w:val="16"/>
                <w:szCs w:val="16"/>
              </w:rPr>
              <w:t>ASAS DE CADENA DIN-745, DIAMETRO 18, PASO 63 MM., C.R. 168 KN, N.º DE PLANO: 2006-165-100 PARA TRANSPORTADOR VERTICAL CENIZAS (HDF-00-AF111, HDF-00-AF211)</w:t>
            </w:r>
          </w:p>
        </w:tc>
        <w:tc>
          <w:tcPr>
            <w:tcW w:w="1953" w:type="dxa"/>
            <w:noWrap/>
            <w:vAlign w:val="center"/>
          </w:tcPr>
          <w:p w14:paraId="053BF3A9" w14:textId="7A441718" w:rsidR="00407FD2" w:rsidRPr="001853F5" w:rsidRDefault="00407FD2" w:rsidP="00EB6888">
            <w:pPr>
              <w:spacing w:after="0"/>
              <w:jc w:val="right"/>
              <w:rPr>
                <w:sz w:val="16"/>
                <w:szCs w:val="16"/>
              </w:rPr>
            </w:pPr>
          </w:p>
        </w:tc>
      </w:tr>
      <w:tr w:rsidR="00407FD2" w:rsidRPr="001853F5" w14:paraId="073778EA" w14:textId="77777777" w:rsidTr="00BE3926">
        <w:trPr>
          <w:trHeight w:val="1500"/>
          <w:jc w:val="center"/>
        </w:trPr>
        <w:tc>
          <w:tcPr>
            <w:tcW w:w="690" w:type="dxa"/>
            <w:noWrap/>
            <w:vAlign w:val="center"/>
            <w:hideMark/>
          </w:tcPr>
          <w:p w14:paraId="4980687E" w14:textId="77777777" w:rsidR="00407FD2" w:rsidRPr="001853F5" w:rsidRDefault="00407FD2" w:rsidP="00EB6888">
            <w:pPr>
              <w:spacing w:after="0"/>
              <w:jc w:val="center"/>
              <w:rPr>
                <w:sz w:val="16"/>
                <w:szCs w:val="16"/>
              </w:rPr>
            </w:pPr>
            <w:r w:rsidRPr="001853F5">
              <w:rPr>
                <w:sz w:val="16"/>
                <w:szCs w:val="16"/>
              </w:rPr>
              <w:t>14</w:t>
            </w:r>
          </w:p>
        </w:tc>
        <w:tc>
          <w:tcPr>
            <w:tcW w:w="1234" w:type="dxa"/>
            <w:noWrap/>
            <w:vAlign w:val="center"/>
            <w:hideMark/>
          </w:tcPr>
          <w:p w14:paraId="5E3584CF" w14:textId="77777777" w:rsidR="00407FD2" w:rsidRPr="00506E29" w:rsidRDefault="00407FD2" w:rsidP="00EB6888">
            <w:pPr>
              <w:spacing w:after="0"/>
              <w:jc w:val="center"/>
              <w:rPr>
                <w:sz w:val="16"/>
                <w:szCs w:val="16"/>
              </w:rPr>
            </w:pPr>
            <w:r w:rsidRPr="00506E29">
              <w:rPr>
                <w:sz w:val="16"/>
                <w:szCs w:val="16"/>
              </w:rPr>
              <w:t>0142890106</w:t>
            </w:r>
          </w:p>
        </w:tc>
        <w:tc>
          <w:tcPr>
            <w:tcW w:w="4765" w:type="dxa"/>
            <w:vAlign w:val="center"/>
            <w:hideMark/>
          </w:tcPr>
          <w:p w14:paraId="4634EDA3" w14:textId="77777777" w:rsidR="00407FD2" w:rsidRPr="001853F5" w:rsidRDefault="00407FD2" w:rsidP="00EB6888">
            <w:pPr>
              <w:spacing w:after="0"/>
              <w:rPr>
                <w:sz w:val="16"/>
                <w:szCs w:val="16"/>
              </w:rPr>
            </w:pPr>
            <w:r w:rsidRPr="0085450C">
              <w:rPr>
                <w:rFonts w:cs="Calibri"/>
                <w:color w:val="000000"/>
                <w:sz w:val="16"/>
                <w:szCs w:val="16"/>
              </w:rPr>
              <w:t>CONJUNTO MOTRIZ FORMADA POR:</w:t>
            </w:r>
            <w:r w:rsidRPr="0085450C">
              <w:rPr>
                <w:rFonts w:cs="Calibri"/>
                <w:color w:val="000000"/>
                <w:sz w:val="16"/>
                <w:szCs w:val="16"/>
              </w:rPr>
              <w:br/>
              <w:t xml:space="preserve"> 1U. EJE MOTRIZ Ø80X873MM.  PLANO TRS – A- 2138 (COD-0179990068)</w:t>
            </w:r>
            <w:r w:rsidRPr="0085450C">
              <w:rPr>
                <w:rFonts w:cs="Calibri"/>
                <w:color w:val="000000"/>
                <w:sz w:val="16"/>
                <w:szCs w:val="16"/>
              </w:rPr>
              <w:br/>
              <w:t xml:space="preserve"> 2U. RUEDA MOTRIZ Ø 400MM PLANO TRS-A-2138-1 (COD-9992891619).</w:t>
            </w:r>
            <w:r w:rsidRPr="0085450C">
              <w:rPr>
                <w:rFonts w:cs="Calibri"/>
                <w:color w:val="000000"/>
                <w:sz w:val="16"/>
                <w:szCs w:val="16"/>
              </w:rPr>
              <w:br/>
              <w:t>SEGÚN PLANO CONJUNTO 2006-165-100 PARA TRANSPORTADOR VERTICAL CENIZAS (HDF-00-AF111, HDF-00-AF211)</w:t>
            </w:r>
          </w:p>
        </w:tc>
        <w:tc>
          <w:tcPr>
            <w:tcW w:w="1953" w:type="dxa"/>
            <w:noWrap/>
            <w:vAlign w:val="center"/>
          </w:tcPr>
          <w:p w14:paraId="778D6A64" w14:textId="2136E264" w:rsidR="00407FD2" w:rsidRPr="001853F5" w:rsidRDefault="00407FD2" w:rsidP="00EB6888">
            <w:pPr>
              <w:spacing w:after="0"/>
              <w:jc w:val="right"/>
              <w:rPr>
                <w:sz w:val="16"/>
                <w:szCs w:val="16"/>
              </w:rPr>
            </w:pPr>
          </w:p>
        </w:tc>
      </w:tr>
      <w:tr w:rsidR="00407FD2" w:rsidRPr="001853F5" w14:paraId="7BAF32B5" w14:textId="77777777" w:rsidTr="00BE3926">
        <w:trPr>
          <w:trHeight w:val="1500"/>
          <w:jc w:val="center"/>
        </w:trPr>
        <w:tc>
          <w:tcPr>
            <w:tcW w:w="690" w:type="dxa"/>
            <w:noWrap/>
            <w:vAlign w:val="center"/>
            <w:hideMark/>
          </w:tcPr>
          <w:p w14:paraId="762662C6" w14:textId="77777777" w:rsidR="00407FD2" w:rsidRPr="001853F5" w:rsidRDefault="00407FD2" w:rsidP="00EB6888">
            <w:pPr>
              <w:spacing w:after="0"/>
              <w:jc w:val="center"/>
              <w:rPr>
                <w:sz w:val="16"/>
                <w:szCs w:val="16"/>
              </w:rPr>
            </w:pPr>
            <w:r w:rsidRPr="001853F5">
              <w:rPr>
                <w:sz w:val="16"/>
                <w:szCs w:val="16"/>
              </w:rPr>
              <w:lastRenderedPageBreak/>
              <w:t>15</w:t>
            </w:r>
          </w:p>
        </w:tc>
        <w:tc>
          <w:tcPr>
            <w:tcW w:w="1234" w:type="dxa"/>
            <w:noWrap/>
            <w:vAlign w:val="center"/>
            <w:hideMark/>
          </w:tcPr>
          <w:p w14:paraId="39A847DB" w14:textId="77777777" w:rsidR="00407FD2" w:rsidRPr="00506E29" w:rsidRDefault="00407FD2" w:rsidP="00EB6888">
            <w:pPr>
              <w:spacing w:after="0"/>
              <w:jc w:val="center"/>
              <w:rPr>
                <w:sz w:val="16"/>
                <w:szCs w:val="16"/>
              </w:rPr>
            </w:pPr>
            <w:r w:rsidRPr="00506E29">
              <w:rPr>
                <w:sz w:val="16"/>
                <w:szCs w:val="16"/>
              </w:rPr>
              <w:t>0141060068</w:t>
            </w:r>
          </w:p>
        </w:tc>
        <w:tc>
          <w:tcPr>
            <w:tcW w:w="4765" w:type="dxa"/>
            <w:vAlign w:val="center"/>
            <w:hideMark/>
          </w:tcPr>
          <w:p w14:paraId="07D97534" w14:textId="77777777" w:rsidR="00407FD2" w:rsidRPr="001853F5" w:rsidRDefault="00407FD2" w:rsidP="00EB6888">
            <w:pPr>
              <w:spacing w:after="0"/>
              <w:rPr>
                <w:sz w:val="16"/>
                <w:szCs w:val="16"/>
              </w:rPr>
            </w:pPr>
            <w:r w:rsidRPr="0085450C">
              <w:rPr>
                <w:rFonts w:cs="Calibri"/>
                <w:color w:val="000000"/>
                <w:sz w:val="16"/>
                <w:szCs w:val="16"/>
              </w:rPr>
              <w:t>CONJUNTO TENSOR FORMADA POR:</w:t>
            </w:r>
            <w:r w:rsidRPr="0085450C">
              <w:rPr>
                <w:rFonts w:cs="Calibri"/>
                <w:color w:val="000000"/>
                <w:sz w:val="16"/>
                <w:szCs w:val="16"/>
              </w:rPr>
              <w:br/>
              <w:t xml:space="preserve">1U. EJE TENSOR DE DIAMETRO 60, PLANO TRS-A-2139-2 (0179990064)   </w:t>
            </w:r>
            <w:r w:rsidRPr="0085450C">
              <w:rPr>
                <w:rFonts w:cs="Calibri"/>
                <w:color w:val="000000"/>
                <w:sz w:val="16"/>
                <w:szCs w:val="16"/>
              </w:rPr>
              <w:br/>
              <w:t xml:space="preserve"> 2U. RUEDAS TENSORAS SIN DIENTES, DIAMETRO 400 PLANO TRS-A-2140 (9992891620)</w:t>
            </w:r>
            <w:r w:rsidRPr="0085450C">
              <w:rPr>
                <w:rFonts w:cs="Calibri"/>
                <w:color w:val="000000"/>
                <w:sz w:val="16"/>
                <w:szCs w:val="16"/>
              </w:rPr>
              <w:br/>
              <w:t xml:space="preserve"> SEGÚN PLANO CONJUNTO 2006-165-100 PARA TRANSPORTADOR VERTICAL CENIZAS (HDF-00-AF111, HDF-00-AF211)</w:t>
            </w:r>
          </w:p>
        </w:tc>
        <w:tc>
          <w:tcPr>
            <w:tcW w:w="1953" w:type="dxa"/>
            <w:noWrap/>
            <w:vAlign w:val="center"/>
          </w:tcPr>
          <w:p w14:paraId="3C71FACC" w14:textId="5197D4BE" w:rsidR="00407FD2" w:rsidRPr="001853F5" w:rsidRDefault="00407FD2" w:rsidP="00EB6888">
            <w:pPr>
              <w:spacing w:after="0"/>
              <w:jc w:val="right"/>
              <w:rPr>
                <w:sz w:val="16"/>
                <w:szCs w:val="16"/>
              </w:rPr>
            </w:pPr>
          </w:p>
        </w:tc>
      </w:tr>
      <w:tr w:rsidR="00407FD2" w:rsidRPr="001853F5" w14:paraId="72558F00" w14:textId="77777777" w:rsidTr="00BE3926">
        <w:trPr>
          <w:trHeight w:val="600"/>
          <w:jc w:val="center"/>
        </w:trPr>
        <w:tc>
          <w:tcPr>
            <w:tcW w:w="690" w:type="dxa"/>
            <w:noWrap/>
            <w:vAlign w:val="center"/>
            <w:hideMark/>
          </w:tcPr>
          <w:p w14:paraId="0B39385A" w14:textId="77777777" w:rsidR="00407FD2" w:rsidRPr="001853F5" w:rsidRDefault="00407FD2" w:rsidP="00EB6888">
            <w:pPr>
              <w:spacing w:after="0"/>
              <w:jc w:val="center"/>
              <w:rPr>
                <w:sz w:val="16"/>
                <w:szCs w:val="16"/>
              </w:rPr>
            </w:pPr>
            <w:r w:rsidRPr="001853F5">
              <w:rPr>
                <w:sz w:val="16"/>
                <w:szCs w:val="16"/>
              </w:rPr>
              <w:t>16</w:t>
            </w:r>
          </w:p>
        </w:tc>
        <w:tc>
          <w:tcPr>
            <w:tcW w:w="1234" w:type="dxa"/>
            <w:noWrap/>
            <w:vAlign w:val="center"/>
            <w:hideMark/>
          </w:tcPr>
          <w:p w14:paraId="2D338C12" w14:textId="77777777" w:rsidR="00407FD2" w:rsidRPr="00506E29" w:rsidRDefault="00407FD2" w:rsidP="00EB6888">
            <w:pPr>
              <w:spacing w:after="0"/>
              <w:jc w:val="center"/>
              <w:rPr>
                <w:sz w:val="16"/>
                <w:szCs w:val="16"/>
              </w:rPr>
            </w:pPr>
            <w:r w:rsidRPr="00506E29">
              <w:rPr>
                <w:sz w:val="16"/>
                <w:szCs w:val="16"/>
              </w:rPr>
              <w:t>9999991556</w:t>
            </w:r>
          </w:p>
        </w:tc>
        <w:tc>
          <w:tcPr>
            <w:tcW w:w="4765" w:type="dxa"/>
            <w:vAlign w:val="center"/>
            <w:hideMark/>
          </w:tcPr>
          <w:p w14:paraId="2D914AEF" w14:textId="77777777" w:rsidR="00407FD2" w:rsidRPr="001853F5" w:rsidRDefault="00407FD2" w:rsidP="00EB6888">
            <w:pPr>
              <w:spacing w:after="0"/>
              <w:rPr>
                <w:sz w:val="16"/>
                <w:szCs w:val="16"/>
              </w:rPr>
            </w:pPr>
            <w:r w:rsidRPr="0085450C">
              <w:rPr>
                <w:rFonts w:cs="Calibri"/>
                <w:color w:val="000000"/>
                <w:sz w:val="16"/>
                <w:szCs w:val="16"/>
              </w:rPr>
              <w:t xml:space="preserve">CANJILONES TIPO 200 X 160 X 3, </w:t>
            </w:r>
            <w:proofErr w:type="spellStart"/>
            <w:r w:rsidRPr="0085450C">
              <w:rPr>
                <w:rFonts w:cs="Calibri"/>
                <w:color w:val="000000"/>
                <w:sz w:val="16"/>
                <w:szCs w:val="16"/>
              </w:rPr>
              <w:t>Nº</w:t>
            </w:r>
            <w:proofErr w:type="spellEnd"/>
            <w:r w:rsidRPr="0085450C">
              <w:rPr>
                <w:rFonts w:cs="Calibri"/>
                <w:color w:val="000000"/>
                <w:sz w:val="16"/>
                <w:szCs w:val="16"/>
              </w:rPr>
              <w:t xml:space="preserve"> DE PLANO: 2006-165-100 S/pl. TRS - A - 2141 PARA TRANSPORTADOR VERTICAL CENIZAS (HDF-00-AF111, HDF-00-AF211)</w:t>
            </w:r>
          </w:p>
        </w:tc>
        <w:tc>
          <w:tcPr>
            <w:tcW w:w="1953" w:type="dxa"/>
            <w:noWrap/>
            <w:vAlign w:val="center"/>
          </w:tcPr>
          <w:p w14:paraId="39F475BC" w14:textId="48C962A0" w:rsidR="00407FD2" w:rsidRPr="001853F5" w:rsidRDefault="00407FD2" w:rsidP="00EB6888">
            <w:pPr>
              <w:spacing w:after="0"/>
              <w:jc w:val="right"/>
              <w:rPr>
                <w:sz w:val="16"/>
                <w:szCs w:val="16"/>
              </w:rPr>
            </w:pPr>
          </w:p>
        </w:tc>
      </w:tr>
      <w:tr w:rsidR="00407FD2" w:rsidRPr="001853F5" w14:paraId="77D54586" w14:textId="77777777" w:rsidTr="00BE3926">
        <w:trPr>
          <w:trHeight w:val="600"/>
          <w:jc w:val="center"/>
        </w:trPr>
        <w:tc>
          <w:tcPr>
            <w:tcW w:w="690" w:type="dxa"/>
            <w:noWrap/>
            <w:vAlign w:val="center"/>
            <w:hideMark/>
          </w:tcPr>
          <w:p w14:paraId="575BEDCE" w14:textId="77777777" w:rsidR="00407FD2" w:rsidRPr="001853F5" w:rsidRDefault="00407FD2" w:rsidP="00EB6888">
            <w:pPr>
              <w:spacing w:after="0"/>
              <w:jc w:val="center"/>
              <w:rPr>
                <w:sz w:val="16"/>
                <w:szCs w:val="16"/>
              </w:rPr>
            </w:pPr>
            <w:r w:rsidRPr="001853F5">
              <w:rPr>
                <w:sz w:val="16"/>
                <w:szCs w:val="16"/>
              </w:rPr>
              <w:t>17</w:t>
            </w:r>
          </w:p>
        </w:tc>
        <w:tc>
          <w:tcPr>
            <w:tcW w:w="1234" w:type="dxa"/>
            <w:noWrap/>
            <w:vAlign w:val="center"/>
            <w:hideMark/>
          </w:tcPr>
          <w:p w14:paraId="7CBEECF2" w14:textId="77777777" w:rsidR="00407FD2" w:rsidRPr="00506E29" w:rsidRDefault="00407FD2" w:rsidP="00EB6888">
            <w:pPr>
              <w:spacing w:after="0"/>
              <w:jc w:val="center"/>
              <w:rPr>
                <w:sz w:val="16"/>
                <w:szCs w:val="16"/>
              </w:rPr>
            </w:pPr>
            <w:r w:rsidRPr="00506E29">
              <w:rPr>
                <w:sz w:val="16"/>
                <w:szCs w:val="16"/>
              </w:rPr>
              <w:t>0179990068</w:t>
            </w:r>
          </w:p>
        </w:tc>
        <w:tc>
          <w:tcPr>
            <w:tcW w:w="4765" w:type="dxa"/>
            <w:vAlign w:val="center"/>
            <w:hideMark/>
          </w:tcPr>
          <w:p w14:paraId="4394FC72" w14:textId="77777777" w:rsidR="00407FD2" w:rsidRPr="001853F5" w:rsidRDefault="00407FD2" w:rsidP="00EB6888">
            <w:pPr>
              <w:spacing w:after="0"/>
              <w:rPr>
                <w:sz w:val="16"/>
                <w:szCs w:val="16"/>
              </w:rPr>
            </w:pPr>
            <w:r w:rsidRPr="0085450C">
              <w:rPr>
                <w:rFonts w:cs="Calibri"/>
                <w:color w:val="000000"/>
                <w:sz w:val="16"/>
                <w:szCs w:val="16"/>
              </w:rPr>
              <w:t xml:space="preserve">EJE MOTRIZ DE DIAMETRO 80, </w:t>
            </w:r>
            <w:proofErr w:type="spellStart"/>
            <w:r w:rsidRPr="0085450C">
              <w:rPr>
                <w:rFonts w:cs="Calibri"/>
                <w:color w:val="000000"/>
                <w:sz w:val="16"/>
                <w:szCs w:val="16"/>
              </w:rPr>
              <w:t>Nº</w:t>
            </w:r>
            <w:proofErr w:type="spellEnd"/>
            <w:r w:rsidRPr="0085450C">
              <w:rPr>
                <w:rFonts w:cs="Calibri"/>
                <w:color w:val="000000"/>
                <w:sz w:val="16"/>
                <w:szCs w:val="16"/>
              </w:rPr>
              <w:t xml:space="preserve"> DE PLANO: 2006-165-100 PLANO TRS – A- 2138   PARA TRANSPORTADOR VERTICAL CENIZAS (HDF-00-AF111, HDF-00-AF211)</w:t>
            </w:r>
          </w:p>
        </w:tc>
        <w:tc>
          <w:tcPr>
            <w:tcW w:w="1953" w:type="dxa"/>
            <w:noWrap/>
            <w:vAlign w:val="center"/>
          </w:tcPr>
          <w:p w14:paraId="45A5770F" w14:textId="70D979A6" w:rsidR="00407FD2" w:rsidRPr="001853F5" w:rsidRDefault="00407FD2" w:rsidP="00EB6888">
            <w:pPr>
              <w:spacing w:after="0"/>
              <w:jc w:val="right"/>
              <w:rPr>
                <w:sz w:val="16"/>
                <w:szCs w:val="16"/>
              </w:rPr>
            </w:pPr>
          </w:p>
        </w:tc>
      </w:tr>
      <w:tr w:rsidR="00407FD2" w:rsidRPr="001853F5" w14:paraId="58A82925" w14:textId="77777777" w:rsidTr="00BE3926">
        <w:trPr>
          <w:trHeight w:val="600"/>
          <w:jc w:val="center"/>
        </w:trPr>
        <w:tc>
          <w:tcPr>
            <w:tcW w:w="690" w:type="dxa"/>
            <w:noWrap/>
            <w:vAlign w:val="center"/>
            <w:hideMark/>
          </w:tcPr>
          <w:p w14:paraId="4BD92608" w14:textId="77777777" w:rsidR="00407FD2" w:rsidRPr="001853F5" w:rsidRDefault="00407FD2" w:rsidP="00EB6888">
            <w:pPr>
              <w:spacing w:after="0"/>
              <w:jc w:val="center"/>
              <w:rPr>
                <w:sz w:val="16"/>
                <w:szCs w:val="16"/>
              </w:rPr>
            </w:pPr>
            <w:r w:rsidRPr="001853F5">
              <w:rPr>
                <w:sz w:val="16"/>
                <w:szCs w:val="16"/>
              </w:rPr>
              <w:t>18</w:t>
            </w:r>
          </w:p>
        </w:tc>
        <w:tc>
          <w:tcPr>
            <w:tcW w:w="1234" w:type="dxa"/>
            <w:noWrap/>
            <w:vAlign w:val="center"/>
            <w:hideMark/>
          </w:tcPr>
          <w:p w14:paraId="6494E096" w14:textId="77777777" w:rsidR="00407FD2" w:rsidRPr="00506E29" w:rsidRDefault="00407FD2" w:rsidP="00EB6888">
            <w:pPr>
              <w:spacing w:after="0"/>
              <w:jc w:val="center"/>
              <w:rPr>
                <w:sz w:val="16"/>
                <w:szCs w:val="16"/>
              </w:rPr>
            </w:pPr>
            <w:r w:rsidRPr="00506E29">
              <w:rPr>
                <w:sz w:val="16"/>
                <w:szCs w:val="16"/>
              </w:rPr>
              <w:t>0179990064</w:t>
            </w:r>
          </w:p>
        </w:tc>
        <w:tc>
          <w:tcPr>
            <w:tcW w:w="4765" w:type="dxa"/>
            <w:vAlign w:val="center"/>
            <w:hideMark/>
          </w:tcPr>
          <w:p w14:paraId="3E78D8F9" w14:textId="77777777" w:rsidR="00407FD2" w:rsidRPr="001853F5" w:rsidRDefault="00407FD2" w:rsidP="00EB6888">
            <w:pPr>
              <w:spacing w:after="0"/>
              <w:rPr>
                <w:sz w:val="16"/>
                <w:szCs w:val="16"/>
              </w:rPr>
            </w:pPr>
            <w:r w:rsidRPr="0085450C">
              <w:rPr>
                <w:rFonts w:cs="Calibri"/>
                <w:color w:val="000000"/>
                <w:sz w:val="16"/>
                <w:szCs w:val="16"/>
              </w:rPr>
              <w:t xml:space="preserve">EJE TENSOR DE DIAMETRO 60, </w:t>
            </w:r>
            <w:proofErr w:type="spellStart"/>
            <w:r w:rsidRPr="0085450C">
              <w:rPr>
                <w:rFonts w:cs="Calibri"/>
                <w:color w:val="000000"/>
                <w:sz w:val="16"/>
                <w:szCs w:val="16"/>
              </w:rPr>
              <w:t>Nº</w:t>
            </w:r>
            <w:proofErr w:type="spellEnd"/>
            <w:r w:rsidRPr="0085450C">
              <w:rPr>
                <w:rFonts w:cs="Calibri"/>
                <w:color w:val="000000"/>
                <w:sz w:val="16"/>
                <w:szCs w:val="16"/>
              </w:rPr>
              <w:t xml:space="preserve"> DE PLANO: 2006-165-100 PLANO TRS-A-2139-2 PARA TRANSPORTADOR VERTICAL CENIZAS (HDF-00-AF111, HDF-00-AF211)</w:t>
            </w:r>
          </w:p>
        </w:tc>
        <w:tc>
          <w:tcPr>
            <w:tcW w:w="1953" w:type="dxa"/>
            <w:noWrap/>
            <w:vAlign w:val="center"/>
          </w:tcPr>
          <w:p w14:paraId="3D289350" w14:textId="621CDA3A" w:rsidR="00407FD2" w:rsidRPr="001853F5" w:rsidRDefault="00407FD2" w:rsidP="00EB6888">
            <w:pPr>
              <w:spacing w:after="0"/>
              <w:jc w:val="right"/>
              <w:rPr>
                <w:sz w:val="16"/>
                <w:szCs w:val="16"/>
              </w:rPr>
            </w:pPr>
          </w:p>
        </w:tc>
      </w:tr>
      <w:tr w:rsidR="00407FD2" w:rsidRPr="001853F5" w14:paraId="61EE82C6" w14:textId="77777777" w:rsidTr="00BE3926">
        <w:trPr>
          <w:trHeight w:val="600"/>
          <w:jc w:val="center"/>
        </w:trPr>
        <w:tc>
          <w:tcPr>
            <w:tcW w:w="690" w:type="dxa"/>
            <w:noWrap/>
            <w:vAlign w:val="center"/>
            <w:hideMark/>
          </w:tcPr>
          <w:p w14:paraId="463F5C6A" w14:textId="77777777" w:rsidR="00407FD2" w:rsidRPr="001853F5" w:rsidRDefault="00407FD2" w:rsidP="00EB6888">
            <w:pPr>
              <w:spacing w:after="0"/>
              <w:jc w:val="center"/>
              <w:rPr>
                <w:sz w:val="16"/>
                <w:szCs w:val="16"/>
              </w:rPr>
            </w:pPr>
            <w:r w:rsidRPr="001853F5">
              <w:rPr>
                <w:sz w:val="16"/>
                <w:szCs w:val="16"/>
              </w:rPr>
              <w:t>19</w:t>
            </w:r>
          </w:p>
        </w:tc>
        <w:tc>
          <w:tcPr>
            <w:tcW w:w="1234" w:type="dxa"/>
            <w:noWrap/>
            <w:vAlign w:val="center"/>
            <w:hideMark/>
          </w:tcPr>
          <w:p w14:paraId="07C91E89" w14:textId="77777777" w:rsidR="00407FD2" w:rsidRPr="00506E29" w:rsidRDefault="00407FD2" w:rsidP="00EB6888">
            <w:pPr>
              <w:spacing w:after="0"/>
              <w:jc w:val="center"/>
              <w:rPr>
                <w:sz w:val="16"/>
                <w:szCs w:val="16"/>
              </w:rPr>
            </w:pPr>
            <w:r w:rsidRPr="00506E29">
              <w:rPr>
                <w:sz w:val="16"/>
                <w:szCs w:val="16"/>
              </w:rPr>
              <w:t>9992891619</w:t>
            </w:r>
          </w:p>
        </w:tc>
        <w:tc>
          <w:tcPr>
            <w:tcW w:w="4765" w:type="dxa"/>
            <w:vAlign w:val="center"/>
            <w:hideMark/>
          </w:tcPr>
          <w:p w14:paraId="49A520F2" w14:textId="77777777" w:rsidR="00407FD2" w:rsidRPr="001853F5" w:rsidRDefault="00407FD2" w:rsidP="00EB6888">
            <w:pPr>
              <w:spacing w:after="0"/>
              <w:rPr>
                <w:sz w:val="16"/>
                <w:szCs w:val="16"/>
              </w:rPr>
            </w:pPr>
            <w:r w:rsidRPr="0085450C">
              <w:rPr>
                <w:rFonts w:cs="Calibri"/>
                <w:color w:val="000000"/>
                <w:sz w:val="16"/>
                <w:szCs w:val="16"/>
              </w:rPr>
              <w:t xml:space="preserve">RUEDA MOTRIZ SIN DIENTE </w:t>
            </w:r>
            <w:r w:rsidRPr="0085450C">
              <w:rPr>
                <w:rFonts w:ascii="Cambria Math" w:hAnsi="Cambria Math" w:cs="Cambria Math"/>
                <w:color w:val="000000"/>
                <w:sz w:val="16"/>
                <w:szCs w:val="16"/>
              </w:rPr>
              <w:t>∅</w:t>
            </w:r>
            <w:r w:rsidRPr="0085450C">
              <w:rPr>
                <w:rFonts w:cs="Calibri"/>
                <w:color w:val="000000"/>
                <w:sz w:val="16"/>
                <w:szCs w:val="16"/>
              </w:rPr>
              <w:t xml:space="preserve"> 400 </w:t>
            </w:r>
            <w:proofErr w:type="spellStart"/>
            <w:r w:rsidRPr="0085450C">
              <w:rPr>
                <w:rFonts w:cs="Calibri"/>
                <w:color w:val="000000"/>
                <w:sz w:val="16"/>
                <w:szCs w:val="16"/>
              </w:rPr>
              <w:t>Nº</w:t>
            </w:r>
            <w:proofErr w:type="spellEnd"/>
            <w:r w:rsidRPr="0085450C">
              <w:rPr>
                <w:rFonts w:cs="Calibri"/>
                <w:color w:val="000000"/>
                <w:sz w:val="16"/>
                <w:szCs w:val="16"/>
              </w:rPr>
              <w:t xml:space="preserve"> PLANO: 06-09-35-1 PLANO TRS-A-2138-1 PARA TRANSPORTADOR VERTICAL CENIZAS (HDF-00-AF111, HDF-00-AF211)</w:t>
            </w:r>
          </w:p>
        </w:tc>
        <w:tc>
          <w:tcPr>
            <w:tcW w:w="1953" w:type="dxa"/>
            <w:noWrap/>
            <w:vAlign w:val="center"/>
          </w:tcPr>
          <w:p w14:paraId="5EEDC013" w14:textId="07ECC5E8" w:rsidR="00407FD2" w:rsidRPr="001853F5" w:rsidRDefault="00407FD2" w:rsidP="00EB6888">
            <w:pPr>
              <w:spacing w:after="0"/>
              <w:jc w:val="right"/>
              <w:rPr>
                <w:sz w:val="16"/>
                <w:szCs w:val="16"/>
              </w:rPr>
            </w:pPr>
          </w:p>
        </w:tc>
      </w:tr>
      <w:tr w:rsidR="00407FD2" w:rsidRPr="001853F5" w14:paraId="63FFA4E1" w14:textId="77777777" w:rsidTr="00BE3926">
        <w:trPr>
          <w:trHeight w:val="600"/>
          <w:jc w:val="center"/>
        </w:trPr>
        <w:tc>
          <w:tcPr>
            <w:tcW w:w="690" w:type="dxa"/>
            <w:noWrap/>
            <w:vAlign w:val="center"/>
            <w:hideMark/>
          </w:tcPr>
          <w:p w14:paraId="161BD906" w14:textId="77777777" w:rsidR="00407FD2" w:rsidRPr="001853F5" w:rsidRDefault="00407FD2" w:rsidP="00EB6888">
            <w:pPr>
              <w:spacing w:after="0"/>
              <w:jc w:val="center"/>
              <w:rPr>
                <w:sz w:val="16"/>
                <w:szCs w:val="16"/>
              </w:rPr>
            </w:pPr>
            <w:r w:rsidRPr="001853F5">
              <w:rPr>
                <w:sz w:val="16"/>
                <w:szCs w:val="16"/>
              </w:rPr>
              <w:t>20</w:t>
            </w:r>
          </w:p>
        </w:tc>
        <w:tc>
          <w:tcPr>
            <w:tcW w:w="1234" w:type="dxa"/>
            <w:noWrap/>
            <w:vAlign w:val="center"/>
            <w:hideMark/>
          </w:tcPr>
          <w:p w14:paraId="45616EA8" w14:textId="77777777" w:rsidR="00407FD2" w:rsidRPr="00506E29" w:rsidRDefault="00407FD2" w:rsidP="00EB6888">
            <w:pPr>
              <w:spacing w:after="0"/>
              <w:jc w:val="center"/>
              <w:rPr>
                <w:sz w:val="16"/>
                <w:szCs w:val="16"/>
              </w:rPr>
            </w:pPr>
            <w:r w:rsidRPr="00506E29">
              <w:rPr>
                <w:sz w:val="16"/>
                <w:szCs w:val="16"/>
              </w:rPr>
              <w:t>9992891620</w:t>
            </w:r>
          </w:p>
        </w:tc>
        <w:tc>
          <w:tcPr>
            <w:tcW w:w="4765" w:type="dxa"/>
            <w:vAlign w:val="center"/>
            <w:hideMark/>
          </w:tcPr>
          <w:p w14:paraId="45DEF4B4" w14:textId="77777777" w:rsidR="00407FD2" w:rsidRPr="001853F5" w:rsidRDefault="00407FD2" w:rsidP="00EB6888">
            <w:pPr>
              <w:spacing w:after="0"/>
              <w:rPr>
                <w:sz w:val="16"/>
                <w:szCs w:val="16"/>
              </w:rPr>
            </w:pPr>
            <w:r w:rsidRPr="0085450C">
              <w:rPr>
                <w:rFonts w:cs="Calibri"/>
                <w:color w:val="000000"/>
                <w:sz w:val="16"/>
                <w:szCs w:val="16"/>
              </w:rPr>
              <w:t xml:space="preserve">RUEDAS TENSORAS SIN DIENTES, DIAMETRO 400, </w:t>
            </w:r>
            <w:proofErr w:type="spellStart"/>
            <w:r w:rsidRPr="0085450C">
              <w:rPr>
                <w:rFonts w:cs="Calibri"/>
                <w:color w:val="000000"/>
                <w:sz w:val="16"/>
                <w:szCs w:val="16"/>
              </w:rPr>
              <w:t>Nº</w:t>
            </w:r>
            <w:proofErr w:type="spellEnd"/>
            <w:r w:rsidRPr="0085450C">
              <w:rPr>
                <w:rFonts w:cs="Calibri"/>
                <w:color w:val="000000"/>
                <w:sz w:val="16"/>
                <w:szCs w:val="16"/>
              </w:rPr>
              <w:t xml:space="preserve"> DE PLANO: 2006-165-100 -PLANO TRS-A-2140 PARA TRANSPORTADOR VERTICAL CENIZAS (HDF-00-AF111, HDF-00-AF211)</w:t>
            </w:r>
          </w:p>
        </w:tc>
        <w:tc>
          <w:tcPr>
            <w:tcW w:w="1953" w:type="dxa"/>
            <w:noWrap/>
            <w:vAlign w:val="center"/>
          </w:tcPr>
          <w:p w14:paraId="155E76C8" w14:textId="2170F8CD" w:rsidR="00407FD2" w:rsidRPr="001853F5" w:rsidRDefault="00407FD2" w:rsidP="00EB6888">
            <w:pPr>
              <w:spacing w:after="0"/>
              <w:jc w:val="right"/>
              <w:rPr>
                <w:sz w:val="16"/>
                <w:szCs w:val="16"/>
              </w:rPr>
            </w:pPr>
          </w:p>
        </w:tc>
      </w:tr>
      <w:tr w:rsidR="00407FD2" w:rsidRPr="001853F5" w14:paraId="16171C15" w14:textId="77777777" w:rsidTr="00BE3926">
        <w:trPr>
          <w:trHeight w:val="900"/>
          <w:jc w:val="center"/>
        </w:trPr>
        <w:tc>
          <w:tcPr>
            <w:tcW w:w="690" w:type="dxa"/>
            <w:noWrap/>
            <w:vAlign w:val="center"/>
            <w:hideMark/>
          </w:tcPr>
          <w:p w14:paraId="61653DDA" w14:textId="77777777" w:rsidR="00407FD2" w:rsidRPr="001853F5" w:rsidRDefault="00407FD2" w:rsidP="00EB6888">
            <w:pPr>
              <w:spacing w:after="0"/>
              <w:jc w:val="center"/>
              <w:rPr>
                <w:sz w:val="16"/>
                <w:szCs w:val="16"/>
              </w:rPr>
            </w:pPr>
            <w:r w:rsidRPr="001853F5">
              <w:rPr>
                <w:sz w:val="16"/>
                <w:szCs w:val="16"/>
              </w:rPr>
              <w:t>21</w:t>
            </w:r>
          </w:p>
        </w:tc>
        <w:tc>
          <w:tcPr>
            <w:tcW w:w="1234" w:type="dxa"/>
            <w:noWrap/>
            <w:vAlign w:val="center"/>
            <w:hideMark/>
          </w:tcPr>
          <w:p w14:paraId="0402C68A" w14:textId="77777777" w:rsidR="00407FD2" w:rsidRPr="00506E29" w:rsidRDefault="00407FD2" w:rsidP="00EB6888">
            <w:pPr>
              <w:spacing w:after="0"/>
              <w:jc w:val="center"/>
              <w:rPr>
                <w:sz w:val="16"/>
                <w:szCs w:val="16"/>
              </w:rPr>
            </w:pPr>
            <w:r w:rsidRPr="00506E29">
              <w:rPr>
                <w:sz w:val="16"/>
                <w:szCs w:val="16"/>
              </w:rPr>
              <w:t>0341430008</w:t>
            </w:r>
          </w:p>
        </w:tc>
        <w:tc>
          <w:tcPr>
            <w:tcW w:w="4765" w:type="dxa"/>
            <w:vAlign w:val="center"/>
            <w:hideMark/>
          </w:tcPr>
          <w:p w14:paraId="798756A6" w14:textId="77777777" w:rsidR="00407FD2" w:rsidRPr="001853F5" w:rsidRDefault="00407FD2" w:rsidP="00EB6888">
            <w:pPr>
              <w:spacing w:after="0"/>
              <w:rPr>
                <w:sz w:val="16"/>
                <w:szCs w:val="16"/>
              </w:rPr>
            </w:pPr>
            <w:r w:rsidRPr="0085450C">
              <w:rPr>
                <w:rFonts w:cs="Calibri"/>
                <w:color w:val="000000"/>
                <w:sz w:val="16"/>
                <w:szCs w:val="16"/>
              </w:rPr>
              <w:t xml:space="preserve">ESLABON DE ARRASTRE, FORJADO CONSTRUIDO EN ACERO TIPO 20MNCR5, TRATADOS A UNA DUREZA DE 58-60 HRC, CAPA ENTRE 0,8-1MM. P-142 (50X19) SEGUN PLANO </w:t>
            </w:r>
            <w:proofErr w:type="spellStart"/>
            <w:r w:rsidRPr="0085450C">
              <w:rPr>
                <w:rFonts w:cs="Calibri"/>
                <w:color w:val="000000"/>
                <w:sz w:val="16"/>
                <w:szCs w:val="16"/>
              </w:rPr>
              <w:t>Nº</w:t>
            </w:r>
            <w:proofErr w:type="spellEnd"/>
            <w:r w:rsidRPr="0085450C">
              <w:rPr>
                <w:rFonts w:cs="Calibri"/>
                <w:color w:val="000000"/>
                <w:sz w:val="16"/>
                <w:szCs w:val="16"/>
              </w:rPr>
              <w:t>.: 40-2, S/PL..TRS-A-2011 PARA TRANSPORTADOR FILTRO DE MANGAS (HRF-XX-AF101, HRF-XX-AF102)</w:t>
            </w:r>
          </w:p>
        </w:tc>
        <w:tc>
          <w:tcPr>
            <w:tcW w:w="1953" w:type="dxa"/>
            <w:noWrap/>
            <w:vAlign w:val="center"/>
          </w:tcPr>
          <w:p w14:paraId="58141930" w14:textId="060587B3" w:rsidR="00407FD2" w:rsidRPr="001853F5" w:rsidRDefault="00407FD2" w:rsidP="00EB6888">
            <w:pPr>
              <w:spacing w:after="0"/>
              <w:jc w:val="right"/>
              <w:rPr>
                <w:sz w:val="16"/>
                <w:szCs w:val="16"/>
              </w:rPr>
            </w:pPr>
          </w:p>
        </w:tc>
      </w:tr>
      <w:tr w:rsidR="00407FD2" w:rsidRPr="001853F5" w14:paraId="6D5C57F9" w14:textId="77777777" w:rsidTr="00BE3926">
        <w:trPr>
          <w:trHeight w:val="600"/>
          <w:jc w:val="center"/>
        </w:trPr>
        <w:tc>
          <w:tcPr>
            <w:tcW w:w="690" w:type="dxa"/>
            <w:noWrap/>
            <w:vAlign w:val="center"/>
            <w:hideMark/>
          </w:tcPr>
          <w:p w14:paraId="0F9D1CB6" w14:textId="77777777" w:rsidR="00407FD2" w:rsidRPr="001853F5" w:rsidRDefault="00407FD2" w:rsidP="00EB6888">
            <w:pPr>
              <w:spacing w:after="0"/>
              <w:jc w:val="center"/>
              <w:rPr>
                <w:sz w:val="16"/>
                <w:szCs w:val="16"/>
              </w:rPr>
            </w:pPr>
            <w:r w:rsidRPr="001853F5">
              <w:rPr>
                <w:sz w:val="16"/>
                <w:szCs w:val="16"/>
              </w:rPr>
              <w:t>22</w:t>
            </w:r>
          </w:p>
        </w:tc>
        <w:tc>
          <w:tcPr>
            <w:tcW w:w="1234" w:type="dxa"/>
            <w:noWrap/>
            <w:vAlign w:val="center"/>
            <w:hideMark/>
          </w:tcPr>
          <w:p w14:paraId="196325BF" w14:textId="77777777" w:rsidR="00407FD2" w:rsidRPr="00506E29" w:rsidRDefault="00407FD2" w:rsidP="00EB6888">
            <w:pPr>
              <w:spacing w:after="0"/>
              <w:jc w:val="center"/>
              <w:rPr>
                <w:sz w:val="16"/>
                <w:szCs w:val="16"/>
              </w:rPr>
            </w:pPr>
            <w:r w:rsidRPr="00506E29">
              <w:rPr>
                <w:sz w:val="16"/>
                <w:szCs w:val="16"/>
              </w:rPr>
              <w:t>0179990108</w:t>
            </w:r>
          </w:p>
        </w:tc>
        <w:tc>
          <w:tcPr>
            <w:tcW w:w="4765" w:type="dxa"/>
            <w:vAlign w:val="center"/>
            <w:hideMark/>
          </w:tcPr>
          <w:p w14:paraId="0BABC9A3" w14:textId="77777777" w:rsidR="00407FD2" w:rsidRPr="001853F5" w:rsidRDefault="00407FD2" w:rsidP="00EB6888">
            <w:pPr>
              <w:spacing w:after="0"/>
              <w:rPr>
                <w:sz w:val="16"/>
                <w:szCs w:val="16"/>
              </w:rPr>
            </w:pPr>
            <w:r w:rsidRPr="0085450C">
              <w:rPr>
                <w:rFonts w:cs="Calibri"/>
                <w:color w:val="000000"/>
                <w:sz w:val="16"/>
                <w:szCs w:val="16"/>
              </w:rPr>
              <w:t>GRUPO MOTRIZ FORMADO POR: EJE SEGUN PLANO TRS - A - 1720 + MOYU SEGUN PLANO.  TRS-A-1723 PARA TRANSPORTADOR FILTRO DE MANGAS (HRF-XX-AF101, HRF-XX-AF102)</w:t>
            </w:r>
          </w:p>
        </w:tc>
        <w:tc>
          <w:tcPr>
            <w:tcW w:w="1953" w:type="dxa"/>
            <w:noWrap/>
            <w:vAlign w:val="center"/>
          </w:tcPr>
          <w:p w14:paraId="58631CFF" w14:textId="1D338C7C" w:rsidR="00407FD2" w:rsidRPr="001853F5" w:rsidRDefault="00407FD2" w:rsidP="00EB6888">
            <w:pPr>
              <w:spacing w:after="0"/>
              <w:jc w:val="right"/>
              <w:rPr>
                <w:sz w:val="16"/>
                <w:szCs w:val="16"/>
              </w:rPr>
            </w:pPr>
          </w:p>
        </w:tc>
      </w:tr>
      <w:tr w:rsidR="00407FD2" w:rsidRPr="001853F5" w14:paraId="3AFBC4D1" w14:textId="77777777" w:rsidTr="00BE3926">
        <w:trPr>
          <w:trHeight w:val="600"/>
          <w:jc w:val="center"/>
        </w:trPr>
        <w:tc>
          <w:tcPr>
            <w:tcW w:w="690" w:type="dxa"/>
            <w:noWrap/>
            <w:vAlign w:val="center"/>
            <w:hideMark/>
          </w:tcPr>
          <w:p w14:paraId="0AA7D688" w14:textId="77777777" w:rsidR="00407FD2" w:rsidRPr="001853F5" w:rsidRDefault="00407FD2" w:rsidP="00EB6888">
            <w:pPr>
              <w:spacing w:after="0"/>
              <w:jc w:val="center"/>
              <w:rPr>
                <w:sz w:val="16"/>
                <w:szCs w:val="16"/>
              </w:rPr>
            </w:pPr>
            <w:r w:rsidRPr="001853F5">
              <w:rPr>
                <w:sz w:val="16"/>
                <w:szCs w:val="16"/>
              </w:rPr>
              <w:t>23</w:t>
            </w:r>
          </w:p>
        </w:tc>
        <w:tc>
          <w:tcPr>
            <w:tcW w:w="1234" w:type="dxa"/>
            <w:noWrap/>
            <w:vAlign w:val="center"/>
            <w:hideMark/>
          </w:tcPr>
          <w:p w14:paraId="63DDE89C" w14:textId="77777777" w:rsidR="00407FD2" w:rsidRPr="00506E29" w:rsidRDefault="00407FD2" w:rsidP="00EB6888">
            <w:pPr>
              <w:spacing w:after="0"/>
              <w:jc w:val="center"/>
              <w:rPr>
                <w:sz w:val="16"/>
                <w:szCs w:val="16"/>
              </w:rPr>
            </w:pPr>
            <w:r w:rsidRPr="00506E29">
              <w:rPr>
                <w:sz w:val="16"/>
                <w:szCs w:val="16"/>
              </w:rPr>
              <w:t>0179990033</w:t>
            </w:r>
          </w:p>
        </w:tc>
        <w:tc>
          <w:tcPr>
            <w:tcW w:w="4765" w:type="dxa"/>
            <w:vAlign w:val="center"/>
            <w:hideMark/>
          </w:tcPr>
          <w:p w14:paraId="53319445" w14:textId="77777777" w:rsidR="00407FD2" w:rsidRPr="001853F5" w:rsidRDefault="00407FD2" w:rsidP="00EB6888">
            <w:pPr>
              <w:spacing w:after="0"/>
              <w:rPr>
                <w:sz w:val="16"/>
                <w:szCs w:val="16"/>
              </w:rPr>
            </w:pPr>
            <w:r w:rsidRPr="0085450C">
              <w:rPr>
                <w:rFonts w:cs="Calibri"/>
                <w:color w:val="000000"/>
                <w:sz w:val="16"/>
                <w:szCs w:val="16"/>
              </w:rPr>
              <w:t xml:space="preserve">EJE MOTRIZ PLANO </w:t>
            </w:r>
            <w:proofErr w:type="spellStart"/>
            <w:r w:rsidRPr="0085450C">
              <w:rPr>
                <w:rFonts w:cs="Calibri"/>
                <w:color w:val="000000"/>
                <w:sz w:val="16"/>
                <w:szCs w:val="16"/>
              </w:rPr>
              <w:t>Nº</w:t>
            </w:r>
            <w:proofErr w:type="spellEnd"/>
            <w:r w:rsidRPr="0085450C">
              <w:rPr>
                <w:rFonts w:cs="Calibri"/>
                <w:color w:val="000000"/>
                <w:sz w:val="16"/>
                <w:szCs w:val="16"/>
              </w:rPr>
              <w:t>. 150 SEGUN PLANO TRS - A -1720 PARA TRANSPORTADOR FILTRO DE MANGAS (HRF-XX-AF101, HRF-XX-AF102)</w:t>
            </w:r>
          </w:p>
        </w:tc>
        <w:tc>
          <w:tcPr>
            <w:tcW w:w="1953" w:type="dxa"/>
            <w:noWrap/>
            <w:vAlign w:val="center"/>
          </w:tcPr>
          <w:p w14:paraId="3011EE9D" w14:textId="5DA13C33" w:rsidR="00407FD2" w:rsidRPr="001853F5" w:rsidRDefault="00407FD2" w:rsidP="00EB6888">
            <w:pPr>
              <w:spacing w:after="0"/>
              <w:jc w:val="right"/>
              <w:rPr>
                <w:sz w:val="16"/>
                <w:szCs w:val="16"/>
              </w:rPr>
            </w:pPr>
          </w:p>
        </w:tc>
      </w:tr>
      <w:tr w:rsidR="00407FD2" w:rsidRPr="001853F5" w14:paraId="2E4C45CD" w14:textId="77777777" w:rsidTr="00BE3926">
        <w:trPr>
          <w:trHeight w:val="600"/>
          <w:jc w:val="center"/>
        </w:trPr>
        <w:tc>
          <w:tcPr>
            <w:tcW w:w="690" w:type="dxa"/>
            <w:noWrap/>
            <w:vAlign w:val="center"/>
            <w:hideMark/>
          </w:tcPr>
          <w:p w14:paraId="67BA6036" w14:textId="77777777" w:rsidR="00407FD2" w:rsidRPr="001853F5" w:rsidRDefault="00407FD2" w:rsidP="00EB6888">
            <w:pPr>
              <w:spacing w:after="0"/>
              <w:jc w:val="center"/>
              <w:rPr>
                <w:sz w:val="16"/>
                <w:szCs w:val="16"/>
              </w:rPr>
            </w:pPr>
            <w:r w:rsidRPr="001853F5">
              <w:rPr>
                <w:sz w:val="16"/>
                <w:szCs w:val="16"/>
              </w:rPr>
              <w:t>24</w:t>
            </w:r>
          </w:p>
        </w:tc>
        <w:tc>
          <w:tcPr>
            <w:tcW w:w="1234" w:type="dxa"/>
            <w:noWrap/>
            <w:vAlign w:val="center"/>
            <w:hideMark/>
          </w:tcPr>
          <w:p w14:paraId="7409F319" w14:textId="77777777" w:rsidR="00407FD2" w:rsidRPr="00506E29" w:rsidRDefault="00407FD2" w:rsidP="00EB6888">
            <w:pPr>
              <w:spacing w:after="0"/>
              <w:jc w:val="center"/>
              <w:rPr>
                <w:sz w:val="16"/>
                <w:szCs w:val="16"/>
              </w:rPr>
            </w:pPr>
            <w:r w:rsidRPr="00506E29">
              <w:rPr>
                <w:sz w:val="16"/>
                <w:szCs w:val="16"/>
              </w:rPr>
              <w:t>0179990019</w:t>
            </w:r>
          </w:p>
        </w:tc>
        <w:tc>
          <w:tcPr>
            <w:tcW w:w="4765" w:type="dxa"/>
            <w:vAlign w:val="center"/>
            <w:hideMark/>
          </w:tcPr>
          <w:p w14:paraId="3CBFED1C" w14:textId="77777777" w:rsidR="00407FD2" w:rsidRPr="001853F5" w:rsidRDefault="00407FD2" w:rsidP="00EB6888">
            <w:pPr>
              <w:spacing w:after="0"/>
              <w:rPr>
                <w:sz w:val="16"/>
                <w:szCs w:val="16"/>
              </w:rPr>
            </w:pPr>
            <w:r w:rsidRPr="0085450C">
              <w:rPr>
                <w:rFonts w:cs="Calibri"/>
                <w:color w:val="000000"/>
                <w:sz w:val="16"/>
                <w:szCs w:val="16"/>
              </w:rPr>
              <w:t>GRUPO TENSOR FORMADO POR:</w:t>
            </w:r>
            <w:r>
              <w:rPr>
                <w:rFonts w:cs="Calibri"/>
                <w:color w:val="000000"/>
                <w:sz w:val="16"/>
                <w:szCs w:val="16"/>
              </w:rPr>
              <w:t xml:space="preserve"> </w:t>
            </w:r>
            <w:r w:rsidRPr="0085450C">
              <w:rPr>
                <w:rFonts w:cs="Calibri"/>
                <w:color w:val="000000"/>
                <w:sz w:val="16"/>
                <w:szCs w:val="16"/>
              </w:rPr>
              <w:t>EJE SEGÚN PLANO TRS-A-1364 + MOYU SEGÚN PLANO TRS-A-1365 - PARA TRANSPORTADOR FILTRO DE MANGAS (HRF-XX-AF101, HRF-XX-AF102)</w:t>
            </w:r>
          </w:p>
        </w:tc>
        <w:tc>
          <w:tcPr>
            <w:tcW w:w="1953" w:type="dxa"/>
            <w:noWrap/>
            <w:vAlign w:val="center"/>
          </w:tcPr>
          <w:p w14:paraId="29F81BB9" w14:textId="0D8F517D" w:rsidR="00407FD2" w:rsidRPr="001853F5" w:rsidRDefault="00407FD2" w:rsidP="00EB6888">
            <w:pPr>
              <w:spacing w:after="0"/>
              <w:jc w:val="right"/>
              <w:rPr>
                <w:sz w:val="16"/>
                <w:szCs w:val="16"/>
              </w:rPr>
            </w:pPr>
          </w:p>
        </w:tc>
      </w:tr>
      <w:tr w:rsidR="00407FD2" w:rsidRPr="001853F5" w14:paraId="63A30289" w14:textId="77777777" w:rsidTr="00BE3926">
        <w:trPr>
          <w:trHeight w:val="600"/>
          <w:jc w:val="center"/>
        </w:trPr>
        <w:tc>
          <w:tcPr>
            <w:tcW w:w="690" w:type="dxa"/>
            <w:noWrap/>
            <w:vAlign w:val="center"/>
            <w:hideMark/>
          </w:tcPr>
          <w:p w14:paraId="3F1E88CA" w14:textId="77777777" w:rsidR="00407FD2" w:rsidRPr="001853F5" w:rsidRDefault="00407FD2" w:rsidP="00EB6888">
            <w:pPr>
              <w:spacing w:after="0"/>
              <w:jc w:val="center"/>
              <w:rPr>
                <w:sz w:val="16"/>
                <w:szCs w:val="16"/>
              </w:rPr>
            </w:pPr>
            <w:r w:rsidRPr="001853F5">
              <w:rPr>
                <w:sz w:val="16"/>
                <w:szCs w:val="16"/>
              </w:rPr>
              <w:t>25</w:t>
            </w:r>
          </w:p>
        </w:tc>
        <w:tc>
          <w:tcPr>
            <w:tcW w:w="1234" w:type="dxa"/>
            <w:noWrap/>
            <w:vAlign w:val="center"/>
            <w:hideMark/>
          </w:tcPr>
          <w:p w14:paraId="11727385" w14:textId="77777777" w:rsidR="00407FD2" w:rsidRPr="00506E29" w:rsidRDefault="00407FD2" w:rsidP="00EB6888">
            <w:pPr>
              <w:spacing w:after="0"/>
              <w:jc w:val="center"/>
              <w:rPr>
                <w:sz w:val="16"/>
                <w:szCs w:val="16"/>
              </w:rPr>
            </w:pPr>
            <w:r w:rsidRPr="00506E29">
              <w:rPr>
                <w:sz w:val="16"/>
                <w:szCs w:val="16"/>
              </w:rPr>
              <w:t>0889990052</w:t>
            </w:r>
          </w:p>
        </w:tc>
        <w:tc>
          <w:tcPr>
            <w:tcW w:w="4765" w:type="dxa"/>
            <w:vAlign w:val="center"/>
            <w:hideMark/>
          </w:tcPr>
          <w:p w14:paraId="6EC66964" w14:textId="77777777" w:rsidR="00407FD2" w:rsidRPr="001853F5" w:rsidRDefault="00407FD2" w:rsidP="00EB6888">
            <w:pPr>
              <w:spacing w:after="0"/>
              <w:rPr>
                <w:sz w:val="16"/>
                <w:szCs w:val="16"/>
              </w:rPr>
            </w:pPr>
            <w:r w:rsidRPr="0085450C">
              <w:rPr>
                <w:rFonts w:cs="Calibri"/>
                <w:color w:val="000000"/>
                <w:sz w:val="16"/>
                <w:szCs w:val="16"/>
              </w:rPr>
              <w:t>CAJERA CIERRE DEL EJE MOTRIZ SEGÚN PLANO TRS-A-1721 y TRS-A-1722 PARA TRANSPORTADOR FILTRO DE MANGAS (HRF-XX-AF101, HRF-XX-AF102)</w:t>
            </w:r>
          </w:p>
        </w:tc>
        <w:tc>
          <w:tcPr>
            <w:tcW w:w="1953" w:type="dxa"/>
            <w:noWrap/>
            <w:vAlign w:val="center"/>
          </w:tcPr>
          <w:p w14:paraId="4CC60462" w14:textId="4E35DD89" w:rsidR="00407FD2" w:rsidRPr="001853F5" w:rsidRDefault="00407FD2" w:rsidP="00EB6888">
            <w:pPr>
              <w:spacing w:after="0"/>
              <w:jc w:val="right"/>
              <w:rPr>
                <w:sz w:val="16"/>
                <w:szCs w:val="16"/>
              </w:rPr>
            </w:pPr>
          </w:p>
        </w:tc>
      </w:tr>
      <w:tr w:rsidR="00407FD2" w:rsidRPr="001853F5" w14:paraId="6AA0A204" w14:textId="77777777" w:rsidTr="00BE3926">
        <w:trPr>
          <w:trHeight w:val="600"/>
          <w:jc w:val="center"/>
        </w:trPr>
        <w:tc>
          <w:tcPr>
            <w:tcW w:w="690" w:type="dxa"/>
            <w:noWrap/>
            <w:vAlign w:val="center"/>
            <w:hideMark/>
          </w:tcPr>
          <w:p w14:paraId="7FA520ED" w14:textId="77777777" w:rsidR="00407FD2" w:rsidRPr="001853F5" w:rsidRDefault="00407FD2" w:rsidP="00EB6888">
            <w:pPr>
              <w:spacing w:after="0"/>
              <w:jc w:val="center"/>
              <w:rPr>
                <w:sz w:val="16"/>
                <w:szCs w:val="16"/>
              </w:rPr>
            </w:pPr>
            <w:r w:rsidRPr="001853F5">
              <w:rPr>
                <w:sz w:val="16"/>
                <w:szCs w:val="16"/>
              </w:rPr>
              <w:t>26</w:t>
            </w:r>
          </w:p>
        </w:tc>
        <w:tc>
          <w:tcPr>
            <w:tcW w:w="1234" w:type="dxa"/>
            <w:noWrap/>
            <w:vAlign w:val="center"/>
            <w:hideMark/>
          </w:tcPr>
          <w:p w14:paraId="7CED1828" w14:textId="77777777" w:rsidR="00407FD2" w:rsidRPr="00506E29" w:rsidRDefault="00407FD2" w:rsidP="00EB6888">
            <w:pPr>
              <w:spacing w:after="0"/>
              <w:jc w:val="center"/>
              <w:rPr>
                <w:sz w:val="16"/>
                <w:szCs w:val="16"/>
              </w:rPr>
            </w:pPr>
            <w:r w:rsidRPr="00506E29">
              <w:rPr>
                <w:sz w:val="16"/>
                <w:szCs w:val="16"/>
              </w:rPr>
              <w:t>0149990025</w:t>
            </w:r>
          </w:p>
        </w:tc>
        <w:tc>
          <w:tcPr>
            <w:tcW w:w="4765" w:type="dxa"/>
            <w:vAlign w:val="center"/>
            <w:hideMark/>
          </w:tcPr>
          <w:p w14:paraId="2EC4C4AC" w14:textId="77777777" w:rsidR="00407FD2" w:rsidRPr="001853F5" w:rsidRDefault="00407FD2" w:rsidP="00EB6888">
            <w:pPr>
              <w:spacing w:after="0"/>
              <w:rPr>
                <w:sz w:val="16"/>
                <w:szCs w:val="16"/>
              </w:rPr>
            </w:pPr>
            <w:r w:rsidRPr="0085450C">
              <w:rPr>
                <w:rFonts w:cs="Calibri"/>
                <w:color w:val="000000"/>
                <w:sz w:val="16"/>
                <w:szCs w:val="16"/>
              </w:rPr>
              <w:t xml:space="preserve">CONJUNTO PLATO DE ARRASTRE SEGÚN PLANOS TRS-A-2134 y TRS-A-2135 PARA TRANSPORTADOR FILTRO DE MANGAS (HRF-XX-AF101, HRF-XX-AF102) TRANSPORTADOR ABSORBEDOR (HTF-XX-123). </w:t>
            </w:r>
          </w:p>
        </w:tc>
        <w:tc>
          <w:tcPr>
            <w:tcW w:w="1953" w:type="dxa"/>
            <w:noWrap/>
            <w:vAlign w:val="center"/>
          </w:tcPr>
          <w:p w14:paraId="4DB9C3FD" w14:textId="0380A24C" w:rsidR="00407FD2" w:rsidRPr="001853F5" w:rsidRDefault="00407FD2" w:rsidP="00EB6888">
            <w:pPr>
              <w:spacing w:after="0"/>
              <w:jc w:val="right"/>
              <w:rPr>
                <w:sz w:val="16"/>
                <w:szCs w:val="16"/>
              </w:rPr>
            </w:pPr>
          </w:p>
        </w:tc>
      </w:tr>
      <w:tr w:rsidR="00407FD2" w:rsidRPr="001853F5" w14:paraId="62EF92AD" w14:textId="77777777" w:rsidTr="00BE3926">
        <w:trPr>
          <w:trHeight w:val="900"/>
          <w:jc w:val="center"/>
        </w:trPr>
        <w:tc>
          <w:tcPr>
            <w:tcW w:w="690" w:type="dxa"/>
            <w:noWrap/>
            <w:vAlign w:val="center"/>
            <w:hideMark/>
          </w:tcPr>
          <w:p w14:paraId="2F745CE1" w14:textId="77777777" w:rsidR="00407FD2" w:rsidRPr="001853F5" w:rsidRDefault="00407FD2" w:rsidP="00EB6888">
            <w:pPr>
              <w:spacing w:after="0"/>
              <w:jc w:val="center"/>
              <w:rPr>
                <w:sz w:val="16"/>
                <w:szCs w:val="16"/>
              </w:rPr>
            </w:pPr>
            <w:r w:rsidRPr="001853F5">
              <w:rPr>
                <w:sz w:val="16"/>
                <w:szCs w:val="16"/>
              </w:rPr>
              <w:t>27</w:t>
            </w:r>
          </w:p>
        </w:tc>
        <w:tc>
          <w:tcPr>
            <w:tcW w:w="1234" w:type="dxa"/>
            <w:noWrap/>
            <w:vAlign w:val="center"/>
            <w:hideMark/>
          </w:tcPr>
          <w:p w14:paraId="1E1BED05" w14:textId="77777777" w:rsidR="00407FD2" w:rsidRPr="00506E29" w:rsidRDefault="00407FD2" w:rsidP="00EB6888">
            <w:pPr>
              <w:spacing w:after="0"/>
              <w:jc w:val="center"/>
              <w:rPr>
                <w:sz w:val="16"/>
                <w:szCs w:val="16"/>
              </w:rPr>
            </w:pPr>
            <w:r w:rsidRPr="00506E29">
              <w:rPr>
                <w:sz w:val="16"/>
                <w:szCs w:val="16"/>
              </w:rPr>
              <w:t>9992891618</w:t>
            </w:r>
          </w:p>
        </w:tc>
        <w:tc>
          <w:tcPr>
            <w:tcW w:w="4765" w:type="dxa"/>
            <w:vAlign w:val="center"/>
            <w:hideMark/>
          </w:tcPr>
          <w:p w14:paraId="3060A505" w14:textId="77777777" w:rsidR="00407FD2" w:rsidRPr="001853F5" w:rsidRDefault="00407FD2" w:rsidP="00EB6888">
            <w:pPr>
              <w:spacing w:after="0"/>
              <w:rPr>
                <w:sz w:val="16"/>
                <w:szCs w:val="16"/>
              </w:rPr>
            </w:pPr>
            <w:r w:rsidRPr="0085450C">
              <w:rPr>
                <w:rFonts w:cs="Calibri"/>
                <w:color w:val="000000"/>
                <w:sz w:val="16"/>
                <w:szCs w:val="16"/>
              </w:rPr>
              <w:t>RUEDA Z=6 FORMADA POR 4 SECTORES CADA UNA, CADENA P:142 CON TALADROS Ø17, DIENTES TRATADOS INDUCCION SEGUN PLANO TRS-H-768 PARA TRANSPORTADOR FILTRO DE MANGAS (HRF-XX-AF101, HRF-XX-AF102) Y TRANSPORTADOR HORIZONTAL COTA +7 (HDF-00-AF110 HDF-00-AF210)</w:t>
            </w:r>
          </w:p>
        </w:tc>
        <w:tc>
          <w:tcPr>
            <w:tcW w:w="1953" w:type="dxa"/>
            <w:noWrap/>
            <w:vAlign w:val="center"/>
          </w:tcPr>
          <w:p w14:paraId="06A7803F" w14:textId="78DEE2B2" w:rsidR="00407FD2" w:rsidRPr="001853F5" w:rsidRDefault="00407FD2" w:rsidP="00EB6888">
            <w:pPr>
              <w:spacing w:after="0"/>
              <w:jc w:val="right"/>
              <w:rPr>
                <w:sz w:val="16"/>
                <w:szCs w:val="16"/>
              </w:rPr>
            </w:pPr>
          </w:p>
        </w:tc>
      </w:tr>
      <w:tr w:rsidR="00407FD2" w:rsidRPr="001853F5" w14:paraId="07DBBD30" w14:textId="77777777" w:rsidTr="00BE3926">
        <w:trPr>
          <w:trHeight w:val="900"/>
          <w:jc w:val="center"/>
        </w:trPr>
        <w:tc>
          <w:tcPr>
            <w:tcW w:w="690" w:type="dxa"/>
            <w:noWrap/>
            <w:vAlign w:val="center"/>
            <w:hideMark/>
          </w:tcPr>
          <w:p w14:paraId="1BDAF3FB" w14:textId="77777777" w:rsidR="00407FD2" w:rsidRPr="001853F5" w:rsidRDefault="00407FD2" w:rsidP="00EB6888">
            <w:pPr>
              <w:spacing w:after="0"/>
              <w:jc w:val="center"/>
              <w:rPr>
                <w:sz w:val="16"/>
                <w:szCs w:val="16"/>
              </w:rPr>
            </w:pPr>
            <w:r w:rsidRPr="001853F5">
              <w:rPr>
                <w:sz w:val="16"/>
                <w:szCs w:val="16"/>
              </w:rPr>
              <w:t>28</w:t>
            </w:r>
          </w:p>
        </w:tc>
        <w:tc>
          <w:tcPr>
            <w:tcW w:w="1234" w:type="dxa"/>
            <w:noWrap/>
            <w:vAlign w:val="center"/>
            <w:hideMark/>
          </w:tcPr>
          <w:p w14:paraId="39CEA4B3" w14:textId="77777777" w:rsidR="00407FD2" w:rsidRPr="00506E29" w:rsidRDefault="00407FD2" w:rsidP="00EB6888">
            <w:pPr>
              <w:spacing w:after="0"/>
              <w:jc w:val="center"/>
              <w:rPr>
                <w:sz w:val="16"/>
                <w:szCs w:val="16"/>
              </w:rPr>
            </w:pPr>
            <w:r w:rsidRPr="00506E29">
              <w:rPr>
                <w:sz w:val="16"/>
                <w:szCs w:val="16"/>
              </w:rPr>
              <w:t>9992891616</w:t>
            </w:r>
          </w:p>
        </w:tc>
        <w:tc>
          <w:tcPr>
            <w:tcW w:w="4765" w:type="dxa"/>
            <w:vAlign w:val="center"/>
            <w:hideMark/>
          </w:tcPr>
          <w:p w14:paraId="47912990" w14:textId="77777777" w:rsidR="00407FD2" w:rsidRPr="001853F5" w:rsidRDefault="00407FD2" w:rsidP="00EB6888">
            <w:pPr>
              <w:spacing w:after="0"/>
              <w:rPr>
                <w:sz w:val="16"/>
                <w:szCs w:val="16"/>
              </w:rPr>
            </w:pPr>
            <w:r w:rsidRPr="0085450C">
              <w:rPr>
                <w:rFonts w:cs="Calibri"/>
                <w:color w:val="000000"/>
                <w:sz w:val="16"/>
                <w:szCs w:val="16"/>
              </w:rPr>
              <w:t>RUEDA Z=6 (6/2) FORMADA POR 4 SECTORES CADA UNA, CADENA P:142 CON TALADROS Ø 17, DIENTES TRATADOS INDUCCION SEGÚN PLANO TRS-H-767 PARA TRANSPORTADOR FILTRO DE MANGAS (HRF-XX-AF101, HRF-XX-AF102) Y TRANSPORTADOR HORIZONTAL COTA +7 (HDF-00-AF110 HDF-00-AF210)</w:t>
            </w:r>
          </w:p>
        </w:tc>
        <w:tc>
          <w:tcPr>
            <w:tcW w:w="1953" w:type="dxa"/>
            <w:noWrap/>
            <w:vAlign w:val="center"/>
          </w:tcPr>
          <w:p w14:paraId="26F45E8B" w14:textId="19ABC37F" w:rsidR="00407FD2" w:rsidRPr="001853F5" w:rsidRDefault="00407FD2" w:rsidP="00EB6888">
            <w:pPr>
              <w:spacing w:after="0"/>
              <w:jc w:val="right"/>
              <w:rPr>
                <w:sz w:val="16"/>
                <w:szCs w:val="16"/>
              </w:rPr>
            </w:pPr>
          </w:p>
        </w:tc>
      </w:tr>
      <w:tr w:rsidR="00407FD2" w:rsidRPr="001853F5" w14:paraId="58D3EE88" w14:textId="77777777" w:rsidTr="00BE3926">
        <w:trPr>
          <w:trHeight w:val="600"/>
          <w:jc w:val="center"/>
        </w:trPr>
        <w:tc>
          <w:tcPr>
            <w:tcW w:w="690" w:type="dxa"/>
            <w:noWrap/>
            <w:vAlign w:val="center"/>
            <w:hideMark/>
          </w:tcPr>
          <w:p w14:paraId="13F580E1" w14:textId="77777777" w:rsidR="00407FD2" w:rsidRPr="001853F5" w:rsidRDefault="00407FD2" w:rsidP="00EB6888">
            <w:pPr>
              <w:spacing w:after="0"/>
              <w:jc w:val="center"/>
              <w:rPr>
                <w:sz w:val="16"/>
                <w:szCs w:val="16"/>
              </w:rPr>
            </w:pPr>
            <w:r w:rsidRPr="001853F5">
              <w:rPr>
                <w:sz w:val="16"/>
                <w:szCs w:val="16"/>
              </w:rPr>
              <w:t>29</w:t>
            </w:r>
          </w:p>
        </w:tc>
        <w:tc>
          <w:tcPr>
            <w:tcW w:w="1234" w:type="dxa"/>
            <w:noWrap/>
            <w:vAlign w:val="center"/>
            <w:hideMark/>
          </w:tcPr>
          <w:p w14:paraId="4C5DF22F" w14:textId="77777777" w:rsidR="00407FD2" w:rsidRPr="00506E29" w:rsidRDefault="00407FD2" w:rsidP="00EB6888">
            <w:pPr>
              <w:spacing w:after="0"/>
              <w:jc w:val="center"/>
              <w:rPr>
                <w:sz w:val="16"/>
                <w:szCs w:val="16"/>
              </w:rPr>
            </w:pPr>
            <w:r w:rsidRPr="00506E29">
              <w:rPr>
                <w:sz w:val="16"/>
                <w:szCs w:val="16"/>
              </w:rPr>
              <w:t>0342490664</w:t>
            </w:r>
          </w:p>
        </w:tc>
        <w:tc>
          <w:tcPr>
            <w:tcW w:w="4765" w:type="dxa"/>
            <w:vAlign w:val="center"/>
            <w:hideMark/>
          </w:tcPr>
          <w:p w14:paraId="4B20C2A0" w14:textId="77777777" w:rsidR="00407FD2" w:rsidRPr="001853F5" w:rsidRDefault="00407FD2" w:rsidP="00EB6888">
            <w:pPr>
              <w:spacing w:after="0"/>
              <w:rPr>
                <w:sz w:val="16"/>
                <w:szCs w:val="16"/>
              </w:rPr>
            </w:pPr>
            <w:r w:rsidRPr="0085450C">
              <w:rPr>
                <w:rFonts w:cs="Calibri"/>
                <w:color w:val="000000"/>
                <w:sz w:val="16"/>
                <w:szCs w:val="16"/>
              </w:rPr>
              <w:t xml:space="preserve">PLATO DE ARRASTRE LADO EJE, SEGÚN PLANO TRS-A-2135 PARA TRANSPORTADOR FILTRO DE MANGAS (HRF-XX-AF101, HRF-XX-AF102) TRANSPORTADOR ABSORBEDOR (HTF-XX-123). </w:t>
            </w:r>
          </w:p>
        </w:tc>
        <w:tc>
          <w:tcPr>
            <w:tcW w:w="1953" w:type="dxa"/>
            <w:noWrap/>
            <w:vAlign w:val="center"/>
          </w:tcPr>
          <w:p w14:paraId="42D74DE4" w14:textId="6D77AA4A" w:rsidR="00407FD2" w:rsidRPr="001853F5" w:rsidRDefault="00407FD2" w:rsidP="00EB6888">
            <w:pPr>
              <w:spacing w:after="0"/>
              <w:jc w:val="right"/>
              <w:rPr>
                <w:sz w:val="16"/>
                <w:szCs w:val="16"/>
              </w:rPr>
            </w:pPr>
          </w:p>
        </w:tc>
      </w:tr>
      <w:tr w:rsidR="00407FD2" w:rsidRPr="001853F5" w14:paraId="7C709535" w14:textId="77777777" w:rsidTr="00BE3926">
        <w:trPr>
          <w:trHeight w:val="600"/>
          <w:jc w:val="center"/>
        </w:trPr>
        <w:tc>
          <w:tcPr>
            <w:tcW w:w="690" w:type="dxa"/>
            <w:noWrap/>
            <w:vAlign w:val="center"/>
            <w:hideMark/>
          </w:tcPr>
          <w:p w14:paraId="5572B4EA" w14:textId="77777777" w:rsidR="00407FD2" w:rsidRPr="001853F5" w:rsidRDefault="00407FD2" w:rsidP="00EB6888">
            <w:pPr>
              <w:spacing w:after="0"/>
              <w:jc w:val="center"/>
              <w:rPr>
                <w:sz w:val="16"/>
                <w:szCs w:val="16"/>
              </w:rPr>
            </w:pPr>
            <w:r w:rsidRPr="001853F5">
              <w:rPr>
                <w:sz w:val="16"/>
                <w:szCs w:val="16"/>
              </w:rPr>
              <w:lastRenderedPageBreak/>
              <w:t>30</w:t>
            </w:r>
          </w:p>
        </w:tc>
        <w:tc>
          <w:tcPr>
            <w:tcW w:w="1234" w:type="dxa"/>
            <w:noWrap/>
            <w:vAlign w:val="center"/>
            <w:hideMark/>
          </w:tcPr>
          <w:p w14:paraId="2C936939" w14:textId="77777777" w:rsidR="00407FD2" w:rsidRPr="00506E29" w:rsidRDefault="00407FD2" w:rsidP="00EB6888">
            <w:pPr>
              <w:spacing w:after="0"/>
              <w:jc w:val="center"/>
              <w:rPr>
                <w:sz w:val="16"/>
                <w:szCs w:val="16"/>
              </w:rPr>
            </w:pPr>
            <w:r w:rsidRPr="00506E29">
              <w:rPr>
                <w:sz w:val="16"/>
                <w:szCs w:val="16"/>
              </w:rPr>
              <w:t>0342490883</w:t>
            </w:r>
          </w:p>
        </w:tc>
        <w:tc>
          <w:tcPr>
            <w:tcW w:w="4765" w:type="dxa"/>
            <w:vAlign w:val="center"/>
            <w:hideMark/>
          </w:tcPr>
          <w:p w14:paraId="2E387EFC" w14:textId="77777777" w:rsidR="00407FD2" w:rsidRPr="001853F5" w:rsidRDefault="00407FD2" w:rsidP="00EB6888">
            <w:pPr>
              <w:spacing w:after="0"/>
              <w:rPr>
                <w:sz w:val="16"/>
                <w:szCs w:val="16"/>
              </w:rPr>
            </w:pPr>
            <w:r w:rsidRPr="0085450C">
              <w:rPr>
                <w:rFonts w:cs="Calibri"/>
                <w:color w:val="000000"/>
                <w:sz w:val="16"/>
                <w:szCs w:val="16"/>
              </w:rPr>
              <w:t xml:space="preserve">PLATO DE ARRASTRE LADO REDUCTOR SEGÚN PLANO TRS-A-2134 PARA TRANSPORTADOR FILTRO DE MANGAS (HRF-XX-AF101, HRF-XX-AF102) TRANSPORTADOR ABSORBEDOR (HTF-XX-123). </w:t>
            </w:r>
          </w:p>
        </w:tc>
        <w:tc>
          <w:tcPr>
            <w:tcW w:w="1953" w:type="dxa"/>
            <w:noWrap/>
            <w:vAlign w:val="center"/>
          </w:tcPr>
          <w:p w14:paraId="486C43C4" w14:textId="22CCB9D8" w:rsidR="00407FD2" w:rsidRPr="001853F5" w:rsidRDefault="00407FD2" w:rsidP="00EB6888">
            <w:pPr>
              <w:spacing w:after="0"/>
              <w:jc w:val="right"/>
              <w:rPr>
                <w:sz w:val="16"/>
                <w:szCs w:val="16"/>
              </w:rPr>
            </w:pPr>
          </w:p>
        </w:tc>
      </w:tr>
      <w:tr w:rsidR="00407FD2" w:rsidRPr="001853F5" w14:paraId="74AFBBEF" w14:textId="77777777" w:rsidTr="00BE3926">
        <w:trPr>
          <w:trHeight w:val="1200"/>
          <w:jc w:val="center"/>
        </w:trPr>
        <w:tc>
          <w:tcPr>
            <w:tcW w:w="690" w:type="dxa"/>
            <w:noWrap/>
            <w:vAlign w:val="center"/>
            <w:hideMark/>
          </w:tcPr>
          <w:p w14:paraId="06191EC0" w14:textId="77777777" w:rsidR="00407FD2" w:rsidRPr="001853F5" w:rsidRDefault="00407FD2" w:rsidP="00EB6888">
            <w:pPr>
              <w:spacing w:after="0"/>
              <w:jc w:val="center"/>
              <w:rPr>
                <w:sz w:val="16"/>
                <w:szCs w:val="16"/>
              </w:rPr>
            </w:pPr>
            <w:r w:rsidRPr="001853F5">
              <w:rPr>
                <w:sz w:val="16"/>
                <w:szCs w:val="16"/>
              </w:rPr>
              <w:t>31</w:t>
            </w:r>
          </w:p>
        </w:tc>
        <w:tc>
          <w:tcPr>
            <w:tcW w:w="1234" w:type="dxa"/>
            <w:noWrap/>
            <w:vAlign w:val="center"/>
            <w:hideMark/>
          </w:tcPr>
          <w:p w14:paraId="0CBD4F0B" w14:textId="77777777" w:rsidR="00407FD2" w:rsidRPr="00506E29" w:rsidRDefault="00407FD2" w:rsidP="00EB6888">
            <w:pPr>
              <w:spacing w:after="0"/>
              <w:jc w:val="center"/>
              <w:rPr>
                <w:sz w:val="16"/>
                <w:szCs w:val="16"/>
              </w:rPr>
            </w:pPr>
            <w:r w:rsidRPr="00506E29">
              <w:rPr>
                <w:sz w:val="16"/>
                <w:szCs w:val="16"/>
              </w:rPr>
              <w:t>0341430009</w:t>
            </w:r>
          </w:p>
        </w:tc>
        <w:tc>
          <w:tcPr>
            <w:tcW w:w="4765" w:type="dxa"/>
            <w:vAlign w:val="center"/>
            <w:hideMark/>
          </w:tcPr>
          <w:p w14:paraId="558E21AD" w14:textId="77777777" w:rsidR="00407FD2" w:rsidRPr="001853F5" w:rsidRDefault="00407FD2" w:rsidP="00EB6888">
            <w:pPr>
              <w:spacing w:after="0"/>
              <w:rPr>
                <w:sz w:val="16"/>
                <w:szCs w:val="16"/>
              </w:rPr>
            </w:pPr>
            <w:r w:rsidRPr="0085450C">
              <w:rPr>
                <w:rFonts w:cs="Calibri"/>
                <w:color w:val="000000"/>
                <w:sz w:val="16"/>
                <w:szCs w:val="16"/>
              </w:rPr>
              <w:t>ESLABON DE ARRASTRE FORJADO CONSTRUIDO EN ACERO TIPO 20MNCR5, TRATADOS A UNA DUREZA DE 58-60 HRC, CAPA ENTRE 0,8-1MM. P-142 (50X19) CON PALAS SOLDADAS DISPUESTAS CON 2 TALADROS EN CADA UNA PARA FIJACION PLACA RASCADORA DE (PE) -SEGÚN Nº.40-3 TRS-A-2010, PARA TRANSPORTADOR ABSORBEDOR (HTF-XX-123PLANO)</w:t>
            </w:r>
          </w:p>
        </w:tc>
        <w:tc>
          <w:tcPr>
            <w:tcW w:w="1953" w:type="dxa"/>
            <w:noWrap/>
            <w:vAlign w:val="center"/>
          </w:tcPr>
          <w:p w14:paraId="48AECB08" w14:textId="230248BF" w:rsidR="00407FD2" w:rsidRPr="001853F5" w:rsidRDefault="00407FD2" w:rsidP="00EB6888">
            <w:pPr>
              <w:spacing w:after="0"/>
              <w:jc w:val="right"/>
              <w:rPr>
                <w:sz w:val="16"/>
                <w:szCs w:val="16"/>
              </w:rPr>
            </w:pPr>
          </w:p>
        </w:tc>
      </w:tr>
      <w:tr w:rsidR="00407FD2" w:rsidRPr="001853F5" w14:paraId="4F9103C6" w14:textId="77777777" w:rsidTr="00BE3926">
        <w:trPr>
          <w:trHeight w:val="600"/>
          <w:jc w:val="center"/>
        </w:trPr>
        <w:tc>
          <w:tcPr>
            <w:tcW w:w="690" w:type="dxa"/>
            <w:noWrap/>
            <w:vAlign w:val="center"/>
            <w:hideMark/>
          </w:tcPr>
          <w:p w14:paraId="14C9AB59" w14:textId="77777777" w:rsidR="00407FD2" w:rsidRPr="001853F5" w:rsidRDefault="00407FD2" w:rsidP="00EB6888">
            <w:pPr>
              <w:spacing w:after="0"/>
              <w:jc w:val="center"/>
              <w:rPr>
                <w:sz w:val="16"/>
                <w:szCs w:val="16"/>
              </w:rPr>
            </w:pPr>
            <w:r w:rsidRPr="001853F5">
              <w:rPr>
                <w:sz w:val="16"/>
                <w:szCs w:val="16"/>
              </w:rPr>
              <w:t>32</w:t>
            </w:r>
          </w:p>
        </w:tc>
        <w:tc>
          <w:tcPr>
            <w:tcW w:w="1234" w:type="dxa"/>
            <w:noWrap/>
            <w:vAlign w:val="center"/>
            <w:hideMark/>
          </w:tcPr>
          <w:p w14:paraId="17BF41FD" w14:textId="77777777" w:rsidR="00407FD2" w:rsidRPr="00506E29" w:rsidRDefault="00407FD2" w:rsidP="00EB6888">
            <w:pPr>
              <w:spacing w:after="0"/>
              <w:jc w:val="center"/>
              <w:rPr>
                <w:sz w:val="16"/>
                <w:szCs w:val="16"/>
              </w:rPr>
            </w:pPr>
            <w:r w:rsidRPr="00506E29">
              <w:rPr>
                <w:sz w:val="16"/>
                <w:szCs w:val="16"/>
              </w:rPr>
              <w:t>0179990032</w:t>
            </w:r>
          </w:p>
        </w:tc>
        <w:tc>
          <w:tcPr>
            <w:tcW w:w="4765" w:type="dxa"/>
            <w:vAlign w:val="center"/>
            <w:hideMark/>
          </w:tcPr>
          <w:p w14:paraId="1F53336B" w14:textId="77777777" w:rsidR="00407FD2" w:rsidRPr="001853F5" w:rsidRDefault="00407FD2" w:rsidP="00EB6888">
            <w:pPr>
              <w:spacing w:after="0"/>
              <w:rPr>
                <w:sz w:val="16"/>
                <w:szCs w:val="16"/>
              </w:rPr>
            </w:pPr>
            <w:r w:rsidRPr="0085450C">
              <w:rPr>
                <w:rFonts w:cs="Calibri"/>
                <w:color w:val="000000"/>
                <w:sz w:val="16"/>
                <w:szCs w:val="16"/>
              </w:rPr>
              <w:t xml:space="preserve">EJE MOTRIZ SEGÚN PLANO </w:t>
            </w:r>
            <w:proofErr w:type="spellStart"/>
            <w:r w:rsidRPr="0085450C">
              <w:rPr>
                <w:rFonts w:cs="Calibri"/>
                <w:color w:val="000000"/>
                <w:sz w:val="16"/>
                <w:szCs w:val="16"/>
              </w:rPr>
              <w:t>Nº</w:t>
            </w:r>
            <w:proofErr w:type="spellEnd"/>
            <w:r w:rsidRPr="0085450C">
              <w:rPr>
                <w:rFonts w:cs="Calibri"/>
                <w:color w:val="000000"/>
                <w:sz w:val="16"/>
                <w:szCs w:val="16"/>
              </w:rPr>
              <w:t>. 150 BIS TRA -A -1893 + MOYU. PLANO TRS-A-1894. PARA TRANSPORTADOR ABSORBEDOR (HTF-XX-123)</w:t>
            </w:r>
          </w:p>
        </w:tc>
        <w:tc>
          <w:tcPr>
            <w:tcW w:w="1953" w:type="dxa"/>
            <w:noWrap/>
            <w:vAlign w:val="center"/>
          </w:tcPr>
          <w:p w14:paraId="55E865AA" w14:textId="29AD807C" w:rsidR="00407FD2" w:rsidRPr="001853F5" w:rsidRDefault="00407FD2" w:rsidP="00EB6888">
            <w:pPr>
              <w:spacing w:after="0"/>
              <w:jc w:val="right"/>
              <w:rPr>
                <w:sz w:val="16"/>
                <w:szCs w:val="16"/>
              </w:rPr>
            </w:pPr>
          </w:p>
        </w:tc>
      </w:tr>
      <w:tr w:rsidR="00407FD2" w:rsidRPr="001853F5" w14:paraId="6296B2AD" w14:textId="77777777" w:rsidTr="00BE3926">
        <w:trPr>
          <w:trHeight w:val="600"/>
          <w:jc w:val="center"/>
        </w:trPr>
        <w:tc>
          <w:tcPr>
            <w:tcW w:w="690" w:type="dxa"/>
            <w:noWrap/>
            <w:vAlign w:val="center"/>
            <w:hideMark/>
          </w:tcPr>
          <w:p w14:paraId="094A94AE" w14:textId="77777777" w:rsidR="00407FD2" w:rsidRPr="001853F5" w:rsidRDefault="00407FD2" w:rsidP="00EB6888">
            <w:pPr>
              <w:spacing w:after="0"/>
              <w:jc w:val="center"/>
              <w:rPr>
                <w:sz w:val="16"/>
                <w:szCs w:val="16"/>
              </w:rPr>
            </w:pPr>
            <w:r w:rsidRPr="001853F5">
              <w:rPr>
                <w:sz w:val="16"/>
                <w:szCs w:val="16"/>
              </w:rPr>
              <w:t>33</w:t>
            </w:r>
          </w:p>
        </w:tc>
        <w:tc>
          <w:tcPr>
            <w:tcW w:w="1234" w:type="dxa"/>
            <w:noWrap/>
            <w:vAlign w:val="center"/>
            <w:hideMark/>
          </w:tcPr>
          <w:p w14:paraId="0D369135" w14:textId="77777777" w:rsidR="00407FD2" w:rsidRPr="00506E29" w:rsidRDefault="00407FD2" w:rsidP="00EB6888">
            <w:pPr>
              <w:spacing w:after="0"/>
              <w:jc w:val="center"/>
              <w:rPr>
                <w:sz w:val="16"/>
                <w:szCs w:val="16"/>
              </w:rPr>
            </w:pPr>
            <w:r w:rsidRPr="00506E29">
              <w:rPr>
                <w:sz w:val="16"/>
                <w:szCs w:val="16"/>
              </w:rPr>
              <w:t>0179990018</w:t>
            </w:r>
          </w:p>
        </w:tc>
        <w:tc>
          <w:tcPr>
            <w:tcW w:w="4765" w:type="dxa"/>
            <w:vAlign w:val="center"/>
            <w:hideMark/>
          </w:tcPr>
          <w:p w14:paraId="016D685D" w14:textId="77777777" w:rsidR="00407FD2" w:rsidRPr="001853F5" w:rsidRDefault="00407FD2" w:rsidP="00EB6888">
            <w:pPr>
              <w:spacing w:after="0"/>
              <w:rPr>
                <w:sz w:val="16"/>
                <w:szCs w:val="16"/>
              </w:rPr>
            </w:pPr>
            <w:r w:rsidRPr="0085450C">
              <w:rPr>
                <w:rFonts w:cs="Calibri"/>
                <w:color w:val="000000"/>
                <w:sz w:val="16"/>
                <w:szCs w:val="16"/>
              </w:rPr>
              <w:t>EJE ACOMPAÑAMIENTO FORMADO POR EJE + MOYU. SEGÚN PLANOS. TRS - A - 1895 Y TRS-A-1896 PARA TRANSPORTADOR ABSORBEDOR (HTF-XX-123)</w:t>
            </w:r>
          </w:p>
        </w:tc>
        <w:tc>
          <w:tcPr>
            <w:tcW w:w="1953" w:type="dxa"/>
            <w:noWrap/>
            <w:vAlign w:val="center"/>
          </w:tcPr>
          <w:p w14:paraId="5D495D8C" w14:textId="0026D843" w:rsidR="00407FD2" w:rsidRPr="001853F5" w:rsidRDefault="00407FD2" w:rsidP="00EB6888">
            <w:pPr>
              <w:spacing w:after="0"/>
              <w:jc w:val="right"/>
              <w:rPr>
                <w:sz w:val="16"/>
                <w:szCs w:val="16"/>
              </w:rPr>
            </w:pPr>
          </w:p>
        </w:tc>
      </w:tr>
      <w:tr w:rsidR="00407FD2" w:rsidRPr="001853F5" w14:paraId="073F4CFC" w14:textId="77777777" w:rsidTr="00BE3926">
        <w:trPr>
          <w:trHeight w:val="600"/>
          <w:jc w:val="center"/>
        </w:trPr>
        <w:tc>
          <w:tcPr>
            <w:tcW w:w="690" w:type="dxa"/>
            <w:noWrap/>
            <w:vAlign w:val="center"/>
            <w:hideMark/>
          </w:tcPr>
          <w:p w14:paraId="4A5194F4" w14:textId="77777777" w:rsidR="00407FD2" w:rsidRPr="001853F5" w:rsidRDefault="00407FD2" w:rsidP="00EB6888">
            <w:pPr>
              <w:spacing w:after="0"/>
              <w:jc w:val="center"/>
              <w:rPr>
                <w:sz w:val="16"/>
                <w:szCs w:val="16"/>
              </w:rPr>
            </w:pPr>
            <w:r w:rsidRPr="001853F5">
              <w:rPr>
                <w:sz w:val="16"/>
                <w:szCs w:val="16"/>
              </w:rPr>
              <w:t>34</w:t>
            </w:r>
          </w:p>
        </w:tc>
        <w:tc>
          <w:tcPr>
            <w:tcW w:w="1234" w:type="dxa"/>
            <w:noWrap/>
            <w:vAlign w:val="center"/>
            <w:hideMark/>
          </w:tcPr>
          <w:p w14:paraId="36CC2304" w14:textId="77777777" w:rsidR="00407FD2" w:rsidRPr="00506E29" w:rsidRDefault="00407FD2" w:rsidP="00EB6888">
            <w:pPr>
              <w:spacing w:after="0"/>
              <w:jc w:val="center"/>
              <w:rPr>
                <w:sz w:val="16"/>
                <w:szCs w:val="16"/>
              </w:rPr>
            </w:pPr>
            <w:r w:rsidRPr="00506E29">
              <w:rPr>
                <w:sz w:val="16"/>
                <w:szCs w:val="16"/>
              </w:rPr>
              <w:t>0351430257</w:t>
            </w:r>
          </w:p>
        </w:tc>
        <w:tc>
          <w:tcPr>
            <w:tcW w:w="4765" w:type="dxa"/>
            <w:vAlign w:val="center"/>
            <w:hideMark/>
          </w:tcPr>
          <w:p w14:paraId="50682A24" w14:textId="77777777" w:rsidR="00407FD2" w:rsidRPr="001853F5" w:rsidRDefault="00407FD2" w:rsidP="00EB6888">
            <w:pPr>
              <w:spacing w:after="0"/>
              <w:rPr>
                <w:sz w:val="16"/>
                <w:szCs w:val="16"/>
              </w:rPr>
            </w:pPr>
            <w:r w:rsidRPr="0085450C">
              <w:rPr>
                <w:rFonts w:cs="Calibri"/>
                <w:color w:val="000000"/>
                <w:sz w:val="16"/>
                <w:szCs w:val="16"/>
              </w:rPr>
              <w:t xml:space="preserve">PLACA RASCADORA POLIETILENO CALIDAD PE 300 DE 60X5X70MM PLANO </w:t>
            </w:r>
            <w:proofErr w:type="spellStart"/>
            <w:r w:rsidRPr="0085450C">
              <w:rPr>
                <w:rFonts w:cs="Calibri"/>
                <w:color w:val="000000"/>
                <w:sz w:val="16"/>
                <w:szCs w:val="16"/>
              </w:rPr>
              <w:t>Nº</w:t>
            </w:r>
            <w:proofErr w:type="spellEnd"/>
            <w:r w:rsidRPr="0085450C">
              <w:rPr>
                <w:rFonts w:cs="Calibri"/>
                <w:color w:val="000000"/>
                <w:sz w:val="16"/>
                <w:szCs w:val="16"/>
              </w:rPr>
              <w:t xml:space="preserve"> 40-3 TRS-A-2010 PARA MONTAR EN ESLABÓN, TRANSPORTADOR ABSORBEDOR (HTF-XX-123)</w:t>
            </w:r>
          </w:p>
        </w:tc>
        <w:tc>
          <w:tcPr>
            <w:tcW w:w="1953" w:type="dxa"/>
            <w:noWrap/>
            <w:vAlign w:val="center"/>
          </w:tcPr>
          <w:p w14:paraId="4725912D" w14:textId="6D433331" w:rsidR="00407FD2" w:rsidRPr="001853F5" w:rsidRDefault="00407FD2" w:rsidP="00EB6888">
            <w:pPr>
              <w:spacing w:after="0"/>
              <w:jc w:val="right"/>
              <w:rPr>
                <w:sz w:val="16"/>
                <w:szCs w:val="16"/>
              </w:rPr>
            </w:pPr>
          </w:p>
        </w:tc>
      </w:tr>
      <w:tr w:rsidR="00407FD2" w:rsidRPr="001853F5" w14:paraId="29E970B7" w14:textId="77777777" w:rsidTr="00BE3926">
        <w:trPr>
          <w:trHeight w:val="600"/>
          <w:jc w:val="center"/>
        </w:trPr>
        <w:tc>
          <w:tcPr>
            <w:tcW w:w="690" w:type="dxa"/>
            <w:noWrap/>
            <w:vAlign w:val="center"/>
            <w:hideMark/>
          </w:tcPr>
          <w:p w14:paraId="227906A9" w14:textId="77777777" w:rsidR="00407FD2" w:rsidRPr="001853F5" w:rsidRDefault="00407FD2" w:rsidP="00EB6888">
            <w:pPr>
              <w:spacing w:after="0"/>
              <w:jc w:val="center"/>
              <w:rPr>
                <w:sz w:val="16"/>
                <w:szCs w:val="16"/>
              </w:rPr>
            </w:pPr>
            <w:r w:rsidRPr="001853F5">
              <w:rPr>
                <w:sz w:val="16"/>
                <w:szCs w:val="16"/>
              </w:rPr>
              <w:t>35</w:t>
            </w:r>
          </w:p>
        </w:tc>
        <w:tc>
          <w:tcPr>
            <w:tcW w:w="1234" w:type="dxa"/>
            <w:noWrap/>
            <w:vAlign w:val="center"/>
            <w:hideMark/>
          </w:tcPr>
          <w:p w14:paraId="18015431" w14:textId="77777777" w:rsidR="00407FD2" w:rsidRPr="00506E29" w:rsidRDefault="00407FD2" w:rsidP="00EB6888">
            <w:pPr>
              <w:spacing w:after="0"/>
              <w:jc w:val="center"/>
              <w:rPr>
                <w:sz w:val="16"/>
                <w:szCs w:val="16"/>
              </w:rPr>
            </w:pPr>
            <w:r w:rsidRPr="00506E29">
              <w:rPr>
                <w:sz w:val="16"/>
                <w:szCs w:val="16"/>
              </w:rPr>
              <w:t>0641430001</w:t>
            </w:r>
          </w:p>
        </w:tc>
        <w:tc>
          <w:tcPr>
            <w:tcW w:w="4765" w:type="dxa"/>
            <w:vAlign w:val="center"/>
            <w:hideMark/>
          </w:tcPr>
          <w:p w14:paraId="0607AAA1" w14:textId="77777777" w:rsidR="00407FD2" w:rsidRPr="001853F5" w:rsidRDefault="00407FD2" w:rsidP="00EB6888">
            <w:pPr>
              <w:spacing w:after="0"/>
              <w:rPr>
                <w:sz w:val="16"/>
                <w:szCs w:val="16"/>
              </w:rPr>
            </w:pPr>
            <w:r w:rsidRPr="0085450C">
              <w:rPr>
                <w:rFonts w:cs="Calibri"/>
                <w:color w:val="000000"/>
                <w:sz w:val="16"/>
                <w:szCs w:val="16"/>
              </w:rPr>
              <w:t xml:space="preserve">ESLABON DE ARRASTRE CON PALAS, FORJADO CONSTRUIDO EN ACERO TIPO 20MNCR5, TRATADOS A UNA DUREZA DE 58-60 HRC, CAPA ENTRE 0,8-1MM. P-142 (50X19), s/pl.TRS-A-2069. FORMANDO SCRAPER DE 415mm. (50x12mm). p142 (50X19)   </w:t>
            </w:r>
            <w:proofErr w:type="spellStart"/>
            <w:r w:rsidRPr="0085450C">
              <w:rPr>
                <w:rFonts w:cs="Calibri"/>
                <w:color w:val="000000"/>
                <w:sz w:val="16"/>
                <w:szCs w:val="16"/>
              </w:rPr>
              <w:t>Nº</w:t>
            </w:r>
            <w:proofErr w:type="spellEnd"/>
            <w:r w:rsidRPr="0085450C">
              <w:rPr>
                <w:rFonts w:cs="Calibri"/>
                <w:color w:val="000000"/>
                <w:sz w:val="16"/>
                <w:szCs w:val="16"/>
              </w:rPr>
              <w:t xml:space="preserve"> DE PLANO: 2006-165-200 TRANSPORTADOR HORIZONTAL COTA+7 y +25 (HDF-00-AF116/216/110/210)</w:t>
            </w:r>
          </w:p>
        </w:tc>
        <w:tc>
          <w:tcPr>
            <w:tcW w:w="1953" w:type="dxa"/>
            <w:noWrap/>
            <w:vAlign w:val="center"/>
          </w:tcPr>
          <w:p w14:paraId="6F299942" w14:textId="460FC920" w:rsidR="00407FD2" w:rsidRPr="001853F5" w:rsidRDefault="00407FD2" w:rsidP="00EB6888">
            <w:pPr>
              <w:spacing w:after="0"/>
              <w:jc w:val="right"/>
              <w:rPr>
                <w:sz w:val="16"/>
                <w:szCs w:val="16"/>
              </w:rPr>
            </w:pPr>
          </w:p>
        </w:tc>
      </w:tr>
      <w:tr w:rsidR="00407FD2" w:rsidRPr="001853F5" w14:paraId="1F6DE6D6" w14:textId="77777777" w:rsidTr="00BE3926">
        <w:trPr>
          <w:trHeight w:val="600"/>
          <w:jc w:val="center"/>
        </w:trPr>
        <w:tc>
          <w:tcPr>
            <w:tcW w:w="690" w:type="dxa"/>
            <w:noWrap/>
            <w:vAlign w:val="center"/>
            <w:hideMark/>
          </w:tcPr>
          <w:p w14:paraId="7B95DA25" w14:textId="77777777" w:rsidR="00407FD2" w:rsidRPr="001853F5" w:rsidRDefault="00407FD2" w:rsidP="00EB6888">
            <w:pPr>
              <w:spacing w:after="0"/>
              <w:jc w:val="center"/>
              <w:rPr>
                <w:sz w:val="16"/>
                <w:szCs w:val="16"/>
              </w:rPr>
            </w:pPr>
            <w:r w:rsidRPr="001853F5">
              <w:rPr>
                <w:sz w:val="16"/>
                <w:szCs w:val="16"/>
              </w:rPr>
              <w:t>36</w:t>
            </w:r>
          </w:p>
        </w:tc>
        <w:tc>
          <w:tcPr>
            <w:tcW w:w="1234" w:type="dxa"/>
            <w:noWrap/>
            <w:vAlign w:val="center"/>
            <w:hideMark/>
          </w:tcPr>
          <w:p w14:paraId="3EDEAA16" w14:textId="77777777" w:rsidR="00407FD2" w:rsidRPr="00506E29" w:rsidRDefault="00407FD2" w:rsidP="00EB6888">
            <w:pPr>
              <w:spacing w:after="0"/>
              <w:jc w:val="center"/>
              <w:rPr>
                <w:sz w:val="16"/>
                <w:szCs w:val="16"/>
              </w:rPr>
            </w:pPr>
            <w:r w:rsidRPr="00506E29">
              <w:rPr>
                <w:sz w:val="16"/>
                <w:szCs w:val="16"/>
              </w:rPr>
              <w:t>0179990116</w:t>
            </w:r>
          </w:p>
        </w:tc>
        <w:tc>
          <w:tcPr>
            <w:tcW w:w="4765" w:type="dxa"/>
            <w:vAlign w:val="center"/>
            <w:hideMark/>
          </w:tcPr>
          <w:p w14:paraId="7F2FF683" w14:textId="77777777" w:rsidR="00407FD2" w:rsidRPr="001853F5" w:rsidRDefault="00407FD2" w:rsidP="00EB6888">
            <w:pPr>
              <w:spacing w:after="0"/>
              <w:rPr>
                <w:sz w:val="16"/>
                <w:szCs w:val="16"/>
              </w:rPr>
            </w:pPr>
            <w:r w:rsidRPr="0085450C">
              <w:rPr>
                <w:rFonts w:cs="Calibri"/>
                <w:color w:val="000000"/>
                <w:sz w:val="16"/>
                <w:szCs w:val="16"/>
              </w:rPr>
              <w:t>EJE MOTRIZ DEL TRANSPORTADOR DE CENIZAS HORIZONTAL COTA+7 LADO MAR, SEGUN PLANO TRS-A-1945 TRANSPORTADOR HORIZONTAL COTA +7 (HDF-00-AF110 HDF-00-AF210)</w:t>
            </w:r>
          </w:p>
        </w:tc>
        <w:tc>
          <w:tcPr>
            <w:tcW w:w="1953" w:type="dxa"/>
            <w:noWrap/>
            <w:vAlign w:val="center"/>
          </w:tcPr>
          <w:p w14:paraId="6E110EB3" w14:textId="66A3AF42" w:rsidR="00407FD2" w:rsidRPr="001853F5" w:rsidRDefault="00407FD2" w:rsidP="00EB6888">
            <w:pPr>
              <w:spacing w:after="0"/>
              <w:jc w:val="right"/>
              <w:rPr>
                <w:sz w:val="16"/>
                <w:szCs w:val="16"/>
              </w:rPr>
            </w:pPr>
          </w:p>
        </w:tc>
      </w:tr>
      <w:tr w:rsidR="00407FD2" w:rsidRPr="001853F5" w14:paraId="2856AEFE" w14:textId="77777777" w:rsidTr="00BE3926">
        <w:trPr>
          <w:trHeight w:val="600"/>
          <w:jc w:val="center"/>
        </w:trPr>
        <w:tc>
          <w:tcPr>
            <w:tcW w:w="690" w:type="dxa"/>
            <w:noWrap/>
            <w:vAlign w:val="center"/>
            <w:hideMark/>
          </w:tcPr>
          <w:p w14:paraId="563D5251" w14:textId="77777777" w:rsidR="00407FD2" w:rsidRPr="001853F5" w:rsidRDefault="00407FD2" w:rsidP="00EB6888">
            <w:pPr>
              <w:spacing w:after="0"/>
              <w:jc w:val="center"/>
              <w:rPr>
                <w:sz w:val="16"/>
                <w:szCs w:val="16"/>
              </w:rPr>
            </w:pPr>
            <w:r w:rsidRPr="001853F5">
              <w:rPr>
                <w:sz w:val="16"/>
                <w:szCs w:val="16"/>
              </w:rPr>
              <w:t>37</w:t>
            </w:r>
          </w:p>
        </w:tc>
        <w:tc>
          <w:tcPr>
            <w:tcW w:w="1234" w:type="dxa"/>
            <w:noWrap/>
            <w:vAlign w:val="center"/>
            <w:hideMark/>
          </w:tcPr>
          <w:p w14:paraId="098BDE92" w14:textId="77777777" w:rsidR="00407FD2" w:rsidRPr="00506E29" w:rsidRDefault="00407FD2" w:rsidP="00EB6888">
            <w:pPr>
              <w:spacing w:after="0"/>
              <w:jc w:val="center"/>
              <w:rPr>
                <w:sz w:val="16"/>
                <w:szCs w:val="16"/>
              </w:rPr>
            </w:pPr>
            <w:r w:rsidRPr="00506E29">
              <w:rPr>
                <w:sz w:val="16"/>
                <w:szCs w:val="16"/>
              </w:rPr>
              <w:t>0170040117</w:t>
            </w:r>
          </w:p>
        </w:tc>
        <w:tc>
          <w:tcPr>
            <w:tcW w:w="4765" w:type="dxa"/>
            <w:vAlign w:val="center"/>
            <w:hideMark/>
          </w:tcPr>
          <w:p w14:paraId="55E64527" w14:textId="77777777" w:rsidR="00407FD2" w:rsidRPr="001853F5" w:rsidRDefault="00407FD2" w:rsidP="00EB6888">
            <w:pPr>
              <w:spacing w:after="0"/>
              <w:rPr>
                <w:sz w:val="16"/>
                <w:szCs w:val="16"/>
              </w:rPr>
            </w:pPr>
            <w:r w:rsidRPr="0085450C">
              <w:rPr>
                <w:rFonts w:cs="Calibri"/>
                <w:color w:val="000000"/>
                <w:sz w:val="16"/>
                <w:szCs w:val="16"/>
              </w:rPr>
              <w:t>EJE TENSOR EN ACERO TIPO F-125 Ø 75 X 1000 MM SEGÚN PLANO TRS - A -1958 TRANSPORTADOR HORIZONTAL COTA +7 (HDF-00-AF110 HDF-00-AF210)</w:t>
            </w:r>
          </w:p>
        </w:tc>
        <w:tc>
          <w:tcPr>
            <w:tcW w:w="1953" w:type="dxa"/>
            <w:noWrap/>
            <w:vAlign w:val="center"/>
          </w:tcPr>
          <w:p w14:paraId="7DF7D942" w14:textId="308760A0" w:rsidR="00407FD2" w:rsidRPr="001853F5" w:rsidRDefault="00407FD2" w:rsidP="00EB6888">
            <w:pPr>
              <w:spacing w:after="0"/>
              <w:jc w:val="right"/>
              <w:rPr>
                <w:sz w:val="16"/>
                <w:szCs w:val="16"/>
              </w:rPr>
            </w:pPr>
          </w:p>
        </w:tc>
      </w:tr>
      <w:tr w:rsidR="00407FD2" w:rsidRPr="001853F5" w14:paraId="01348FB1" w14:textId="77777777" w:rsidTr="00BE3926">
        <w:trPr>
          <w:trHeight w:val="600"/>
          <w:jc w:val="center"/>
        </w:trPr>
        <w:tc>
          <w:tcPr>
            <w:tcW w:w="690" w:type="dxa"/>
            <w:noWrap/>
            <w:vAlign w:val="center"/>
            <w:hideMark/>
          </w:tcPr>
          <w:p w14:paraId="2083FD0C" w14:textId="77777777" w:rsidR="00407FD2" w:rsidRPr="001853F5" w:rsidRDefault="00407FD2" w:rsidP="00EB6888">
            <w:pPr>
              <w:spacing w:after="0"/>
              <w:jc w:val="center"/>
              <w:rPr>
                <w:sz w:val="16"/>
                <w:szCs w:val="16"/>
              </w:rPr>
            </w:pPr>
            <w:r w:rsidRPr="001853F5">
              <w:rPr>
                <w:sz w:val="16"/>
                <w:szCs w:val="16"/>
              </w:rPr>
              <w:t>38</w:t>
            </w:r>
          </w:p>
        </w:tc>
        <w:tc>
          <w:tcPr>
            <w:tcW w:w="1234" w:type="dxa"/>
            <w:noWrap/>
            <w:vAlign w:val="center"/>
            <w:hideMark/>
          </w:tcPr>
          <w:p w14:paraId="028F86BC" w14:textId="77777777" w:rsidR="00407FD2" w:rsidRPr="00506E29" w:rsidRDefault="00407FD2" w:rsidP="00EB6888">
            <w:pPr>
              <w:spacing w:after="0"/>
              <w:jc w:val="center"/>
              <w:rPr>
                <w:sz w:val="16"/>
                <w:szCs w:val="16"/>
              </w:rPr>
            </w:pPr>
            <w:r w:rsidRPr="00506E29">
              <w:rPr>
                <w:sz w:val="16"/>
                <w:szCs w:val="16"/>
              </w:rPr>
              <w:t>0179990125</w:t>
            </w:r>
          </w:p>
        </w:tc>
        <w:tc>
          <w:tcPr>
            <w:tcW w:w="4765" w:type="dxa"/>
            <w:vAlign w:val="center"/>
            <w:hideMark/>
          </w:tcPr>
          <w:p w14:paraId="573097D0" w14:textId="77777777" w:rsidR="00407FD2" w:rsidRPr="001853F5" w:rsidRDefault="00407FD2" w:rsidP="00EB6888">
            <w:pPr>
              <w:spacing w:after="0"/>
              <w:rPr>
                <w:sz w:val="16"/>
                <w:szCs w:val="16"/>
              </w:rPr>
            </w:pPr>
            <w:r w:rsidRPr="0085450C">
              <w:rPr>
                <w:rFonts w:cs="Calibri"/>
                <w:color w:val="000000"/>
                <w:sz w:val="16"/>
                <w:szCs w:val="16"/>
              </w:rPr>
              <w:t>GRUPO MOTRIZ, FORMADO POR: 1 EJE Ø 80X1200MM., EN ACERO TIPO 42CRMO4(TTDO) SEGÚN PLANO TRS-A-1945 + MOYU PLANO TRS-A-1946 TRANSPORTADOR HORIZONTAL COTA +7 (HDF-00-AF110 HDF-00-AF210)</w:t>
            </w:r>
          </w:p>
        </w:tc>
        <w:tc>
          <w:tcPr>
            <w:tcW w:w="1953" w:type="dxa"/>
            <w:noWrap/>
            <w:vAlign w:val="center"/>
          </w:tcPr>
          <w:p w14:paraId="7E3CE545" w14:textId="5492B84F" w:rsidR="00407FD2" w:rsidRPr="001853F5" w:rsidRDefault="00407FD2" w:rsidP="00EB6888">
            <w:pPr>
              <w:spacing w:after="0"/>
              <w:jc w:val="right"/>
              <w:rPr>
                <w:sz w:val="16"/>
                <w:szCs w:val="16"/>
              </w:rPr>
            </w:pPr>
          </w:p>
        </w:tc>
      </w:tr>
      <w:tr w:rsidR="00407FD2" w:rsidRPr="001853F5" w14:paraId="27D9A0A2" w14:textId="77777777" w:rsidTr="00BE3926">
        <w:trPr>
          <w:trHeight w:val="600"/>
          <w:jc w:val="center"/>
        </w:trPr>
        <w:tc>
          <w:tcPr>
            <w:tcW w:w="690" w:type="dxa"/>
            <w:noWrap/>
            <w:vAlign w:val="center"/>
            <w:hideMark/>
          </w:tcPr>
          <w:p w14:paraId="58792415" w14:textId="77777777" w:rsidR="00407FD2" w:rsidRPr="001853F5" w:rsidRDefault="00407FD2" w:rsidP="00EB6888">
            <w:pPr>
              <w:spacing w:after="0"/>
              <w:jc w:val="center"/>
              <w:rPr>
                <w:sz w:val="16"/>
                <w:szCs w:val="16"/>
              </w:rPr>
            </w:pPr>
            <w:r w:rsidRPr="001853F5">
              <w:rPr>
                <w:sz w:val="16"/>
                <w:szCs w:val="16"/>
              </w:rPr>
              <w:t>39</w:t>
            </w:r>
          </w:p>
        </w:tc>
        <w:tc>
          <w:tcPr>
            <w:tcW w:w="1234" w:type="dxa"/>
            <w:noWrap/>
            <w:vAlign w:val="center"/>
            <w:hideMark/>
          </w:tcPr>
          <w:p w14:paraId="3A6A2EF8" w14:textId="77777777" w:rsidR="00407FD2" w:rsidRPr="00506E29" w:rsidRDefault="00407FD2" w:rsidP="00EB6888">
            <w:pPr>
              <w:spacing w:after="0"/>
              <w:jc w:val="center"/>
              <w:rPr>
                <w:sz w:val="16"/>
                <w:szCs w:val="16"/>
              </w:rPr>
            </w:pPr>
            <w:r w:rsidRPr="00506E29">
              <w:rPr>
                <w:sz w:val="16"/>
                <w:szCs w:val="16"/>
              </w:rPr>
              <w:t>0179990124</w:t>
            </w:r>
          </w:p>
        </w:tc>
        <w:tc>
          <w:tcPr>
            <w:tcW w:w="4765" w:type="dxa"/>
            <w:vAlign w:val="center"/>
            <w:hideMark/>
          </w:tcPr>
          <w:p w14:paraId="1698B045" w14:textId="77777777" w:rsidR="00407FD2" w:rsidRPr="001853F5" w:rsidRDefault="00407FD2" w:rsidP="00EB6888">
            <w:pPr>
              <w:spacing w:after="0"/>
              <w:rPr>
                <w:sz w:val="16"/>
                <w:szCs w:val="16"/>
              </w:rPr>
            </w:pPr>
            <w:r w:rsidRPr="0085450C">
              <w:rPr>
                <w:rFonts w:cs="Calibri"/>
                <w:color w:val="000000"/>
                <w:sz w:val="16"/>
                <w:szCs w:val="16"/>
              </w:rPr>
              <w:t>GRUPO TENSOR, FORMADO POR: 1 EJE Ø 75X1000MM., EN ACERO TIPO 42CRMO4(TTDO), SEGÚN PLANO TRS-A-1958 + MOYU PLANO TRS-A-1365 TRANSPORTADOR HORIZONTAL COTA +7 (HDF-00-AF110 HDF-00-AF210)</w:t>
            </w:r>
          </w:p>
        </w:tc>
        <w:tc>
          <w:tcPr>
            <w:tcW w:w="1953" w:type="dxa"/>
            <w:noWrap/>
            <w:vAlign w:val="center"/>
          </w:tcPr>
          <w:p w14:paraId="7AAF082D" w14:textId="1BB594E7" w:rsidR="00407FD2" w:rsidRPr="001853F5" w:rsidRDefault="00407FD2" w:rsidP="00EB6888">
            <w:pPr>
              <w:spacing w:after="0"/>
              <w:jc w:val="right"/>
              <w:rPr>
                <w:sz w:val="16"/>
                <w:szCs w:val="16"/>
              </w:rPr>
            </w:pPr>
          </w:p>
        </w:tc>
      </w:tr>
      <w:tr w:rsidR="00407FD2" w:rsidRPr="001853F5" w14:paraId="41720BEE" w14:textId="77777777" w:rsidTr="00BE3926">
        <w:trPr>
          <w:trHeight w:val="600"/>
          <w:jc w:val="center"/>
        </w:trPr>
        <w:tc>
          <w:tcPr>
            <w:tcW w:w="690" w:type="dxa"/>
            <w:noWrap/>
            <w:vAlign w:val="center"/>
            <w:hideMark/>
          </w:tcPr>
          <w:p w14:paraId="62F42B1C" w14:textId="77777777" w:rsidR="00407FD2" w:rsidRPr="001853F5" w:rsidRDefault="00407FD2" w:rsidP="00EB6888">
            <w:pPr>
              <w:spacing w:after="0"/>
              <w:jc w:val="center"/>
              <w:rPr>
                <w:sz w:val="16"/>
                <w:szCs w:val="16"/>
              </w:rPr>
            </w:pPr>
            <w:r w:rsidRPr="001853F5">
              <w:rPr>
                <w:sz w:val="16"/>
                <w:szCs w:val="16"/>
              </w:rPr>
              <w:t>40</w:t>
            </w:r>
          </w:p>
        </w:tc>
        <w:tc>
          <w:tcPr>
            <w:tcW w:w="1234" w:type="dxa"/>
            <w:noWrap/>
            <w:vAlign w:val="center"/>
            <w:hideMark/>
          </w:tcPr>
          <w:p w14:paraId="4C26BD38" w14:textId="77777777" w:rsidR="00407FD2" w:rsidRPr="00506E29" w:rsidRDefault="00407FD2" w:rsidP="00EB6888">
            <w:pPr>
              <w:spacing w:after="0"/>
              <w:jc w:val="center"/>
              <w:rPr>
                <w:sz w:val="16"/>
                <w:szCs w:val="16"/>
              </w:rPr>
            </w:pPr>
            <w:r w:rsidRPr="00506E29">
              <w:rPr>
                <w:sz w:val="16"/>
                <w:szCs w:val="16"/>
              </w:rPr>
              <w:t>0918090439</w:t>
            </w:r>
          </w:p>
        </w:tc>
        <w:tc>
          <w:tcPr>
            <w:tcW w:w="4765" w:type="dxa"/>
            <w:vAlign w:val="center"/>
            <w:hideMark/>
          </w:tcPr>
          <w:p w14:paraId="0535E457" w14:textId="77777777" w:rsidR="00407FD2" w:rsidRPr="001853F5" w:rsidRDefault="00407FD2" w:rsidP="00EB6888">
            <w:pPr>
              <w:spacing w:after="0"/>
              <w:rPr>
                <w:sz w:val="16"/>
                <w:szCs w:val="16"/>
              </w:rPr>
            </w:pPr>
            <w:r w:rsidRPr="0085450C">
              <w:rPr>
                <w:rFonts w:cs="Calibri"/>
                <w:color w:val="000000"/>
                <w:sz w:val="16"/>
                <w:szCs w:val="16"/>
              </w:rPr>
              <w:t>MOYU PARA EJE GRUPO TENSOR SEGÚN PLANO TRS - A -1365 PARA TRANSPORTADOR HORIZONTAL COTA +7 (HDF-00-AF110, HDF-00-AF210)</w:t>
            </w:r>
          </w:p>
        </w:tc>
        <w:tc>
          <w:tcPr>
            <w:tcW w:w="1953" w:type="dxa"/>
            <w:noWrap/>
            <w:vAlign w:val="center"/>
          </w:tcPr>
          <w:p w14:paraId="7F858CA8" w14:textId="201E3278" w:rsidR="00407FD2" w:rsidRPr="001853F5" w:rsidRDefault="00407FD2" w:rsidP="00EB6888">
            <w:pPr>
              <w:spacing w:after="0"/>
              <w:jc w:val="right"/>
              <w:rPr>
                <w:sz w:val="16"/>
                <w:szCs w:val="16"/>
              </w:rPr>
            </w:pPr>
          </w:p>
        </w:tc>
      </w:tr>
      <w:tr w:rsidR="00407FD2" w:rsidRPr="001853F5" w14:paraId="6A83B16C" w14:textId="77777777" w:rsidTr="00BE3926">
        <w:trPr>
          <w:trHeight w:val="600"/>
          <w:jc w:val="center"/>
        </w:trPr>
        <w:tc>
          <w:tcPr>
            <w:tcW w:w="690" w:type="dxa"/>
            <w:noWrap/>
            <w:vAlign w:val="center"/>
            <w:hideMark/>
          </w:tcPr>
          <w:p w14:paraId="4F408FE3" w14:textId="77777777" w:rsidR="00407FD2" w:rsidRPr="001853F5" w:rsidRDefault="00407FD2" w:rsidP="00EB6888">
            <w:pPr>
              <w:spacing w:after="0"/>
              <w:jc w:val="center"/>
              <w:rPr>
                <w:sz w:val="16"/>
                <w:szCs w:val="16"/>
              </w:rPr>
            </w:pPr>
            <w:r w:rsidRPr="001853F5">
              <w:rPr>
                <w:sz w:val="16"/>
                <w:szCs w:val="16"/>
              </w:rPr>
              <w:t>41</w:t>
            </w:r>
          </w:p>
        </w:tc>
        <w:tc>
          <w:tcPr>
            <w:tcW w:w="1234" w:type="dxa"/>
            <w:noWrap/>
            <w:vAlign w:val="center"/>
            <w:hideMark/>
          </w:tcPr>
          <w:p w14:paraId="7ADCDCEA" w14:textId="77777777" w:rsidR="00407FD2" w:rsidRPr="00506E29" w:rsidRDefault="00407FD2" w:rsidP="00EB6888">
            <w:pPr>
              <w:spacing w:after="0"/>
              <w:jc w:val="center"/>
              <w:rPr>
                <w:sz w:val="16"/>
                <w:szCs w:val="16"/>
              </w:rPr>
            </w:pPr>
            <w:r w:rsidRPr="00506E29">
              <w:rPr>
                <w:sz w:val="16"/>
                <w:szCs w:val="16"/>
              </w:rPr>
              <w:t>0179990065</w:t>
            </w:r>
          </w:p>
        </w:tc>
        <w:tc>
          <w:tcPr>
            <w:tcW w:w="4765" w:type="dxa"/>
            <w:vAlign w:val="center"/>
            <w:hideMark/>
          </w:tcPr>
          <w:p w14:paraId="0613FAF7" w14:textId="77777777" w:rsidR="00407FD2" w:rsidRPr="001853F5" w:rsidRDefault="00407FD2" w:rsidP="00EB6888">
            <w:pPr>
              <w:spacing w:after="0"/>
              <w:rPr>
                <w:sz w:val="16"/>
                <w:szCs w:val="16"/>
              </w:rPr>
            </w:pPr>
            <w:r w:rsidRPr="0085450C">
              <w:rPr>
                <w:rFonts w:cs="Calibri"/>
                <w:color w:val="000000"/>
                <w:sz w:val="16"/>
                <w:szCs w:val="16"/>
              </w:rPr>
              <w:t xml:space="preserve">EJE TENSOR DE DIAMETRO 60, </w:t>
            </w:r>
            <w:proofErr w:type="spellStart"/>
            <w:r w:rsidRPr="0085450C">
              <w:rPr>
                <w:rFonts w:cs="Calibri"/>
                <w:color w:val="000000"/>
                <w:sz w:val="16"/>
                <w:szCs w:val="16"/>
              </w:rPr>
              <w:t>Nº</w:t>
            </w:r>
            <w:proofErr w:type="spellEnd"/>
            <w:r w:rsidRPr="0085450C">
              <w:rPr>
                <w:rFonts w:cs="Calibri"/>
                <w:color w:val="000000"/>
                <w:sz w:val="16"/>
                <w:szCs w:val="16"/>
              </w:rPr>
              <w:t xml:space="preserve"> DE PLANO: 2006-165-200 TRANSPORTADOR HORIZONTAL COTA+25 (HDF-00-AF116 HDF-00-AF216)</w:t>
            </w:r>
          </w:p>
        </w:tc>
        <w:tc>
          <w:tcPr>
            <w:tcW w:w="1953" w:type="dxa"/>
            <w:noWrap/>
            <w:vAlign w:val="center"/>
          </w:tcPr>
          <w:p w14:paraId="478F963E" w14:textId="4182E32F" w:rsidR="00407FD2" w:rsidRPr="001853F5" w:rsidRDefault="00407FD2" w:rsidP="00EB6888">
            <w:pPr>
              <w:spacing w:after="0"/>
              <w:jc w:val="right"/>
              <w:rPr>
                <w:sz w:val="16"/>
                <w:szCs w:val="16"/>
              </w:rPr>
            </w:pPr>
          </w:p>
        </w:tc>
      </w:tr>
      <w:tr w:rsidR="00407FD2" w:rsidRPr="001853F5" w14:paraId="74F6194B" w14:textId="77777777" w:rsidTr="00BE3926">
        <w:trPr>
          <w:trHeight w:val="720"/>
          <w:jc w:val="center"/>
        </w:trPr>
        <w:tc>
          <w:tcPr>
            <w:tcW w:w="690" w:type="dxa"/>
            <w:noWrap/>
            <w:vAlign w:val="center"/>
            <w:hideMark/>
          </w:tcPr>
          <w:p w14:paraId="593A6176" w14:textId="77777777" w:rsidR="00407FD2" w:rsidRPr="001853F5" w:rsidRDefault="00407FD2" w:rsidP="00EB6888">
            <w:pPr>
              <w:spacing w:after="0"/>
              <w:jc w:val="center"/>
              <w:rPr>
                <w:sz w:val="16"/>
                <w:szCs w:val="16"/>
              </w:rPr>
            </w:pPr>
            <w:r w:rsidRPr="001853F5">
              <w:rPr>
                <w:sz w:val="16"/>
                <w:szCs w:val="16"/>
              </w:rPr>
              <w:t>42</w:t>
            </w:r>
          </w:p>
        </w:tc>
        <w:tc>
          <w:tcPr>
            <w:tcW w:w="1234" w:type="dxa"/>
            <w:noWrap/>
            <w:vAlign w:val="center"/>
            <w:hideMark/>
          </w:tcPr>
          <w:p w14:paraId="2FB9D4EB" w14:textId="77777777" w:rsidR="00407FD2" w:rsidRPr="00506E29" w:rsidRDefault="00407FD2" w:rsidP="00EB6888">
            <w:pPr>
              <w:spacing w:after="0"/>
              <w:jc w:val="center"/>
              <w:rPr>
                <w:sz w:val="16"/>
                <w:szCs w:val="16"/>
              </w:rPr>
            </w:pPr>
            <w:r w:rsidRPr="00506E29">
              <w:rPr>
                <w:sz w:val="16"/>
                <w:szCs w:val="16"/>
              </w:rPr>
              <w:t>0179990061</w:t>
            </w:r>
          </w:p>
        </w:tc>
        <w:tc>
          <w:tcPr>
            <w:tcW w:w="4765" w:type="dxa"/>
            <w:vAlign w:val="center"/>
            <w:hideMark/>
          </w:tcPr>
          <w:p w14:paraId="072A082D" w14:textId="77777777" w:rsidR="00407FD2" w:rsidRPr="001853F5" w:rsidRDefault="00407FD2" w:rsidP="00EB6888">
            <w:pPr>
              <w:spacing w:after="0"/>
              <w:rPr>
                <w:sz w:val="16"/>
                <w:szCs w:val="16"/>
              </w:rPr>
            </w:pPr>
            <w:r w:rsidRPr="0085450C">
              <w:rPr>
                <w:rFonts w:cs="Calibri"/>
                <w:color w:val="000000"/>
                <w:sz w:val="16"/>
                <w:szCs w:val="16"/>
              </w:rPr>
              <w:t xml:space="preserve">EJE MOTRIZ DE DIAMETRO 70, </w:t>
            </w:r>
            <w:proofErr w:type="spellStart"/>
            <w:r w:rsidRPr="0085450C">
              <w:rPr>
                <w:rFonts w:cs="Calibri"/>
                <w:color w:val="000000"/>
                <w:sz w:val="16"/>
                <w:szCs w:val="16"/>
              </w:rPr>
              <w:t>Nº</w:t>
            </w:r>
            <w:proofErr w:type="spellEnd"/>
            <w:r w:rsidRPr="0085450C">
              <w:rPr>
                <w:rFonts w:cs="Calibri"/>
                <w:color w:val="000000"/>
                <w:sz w:val="16"/>
                <w:szCs w:val="16"/>
              </w:rPr>
              <w:t xml:space="preserve"> DE PLANO: 2006-165-200 TRANSPORTADOR HORIZONTAL COTA+25 (HDF-00-AF116 HDF-00-AF216)</w:t>
            </w:r>
          </w:p>
        </w:tc>
        <w:tc>
          <w:tcPr>
            <w:tcW w:w="1953" w:type="dxa"/>
            <w:noWrap/>
            <w:vAlign w:val="center"/>
          </w:tcPr>
          <w:p w14:paraId="728860CA" w14:textId="555267C0" w:rsidR="00407FD2" w:rsidRPr="001853F5" w:rsidRDefault="00407FD2" w:rsidP="00EB6888">
            <w:pPr>
              <w:spacing w:after="0"/>
              <w:jc w:val="right"/>
              <w:rPr>
                <w:sz w:val="16"/>
                <w:szCs w:val="16"/>
              </w:rPr>
            </w:pPr>
          </w:p>
        </w:tc>
      </w:tr>
      <w:tr w:rsidR="00407FD2" w:rsidRPr="001853F5" w14:paraId="333533CA" w14:textId="77777777" w:rsidTr="00BE3926">
        <w:trPr>
          <w:trHeight w:val="900"/>
          <w:jc w:val="center"/>
        </w:trPr>
        <w:tc>
          <w:tcPr>
            <w:tcW w:w="690" w:type="dxa"/>
            <w:noWrap/>
            <w:vAlign w:val="center"/>
            <w:hideMark/>
          </w:tcPr>
          <w:p w14:paraId="20355273" w14:textId="77777777" w:rsidR="00407FD2" w:rsidRPr="001853F5" w:rsidRDefault="00407FD2" w:rsidP="00EB6888">
            <w:pPr>
              <w:spacing w:after="0"/>
              <w:jc w:val="center"/>
              <w:rPr>
                <w:sz w:val="16"/>
                <w:szCs w:val="16"/>
              </w:rPr>
            </w:pPr>
            <w:r w:rsidRPr="001853F5">
              <w:rPr>
                <w:sz w:val="16"/>
                <w:szCs w:val="16"/>
              </w:rPr>
              <w:t>43</w:t>
            </w:r>
          </w:p>
        </w:tc>
        <w:tc>
          <w:tcPr>
            <w:tcW w:w="1234" w:type="dxa"/>
            <w:noWrap/>
            <w:vAlign w:val="center"/>
            <w:hideMark/>
          </w:tcPr>
          <w:p w14:paraId="38A8D786" w14:textId="77777777" w:rsidR="00407FD2" w:rsidRPr="00506E29" w:rsidRDefault="00407FD2" w:rsidP="00EB6888">
            <w:pPr>
              <w:spacing w:after="0"/>
              <w:jc w:val="center"/>
              <w:rPr>
                <w:sz w:val="16"/>
                <w:szCs w:val="16"/>
              </w:rPr>
            </w:pPr>
            <w:r w:rsidRPr="00506E29">
              <w:rPr>
                <w:sz w:val="16"/>
                <w:szCs w:val="16"/>
              </w:rPr>
              <w:t>9992891614</w:t>
            </w:r>
          </w:p>
        </w:tc>
        <w:tc>
          <w:tcPr>
            <w:tcW w:w="4765" w:type="dxa"/>
            <w:vAlign w:val="center"/>
            <w:hideMark/>
          </w:tcPr>
          <w:p w14:paraId="4061100A" w14:textId="77777777" w:rsidR="00407FD2" w:rsidRPr="001853F5" w:rsidRDefault="00407FD2" w:rsidP="00EB6888">
            <w:pPr>
              <w:spacing w:after="0"/>
              <w:rPr>
                <w:sz w:val="16"/>
                <w:szCs w:val="16"/>
              </w:rPr>
            </w:pPr>
            <w:r w:rsidRPr="0085450C">
              <w:rPr>
                <w:rFonts w:cs="Calibri"/>
                <w:color w:val="000000"/>
                <w:sz w:val="16"/>
                <w:szCs w:val="16"/>
              </w:rPr>
              <w:t>RUEDA DENTADA MOTRIZ, DESMONTABLE Ø284mm. de Z=6, Paso142, PLANO: 2006-165-200 SEGÚN PLANO TRS-H-768 TRANSPORTADOR HORIZONTAL COTA+25 (HDF-00-AF116 HDF-00-AF216)</w:t>
            </w:r>
          </w:p>
        </w:tc>
        <w:tc>
          <w:tcPr>
            <w:tcW w:w="1953" w:type="dxa"/>
            <w:noWrap/>
            <w:vAlign w:val="center"/>
          </w:tcPr>
          <w:p w14:paraId="66B119BC" w14:textId="55631D3F" w:rsidR="00407FD2" w:rsidRPr="001853F5" w:rsidRDefault="00407FD2" w:rsidP="00EB6888">
            <w:pPr>
              <w:spacing w:after="0"/>
              <w:jc w:val="right"/>
              <w:rPr>
                <w:sz w:val="16"/>
                <w:szCs w:val="16"/>
              </w:rPr>
            </w:pPr>
          </w:p>
        </w:tc>
      </w:tr>
      <w:tr w:rsidR="00407FD2" w:rsidRPr="001853F5" w14:paraId="25A9C4A1" w14:textId="77777777" w:rsidTr="00BE3926">
        <w:trPr>
          <w:trHeight w:val="600"/>
          <w:jc w:val="center"/>
        </w:trPr>
        <w:tc>
          <w:tcPr>
            <w:tcW w:w="690" w:type="dxa"/>
            <w:noWrap/>
            <w:vAlign w:val="center"/>
            <w:hideMark/>
          </w:tcPr>
          <w:p w14:paraId="1B1094D7" w14:textId="77777777" w:rsidR="00407FD2" w:rsidRPr="001853F5" w:rsidRDefault="00407FD2" w:rsidP="00EB6888">
            <w:pPr>
              <w:spacing w:after="0"/>
              <w:jc w:val="center"/>
              <w:rPr>
                <w:sz w:val="16"/>
                <w:szCs w:val="16"/>
              </w:rPr>
            </w:pPr>
            <w:r w:rsidRPr="001853F5">
              <w:rPr>
                <w:sz w:val="16"/>
                <w:szCs w:val="16"/>
              </w:rPr>
              <w:t>44</w:t>
            </w:r>
          </w:p>
        </w:tc>
        <w:tc>
          <w:tcPr>
            <w:tcW w:w="1234" w:type="dxa"/>
            <w:noWrap/>
            <w:vAlign w:val="center"/>
            <w:hideMark/>
          </w:tcPr>
          <w:p w14:paraId="662AC861" w14:textId="77777777" w:rsidR="00407FD2" w:rsidRPr="00506E29" w:rsidRDefault="00407FD2" w:rsidP="00EB6888">
            <w:pPr>
              <w:spacing w:after="0"/>
              <w:jc w:val="center"/>
              <w:rPr>
                <w:sz w:val="16"/>
                <w:szCs w:val="16"/>
              </w:rPr>
            </w:pPr>
            <w:r w:rsidRPr="00506E29">
              <w:rPr>
                <w:sz w:val="16"/>
                <w:szCs w:val="16"/>
              </w:rPr>
              <w:t>9992891615</w:t>
            </w:r>
          </w:p>
        </w:tc>
        <w:tc>
          <w:tcPr>
            <w:tcW w:w="4765" w:type="dxa"/>
            <w:vAlign w:val="center"/>
            <w:hideMark/>
          </w:tcPr>
          <w:p w14:paraId="12562DFF" w14:textId="77777777" w:rsidR="00407FD2" w:rsidRPr="001853F5" w:rsidRDefault="00407FD2" w:rsidP="00EB6888">
            <w:pPr>
              <w:spacing w:after="0"/>
              <w:rPr>
                <w:sz w:val="16"/>
                <w:szCs w:val="16"/>
              </w:rPr>
            </w:pPr>
            <w:r w:rsidRPr="0085450C">
              <w:rPr>
                <w:rFonts w:cs="Calibri"/>
                <w:color w:val="000000"/>
                <w:sz w:val="16"/>
                <w:szCs w:val="16"/>
              </w:rPr>
              <w:t xml:space="preserve">RUEDA DENTADA TENSORA DESMONTABLE Ø284mm., de Z=6, Paso 142, </w:t>
            </w:r>
            <w:proofErr w:type="spellStart"/>
            <w:r w:rsidRPr="0085450C">
              <w:rPr>
                <w:rFonts w:cs="Calibri"/>
                <w:color w:val="000000"/>
                <w:sz w:val="16"/>
                <w:szCs w:val="16"/>
              </w:rPr>
              <w:t>Nº</w:t>
            </w:r>
            <w:proofErr w:type="spellEnd"/>
            <w:r w:rsidRPr="0085450C">
              <w:rPr>
                <w:rFonts w:cs="Calibri"/>
                <w:color w:val="000000"/>
                <w:sz w:val="16"/>
                <w:szCs w:val="16"/>
              </w:rPr>
              <w:t xml:space="preserve"> DE PLANO: 2006-165-200 SEGUN PLANO TRS-H-767 TRANSPORTADOR HORIZONTAL COTA+25 (HDF-00-AF116 HDF-00-AF216)</w:t>
            </w:r>
          </w:p>
        </w:tc>
        <w:tc>
          <w:tcPr>
            <w:tcW w:w="1953" w:type="dxa"/>
            <w:noWrap/>
            <w:vAlign w:val="center"/>
          </w:tcPr>
          <w:p w14:paraId="0F2F53AD" w14:textId="5665D453" w:rsidR="00407FD2" w:rsidRPr="001853F5" w:rsidRDefault="00407FD2" w:rsidP="00EB6888">
            <w:pPr>
              <w:spacing w:after="0"/>
              <w:jc w:val="right"/>
              <w:rPr>
                <w:sz w:val="16"/>
                <w:szCs w:val="16"/>
              </w:rPr>
            </w:pPr>
          </w:p>
        </w:tc>
      </w:tr>
      <w:tr w:rsidR="00407FD2" w:rsidRPr="001853F5" w14:paraId="3739721B" w14:textId="77777777" w:rsidTr="00EB6888">
        <w:trPr>
          <w:trHeight w:val="600"/>
          <w:jc w:val="center"/>
        </w:trPr>
        <w:tc>
          <w:tcPr>
            <w:tcW w:w="690" w:type="dxa"/>
            <w:noWrap/>
            <w:vAlign w:val="center"/>
          </w:tcPr>
          <w:p w14:paraId="7CE9117A" w14:textId="77777777" w:rsidR="00407FD2" w:rsidRPr="001853F5" w:rsidRDefault="00407FD2" w:rsidP="00EB6888">
            <w:pPr>
              <w:spacing w:after="0"/>
              <w:jc w:val="center"/>
              <w:rPr>
                <w:sz w:val="16"/>
                <w:szCs w:val="16"/>
              </w:rPr>
            </w:pPr>
            <w:r>
              <w:rPr>
                <w:sz w:val="16"/>
                <w:szCs w:val="16"/>
              </w:rPr>
              <w:t>45</w:t>
            </w:r>
          </w:p>
        </w:tc>
        <w:tc>
          <w:tcPr>
            <w:tcW w:w="1234" w:type="dxa"/>
            <w:noWrap/>
            <w:vAlign w:val="center"/>
          </w:tcPr>
          <w:p w14:paraId="14506FFB" w14:textId="77777777" w:rsidR="00407FD2" w:rsidRPr="00506E29" w:rsidRDefault="00407FD2" w:rsidP="00EB6888">
            <w:pPr>
              <w:spacing w:after="0"/>
              <w:jc w:val="center"/>
              <w:rPr>
                <w:sz w:val="16"/>
                <w:szCs w:val="16"/>
              </w:rPr>
            </w:pPr>
            <w:r w:rsidRPr="00506E29">
              <w:rPr>
                <w:sz w:val="16"/>
                <w:szCs w:val="16"/>
              </w:rPr>
              <w:t>0341740908</w:t>
            </w:r>
          </w:p>
        </w:tc>
        <w:tc>
          <w:tcPr>
            <w:tcW w:w="4765" w:type="dxa"/>
            <w:vAlign w:val="center"/>
          </w:tcPr>
          <w:p w14:paraId="6CE4B0FF" w14:textId="77777777" w:rsidR="00407FD2" w:rsidRPr="001853F5" w:rsidRDefault="00407FD2" w:rsidP="00EB6888">
            <w:pPr>
              <w:spacing w:after="0"/>
              <w:rPr>
                <w:sz w:val="16"/>
                <w:szCs w:val="16"/>
              </w:rPr>
            </w:pPr>
            <w:r w:rsidRPr="0085450C">
              <w:rPr>
                <w:rFonts w:cs="Calibri"/>
                <w:color w:val="000000"/>
                <w:sz w:val="16"/>
                <w:szCs w:val="16"/>
              </w:rPr>
              <w:t>CARRIL GUIA DE 50 X 10 LONG.3MTS PARA CADENA FORJADA PASO 142   MATERIAL ACERO TIPO X120 MN12 TFK-142,50,10,01D SEGÚN PLANO GUIA-2009-00 PARA LOS TRANSPORTADORES DE CENIZAS (HDF, HTF, HRF)</w:t>
            </w:r>
          </w:p>
        </w:tc>
        <w:tc>
          <w:tcPr>
            <w:tcW w:w="1953" w:type="dxa"/>
            <w:noWrap/>
            <w:vAlign w:val="center"/>
          </w:tcPr>
          <w:p w14:paraId="1C67050D" w14:textId="1B8F5736" w:rsidR="00407FD2" w:rsidRPr="001853F5" w:rsidRDefault="00407FD2" w:rsidP="00EB6888">
            <w:pPr>
              <w:spacing w:after="0"/>
              <w:jc w:val="right"/>
              <w:rPr>
                <w:sz w:val="16"/>
                <w:szCs w:val="16"/>
              </w:rPr>
            </w:pPr>
          </w:p>
        </w:tc>
      </w:tr>
    </w:tbl>
    <w:p w14:paraId="77D8906D" w14:textId="12D5C878" w:rsidR="002434A2" w:rsidRPr="00E50262" w:rsidRDefault="002434A2" w:rsidP="002434A2">
      <w:pPr>
        <w:pStyle w:val="Pargrafdellista"/>
        <w:numPr>
          <w:ilvl w:val="1"/>
          <w:numId w:val="8"/>
        </w:numPr>
        <w:spacing w:after="0"/>
        <w:jc w:val="left"/>
        <w:rPr>
          <w:rFonts w:eastAsia="Times New Roman" w:cs="Times New Roman"/>
          <w:b/>
          <w:bCs/>
          <w:spacing w:val="4"/>
          <w:kern w:val="28"/>
          <w:szCs w:val="20"/>
          <w:lang w:val="es-ES" w:eastAsia="es-ES"/>
        </w:rPr>
      </w:pPr>
      <w:r>
        <w:rPr>
          <w:rFonts w:eastAsia="Times New Roman" w:cs="Times New Roman"/>
          <w:b/>
          <w:bCs/>
          <w:spacing w:val="4"/>
          <w:kern w:val="28"/>
          <w:szCs w:val="20"/>
          <w:lang w:val="es-ES" w:eastAsia="es-ES"/>
        </w:rPr>
        <w:lastRenderedPageBreak/>
        <w:t>AMPLIACIÓN DE GARANTÍA:</w:t>
      </w:r>
    </w:p>
    <w:p w14:paraId="6F2FA687" w14:textId="77777777" w:rsidR="003E31D4" w:rsidRPr="003E31D4" w:rsidRDefault="003E31D4" w:rsidP="003E31D4">
      <w:pPr>
        <w:spacing w:after="0"/>
        <w:rPr>
          <w:rFonts w:eastAsia="Times New Roman" w:cs="Times New Roman"/>
          <w:spacing w:val="4"/>
          <w:kern w:val="28"/>
          <w:sz w:val="16"/>
          <w:szCs w:val="16"/>
          <w:lang w:val="es-ES" w:eastAsia="es-ES"/>
        </w:rPr>
      </w:pPr>
    </w:p>
    <w:p w14:paraId="519B029F" w14:textId="77777777" w:rsidR="003E31D4" w:rsidRPr="003E31D4" w:rsidRDefault="003E31D4" w:rsidP="003E31D4">
      <w:pPr>
        <w:spacing w:after="0"/>
        <w:rPr>
          <w:rFonts w:eastAsia="Times New Roman" w:cs="Times New Roman"/>
          <w:spacing w:val="4"/>
          <w:kern w:val="28"/>
          <w:szCs w:val="20"/>
          <w:lang w:val="es-ES" w:eastAsia="es-ES"/>
        </w:rPr>
      </w:pPr>
      <w:r w:rsidRPr="003E31D4">
        <w:rPr>
          <w:rFonts w:eastAsia="Times New Roman" w:cs="Times New Roman"/>
          <w:spacing w:val="4"/>
          <w:kern w:val="28"/>
          <w:szCs w:val="20"/>
          <w:lang w:val="es-ES" w:eastAsia="es-ES"/>
        </w:rPr>
        <w:t>El licitador indicará la ampliación adicional del plazo de garantía sobre el requerido en el PPT para todos los suministros.</w:t>
      </w:r>
    </w:p>
    <w:p w14:paraId="42C06919" w14:textId="77777777" w:rsidR="003E31D4" w:rsidRPr="003E31D4" w:rsidRDefault="003E31D4" w:rsidP="003E31D4">
      <w:pPr>
        <w:spacing w:after="0"/>
        <w:rPr>
          <w:rFonts w:eastAsia="Times New Roman" w:cs="Times New Roman"/>
          <w:spacing w:val="4"/>
          <w:kern w:val="28"/>
          <w:sz w:val="16"/>
          <w:szCs w:val="16"/>
          <w:lang w:val="es-ES"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77"/>
      </w:tblGrid>
      <w:tr w:rsidR="003E31D4" w:rsidRPr="003E31D4" w14:paraId="52C3D5AA" w14:textId="77777777" w:rsidTr="00F243D1">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6A8CCE07" w14:textId="77777777" w:rsidR="003E31D4" w:rsidRPr="003E31D4" w:rsidRDefault="003E31D4" w:rsidP="003E31D4">
            <w:pPr>
              <w:overflowPunct w:val="0"/>
              <w:autoSpaceDE w:val="0"/>
              <w:autoSpaceDN w:val="0"/>
              <w:adjustRightInd w:val="0"/>
              <w:spacing w:after="120"/>
              <w:ind w:left="283"/>
              <w:jc w:val="center"/>
              <w:rPr>
                <w:rFonts w:eastAsia="Times New Roman" w:cs="Times New Roman"/>
                <w:b/>
                <w:spacing w:val="4"/>
                <w:sz w:val="16"/>
                <w:szCs w:val="16"/>
                <w:lang w:val="es-ES" w:eastAsia="es-ES"/>
              </w:rPr>
            </w:pPr>
            <w:r w:rsidRPr="003E31D4">
              <w:rPr>
                <w:rFonts w:eastAsia="Times New Roman" w:cs="Times New Roman"/>
                <w:b/>
                <w:spacing w:val="4"/>
                <w:sz w:val="16"/>
                <w:szCs w:val="16"/>
                <w:lang w:val="es-ES" w:eastAsia="es-ES"/>
              </w:rPr>
              <w:t xml:space="preserve">Ampliación adicional garantía </w:t>
            </w:r>
          </w:p>
          <w:p w14:paraId="36C8DC9A" w14:textId="77777777" w:rsidR="003E31D4" w:rsidRPr="003E31D4" w:rsidRDefault="003E31D4" w:rsidP="003E31D4">
            <w:pPr>
              <w:overflowPunct w:val="0"/>
              <w:autoSpaceDE w:val="0"/>
              <w:autoSpaceDN w:val="0"/>
              <w:adjustRightInd w:val="0"/>
              <w:spacing w:after="120"/>
              <w:ind w:left="283"/>
              <w:jc w:val="center"/>
              <w:rPr>
                <w:rFonts w:eastAsia="Times New Roman" w:cs="Times New Roman"/>
                <w:b/>
                <w:spacing w:val="4"/>
                <w:sz w:val="16"/>
                <w:szCs w:val="16"/>
                <w:lang w:val="es-ES" w:eastAsia="es-ES"/>
              </w:rPr>
            </w:pPr>
            <w:r w:rsidRPr="003E31D4">
              <w:rPr>
                <w:rFonts w:eastAsia="Times New Roman" w:cs="Times New Roman"/>
                <w:b/>
                <w:spacing w:val="4"/>
                <w:sz w:val="16"/>
                <w:szCs w:val="16"/>
                <w:lang w:val="es-ES" w:eastAsia="es-ES"/>
              </w:rPr>
              <w:t xml:space="preserve"> (indicar plazo adicional)</w:t>
            </w:r>
          </w:p>
        </w:tc>
      </w:tr>
      <w:tr w:rsidR="003E31D4" w:rsidRPr="003E31D4" w14:paraId="223A30B5" w14:textId="77777777" w:rsidTr="00F243D1">
        <w:trPr>
          <w:trHeight w:val="929"/>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3DE8ACCE" w14:textId="77777777" w:rsidR="003E31D4" w:rsidRPr="003E31D4" w:rsidRDefault="003E31D4" w:rsidP="003E31D4">
            <w:pPr>
              <w:overflowPunct w:val="0"/>
              <w:autoSpaceDE w:val="0"/>
              <w:autoSpaceDN w:val="0"/>
              <w:adjustRightInd w:val="0"/>
              <w:spacing w:after="120"/>
              <w:rPr>
                <w:rFonts w:eastAsia="Times New Roman" w:cs="Times New Roman"/>
                <w:spacing w:val="4"/>
                <w:sz w:val="16"/>
                <w:szCs w:val="16"/>
                <w:lang w:val="es-ES" w:eastAsia="es-ES"/>
              </w:rPr>
            </w:pPr>
            <w:r w:rsidRPr="003E31D4">
              <w:rPr>
                <w:rFonts w:eastAsia="Times New Roman" w:cs="Times New Roman"/>
                <w:spacing w:val="4"/>
                <w:sz w:val="16"/>
                <w:szCs w:val="16"/>
                <w:lang w:val="es-ES" w:eastAsia="es-ES"/>
              </w:rPr>
              <w:t>El licitador ofrece el siguiente plazo adicional de garantía para cada uno de los suministros. Este plazo se sumará al requerido en el PPT</w:t>
            </w:r>
          </w:p>
        </w:tc>
      </w:tr>
      <w:tr w:rsidR="003E31D4" w:rsidRPr="003E31D4" w14:paraId="07EAB581" w14:textId="77777777" w:rsidTr="00F243D1">
        <w:trPr>
          <w:trHeight w:val="929"/>
          <w:jc w:val="center"/>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D6B4960" w14:textId="77777777" w:rsidR="003E31D4" w:rsidRPr="003E31D4" w:rsidRDefault="003E31D4" w:rsidP="003E31D4">
            <w:pPr>
              <w:overflowPunct w:val="0"/>
              <w:autoSpaceDE w:val="0"/>
              <w:autoSpaceDN w:val="0"/>
              <w:adjustRightInd w:val="0"/>
              <w:spacing w:after="120"/>
              <w:jc w:val="center"/>
              <w:rPr>
                <w:rFonts w:eastAsia="Times New Roman" w:cs="Times New Roman"/>
                <w:spacing w:val="4"/>
                <w:sz w:val="16"/>
                <w:szCs w:val="16"/>
                <w:lang w:val="es-ES" w:eastAsia="es-ES"/>
              </w:rPr>
            </w:pPr>
            <w:r w:rsidRPr="003E31D4">
              <w:rPr>
                <w:rFonts w:cs="Verdana"/>
                <w:color w:val="000000"/>
                <w:sz w:val="16"/>
                <w:szCs w:val="16"/>
                <w:lang w:val="es-ES"/>
              </w:rPr>
              <w:t>Plazo adicional de ampliación de garantía: ……… (meses)</w:t>
            </w:r>
          </w:p>
        </w:tc>
      </w:tr>
    </w:tbl>
    <w:p w14:paraId="5241D03B" w14:textId="77777777" w:rsidR="003E31D4" w:rsidRPr="003E31D4" w:rsidRDefault="003E31D4" w:rsidP="003E31D4">
      <w:pPr>
        <w:spacing w:after="0"/>
        <w:rPr>
          <w:rFonts w:eastAsia="Times New Roman" w:cs="Times New Roman"/>
          <w:spacing w:val="4"/>
          <w:kern w:val="28"/>
          <w:sz w:val="16"/>
          <w:szCs w:val="16"/>
          <w:lang w:val="es-ES" w:eastAsia="es-ES"/>
        </w:rPr>
      </w:pPr>
    </w:p>
    <w:p w14:paraId="41DE5461" w14:textId="77777777" w:rsidR="003E31D4" w:rsidRPr="003E31D4" w:rsidRDefault="003E31D4" w:rsidP="003E31D4">
      <w:pPr>
        <w:spacing w:after="0"/>
        <w:rPr>
          <w:rFonts w:eastAsia="Times New Roman" w:cs="Times New Roman"/>
          <w:spacing w:val="4"/>
          <w:kern w:val="28"/>
          <w:sz w:val="16"/>
          <w:szCs w:val="16"/>
          <w:lang w:val="es-ES" w:eastAsia="es-ES"/>
        </w:rPr>
      </w:pPr>
    </w:p>
    <w:p w14:paraId="0957EB21" w14:textId="77777777" w:rsidR="003E31D4" w:rsidRPr="003E31D4" w:rsidRDefault="003E31D4" w:rsidP="003E31D4">
      <w:pPr>
        <w:spacing w:after="0"/>
        <w:rPr>
          <w:rFonts w:eastAsia="Times New Roman" w:cs="Times New Roman"/>
          <w:spacing w:val="4"/>
          <w:kern w:val="28"/>
          <w:sz w:val="16"/>
          <w:szCs w:val="16"/>
          <w:lang w:val="es-ES" w:eastAsia="es-ES"/>
        </w:rPr>
      </w:pPr>
    </w:p>
    <w:p w14:paraId="7D19E273" w14:textId="52037439" w:rsidR="006F5286" w:rsidRPr="00E50262" w:rsidRDefault="006F5286" w:rsidP="006F5286">
      <w:pPr>
        <w:pStyle w:val="Pargrafdellista"/>
        <w:numPr>
          <w:ilvl w:val="1"/>
          <w:numId w:val="8"/>
        </w:numPr>
        <w:spacing w:after="0"/>
        <w:jc w:val="left"/>
        <w:rPr>
          <w:rFonts w:eastAsia="Times New Roman" w:cs="Times New Roman"/>
          <w:b/>
          <w:bCs/>
          <w:spacing w:val="4"/>
          <w:kern w:val="28"/>
          <w:szCs w:val="20"/>
          <w:lang w:val="es-ES" w:eastAsia="es-ES"/>
        </w:rPr>
      </w:pPr>
      <w:r>
        <w:rPr>
          <w:rFonts w:eastAsia="Times New Roman" w:cs="Times New Roman"/>
          <w:b/>
          <w:bCs/>
          <w:spacing w:val="4"/>
          <w:kern w:val="28"/>
          <w:szCs w:val="20"/>
          <w:lang w:val="es-ES" w:eastAsia="es-ES"/>
        </w:rPr>
        <w:t>EMBALAJE:</w:t>
      </w:r>
    </w:p>
    <w:p w14:paraId="0CE3F4F5" w14:textId="77777777" w:rsidR="003E31D4" w:rsidRPr="003E31D4" w:rsidRDefault="003E31D4" w:rsidP="003E31D4">
      <w:pPr>
        <w:spacing w:after="0"/>
        <w:rPr>
          <w:rFonts w:eastAsia="Times New Roman" w:cs="Times New Roman"/>
          <w:spacing w:val="4"/>
          <w:kern w:val="28"/>
          <w:sz w:val="16"/>
          <w:szCs w:val="16"/>
          <w:lang w:val="es-ES" w:eastAsia="es-ES"/>
        </w:rPr>
      </w:pPr>
    </w:p>
    <w:p w14:paraId="517E6FF3" w14:textId="77777777" w:rsidR="003E31D4" w:rsidRPr="003E31D4" w:rsidRDefault="003E31D4" w:rsidP="003E31D4">
      <w:pPr>
        <w:spacing w:after="0"/>
        <w:rPr>
          <w:rFonts w:eastAsia="Times New Roman" w:cs="Times New Roman"/>
          <w:spacing w:val="4"/>
          <w:kern w:val="28"/>
          <w:szCs w:val="20"/>
          <w:lang w:val="es-ES" w:eastAsia="es-ES"/>
        </w:rPr>
      </w:pPr>
      <w:r w:rsidRPr="003E31D4">
        <w:rPr>
          <w:rFonts w:eastAsia="Times New Roman" w:cs="Times New Roman"/>
          <w:spacing w:val="4"/>
          <w:kern w:val="28"/>
          <w:szCs w:val="20"/>
          <w:lang w:val="es-ES" w:eastAsia="es-ES"/>
        </w:rPr>
        <w:t>El licitador se compromete a embalar el material a suministrar con material reciclable o reciclado (marcar con una x):</w:t>
      </w:r>
    </w:p>
    <w:p w14:paraId="7A99AF77" w14:textId="77777777" w:rsidR="003E31D4" w:rsidRPr="003E31D4" w:rsidRDefault="003E31D4" w:rsidP="003E31D4">
      <w:pPr>
        <w:overflowPunct w:val="0"/>
        <w:autoSpaceDE w:val="0"/>
        <w:autoSpaceDN w:val="0"/>
        <w:adjustRightInd w:val="0"/>
        <w:spacing w:after="0"/>
        <w:rPr>
          <w:rFonts w:eastAsia="Times New Roman" w:cs="Arial"/>
          <w:b/>
          <w:bCs/>
          <w:spacing w:val="4"/>
          <w:kern w:val="28"/>
          <w:sz w:val="16"/>
          <w:szCs w:val="16"/>
          <w:lang w:val="es-ES" w:eastAsia="es-ES"/>
        </w:rPr>
      </w:pPr>
    </w:p>
    <w:tbl>
      <w:tblPr>
        <w:tblpPr w:leftFromText="141" w:rightFromText="141" w:vertAnchor="text" w:horzAnchor="margin" w:tblpXSpec="center" w:tblpY="-64"/>
        <w:tblW w:w="5197"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2879"/>
        <w:gridCol w:w="1080"/>
        <w:gridCol w:w="1238"/>
      </w:tblGrid>
      <w:tr w:rsidR="003E31D4" w:rsidRPr="003E31D4" w14:paraId="1EC074E1" w14:textId="77777777" w:rsidTr="00F243D1">
        <w:trPr>
          <w:trHeight w:val="547"/>
        </w:trPr>
        <w:tc>
          <w:tcPr>
            <w:tcW w:w="2879" w:type="dxa"/>
            <w:tcBorders>
              <w:top w:val="single" w:sz="8" w:space="0" w:color="000000"/>
              <w:left w:val="single" w:sz="8" w:space="0" w:color="000000"/>
              <w:bottom w:val="single" w:sz="8" w:space="0" w:color="000000"/>
            </w:tcBorders>
            <w:shd w:val="clear" w:color="auto" w:fill="D9D9D9"/>
            <w:vAlign w:val="center"/>
          </w:tcPr>
          <w:p w14:paraId="74ED6189" w14:textId="77777777" w:rsidR="003E31D4" w:rsidRPr="003E31D4" w:rsidRDefault="003E31D4" w:rsidP="003E31D4">
            <w:pPr>
              <w:widowControl w:val="0"/>
              <w:autoSpaceDE w:val="0"/>
              <w:autoSpaceDN w:val="0"/>
              <w:adjustRightInd w:val="0"/>
              <w:spacing w:after="0"/>
              <w:jc w:val="center"/>
              <w:rPr>
                <w:rFonts w:eastAsia="Times New Roman" w:cs="Verdana"/>
                <w:b/>
                <w:bCs/>
                <w:color w:val="000000"/>
                <w:spacing w:val="4"/>
                <w:sz w:val="16"/>
                <w:szCs w:val="16"/>
                <w:lang w:val="es-ES" w:eastAsia="es-ES"/>
              </w:rPr>
            </w:pPr>
            <w:r w:rsidRPr="003E31D4">
              <w:rPr>
                <w:rFonts w:eastAsia="Times New Roman" w:cs="Verdana"/>
                <w:b/>
                <w:bCs/>
                <w:color w:val="000000"/>
                <w:spacing w:val="4"/>
                <w:sz w:val="16"/>
                <w:szCs w:val="16"/>
                <w:lang w:val="es-ES" w:eastAsia="es-ES"/>
              </w:rPr>
              <w:t>CONCEPTO</w:t>
            </w:r>
          </w:p>
        </w:tc>
        <w:tc>
          <w:tcPr>
            <w:tcW w:w="1080" w:type="dxa"/>
            <w:tcBorders>
              <w:top w:val="single" w:sz="8" w:space="0" w:color="000000"/>
              <w:left w:val="single" w:sz="8" w:space="0" w:color="000000"/>
              <w:bottom w:val="single" w:sz="8" w:space="0" w:color="000000"/>
            </w:tcBorders>
            <w:shd w:val="clear" w:color="auto" w:fill="D9D9D9"/>
            <w:vAlign w:val="center"/>
          </w:tcPr>
          <w:p w14:paraId="51C3C7F8" w14:textId="77777777" w:rsidR="003E31D4" w:rsidRPr="003E31D4" w:rsidRDefault="003E31D4" w:rsidP="003E31D4">
            <w:pPr>
              <w:widowControl w:val="0"/>
              <w:autoSpaceDE w:val="0"/>
              <w:autoSpaceDN w:val="0"/>
              <w:adjustRightInd w:val="0"/>
              <w:spacing w:after="0"/>
              <w:jc w:val="center"/>
              <w:rPr>
                <w:rFonts w:eastAsia="Times New Roman" w:cs="Verdana"/>
                <w:b/>
                <w:bCs/>
                <w:color w:val="000000"/>
                <w:spacing w:val="4"/>
                <w:sz w:val="16"/>
                <w:szCs w:val="16"/>
                <w:lang w:val="es-ES" w:eastAsia="es-ES"/>
              </w:rPr>
            </w:pPr>
            <w:r w:rsidRPr="003E31D4">
              <w:rPr>
                <w:rFonts w:eastAsia="Times New Roman" w:cs="Verdana"/>
                <w:b/>
                <w:bCs/>
                <w:color w:val="000000"/>
                <w:spacing w:val="4"/>
                <w:sz w:val="16"/>
                <w:szCs w:val="16"/>
                <w:lang w:val="es-ES" w:eastAsia="es-ES"/>
              </w:rPr>
              <w:t>SI*</w:t>
            </w:r>
          </w:p>
        </w:tc>
        <w:tc>
          <w:tcPr>
            <w:tcW w:w="1238" w:type="dxa"/>
            <w:tcBorders>
              <w:top w:val="single" w:sz="8" w:space="0" w:color="000000"/>
              <w:left w:val="single" w:sz="8" w:space="0" w:color="000000"/>
              <w:bottom w:val="single" w:sz="8" w:space="0" w:color="000000"/>
            </w:tcBorders>
            <w:shd w:val="clear" w:color="auto" w:fill="D9D9D9"/>
            <w:vAlign w:val="center"/>
          </w:tcPr>
          <w:p w14:paraId="5EDB5107" w14:textId="77777777" w:rsidR="003E31D4" w:rsidRPr="003E31D4" w:rsidRDefault="003E31D4" w:rsidP="003E31D4">
            <w:pPr>
              <w:widowControl w:val="0"/>
              <w:autoSpaceDE w:val="0"/>
              <w:autoSpaceDN w:val="0"/>
              <w:adjustRightInd w:val="0"/>
              <w:spacing w:after="0"/>
              <w:jc w:val="center"/>
              <w:rPr>
                <w:rFonts w:eastAsia="Times New Roman" w:cs="Verdana"/>
                <w:b/>
                <w:bCs/>
                <w:color w:val="000000"/>
                <w:spacing w:val="4"/>
                <w:sz w:val="16"/>
                <w:szCs w:val="16"/>
                <w:lang w:val="es-ES" w:eastAsia="es-ES"/>
              </w:rPr>
            </w:pPr>
            <w:r w:rsidRPr="003E31D4">
              <w:rPr>
                <w:rFonts w:eastAsia="Times New Roman" w:cs="Verdana"/>
                <w:b/>
                <w:bCs/>
                <w:color w:val="000000"/>
                <w:spacing w:val="4"/>
                <w:sz w:val="16"/>
                <w:szCs w:val="16"/>
                <w:lang w:val="es-ES" w:eastAsia="es-ES"/>
              </w:rPr>
              <w:t>NO</w:t>
            </w:r>
          </w:p>
        </w:tc>
      </w:tr>
      <w:tr w:rsidR="003E31D4" w:rsidRPr="003E31D4" w14:paraId="7CFCDDA5" w14:textId="77777777" w:rsidTr="00F243D1">
        <w:trPr>
          <w:trHeight w:val="513"/>
        </w:trPr>
        <w:tc>
          <w:tcPr>
            <w:tcW w:w="2879" w:type="dxa"/>
            <w:tcBorders>
              <w:top w:val="single" w:sz="8" w:space="0" w:color="000000"/>
              <w:left w:val="single" w:sz="8" w:space="0" w:color="000000"/>
              <w:bottom w:val="single" w:sz="8" w:space="0" w:color="000000"/>
            </w:tcBorders>
            <w:vAlign w:val="center"/>
          </w:tcPr>
          <w:p w14:paraId="58508E77" w14:textId="77777777" w:rsidR="003E31D4" w:rsidRPr="003E31D4" w:rsidRDefault="003E31D4" w:rsidP="003E31D4">
            <w:pPr>
              <w:widowControl w:val="0"/>
              <w:autoSpaceDE w:val="0"/>
              <w:autoSpaceDN w:val="0"/>
              <w:adjustRightInd w:val="0"/>
              <w:spacing w:after="0"/>
              <w:jc w:val="left"/>
              <w:rPr>
                <w:rFonts w:eastAsia="Times New Roman" w:cs="Verdana"/>
                <w:spacing w:val="4"/>
                <w:sz w:val="16"/>
                <w:szCs w:val="16"/>
                <w:lang w:val="es-ES" w:eastAsia="es-ES"/>
              </w:rPr>
            </w:pPr>
            <w:r w:rsidRPr="003E31D4">
              <w:rPr>
                <w:rFonts w:eastAsia="Times New Roman" w:cs="Times New Roman"/>
                <w:spacing w:val="4"/>
                <w:kern w:val="28"/>
                <w:sz w:val="16"/>
                <w:szCs w:val="16"/>
                <w:lang w:val="es-ES" w:eastAsia="es-ES"/>
              </w:rPr>
              <w:t>Uso de embalajes con elevada tasa de reutilización y reciclabilidad (madera, papel y cartón)</w:t>
            </w:r>
          </w:p>
        </w:tc>
        <w:tc>
          <w:tcPr>
            <w:tcW w:w="1080" w:type="dxa"/>
            <w:tcBorders>
              <w:top w:val="single" w:sz="8" w:space="0" w:color="000000"/>
              <w:left w:val="single" w:sz="8" w:space="0" w:color="000000"/>
              <w:bottom w:val="single" w:sz="8" w:space="0" w:color="000000"/>
            </w:tcBorders>
            <w:shd w:val="clear" w:color="auto" w:fill="auto"/>
            <w:vAlign w:val="center"/>
          </w:tcPr>
          <w:p w14:paraId="257643F3" w14:textId="77777777" w:rsidR="003E31D4" w:rsidRPr="003E31D4" w:rsidRDefault="003E31D4" w:rsidP="003E31D4">
            <w:pPr>
              <w:spacing w:after="0"/>
              <w:jc w:val="right"/>
              <w:rPr>
                <w:rFonts w:eastAsia="Times New Roman" w:cs="Arial"/>
                <w:color w:val="000000"/>
                <w:spacing w:val="4"/>
                <w:sz w:val="16"/>
                <w:szCs w:val="16"/>
                <w:highlight w:val="yellow"/>
                <w:lang w:val="es-ES" w:eastAsia="es-ES"/>
              </w:rPr>
            </w:pPr>
          </w:p>
        </w:tc>
        <w:tc>
          <w:tcPr>
            <w:tcW w:w="1238" w:type="dxa"/>
            <w:tcBorders>
              <w:top w:val="single" w:sz="8" w:space="0" w:color="000000"/>
              <w:left w:val="single" w:sz="8" w:space="0" w:color="000000"/>
              <w:bottom w:val="single" w:sz="8" w:space="0" w:color="000000"/>
            </w:tcBorders>
            <w:shd w:val="clear" w:color="auto" w:fill="auto"/>
            <w:vAlign w:val="center"/>
          </w:tcPr>
          <w:p w14:paraId="45197727" w14:textId="77777777" w:rsidR="003E31D4" w:rsidRPr="003E31D4" w:rsidRDefault="003E31D4" w:rsidP="003E31D4">
            <w:pPr>
              <w:spacing w:after="0"/>
              <w:jc w:val="right"/>
              <w:rPr>
                <w:rFonts w:eastAsia="Times New Roman" w:cs="Arial"/>
                <w:b/>
                <w:bCs/>
                <w:spacing w:val="4"/>
                <w:sz w:val="16"/>
                <w:szCs w:val="16"/>
                <w:highlight w:val="yellow"/>
                <w:lang w:val="es-ES" w:eastAsia="es-ES"/>
              </w:rPr>
            </w:pPr>
          </w:p>
        </w:tc>
      </w:tr>
    </w:tbl>
    <w:p w14:paraId="0BCFF1EA" w14:textId="77777777" w:rsidR="003E31D4" w:rsidRPr="003E31D4" w:rsidRDefault="003E31D4" w:rsidP="003E31D4">
      <w:pPr>
        <w:overflowPunct w:val="0"/>
        <w:autoSpaceDE w:val="0"/>
        <w:autoSpaceDN w:val="0"/>
        <w:adjustRightInd w:val="0"/>
        <w:spacing w:after="0"/>
        <w:rPr>
          <w:rFonts w:eastAsia="Times New Roman" w:cs="Arial"/>
          <w:b/>
          <w:bCs/>
          <w:spacing w:val="4"/>
          <w:kern w:val="28"/>
          <w:sz w:val="16"/>
          <w:szCs w:val="16"/>
          <w:lang w:val="es-ES" w:eastAsia="es-ES"/>
        </w:rPr>
      </w:pPr>
    </w:p>
    <w:p w14:paraId="438051EF" w14:textId="77777777" w:rsidR="003E31D4" w:rsidRPr="003E31D4" w:rsidRDefault="003E31D4" w:rsidP="003E31D4">
      <w:pPr>
        <w:overflowPunct w:val="0"/>
        <w:autoSpaceDE w:val="0"/>
        <w:autoSpaceDN w:val="0"/>
        <w:adjustRightInd w:val="0"/>
        <w:spacing w:after="0"/>
        <w:rPr>
          <w:rFonts w:eastAsia="Times New Roman" w:cs="Arial"/>
          <w:b/>
          <w:bCs/>
          <w:i/>
          <w:spacing w:val="4"/>
          <w:kern w:val="28"/>
          <w:sz w:val="16"/>
          <w:szCs w:val="16"/>
          <w:lang w:val="es-ES" w:eastAsia="es-ES"/>
        </w:rPr>
      </w:pPr>
    </w:p>
    <w:p w14:paraId="2CD412F2" w14:textId="77777777" w:rsidR="003E31D4" w:rsidRPr="003E31D4" w:rsidRDefault="003E31D4" w:rsidP="003E31D4">
      <w:pPr>
        <w:spacing w:after="120"/>
        <w:ind w:left="708" w:firstLine="708"/>
        <w:jc w:val="center"/>
        <w:rPr>
          <w:rFonts w:eastAsia="Times New Roman" w:cs="Arial"/>
          <w:i/>
          <w:spacing w:val="4"/>
          <w:kern w:val="28"/>
          <w:sz w:val="16"/>
          <w:szCs w:val="16"/>
          <w:lang w:val="es-ES" w:eastAsia="es-ES"/>
        </w:rPr>
      </w:pPr>
    </w:p>
    <w:p w14:paraId="5EE78E93" w14:textId="77777777" w:rsidR="003E31D4" w:rsidRPr="003E31D4" w:rsidRDefault="003E31D4" w:rsidP="003E31D4">
      <w:pPr>
        <w:spacing w:after="120"/>
        <w:ind w:left="708" w:firstLine="708"/>
        <w:jc w:val="center"/>
        <w:rPr>
          <w:rFonts w:eastAsia="Times New Roman" w:cs="Arial"/>
          <w:i/>
          <w:spacing w:val="4"/>
          <w:kern w:val="28"/>
          <w:sz w:val="16"/>
          <w:szCs w:val="16"/>
          <w:lang w:val="es-ES" w:eastAsia="es-ES"/>
        </w:rPr>
      </w:pPr>
    </w:p>
    <w:p w14:paraId="7455943C" w14:textId="77777777" w:rsidR="003E31D4" w:rsidRPr="003E31D4" w:rsidRDefault="003E31D4" w:rsidP="003E31D4">
      <w:pPr>
        <w:spacing w:after="120"/>
        <w:ind w:left="708" w:firstLine="708"/>
        <w:jc w:val="center"/>
        <w:rPr>
          <w:rFonts w:eastAsia="Times New Roman" w:cs="Arial"/>
          <w:i/>
          <w:spacing w:val="4"/>
          <w:kern w:val="28"/>
          <w:sz w:val="16"/>
          <w:szCs w:val="16"/>
          <w:lang w:val="es-ES" w:eastAsia="es-ES"/>
        </w:rPr>
      </w:pPr>
    </w:p>
    <w:p w14:paraId="1224C526" w14:textId="77777777" w:rsidR="003E31D4" w:rsidRPr="003E31D4" w:rsidRDefault="003E31D4" w:rsidP="003E31D4">
      <w:pPr>
        <w:spacing w:after="120"/>
        <w:ind w:left="708"/>
        <w:jc w:val="left"/>
        <w:rPr>
          <w:rFonts w:eastAsia="Times New Roman" w:cs="Arial"/>
          <w:i/>
          <w:spacing w:val="4"/>
          <w:kern w:val="28"/>
          <w:sz w:val="16"/>
          <w:szCs w:val="16"/>
          <w:lang w:val="es-ES" w:eastAsia="es-ES"/>
        </w:rPr>
      </w:pPr>
      <w:r w:rsidRPr="003E31D4">
        <w:rPr>
          <w:rFonts w:eastAsia="Times New Roman" w:cs="Arial"/>
          <w:i/>
          <w:spacing w:val="4"/>
          <w:kern w:val="28"/>
          <w:sz w:val="16"/>
          <w:szCs w:val="16"/>
          <w:lang w:val="es-ES" w:eastAsia="es-ES"/>
        </w:rPr>
        <w:t>*En este caso, se deberá incluir en el presente anexo ficha técnica del embalaje a utilizar.</w:t>
      </w:r>
    </w:p>
    <w:p w14:paraId="011C3210" w14:textId="77777777" w:rsidR="00BA12C8" w:rsidRPr="003E31D4" w:rsidRDefault="00BA12C8" w:rsidP="00F041F3">
      <w:pPr>
        <w:spacing w:after="0"/>
        <w:jc w:val="left"/>
        <w:textAlignment w:val="baseline"/>
        <w:rPr>
          <w:rFonts w:eastAsia="Times New Roman" w:cs="Times New Roman"/>
          <w:b/>
          <w:sz w:val="16"/>
          <w:szCs w:val="16"/>
          <w:highlight w:val="yellow"/>
          <w:lang w:eastAsia="es-ES"/>
        </w:rPr>
      </w:pPr>
    </w:p>
    <w:p w14:paraId="2CF52CEF" w14:textId="77777777" w:rsidR="00BA12C8" w:rsidRPr="00845833" w:rsidRDefault="00BA12C8" w:rsidP="00F041F3">
      <w:pPr>
        <w:spacing w:after="0"/>
        <w:jc w:val="left"/>
        <w:textAlignment w:val="baseline"/>
        <w:rPr>
          <w:rFonts w:eastAsia="Times New Roman" w:cs="Times New Roman"/>
          <w:b/>
          <w:szCs w:val="20"/>
          <w:highlight w:val="yellow"/>
          <w:lang w:eastAsia="es-ES"/>
        </w:rPr>
      </w:pPr>
    </w:p>
    <w:p w14:paraId="21A4C803" w14:textId="77777777" w:rsidR="00B05A24" w:rsidRPr="00845833" w:rsidRDefault="00B05A24" w:rsidP="00267F8D">
      <w:pPr>
        <w:spacing w:after="0"/>
        <w:jc w:val="left"/>
        <w:textAlignment w:val="baseline"/>
        <w:rPr>
          <w:rFonts w:eastAsia="Times New Roman" w:cs="Times New Roman"/>
          <w:b/>
          <w:szCs w:val="20"/>
          <w:highlight w:val="yellow"/>
          <w:lang w:eastAsia="es-ES"/>
        </w:rPr>
      </w:pPr>
    </w:p>
    <w:p w14:paraId="0949DCAE" w14:textId="79353894" w:rsidR="00BA64E8" w:rsidRPr="00845833" w:rsidRDefault="00AB1102">
      <w:pPr>
        <w:spacing w:after="0"/>
        <w:jc w:val="center"/>
        <w:textAlignment w:val="baseline"/>
        <w:rPr>
          <w:rFonts w:eastAsia="Times New Roman" w:cs="Arial"/>
          <w:i/>
          <w:szCs w:val="20"/>
          <w:lang w:eastAsia="es-ES"/>
        </w:rPr>
      </w:pPr>
      <w:r w:rsidRPr="00845833">
        <w:rPr>
          <w:rFonts w:eastAsia="Times New Roman" w:cs="Arial"/>
          <w:i/>
          <w:szCs w:val="20"/>
          <w:lang w:eastAsia="es-ES"/>
        </w:rPr>
        <w:t>Plazo de validez de la oferta............................</w:t>
      </w:r>
      <w:r w:rsidR="00652454" w:rsidRPr="00845833">
        <w:rPr>
          <w:rFonts w:eastAsia="Times New Roman" w:cs="Arial"/>
          <w:i/>
          <w:szCs w:val="20"/>
          <w:lang w:eastAsia="es-ES"/>
        </w:rPr>
        <w:t>5</w:t>
      </w:r>
      <w:r w:rsidRPr="00845833">
        <w:rPr>
          <w:rFonts w:eastAsia="Times New Roman" w:cs="Arial"/>
          <w:i/>
          <w:szCs w:val="20"/>
          <w:lang w:eastAsia="es-ES"/>
        </w:rPr>
        <w:t xml:space="preserve"> meses</w:t>
      </w:r>
    </w:p>
    <w:p w14:paraId="09C87C02" w14:textId="77777777" w:rsidR="003464CD" w:rsidRPr="00845833" w:rsidRDefault="003464CD">
      <w:pPr>
        <w:spacing w:after="0"/>
        <w:jc w:val="center"/>
        <w:textAlignment w:val="baseline"/>
        <w:rPr>
          <w:rFonts w:eastAsia="Times New Roman" w:cs="Arial"/>
          <w:i/>
          <w:szCs w:val="20"/>
          <w:lang w:eastAsia="es-ES"/>
        </w:rPr>
      </w:pPr>
    </w:p>
    <w:p w14:paraId="0949DCB0" w14:textId="2BAE68B3" w:rsidR="00BA64E8" w:rsidRPr="00845833" w:rsidRDefault="00AB1102" w:rsidP="00EA775C">
      <w:pPr>
        <w:spacing w:after="0"/>
        <w:rPr>
          <w:rFonts w:eastAsia="Times New Roman" w:cs="Times New Roman"/>
          <w:color w:val="000000"/>
          <w:szCs w:val="20"/>
          <w:lang w:eastAsia="es-ES"/>
        </w:rPr>
      </w:pPr>
      <w:r w:rsidRPr="00845833">
        <w:rPr>
          <w:rFonts w:eastAsia="Times New Roman" w:cs="Arial"/>
          <w:b/>
          <w:bCs/>
          <w:color w:val="000000"/>
          <w:szCs w:val="20"/>
          <w:lang w:eastAsia="es-ES"/>
        </w:rPr>
        <w:t> </w:t>
      </w:r>
      <w:r w:rsidRPr="00845833">
        <w:rPr>
          <w:rFonts w:eastAsia="Times New Roman" w:cs="Arial"/>
          <w:iCs/>
          <w:color w:val="000000"/>
          <w:szCs w:val="20"/>
          <w:lang w:eastAsia="es-ES"/>
        </w:rPr>
        <w:t> (Quedarán excluidas del procedimiento de licitación las ofertas que presenten un importe y / o plazo superior al de licitación)</w:t>
      </w:r>
    </w:p>
    <w:p w14:paraId="0949DCB1" w14:textId="77777777" w:rsidR="00BA64E8" w:rsidRPr="00845833" w:rsidRDefault="00AB1102">
      <w:pPr>
        <w:spacing w:after="0"/>
      </w:pPr>
      <w:r w:rsidRPr="00845833">
        <w:rPr>
          <w:rFonts w:eastAsia="Times New Roman" w:cs="Arial"/>
          <w:color w:val="000000"/>
          <w:szCs w:val="20"/>
          <w:lang w:eastAsia="es-ES"/>
        </w:rPr>
        <w:t> </w:t>
      </w:r>
    </w:p>
    <w:p w14:paraId="0949DCB2" w14:textId="37717D56" w:rsidR="00BA64E8" w:rsidRPr="00845833" w:rsidRDefault="00AB1102">
      <w:pPr>
        <w:spacing w:after="0"/>
        <w:rPr>
          <w:rFonts w:eastAsia="Times New Roman" w:cs="Verdana"/>
          <w:szCs w:val="20"/>
          <w:lang w:eastAsia="es-ES"/>
        </w:rPr>
      </w:pPr>
      <w:r w:rsidRPr="00845833">
        <w:rPr>
          <w:rFonts w:eastAsia="Times New Roman" w:cs="Verdana"/>
          <w:szCs w:val="20"/>
          <w:lang w:eastAsia="es-ES"/>
        </w:rPr>
        <w:t>Y a los efectos oportunos, se firma la presente, en ............ de .................... de</w:t>
      </w:r>
      <w:proofErr w:type="gramStart"/>
      <w:r w:rsidRPr="00845833">
        <w:rPr>
          <w:rFonts w:eastAsia="Times New Roman" w:cs="Verdana"/>
          <w:szCs w:val="20"/>
          <w:lang w:eastAsia="es-ES"/>
        </w:rPr>
        <w:t xml:space="preserve"> </w:t>
      </w:r>
      <w:r w:rsidR="00EA775C" w:rsidRPr="00845833">
        <w:rPr>
          <w:rFonts w:eastAsia="Times New Roman" w:cs="Verdana"/>
          <w:szCs w:val="20"/>
          <w:lang w:eastAsia="es-ES"/>
        </w:rPr>
        <w:t>..</w:t>
      </w:r>
      <w:proofErr w:type="gramEnd"/>
    </w:p>
    <w:p w14:paraId="17E20C3C" w14:textId="77777777" w:rsidR="00EA775C" w:rsidRPr="00845833" w:rsidRDefault="00EA775C">
      <w:pPr>
        <w:spacing w:after="0"/>
      </w:pPr>
    </w:p>
    <w:p w14:paraId="4775A0CF" w14:textId="50689246" w:rsidR="007D7F4E" w:rsidRPr="00845833" w:rsidRDefault="00AB1102">
      <w:pPr>
        <w:spacing w:after="0"/>
        <w:jc w:val="left"/>
        <w:outlineLvl w:val="0"/>
        <w:rPr>
          <w:rFonts w:eastAsia="Times New Roman" w:cs="Verdana"/>
          <w:szCs w:val="20"/>
          <w:lang w:eastAsia="es-ES"/>
        </w:rPr>
      </w:pPr>
      <w:r w:rsidRPr="00845833">
        <w:rPr>
          <w:rFonts w:eastAsia="Times New Roman" w:cs="Verdana"/>
          <w:szCs w:val="20"/>
          <w:lang w:eastAsia="es-ES"/>
        </w:rPr>
        <w:t>Firma</w:t>
      </w:r>
    </w:p>
    <w:p w14:paraId="318FC90F" w14:textId="77777777" w:rsidR="00B05A24" w:rsidRPr="00845833" w:rsidRDefault="00B05A24">
      <w:pPr>
        <w:spacing w:after="0"/>
        <w:jc w:val="left"/>
        <w:outlineLvl w:val="0"/>
        <w:rPr>
          <w:rFonts w:eastAsia="Times New Roman" w:cs="Verdana"/>
          <w:szCs w:val="20"/>
          <w:lang w:eastAsia="es-ES"/>
        </w:rPr>
      </w:pPr>
    </w:p>
    <w:p w14:paraId="32215642" w14:textId="77777777" w:rsidR="00B05A24" w:rsidRPr="00845833" w:rsidRDefault="00B05A24">
      <w:pPr>
        <w:spacing w:after="0"/>
        <w:jc w:val="left"/>
        <w:outlineLvl w:val="0"/>
        <w:rPr>
          <w:rFonts w:eastAsia="Times New Roman" w:cs="Verdana"/>
          <w:szCs w:val="20"/>
          <w:lang w:eastAsia="es-ES"/>
        </w:rPr>
      </w:pPr>
    </w:p>
    <w:p w14:paraId="74F954AA" w14:textId="77777777" w:rsidR="00B05A24" w:rsidRPr="00845833" w:rsidRDefault="00B05A24">
      <w:pPr>
        <w:spacing w:after="0"/>
        <w:jc w:val="left"/>
        <w:outlineLvl w:val="0"/>
        <w:rPr>
          <w:rFonts w:eastAsia="Times New Roman" w:cs="Verdana"/>
          <w:szCs w:val="20"/>
          <w:lang w:eastAsia="es-ES"/>
        </w:rPr>
      </w:pPr>
    </w:p>
    <w:p w14:paraId="43396B83" w14:textId="77777777" w:rsidR="00B05A24" w:rsidRPr="00845833" w:rsidRDefault="00B05A24">
      <w:pPr>
        <w:spacing w:after="0"/>
        <w:jc w:val="left"/>
        <w:outlineLvl w:val="0"/>
        <w:rPr>
          <w:rFonts w:eastAsia="Times New Roman" w:cs="Verdana"/>
          <w:szCs w:val="20"/>
          <w:lang w:eastAsia="es-ES"/>
        </w:rPr>
      </w:pPr>
    </w:p>
    <w:p w14:paraId="2B965D18" w14:textId="77777777" w:rsidR="00643885" w:rsidRDefault="00643885">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1AA0A2F2" w14:textId="49506097" w:rsidR="005E132F" w:rsidRPr="00845833" w:rsidRDefault="00AB1102" w:rsidP="005E132F">
      <w:pPr>
        <w:spacing w:after="0"/>
        <w:jc w:val="center"/>
        <w:rPr>
          <w:rFonts w:eastAsia="Times New Roman" w:cs="Arial"/>
          <w:b/>
          <w:bCs/>
          <w:color w:val="000000"/>
          <w:szCs w:val="20"/>
          <w:u w:val="single"/>
          <w:lang w:eastAsia="es-ES"/>
        </w:rPr>
      </w:pPr>
      <w:r w:rsidRPr="00845833">
        <w:rPr>
          <w:rFonts w:eastAsia="Times New Roman" w:cs="Arial"/>
          <w:b/>
          <w:bCs/>
          <w:color w:val="000000"/>
          <w:szCs w:val="20"/>
          <w:u w:val="single"/>
          <w:lang w:eastAsia="es-ES"/>
        </w:rPr>
        <w:lastRenderedPageBreak/>
        <w:t xml:space="preserve">ANEXO </w:t>
      </w:r>
      <w:proofErr w:type="spellStart"/>
      <w:r w:rsidRPr="00845833">
        <w:rPr>
          <w:rFonts w:eastAsia="Times New Roman" w:cs="Arial"/>
          <w:b/>
          <w:bCs/>
          <w:color w:val="000000"/>
          <w:szCs w:val="20"/>
          <w:u w:val="single"/>
          <w:lang w:eastAsia="es-ES"/>
        </w:rPr>
        <w:t>Nº</w:t>
      </w:r>
      <w:proofErr w:type="spellEnd"/>
      <w:r w:rsidRPr="00845833">
        <w:rPr>
          <w:rFonts w:eastAsia="Times New Roman" w:cs="Arial"/>
          <w:b/>
          <w:bCs/>
          <w:color w:val="000000"/>
          <w:szCs w:val="20"/>
          <w:u w:val="single"/>
          <w:lang w:eastAsia="es-ES"/>
        </w:rPr>
        <w:t>.</w:t>
      </w:r>
      <w:r w:rsidRPr="00845833">
        <w:rPr>
          <w:rFonts w:eastAsia="Times New Roman" w:cs="Times New Roman"/>
          <w:color w:val="000000"/>
          <w:szCs w:val="20"/>
          <w:u w:val="single"/>
          <w:lang w:eastAsia="es-ES"/>
        </w:rPr>
        <w:t> </w:t>
      </w:r>
      <w:r w:rsidRPr="00845833">
        <w:rPr>
          <w:rFonts w:eastAsia="Times New Roman" w:cs="Arial"/>
          <w:b/>
          <w:bCs/>
          <w:color w:val="000000"/>
          <w:szCs w:val="20"/>
          <w:u w:val="single"/>
          <w:lang w:eastAsia="es-ES"/>
        </w:rPr>
        <w:t xml:space="preserve">3 </w:t>
      </w:r>
    </w:p>
    <w:p w14:paraId="0949DCB4" w14:textId="1A65B0D7" w:rsidR="00BA64E8" w:rsidRPr="00845833" w:rsidRDefault="00AB1102" w:rsidP="005E132F">
      <w:pPr>
        <w:spacing w:after="0"/>
        <w:jc w:val="center"/>
        <w:rPr>
          <w:rFonts w:eastAsia="Times New Roman" w:cs="Arial"/>
          <w:b/>
          <w:bCs/>
          <w:color w:val="000000"/>
          <w:szCs w:val="20"/>
          <w:u w:val="single"/>
          <w:lang w:eastAsia="es-ES"/>
        </w:rPr>
      </w:pPr>
      <w:r w:rsidRPr="00845833">
        <w:rPr>
          <w:rFonts w:eastAsia="Times New Roman" w:cs="Arial"/>
          <w:b/>
          <w:bCs/>
          <w:color w:val="000000"/>
          <w:szCs w:val="20"/>
          <w:u w:val="single"/>
          <w:lang w:eastAsia="es-ES"/>
        </w:rPr>
        <w:t>CRITERIOS DE ADJUDICACIÓN</w:t>
      </w:r>
      <w:bookmarkStart w:id="0" w:name="_ftnref24"/>
      <w:bookmarkEnd w:id="0"/>
    </w:p>
    <w:p w14:paraId="4A3DD79C" w14:textId="77777777" w:rsidR="002C6F50" w:rsidRPr="00845833" w:rsidRDefault="002C6F50" w:rsidP="005E132F">
      <w:pPr>
        <w:spacing w:after="0"/>
        <w:jc w:val="center"/>
        <w:rPr>
          <w:rFonts w:eastAsia="Times New Roman" w:cs="Arial"/>
          <w:b/>
          <w:bCs/>
          <w:color w:val="000000"/>
          <w:szCs w:val="20"/>
          <w:u w:val="single"/>
          <w:lang w:eastAsia="es-ES"/>
        </w:rPr>
      </w:pPr>
    </w:p>
    <w:p w14:paraId="77862706" w14:textId="77777777" w:rsidR="007A72EB" w:rsidRPr="00856408" w:rsidRDefault="007A72EB" w:rsidP="00B67133">
      <w:pPr>
        <w:suppressAutoHyphens/>
        <w:spacing w:after="0"/>
        <w:rPr>
          <w:rFonts w:eastAsia="Times New Roman" w:cs="Verdana"/>
          <w:szCs w:val="20"/>
          <w:lang w:eastAsia="zh-CN"/>
        </w:rPr>
      </w:pPr>
    </w:p>
    <w:p w14:paraId="0949DCB8" w14:textId="127E15CF" w:rsidR="00BA64E8" w:rsidRPr="00845833" w:rsidRDefault="00AB1102" w:rsidP="00C457D8">
      <w:pPr>
        <w:spacing w:after="0"/>
        <w:rPr>
          <w:rFonts w:eastAsia="Times New Roman" w:cs="Verdana"/>
          <w:szCs w:val="20"/>
          <w:lang w:eastAsia="es-ES"/>
        </w:rPr>
      </w:pPr>
      <w:r w:rsidRPr="00845833">
        <w:rPr>
          <w:rFonts w:eastAsia="Times New Roman" w:cs="Verdana"/>
          <w:b/>
          <w:szCs w:val="20"/>
          <w:lang w:eastAsia="es-ES"/>
        </w:rPr>
        <w:t xml:space="preserve">SOBRE </w:t>
      </w:r>
      <w:r w:rsidR="00C457D8">
        <w:rPr>
          <w:rFonts w:eastAsia="Times New Roman" w:cs="Verdana"/>
          <w:b/>
          <w:szCs w:val="20"/>
          <w:lang w:eastAsia="es-ES"/>
        </w:rPr>
        <w:t>B</w:t>
      </w:r>
      <w:r w:rsidRPr="00845833">
        <w:rPr>
          <w:rFonts w:eastAsia="Times New Roman" w:cs="Verdana"/>
          <w:b/>
          <w:szCs w:val="20"/>
          <w:lang w:eastAsia="es-ES"/>
        </w:rPr>
        <w:t>: CRITERIOS EVALUABLES CUANTIFICABLES CON FÓRMULAS AUTOMÁTICAS_________________________________</w:t>
      </w:r>
      <w:r w:rsidR="007D7F4E" w:rsidRPr="00845833">
        <w:rPr>
          <w:rFonts w:eastAsia="Times New Roman" w:cs="Verdana"/>
          <w:b/>
          <w:szCs w:val="20"/>
          <w:lang w:eastAsia="es-ES"/>
        </w:rPr>
        <w:t>_</w:t>
      </w:r>
      <w:r w:rsidR="001F0751" w:rsidRPr="00845833">
        <w:rPr>
          <w:rFonts w:eastAsia="Times New Roman" w:cs="Verdana"/>
          <w:b/>
          <w:szCs w:val="20"/>
          <w:lang w:eastAsia="es-ES"/>
        </w:rPr>
        <w:t>_</w:t>
      </w:r>
      <w:r w:rsidR="007D7F4E" w:rsidRPr="00845833">
        <w:rPr>
          <w:rFonts w:eastAsia="Times New Roman" w:cs="Verdana"/>
          <w:b/>
          <w:szCs w:val="20"/>
          <w:lang w:eastAsia="es-ES"/>
        </w:rPr>
        <w:t xml:space="preserve"> Hasta</w:t>
      </w:r>
      <w:r w:rsidRPr="00845833">
        <w:rPr>
          <w:rFonts w:eastAsia="Times New Roman" w:cs="Verdana"/>
          <w:b/>
          <w:szCs w:val="20"/>
          <w:lang w:eastAsia="es-ES"/>
        </w:rPr>
        <w:t xml:space="preserve"> </w:t>
      </w:r>
      <w:r w:rsidR="00C457D8">
        <w:rPr>
          <w:rFonts w:eastAsia="Times New Roman" w:cs="Verdana"/>
          <w:b/>
          <w:szCs w:val="20"/>
          <w:lang w:eastAsia="es-ES"/>
        </w:rPr>
        <w:t>100</w:t>
      </w:r>
      <w:r w:rsidRPr="00845833">
        <w:rPr>
          <w:rFonts w:eastAsia="Times New Roman" w:cs="Verdana"/>
          <w:b/>
          <w:szCs w:val="20"/>
          <w:lang w:eastAsia="es-ES"/>
        </w:rPr>
        <w:t xml:space="preserve"> puntos.</w:t>
      </w:r>
    </w:p>
    <w:p w14:paraId="468D339B" w14:textId="77777777" w:rsidR="00CE1B4A" w:rsidRDefault="00CE1B4A">
      <w:pPr>
        <w:spacing w:after="0"/>
        <w:ind w:right="758"/>
        <w:rPr>
          <w:rFonts w:eastAsia="Times New Roman" w:cs="Times New Roman"/>
          <w:color w:val="000000"/>
          <w:szCs w:val="20"/>
          <w:lang w:eastAsia="es-ES"/>
        </w:rPr>
      </w:pPr>
    </w:p>
    <w:p w14:paraId="74F15989" w14:textId="77777777" w:rsidR="00C457D8" w:rsidRPr="00C457D8" w:rsidRDefault="00C457D8" w:rsidP="00C457D8">
      <w:pPr>
        <w:spacing w:after="0"/>
        <w:rPr>
          <w:rFonts w:eastAsia="Times New Roman" w:cs="Times New Roman"/>
          <w:b/>
          <w:bCs/>
          <w:iCs/>
          <w:szCs w:val="20"/>
          <w:lang w:val="es-ES" w:eastAsia="es-ES"/>
        </w:rPr>
      </w:pPr>
      <w:r w:rsidRPr="00C457D8">
        <w:rPr>
          <w:rFonts w:eastAsia="Times New Roman" w:cs="Times New Roman"/>
          <w:color w:val="212121"/>
          <w:szCs w:val="20"/>
          <w:lang w:val="es-ES" w:eastAsia="es-ES"/>
        </w:rPr>
        <w:t>De conformidad con el artículo 145.1 de la LCSP y atendiendo al objeto del contrato de referencia, se proponen los siguientes criterios de adjudicación:</w:t>
      </w:r>
    </w:p>
    <w:p w14:paraId="6A04D2EE" w14:textId="77777777" w:rsidR="00C457D8" w:rsidRPr="00C457D8" w:rsidRDefault="00C457D8" w:rsidP="00C457D8">
      <w:pPr>
        <w:spacing w:after="0"/>
        <w:rPr>
          <w:rFonts w:eastAsia="Times New Roman" w:cs="Times New Roman"/>
          <w:b/>
          <w:bCs/>
          <w:iCs/>
          <w:szCs w:val="20"/>
          <w:lang w:val="es-ES" w:eastAsia="es-ES"/>
        </w:rPr>
      </w:pPr>
    </w:p>
    <w:p w14:paraId="561CDF88" w14:textId="77777777" w:rsidR="00C457D8" w:rsidRPr="00C457D8" w:rsidRDefault="00C457D8" w:rsidP="00C457D8">
      <w:pPr>
        <w:spacing w:after="0"/>
        <w:rPr>
          <w:rFonts w:eastAsia="Times New Roman" w:cs="Times New Roman"/>
          <w:b/>
          <w:bCs/>
          <w:iCs/>
          <w:szCs w:val="20"/>
          <w:lang w:val="es-ES" w:eastAsia="es-ES"/>
        </w:rPr>
      </w:pPr>
      <w:r w:rsidRPr="00C457D8">
        <w:rPr>
          <w:rFonts w:eastAsia="Times New Roman" w:cs="Times New Roman"/>
          <w:b/>
          <w:bCs/>
          <w:iCs/>
          <w:szCs w:val="20"/>
          <w:lang w:val="es-ES" w:eastAsia="es-ES"/>
        </w:rPr>
        <w:t xml:space="preserve">Criterios de adjudicación evaluables mediante fórmulas automáticas (100 puntos) </w:t>
      </w:r>
    </w:p>
    <w:p w14:paraId="2CB853E7" w14:textId="77777777" w:rsidR="00C457D8" w:rsidRPr="00C457D8" w:rsidRDefault="00C457D8" w:rsidP="00C457D8">
      <w:pPr>
        <w:spacing w:after="0"/>
        <w:ind w:left="705"/>
        <w:rPr>
          <w:rFonts w:eastAsia="Times New Roman" w:cs="Times New Roman"/>
          <w:szCs w:val="20"/>
          <w:lang w:val="es-ES" w:eastAsia="es-ES"/>
        </w:rPr>
      </w:pPr>
    </w:p>
    <w:p w14:paraId="16A54AEA" w14:textId="77777777" w:rsidR="00930708" w:rsidRPr="00D96D62" w:rsidRDefault="00930708" w:rsidP="00930708">
      <w:pPr>
        <w:rPr>
          <w:b/>
          <w:bCs/>
          <w:spacing w:val="4"/>
          <w:kern w:val="28"/>
          <w:szCs w:val="20"/>
          <w:u w:val="single"/>
          <w:lang w:val="es-ES"/>
        </w:rPr>
      </w:pPr>
      <w:r>
        <w:rPr>
          <w:b/>
          <w:bCs/>
          <w:spacing w:val="4"/>
          <w:kern w:val="28"/>
          <w:szCs w:val="20"/>
          <w:u w:val="single"/>
          <w:lang w:val="es-ES"/>
        </w:rPr>
        <w:t xml:space="preserve">1. </w:t>
      </w:r>
      <w:r w:rsidRPr="00D96D62">
        <w:rPr>
          <w:b/>
          <w:bCs/>
          <w:spacing w:val="4"/>
          <w:kern w:val="28"/>
          <w:szCs w:val="20"/>
          <w:u w:val="single"/>
          <w:lang w:val="es-ES"/>
        </w:rPr>
        <w:t xml:space="preserve">Propuesta económica </w:t>
      </w:r>
      <w:r w:rsidRPr="00D96D62">
        <w:rPr>
          <w:b/>
          <w:bCs/>
          <w:spacing w:val="4"/>
          <w:kern w:val="28"/>
          <w:szCs w:val="20"/>
          <w:u w:val="single"/>
          <w:lang w:val="es-ES"/>
        </w:rPr>
        <w:tab/>
      </w:r>
      <w:r w:rsidRPr="00D96D62">
        <w:rPr>
          <w:b/>
          <w:bCs/>
          <w:spacing w:val="4"/>
          <w:kern w:val="28"/>
          <w:szCs w:val="20"/>
          <w:u w:val="single"/>
          <w:lang w:val="es-ES"/>
        </w:rPr>
        <w:tab/>
      </w:r>
      <w:r w:rsidRPr="00D96D62">
        <w:rPr>
          <w:b/>
          <w:bCs/>
          <w:spacing w:val="4"/>
          <w:kern w:val="28"/>
          <w:szCs w:val="20"/>
          <w:u w:val="single"/>
          <w:lang w:val="es-ES"/>
        </w:rPr>
        <w:tab/>
      </w:r>
      <w:r w:rsidRPr="00D96D62">
        <w:rPr>
          <w:b/>
          <w:bCs/>
          <w:spacing w:val="4"/>
          <w:kern w:val="28"/>
          <w:szCs w:val="20"/>
          <w:u w:val="single"/>
          <w:lang w:val="es-ES"/>
        </w:rPr>
        <w:tab/>
        <w:t xml:space="preserve">       </w:t>
      </w:r>
      <w:r w:rsidRPr="00D96D62">
        <w:rPr>
          <w:b/>
          <w:bCs/>
          <w:spacing w:val="4"/>
          <w:kern w:val="28"/>
          <w:szCs w:val="20"/>
          <w:u w:val="single"/>
          <w:lang w:val="es-ES"/>
        </w:rPr>
        <w:tab/>
        <w:t xml:space="preserve">   50 puntos </w:t>
      </w:r>
    </w:p>
    <w:p w14:paraId="3878FEB0" w14:textId="6D24DBE6" w:rsidR="00930708" w:rsidRPr="00D96D62" w:rsidRDefault="00930708" w:rsidP="00AF1109">
      <w:pPr>
        <w:suppressAutoHyphens/>
        <w:rPr>
          <w:rFonts w:cs="Verdana"/>
          <w:spacing w:val="4"/>
          <w:kern w:val="28"/>
          <w:szCs w:val="20"/>
          <w:lang w:eastAsia="zh-CN"/>
        </w:rPr>
      </w:pPr>
      <w:r w:rsidRPr="00D96D62">
        <w:rPr>
          <w:rFonts w:cs="Verdana"/>
          <w:spacing w:val="4"/>
          <w:kern w:val="28"/>
          <w:szCs w:val="20"/>
          <w:lang w:eastAsia="zh-CN"/>
        </w:rPr>
        <w:t xml:space="preserve">Se valora con el 50% de la puntuación total la oferta económica </w:t>
      </w:r>
      <w:r>
        <w:rPr>
          <w:rFonts w:cs="Verdana"/>
          <w:spacing w:val="4"/>
          <w:kern w:val="28"/>
          <w:szCs w:val="20"/>
          <w:lang w:eastAsia="zh-CN"/>
        </w:rPr>
        <w:t>a pesar de</w:t>
      </w:r>
      <w:r w:rsidRPr="00D96D62">
        <w:rPr>
          <w:rFonts w:cs="Verdana"/>
          <w:spacing w:val="4"/>
          <w:kern w:val="28"/>
          <w:szCs w:val="20"/>
          <w:lang w:eastAsia="zh-CN"/>
        </w:rPr>
        <w:t xml:space="preserve"> lo que dicta la Instrucción municipal aprobada por la Comisión de Gobierno de 15 de marzo de 2018, para la aplicación de la Ley 9/2017, de 8 de noviembre, de contratos del sector público</w:t>
      </w:r>
      <w:r>
        <w:rPr>
          <w:rFonts w:cs="Verdana"/>
          <w:spacing w:val="4"/>
          <w:kern w:val="28"/>
          <w:szCs w:val="20"/>
          <w:lang w:eastAsia="zh-CN"/>
        </w:rPr>
        <w:t>, dado que no es posible introducir otros criterios de calidad que tengan suficiente relevancia para la adjudicación del procedimiento</w:t>
      </w:r>
      <w:r w:rsidRPr="00D96D62">
        <w:rPr>
          <w:rFonts w:cs="Verdana"/>
          <w:spacing w:val="4"/>
          <w:kern w:val="28"/>
          <w:szCs w:val="20"/>
          <w:lang w:eastAsia="zh-CN"/>
        </w:rPr>
        <w:t>.</w:t>
      </w:r>
    </w:p>
    <w:p w14:paraId="73FECE26" w14:textId="6521EA33" w:rsidR="00930708" w:rsidRPr="00AF1109" w:rsidRDefault="00930708" w:rsidP="00930708">
      <w:pPr>
        <w:suppressAutoHyphens/>
        <w:rPr>
          <w:rFonts w:cs="Verdana"/>
          <w:spacing w:val="4"/>
          <w:kern w:val="28"/>
          <w:szCs w:val="20"/>
          <w:lang w:eastAsia="zh-CN"/>
        </w:rPr>
      </w:pPr>
      <w:r w:rsidRPr="00D96D62">
        <w:rPr>
          <w:rFonts w:cs="Verdana"/>
          <w:spacing w:val="4"/>
          <w:kern w:val="28"/>
          <w:szCs w:val="20"/>
          <w:lang w:eastAsia="zh-CN"/>
        </w:rPr>
        <w:t>Se otorgará la máxima puntuación al licitador que formule el precio más bajo que sea admisible, es decir, que no sea anormalmente bajo y que no supere el precio unitario de licitación establecido, y al resto de empresas licitadoras la distribución de la puntuación se hará aplicando la siguiente fórmula establecida por la Instrucción de la Gerencia Municipal y aprobada por Decreto de Alcaldía de 22 de junio de 2017 publicado en la Gaceta Municipal del día 29 de junio:</w:t>
      </w:r>
    </w:p>
    <w:p w14:paraId="17C04534" w14:textId="12FB20B8" w:rsidR="00930708" w:rsidRPr="00D96D62" w:rsidRDefault="00930708" w:rsidP="00930708">
      <w:pPr>
        <w:autoSpaceDE w:val="0"/>
        <w:autoSpaceDN w:val="0"/>
        <w:adjustRightInd w:val="0"/>
        <w:rPr>
          <w:rFonts w:cs="Verdana"/>
          <w:spacing w:val="4"/>
          <w:kern w:val="28"/>
          <w:szCs w:val="20"/>
          <w:lang w:val="es-ES" w:eastAsia="zh-CN"/>
        </w:rPr>
      </w:pPr>
      <w:r w:rsidRPr="00D96D62">
        <w:rPr>
          <w:rFonts w:cs="Verdana"/>
          <w:spacing w:val="4"/>
          <w:kern w:val="28"/>
          <w:szCs w:val="20"/>
          <w:lang w:val="es-ES" w:eastAsia="zh-CN"/>
        </w:rPr>
        <w:t>Los licitadores deberán formular su oferta igualando o minorando los precios unitarios de base de licitación ofreciendo una baja general del listado de artículos que se aplicará a todos los artículos de este por igual. Se deberá indicar una baja concreta para todo el listado.</w:t>
      </w:r>
    </w:p>
    <w:p w14:paraId="0F11075E" w14:textId="08C7FC5F" w:rsidR="00930708" w:rsidRPr="00D96D62" w:rsidRDefault="00930708" w:rsidP="00930708">
      <w:pPr>
        <w:autoSpaceDE w:val="0"/>
        <w:autoSpaceDN w:val="0"/>
        <w:adjustRightInd w:val="0"/>
        <w:rPr>
          <w:rFonts w:cs="Verdana"/>
          <w:spacing w:val="4"/>
          <w:kern w:val="28"/>
          <w:szCs w:val="20"/>
          <w:lang w:val="es-ES" w:eastAsia="zh-CN"/>
        </w:rPr>
      </w:pPr>
      <w:r w:rsidRPr="00D96D62">
        <w:rPr>
          <w:rFonts w:cs="Verdana"/>
          <w:spacing w:val="4"/>
          <w:kern w:val="28"/>
          <w:szCs w:val="20"/>
          <w:lang w:val="es-ES" w:eastAsia="zh-CN"/>
        </w:rPr>
        <w:t xml:space="preserve">Se asignará la puntuación en base al porcentaje de baja realizado para el listado de artículos, en base a la siguiente fórmula establecida por la </w:t>
      </w:r>
      <w:proofErr w:type="spellStart"/>
      <w:r w:rsidRPr="00D96D62">
        <w:rPr>
          <w:rFonts w:cs="Verdana"/>
          <w:spacing w:val="4"/>
          <w:kern w:val="28"/>
          <w:szCs w:val="20"/>
          <w:lang w:val="es-ES" w:eastAsia="zh-CN"/>
        </w:rPr>
        <w:t>Instrucció</w:t>
      </w:r>
      <w:proofErr w:type="spellEnd"/>
      <w:r w:rsidRPr="00D96D62">
        <w:rPr>
          <w:rFonts w:cs="Verdana"/>
          <w:spacing w:val="4"/>
          <w:kern w:val="28"/>
          <w:szCs w:val="20"/>
          <w:lang w:val="es-ES" w:eastAsia="zh-CN"/>
        </w:rPr>
        <w:t xml:space="preserve"> de la </w:t>
      </w:r>
      <w:proofErr w:type="spellStart"/>
      <w:r w:rsidRPr="00D96D62">
        <w:rPr>
          <w:rFonts w:cs="Verdana"/>
          <w:spacing w:val="4"/>
          <w:kern w:val="28"/>
          <w:szCs w:val="20"/>
          <w:lang w:val="es-ES" w:eastAsia="zh-CN"/>
        </w:rPr>
        <w:t>Gerència</w:t>
      </w:r>
      <w:proofErr w:type="spellEnd"/>
      <w:r w:rsidRPr="00D96D62">
        <w:rPr>
          <w:rFonts w:cs="Verdana"/>
          <w:spacing w:val="4"/>
          <w:kern w:val="28"/>
          <w:szCs w:val="20"/>
          <w:lang w:val="es-ES" w:eastAsia="zh-CN"/>
        </w:rPr>
        <w:t xml:space="preserve"> Municipal y aprobada por Decreto de </w:t>
      </w:r>
      <w:proofErr w:type="spellStart"/>
      <w:r w:rsidRPr="00D96D62">
        <w:rPr>
          <w:rFonts w:cs="Verdana"/>
          <w:spacing w:val="4"/>
          <w:kern w:val="28"/>
          <w:szCs w:val="20"/>
          <w:lang w:val="es-ES" w:eastAsia="zh-CN"/>
        </w:rPr>
        <w:t>Alcaldia</w:t>
      </w:r>
      <w:proofErr w:type="spellEnd"/>
      <w:r w:rsidRPr="00D96D62">
        <w:rPr>
          <w:rFonts w:cs="Verdana"/>
          <w:spacing w:val="4"/>
          <w:kern w:val="28"/>
          <w:szCs w:val="20"/>
          <w:lang w:val="es-ES" w:eastAsia="zh-CN"/>
        </w:rPr>
        <w:t xml:space="preserve"> de 22 de junio de 2017 publicado en la </w:t>
      </w:r>
      <w:proofErr w:type="spellStart"/>
      <w:r w:rsidRPr="00D96D62">
        <w:rPr>
          <w:rFonts w:cs="Verdana"/>
          <w:spacing w:val="4"/>
          <w:kern w:val="28"/>
          <w:szCs w:val="20"/>
          <w:lang w:val="es-ES" w:eastAsia="zh-CN"/>
        </w:rPr>
        <w:t>Gaseta</w:t>
      </w:r>
      <w:proofErr w:type="spellEnd"/>
      <w:r w:rsidRPr="00D96D62">
        <w:rPr>
          <w:rFonts w:cs="Verdana"/>
          <w:spacing w:val="4"/>
          <w:kern w:val="28"/>
          <w:szCs w:val="20"/>
          <w:lang w:val="es-ES" w:eastAsia="zh-CN"/>
        </w:rPr>
        <w:t xml:space="preserve"> Municipal del </w:t>
      </w:r>
      <w:proofErr w:type="spellStart"/>
      <w:r w:rsidRPr="00D96D62">
        <w:rPr>
          <w:rFonts w:cs="Verdana"/>
          <w:spacing w:val="4"/>
          <w:kern w:val="28"/>
          <w:szCs w:val="20"/>
          <w:lang w:val="es-ES" w:eastAsia="zh-CN"/>
        </w:rPr>
        <w:t>dia</w:t>
      </w:r>
      <w:proofErr w:type="spellEnd"/>
      <w:r w:rsidRPr="00D96D62">
        <w:rPr>
          <w:rFonts w:cs="Verdana"/>
          <w:spacing w:val="4"/>
          <w:kern w:val="28"/>
          <w:szCs w:val="20"/>
          <w:lang w:val="es-ES" w:eastAsia="zh-CN"/>
        </w:rPr>
        <w:t xml:space="preserve"> 29 de junio:  </w:t>
      </w:r>
    </w:p>
    <w:p w14:paraId="0F9814C5" w14:textId="08B5DE2E" w:rsidR="00930708" w:rsidRPr="00D96D62" w:rsidRDefault="00930708" w:rsidP="00930708">
      <w:pPr>
        <w:autoSpaceDE w:val="0"/>
        <w:autoSpaceDN w:val="0"/>
        <w:adjustRightInd w:val="0"/>
        <w:rPr>
          <w:rFonts w:cs="Verdana"/>
          <w:spacing w:val="4"/>
          <w:kern w:val="28"/>
          <w:szCs w:val="20"/>
          <w:lang w:val="es-ES" w:eastAsia="zh-CN"/>
        </w:rPr>
      </w:pPr>
      <w:r w:rsidRPr="00D96D62">
        <w:rPr>
          <w:rFonts w:cs="Verdana"/>
          <w:spacing w:val="4"/>
          <w:kern w:val="28"/>
          <w:szCs w:val="20"/>
          <w:lang w:val="es-ES" w:eastAsia="zh-CN"/>
        </w:rPr>
        <w:t xml:space="preserve">La mayor puntuación se asignará a la propuesta más baja, distribuyendo la puntuación de les ofertas restantes según la fórmula siguiente: </w:t>
      </w:r>
    </w:p>
    <w:p w14:paraId="321D5D1B" w14:textId="26BC17F3" w:rsidR="00930708" w:rsidRPr="00D96D62" w:rsidRDefault="00930708" w:rsidP="00930708">
      <w:pPr>
        <w:autoSpaceDE w:val="0"/>
        <w:autoSpaceDN w:val="0"/>
        <w:adjustRightInd w:val="0"/>
        <w:rPr>
          <w:rFonts w:cs="Verdana"/>
          <w:spacing w:val="4"/>
          <w:kern w:val="28"/>
          <w:szCs w:val="20"/>
          <w:lang w:val="en-CA" w:eastAsia="zh-CN"/>
        </w:rPr>
      </w:pPr>
      <m:oMathPara>
        <m:oMath>
          <m:r>
            <m:rPr>
              <m:sty m:val="bi"/>
            </m:rPr>
            <w:rPr>
              <w:rFonts w:ascii="Cambria Math" w:hAnsi="Cambria Math" w:cs="Verdana"/>
              <w:spacing w:val="4"/>
              <w:kern w:val="28"/>
              <w:szCs w:val="20"/>
              <w:lang w:val="es-ES" w:eastAsia="zh-CN"/>
            </w:rPr>
            <m:t>P</m:t>
          </m:r>
          <m:r>
            <m:rPr>
              <m:sty m:val="bi"/>
            </m:rPr>
            <w:rPr>
              <w:rFonts w:ascii="Cambria Math" w:hAnsi="Cambria Math" w:cs="Verdana"/>
              <w:spacing w:val="4"/>
              <w:kern w:val="28"/>
              <w:szCs w:val="20"/>
              <w:lang w:val="en-CA" w:eastAsia="zh-CN"/>
            </w:rPr>
            <m:t>=</m:t>
          </m:r>
          <m:sSub>
            <m:sSubPr>
              <m:ctrlPr>
                <w:rPr>
                  <w:rFonts w:ascii="Cambria Math" w:hAnsi="Cambria Math" w:cs="Verdana"/>
                  <w:b/>
                  <w:bCs/>
                  <w:i/>
                  <w:szCs w:val="20"/>
                  <w:lang w:val="es-ES" w:eastAsia="zh-CN"/>
                </w:rPr>
              </m:ctrlPr>
            </m:sSubPr>
            <m:e>
              <m:r>
                <m:rPr>
                  <m:sty m:val="bi"/>
                </m:rPr>
                <w:rPr>
                  <w:rFonts w:ascii="Cambria Math" w:hAnsi="Cambria Math" w:cs="Verdana"/>
                  <w:spacing w:val="4"/>
                  <w:kern w:val="28"/>
                  <w:szCs w:val="20"/>
                  <w:lang w:val="es-ES" w:eastAsia="zh-CN"/>
                </w:rPr>
                <m:t>P</m:t>
              </m:r>
            </m:e>
            <m:sub>
              <m:r>
                <m:rPr>
                  <m:sty m:val="bi"/>
                </m:rPr>
                <w:rPr>
                  <w:rFonts w:ascii="Cambria Math" w:hAnsi="Cambria Math" w:cs="Verdana"/>
                  <w:spacing w:val="4"/>
                  <w:kern w:val="28"/>
                  <w:szCs w:val="20"/>
                  <w:lang w:val="es-ES" w:eastAsia="zh-CN"/>
                </w:rPr>
                <m:t>0</m:t>
              </m:r>
            </m:sub>
          </m:sSub>
          <m:r>
            <m:rPr>
              <m:sty m:val="bi"/>
            </m:rPr>
            <w:rPr>
              <w:rFonts w:ascii="Cambria Math" w:hAnsi="Cambria Math" w:cs="Verdana"/>
              <w:spacing w:val="4"/>
              <w:kern w:val="28"/>
              <w:szCs w:val="20"/>
              <w:lang w:val="es-ES" w:eastAsia="zh-CN"/>
            </w:rPr>
            <m:t>x</m:t>
          </m:r>
          <m:r>
            <m:rPr>
              <m:sty m:val="bi"/>
            </m:rPr>
            <w:rPr>
              <w:rFonts w:ascii="Cambria Math" w:hAnsi="Cambria Math" w:cs="Verdana"/>
              <w:spacing w:val="4"/>
              <w:kern w:val="28"/>
              <w:szCs w:val="20"/>
              <w:lang w:val="en-CA" w:eastAsia="zh-CN"/>
            </w:rPr>
            <m:t xml:space="preserve"> </m:t>
          </m:r>
          <m:f>
            <m:fPr>
              <m:ctrlPr>
                <w:rPr>
                  <w:rFonts w:ascii="Cambria Math" w:hAnsi="Cambria Math" w:cs="Verdana"/>
                  <w:b/>
                  <w:bCs/>
                  <w:i/>
                  <w:szCs w:val="20"/>
                  <w:lang w:val="es-ES" w:eastAsia="zh-CN"/>
                </w:rPr>
              </m:ctrlPr>
            </m:fPr>
            <m:num>
              <m:sSub>
                <m:sSubPr>
                  <m:ctrlPr>
                    <w:rPr>
                      <w:rFonts w:ascii="Cambria Math" w:hAnsi="Cambria Math" w:cs="Verdana"/>
                      <w:b/>
                      <w:bCs/>
                      <w:i/>
                      <w:szCs w:val="20"/>
                      <w:lang w:val="es-ES" w:eastAsia="zh-CN"/>
                    </w:rPr>
                  </m:ctrlPr>
                </m:sSubPr>
                <m:e>
                  <m:r>
                    <m:rPr>
                      <m:sty m:val="bi"/>
                    </m:rPr>
                    <w:rPr>
                      <w:rFonts w:ascii="Cambria Math" w:hAnsi="Cambria Math" w:cs="Verdana"/>
                      <w:spacing w:val="4"/>
                      <w:kern w:val="28"/>
                      <w:szCs w:val="20"/>
                      <w:lang w:val="es-ES" w:eastAsia="zh-CN"/>
                    </w:rPr>
                    <m:t>B</m:t>
                  </m:r>
                </m:e>
                <m:sub>
                  <m:r>
                    <m:rPr>
                      <m:sty m:val="bi"/>
                    </m:rPr>
                    <w:rPr>
                      <w:rFonts w:ascii="Cambria Math" w:hAnsi="Cambria Math" w:cs="Verdana"/>
                      <w:spacing w:val="4"/>
                      <w:kern w:val="28"/>
                      <w:szCs w:val="20"/>
                      <w:lang w:val="es-ES" w:eastAsia="zh-CN"/>
                    </w:rPr>
                    <m:t>i</m:t>
                  </m:r>
                </m:sub>
              </m:sSub>
              <m:r>
                <m:rPr>
                  <m:sty m:val="bi"/>
                </m:rPr>
                <w:rPr>
                  <w:rFonts w:ascii="Cambria Math" w:hAnsi="Cambria Math" w:cs="Verdana"/>
                  <w:szCs w:val="20"/>
                  <w:lang w:val="es-ES" w:eastAsia="zh-CN"/>
                </w:rPr>
                <m:t xml:space="preserve"> </m:t>
              </m:r>
            </m:num>
            <m:den>
              <m:sSub>
                <m:sSubPr>
                  <m:ctrlPr>
                    <w:rPr>
                      <w:rFonts w:ascii="Cambria Math" w:hAnsi="Cambria Math" w:cs="Verdana"/>
                      <w:b/>
                      <w:bCs/>
                      <w:i/>
                      <w:szCs w:val="20"/>
                      <w:lang w:val="es-ES" w:eastAsia="zh-CN"/>
                    </w:rPr>
                  </m:ctrlPr>
                </m:sSubPr>
                <m:e>
                  <m:r>
                    <m:rPr>
                      <m:sty m:val="bi"/>
                    </m:rPr>
                    <w:rPr>
                      <w:rFonts w:ascii="Cambria Math" w:hAnsi="Cambria Math" w:cs="Verdana"/>
                      <w:spacing w:val="4"/>
                      <w:kern w:val="28"/>
                      <w:szCs w:val="20"/>
                      <w:lang w:val="es-ES" w:eastAsia="zh-CN"/>
                    </w:rPr>
                    <m:t>B</m:t>
                  </m:r>
                </m:e>
                <m:sub>
                  <m:r>
                    <m:rPr>
                      <m:sty m:val="bi"/>
                    </m:rPr>
                    <w:rPr>
                      <w:rFonts w:ascii="Cambria Math" w:hAnsi="Cambria Math" w:cs="Verdana"/>
                      <w:szCs w:val="20"/>
                      <w:lang w:val="es-ES" w:eastAsia="zh-CN"/>
                    </w:rPr>
                    <m:t>max</m:t>
                  </m:r>
                </m:sub>
              </m:sSub>
            </m:den>
          </m:f>
        </m:oMath>
      </m:oMathPara>
    </w:p>
    <w:p w14:paraId="58D06C93" w14:textId="51543EAC" w:rsidR="00930708" w:rsidRPr="00D96D62" w:rsidRDefault="00930708" w:rsidP="00930708">
      <w:pPr>
        <w:autoSpaceDE w:val="0"/>
        <w:autoSpaceDN w:val="0"/>
        <w:adjustRightInd w:val="0"/>
        <w:rPr>
          <w:rFonts w:cs="Verdana"/>
          <w:spacing w:val="4"/>
          <w:kern w:val="28"/>
          <w:szCs w:val="20"/>
          <w:lang w:val="es-ES" w:eastAsia="zh-CN"/>
        </w:rPr>
      </w:pPr>
      <w:r w:rsidRPr="00D96D62">
        <w:rPr>
          <w:rFonts w:cs="Verdana"/>
          <w:spacing w:val="4"/>
          <w:kern w:val="28"/>
          <w:szCs w:val="20"/>
          <w:lang w:val="es-ES" w:eastAsia="zh-CN"/>
        </w:rPr>
        <w:t xml:space="preserve">Donde: </w:t>
      </w:r>
    </w:p>
    <w:p w14:paraId="4EE22C27" w14:textId="77777777" w:rsidR="00930708" w:rsidRPr="00D96D62" w:rsidRDefault="00930708" w:rsidP="00930708">
      <w:pPr>
        <w:autoSpaceDE w:val="0"/>
        <w:autoSpaceDN w:val="0"/>
        <w:adjustRightInd w:val="0"/>
        <w:rPr>
          <w:rFonts w:cs="Verdana"/>
          <w:spacing w:val="4"/>
          <w:kern w:val="28"/>
          <w:szCs w:val="20"/>
          <w:lang w:val="es-ES" w:eastAsia="zh-CN"/>
        </w:rPr>
      </w:pPr>
      <w:r w:rsidRPr="00D96D62">
        <w:rPr>
          <w:rFonts w:cs="Verdana"/>
          <w:b/>
          <w:bCs/>
          <w:spacing w:val="4"/>
          <w:kern w:val="28"/>
          <w:szCs w:val="20"/>
          <w:lang w:val="es-ES" w:eastAsia="zh-CN"/>
        </w:rPr>
        <w:t>P</w:t>
      </w:r>
      <w:r w:rsidRPr="00D96D62">
        <w:rPr>
          <w:rFonts w:cs="Verdana"/>
          <w:spacing w:val="4"/>
          <w:kern w:val="28"/>
          <w:szCs w:val="20"/>
          <w:lang w:val="es-ES" w:eastAsia="zh-CN"/>
        </w:rPr>
        <w:t xml:space="preserve">=puntuación obtenida </w:t>
      </w:r>
    </w:p>
    <w:p w14:paraId="55C4AB75" w14:textId="77777777" w:rsidR="00930708" w:rsidRPr="00D96D62" w:rsidRDefault="00930708" w:rsidP="00930708">
      <w:pPr>
        <w:autoSpaceDE w:val="0"/>
        <w:autoSpaceDN w:val="0"/>
        <w:adjustRightInd w:val="0"/>
        <w:rPr>
          <w:rFonts w:cs="Verdana"/>
          <w:spacing w:val="4"/>
          <w:kern w:val="28"/>
          <w:szCs w:val="20"/>
          <w:lang w:val="es-ES" w:eastAsia="zh-CN"/>
        </w:rPr>
      </w:pPr>
      <w:r w:rsidRPr="00D96D62">
        <w:rPr>
          <w:rFonts w:cs="Verdana"/>
          <w:b/>
          <w:bCs/>
          <w:spacing w:val="4"/>
          <w:kern w:val="28"/>
          <w:szCs w:val="20"/>
          <w:lang w:val="es-ES" w:eastAsia="zh-CN"/>
        </w:rPr>
        <w:t>P</w:t>
      </w:r>
      <w:r w:rsidRPr="00D96D62">
        <w:rPr>
          <w:rFonts w:cs="Verdana"/>
          <w:b/>
          <w:bCs/>
          <w:spacing w:val="4"/>
          <w:kern w:val="28"/>
          <w:szCs w:val="20"/>
          <w:vertAlign w:val="subscript"/>
          <w:lang w:val="es-ES" w:eastAsia="zh-CN"/>
        </w:rPr>
        <w:t>0</w:t>
      </w:r>
      <w:r w:rsidRPr="00D96D62">
        <w:rPr>
          <w:rFonts w:cs="Verdana"/>
          <w:spacing w:val="4"/>
          <w:kern w:val="28"/>
          <w:szCs w:val="20"/>
          <w:lang w:val="es-ES" w:eastAsia="zh-CN"/>
        </w:rPr>
        <w:t xml:space="preserve">=puntuación máxima </w:t>
      </w:r>
    </w:p>
    <w:p w14:paraId="74F298CB" w14:textId="77777777" w:rsidR="00930708" w:rsidRPr="00D96D62" w:rsidRDefault="00930708" w:rsidP="00930708">
      <w:pPr>
        <w:autoSpaceDE w:val="0"/>
        <w:autoSpaceDN w:val="0"/>
        <w:adjustRightInd w:val="0"/>
        <w:rPr>
          <w:rFonts w:cs="Verdana"/>
          <w:spacing w:val="4"/>
          <w:kern w:val="28"/>
          <w:szCs w:val="20"/>
          <w:lang w:val="es-ES" w:eastAsia="zh-CN"/>
        </w:rPr>
      </w:pPr>
      <w:r w:rsidRPr="00D96D62">
        <w:rPr>
          <w:rFonts w:cs="Verdana"/>
          <w:b/>
          <w:bCs/>
          <w:spacing w:val="4"/>
          <w:kern w:val="28"/>
          <w:szCs w:val="20"/>
          <w:lang w:val="es-ES" w:eastAsia="zh-CN"/>
        </w:rPr>
        <w:t>B</w:t>
      </w:r>
      <w:r w:rsidRPr="00D96D62">
        <w:rPr>
          <w:rFonts w:cs="Verdana"/>
          <w:b/>
          <w:bCs/>
          <w:spacing w:val="4"/>
          <w:kern w:val="28"/>
          <w:szCs w:val="20"/>
          <w:vertAlign w:val="subscript"/>
          <w:lang w:val="es-ES" w:eastAsia="zh-CN"/>
        </w:rPr>
        <w:t>i</w:t>
      </w:r>
      <w:r w:rsidRPr="00D96D62">
        <w:rPr>
          <w:rFonts w:cs="Verdana"/>
          <w:spacing w:val="4"/>
          <w:kern w:val="28"/>
          <w:szCs w:val="20"/>
          <w:lang w:val="es-ES" w:eastAsia="zh-CN"/>
        </w:rPr>
        <w:t xml:space="preserve">=baja del licitador i (%) </w:t>
      </w:r>
    </w:p>
    <w:p w14:paraId="3E798AD2" w14:textId="6D36960F" w:rsidR="00930708" w:rsidRPr="00D96D62" w:rsidRDefault="00930708" w:rsidP="00930708">
      <w:pPr>
        <w:autoSpaceDE w:val="0"/>
        <w:autoSpaceDN w:val="0"/>
        <w:adjustRightInd w:val="0"/>
        <w:rPr>
          <w:rFonts w:cs="Verdana"/>
          <w:spacing w:val="4"/>
          <w:kern w:val="28"/>
          <w:szCs w:val="20"/>
          <w:lang w:val="es-ES" w:eastAsia="zh-CN"/>
        </w:rPr>
      </w:pPr>
      <w:proofErr w:type="spellStart"/>
      <w:r w:rsidRPr="00D96D62">
        <w:rPr>
          <w:rFonts w:cs="Verdana"/>
          <w:b/>
          <w:bCs/>
          <w:spacing w:val="4"/>
          <w:kern w:val="28"/>
          <w:szCs w:val="20"/>
          <w:lang w:val="es-ES" w:eastAsia="zh-CN"/>
        </w:rPr>
        <w:t>B</w:t>
      </w:r>
      <w:r w:rsidRPr="00D96D62">
        <w:rPr>
          <w:rFonts w:cs="Verdana"/>
          <w:b/>
          <w:bCs/>
          <w:spacing w:val="4"/>
          <w:kern w:val="28"/>
          <w:szCs w:val="20"/>
          <w:vertAlign w:val="subscript"/>
          <w:lang w:val="es-ES" w:eastAsia="zh-CN"/>
        </w:rPr>
        <w:t>máx</w:t>
      </w:r>
      <w:proofErr w:type="spellEnd"/>
      <w:r w:rsidRPr="00D96D62">
        <w:rPr>
          <w:rFonts w:cs="Verdana"/>
          <w:spacing w:val="4"/>
          <w:kern w:val="28"/>
          <w:szCs w:val="20"/>
          <w:lang w:val="es-ES" w:eastAsia="zh-CN"/>
        </w:rPr>
        <w:t>=baja máxima presentada (%)</w:t>
      </w:r>
    </w:p>
    <w:p w14:paraId="4C480BED" w14:textId="419C11E6" w:rsidR="00930708" w:rsidRPr="00D96D62" w:rsidRDefault="00930708" w:rsidP="00930708">
      <w:pPr>
        <w:autoSpaceDE w:val="0"/>
        <w:autoSpaceDN w:val="0"/>
        <w:adjustRightInd w:val="0"/>
        <w:rPr>
          <w:rFonts w:cs="Verdana"/>
          <w:spacing w:val="4"/>
          <w:kern w:val="28"/>
          <w:szCs w:val="20"/>
          <w:lang w:val="es-ES" w:eastAsia="zh-CN"/>
        </w:rPr>
      </w:pPr>
      <w:r w:rsidRPr="00D96D62">
        <w:rPr>
          <w:rFonts w:cs="Verdana"/>
          <w:spacing w:val="4"/>
          <w:kern w:val="28"/>
          <w:szCs w:val="20"/>
          <w:lang w:val="es-ES" w:eastAsia="zh-CN"/>
        </w:rPr>
        <w:t xml:space="preserve">Dentro del precio ofertado se consideran incluidos todos los costes necesarios para la correcta realización del contrato y, en especial, las generales de empresa del Adjudicatario, su beneficio industrial y toda suerte de arbitrios, honorarios, costes de autorización, tributos y tasas que se originan por motivo del contrato. </w:t>
      </w:r>
    </w:p>
    <w:p w14:paraId="7650F18D" w14:textId="57C0B84B" w:rsidR="00930708" w:rsidRPr="00AF1109" w:rsidRDefault="00930708" w:rsidP="00AF1109">
      <w:pPr>
        <w:suppressAutoHyphens/>
        <w:rPr>
          <w:rFonts w:cs="Verdana"/>
          <w:spacing w:val="4"/>
          <w:kern w:val="28"/>
          <w:szCs w:val="20"/>
          <w:lang w:eastAsia="zh-CN"/>
        </w:rPr>
      </w:pPr>
      <w:r w:rsidRPr="00D96D62">
        <w:rPr>
          <w:rFonts w:cs="Verdana"/>
          <w:spacing w:val="4"/>
          <w:kern w:val="28"/>
          <w:szCs w:val="20"/>
          <w:lang w:eastAsia="zh-CN"/>
        </w:rPr>
        <w:lastRenderedPageBreak/>
        <w:t>La Mesa de contratación de acuerdo con el artículo 149 de la LCSP 9/2017, de 8 de noviembre de 2017, podrá apreciar que la proposición de una empresa no podrá ser cumplida, cuando en igualdad de condiciones técnicas, su oferta económica GLOBAL sea considerada anormal o desproporcionada, en aplicación de los siguientes criterios, según lo establecido en la Instrucción de la Gerencia Municipal, aprobada por Decreto de Alcaldía de 22 de junio de 2017 publicada en la Gaceta Municipal el día 29 de junio.</w:t>
      </w:r>
    </w:p>
    <w:p w14:paraId="1A4FA178" w14:textId="77777777" w:rsidR="00930708" w:rsidRPr="00D96D62" w:rsidRDefault="00930708" w:rsidP="00930708">
      <w:pPr>
        <w:spacing w:after="160" w:line="259" w:lineRule="auto"/>
        <w:rPr>
          <w:rFonts w:cs="Arial"/>
          <w:spacing w:val="4"/>
          <w:kern w:val="28"/>
          <w:szCs w:val="20"/>
          <w:lang w:eastAsia="zh-CN"/>
        </w:rPr>
      </w:pPr>
      <w:r w:rsidRPr="00D96D62">
        <w:rPr>
          <w:rFonts w:cs="Arial"/>
          <w:spacing w:val="4"/>
          <w:kern w:val="28"/>
          <w:szCs w:val="20"/>
          <w:lang w:eastAsia="zh-CN"/>
        </w:rPr>
        <w:t xml:space="preserve">Se definen los siguientes límites para la consideración de ofertas con valores anormales o desproporcionados: </w:t>
      </w:r>
    </w:p>
    <w:p w14:paraId="7BF22AB8" w14:textId="77777777" w:rsidR="00930708" w:rsidRPr="00D96D62" w:rsidRDefault="00930708" w:rsidP="00930708">
      <w:pPr>
        <w:spacing w:after="160" w:line="259" w:lineRule="auto"/>
        <w:rPr>
          <w:rFonts w:cs="Arial"/>
          <w:spacing w:val="4"/>
          <w:kern w:val="28"/>
          <w:szCs w:val="20"/>
          <w:lang w:eastAsia="zh-CN"/>
        </w:rPr>
      </w:pPr>
      <w:r w:rsidRPr="00D96D62">
        <w:rPr>
          <w:rFonts w:cs="Arial"/>
          <w:spacing w:val="4"/>
          <w:kern w:val="28"/>
          <w:szCs w:val="20"/>
          <w:lang w:eastAsia="zh-CN"/>
        </w:rPr>
        <w:t>• En caso de un único licitador, la oferta que sea inferior a un diferencial de 25 puntos porcentuales en relación con el presupuesto máximo establecido.</w:t>
      </w:r>
    </w:p>
    <w:p w14:paraId="145DC28B" w14:textId="77777777" w:rsidR="00930708" w:rsidRPr="00D96D62" w:rsidRDefault="00930708" w:rsidP="00930708">
      <w:pPr>
        <w:spacing w:after="160" w:line="259" w:lineRule="auto"/>
        <w:rPr>
          <w:rFonts w:cs="Arial"/>
          <w:spacing w:val="4"/>
          <w:kern w:val="28"/>
          <w:szCs w:val="20"/>
          <w:lang w:eastAsia="zh-CN"/>
        </w:rPr>
      </w:pPr>
      <w:r w:rsidRPr="00D96D62">
        <w:rPr>
          <w:rFonts w:cs="Arial"/>
          <w:spacing w:val="4"/>
          <w:kern w:val="28"/>
          <w:szCs w:val="20"/>
          <w:lang w:eastAsia="zh-CN"/>
        </w:rPr>
        <w:t>• Las ofertas que sean inferiores a un diferencial de 10 puntos porcentuales en relación con la media de las ofertas.</w:t>
      </w:r>
    </w:p>
    <w:p w14:paraId="6BFCFEF9" w14:textId="77777777" w:rsidR="00930708" w:rsidRPr="00D96D62" w:rsidRDefault="00930708" w:rsidP="00930708">
      <w:pPr>
        <w:spacing w:after="160" w:line="259" w:lineRule="auto"/>
        <w:rPr>
          <w:rFonts w:cs="Arial"/>
          <w:spacing w:val="4"/>
          <w:kern w:val="28"/>
          <w:szCs w:val="20"/>
          <w:lang w:eastAsia="zh-CN"/>
        </w:rPr>
      </w:pPr>
      <w:r w:rsidRPr="00D96D62">
        <w:rPr>
          <w:rFonts w:cs="Arial"/>
          <w:spacing w:val="4"/>
          <w:kern w:val="28"/>
          <w:szCs w:val="20"/>
          <w:lang w:eastAsia="zh-CN"/>
        </w:rPr>
        <w:t>• Si el número de licitadores es superior a 10, para el cálculo de la media de las ofertas se podrá prescindir de la oferta más alta si hay un diferencial superior al 5% respecto de la oferta inmediatamente consecutiva.</w:t>
      </w:r>
    </w:p>
    <w:p w14:paraId="63CE844D" w14:textId="77777777" w:rsidR="00930708" w:rsidRPr="00D96D62" w:rsidRDefault="00930708" w:rsidP="00930708">
      <w:pPr>
        <w:spacing w:after="160" w:line="259" w:lineRule="auto"/>
        <w:rPr>
          <w:rFonts w:cs="Arial"/>
          <w:spacing w:val="4"/>
          <w:kern w:val="28"/>
          <w:szCs w:val="20"/>
          <w:lang w:eastAsia="zh-CN"/>
        </w:rPr>
      </w:pPr>
      <w:r w:rsidRPr="00D96D62">
        <w:rPr>
          <w:rFonts w:cs="Arial"/>
          <w:spacing w:val="4"/>
          <w:kern w:val="28"/>
          <w:szCs w:val="20"/>
          <w:lang w:eastAsia="zh-CN"/>
        </w:rPr>
        <w:t>• Si el número de licitadores es superior a 20, para el cálculo de la media de las ofertas se podrán excluir una o las dos ofertas más caras siempre que una con la otra o ambas tengan un diferencial superior al 5% con la siguiente oferta.</w:t>
      </w:r>
    </w:p>
    <w:p w14:paraId="63FD0518" w14:textId="4ED7AEF6" w:rsidR="00930708" w:rsidRPr="00D96D62" w:rsidRDefault="00930708" w:rsidP="00ED41F9">
      <w:pPr>
        <w:autoSpaceDE w:val="0"/>
        <w:autoSpaceDN w:val="0"/>
        <w:adjustRightInd w:val="0"/>
        <w:rPr>
          <w:rFonts w:cs="Verdana"/>
          <w:spacing w:val="4"/>
          <w:kern w:val="28"/>
          <w:szCs w:val="20"/>
          <w:lang w:val="es-ES" w:eastAsia="zh-CN"/>
        </w:rPr>
      </w:pPr>
      <w:r w:rsidRPr="00D96D62">
        <w:rPr>
          <w:rFonts w:cs="Verdana"/>
          <w:spacing w:val="4"/>
          <w:kern w:val="28"/>
          <w:szCs w:val="20"/>
          <w:lang w:val="es-ES" w:eastAsia="zh-CN"/>
        </w:rPr>
        <w:t xml:space="preserve">En el caso de que varias empresas licitadoras empaten se aplicaran las reglas previstas en la disposición adicional cuarta apartado segundo del Texto Refundido de la Ley de Contratos del Sector Público. </w:t>
      </w:r>
    </w:p>
    <w:p w14:paraId="7CB94700" w14:textId="77777777" w:rsidR="00930708" w:rsidRPr="00D96D62" w:rsidRDefault="00930708" w:rsidP="00930708">
      <w:pPr>
        <w:spacing w:after="160" w:line="259" w:lineRule="auto"/>
        <w:rPr>
          <w:rFonts w:cs="Arial"/>
          <w:spacing w:val="4"/>
          <w:kern w:val="28"/>
          <w:szCs w:val="20"/>
          <w:lang w:eastAsia="zh-CN"/>
        </w:rPr>
      </w:pPr>
      <w:r w:rsidRPr="00D96D62">
        <w:rPr>
          <w:rFonts w:cs="Arial"/>
          <w:spacing w:val="4"/>
          <w:kern w:val="28"/>
          <w:szCs w:val="20"/>
          <w:lang w:eastAsia="zh-CN"/>
        </w:rPr>
        <w:t>Medida social: En caso de que una empresa licitadora incurra en baja desproporcionada, si en la oferta anormalmente baja se evidencia que los precios unitarios de los salarios de las personas trabajadoras considerados en la oferta son inferiores al que establece el convenio sectorial de aplicación, a efectos de verificar la adecuación de la oferta a los costes salariales, se podrá requerir informe técnico complementario del órgano de representación de las personas trabajadoras o de una organización representativa del sector. La oferta será excluida si en el trámite de audiencia de la empresa licitadora que ha presentado una oferta cualificada de anormalmente baja se evidencia que los precios unitarios de los salarios de las personas que ejecutarán el contrato considerado en la oferta son inferiores al que establece el convenio sectorial de aplicación.</w:t>
      </w:r>
    </w:p>
    <w:p w14:paraId="1ABC9F69" w14:textId="77777777" w:rsidR="0033060B" w:rsidRDefault="0033060B" w:rsidP="00930708">
      <w:pPr>
        <w:rPr>
          <w:b/>
          <w:bCs/>
          <w:spacing w:val="4"/>
          <w:kern w:val="28"/>
          <w:szCs w:val="20"/>
          <w:u w:val="single"/>
          <w:lang w:val="es-ES"/>
        </w:rPr>
      </w:pPr>
    </w:p>
    <w:p w14:paraId="7D26AECB" w14:textId="6C191EB9" w:rsidR="00930708" w:rsidRPr="00825966" w:rsidRDefault="00930708" w:rsidP="00930708">
      <w:pPr>
        <w:rPr>
          <w:b/>
          <w:bCs/>
          <w:spacing w:val="4"/>
          <w:kern w:val="28"/>
          <w:szCs w:val="20"/>
          <w:u w:val="single"/>
          <w:lang w:val="es-ES"/>
        </w:rPr>
      </w:pPr>
      <w:r w:rsidRPr="00825966">
        <w:rPr>
          <w:b/>
          <w:bCs/>
          <w:spacing w:val="4"/>
          <w:kern w:val="28"/>
          <w:szCs w:val="20"/>
          <w:u w:val="single"/>
          <w:lang w:val="es-ES"/>
        </w:rPr>
        <w:t xml:space="preserve">Plazo de entrega </w:t>
      </w:r>
      <w:r w:rsidRPr="00825966">
        <w:rPr>
          <w:b/>
          <w:bCs/>
          <w:spacing w:val="4"/>
          <w:kern w:val="28"/>
          <w:szCs w:val="20"/>
          <w:u w:val="single"/>
          <w:lang w:val="es-ES"/>
        </w:rPr>
        <w:tab/>
      </w:r>
      <w:r w:rsidRPr="00825966">
        <w:rPr>
          <w:b/>
          <w:bCs/>
          <w:spacing w:val="4"/>
          <w:kern w:val="28"/>
          <w:szCs w:val="20"/>
          <w:u w:val="single"/>
          <w:lang w:val="es-ES"/>
        </w:rPr>
        <w:tab/>
      </w:r>
      <w:r w:rsidRPr="00825966">
        <w:rPr>
          <w:b/>
          <w:bCs/>
          <w:spacing w:val="4"/>
          <w:kern w:val="28"/>
          <w:szCs w:val="20"/>
          <w:u w:val="single"/>
          <w:lang w:val="es-ES"/>
        </w:rPr>
        <w:tab/>
      </w:r>
      <w:r w:rsidRPr="00825966">
        <w:rPr>
          <w:b/>
          <w:bCs/>
          <w:spacing w:val="4"/>
          <w:kern w:val="28"/>
          <w:szCs w:val="20"/>
          <w:u w:val="single"/>
          <w:lang w:val="es-ES"/>
        </w:rPr>
        <w:tab/>
        <w:t xml:space="preserve">      </w:t>
      </w:r>
      <w:r w:rsidRPr="00825966">
        <w:rPr>
          <w:b/>
          <w:bCs/>
          <w:spacing w:val="4"/>
          <w:kern w:val="28"/>
          <w:szCs w:val="20"/>
          <w:u w:val="single"/>
          <w:lang w:val="es-ES"/>
        </w:rPr>
        <w:tab/>
      </w:r>
      <w:r w:rsidRPr="00825966">
        <w:rPr>
          <w:b/>
          <w:bCs/>
          <w:spacing w:val="4"/>
          <w:kern w:val="28"/>
          <w:szCs w:val="20"/>
          <w:u w:val="single"/>
          <w:lang w:val="es-ES"/>
        </w:rPr>
        <w:tab/>
      </w:r>
      <w:r w:rsidRPr="00825966">
        <w:rPr>
          <w:b/>
          <w:bCs/>
          <w:spacing w:val="4"/>
          <w:kern w:val="28"/>
          <w:szCs w:val="20"/>
          <w:u w:val="single"/>
          <w:lang w:val="es-ES"/>
        </w:rPr>
        <w:tab/>
      </w:r>
      <w:r w:rsidRPr="00825966">
        <w:rPr>
          <w:b/>
          <w:bCs/>
          <w:spacing w:val="4"/>
          <w:kern w:val="28"/>
          <w:szCs w:val="20"/>
          <w:u w:val="single"/>
          <w:lang w:val="es-ES"/>
        </w:rPr>
        <w:tab/>
        <w:t xml:space="preserve">22,5 puntos </w:t>
      </w:r>
    </w:p>
    <w:p w14:paraId="0D54F422" w14:textId="77777777" w:rsidR="00930708" w:rsidRPr="00825966" w:rsidRDefault="00930708" w:rsidP="00930708">
      <w:pPr>
        <w:rPr>
          <w:spacing w:val="4"/>
          <w:kern w:val="28"/>
          <w:szCs w:val="20"/>
          <w:lang w:val="es-ES"/>
        </w:rPr>
      </w:pPr>
      <w:r w:rsidRPr="00825966">
        <w:rPr>
          <w:spacing w:val="4"/>
          <w:kern w:val="28"/>
          <w:szCs w:val="20"/>
          <w:lang w:val="es-ES"/>
        </w:rPr>
        <w:t xml:space="preserve">El licitador indicará el plazo de entrega para cada uno de los artículos. Se otorgarán 0,5 puntos por cada artículo al licitador que menor plazo de entrega oferte, y el resto de los licitadores según la siguiente fórmula: </w:t>
      </w:r>
    </w:p>
    <w:p w14:paraId="4F7A96C0" w14:textId="77777777" w:rsidR="00930708" w:rsidRPr="00825966" w:rsidRDefault="00930708" w:rsidP="00930708">
      <w:pPr>
        <w:rPr>
          <w:spacing w:val="4"/>
          <w:kern w:val="28"/>
          <w:szCs w:val="20"/>
          <w:lang w:val="es-ES"/>
        </w:rPr>
      </w:pPr>
      <m:oMathPara>
        <m:oMath>
          <m:r>
            <w:rPr>
              <w:rFonts w:ascii="Cambria Math" w:hAnsi="Cambria Math"/>
              <w:spacing w:val="4"/>
              <w:kern w:val="28"/>
              <w:szCs w:val="20"/>
              <w:lang w:val="es-ES"/>
            </w:rPr>
            <m:t>Puntuación=</m:t>
          </m:r>
          <m:f>
            <m:fPr>
              <m:ctrlPr>
                <w:rPr>
                  <w:rFonts w:ascii="Cambria Math" w:hAnsi="Cambria Math"/>
                  <w:i/>
                  <w:spacing w:val="4"/>
                  <w:kern w:val="28"/>
                  <w:szCs w:val="20"/>
                  <w:lang w:val="es-ES"/>
                </w:rPr>
              </m:ctrlPr>
            </m:fPr>
            <m:num>
              <m:r>
                <w:rPr>
                  <w:rFonts w:ascii="Cambria Math" w:hAnsi="Cambria Math"/>
                  <w:spacing w:val="4"/>
                  <w:kern w:val="28"/>
                  <w:szCs w:val="20"/>
                  <w:lang w:val="es-ES"/>
                </w:rPr>
                <m:t>menor plazo ofertado</m:t>
              </m:r>
            </m:num>
            <m:den>
              <m:r>
                <w:rPr>
                  <w:rFonts w:ascii="Cambria Math" w:hAnsi="Cambria Math"/>
                  <w:spacing w:val="4"/>
                  <w:kern w:val="28"/>
                  <w:szCs w:val="20"/>
                  <w:lang w:val="es-ES"/>
                </w:rPr>
                <m:t>plazo ofertado por el licitador</m:t>
              </m:r>
            </m:den>
          </m:f>
          <m:r>
            <w:rPr>
              <w:rFonts w:ascii="Cambria Math" w:hAnsi="Cambria Math"/>
              <w:spacing w:val="4"/>
              <w:kern w:val="28"/>
              <w:szCs w:val="20"/>
              <w:lang w:val="es-ES"/>
            </w:rPr>
            <m:t xml:space="preserve"> x 0,5</m:t>
          </m:r>
        </m:oMath>
      </m:oMathPara>
    </w:p>
    <w:p w14:paraId="77EB6642" w14:textId="77777777" w:rsidR="00930708" w:rsidRPr="00825966" w:rsidRDefault="00930708" w:rsidP="00930708">
      <w:pPr>
        <w:rPr>
          <w:spacing w:val="4"/>
          <w:kern w:val="28"/>
          <w:szCs w:val="20"/>
          <w:lang w:val="es-ES"/>
        </w:rPr>
      </w:pPr>
      <w:r w:rsidRPr="00825966">
        <w:rPr>
          <w:spacing w:val="4"/>
          <w:kern w:val="28"/>
          <w:szCs w:val="20"/>
          <w:lang w:val="es-ES"/>
        </w:rPr>
        <w:t>La valoración se realizará para cada uno de los artículos del listado. El sumatorio de puntuación para la lista de 45 artículos dará como resultado máximo 22,5 puntos.</w:t>
      </w:r>
    </w:p>
    <w:p w14:paraId="32B2A84D" w14:textId="77777777" w:rsidR="0033060B" w:rsidRDefault="0033060B">
      <w:pPr>
        <w:spacing w:after="0"/>
        <w:jc w:val="left"/>
        <w:rPr>
          <w:b/>
          <w:bCs/>
          <w:spacing w:val="4"/>
          <w:kern w:val="28"/>
          <w:szCs w:val="20"/>
          <w:u w:val="single"/>
          <w:lang w:val="es-ES"/>
        </w:rPr>
      </w:pPr>
      <w:r>
        <w:rPr>
          <w:b/>
          <w:bCs/>
          <w:spacing w:val="4"/>
          <w:kern w:val="28"/>
          <w:szCs w:val="20"/>
          <w:u w:val="single"/>
          <w:lang w:val="es-ES"/>
        </w:rPr>
        <w:br w:type="page"/>
      </w:r>
    </w:p>
    <w:p w14:paraId="11F76059" w14:textId="1B5BFAD6" w:rsidR="00930708" w:rsidRPr="00825966" w:rsidRDefault="00930708" w:rsidP="00930708">
      <w:pPr>
        <w:rPr>
          <w:b/>
          <w:bCs/>
          <w:spacing w:val="4"/>
          <w:kern w:val="28"/>
          <w:szCs w:val="20"/>
          <w:u w:val="single"/>
          <w:lang w:val="es-ES"/>
        </w:rPr>
      </w:pPr>
      <w:r w:rsidRPr="00825966">
        <w:rPr>
          <w:b/>
          <w:bCs/>
          <w:spacing w:val="4"/>
          <w:kern w:val="28"/>
          <w:szCs w:val="20"/>
          <w:u w:val="single"/>
          <w:lang w:val="es-ES"/>
        </w:rPr>
        <w:lastRenderedPageBreak/>
        <w:t>Ampliación garantía</w:t>
      </w:r>
      <w:r w:rsidRPr="00825966">
        <w:rPr>
          <w:b/>
          <w:bCs/>
          <w:spacing w:val="4"/>
          <w:kern w:val="28"/>
          <w:szCs w:val="20"/>
          <w:u w:val="single"/>
          <w:lang w:val="es-ES"/>
        </w:rPr>
        <w:tab/>
      </w:r>
      <w:r w:rsidRPr="00825966">
        <w:rPr>
          <w:b/>
          <w:bCs/>
          <w:spacing w:val="4"/>
          <w:kern w:val="28"/>
          <w:szCs w:val="20"/>
          <w:u w:val="single"/>
          <w:lang w:val="es-ES"/>
        </w:rPr>
        <w:tab/>
      </w:r>
      <w:r w:rsidRPr="00825966">
        <w:rPr>
          <w:b/>
          <w:bCs/>
          <w:spacing w:val="4"/>
          <w:kern w:val="28"/>
          <w:szCs w:val="20"/>
          <w:u w:val="single"/>
          <w:lang w:val="es-ES"/>
        </w:rPr>
        <w:tab/>
        <w:t xml:space="preserve">      </w:t>
      </w:r>
      <w:r w:rsidRPr="00825966">
        <w:rPr>
          <w:b/>
          <w:bCs/>
          <w:spacing w:val="4"/>
          <w:kern w:val="28"/>
          <w:szCs w:val="20"/>
          <w:u w:val="single"/>
          <w:lang w:val="es-ES"/>
        </w:rPr>
        <w:tab/>
      </w:r>
      <w:r w:rsidRPr="00825966">
        <w:rPr>
          <w:b/>
          <w:bCs/>
          <w:spacing w:val="4"/>
          <w:kern w:val="28"/>
          <w:szCs w:val="20"/>
          <w:u w:val="single"/>
          <w:lang w:val="es-ES"/>
        </w:rPr>
        <w:tab/>
      </w:r>
      <w:r w:rsidRPr="00825966">
        <w:rPr>
          <w:b/>
          <w:bCs/>
          <w:spacing w:val="4"/>
          <w:kern w:val="28"/>
          <w:szCs w:val="20"/>
          <w:u w:val="single"/>
          <w:lang w:val="es-ES"/>
        </w:rPr>
        <w:tab/>
      </w:r>
      <w:r w:rsidRPr="00825966">
        <w:rPr>
          <w:b/>
          <w:bCs/>
          <w:spacing w:val="4"/>
          <w:kern w:val="28"/>
          <w:szCs w:val="20"/>
          <w:u w:val="single"/>
          <w:lang w:val="es-ES"/>
        </w:rPr>
        <w:tab/>
        <w:t xml:space="preserve">20 puntos </w:t>
      </w:r>
    </w:p>
    <w:p w14:paraId="2EEED1EA" w14:textId="77777777" w:rsidR="00930708" w:rsidRPr="00825966" w:rsidRDefault="00930708" w:rsidP="00930708">
      <w:pPr>
        <w:rPr>
          <w:spacing w:val="4"/>
          <w:kern w:val="28"/>
          <w:szCs w:val="20"/>
          <w:lang w:val="es-ES"/>
        </w:rPr>
      </w:pPr>
      <w:r w:rsidRPr="00825966">
        <w:rPr>
          <w:spacing w:val="4"/>
          <w:kern w:val="28"/>
          <w:szCs w:val="20"/>
          <w:lang w:val="es-ES"/>
        </w:rPr>
        <w:t>El licitador indicará la ampliación adicional del plazo de garantía sobre el requerido en el PPT para todos los suministros. Se otorgarán 20 puntos al licitador que mayor ampliación adicional oferte, y el resto de los licitadores según la siguiente fórmula:</w:t>
      </w:r>
    </w:p>
    <w:p w14:paraId="4ECD411B" w14:textId="77777777" w:rsidR="00930708" w:rsidRPr="00C5689A" w:rsidRDefault="00930708" w:rsidP="00930708">
      <w:pPr>
        <w:rPr>
          <w:spacing w:val="4"/>
          <w:kern w:val="28"/>
          <w:szCs w:val="20"/>
          <w:lang w:val="es-ES"/>
        </w:rPr>
      </w:pPr>
      <m:oMathPara>
        <m:oMath>
          <m:r>
            <w:rPr>
              <w:rFonts w:ascii="Cambria Math" w:hAnsi="Cambria Math"/>
              <w:spacing w:val="4"/>
              <w:kern w:val="28"/>
              <w:szCs w:val="20"/>
              <w:lang w:val="es-ES"/>
            </w:rPr>
            <m:t>Puntuación=</m:t>
          </m:r>
          <m:f>
            <m:fPr>
              <m:ctrlPr>
                <w:rPr>
                  <w:rFonts w:ascii="Cambria Math" w:hAnsi="Cambria Math"/>
                  <w:i/>
                  <w:spacing w:val="4"/>
                  <w:kern w:val="28"/>
                  <w:szCs w:val="20"/>
                  <w:lang w:val="es-ES"/>
                </w:rPr>
              </m:ctrlPr>
            </m:fPr>
            <m:num>
              <m:r>
                <w:rPr>
                  <w:rFonts w:ascii="Cambria Math" w:hAnsi="Cambria Math"/>
                  <w:spacing w:val="4"/>
                  <w:kern w:val="28"/>
                  <w:szCs w:val="20"/>
                  <w:lang w:val="es-ES"/>
                </w:rPr>
                <m:t>ampliación adicional garantia ofertada por el licitador</m:t>
              </m:r>
            </m:num>
            <m:den>
              <m:r>
                <w:rPr>
                  <w:rFonts w:ascii="Cambria Math" w:hAnsi="Cambria Math"/>
                  <w:spacing w:val="4"/>
                  <w:kern w:val="28"/>
                  <w:szCs w:val="20"/>
                  <w:lang w:val="es-ES"/>
                </w:rPr>
                <m:t>ampliación adicional máxima ofertada</m:t>
              </m:r>
            </m:den>
          </m:f>
          <m:r>
            <w:rPr>
              <w:rFonts w:ascii="Cambria Math" w:hAnsi="Cambria Math"/>
              <w:spacing w:val="4"/>
              <w:kern w:val="28"/>
              <w:szCs w:val="20"/>
              <w:lang w:val="es-ES"/>
            </w:rPr>
            <m:t xml:space="preserve"> x 20</m:t>
          </m:r>
        </m:oMath>
      </m:oMathPara>
    </w:p>
    <w:p w14:paraId="33478D70" w14:textId="77777777" w:rsidR="00930708" w:rsidRPr="0049259F" w:rsidRDefault="00930708" w:rsidP="00930708">
      <w:pPr>
        <w:rPr>
          <w:b/>
          <w:bCs/>
          <w:spacing w:val="4"/>
          <w:kern w:val="28"/>
          <w:szCs w:val="20"/>
          <w:highlight w:val="yellow"/>
          <w:u w:val="single"/>
          <w:lang w:val="es-ES"/>
        </w:rPr>
      </w:pPr>
    </w:p>
    <w:p w14:paraId="0663960B" w14:textId="77777777" w:rsidR="00930708" w:rsidRPr="00825966" w:rsidRDefault="00930708" w:rsidP="00930708">
      <w:pPr>
        <w:rPr>
          <w:b/>
          <w:bCs/>
          <w:spacing w:val="4"/>
          <w:kern w:val="28"/>
          <w:szCs w:val="20"/>
          <w:u w:val="single"/>
          <w:lang w:val="es-ES"/>
        </w:rPr>
      </w:pPr>
      <w:r w:rsidRPr="00825966">
        <w:rPr>
          <w:b/>
          <w:bCs/>
          <w:spacing w:val="4"/>
          <w:kern w:val="28"/>
          <w:szCs w:val="20"/>
          <w:u w:val="single"/>
          <w:lang w:val="es-ES"/>
        </w:rPr>
        <w:t xml:space="preserve">Embalaje </w:t>
      </w:r>
      <w:r w:rsidRPr="00825966">
        <w:rPr>
          <w:b/>
          <w:bCs/>
          <w:spacing w:val="4"/>
          <w:kern w:val="28"/>
          <w:szCs w:val="20"/>
          <w:u w:val="single"/>
          <w:lang w:val="es-ES"/>
        </w:rPr>
        <w:tab/>
      </w:r>
      <w:r w:rsidRPr="00825966">
        <w:rPr>
          <w:b/>
          <w:bCs/>
          <w:spacing w:val="4"/>
          <w:kern w:val="28"/>
          <w:szCs w:val="20"/>
          <w:u w:val="single"/>
          <w:lang w:val="es-ES"/>
        </w:rPr>
        <w:tab/>
      </w:r>
      <w:r w:rsidRPr="00825966">
        <w:rPr>
          <w:b/>
          <w:bCs/>
          <w:spacing w:val="4"/>
          <w:kern w:val="28"/>
          <w:szCs w:val="20"/>
          <w:u w:val="single"/>
          <w:lang w:val="es-ES"/>
        </w:rPr>
        <w:tab/>
      </w:r>
      <w:r w:rsidRPr="00825966">
        <w:rPr>
          <w:b/>
          <w:bCs/>
          <w:spacing w:val="4"/>
          <w:kern w:val="28"/>
          <w:szCs w:val="20"/>
          <w:u w:val="single"/>
          <w:lang w:val="es-ES"/>
        </w:rPr>
        <w:tab/>
        <w:t xml:space="preserve">      </w:t>
      </w:r>
      <w:r w:rsidRPr="00825966">
        <w:rPr>
          <w:b/>
          <w:bCs/>
          <w:spacing w:val="4"/>
          <w:kern w:val="28"/>
          <w:szCs w:val="20"/>
          <w:u w:val="single"/>
          <w:lang w:val="es-ES"/>
        </w:rPr>
        <w:tab/>
      </w:r>
      <w:r w:rsidRPr="00825966">
        <w:rPr>
          <w:b/>
          <w:bCs/>
          <w:spacing w:val="4"/>
          <w:kern w:val="28"/>
          <w:szCs w:val="20"/>
          <w:u w:val="single"/>
          <w:lang w:val="es-ES"/>
        </w:rPr>
        <w:tab/>
      </w:r>
      <w:r w:rsidRPr="00825966">
        <w:rPr>
          <w:b/>
          <w:bCs/>
          <w:spacing w:val="4"/>
          <w:kern w:val="28"/>
          <w:szCs w:val="20"/>
          <w:u w:val="single"/>
          <w:lang w:val="es-ES"/>
        </w:rPr>
        <w:tab/>
      </w:r>
      <w:r w:rsidRPr="00825966">
        <w:rPr>
          <w:b/>
          <w:bCs/>
          <w:spacing w:val="4"/>
          <w:kern w:val="28"/>
          <w:szCs w:val="20"/>
          <w:u w:val="single"/>
          <w:lang w:val="es-ES"/>
        </w:rPr>
        <w:tab/>
      </w:r>
      <w:r w:rsidRPr="00825966">
        <w:rPr>
          <w:b/>
          <w:bCs/>
          <w:spacing w:val="4"/>
          <w:kern w:val="28"/>
          <w:szCs w:val="20"/>
          <w:u w:val="single"/>
          <w:lang w:val="es-ES"/>
        </w:rPr>
        <w:tab/>
        <w:t xml:space="preserve">7,5 puntos </w:t>
      </w:r>
    </w:p>
    <w:p w14:paraId="2BDFC0B3" w14:textId="388BF14E" w:rsidR="00930708" w:rsidRPr="0033060B" w:rsidRDefault="00930708" w:rsidP="00930708">
      <w:pPr>
        <w:overflowPunct w:val="0"/>
        <w:autoSpaceDE w:val="0"/>
        <w:autoSpaceDN w:val="0"/>
        <w:adjustRightInd w:val="0"/>
        <w:rPr>
          <w:rFonts w:cs="Arial"/>
          <w:spacing w:val="4"/>
          <w:kern w:val="28"/>
          <w:szCs w:val="20"/>
          <w:lang w:val="es-ES"/>
        </w:rPr>
      </w:pPr>
      <w:r w:rsidRPr="00825966">
        <w:rPr>
          <w:rFonts w:cs="Arial"/>
          <w:spacing w:val="4"/>
          <w:kern w:val="28"/>
          <w:szCs w:val="20"/>
          <w:lang w:val="es-ES"/>
        </w:rPr>
        <w:t xml:space="preserve">Compromiso por parte del licitador a embalar el material a suministrar con material reciclable o reciclado (7,5 puntos). </w:t>
      </w:r>
      <w:r w:rsidRPr="00F776B0">
        <w:rPr>
          <w:rFonts w:cs="Arial"/>
          <w:spacing w:val="4"/>
          <w:kern w:val="28"/>
          <w:szCs w:val="20"/>
          <w:u w:val="single"/>
          <w:lang w:val="es-ES"/>
        </w:rPr>
        <w:t>En el caso de indicar “SI” se requerirá ficha técnica del embalaje que se utilizará.</w:t>
      </w:r>
    </w:p>
    <w:tbl>
      <w:tblPr>
        <w:tblpPr w:leftFromText="141" w:rightFromText="141" w:vertAnchor="text" w:horzAnchor="margin" w:tblpXSpec="center" w:tblpY="-64"/>
        <w:tblW w:w="6946"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2879"/>
        <w:gridCol w:w="2410"/>
        <w:gridCol w:w="1657"/>
      </w:tblGrid>
      <w:tr w:rsidR="00930708" w:rsidRPr="00825966" w14:paraId="0F6D83CF" w14:textId="77777777" w:rsidTr="00EB6888">
        <w:trPr>
          <w:trHeight w:val="547"/>
        </w:trPr>
        <w:tc>
          <w:tcPr>
            <w:tcW w:w="2879" w:type="dxa"/>
            <w:tcBorders>
              <w:top w:val="single" w:sz="8" w:space="0" w:color="000000"/>
              <w:left w:val="single" w:sz="8" w:space="0" w:color="000000"/>
              <w:bottom w:val="single" w:sz="8" w:space="0" w:color="000000"/>
            </w:tcBorders>
            <w:shd w:val="clear" w:color="auto" w:fill="D9D9D9"/>
            <w:vAlign w:val="center"/>
          </w:tcPr>
          <w:p w14:paraId="41F063F3" w14:textId="77777777" w:rsidR="00930708" w:rsidRPr="00825966" w:rsidRDefault="00930708" w:rsidP="00EB6888">
            <w:pPr>
              <w:widowControl w:val="0"/>
              <w:autoSpaceDE w:val="0"/>
              <w:autoSpaceDN w:val="0"/>
              <w:adjustRightInd w:val="0"/>
              <w:jc w:val="center"/>
              <w:rPr>
                <w:rFonts w:cs="Verdana"/>
                <w:b/>
                <w:bCs/>
                <w:color w:val="000000"/>
                <w:spacing w:val="4"/>
                <w:sz w:val="16"/>
                <w:szCs w:val="16"/>
                <w:lang w:val="es-ES"/>
              </w:rPr>
            </w:pPr>
            <w:r w:rsidRPr="00825966">
              <w:rPr>
                <w:rFonts w:cs="Verdana"/>
                <w:b/>
                <w:bCs/>
                <w:color w:val="000000"/>
                <w:spacing w:val="4"/>
                <w:sz w:val="16"/>
                <w:szCs w:val="16"/>
                <w:lang w:val="es-ES"/>
              </w:rPr>
              <w:t>CONCEPTO</w:t>
            </w:r>
          </w:p>
        </w:tc>
        <w:tc>
          <w:tcPr>
            <w:tcW w:w="2410" w:type="dxa"/>
            <w:tcBorders>
              <w:top w:val="single" w:sz="8" w:space="0" w:color="000000"/>
              <w:left w:val="single" w:sz="8" w:space="0" w:color="000000"/>
              <w:bottom w:val="single" w:sz="8" w:space="0" w:color="000000"/>
            </w:tcBorders>
            <w:shd w:val="clear" w:color="auto" w:fill="D9D9D9"/>
            <w:vAlign w:val="center"/>
          </w:tcPr>
          <w:p w14:paraId="3E3741B6" w14:textId="77777777" w:rsidR="00930708" w:rsidRPr="00825966" w:rsidRDefault="00930708" w:rsidP="00EB6888">
            <w:pPr>
              <w:widowControl w:val="0"/>
              <w:autoSpaceDE w:val="0"/>
              <w:autoSpaceDN w:val="0"/>
              <w:adjustRightInd w:val="0"/>
              <w:jc w:val="center"/>
              <w:rPr>
                <w:rFonts w:cs="Verdana"/>
                <w:b/>
                <w:bCs/>
                <w:color w:val="000000"/>
                <w:spacing w:val="4"/>
                <w:sz w:val="16"/>
                <w:szCs w:val="16"/>
                <w:lang w:val="es-ES"/>
              </w:rPr>
            </w:pPr>
            <w:r w:rsidRPr="00825966">
              <w:rPr>
                <w:rFonts w:cs="Verdana"/>
                <w:b/>
                <w:bCs/>
                <w:color w:val="000000"/>
                <w:spacing w:val="4"/>
                <w:sz w:val="16"/>
                <w:szCs w:val="16"/>
                <w:lang w:val="es-ES"/>
              </w:rPr>
              <w:t>SI</w:t>
            </w:r>
          </w:p>
        </w:tc>
        <w:tc>
          <w:tcPr>
            <w:tcW w:w="1657" w:type="dxa"/>
            <w:tcBorders>
              <w:top w:val="single" w:sz="8" w:space="0" w:color="000000"/>
              <w:left w:val="single" w:sz="8" w:space="0" w:color="000000"/>
              <w:bottom w:val="single" w:sz="8" w:space="0" w:color="000000"/>
            </w:tcBorders>
            <w:shd w:val="clear" w:color="auto" w:fill="D9D9D9"/>
            <w:vAlign w:val="center"/>
          </w:tcPr>
          <w:p w14:paraId="68E0B430" w14:textId="77777777" w:rsidR="00930708" w:rsidRPr="00825966" w:rsidRDefault="00930708" w:rsidP="00EB6888">
            <w:pPr>
              <w:widowControl w:val="0"/>
              <w:autoSpaceDE w:val="0"/>
              <w:autoSpaceDN w:val="0"/>
              <w:adjustRightInd w:val="0"/>
              <w:jc w:val="center"/>
              <w:rPr>
                <w:rFonts w:cs="Verdana"/>
                <w:b/>
                <w:bCs/>
                <w:color w:val="000000"/>
                <w:spacing w:val="4"/>
                <w:sz w:val="16"/>
                <w:szCs w:val="16"/>
                <w:lang w:val="es-ES"/>
              </w:rPr>
            </w:pPr>
            <w:r w:rsidRPr="00825966">
              <w:rPr>
                <w:rFonts w:cs="Verdana"/>
                <w:b/>
                <w:bCs/>
                <w:color w:val="000000"/>
                <w:spacing w:val="4"/>
                <w:sz w:val="16"/>
                <w:szCs w:val="16"/>
                <w:lang w:val="es-ES"/>
              </w:rPr>
              <w:t>NO</w:t>
            </w:r>
          </w:p>
        </w:tc>
      </w:tr>
      <w:tr w:rsidR="00930708" w:rsidRPr="005F1522" w14:paraId="0CFB1BA4" w14:textId="77777777" w:rsidTr="00EB6888">
        <w:trPr>
          <w:trHeight w:val="513"/>
        </w:trPr>
        <w:tc>
          <w:tcPr>
            <w:tcW w:w="2879" w:type="dxa"/>
            <w:tcBorders>
              <w:top w:val="single" w:sz="8" w:space="0" w:color="000000"/>
              <w:left w:val="single" w:sz="8" w:space="0" w:color="000000"/>
              <w:bottom w:val="single" w:sz="8" w:space="0" w:color="000000"/>
            </w:tcBorders>
            <w:vAlign w:val="center"/>
          </w:tcPr>
          <w:p w14:paraId="77666507" w14:textId="77777777" w:rsidR="00930708" w:rsidRPr="00825966" w:rsidRDefault="00930708" w:rsidP="00EB6888">
            <w:pPr>
              <w:widowControl w:val="0"/>
              <w:autoSpaceDE w:val="0"/>
              <w:autoSpaceDN w:val="0"/>
              <w:adjustRightInd w:val="0"/>
              <w:rPr>
                <w:rFonts w:cs="Verdana"/>
                <w:spacing w:val="4"/>
                <w:sz w:val="16"/>
                <w:szCs w:val="16"/>
                <w:lang w:val="es-ES"/>
              </w:rPr>
            </w:pPr>
            <w:r w:rsidRPr="00825966">
              <w:rPr>
                <w:spacing w:val="4"/>
                <w:kern w:val="28"/>
                <w:sz w:val="16"/>
                <w:szCs w:val="16"/>
                <w:lang w:val="es-ES"/>
              </w:rPr>
              <w:t>Uso de embalajes con elevada tasa de reutilización y reciclabilidad (madera, papel y cartón)</w:t>
            </w:r>
          </w:p>
        </w:tc>
        <w:tc>
          <w:tcPr>
            <w:tcW w:w="2410" w:type="dxa"/>
            <w:tcBorders>
              <w:top w:val="single" w:sz="8" w:space="0" w:color="000000"/>
              <w:left w:val="single" w:sz="8" w:space="0" w:color="000000"/>
              <w:bottom w:val="single" w:sz="8" w:space="0" w:color="000000"/>
            </w:tcBorders>
            <w:shd w:val="clear" w:color="auto" w:fill="auto"/>
            <w:vAlign w:val="center"/>
          </w:tcPr>
          <w:p w14:paraId="2E3EACAA" w14:textId="77777777" w:rsidR="00930708" w:rsidRPr="00825966" w:rsidRDefault="00930708" w:rsidP="00EB6888">
            <w:pPr>
              <w:jc w:val="center"/>
              <w:rPr>
                <w:rFonts w:cs="Arial"/>
                <w:b/>
                <w:color w:val="000000"/>
                <w:spacing w:val="4"/>
                <w:sz w:val="16"/>
                <w:szCs w:val="16"/>
                <w:lang w:val="es-ES"/>
              </w:rPr>
            </w:pPr>
            <w:r w:rsidRPr="00825966">
              <w:rPr>
                <w:rFonts w:cs="Arial"/>
                <w:b/>
                <w:color w:val="000000"/>
                <w:spacing w:val="4"/>
                <w:sz w:val="16"/>
                <w:szCs w:val="16"/>
                <w:lang w:val="es-ES"/>
              </w:rPr>
              <w:t xml:space="preserve">7,5 </w:t>
            </w:r>
            <w:proofErr w:type="spellStart"/>
            <w:r w:rsidRPr="00825966">
              <w:rPr>
                <w:rFonts w:cs="Arial"/>
                <w:b/>
                <w:color w:val="000000"/>
                <w:spacing w:val="4"/>
                <w:sz w:val="16"/>
                <w:szCs w:val="16"/>
                <w:lang w:val="es-ES"/>
              </w:rPr>
              <w:t>pts</w:t>
            </w:r>
            <w:proofErr w:type="spellEnd"/>
          </w:p>
        </w:tc>
        <w:tc>
          <w:tcPr>
            <w:tcW w:w="1657" w:type="dxa"/>
            <w:tcBorders>
              <w:top w:val="single" w:sz="8" w:space="0" w:color="000000"/>
              <w:left w:val="single" w:sz="8" w:space="0" w:color="000000"/>
              <w:bottom w:val="single" w:sz="8" w:space="0" w:color="000000"/>
            </w:tcBorders>
            <w:shd w:val="clear" w:color="auto" w:fill="auto"/>
            <w:vAlign w:val="center"/>
          </w:tcPr>
          <w:p w14:paraId="3572B79F" w14:textId="77777777" w:rsidR="00930708" w:rsidRPr="005F1522" w:rsidRDefault="00930708" w:rsidP="00EB6888">
            <w:pPr>
              <w:jc w:val="center"/>
              <w:rPr>
                <w:rFonts w:cs="Arial"/>
                <w:b/>
                <w:bCs/>
                <w:spacing w:val="4"/>
                <w:sz w:val="16"/>
                <w:szCs w:val="16"/>
                <w:lang w:val="es-ES"/>
              </w:rPr>
            </w:pPr>
            <w:r w:rsidRPr="00825966">
              <w:rPr>
                <w:rFonts w:cs="Arial"/>
                <w:b/>
                <w:bCs/>
                <w:spacing w:val="4"/>
                <w:sz w:val="16"/>
                <w:szCs w:val="16"/>
                <w:lang w:val="es-ES"/>
              </w:rPr>
              <w:t xml:space="preserve">0 </w:t>
            </w:r>
            <w:proofErr w:type="spellStart"/>
            <w:r w:rsidRPr="00825966">
              <w:rPr>
                <w:rFonts w:cs="Arial"/>
                <w:b/>
                <w:bCs/>
                <w:spacing w:val="4"/>
                <w:sz w:val="16"/>
                <w:szCs w:val="16"/>
                <w:lang w:val="es-ES"/>
              </w:rPr>
              <w:t>pts</w:t>
            </w:r>
            <w:proofErr w:type="spellEnd"/>
          </w:p>
        </w:tc>
      </w:tr>
    </w:tbl>
    <w:p w14:paraId="186023FE" w14:textId="77777777" w:rsidR="00930708" w:rsidRPr="005F1522" w:rsidRDefault="00930708" w:rsidP="00930708">
      <w:pPr>
        <w:overflowPunct w:val="0"/>
        <w:autoSpaceDE w:val="0"/>
        <w:autoSpaceDN w:val="0"/>
        <w:adjustRightInd w:val="0"/>
        <w:rPr>
          <w:rFonts w:cs="Arial"/>
          <w:b/>
          <w:bCs/>
          <w:spacing w:val="4"/>
          <w:kern w:val="28"/>
          <w:szCs w:val="20"/>
          <w:lang w:val="es-ES"/>
        </w:rPr>
      </w:pPr>
    </w:p>
    <w:p w14:paraId="3B5190B4" w14:textId="77777777" w:rsidR="00930708" w:rsidRPr="005F1522" w:rsidRDefault="00930708" w:rsidP="00930708">
      <w:pPr>
        <w:overflowPunct w:val="0"/>
        <w:autoSpaceDE w:val="0"/>
        <w:autoSpaceDN w:val="0"/>
        <w:adjustRightInd w:val="0"/>
        <w:rPr>
          <w:rFonts w:cs="Arial"/>
          <w:b/>
          <w:bCs/>
          <w:i/>
          <w:spacing w:val="4"/>
          <w:kern w:val="28"/>
          <w:szCs w:val="20"/>
          <w:lang w:val="es-ES"/>
        </w:rPr>
      </w:pPr>
    </w:p>
    <w:p w14:paraId="43292388" w14:textId="77777777" w:rsidR="00930708" w:rsidRPr="005F1522" w:rsidRDefault="00930708" w:rsidP="00930708">
      <w:pPr>
        <w:spacing w:after="120"/>
        <w:ind w:left="708" w:firstLine="708"/>
        <w:jc w:val="center"/>
        <w:rPr>
          <w:rFonts w:cs="Arial"/>
          <w:i/>
          <w:spacing w:val="4"/>
          <w:kern w:val="28"/>
          <w:szCs w:val="20"/>
          <w:lang w:val="es-ES"/>
        </w:rPr>
      </w:pPr>
    </w:p>
    <w:p w14:paraId="1C44DF97" w14:textId="77777777" w:rsidR="00930708" w:rsidRPr="005F1522" w:rsidRDefault="00930708" w:rsidP="00930708">
      <w:pPr>
        <w:rPr>
          <w:spacing w:val="4"/>
          <w:kern w:val="28"/>
          <w:szCs w:val="20"/>
        </w:rPr>
      </w:pPr>
    </w:p>
    <w:p w14:paraId="57AE3200" w14:textId="77777777" w:rsidR="0033060B" w:rsidRDefault="0033060B" w:rsidP="00930708">
      <w:pPr>
        <w:pStyle w:val="Pargrafdellista"/>
        <w:spacing w:after="0"/>
        <w:ind w:left="0"/>
        <w:rPr>
          <w:b/>
          <w:bCs/>
          <w:szCs w:val="20"/>
          <w:u w:val="single"/>
          <w:lang w:val="es-ES"/>
        </w:rPr>
      </w:pPr>
    </w:p>
    <w:p w14:paraId="4F03F240" w14:textId="7FDCE0EF" w:rsidR="00930708" w:rsidRDefault="00930708" w:rsidP="00930708">
      <w:pPr>
        <w:pStyle w:val="Pargrafdellista"/>
        <w:spacing w:after="0"/>
        <w:ind w:left="0"/>
        <w:rPr>
          <w:b/>
          <w:bCs/>
          <w:szCs w:val="20"/>
          <w:u w:val="single"/>
          <w:lang w:val="es-ES"/>
        </w:rPr>
      </w:pPr>
      <w:r w:rsidRPr="008F1196">
        <w:rPr>
          <w:b/>
          <w:bCs/>
          <w:szCs w:val="20"/>
          <w:u w:val="single"/>
          <w:lang w:val="es-ES"/>
        </w:rPr>
        <w:t>Justificación de los criterios establecidos:</w:t>
      </w:r>
    </w:p>
    <w:p w14:paraId="657169A0" w14:textId="77777777" w:rsidR="00930708" w:rsidRDefault="00930708" w:rsidP="00930708">
      <w:pPr>
        <w:pStyle w:val="Pargrafdellista"/>
        <w:spacing w:after="0"/>
        <w:ind w:left="0"/>
        <w:rPr>
          <w:b/>
          <w:bCs/>
          <w:szCs w:val="20"/>
          <w:u w:val="single"/>
          <w:lang w:val="es-ES"/>
        </w:rPr>
      </w:pPr>
    </w:p>
    <w:p w14:paraId="4AEDF9F0" w14:textId="77777777" w:rsidR="00930708" w:rsidRDefault="00930708" w:rsidP="00930708">
      <w:pPr>
        <w:pStyle w:val="Pargrafdellista"/>
        <w:spacing w:after="0"/>
        <w:ind w:left="0"/>
        <w:rPr>
          <w:b/>
          <w:bCs/>
          <w:szCs w:val="20"/>
          <w:lang w:val="es-ES"/>
        </w:rPr>
      </w:pPr>
      <w:r w:rsidRPr="00260F2D">
        <w:rPr>
          <w:b/>
          <w:bCs/>
          <w:szCs w:val="20"/>
          <w:lang w:val="es-ES"/>
        </w:rPr>
        <w:t xml:space="preserve">Justificación criterios de adjudicación evaluables mediante </w:t>
      </w:r>
      <w:r>
        <w:rPr>
          <w:b/>
          <w:bCs/>
          <w:szCs w:val="20"/>
          <w:lang w:val="es-ES"/>
        </w:rPr>
        <w:t>fórmulas automáticas</w:t>
      </w:r>
      <w:r w:rsidRPr="00260F2D">
        <w:rPr>
          <w:b/>
          <w:bCs/>
          <w:szCs w:val="20"/>
          <w:lang w:val="es-ES"/>
        </w:rPr>
        <w:t>:</w:t>
      </w:r>
    </w:p>
    <w:p w14:paraId="269A4BB9" w14:textId="77777777" w:rsidR="00930708" w:rsidRDefault="00930708" w:rsidP="00930708">
      <w:pPr>
        <w:pStyle w:val="Pargrafdellista"/>
        <w:spacing w:after="0"/>
        <w:ind w:left="0"/>
        <w:rPr>
          <w:b/>
          <w:bCs/>
          <w:szCs w:val="20"/>
          <w:lang w:val="es-ES"/>
        </w:rPr>
      </w:pPr>
    </w:p>
    <w:p w14:paraId="6DCF1635" w14:textId="304B1F7A" w:rsidR="0033060B" w:rsidRPr="0033060B" w:rsidRDefault="00930708" w:rsidP="0033060B">
      <w:pPr>
        <w:spacing w:line="276" w:lineRule="auto"/>
        <w:rPr>
          <w:spacing w:val="4"/>
          <w:kern w:val="28"/>
          <w:szCs w:val="20"/>
          <w:lang w:val="es-ES"/>
        </w:rPr>
      </w:pPr>
      <w:r w:rsidRPr="0033060B">
        <w:rPr>
          <w:spacing w:val="4"/>
          <w:kern w:val="28"/>
          <w:szCs w:val="20"/>
          <w:lang w:val="es-ES"/>
        </w:rPr>
        <w:t xml:space="preserve">Criterio (oferta económica): Las propuestas económicas a valorar son un criterio básico para conseguir una mayor eficiencia en la gestión del presupuesto público. Se establece un porcentaje máximo en este apartado del 50%. El resultado tendrá una implicación directa en los costes fijos y la eficiencia de los procesos internos de TERSA a futuro, así como la escalabilidad de sus sistemas a las necesidades venideras. </w:t>
      </w:r>
    </w:p>
    <w:p w14:paraId="2452E126" w14:textId="0A86BB60" w:rsidR="00930708" w:rsidRPr="005576DC" w:rsidRDefault="00930708" w:rsidP="00930708">
      <w:pPr>
        <w:spacing w:line="276" w:lineRule="auto"/>
        <w:rPr>
          <w:spacing w:val="4"/>
          <w:kern w:val="28"/>
          <w:szCs w:val="20"/>
          <w:lang w:val="es-ES"/>
        </w:rPr>
      </w:pPr>
      <w:r w:rsidRPr="005576DC">
        <w:rPr>
          <w:spacing w:val="4"/>
          <w:kern w:val="28"/>
          <w:szCs w:val="20"/>
          <w:lang w:val="es-ES"/>
        </w:rPr>
        <w:t>Criterio (plazo de entrega): La inclusión de mejoras en los términos de entrega se consideran adecuados debido al tipo de necesidades que se pretenden cubrir con el suministro del presente procedimiento.</w:t>
      </w:r>
    </w:p>
    <w:p w14:paraId="49959AAB" w14:textId="788F0AED" w:rsidR="00930708" w:rsidRPr="005576DC" w:rsidRDefault="00930708" w:rsidP="00930708">
      <w:pPr>
        <w:spacing w:line="276" w:lineRule="auto"/>
        <w:rPr>
          <w:spacing w:val="4"/>
          <w:kern w:val="28"/>
          <w:szCs w:val="20"/>
          <w:lang w:val="es-ES"/>
        </w:rPr>
      </w:pPr>
      <w:r w:rsidRPr="005576DC">
        <w:rPr>
          <w:spacing w:val="4"/>
          <w:kern w:val="28"/>
          <w:szCs w:val="20"/>
          <w:lang w:val="es-ES"/>
        </w:rPr>
        <w:t>Criterio (ampliación garantía): TERSA considera que da valor añadido y aporta calidad a la ejecución del contrato ya que promueve que las empresas garanticen una mejor calidad en los productos.</w:t>
      </w:r>
    </w:p>
    <w:p w14:paraId="0B5B6B24" w14:textId="77777777" w:rsidR="00930708" w:rsidRDefault="00930708" w:rsidP="00930708">
      <w:pPr>
        <w:spacing w:line="276" w:lineRule="auto"/>
        <w:rPr>
          <w:szCs w:val="20"/>
          <w:lang w:val="es-ES"/>
        </w:rPr>
      </w:pPr>
      <w:r w:rsidRPr="005576DC">
        <w:rPr>
          <w:spacing w:val="4"/>
          <w:kern w:val="28"/>
          <w:szCs w:val="20"/>
          <w:lang w:val="es-ES"/>
        </w:rPr>
        <w:t>Criterio (embalaje): La inclusión de este criterio se considera adecuado ya que promueve la sostenibilidad y el cuidado por el medio ambiente.</w:t>
      </w:r>
    </w:p>
    <w:p w14:paraId="2C7B78F3" w14:textId="77777777" w:rsidR="00012900" w:rsidRPr="00BA6EC1" w:rsidRDefault="00012900" w:rsidP="00BA6EC1">
      <w:pPr>
        <w:spacing w:after="0" w:line="276" w:lineRule="auto"/>
        <w:rPr>
          <w:rFonts w:eastAsia="Times New Roman" w:cs="Times New Roman"/>
          <w:szCs w:val="20"/>
          <w:lang w:val="es-ES" w:eastAsia="es-ES"/>
        </w:rPr>
      </w:pPr>
    </w:p>
    <w:p w14:paraId="560ADD4C" w14:textId="77777777" w:rsidR="00930708" w:rsidRDefault="00930708">
      <w:pPr>
        <w:spacing w:after="0"/>
        <w:jc w:val="left"/>
        <w:rPr>
          <w:rFonts w:eastAsia="Times New Roman" w:cs="Arial"/>
          <w:b/>
          <w:bCs/>
          <w:color w:val="000000"/>
          <w:szCs w:val="20"/>
          <w:u w:val="single"/>
          <w:lang w:eastAsia="es-ES"/>
        </w:rPr>
      </w:pPr>
      <w:r>
        <w:rPr>
          <w:rFonts w:eastAsia="Times New Roman" w:cs="Arial"/>
          <w:b/>
          <w:bCs/>
          <w:color w:val="000000"/>
          <w:szCs w:val="20"/>
          <w:u w:val="single"/>
          <w:lang w:eastAsia="es-ES"/>
        </w:rPr>
        <w:br w:type="page"/>
      </w:r>
    </w:p>
    <w:p w14:paraId="0949DCD4" w14:textId="541C202A" w:rsidR="00BA64E8" w:rsidRPr="00845833" w:rsidRDefault="00AB1102">
      <w:pPr>
        <w:spacing w:after="0"/>
        <w:jc w:val="center"/>
      </w:pPr>
      <w:r w:rsidRPr="00845833">
        <w:rPr>
          <w:rFonts w:eastAsia="Times New Roman" w:cs="Arial"/>
          <w:b/>
          <w:bCs/>
          <w:color w:val="000000"/>
          <w:szCs w:val="20"/>
          <w:u w:val="single"/>
          <w:lang w:eastAsia="es-ES"/>
        </w:rPr>
        <w:lastRenderedPageBreak/>
        <w:t xml:space="preserve">ANEXO </w:t>
      </w:r>
      <w:proofErr w:type="spellStart"/>
      <w:r w:rsidRPr="00845833">
        <w:rPr>
          <w:rFonts w:eastAsia="Times New Roman" w:cs="Arial"/>
          <w:b/>
          <w:bCs/>
          <w:color w:val="000000"/>
          <w:szCs w:val="20"/>
          <w:u w:val="single"/>
          <w:lang w:eastAsia="es-ES"/>
        </w:rPr>
        <w:t>Nº</w:t>
      </w:r>
      <w:proofErr w:type="spellEnd"/>
      <w:r w:rsidRPr="00845833">
        <w:rPr>
          <w:rFonts w:eastAsia="Times New Roman" w:cs="Arial"/>
          <w:b/>
          <w:bCs/>
          <w:color w:val="000000"/>
          <w:szCs w:val="20"/>
          <w:u w:val="single"/>
          <w:lang w:eastAsia="es-ES"/>
        </w:rPr>
        <w:t xml:space="preserve"> 4.A</w:t>
      </w:r>
    </w:p>
    <w:p w14:paraId="0949DCD5" w14:textId="77777777" w:rsidR="00BA64E8" w:rsidRPr="00845833" w:rsidRDefault="00AB1102">
      <w:pPr>
        <w:spacing w:after="0"/>
        <w:jc w:val="center"/>
        <w:rPr>
          <w:rFonts w:eastAsia="Times New Roman" w:cs="Times New Roman"/>
          <w:color w:val="000000"/>
          <w:szCs w:val="20"/>
          <w:lang w:eastAsia="es-ES"/>
        </w:rPr>
      </w:pPr>
      <w:r w:rsidRPr="00845833">
        <w:rPr>
          <w:rFonts w:eastAsia="Times New Roman" w:cs="Arial"/>
          <w:b/>
          <w:bCs/>
          <w:color w:val="000000"/>
          <w:szCs w:val="20"/>
          <w:lang w:eastAsia="es-ES"/>
        </w:rPr>
        <w:t> </w:t>
      </w:r>
    </w:p>
    <w:p w14:paraId="0949DCD6" w14:textId="77777777" w:rsidR="00BA64E8" w:rsidRPr="00845833" w:rsidRDefault="00AB1102">
      <w:pPr>
        <w:spacing w:after="0"/>
        <w:jc w:val="center"/>
        <w:rPr>
          <w:rFonts w:eastAsia="Times New Roman" w:cs="Times New Roman"/>
          <w:color w:val="000000"/>
          <w:szCs w:val="20"/>
          <w:lang w:eastAsia="es-ES"/>
        </w:rPr>
      </w:pPr>
      <w:r w:rsidRPr="00845833">
        <w:rPr>
          <w:rFonts w:eastAsia="Times New Roman" w:cs="Arial"/>
          <w:b/>
          <w:bCs/>
          <w:color w:val="000000"/>
          <w:szCs w:val="20"/>
          <w:u w:val="single"/>
          <w:lang w:eastAsia="es-ES"/>
        </w:rPr>
        <w:t>MODELO DE AVAL BANCARIO</w:t>
      </w:r>
    </w:p>
    <w:p w14:paraId="0949DCD7" w14:textId="77777777" w:rsidR="00BA64E8" w:rsidRPr="00845833" w:rsidRDefault="00AB1102">
      <w:pPr>
        <w:spacing w:after="0"/>
        <w:jc w:val="center"/>
        <w:rPr>
          <w:rFonts w:eastAsia="Times New Roman" w:cs="Times New Roman"/>
          <w:color w:val="000000"/>
          <w:szCs w:val="20"/>
          <w:lang w:eastAsia="es-ES"/>
        </w:rPr>
      </w:pPr>
      <w:r w:rsidRPr="00845833">
        <w:rPr>
          <w:rFonts w:eastAsia="Times New Roman" w:cs="Arial"/>
          <w:color w:val="000000"/>
          <w:szCs w:val="20"/>
          <w:lang w:eastAsia="es-ES"/>
        </w:rPr>
        <w:t> </w:t>
      </w:r>
    </w:p>
    <w:p w14:paraId="0949DCD8"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 </w:t>
      </w:r>
    </w:p>
    <w:p w14:paraId="0949DCD9"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 </w:t>
      </w:r>
    </w:p>
    <w:p w14:paraId="0949DCDA"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 xml:space="preserve">El Banco .................. y en su nombre y representación ..................... en calidad de ................... y según las facultades dimanadas de la Escritura de Poder otorgada ante el Notario de </w:t>
      </w:r>
      <w:proofErr w:type="gramStart"/>
      <w:r w:rsidRPr="00845833">
        <w:rPr>
          <w:rFonts w:eastAsia="Times New Roman" w:cs="Arial"/>
          <w:color w:val="000000"/>
          <w:szCs w:val="20"/>
          <w:lang w:eastAsia="es-ES"/>
        </w:rPr>
        <w:t>.............. .</w:t>
      </w:r>
      <w:proofErr w:type="gramEnd"/>
      <w:r w:rsidRPr="00845833">
        <w:rPr>
          <w:rFonts w:eastAsia="Times New Roman" w:cs="Arial"/>
          <w:color w:val="000000"/>
          <w:szCs w:val="20"/>
          <w:lang w:eastAsia="es-ES"/>
        </w:rPr>
        <w:t>, D. ....................................... con fecha</w:t>
      </w:r>
      <w:proofErr w:type="gramStart"/>
      <w:r w:rsidRPr="00845833">
        <w:rPr>
          <w:rFonts w:eastAsia="Times New Roman" w:cs="Arial"/>
          <w:color w:val="000000"/>
          <w:szCs w:val="20"/>
          <w:lang w:eastAsia="es-ES"/>
        </w:rPr>
        <w:t xml:space="preserve"> ....</w:t>
      </w:r>
      <w:proofErr w:type="gramEnd"/>
      <w:r w:rsidRPr="00845833">
        <w:rPr>
          <w:rFonts w:eastAsia="Times New Roman" w:cs="Arial"/>
          <w:color w:val="000000"/>
          <w:szCs w:val="20"/>
          <w:lang w:eastAsia="es-ES"/>
        </w:rPr>
        <w:t>. ........, número ........... de su protocolo, y que afirman encontrarse íntegramente subsistentes, se constituye avalista fiador solidario de la empresa ....... ................, en interés y beneficio de ____________</w:t>
      </w:r>
      <w:proofErr w:type="gramStart"/>
      <w:r w:rsidRPr="00845833">
        <w:rPr>
          <w:rFonts w:eastAsia="Times New Roman" w:cs="Arial"/>
          <w:color w:val="000000"/>
          <w:szCs w:val="20"/>
          <w:lang w:eastAsia="es-ES"/>
        </w:rPr>
        <w:t>_ ,</w:t>
      </w:r>
      <w:proofErr w:type="gramEnd"/>
      <w:r w:rsidRPr="00845833">
        <w:rPr>
          <w:rFonts w:eastAsia="Times New Roman" w:cs="Arial"/>
          <w:color w:val="000000"/>
          <w:szCs w:val="20"/>
          <w:lang w:eastAsia="es-ES"/>
        </w:rPr>
        <w:t xml:space="preserve"> y hasta la suma de euros (...% del importe del Contrato), a efectos de garantizar el exacto cumplimiento por la empresa mencionada de todas y cada una de las obligaciones concretadas en el correspondiente Contrato de adjudicación de los servicios de "........................... ......... ".</w:t>
      </w:r>
    </w:p>
    <w:p w14:paraId="0949DCDB"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 </w:t>
      </w:r>
    </w:p>
    <w:p w14:paraId="0949DCDC"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 </w:t>
      </w:r>
    </w:p>
    <w:p w14:paraId="0949DCDD"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El aval indicado se presta por el Banco ..................., con expresa y formal renuncia de los beneficios de excusión, división, orden y cualquier otro que pudiera en su caso ser de aplicación, y al efecto declara el Banco que quiere obligarse y obliga conjunta y solidariamente con la compañía ......................</w:t>
      </w:r>
      <w:proofErr w:type="gramStart"/>
      <w:r w:rsidRPr="00845833">
        <w:rPr>
          <w:rFonts w:eastAsia="Times New Roman" w:cs="Arial"/>
          <w:color w:val="000000"/>
          <w:szCs w:val="20"/>
          <w:lang w:eastAsia="es-ES"/>
        </w:rPr>
        <w:t xml:space="preserve"> ..</w:t>
      </w:r>
      <w:proofErr w:type="gramEnd"/>
      <w:r w:rsidRPr="00845833">
        <w:rPr>
          <w:rFonts w:eastAsia="Times New Roman" w:cs="Arial"/>
          <w:color w:val="000000"/>
          <w:szCs w:val="20"/>
          <w:lang w:eastAsia="es-ES"/>
        </w:rPr>
        <w:t xml:space="preserve"> hasta la liquidación por _____________</w:t>
      </w:r>
      <w:r w:rsidRPr="00845833">
        <w:rPr>
          <w:rFonts w:eastAsia="Times New Roman" w:cs="Times New Roman"/>
          <w:color w:val="000000"/>
          <w:szCs w:val="20"/>
          <w:lang w:eastAsia="es-ES"/>
        </w:rPr>
        <w:t> </w:t>
      </w:r>
      <w:r w:rsidRPr="00845833">
        <w:rPr>
          <w:rFonts w:eastAsia="Times New Roman" w:cs="Arial"/>
          <w:color w:val="000000"/>
          <w:szCs w:val="20"/>
          <w:lang w:eastAsia="es-ES"/>
        </w:rPr>
        <w:t xml:space="preserve">los servicios antes mencionados y finalización del plazo de garantía, a pagar con carácter incondicional y dentro, como máximo, de los ocho días siguientes a ser requerido, la suma o sumas que, hasta la concurrencia de la cifra afianzada de (...% </w:t>
      </w:r>
      <w:proofErr w:type="spellStart"/>
      <w:r w:rsidRPr="00845833">
        <w:rPr>
          <w:rFonts w:eastAsia="Times New Roman" w:cs="Arial"/>
          <w:color w:val="000000"/>
          <w:szCs w:val="20"/>
          <w:lang w:eastAsia="es-ES"/>
        </w:rPr>
        <w:t>de el</w:t>
      </w:r>
      <w:proofErr w:type="spellEnd"/>
      <w:r w:rsidRPr="00845833">
        <w:rPr>
          <w:rFonts w:eastAsia="Times New Roman" w:cs="Arial"/>
          <w:color w:val="000000"/>
          <w:szCs w:val="20"/>
          <w:lang w:eastAsia="es-ES"/>
        </w:rPr>
        <w:t xml:space="preserve"> importe del Contrato) EUROS exprese en el requerimiento, renunciando el Banco, expresa y solemnemente, a toda excepción o reserva en cuanto a la entrega de las cantidades que le fueran reclamadas cualquiera que fuera la causa o motivo en que éstas pudieran fundamentarse , y aunque se manifestara oposición o reclamación por parte de ................................., o de terceros , cualesquiera que éstos fueran.</w:t>
      </w:r>
    </w:p>
    <w:p w14:paraId="0949DCDE"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 </w:t>
      </w:r>
    </w:p>
    <w:p w14:paraId="0949DCDF"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 </w:t>
      </w:r>
    </w:p>
    <w:p w14:paraId="0949DCE0"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 </w:t>
      </w:r>
    </w:p>
    <w:p w14:paraId="0949DCE1"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 </w:t>
      </w:r>
    </w:p>
    <w:p w14:paraId="0949DCE2"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 </w:t>
      </w:r>
    </w:p>
    <w:p w14:paraId="0949DCE3" w14:textId="77777777" w:rsidR="00BA64E8" w:rsidRPr="00845833" w:rsidRDefault="00AB1102">
      <w:pPr>
        <w:spacing w:after="0"/>
        <w:rPr>
          <w:rFonts w:eastAsia="Times New Roman" w:cs="Arial"/>
          <w:color w:val="000000"/>
          <w:szCs w:val="20"/>
          <w:lang w:eastAsia="es-ES"/>
        </w:rPr>
      </w:pPr>
      <w:r w:rsidRPr="00845833">
        <w:rPr>
          <w:rFonts w:eastAsia="Times New Roman" w:cs="Arial"/>
          <w:color w:val="000000"/>
          <w:szCs w:val="20"/>
          <w:lang w:eastAsia="es-ES"/>
        </w:rPr>
        <w:t> </w:t>
      </w:r>
    </w:p>
    <w:p w14:paraId="0949DCE4" w14:textId="77777777" w:rsidR="00BA64E8" w:rsidRPr="00845833" w:rsidRDefault="00BA64E8">
      <w:pPr>
        <w:spacing w:after="0"/>
        <w:rPr>
          <w:rFonts w:eastAsia="Times New Roman" w:cs="Times New Roman"/>
          <w:color w:val="000000"/>
          <w:szCs w:val="20"/>
          <w:lang w:eastAsia="es-ES"/>
        </w:rPr>
      </w:pPr>
    </w:p>
    <w:p w14:paraId="0949DCE5" w14:textId="77777777" w:rsidR="00BA64E8" w:rsidRPr="00845833" w:rsidRDefault="00BA64E8">
      <w:pPr>
        <w:spacing w:after="0"/>
        <w:rPr>
          <w:rFonts w:eastAsia="Times New Roman" w:cs="Times New Roman"/>
          <w:color w:val="000000"/>
          <w:szCs w:val="20"/>
          <w:lang w:eastAsia="es-ES"/>
        </w:rPr>
      </w:pPr>
    </w:p>
    <w:p w14:paraId="0949DCE6" w14:textId="77777777" w:rsidR="00BA64E8" w:rsidRPr="00845833" w:rsidRDefault="00BA64E8">
      <w:pPr>
        <w:spacing w:after="0"/>
        <w:rPr>
          <w:rFonts w:eastAsia="Times New Roman" w:cs="Times New Roman"/>
          <w:color w:val="000000"/>
          <w:szCs w:val="20"/>
          <w:lang w:eastAsia="es-ES"/>
        </w:rPr>
      </w:pPr>
    </w:p>
    <w:p w14:paraId="0949DCE7" w14:textId="77777777" w:rsidR="00BA64E8" w:rsidRPr="00845833" w:rsidRDefault="00BA64E8">
      <w:pPr>
        <w:spacing w:after="0"/>
        <w:rPr>
          <w:rFonts w:eastAsia="Times New Roman" w:cs="Times New Roman"/>
          <w:color w:val="000000"/>
          <w:szCs w:val="20"/>
          <w:lang w:eastAsia="es-ES"/>
        </w:rPr>
      </w:pPr>
    </w:p>
    <w:p w14:paraId="0949DCE8" w14:textId="77777777" w:rsidR="00BA64E8" w:rsidRPr="00845833" w:rsidRDefault="00BA64E8">
      <w:pPr>
        <w:spacing w:after="0"/>
        <w:rPr>
          <w:rFonts w:eastAsia="Times New Roman" w:cs="Times New Roman"/>
          <w:color w:val="000000"/>
          <w:szCs w:val="20"/>
          <w:lang w:eastAsia="es-ES"/>
        </w:rPr>
      </w:pPr>
    </w:p>
    <w:p w14:paraId="0949DCE9" w14:textId="77777777" w:rsidR="00BA64E8" w:rsidRPr="00845833" w:rsidRDefault="00BA64E8">
      <w:pPr>
        <w:spacing w:after="0"/>
        <w:rPr>
          <w:rFonts w:eastAsia="Times New Roman" w:cs="Times New Roman"/>
          <w:color w:val="000000"/>
          <w:szCs w:val="20"/>
          <w:lang w:eastAsia="es-ES"/>
        </w:rPr>
      </w:pPr>
    </w:p>
    <w:p w14:paraId="44A5CF5D" w14:textId="77777777" w:rsidR="00CE1B4A" w:rsidRPr="00845833" w:rsidRDefault="00CE1B4A">
      <w:pPr>
        <w:spacing w:after="0"/>
        <w:rPr>
          <w:rFonts w:eastAsia="Times New Roman" w:cs="Times New Roman"/>
          <w:color w:val="000000"/>
          <w:szCs w:val="20"/>
          <w:lang w:eastAsia="es-ES"/>
        </w:rPr>
      </w:pPr>
    </w:p>
    <w:p w14:paraId="2E53BC53" w14:textId="77777777" w:rsidR="00CE1B4A" w:rsidRPr="00845833" w:rsidRDefault="00CE1B4A">
      <w:pPr>
        <w:spacing w:after="0"/>
        <w:rPr>
          <w:rFonts w:eastAsia="Times New Roman" w:cs="Times New Roman"/>
          <w:color w:val="000000"/>
          <w:szCs w:val="20"/>
          <w:lang w:eastAsia="es-ES"/>
        </w:rPr>
      </w:pPr>
    </w:p>
    <w:p w14:paraId="285033A1" w14:textId="77777777" w:rsidR="00CE1B4A" w:rsidRPr="00845833" w:rsidRDefault="00CE1B4A">
      <w:pPr>
        <w:spacing w:after="0"/>
        <w:rPr>
          <w:rFonts w:eastAsia="Times New Roman" w:cs="Times New Roman"/>
          <w:color w:val="000000"/>
          <w:szCs w:val="20"/>
          <w:lang w:eastAsia="es-ES"/>
        </w:rPr>
      </w:pPr>
    </w:p>
    <w:p w14:paraId="5D602F67" w14:textId="77777777" w:rsidR="00CE1B4A" w:rsidRPr="00845833" w:rsidRDefault="00CE1B4A">
      <w:pPr>
        <w:spacing w:after="0"/>
        <w:rPr>
          <w:rFonts w:eastAsia="Times New Roman" w:cs="Times New Roman"/>
          <w:color w:val="000000"/>
          <w:szCs w:val="20"/>
          <w:lang w:eastAsia="es-ES"/>
        </w:rPr>
      </w:pPr>
    </w:p>
    <w:p w14:paraId="0E25A23A" w14:textId="77777777" w:rsidR="00CE1B4A" w:rsidRPr="00845833" w:rsidRDefault="00CE1B4A">
      <w:pPr>
        <w:spacing w:after="0"/>
        <w:rPr>
          <w:rFonts w:eastAsia="Times New Roman" w:cs="Times New Roman"/>
          <w:color w:val="000000"/>
          <w:szCs w:val="20"/>
          <w:lang w:eastAsia="es-ES"/>
        </w:rPr>
      </w:pPr>
    </w:p>
    <w:p w14:paraId="603BBA29" w14:textId="77777777" w:rsidR="00CE1B4A" w:rsidRDefault="00CE1B4A">
      <w:pPr>
        <w:spacing w:after="0"/>
        <w:rPr>
          <w:rFonts w:eastAsia="Times New Roman" w:cs="Times New Roman"/>
          <w:color w:val="000000"/>
          <w:szCs w:val="20"/>
          <w:lang w:eastAsia="es-ES"/>
        </w:rPr>
      </w:pPr>
    </w:p>
    <w:p w14:paraId="4BC8EC36" w14:textId="77777777" w:rsidR="002D5319" w:rsidRDefault="002D5319">
      <w:pPr>
        <w:spacing w:after="0"/>
        <w:rPr>
          <w:rFonts w:eastAsia="Times New Roman" w:cs="Times New Roman"/>
          <w:color w:val="000000"/>
          <w:szCs w:val="20"/>
          <w:lang w:eastAsia="es-ES"/>
        </w:rPr>
      </w:pPr>
    </w:p>
    <w:p w14:paraId="78A2917E" w14:textId="77777777" w:rsidR="002D5319" w:rsidRDefault="002D5319">
      <w:pPr>
        <w:spacing w:after="0"/>
        <w:rPr>
          <w:rFonts w:eastAsia="Times New Roman" w:cs="Times New Roman"/>
          <w:color w:val="000000"/>
          <w:szCs w:val="20"/>
          <w:lang w:eastAsia="es-ES"/>
        </w:rPr>
      </w:pPr>
    </w:p>
    <w:p w14:paraId="1A87F978" w14:textId="77777777" w:rsidR="002D5319" w:rsidRDefault="002D5319">
      <w:pPr>
        <w:spacing w:after="0"/>
        <w:rPr>
          <w:rFonts w:eastAsia="Times New Roman" w:cs="Times New Roman"/>
          <w:color w:val="000000"/>
          <w:szCs w:val="20"/>
          <w:lang w:eastAsia="es-ES"/>
        </w:rPr>
      </w:pPr>
    </w:p>
    <w:p w14:paraId="04BA9634" w14:textId="77777777" w:rsidR="002D5319" w:rsidRPr="00845833" w:rsidRDefault="002D5319">
      <w:pPr>
        <w:spacing w:after="0"/>
        <w:rPr>
          <w:rFonts w:eastAsia="Times New Roman" w:cs="Times New Roman"/>
          <w:color w:val="000000"/>
          <w:szCs w:val="20"/>
          <w:lang w:eastAsia="es-ES"/>
        </w:rPr>
      </w:pPr>
    </w:p>
    <w:p w14:paraId="31DA585F" w14:textId="77777777" w:rsidR="00CE1B4A" w:rsidRPr="00845833" w:rsidRDefault="00CE1B4A">
      <w:pPr>
        <w:spacing w:after="0"/>
        <w:rPr>
          <w:rFonts w:eastAsia="Times New Roman" w:cs="Times New Roman"/>
          <w:color w:val="000000"/>
          <w:szCs w:val="20"/>
          <w:lang w:eastAsia="es-ES"/>
        </w:rPr>
      </w:pPr>
    </w:p>
    <w:p w14:paraId="78E72100" w14:textId="77777777" w:rsidR="00CE1B4A" w:rsidRPr="00845833" w:rsidRDefault="00CE1B4A">
      <w:pPr>
        <w:spacing w:after="0"/>
        <w:rPr>
          <w:rFonts w:eastAsia="Times New Roman" w:cs="Times New Roman"/>
          <w:color w:val="000000"/>
          <w:szCs w:val="20"/>
          <w:lang w:eastAsia="es-ES"/>
        </w:rPr>
      </w:pPr>
    </w:p>
    <w:p w14:paraId="0DC2F8B5" w14:textId="77777777" w:rsidR="00CE1B4A" w:rsidRPr="00845833" w:rsidRDefault="00CE1B4A">
      <w:pPr>
        <w:spacing w:after="0"/>
        <w:rPr>
          <w:rFonts w:eastAsia="Times New Roman" w:cs="Times New Roman"/>
          <w:color w:val="000000"/>
          <w:szCs w:val="20"/>
          <w:lang w:eastAsia="es-ES"/>
        </w:rPr>
      </w:pPr>
    </w:p>
    <w:p w14:paraId="2B818BC9" w14:textId="77777777" w:rsidR="00CE1B4A" w:rsidRPr="00845833" w:rsidRDefault="00CE1B4A">
      <w:pPr>
        <w:spacing w:after="0"/>
        <w:rPr>
          <w:rFonts w:eastAsia="Times New Roman" w:cs="Times New Roman"/>
          <w:color w:val="000000"/>
          <w:szCs w:val="20"/>
          <w:lang w:eastAsia="es-ES"/>
        </w:rPr>
      </w:pPr>
    </w:p>
    <w:p w14:paraId="0949DCEA" w14:textId="77777777" w:rsidR="00BA64E8" w:rsidRPr="00845833" w:rsidRDefault="00BA64E8">
      <w:pPr>
        <w:spacing w:after="0"/>
        <w:rPr>
          <w:rFonts w:eastAsia="Times New Roman" w:cs="Times New Roman"/>
          <w:color w:val="000000"/>
          <w:szCs w:val="20"/>
          <w:lang w:eastAsia="es-ES"/>
        </w:rPr>
      </w:pPr>
    </w:p>
    <w:p w14:paraId="0949DCF7" w14:textId="77777777" w:rsidR="00BA64E8" w:rsidRPr="00845833" w:rsidRDefault="00AB1102">
      <w:pPr>
        <w:spacing w:after="0"/>
        <w:jc w:val="center"/>
        <w:rPr>
          <w:rFonts w:eastAsia="Times New Roman" w:cs="Times New Roman"/>
          <w:color w:val="000000"/>
          <w:szCs w:val="20"/>
          <w:lang w:eastAsia="es-ES"/>
        </w:rPr>
      </w:pPr>
      <w:r w:rsidRPr="00845833">
        <w:rPr>
          <w:rFonts w:eastAsia="Times New Roman" w:cs="Arial"/>
          <w:b/>
          <w:bCs/>
          <w:color w:val="000000"/>
          <w:szCs w:val="20"/>
          <w:u w:val="single"/>
          <w:lang w:eastAsia="es-ES"/>
        </w:rPr>
        <w:t xml:space="preserve">ANEXO </w:t>
      </w:r>
      <w:proofErr w:type="spellStart"/>
      <w:r w:rsidRPr="00845833">
        <w:rPr>
          <w:rFonts w:eastAsia="Times New Roman" w:cs="Arial"/>
          <w:b/>
          <w:bCs/>
          <w:color w:val="000000"/>
          <w:szCs w:val="20"/>
          <w:u w:val="single"/>
          <w:lang w:eastAsia="es-ES"/>
        </w:rPr>
        <w:t>Nº</w:t>
      </w:r>
      <w:proofErr w:type="spellEnd"/>
      <w:r w:rsidRPr="00845833">
        <w:rPr>
          <w:rFonts w:eastAsia="Times New Roman" w:cs="Arial"/>
          <w:b/>
          <w:bCs/>
          <w:color w:val="000000"/>
          <w:szCs w:val="20"/>
          <w:u w:val="single"/>
          <w:lang w:eastAsia="es-ES"/>
        </w:rPr>
        <w:t>. 4.B</w:t>
      </w:r>
    </w:p>
    <w:p w14:paraId="0949DCF8" w14:textId="77777777" w:rsidR="00BA64E8" w:rsidRPr="00845833" w:rsidRDefault="00AB1102">
      <w:pPr>
        <w:spacing w:after="0"/>
        <w:jc w:val="center"/>
        <w:rPr>
          <w:rFonts w:eastAsia="Times New Roman" w:cs="Times New Roman"/>
          <w:color w:val="000000"/>
          <w:szCs w:val="20"/>
          <w:lang w:eastAsia="es-ES"/>
        </w:rPr>
      </w:pPr>
      <w:r w:rsidRPr="00845833">
        <w:rPr>
          <w:rFonts w:eastAsia="Times New Roman" w:cs="Arial"/>
          <w:b/>
          <w:bCs/>
          <w:color w:val="000000"/>
          <w:szCs w:val="20"/>
          <w:lang w:eastAsia="es-ES"/>
        </w:rPr>
        <w:t> </w:t>
      </w:r>
    </w:p>
    <w:p w14:paraId="0949DCF9" w14:textId="57F89EFF" w:rsidR="00BA64E8" w:rsidRPr="00845833" w:rsidRDefault="00AB1102">
      <w:pPr>
        <w:spacing w:after="0"/>
        <w:jc w:val="center"/>
        <w:rPr>
          <w:rFonts w:eastAsia="Times New Roman" w:cs="Times New Roman"/>
          <w:color w:val="000000"/>
          <w:szCs w:val="20"/>
          <w:lang w:eastAsia="es-ES"/>
        </w:rPr>
      </w:pPr>
      <w:r w:rsidRPr="00845833">
        <w:rPr>
          <w:rFonts w:eastAsia="Times New Roman" w:cs="Arial"/>
          <w:b/>
          <w:bCs/>
          <w:color w:val="000000"/>
          <w:szCs w:val="20"/>
          <w:u w:val="single"/>
          <w:lang w:eastAsia="es-ES"/>
        </w:rPr>
        <w:t>MODELO DE CERTIFICADO DE SEGURO DE CAUCIÓN PARA LA GARANTÍA DEFIN</w:t>
      </w:r>
      <w:r w:rsidR="00334619" w:rsidRPr="00845833">
        <w:rPr>
          <w:rFonts w:eastAsia="Times New Roman" w:cs="Arial"/>
          <w:b/>
          <w:bCs/>
          <w:color w:val="000000"/>
          <w:szCs w:val="20"/>
          <w:u w:val="single"/>
          <w:lang w:eastAsia="es-ES"/>
        </w:rPr>
        <w:t>I</w:t>
      </w:r>
      <w:r w:rsidRPr="00845833">
        <w:rPr>
          <w:rFonts w:eastAsia="Times New Roman" w:cs="Arial"/>
          <w:b/>
          <w:bCs/>
          <w:color w:val="000000"/>
          <w:szCs w:val="20"/>
          <w:u w:val="single"/>
          <w:lang w:eastAsia="es-ES"/>
        </w:rPr>
        <w:t>TIVA</w:t>
      </w:r>
    </w:p>
    <w:p w14:paraId="0949DCFA" w14:textId="77777777" w:rsidR="00BA64E8" w:rsidRPr="00845833" w:rsidRDefault="00AB1102">
      <w:pPr>
        <w:spacing w:after="0"/>
        <w:jc w:val="center"/>
        <w:rPr>
          <w:rFonts w:eastAsia="Times New Roman" w:cs="Times New Roman"/>
          <w:color w:val="000000"/>
          <w:szCs w:val="20"/>
          <w:lang w:eastAsia="es-ES"/>
        </w:rPr>
      </w:pPr>
      <w:r w:rsidRPr="00845833">
        <w:rPr>
          <w:rFonts w:eastAsia="Times New Roman" w:cs="Arial"/>
          <w:b/>
          <w:bCs/>
          <w:color w:val="000000"/>
          <w:szCs w:val="20"/>
          <w:lang w:eastAsia="es-ES"/>
        </w:rPr>
        <w:t> </w:t>
      </w:r>
    </w:p>
    <w:p w14:paraId="0949DCFB" w14:textId="77777777" w:rsidR="00BA64E8" w:rsidRPr="00845833" w:rsidRDefault="00BA64E8">
      <w:pPr>
        <w:spacing w:after="0"/>
        <w:rPr>
          <w:rFonts w:eastAsia="Times New Roman" w:cs="Arial"/>
          <w:color w:val="000000"/>
          <w:szCs w:val="20"/>
          <w:lang w:eastAsia="es-ES"/>
        </w:rPr>
      </w:pPr>
    </w:p>
    <w:p w14:paraId="0949DCFC" w14:textId="77777777" w:rsidR="00BA64E8" w:rsidRPr="00845833" w:rsidRDefault="00BA64E8">
      <w:pPr>
        <w:spacing w:after="0"/>
        <w:rPr>
          <w:rFonts w:eastAsia="Times New Roman" w:cs="Times New Roman"/>
          <w:color w:val="000000"/>
          <w:szCs w:val="20"/>
          <w:lang w:eastAsia="es-ES"/>
        </w:rPr>
      </w:pPr>
    </w:p>
    <w:p w14:paraId="0949DCFD"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Certificado número ................................</w:t>
      </w:r>
    </w:p>
    <w:p w14:paraId="0949DCFE"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 </w:t>
      </w:r>
    </w:p>
    <w:p w14:paraId="0949DCFF"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 xml:space="preserve">.................................................. ............................................... (en </w:t>
      </w:r>
      <w:proofErr w:type="gramStart"/>
      <w:r w:rsidRPr="00845833">
        <w:rPr>
          <w:rFonts w:eastAsia="Times New Roman" w:cs="Arial"/>
          <w:color w:val="000000"/>
          <w:szCs w:val="20"/>
          <w:lang w:eastAsia="es-ES"/>
        </w:rPr>
        <w:t>adelante ,</w:t>
      </w:r>
      <w:proofErr w:type="gramEnd"/>
      <w:r w:rsidRPr="00845833">
        <w:rPr>
          <w:rFonts w:eastAsia="Times New Roman" w:cs="Arial"/>
          <w:color w:val="000000"/>
          <w:szCs w:val="20"/>
          <w:lang w:eastAsia="es-ES"/>
        </w:rPr>
        <w:t xml:space="preserve"> asegurador), con domicilio en ......................................., calle</w:t>
      </w:r>
      <w:proofErr w:type="gramStart"/>
      <w:r w:rsidRPr="00845833">
        <w:rPr>
          <w:rFonts w:eastAsia="Times New Roman" w:cs="Arial"/>
          <w:color w:val="000000"/>
          <w:szCs w:val="20"/>
          <w:lang w:eastAsia="es-ES"/>
        </w:rPr>
        <w:t xml:space="preserve"> ..</w:t>
      </w:r>
      <w:proofErr w:type="gramEnd"/>
      <w:r w:rsidRPr="00845833">
        <w:rPr>
          <w:rFonts w:eastAsia="Times New Roman" w:cs="Arial"/>
          <w:color w:val="000000"/>
          <w:szCs w:val="20"/>
          <w:lang w:eastAsia="es-ES"/>
        </w:rPr>
        <w:t xml:space="preserve"> .................................................. ..................., y CIF ............................ </w:t>
      </w:r>
      <w:proofErr w:type="gramStart"/>
      <w:r w:rsidRPr="00845833">
        <w:rPr>
          <w:rFonts w:eastAsia="Times New Roman" w:cs="Arial"/>
          <w:color w:val="000000"/>
          <w:szCs w:val="20"/>
          <w:lang w:eastAsia="es-ES"/>
        </w:rPr>
        <w:t>....</w:t>
      </w:r>
      <w:proofErr w:type="gramEnd"/>
      <w:r w:rsidRPr="00845833">
        <w:rPr>
          <w:rFonts w:eastAsia="Times New Roman" w:cs="Arial"/>
          <w:color w:val="000000"/>
          <w:szCs w:val="20"/>
          <w:lang w:eastAsia="es-ES"/>
        </w:rPr>
        <w:t>, debidamente representado por el señor ......................................... .....................</w:t>
      </w:r>
    </w:p>
    <w:p w14:paraId="0949DD00"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 con poderes suficientes para obligarle en este acto, según resulta de</w:t>
      </w:r>
      <w:r w:rsidRPr="00845833">
        <w:rPr>
          <w:rFonts w:eastAsia="Times New Roman" w:cs="Times New Roman"/>
          <w:color w:val="000000"/>
          <w:szCs w:val="20"/>
          <w:lang w:eastAsia="es-ES"/>
        </w:rPr>
        <w:t> </w:t>
      </w:r>
      <w:r w:rsidRPr="00845833">
        <w:rPr>
          <w:rFonts w:eastAsia="Times New Roman" w:cs="Arial"/>
          <w:color w:val="000000"/>
          <w:szCs w:val="20"/>
          <w:lang w:eastAsia="es-ES"/>
        </w:rPr>
        <w:t>             </w:t>
      </w:r>
    </w:p>
    <w:p w14:paraId="0949DD01"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             </w:t>
      </w:r>
    </w:p>
    <w:p w14:paraId="0949DD02"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 </w:t>
      </w:r>
    </w:p>
    <w:p w14:paraId="0949DD03" w14:textId="77777777" w:rsidR="00BA64E8" w:rsidRPr="00845833" w:rsidRDefault="00AB1102">
      <w:pPr>
        <w:spacing w:after="0"/>
        <w:jc w:val="center"/>
        <w:rPr>
          <w:rFonts w:eastAsia="Times New Roman" w:cs="Times New Roman"/>
          <w:color w:val="000000"/>
          <w:szCs w:val="20"/>
          <w:lang w:eastAsia="es-ES"/>
        </w:rPr>
      </w:pPr>
      <w:r w:rsidRPr="00845833">
        <w:rPr>
          <w:rFonts w:eastAsia="Times New Roman" w:cs="Arial"/>
          <w:color w:val="000000"/>
          <w:szCs w:val="20"/>
          <w:lang w:eastAsia="es-ES"/>
        </w:rPr>
        <w:t>ASEGURA</w:t>
      </w:r>
    </w:p>
    <w:p w14:paraId="0949DD04"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 </w:t>
      </w:r>
    </w:p>
    <w:p w14:paraId="0949DD05"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A ................................................. .............................., NIF / CIF ................ ......................, en concepto de tomador del seguro, frente a _____________________</w:t>
      </w:r>
      <w:proofErr w:type="gramStart"/>
      <w:r w:rsidRPr="00845833">
        <w:rPr>
          <w:rFonts w:eastAsia="Times New Roman" w:cs="Arial"/>
          <w:color w:val="000000"/>
          <w:szCs w:val="20"/>
          <w:lang w:eastAsia="es-ES"/>
        </w:rPr>
        <w:t>_ ,</w:t>
      </w:r>
      <w:proofErr w:type="gramEnd"/>
      <w:r w:rsidRPr="00845833">
        <w:rPr>
          <w:rFonts w:eastAsia="Times New Roman" w:cs="Arial"/>
          <w:color w:val="000000"/>
          <w:szCs w:val="20"/>
          <w:lang w:eastAsia="es-ES"/>
        </w:rPr>
        <w:t xml:space="preserve"> en adelante el asegurado, hasta el importe de euros. ................ (...% del importe del contrato) ..............., a efectos de garantizar el exacto cumplimiento por el asegurado de todas y cada una de las obligaciones que le resulten como consecuencia de la adjudicación de la ejecución de los servicios correspondientes a ............................................................... ............... ...</w:t>
      </w:r>
    </w:p>
    <w:p w14:paraId="0949DD06"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 </w:t>
      </w:r>
    </w:p>
    <w:p w14:paraId="0949DD07"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 xml:space="preserve">La falta de pago de la </w:t>
      </w:r>
      <w:proofErr w:type="gramStart"/>
      <w:r w:rsidRPr="00845833">
        <w:rPr>
          <w:rFonts w:eastAsia="Times New Roman" w:cs="Arial"/>
          <w:color w:val="000000"/>
          <w:szCs w:val="20"/>
          <w:lang w:eastAsia="es-ES"/>
        </w:rPr>
        <w:t>prima,</w:t>
      </w:r>
      <w:proofErr w:type="gramEnd"/>
      <w:r w:rsidRPr="00845833">
        <w:rPr>
          <w:rFonts w:eastAsia="Times New Roman" w:cs="Arial"/>
          <w:color w:val="000000"/>
          <w:szCs w:val="20"/>
          <w:lang w:eastAsia="es-ES"/>
        </w:rPr>
        <w:t xml:space="preserve"> sea única, primera o siguientes, no dará derecho al asegurador a resolver el Contrato, ni éste quedará extinguido, ni la cobertura del asegurador suspendida, ni éste liberado de su obligación, en caso de que el asegurador deba hacer efectiva la garantía.</w:t>
      </w:r>
    </w:p>
    <w:p w14:paraId="0949DD08"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El asegurador no podrá oponer al asegurado las excepciones que puedan corresponderle contra el tomador del seguro.</w:t>
      </w:r>
    </w:p>
    <w:p w14:paraId="0949DD09"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 </w:t>
      </w:r>
    </w:p>
    <w:p w14:paraId="0949DD0A"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El asegurador asume el compromiso de indemnizar al asegurado al primer requerimiento de _______________________</w:t>
      </w:r>
      <w:proofErr w:type="gramStart"/>
      <w:r w:rsidRPr="00845833">
        <w:rPr>
          <w:rFonts w:eastAsia="Times New Roman" w:cs="Arial"/>
          <w:color w:val="000000"/>
          <w:szCs w:val="20"/>
          <w:lang w:eastAsia="es-ES"/>
        </w:rPr>
        <w:t>_ ,</w:t>
      </w:r>
      <w:proofErr w:type="gramEnd"/>
      <w:r w:rsidRPr="00845833">
        <w:rPr>
          <w:rFonts w:eastAsia="Times New Roman" w:cs="Arial"/>
          <w:color w:val="000000"/>
          <w:szCs w:val="20"/>
          <w:lang w:eastAsia="es-ES"/>
        </w:rPr>
        <w:t xml:space="preserve"> ya pagar con carácter incondicional y dentro, como máximo, de los ocho días siguientes a ser requerido a hacer efectiva la suma o sumas que hasta la concurrencia de la cifra asegurada se exprese en el requerimiento.</w:t>
      </w:r>
    </w:p>
    <w:p w14:paraId="0949DD0B"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 </w:t>
      </w:r>
    </w:p>
    <w:p w14:paraId="0949DD0C"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El presente seguro de caución estará en vigor hasta la liquidación del contrato y finalización del plazo de garantía.</w:t>
      </w:r>
    </w:p>
    <w:p w14:paraId="0949DD0D"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A</w:t>
      </w:r>
      <w:proofErr w:type="gramStart"/>
      <w:r w:rsidRPr="00845833">
        <w:rPr>
          <w:rFonts w:eastAsia="Times New Roman" w:cs="Arial"/>
          <w:color w:val="000000"/>
          <w:szCs w:val="20"/>
          <w:lang w:eastAsia="es-ES"/>
        </w:rPr>
        <w:t xml:space="preserve"> ..</w:t>
      </w:r>
      <w:proofErr w:type="gramEnd"/>
      <w:r w:rsidRPr="00845833">
        <w:rPr>
          <w:rFonts w:eastAsia="Times New Roman" w:cs="Arial"/>
          <w:color w:val="000000"/>
          <w:szCs w:val="20"/>
          <w:lang w:eastAsia="es-ES"/>
        </w:rPr>
        <w:t> ......................................, el ....... .......... de ....................................... .... de ............</w:t>
      </w:r>
    </w:p>
    <w:p w14:paraId="0949DD0E"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 </w:t>
      </w:r>
    </w:p>
    <w:p w14:paraId="0949DD0F" w14:textId="77777777" w:rsidR="00BA64E8" w:rsidRPr="00845833" w:rsidRDefault="00AB1102">
      <w:pPr>
        <w:spacing w:after="0"/>
        <w:rPr>
          <w:rFonts w:eastAsia="Times New Roman" w:cs="Times New Roman"/>
          <w:color w:val="000000"/>
          <w:szCs w:val="20"/>
          <w:lang w:eastAsia="es-ES"/>
        </w:rPr>
      </w:pPr>
      <w:r w:rsidRPr="00845833">
        <w:rPr>
          <w:rFonts w:eastAsia="Times New Roman" w:cs="Arial"/>
          <w:color w:val="000000"/>
          <w:szCs w:val="20"/>
          <w:lang w:eastAsia="es-ES"/>
        </w:rPr>
        <w:t>              firma:</w:t>
      </w:r>
    </w:p>
    <w:p w14:paraId="0949DD10" w14:textId="08D6D906" w:rsidR="00BA64E8" w:rsidRPr="00845833" w:rsidRDefault="00AB1102" w:rsidP="00267F8D">
      <w:pPr>
        <w:spacing w:after="0" w:line="240" w:lineRule="atLeast"/>
        <w:rPr>
          <w:rFonts w:eastAsia="Times New Roman" w:cs="Arial"/>
          <w:color w:val="000000"/>
          <w:szCs w:val="20"/>
          <w:lang w:eastAsia="es-ES"/>
        </w:rPr>
      </w:pPr>
      <w:r w:rsidRPr="00845833">
        <w:rPr>
          <w:rFonts w:eastAsia="Times New Roman" w:cs="Arial"/>
          <w:color w:val="000000"/>
          <w:szCs w:val="20"/>
          <w:lang w:eastAsia="es-ES"/>
        </w:rPr>
        <w:t>              asegurador</w:t>
      </w:r>
    </w:p>
    <w:sectPr w:rsidR="00BA64E8" w:rsidRPr="00845833" w:rsidSect="00514E16">
      <w:headerReference w:type="default" r:id="rId11"/>
      <w:footerReference w:type="default" r:id="rId12"/>
      <w:headerReference w:type="first" r:id="rId13"/>
      <w:pgSz w:w="11906" w:h="16838"/>
      <w:pgMar w:top="1701" w:right="1418" w:bottom="1417" w:left="1701" w:header="709" w:footer="11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3D70CC" w14:textId="77777777" w:rsidR="00F401A6" w:rsidRDefault="00F401A6">
      <w:pPr>
        <w:spacing w:after="0"/>
      </w:pPr>
      <w:r>
        <w:separator/>
      </w:r>
    </w:p>
  </w:endnote>
  <w:endnote w:type="continuationSeparator" w:id="0">
    <w:p w14:paraId="7C0E1339" w14:textId="77777777" w:rsidR="00F401A6" w:rsidRDefault="00F401A6">
      <w:pPr>
        <w:spacing w:after="0"/>
      </w:pPr>
      <w:r>
        <w:continuationSeparator/>
      </w:r>
    </w:p>
  </w:endnote>
  <w:endnote w:type="continuationNotice" w:id="1">
    <w:p w14:paraId="1BC99272" w14:textId="77777777" w:rsidR="00F401A6" w:rsidRDefault="00F401A6">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utch">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9117275"/>
      <w:docPartObj>
        <w:docPartGallery w:val="Page Numbers (Bottom of Page)"/>
        <w:docPartUnique/>
      </w:docPartObj>
    </w:sdtPr>
    <w:sdtEndPr/>
    <w:sdtContent>
      <w:p w14:paraId="0949DD16" w14:textId="5617C898" w:rsidR="00FE7641" w:rsidRDefault="00FF172A">
        <w:pPr>
          <w:pStyle w:val="Peu"/>
          <w:pBdr>
            <w:top w:val="single" w:sz="4" w:space="1" w:color="000000"/>
          </w:pBdr>
          <w:rPr>
            <w:sz w:val="16"/>
            <w:szCs w:val="16"/>
          </w:rPr>
        </w:pPr>
        <w:r w:rsidRPr="00504848">
          <w:rPr>
            <w:sz w:val="16"/>
            <w:szCs w:val="16"/>
          </w:rPr>
          <w:t>CTT</w:t>
        </w:r>
        <w:r w:rsidR="00C340E5">
          <w:rPr>
            <w:sz w:val="16"/>
            <w:szCs w:val="16"/>
          </w:rPr>
          <w:t>E</w:t>
        </w:r>
        <w:r w:rsidR="009F6897">
          <w:rPr>
            <w:sz w:val="16"/>
            <w:szCs w:val="16"/>
          </w:rPr>
          <w:t>1</w:t>
        </w:r>
        <w:r w:rsidR="002671F4">
          <w:rPr>
            <w:sz w:val="16"/>
            <w:szCs w:val="16"/>
          </w:rPr>
          <w:t>114</w:t>
        </w:r>
        <w:r w:rsidRPr="00504848">
          <w:rPr>
            <w:sz w:val="16"/>
            <w:szCs w:val="16"/>
          </w:rPr>
          <w:t xml:space="preserve"> PCP</w:t>
        </w:r>
        <w:r>
          <w:rPr>
            <w:sz w:val="16"/>
            <w:szCs w:val="16"/>
          </w:rPr>
          <w:t xml:space="preserve">.                                       </w:t>
        </w:r>
        <w:r>
          <w:rPr>
            <w:sz w:val="16"/>
            <w:szCs w:val="16"/>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DB13B6" w14:textId="77777777" w:rsidR="00F401A6" w:rsidRDefault="00F401A6">
      <w:pPr>
        <w:spacing w:after="0"/>
      </w:pPr>
      <w:r>
        <w:separator/>
      </w:r>
    </w:p>
  </w:footnote>
  <w:footnote w:type="continuationSeparator" w:id="0">
    <w:p w14:paraId="1AA99A3C" w14:textId="77777777" w:rsidR="00F401A6" w:rsidRDefault="00F401A6">
      <w:pPr>
        <w:spacing w:after="0"/>
      </w:pPr>
      <w:r>
        <w:continuationSeparator/>
      </w:r>
    </w:p>
  </w:footnote>
  <w:footnote w:type="continuationNotice" w:id="1">
    <w:p w14:paraId="374578A7" w14:textId="77777777" w:rsidR="00F401A6" w:rsidRDefault="00F401A6">
      <w:pPr>
        <w:spacing w:after="0"/>
      </w:pPr>
    </w:p>
  </w:footnote>
  <w:footnote w:id="2">
    <w:p w14:paraId="7D8FEDE6" w14:textId="4FDDC13E" w:rsidR="00E71E2F" w:rsidRPr="00BC4D2D" w:rsidRDefault="00E71E2F" w:rsidP="00E71E2F">
      <w:pPr>
        <w:pStyle w:val="Textdenotaapeudepgina"/>
        <w:rPr>
          <w:rFonts w:ascii="Verdana" w:hAnsi="Verdana"/>
          <w:sz w:val="16"/>
          <w:szCs w:val="16"/>
          <w:lang w:val="es-ES_tradnl"/>
        </w:rPr>
      </w:pPr>
      <w:r w:rsidRPr="00BC4D2D">
        <w:rPr>
          <w:rStyle w:val="Refernciadenotaapeudepgina"/>
          <w:rFonts w:ascii="Verdana" w:hAnsi="Verdana"/>
          <w:sz w:val="16"/>
          <w:szCs w:val="16"/>
          <w:lang w:val="es-ES_tradnl"/>
        </w:rPr>
        <w:footnoteRef/>
      </w:r>
      <w:r w:rsidRPr="00BC4D2D">
        <w:rPr>
          <w:rFonts w:ascii="Verdana" w:hAnsi="Verdana"/>
          <w:sz w:val="16"/>
          <w:szCs w:val="16"/>
          <w:lang w:val="es-ES_tradnl"/>
        </w:rPr>
        <w:t xml:space="preserve"> En caso de unión temporal de empresas (UTE) debe de ha</w:t>
      </w:r>
      <w:r w:rsidR="00BC4D2D">
        <w:rPr>
          <w:rFonts w:ascii="Verdana" w:hAnsi="Verdana"/>
          <w:sz w:val="16"/>
          <w:szCs w:val="16"/>
          <w:lang w:val="es-ES_tradnl"/>
        </w:rPr>
        <w:t>b</w:t>
      </w:r>
      <w:r w:rsidRPr="00BC4D2D">
        <w:rPr>
          <w:rFonts w:ascii="Verdana" w:hAnsi="Verdana"/>
          <w:sz w:val="16"/>
          <w:szCs w:val="16"/>
          <w:lang w:val="es-ES_tradnl"/>
        </w:rPr>
        <w:t>er una declaración responsable de cada</w:t>
      </w:r>
      <w:r w:rsidR="009500B8" w:rsidRPr="00BC4D2D">
        <w:rPr>
          <w:rFonts w:ascii="Verdana" w:hAnsi="Verdana"/>
          <w:sz w:val="16"/>
          <w:szCs w:val="16"/>
          <w:lang w:val="es-ES_tradnl"/>
        </w:rPr>
        <w:t xml:space="preserve"> </w:t>
      </w:r>
      <w:r w:rsidRPr="00BC4D2D">
        <w:rPr>
          <w:rFonts w:ascii="Verdana" w:hAnsi="Verdana"/>
          <w:sz w:val="16"/>
          <w:szCs w:val="16"/>
          <w:lang w:val="es-ES_tradnl"/>
        </w:rPr>
        <w:t>una de l</w:t>
      </w:r>
      <w:r w:rsidR="009500B8" w:rsidRPr="00BC4D2D">
        <w:rPr>
          <w:rFonts w:ascii="Verdana" w:hAnsi="Verdana"/>
          <w:sz w:val="16"/>
          <w:szCs w:val="16"/>
          <w:lang w:val="es-ES_tradnl"/>
        </w:rPr>
        <w:t>a</w:t>
      </w:r>
      <w:r w:rsidRPr="00BC4D2D">
        <w:rPr>
          <w:rFonts w:ascii="Verdana" w:hAnsi="Verdana"/>
          <w:sz w:val="16"/>
          <w:szCs w:val="16"/>
          <w:lang w:val="es-ES_tradnl"/>
        </w:rPr>
        <w:t xml:space="preserve">s </w:t>
      </w:r>
      <w:r w:rsidR="00BC4D2D" w:rsidRPr="00BC4D2D">
        <w:rPr>
          <w:rFonts w:ascii="Verdana" w:hAnsi="Verdana"/>
          <w:sz w:val="16"/>
          <w:szCs w:val="16"/>
          <w:lang w:val="es-ES_tradnl"/>
        </w:rPr>
        <w:t>empresas</w:t>
      </w:r>
      <w:r w:rsidR="009500B8" w:rsidRPr="00BC4D2D">
        <w:rPr>
          <w:rFonts w:ascii="Verdana" w:hAnsi="Verdana"/>
          <w:sz w:val="16"/>
          <w:szCs w:val="16"/>
          <w:lang w:val="es-ES_tradnl"/>
        </w:rPr>
        <w:t xml:space="preserve"> que formaran parte</w:t>
      </w:r>
      <w:r w:rsidRPr="00BC4D2D">
        <w:rPr>
          <w:rFonts w:ascii="Verdana" w:hAnsi="Verdana"/>
          <w:sz w:val="16"/>
          <w:szCs w:val="16"/>
          <w:lang w:val="es-ES_tradnl"/>
        </w:rPr>
        <w:t>.</w:t>
      </w:r>
    </w:p>
  </w:footnote>
  <w:footnote w:id="3">
    <w:p w14:paraId="61A48D36" w14:textId="77777777" w:rsidR="00345B39" w:rsidRPr="00CF57F4" w:rsidRDefault="00345B39" w:rsidP="00345B39">
      <w:pPr>
        <w:pStyle w:val="Textdenotaapeudepgina"/>
      </w:pPr>
      <w:r w:rsidRPr="00BC4D2D">
        <w:rPr>
          <w:rStyle w:val="Refernciadenotaapeudepgina"/>
          <w:rFonts w:ascii="Verdana" w:hAnsi="Verdana"/>
          <w:sz w:val="16"/>
          <w:szCs w:val="16"/>
          <w:lang w:val="es-ES_tradnl"/>
        </w:rPr>
        <w:footnoteRef/>
      </w:r>
      <w:r w:rsidRPr="00BC4D2D">
        <w:rPr>
          <w:rFonts w:ascii="Verdana" w:hAnsi="Verdana"/>
          <w:sz w:val="16"/>
          <w:szCs w:val="16"/>
          <w:lang w:val="es-ES_tradnl"/>
        </w:rPr>
        <w:t xml:space="preserve"> Se deberá haber presentado, en este caso, una declaración responsable de cada una de las entidades de que se trate, debidamente rellenada y firmada por dichas entidades.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9DD14" w14:textId="21922198" w:rsidR="00FE7641" w:rsidRDefault="00527427">
    <w:pPr>
      <w:pStyle w:val="Capalera"/>
      <w:jc w:val="center"/>
    </w:pPr>
    <w:r w:rsidRPr="0031024B">
      <w:rPr>
        <w:noProof/>
        <w:szCs w:val="20"/>
      </w:rPr>
      <w:drawing>
        <wp:inline distT="0" distB="0" distL="0" distR="0" wp14:anchorId="5C662555" wp14:editId="55B30758">
          <wp:extent cx="1384300" cy="260350"/>
          <wp:effectExtent l="0" t="0" r="6350" b="6350"/>
          <wp:docPr id="167526308" name="Imatge 167526308" descr="3 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4" descr="3 Ones"/>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84300" cy="26035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49DD17" w14:textId="5B1F4760" w:rsidR="00FE7641" w:rsidRPr="008364B7" w:rsidRDefault="008364B7" w:rsidP="008364B7">
    <w:pPr>
      <w:pStyle w:val="Capalera"/>
      <w:jc w:val="center"/>
    </w:pPr>
    <w:r w:rsidRPr="002571AE">
      <w:rPr>
        <w:noProof/>
        <w:lang w:val="es-ES"/>
      </w:rPr>
      <w:drawing>
        <wp:inline distT="0" distB="0" distL="0" distR="0" wp14:anchorId="5A020684" wp14:editId="1AC0CB39">
          <wp:extent cx="990600" cy="723900"/>
          <wp:effectExtent l="0" t="0" r="0" b="0"/>
          <wp:docPr id="1193173424" name="Imatge 1193173424" descr="Imatge que conté text, Font, Gràfics, logotip&#10;&#10;Descripció generada automàtic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1" descr="Imatge que conté text, Font, Gràfics, logotip&#10;&#10;Descripció generada automàticament"/>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90600" cy="7239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2"/>
    <w:lvl w:ilvl="0">
      <w:start w:val="1"/>
      <w:numFmt w:val="bullet"/>
      <w:lvlText w:val="-"/>
      <w:lvlJc w:val="left"/>
      <w:pPr>
        <w:tabs>
          <w:tab w:val="num" w:pos="0"/>
        </w:tabs>
        <w:ind w:left="1004" w:hanging="360"/>
      </w:pPr>
      <w:rPr>
        <w:rFonts w:ascii="Verdana" w:hAnsi="Verdana" w:cs="Times New Roman"/>
        <w:sz w:val="22"/>
        <w:szCs w:val="22"/>
      </w:rPr>
    </w:lvl>
    <w:lvl w:ilvl="1">
      <w:numFmt w:val="bullet"/>
      <w:lvlText w:val="o"/>
      <w:lvlJc w:val="left"/>
      <w:pPr>
        <w:tabs>
          <w:tab w:val="num" w:pos="0"/>
        </w:tabs>
        <w:ind w:left="1724" w:hanging="360"/>
      </w:pPr>
      <w:rPr>
        <w:rFonts w:ascii="Courier New" w:hAnsi="Courier New" w:cs="Courier New"/>
      </w:rPr>
    </w:lvl>
    <w:lvl w:ilvl="2">
      <w:numFmt w:val="bullet"/>
      <w:lvlText w:val=""/>
      <w:lvlJc w:val="left"/>
      <w:pPr>
        <w:tabs>
          <w:tab w:val="num" w:pos="0"/>
        </w:tabs>
        <w:ind w:left="2444" w:hanging="360"/>
      </w:pPr>
      <w:rPr>
        <w:rFonts w:ascii="Wingdings" w:hAnsi="Wingdings" w:cs="Wingdings"/>
      </w:rPr>
    </w:lvl>
    <w:lvl w:ilvl="3">
      <w:numFmt w:val="bullet"/>
      <w:lvlText w:val=""/>
      <w:lvlJc w:val="left"/>
      <w:pPr>
        <w:tabs>
          <w:tab w:val="num" w:pos="0"/>
        </w:tabs>
        <w:ind w:left="3164" w:hanging="360"/>
      </w:pPr>
      <w:rPr>
        <w:rFonts w:ascii="Symbol" w:hAnsi="Symbol" w:cs="Symbol"/>
      </w:rPr>
    </w:lvl>
    <w:lvl w:ilvl="4">
      <w:numFmt w:val="bullet"/>
      <w:lvlText w:val="o"/>
      <w:lvlJc w:val="left"/>
      <w:pPr>
        <w:tabs>
          <w:tab w:val="num" w:pos="0"/>
        </w:tabs>
        <w:ind w:left="3884" w:hanging="360"/>
      </w:pPr>
      <w:rPr>
        <w:rFonts w:ascii="Courier New" w:hAnsi="Courier New" w:cs="Courier New"/>
      </w:rPr>
    </w:lvl>
    <w:lvl w:ilvl="5">
      <w:numFmt w:val="bullet"/>
      <w:lvlText w:val=""/>
      <w:lvlJc w:val="left"/>
      <w:pPr>
        <w:tabs>
          <w:tab w:val="num" w:pos="0"/>
        </w:tabs>
        <w:ind w:left="4604" w:hanging="360"/>
      </w:pPr>
      <w:rPr>
        <w:rFonts w:ascii="Wingdings" w:hAnsi="Wingdings" w:cs="Wingdings"/>
      </w:rPr>
    </w:lvl>
    <w:lvl w:ilvl="6">
      <w:numFmt w:val="bullet"/>
      <w:lvlText w:val=""/>
      <w:lvlJc w:val="left"/>
      <w:pPr>
        <w:tabs>
          <w:tab w:val="num" w:pos="0"/>
        </w:tabs>
        <w:ind w:left="5324" w:hanging="360"/>
      </w:pPr>
      <w:rPr>
        <w:rFonts w:ascii="Symbol" w:hAnsi="Symbol" w:cs="Symbol"/>
      </w:rPr>
    </w:lvl>
    <w:lvl w:ilvl="7">
      <w:numFmt w:val="bullet"/>
      <w:lvlText w:val="o"/>
      <w:lvlJc w:val="left"/>
      <w:pPr>
        <w:tabs>
          <w:tab w:val="num" w:pos="0"/>
        </w:tabs>
        <w:ind w:left="6044" w:hanging="360"/>
      </w:pPr>
      <w:rPr>
        <w:rFonts w:ascii="Courier New" w:hAnsi="Courier New" w:cs="Courier New"/>
      </w:rPr>
    </w:lvl>
    <w:lvl w:ilvl="8">
      <w:numFmt w:val="bullet"/>
      <w:lvlText w:val=""/>
      <w:lvlJc w:val="left"/>
      <w:pPr>
        <w:tabs>
          <w:tab w:val="num" w:pos="0"/>
        </w:tabs>
        <w:ind w:left="6764" w:hanging="360"/>
      </w:pPr>
      <w:rPr>
        <w:rFonts w:ascii="Wingdings" w:hAnsi="Wingdings" w:cs="Wingdings"/>
      </w:rPr>
    </w:lvl>
  </w:abstractNum>
  <w:abstractNum w:abstractNumId="1" w15:restartNumberingAfterBreak="0">
    <w:nsid w:val="00000002"/>
    <w:multiLevelType w:val="multilevel"/>
    <w:tmpl w:val="00000002"/>
    <w:name w:val="WW8Num1"/>
    <w:lvl w:ilvl="0">
      <w:numFmt w:val="bullet"/>
      <w:lvlText w:val="-"/>
      <w:lvlJc w:val="left"/>
      <w:pPr>
        <w:tabs>
          <w:tab w:val="num" w:pos="0"/>
        </w:tabs>
        <w:ind w:left="720" w:hanging="360"/>
      </w:pPr>
      <w:rPr>
        <w:rFonts w:ascii="Verdana" w:hAnsi="Verdana" w:cs="Times New Roman" w:hint="default"/>
      </w:rPr>
    </w:lvl>
    <w:lvl w:ilvl="1">
      <w:start w:val="1"/>
      <w:numFmt w:val="bullet"/>
      <w:lvlText w:val="o"/>
      <w:lvlJc w:val="left"/>
      <w:pPr>
        <w:tabs>
          <w:tab w:val="num" w:pos="0"/>
        </w:tabs>
        <w:ind w:left="1440" w:hanging="360"/>
      </w:pPr>
      <w:rPr>
        <w:rFonts w:ascii="Courier New" w:hAnsi="Courier New" w:cs="Courier New" w:hint="default"/>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3" w15:restartNumberingAfterBreak="0">
    <w:nsid w:val="00000005"/>
    <w:multiLevelType w:val="singleLevel"/>
    <w:tmpl w:val="00000005"/>
    <w:name w:val="WW8Num8"/>
    <w:lvl w:ilvl="0">
      <w:start w:val="1"/>
      <w:numFmt w:val="lowerLetter"/>
      <w:lvlText w:val="%1)"/>
      <w:lvlJc w:val="left"/>
      <w:pPr>
        <w:tabs>
          <w:tab w:val="num" w:pos="0"/>
        </w:tabs>
        <w:ind w:left="1065" w:hanging="705"/>
      </w:pPr>
      <w:rPr>
        <w:rFonts w:hint="default"/>
        <w:lang w:val="ca-ES"/>
      </w:rPr>
    </w:lvl>
  </w:abstractNum>
  <w:abstractNum w:abstractNumId="4"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5"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C"/>
    <w:multiLevelType w:val="multilevel"/>
    <w:tmpl w:val="6F00E74A"/>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Verdana" w:hAnsi="Verdana" w:cs="Arial" w:hint="default"/>
        <w:sz w:val="22"/>
        <w:szCs w:val="22"/>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E"/>
    <w:multiLevelType w:val="multilevel"/>
    <w:tmpl w:val="0D06177C"/>
    <w:name w:val="WWNum31"/>
    <w:lvl w:ilvl="0">
      <w:start w:val="1"/>
      <w:numFmt w:val="lowerLetter"/>
      <w:lvlText w:val="%1."/>
      <w:lvlJc w:val="left"/>
      <w:pPr>
        <w:tabs>
          <w:tab w:val="num" w:pos="720"/>
        </w:tabs>
        <w:ind w:left="720" w:hanging="360"/>
      </w:pPr>
      <w:rPr>
        <w:rFonts w:ascii="Verdana" w:hAnsi="Verdana" w:cs="Arial" w:hint="default"/>
        <w:sz w:val="20"/>
        <w:szCs w:val="20"/>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15:restartNumberingAfterBreak="0">
    <w:nsid w:val="016C4D35"/>
    <w:multiLevelType w:val="hybridMultilevel"/>
    <w:tmpl w:val="A672E828"/>
    <w:lvl w:ilvl="0" w:tplc="CA6C054C">
      <w:numFmt w:val="bullet"/>
      <w:lvlText w:val="-"/>
      <w:lvlJc w:val="left"/>
      <w:pPr>
        <w:ind w:left="705" w:hanging="705"/>
      </w:pPr>
      <w:rPr>
        <w:rFonts w:ascii="Verdana" w:eastAsia="Yu Mincho" w:hAnsi="Verdana" w:cs="Times New Roman"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1" w15:restartNumberingAfterBreak="0">
    <w:nsid w:val="0246675E"/>
    <w:multiLevelType w:val="hybridMultilevel"/>
    <w:tmpl w:val="1FC2B0C8"/>
    <w:lvl w:ilvl="0" w:tplc="E28CAB7C">
      <w:start w:val="114"/>
      <w:numFmt w:val="bullet"/>
      <w:lvlText w:val="-"/>
      <w:lvlJc w:val="left"/>
      <w:pPr>
        <w:ind w:left="720" w:hanging="360"/>
      </w:pPr>
      <w:rPr>
        <w:rFonts w:ascii="Verdana" w:eastAsia="Calibri"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33944D5"/>
    <w:multiLevelType w:val="hybridMultilevel"/>
    <w:tmpl w:val="F43C4DD6"/>
    <w:lvl w:ilvl="0" w:tplc="FFFFFFFF">
      <w:start w:val="1"/>
      <w:numFmt w:val="lowerLetter"/>
      <w:lvlText w:val="%1)"/>
      <w:lvlJc w:val="left"/>
      <w:pPr>
        <w:ind w:left="720" w:hanging="360"/>
      </w:pPr>
      <w:rPr>
        <w:rFonts w:ascii="Verdana" w:eastAsiaTheme="minorHAnsi" w:hAnsi="Verdana" w:cs="Verdan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03E23659"/>
    <w:multiLevelType w:val="multilevel"/>
    <w:tmpl w:val="6A22278A"/>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4" w15:restartNumberingAfterBreak="0">
    <w:nsid w:val="06A1764A"/>
    <w:multiLevelType w:val="hybridMultilevel"/>
    <w:tmpl w:val="C2C462D4"/>
    <w:lvl w:ilvl="0" w:tplc="FFFFFFFF">
      <w:start w:val="1"/>
      <w:numFmt w:val="lowerLetter"/>
      <w:lvlText w:val="%1)"/>
      <w:lvlJc w:val="left"/>
      <w:pPr>
        <w:ind w:left="-696" w:hanging="360"/>
      </w:pPr>
      <w:rPr>
        <w:rFonts w:hint="default"/>
      </w:rPr>
    </w:lvl>
    <w:lvl w:ilvl="1" w:tplc="FFFFFFFF" w:tentative="1">
      <w:start w:val="1"/>
      <w:numFmt w:val="lowerLetter"/>
      <w:lvlText w:val="%2."/>
      <w:lvlJc w:val="left"/>
      <w:pPr>
        <w:ind w:left="24" w:hanging="360"/>
      </w:pPr>
    </w:lvl>
    <w:lvl w:ilvl="2" w:tplc="FFFFFFFF" w:tentative="1">
      <w:start w:val="1"/>
      <w:numFmt w:val="lowerRoman"/>
      <w:lvlText w:val="%3."/>
      <w:lvlJc w:val="right"/>
      <w:pPr>
        <w:ind w:left="744" w:hanging="180"/>
      </w:pPr>
    </w:lvl>
    <w:lvl w:ilvl="3" w:tplc="FFFFFFFF" w:tentative="1">
      <w:start w:val="1"/>
      <w:numFmt w:val="decimal"/>
      <w:lvlText w:val="%4."/>
      <w:lvlJc w:val="left"/>
      <w:pPr>
        <w:ind w:left="1464" w:hanging="360"/>
      </w:pPr>
    </w:lvl>
    <w:lvl w:ilvl="4" w:tplc="FFFFFFFF" w:tentative="1">
      <w:start w:val="1"/>
      <w:numFmt w:val="lowerLetter"/>
      <w:lvlText w:val="%5."/>
      <w:lvlJc w:val="left"/>
      <w:pPr>
        <w:ind w:left="2184" w:hanging="360"/>
      </w:pPr>
    </w:lvl>
    <w:lvl w:ilvl="5" w:tplc="FFFFFFFF" w:tentative="1">
      <w:start w:val="1"/>
      <w:numFmt w:val="lowerRoman"/>
      <w:lvlText w:val="%6."/>
      <w:lvlJc w:val="right"/>
      <w:pPr>
        <w:ind w:left="2904" w:hanging="180"/>
      </w:pPr>
    </w:lvl>
    <w:lvl w:ilvl="6" w:tplc="FFFFFFFF" w:tentative="1">
      <w:start w:val="1"/>
      <w:numFmt w:val="decimal"/>
      <w:lvlText w:val="%7."/>
      <w:lvlJc w:val="left"/>
      <w:pPr>
        <w:ind w:left="3624" w:hanging="360"/>
      </w:pPr>
    </w:lvl>
    <w:lvl w:ilvl="7" w:tplc="FFFFFFFF" w:tentative="1">
      <w:start w:val="1"/>
      <w:numFmt w:val="lowerLetter"/>
      <w:lvlText w:val="%8."/>
      <w:lvlJc w:val="left"/>
      <w:pPr>
        <w:ind w:left="4344" w:hanging="360"/>
      </w:pPr>
    </w:lvl>
    <w:lvl w:ilvl="8" w:tplc="FFFFFFFF" w:tentative="1">
      <w:start w:val="1"/>
      <w:numFmt w:val="lowerRoman"/>
      <w:lvlText w:val="%9."/>
      <w:lvlJc w:val="right"/>
      <w:pPr>
        <w:ind w:left="5064" w:hanging="180"/>
      </w:pPr>
    </w:lvl>
  </w:abstractNum>
  <w:abstractNum w:abstractNumId="15" w15:restartNumberingAfterBreak="0">
    <w:nsid w:val="072C4297"/>
    <w:multiLevelType w:val="hybridMultilevel"/>
    <w:tmpl w:val="38B85F08"/>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093867B0"/>
    <w:multiLevelType w:val="hybridMultilevel"/>
    <w:tmpl w:val="80CCAFD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C595313"/>
    <w:multiLevelType w:val="hybridMultilevel"/>
    <w:tmpl w:val="F7342A2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194F320E"/>
    <w:multiLevelType w:val="hybridMultilevel"/>
    <w:tmpl w:val="28D02A5E"/>
    <w:lvl w:ilvl="0" w:tplc="7C4A94E2">
      <w:start w:val="3"/>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CED57A9"/>
    <w:multiLevelType w:val="multilevel"/>
    <w:tmpl w:val="685AA716"/>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E863670"/>
    <w:multiLevelType w:val="hybridMultilevel"/>
    <w:tmpl w:val="DCBA619A"/>
    <w:lvl w:ilvl="0" w:tplc="D4F8CC94">
      <w:start w:val="1"/>
      <w:numFmt w:val="bullet"/>
      <w:lvlText w:val="-"/>
      <w:lvlJc w:val="left"/>
      <w:pPr>
        <w:ind w:left="1352" w:hanging="360"/>
      </w:pPr>
      <w:rPr>
        <w:rFonts w:ascii="Bookman Old Style" w:eastAsia="Times New Roman" w:hAnsi="Bookman Old Style" w:cs="Times New Roman" w:hint="default"/>
      </w:rPr>
    </w:lvl>
    <w:lvl w:ilvl="1" w:tplc="0C0A0003" w:tentative="1">
      <w:start w:val="1"/>
      <w:numFmt w:val="bullet"/>
      <w:lvlText w:val="o"/>
      <w:lvlJc w:val="left"/>
      <w:pPr>
        <w:ind w:left="2072" w:hanging="360"/>
      </w:pPr>
      <w:rPr>
        <w:rFonts w:ascii="Courier New" w:hAnsi="Courier New" w:cs="Courier New" w:hint="default"/>
      </w:rPr>
    </w:lvl>
    <w:lvl w:ilvl="2" w:tplc="0C0A0005" w:tentative="1">
      <w:start w:val="1"/>
      <w:numFmt w:val="bullet"/>
      <w:lvlText w:val=""/>
      <w:lvlJc w:val="left"/>
      <w:pPr>
        <w:ind w:left="2792" w:hanging="360"/>
      </w:pPr>
      <w:rPr>
        <w:rFonts w:ascii="Wingdings" w:hAnsi="Wingdings" w:hint="default"/>
      </w:rPr>
    </w:lvl>
    <w:lvl w:ilvl="3" w:tplc="0C0A0001" w:tentative="1">
      <w:start w:val="1"/>
      <w:numFmt w:val="bullet"/>
      <w:lvlText w:val=""/>
      <w:lvlJc w:val="left"/>
      <w:pPr>
        <w:ind w:left="3512" w:hanging="360"/>
      </w:pPr>
      <w:rPr>
        <w:rFonts w:ascii="Symbol" w:hAnsi="Symbol" w:hint="default"/>
      </w:rPr>
    </w:lvl>
    <w:lvl w:ilvl="4" w:tplc="0C0A0003" w:tentative="1">
      <w:start w:val="1"/>
      <w:numFmt w:val="bullet"/>
      <w:lvlText w:val="o"/>
      <w:lvlJc w:val="left"/>
      <w:pPr>
        <w:ind w:left="4232" w:hanging="360"/>
      </w:pPr>
      <w:rPr>
        <w:rFonts w:ascii="Courier New" w:hAnsi="Courier New" w:cs="Courier New" w:hint="default"/>
      </w:rPr>
    </w:lvl>
    <w:lvl w:ilvl="5" w:tplc="0C0A0005" w:tentative="1">
      <w:start w:val="1"/>
      <w:numFmt w:val="bullet"/>
      <w:lvlText w:val=""/>
      <w:lvlJc w:val="left"/>
      <w:pPr>
        <w:ind w:left="4952" w:hanging="360"/>
      </w:pPr>
      <w:rPr>
        <w:rFonts w:ascii="Wingdings" w:hAnsi="Wingdings" w:hint="default"/>
      </w:rPr>
    </w:lvl>
    <w:lvl w:ilvl="6" w:tplc="0C0A0001" w:tentative="1">
      <w:start w:val="1"/>
      <w:numFmt w:val="bullet"/>
      <w:lvlText w:val=""/>
      <w:lvlJc w:val="left"/>
      <w:pPr>
        <w:ind w:left="5672" w:hanging="360"/>
      </w:pPr>
      <w:rPr>
        <w:rFonts w:ascii="Symbol" w:hAnsi="Symbol" w:hint="default"/>
      </w:rPr>
    </w:lvl>
    <w:lvl w:ilvl="7" w:tplc="0C0A0003" w:tentative="1">
      <w:start w:val="1"/>
      <w:numFmt w:val="bullet"/>
      <w:lvlText w:val="o"/>
      <w:lvlJc w:val="left"/>
      <w:pPr>
        <w:ind w:left="6392" w:hanging="360"/>
      </w:pPr>
      <w:rPr>
        <w:rFonts w:ascii="Courier New" w:hAnsi="Courier New" w:cs="Courier New" w:hint="default"/>
      </w:rPr>
    </w:lvl>
    <w:lvl w:ilvl="8" w:tplc="0C0A0005" w:tentative="1">
      <w:start w:val="1"/>
      <w:numFmt w:val="bullet"/>
      <w:lvlText w:val=""/>
      <w:lvlJc w:val="left"/>
      <w:pPr>
        <w:ind w:left="7112" w:hanging="360"/>
      </w:pPr>
      <w:rPr>
        <w:rFonts w:ascii="Wingdings" w:hAnsi="Wingdings" w:hint="default"/>
      </w:rPr>
    </w:lvl>
  </w:abstractNum>
  <w:abstractNum w:abstractNumId="21" w15:restartNumberingAfterBreak="0">
    <w:nsid w:val="1EB539E6"/>
    <w:multiLevelType w:val="multilevel"/>
    <w:tmpl w:val="B59A7AB0"/>
    <w:lvl w:ilvl="0">
      <w:start w:val="1"/>
      <w:numFmt w:val="lowerRoman"/>
      <w:lvlText w:val="(%1)"/>
      <w:lvlJc w:val="left"/>
      <w:pPr>
        <w:ind w:left="72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1F105480"/>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2140595A"/>
    <w:multiLevelType w:val="hybridMultilevel"/>
    <w:tmpl w:val="D56E83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218F1496"/>
    <w:multiLevelType w:val="hybridMultilevel"/>
    <w:tmpl w:val="7AF233D4"/>
    <w:lvl w:ilvl="0" w:tplc="C690125A">
      <w:start w:val="1"/>
      <w:numFmt w:val="lowerLetter"/>
      <w:lvlText w:val="%1)"/>
      <w:lvlJc w:val="left"/>
      <w:pPr>
        <w:ind w:left="720" w:hanging="360"/>
      </w:pPr>
      <w:rPr>
        <w:rFonts w:cs="Arial"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2504358E"/>
    <w:multiLevelType w:val="multilevel"/>
    <w:tmpl w:val="6DB645CE"/>
    <w:lvl w:ilvl="0">
      <w:start w:val="1"/>
      <w:numFmt w:val="bullet"/>
      <w:lvlText w:val="-"/>
      <w:lvlJc w:val="left"/>
      <w:pPr>
        <w:tabs>
          <w:tab w:val="num" w:pos="360"/>
        </w:tabs>
        <w:ind w:left="360" w:hanging="360"/>
      </w:pPr>
      <w:rPr>
        <w:rFonts w:ascii="Times New Roman" w:hAnsi="Times New Roman" w:cs="Times New Roman" w:hint="default"/>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39577E25"/>
    <w:multiLevelType w:val="hybridMultilevel"/>
    <w:tmpl w:val="5DA04E22"/>
    <w:lvl w:ilvl="0" w:tplc="5A0E64EE">
      <w:start w:val="1"/>
      <w:numFmt w:val="bullet"/>
      <w:lvlText w:val="-"/>
      <w:lvlJc w:val="left"/>
      <w:pPr>
        <w:ind w:left="720" w:hanging="360"/>
      </w:pPr>
      <w:rPr>
        <w:rFonts w:ascii="Bookman Old Style" w:eastAsia="Times New Roman" w:hAnsi="Bookman Old Style"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B474DED"/>
    <w:multiLevelType w:val="hybridMultilevel"/>
    <w:tmpl w:val="806AF582"/>
    <w:lvl w:ilvl="0" w:tplc="0D50F22C">
      <w:start w:val="2"/>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3D0B001F"/>
    <w:multiLevelType w:val="multilevel"/>
    <w:tmpl w:val="B5C6FE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1" w15:restartNumberingAfterBreak="0">
    <w:nsid w:val="435C73C1"/>
    <w:multiLevelType w:val="multilevel"/>
    <w:tmpl w:val="E8E42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7FF39D4"/>
    <w:multiLevelType w:val="hybridMultilevel"/>
    <w:tmpl w:val="C2C462D4"/>
    <w:lvl w:ilvl="0" w:tplc="0C0A0017">
      <w:start w:val="1"/>
      <w:numFmt w:val="lowerLetter"/>
      <w:lvlText w:val="%1)"/>
      <w:lvlJc w:val="left"/>
      <w:pPr>
        <w:ind w:left="-696" w:hanging="360"/>
      </w:pPr>
      <w:rPr>
        <w:rFonts w:hint="default"/>
      </w:rPr>
    </w:lvl>
    <w:lvl w:ilvl="1" w:tplc="0C0A0019" w:tentative="1">
      <w:start w:val="1"/>
      <w:numFmt w:val="lowerLetter"/>
      <w:lvlText w:val="%2."/>
      <w:lvlJc w:val="left"/>
      <w:pPr>
        <w:ind w:left="24" w:hanging="360"/>
      </w:pPr>
    </w:lvl>
    <w:lvl w:ilvl="2" w:tplc="0C0A001B" w:tentative="1">
      <w:start w:val="1"/>
      <w:numFmt w:val="lowerRoman"/>
      <w:lvlText w:val="%3."/>
      <w:lvlJc w:val="right"/>
      <w:pPr>
        <w:ind w:left="744" w:hanging="180"/>
      </w:pPr>
    </w:lvl>
    <w:lvl w:ilvl="3" w:tplc="0C0A000F" w:tentative="1">
      <w:start w:val="1"/>
      <w:numFmt w:val="decimal"/>
      <w:lvlText w:val="%4."/>
      <w:lvlJc w:val="left"/>
      <w:pPr>
        <w:ind w:left="1464" w:hanging="360"/>
      </w:pPr>
    </w:lvl>
    <w:lvl w:ilvl="4" w:tplc="0C0A0019" w:tentative="1">
      <w:start w:val="1"/>
      <w:numFmt w:val="lowerLetter"/>
      <w:lvlText w:val="%5."/>
      <w:lvlJc w:val="left"/>
      <w:pPr>
        <w:ind w:left="2184" w:hanging="360"/>
      </w:pPr>
    </w:lvl>
    <w:lvl w:ilvl="5" w:tplc="0C0A001B" w:tentative="1">
      <w:start w:val="1"/>
      <w:numFmt w:val="lowerRoman"/>
      <w:lvlText w:val="%6."/>
      <w:lvlJc w:val="right"/>
      <w:pPr>
        <w:ind w:left="2904" w:hanging="180"/>
      </w:pPr>
    </w:lvl>
    <w:lvl w:ilvl="6" w:tplc="0C0A000F" w:tentative="1">
      <w:start w:val="1"/>
      <w:numFmt w:val="decimal"/>
      <w:lvlText w:val="%7."/>
      <w:lvlJc w:val="left"/>
      <w:pPr>
        <w:ind w:left="3624" w:hanging="360"/>
      </w:pPr>
    </w:lvl>
    <w:lvl w:ilvl="7" w:tplc="0C0A0019" w:tentative="1">
      <w:start w:val="1"/>
      <w:numFmt w:val="lowerLetter"/>
      <w:lvlText w:val="%8."/>
      <w:lvlJc w:val="left"/>
      <w:pPr>
        <w:ind w:left="4344" w:hanging="360"/>
      </w:pPr>
    </w:lvl>
    <w:lvl w:ilvl="8" w:tplc="0C0A001B" w:tentative="1">
      <w:start w:val="1"/>
      <w:numFmt w:val="lowerRoman"/>
      <w:lvlText w:val="%9."/>
      <w:lvlJc w:val="right"/>
      <w:pPr>
        <w:ind w:left="5064" w:hanging="180"/>
      </w:pPr>
    </w:lvl>
  </w:abstractNum>
  <w:abstractNum w:abstractNumId="33" w15:restartNumberingAfterBreak="0">
    <w:nsid w:val="4E1B2333"/>
    <w:multiLevelType w:val="multilevel"/>
    <w:tmpl w:val="11789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603496"/>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5BEA728C"/>
    <w:multiLevelType w:val="hybridMultilevel"/>
    <w:tmpl w:val="80CCAFD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87A703C"/>
    <w:multiLevelType w:val="hybridMultilevel"/>
    <w:tmpl w:val="4C9EB610"/>
    <w:lvl w:ilvl="0" w:tplc="0C0A000D">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37" w15:restartNumberingAfterBreak="0">
    <w:nsid w:val="6C111CAD"/>
    <w:multiLevelType w:val="hybridMultilevel"/>
    <w:tmpl w:val="13506B1C"/>
    <w:lvl w:ilvl="0" w:tplc="07468A5A">
      <w:start w:val="5"/>
      <w:numFmt w:val="bullet"/>
      <w:lvlText w:val="-"/>
      <w:lvlJc w:val="left"/>
      <w:pPr>
        <w:ind w:left="720" w:hanging="360"/>
      </w:pPr>
      <w:rPr>
        <w:rFonts w:ascii="Verdana" w:eastAsia="Times New Roman" w:hAnsi="Verdana"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17868BB"/>
    <w:multiLevelType w:val="hybridMultilevel"/>
    <w:tmpl w:val="F0A2398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1D95158"/>
    <w:multiLevelType w:val="hybridMultilevel"/>
    <w:tmpl w:val="F43C4DD6"/>
    <w:lvl w:ilvl="0" w:tplc="6576D286">
      <w:start w:val="1"/>
      <w:numFmt w:val="lowerLetter"/>
      <w:lvlText w:val="%1)"/>
      <w:lvlJc w:val="left"/>
      <w:pPr>
        <w:ind w:left="720" w:hanging="360"/>
      </w:pPr>
      <w:rPr>
        <w:rFonts w:ascii="Verdana" w:eastAsiaTheme="minorHAnsi" w:hAnsi="Verdana" w:cs="Verdan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2E80C76"/>
    <w:multiLevelType w:val="multilevel"/>
    <w:tmpl w:val="54443338"/>
    <w:lvl w:ilvl="0">
      <w:start w:val="1"/>
      <w:numFmt w:val="bullet"/>
      <w:lvlText w:val="-"/>
      <w:lvlJc w:val="left"/>
      <w:pPr>
        <w:ind w:left="720" w:hanging="360"/>
      </w:pPr>
      <w:rPr>
        <w:rFonts w:ascii="Verdana" w:hAnsi="Verdana"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1" w15:restartNumberingAfterBreak="0">
    <w:nsid w:val="73C17D02"/>
    <w:multiLevelType w:val="hybridMultilevel"/>
    <w:tmpl w:val="80CCAFDC"/>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52B546A"/>
    <w:multiLevelType w:val="hybridMultilevel"/>
    <w:tmpl w:val="5AE2F54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3" w15:restartNumberingAfterBreak="0">
    <w:nsid w:val="7C9E0CCD"/>
    <w:multiLevelType w:val="hybridMultilevel"/>
    <w:tmpl w:val="29F27DFC"/>
    <w:lvl w:ilvl="0" w:tplc="F408A2AC">
      <w:numFmt w:val="bullet"/>
      <w:lvlText w:val="-"/>
      <w:lvlJc w:val="left"/>
      <w:pPr>
        <w:ind w:left="720" w:hanging="360"/>
      </w:pPr>
      <w:rPr>
        <w:rFonts w:ascii="Calibri" w:eastAsia="Times New Roman" w:hAnsi="Calibri" w:cs="Times New Roman"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D25379C"/>
    <w:multiLevelType w:val="multilevel"/>
    <w:tmpl w:val="327AC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F455D6A"/>
    <w:multiLevelType w:val="multilevel"/>
    <w:tmpl w:val="DFF67886"/>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91264902">
    <w:abstractNumId w:val="30"/>
  </w:num>
  <w:num w:numId="2" w16cid:durableId="82190726">
    <w:abstractNumId w:val="40"/>
  </w:num>
  <w:num w:numId="3" w16cid:durableId="786004377">
    <w:abstractNumId w:val="13"/>
  </w:num>
  <w:num w:numId="4" w16cid:durableId="1525632768">
    <w:abstractNumId w:val="21"/>
  </w:num>
  <w:num w:numId="5" w16cid:durableId="1047877903">
    <w:abstractNumId w:val="25"/>
  </w:num>
  <w:num w:numId="6" w16cid:durableId="1727801158">
    <w:abstractNumId w:val="19"/>
  </w:num>
  <w:num w:numId="7" w16cid:durableId="861361324">
    <w:abstractNumId w:val="45"/>
  </w:num>
  <w:num w:numId="8" w16cid:durableId="1856965325">
    <w:abstractNumId w:val="27"/>
  </w:num>
  <w:num w:numId="9" w16cid:durableId="1051882219">
    <w:abstractNumId w:val="15"/>
  </w:num>
  <w:num w:numId="10" w16cid:durableId="57822020">
    <w:abstractNumId w:val="36"/>
  </w:num>
  <w:num w:numId="11" w16cid:durableId="1613904613">
    <w:abstractNumId w:val="38"/>
  </w:num>
  <w:num w:numId="12" w16cid:durableId="1114442098">
    <w:abstractNumId w:val="1"/>
  </w:num>
  <w:num w:numId="13" w16cid:durableId="772213730">
    <w:abstractNumId w:val="18"/>
  </w:num>
  <w:num w:numId="14" w16cid:durableId="10972168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95679149">
    <w:abstractNumId w:val="8"/>
  </w:num>
  <w:num w:numId="16" w16cid:durableId="1266886575">
    <w:abstractNumId w:val="28"/>
  </w:num>
  <w:num w:numId="17" w16cid:durableId="806043824">
    <w:abstractNumId w:val="2"/>
  </w:num>
  <w:num w:numId="18" w16cid:durableId="64570833">
    <w:abstractNumId w:val="24"/>
  </w:num>
  <w:num w:numId="19" w16cid:durableId="175652014">
    <w:abstractNumId w:val="0"/>
  </w:num>
  <w:num w:numId="20" w16cid:durableId="1414427648">
    <w:abstractNumId w:val="37"/>
  </w:num>
  <w:num w:numId="21" w16cid:durableId="889221848">
    <w:abstractNumId w:val="42"/>
  </w:num>
  <w:num w:numId="22" w16cid:durableId="1601524470">
    <w:abstractNumId w:val="10"/>
  </w:num>
  <w:num w:numId="23" w16cid:durableId="428084909">
    <w:abstractNumId w:val="26"/>
  </w:num>
  <w:num w:numId="24" w16cid:durableId="420875701">
    <w:abstractNumId w:val="17"/>
  </w:num>
  <w:num w:numId="25" w16cid:durableId="1867601317">
    <w:abstractNumId w:val="39"/>
  </w:num>
  <w:num w:numId="26" w16cid:durableId="1080255026">
    <w:abstractNumId w:val="23"/>
  </w:num>
  <w:num w:numId="27" w16cid:durableId="1793816685">
    <w:abstractNumId w:val="29"/>
  </w:num>
  <w:num w:numId="28" w16cid:durableId="1508979090">
    <w:abstractNumId w:val="12"/>
  </w:num>
  <w:num w:numId="29" w16cid:durableId="1572960521">
    <w:abstractNumId w:val="20"/>
  </w:num>
  <w:num w:numId="30" w16cid:durableId="988052345">
    <w:abstractNumId w:val="11"/>
  </w:num>
  <w:num w:numId="31" w16cid:durableId="960577529">
    <w:abstractNumId w:val="31"/>
  </w:num>
  <w:num w:numId="32" w16cid:durableId="747966012">
    <w:abstractNumId w:val="44"/>
  </w:num>
  <w:num w:numId="33" w16cid:durableId="1555388994">
    <w:abstractNumId w:val="33"/>
  </w:num>
  <w:num w:numId="34" w16cid:durableId="1882672236">
    <w:abstractNumId w:val="16"/>
  </w:num>
  <w:num w:numId="35" w16cid:durableId="120156747">
    <w:abstractNumId w:val="32"/>
  </w:num>
  <w:num w:numId="36" w16cid:durableId="1041443818">
    <w:abstractNumId w:val="35"/>
  </w:num>
  <w:num w:numId="37" w16cid:durableId="1446383473">
    <w:abstractNumId w:val="14"/>
  </w:num>
  <w:num w:numId="38" w16cid:durableId="1830441041">
    <w:abstractNumId w:val="43"/>
  </w:num>
  <w:num w:numId="39" w16cid:durableId="528298427">
    <w:abstractNumId w:val="34"/>
  </w:num>
  <w:num w:numId="40" w16cid:durableId="1845171436">
    <w:abstractNumId w:val="22"/>
  </w:num>
  <w:num w:numId="41" w16cid:durableId="2029216303">
    <w:abstractNumId w:val="4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E8"/>
    <w:rsid w:val="0000293C"/>
    <w:rsid w:val="000029EA"/>
    <w:rsid w:val="00002E1C"/>
    <w:rsid w:val="00004262"/>
    <w:rsid w:val="000044F2"/>
    <w:rsid w:val="00004EB3"/>
    <w:rsid w:val="00011965"/>
    <w:rsid w:val="00011D16"/>
    <w:rsid w:val="00012900"/>
    <w:rsid w:val="000132DC"/>
    <w:rsid w:val="000148DD"/>
    <w:rsid w:val="00014BB2"/>
    <w:rsid w:val="00020ACE"/>
    <w:rsid w:val="000222FB"/>
    <w:rsid w:val="00025331"/>
    <w:rsid w:val="000307B0"/>
    <w:rsid w:val="00033748"/>
    <w:rsid w:val="000344AF"/>
    <w:rsid w:val="00036297"/>
    <w:rsid w:val="000362E3"/>
    <w:rsid w:val="00040AEE"/>
    <w:rsid w:val="00040ECE"/>
    <w:rsid w:val="00042BE4"/>
    <w:rsid w:val="000442AA"/>
    <w:rsid w:val="00045C8C"/>
    <w:rsid w:val="00046463"/>
    <w:rsid w:val="0004694C"/>
    <w:rsid w:val="000473F6"/>
    <w:rsid w:val="00050C24"/>
    <w:rsid w:val="00054CA9"/>
    <w:rsid w:val="0005562E"/>
    <w:rsid w:val="00056892"/>
    <w:rsid w:val="00056EA2"/>
    <w:rsid w:val="000604C3"/>
    <w:rsid w:val="00060608"/>
    <w:rsid w:val="00060C1F"/>
    <w:rsid w:val="000610F3"/>
    <w:rsid w:val="0006217C"/>
    <w:rsid w:val="00063042"/>
    <w:rsid w:val="00066EDC"/>
    <w:rsid w:val="00073391"/>
    <w:rsid w:val="000754D1"/>
    <w:rsid w:val="00075B48"/>
    <w:rsid w:val="00076C64"/>
    <w:rsid w:val="00080218"/>
    <w:rsid w:val="00085214"/>
    <w:rsid w:val="00085335"/>
    <w:rsid w:val="00085A7A"/>
    <w:rsid w:val="00087C90"/>
    <w:rsid w:val="00087FC6"/>
    <w:rsid w:val="00090067"/>
    <w:rsid w:val="000955ED"/>
    <w:rsid w:val="000969C0"/>
    <w:rsid w:val="00096D02"/>
    <w:rsid w:val="0009712E"/>
    <w:rsid w:val="000A0744"/>
    <w:rsid w:val="000A64B1"/>
    <w:rsid w:val="000B0D14"/>
    <w:rsid w:val="000B331E"/>
    <w:rsid w:val="000B6275"/>
    <w:rsid w:val="000B7F04"/>
    <w:rsid w:val="000C12AC"/>
    <w:rsid w:val="000C3153"/>
    <w:rsid w:val="000C554E"/>
    <w:rsid w:val="000C606D"/>
    <w:rsid w:val="000C779D"/>
    <w:rsid w:val="000D0046"/>
    <w:rsid w:val="000D0FCD"/>
    <w:rsid w:val="000D241B"/>
    <w:rsid w:val="000D467B"/>
    <w:rsid w:val="000E4AFA"/>
    <w:rsid w:val="000E7145"/>
    <w:rsid w:val="000F01E1"/>
    <w:rsid w:val="000F0568"/>
    <w:rsid w:val="000F27B1"/>
    <w:rsid w:val="000F2A83"/>
    <w:rsid w:val="000F3DC9"/>
    <w:rsid w:val="000F5AB3"/>
    <w:rsid w:val="000F7256"/>
    <w:rsid w:val="00100660"/>
    <w:rsid w:val="00100A8D"/>
    <w:rsid w:val="00105E36"/>
    <w:rsid w:val="00106E01"/>
    <w:rsid w:val="0010770E"/>
    <w:rsid w:val="0011251C"/>
    <w:rsid w:val="00112BDB"/>
    <w:rsid w:val="00115ACB"/>
    <w:rsid w:val="00117D01"/>
    <w:rsid w:val="00117ECF"/>
    <w:rsid w:val="00121EE9"/>
    <w:rsid w:val="00123D30"/>
    <w:rsid w:val="00123DFF"/>
    <w:rsid w:val="00124EDD"/>
    <w:rsid w:val="001260B0"/>
    <w:rsid w:val="00127176"/>
    <w:rsid w:val="00127A86"/>
    <w:rsid w:val="001303C4"/>
    <w:rsid w:val="0013488D"/>
    <w:rsid w:val="00135FB6"/>
    <w:rsid w:val="00140A1B"/>
    <w:rsid w:val="00140DBB"/>
    <w:rsid w:val="00141090"/>
    <w:rsid w:val="00141261"/>
    <w:rsid w:val="00141E2E"/>
    <w:rsid w:val="001467F3"/>
    <w:rsid w:val="00147651"/>
    <w:rsid w:val="00151CE0"/>
    <w:rsid w:val="00152283"/>
    <w:rsid w:val="00152A23"/>
    <w:rsid w:val="00153546"/>
    <w:rsid w:val="00157741"/>
    <w:rsid w:val="001602F3"/>
    <w:rsid w:val="00160B03"/>
    <w:rsid w:val="001622A1"/>
    <w:rsid w:val="0016297A"/>
    <w:rsid w:val="00163768"/>
    <w:rsid w:val="001637DE"/>
    <w:rsid w:val="00165140"/>
    <w:rsid w:val="00165DCE"/>
    <w:rsid w:val="00167B29"/>
    <w:rsid w:val="0017334F"/>
    <w:rsid w:val="0018012B"/>
    <w:rsid w:val="00180C70"/>
    <w:rsid w:val="001833A3"/>
    <w:rsid w:val="00183A90"/>
    <w:rsid w:val="001853B2"/>
    <w:rsid w:val="00185622"/>
    <w:rsid w:val="0018603E"/>
    <w:rsid w:val="00190C62"/>
    <w:rsid w:val="00191756"/>
    <w:rsid w:val="00192D19"/>
    <w:rsid w:val="00193E7C"/>
    <w:rsid w:val="001976DC"/>
    <w:rsid w:val="00197749"/>
    <w:rsid w:val="00197C11"/>
    <w:rsid w:val="001A15EF"/>
    <w:rsid w:val="001A22FE"/>
    <w:rsid w:val="001A4BAC"/>
    <w:rsid w:val="001A57C6"/>
    <w:rsid w:val="001A75B6"/>
    <w:rsid w:val="001A77AF"/>
    <w:rsid w:val="001B027F"/>
    <w:rsid w:val="001B208A"/>
    <w:rsid w:val="001B3FAE"/>
    <w:rsid w:val="001B60B3"/>
    <w:rsid w:val="001B6B78"/>
    <w:rsid w:val="001C0615"/>
    <w:rsid w:val="001C0676"/>
    <w:rsid w:val="001C1578"/>
    <w:rsid w:val="001C1B31"/>
    <w:rsid w:val="001C42FC"/>
    <w:rsid w:val="001C5AD9"/>
    <w:rsid w:val="001C67FF"/>
    <w:rsid w:val="001C772F"/>
    <w:rsid w:val="001D0AAF"/>
    <w:rsid w:val="001D568D"/>
    <w:rsid w:val="001D5F69"/>
    <w:rsid w:val="001D794A"/>
    <w:rsid w:val="001E2A75"/>
    <w:rsid w:val="001E3369"/>
    <w:rsid w:val="001E38BB"/>
    <w:rsid w:val="001E585D"/>
    <w:rsid w:val="001F053B"/>
    <w:rsid w:val="001F0751"/>
    <w:rsid w:val="001F0B13"/>
    <w:rsid w:val="001F26FF"/>
    <w:rsid w:val="001F2C15"/>
    <w:rsid w:val="001F5607"/>
    <w:rsid w:val="001F6186"/>
    <w:rsid w:val="001F6D77"/>
    <w:rsid w:val="001F77C3"/>
    <w:rsid w:val="00202829"/>
    <w:rsid w:val="002074F0"/>
    <w:rsid w:val="00207811"/>
    <w:rsid w:val="00211FBF"/>
    <w:rsid w:val="0021303F"/>
    <w:rsid w:val="00213CD1"/>
    <w:rsid w:val="00214922"/>
    <w:rsid w:val="00214950"/>
    <w:rsid w:val="00215B1B"/>
    <w:rsid w:val="00215E32"/>
    <w:rsid w:val="00217879"/>
    <w:rsid w:val="00221A98"/>
    <w:rsid w:val="00222160"/>
    <w:rsid w:val="00223016"/>
    <w:rsid w:val="00224946"/>
    <w:rsid w:val="00224B34"/>
    <w:rsid w:val="002264ED"/>
    <w:rsid w:val="0022782C"/>
    <w:rsid w:val="00231D18"/>
    <w:rsid w:val="00232795"/>
    <w:rsid w:val="00233CE4"/>
    <w:rsid w:val="002346FA"/>
    <w:rsid w:val="00235DCA"/>
    <w:rsid w:val="00240026"/>
    <w:rsid w:val="00241C25"/>
    <w:rsid w:val="00242490"/>
    <w:rsid w:val="00243104"/>
    <w:rsid w:val="0024327C"/>
    <w:rsid w:val="002434A2"/>
    <w:rsid w:val="00243594"/>
    <w:rsid w:val="00244508"/>
    <w:rsid w:val="00244A37"/>
    <w:rsid w:val="0024627E"/>
    <w:rsid w:val="00246BE1"/>
    <w:rsid w:val="002473C8"/>
    <w:rsid w:val="00247C92"/>
    <w:rsid w:val="002546D9"/>
    <w:rsid w:val="00255004"/>
    <w:rsid w:val="00255F08"/>
    <w:rsid w:val="002631A6"/>
    <w:rsid w:val="0026466B"/>
    <w:rsid w:val="00264D58"/>
    <w:rsid w:val="0026528C"/>
    <w:rsid w:val="0026613E"/>
    <w:rsid w:val="002671F4"/>
    <w:rsid w:val="0026786F"/>
    <w:rsid w:val="00267F8D"/>
    <w:rsid w:val="00272705"/>
    <w:rsid w:val="00272894"/>
    <w:rsid w:val="00274EB5"/>
    <w:rsid w:val="00276E2B"/>
    <w:rsid w:val="00277926"/>
    <w:rsid w:val="00280E30"/>
    <w:rsid w:val="002824EB"/>
    <w:rsid w:val="00282F4F"/>
    <w:rsid w:val="00285701"/>
    <w:rsid w:val="002872BB"/>
    <w:rsid w:val="0028738A"/>
    <w:rsid w:val="0029283C"/>
    <w:rsid w:val="00296239"/>
    <w:rsid w:val="0029627E"/>
    <w:rsid w:val="0029737F"/>
    <w:rsid w:val="002A16C9"/>
    <w:rsid w:val="002A1CF5"/>
    <w:rsid w:val="002A22B7"/>
    <w:rsid w:val="002A2F77"/>
    <w:rsid w:val="002A5CDB"/>
    <w:rsid w:val="002A65FC"/>
    <w:rsid w:val="002B0437"/>
    <w:rsid w:val="002B34E3"/>
    <w:rsid w:val="002B3786"/>
    <w:rsid w:val="002B397E"/>
    <w:rsid w:val="002B3F7F"/>
    <w:rsid w:val="002B46B5"/>
    <w:rsid w:val="002B6B56"/>
    <w:rsid w:val="002B790F"/>
    <w:rsid w:val="002B7A69"/>
    <w:rsid w:val="002B7CF0"/>
    <w:rsid w:val="002C0B56"/>
    <w:rsid w:val="002C3437"/>
    <w:rsid w:val="002C3543"/>
    <w:rsid w:val="002C6F50"/>
    <w:rsid w:val="002C707D"/>
    <w:rsid w:val="002D1FD1"/>
    <w:rsid w:val="002D217D"/>
    <w:rsid w:val="002D2477"/>
    <w:rsid w:val="002D3D41"/>
    <w:rsid w:val="002D42A1"/>
    <w:rsid w:val="002D5319"/>
    <w:rsid w:val="002D6E02"/>
    <w:rsid w:val="002E1432"/>
    <w:rsid w:val="002E1CC7"/>
    <w:rsid w:val="002E36F0"/>
    <w:rsid w:val="002E6261"/>
    <w:rsid w:val="002E789D"/>
    <w:rsid w:val="002E7ACC"/>
    <w:rsid w:val="002F0420"/>
    <w:rsid w:val="002F2B59"/>
    <w:rsid w:val="002F2FE5"/>
    <w:rsid w:val="002F348E"/>
    <w:rsid w:val="002F3983"/>
    <w:rsid w:val="002F40A7"/>
    <w:rsid w:val="002F73B8"/>
    <w:rsid w:val="003009DE"/>
    <w:rsid w:val="00300B32"/>
    <w:rsid w:val="003022F0"/>
    <w:rsid w:val="0030489F"/>
    <w:rsid w:val="00305F14"/>
    <w:rsid w:val="00312320"/>
    <w:rsid w:val="0031308D"/>
    <w:rsid w:val="00313790"/>
    <w:rsid w:val="00315EC5"/>
    <w:rsid w:val="0031704C"/>
    <w:rsid w:val="00317B4A"/>
    <w:rsid w:val="00320410"/>
    <w:rsid w:val="00320ACD"/>
    <w:rsid w:val="00322450"/>
    <w:rsid w:val="003234A2"/>
    <w:rsid w:val="003243A8"/>
    <w:rsid w:val="0033060B"/>
    <w:rsid w:val="00331153"/>
    <w:rsid w:val="00331D0B"/>
    <w:rsid w:val="00332330"/>
    <w:rsid w:val="0033319F"/>
    <w:rsid w:val="0033433D"/>
    <w:rsid w:val="00334619"/>
    <w:rsid w:val="00334E28"/>
    <w:rsid w:val="00337D15"/>
    <w:rsid w:val="00342C84"/>
    <w:rsid w:val="00345B39"/>
    <w:rsid w:val="003464CD"/>
    <w:rsid w:val="00346DB5"/>
    <w:rsid w:val="00347137"/>
    <w:rsid w:val="00350E1D"/>
    <w:rsid w:val="00351122"/>
    <w:rsid w:val="00352CCF"/>
    <w:rsid w:val="00352E8E"/>
    <w:rsid w:val="00353E01"/>
    <w:rsid w:val="00354145"/>
    <w:rsid w:val="00355C7E"/>
    <w:rsid w:val="00355E19"/>
    <w:rsid w:val="00361D80"/>
    <w:rsid w:val="00362C3C"/>
    <w:rsid w:val="00362C67"/>
    <w:rsid w:val="00362FD3"/>
    <w:rsid w:val="00363069"/>
    <w:rsid w:val="00363F32"/>
    <w:rsid w:val="003645F0"/>
    <w:rsid w:val="00364B68"/>
    <w:rsid w:val="00364D64"/>
    <w:rsid w:val="00370D0C"/>
    <w:rsid w:val="003745C7"/>
    <w:rsid w:val="003775B9"/>
    <w:rsid w:val="003807DB"/>
    <w:rsid w:val="003817F1"/>
    <w:rsid w:val="00381BE4"/>
    <w:rsid w:val="003826CD"/>
    <w:rsid w:val="00382F01"/>
    <w:rsid w:val="00383279"/>
    <w:rsid w:val="003832F4"/>
    <w:rsid w:val="00383D2F"/>
    <w:rsid w:val="00385533"/>
    <w:rsid w:val="003911C9"/>
    <w:rsid w:val="003935E4"/>
    <w:rsid w:val="00395AE2"/>
    <w:rsid w:val="00395FFF"/>
    <w:rsid w:val="003A0B64"/>
    <w:rsid w:val="003A0C25"/>
    <w:rsid w:val="003A132D"/>
    <w:rsid w:val="003A279B"/>
    <w:rsid w:val="003A35E9"/>
    <w:rsid w:val="003A49A4"/>
    <w:rsid w:val="003A7070"/>
    <w:rsid w:val="003A7560"/>
    <w:rsid w:val="003A76E5"/>
    <w:rsid w:val="003B2585"/>
    <w:rsid w:val="003B4B3D"/>
    <w:rsid w:val="003C0C3A"/>
    <w:rsid w:val="003C1BCB"/>
    <w:rsid w:val="003C2CAA"/>
    <w:rsid w:val="003C4D5F"/>
    <w:rsid w:val="003C5A88"/>
    <w:rsid w:val="003C66E3"/>
    <w:rsid w:val="003C7ACC"/>
    <w:rsid w:val="003D522A"/>
    <w:rsid w:val="003D76C4"/>
    <w:rsid w:val="003D7705"/>
    <w:rsid w:val="003D7E8C"/>
    <w:rsid w:val="003E084C"/>
    <w:rsid w:val="003E2238"/>
    <w:rsid w:val="003E2270"/>
    <w:rsid w:val="003E2778"/>
    <w:rsid w:val="003E2DAB"/>
    <w:rsid w:val="003E31D4"/>
    <w:rsid w:val="003E661C"/>
    <w:rsid w:val="003E6A0D"/>
    <w:rsid w:val="003F1C7C"/>
    <w:rsid w:val="003F5792"/>
    <w:rsid w:val="003F61F3"/>
    <w:rsid w:val="003F6582"/>
    <w:rsid w:val="003F6BC4"/>
    <w:rsid w:val="00401814"/>
    <w:rsid w:val="00401866"/>
    <w:rsid w:val="0040306C"/>
    <w:rsid w:val="00403305"/>
    <w:rsid w:val="00405D59"/>
    <w:rsid w:val="00406236"/>
    <w:rsid w:val="00407FD2"/>
    <w:rsid w:val="00410BAC"/>
    <w:rsid w:val="00411E9C"/>
    <w:rsid w:val="00411FB0"/>
    <w:rsid w:val="00417B9D"/>
    <w:rsid w:val="00420B3B"/>
    <w:rsid w:val="00422C75"/>
    <w:rsid w:val="0042336B"/>
    <w:rsid w:val="00424952"/>
    <w:rsid w:val="00426C23"/>
    <w:rsid w:val="0042761A"/>
    <w:rsid w:val="00431ECD"/>
    <w:rsid w:val="00433314"/>
    <w:rsid w:val="00435765"/>
    <w:rsid w:val="00435A1F"/>
    <w:rsid w:val="00435E6A"/>
    <w:rsid w:val="00436FD2"/>
    <w:rsid w:val="00437BDD"/>
    <w:rsid w:val="004412B1"/>
    <w:rsid w:val="004427EF"/>
    <w:rsid w:val="0044543E"/>
    <w:rsid w:val="00445D32"/>
    <w:rsid w:val="004461BB"/>
    <w:rsid w:val="00447789"/>
    <w:rsid w:val="00447FCB"/>
    <w:rsid w:val="0045200E"/>
    <w:rsid w:val="0045275D"/>
    <w:rsid w:val="00454818"/>
    <w:rsid w:val="00454966"/>
    <w:rsid w:val="0045541D"/>
    <w:rsid w:val="00456047"/>
    <w:rsid w:val="00463476"/>
    <w:rsid w:val="00464297"/>
    <w:rsid w:val="00464A75"/>
    <w:rsid w:val="00464C6E"/>
    <w:rsid w:val="00464E1A"/>
    <w:rsid w:val="0046575A"/>
    <w:rsid w:val="00470BB8"/>
    <w:rsid w:val="00470DBE"/>
    <w:rsid w:val="00471E6E"/>
    <w:rsid w:val="00472D45"/>
    <w:rsid w:val="0047504B"/>
    <w:rsid w:val="00476205"/>
    <w:rsid w:val="0047729D"/>
    <w:rsid w:val="004773C4"/>
    <w:rsid w:val="00481695"/>
    <w:rsid w:val="00484C14"/>
    <w:rsid w:val="00485947"/>
    <w:rsid w:val="00485CEA"/>
    <w:rsid w:val="0048652C"/>
    <w:rsid w:val="00490384"/>
    <w:rsid w:val="00495E81"/>
    <w:rsid w:val="00497A5C"/>
    <w:rsid w:val="004A11C0"/>
    <w:rsid w:val="004A2A7A"/>
    <w:rsid w:val="004A3A1D"/>
    <w:rsid w:val="004A4060"/>
    <w:rsid w:val="004A4123"/>
    <w:rsid w:val="004A4715"/>
    <w:rsid w:val="004B0F69"/>
    <w:rsid w:val="004B2FEB"/>
    <w:rsid w:val="004B3962"/>
    <w:rsid w:val="004B3E12"/>
    <w:rsid w:val="004B5BCB"/>
    <w:rsid w:val="004B6600"/>
    <w:rsid w:val="004C211A"/>
    <w:rsid w:val="004C2814"/>
    <w:rsid w:val="004D25C5"/>
    <w:rsid w:val="004D326F"/>
    <w:rsid w:val="004D439E"/>
    <w:rsid w:val="004D6B7A"/>
    <w:rsid w:val="004D75CC"/>
    <w:rsid w:val="004E2AC8"/>
    <w:rsid w:val="004E2E8D"/>
    <w:rsid w:val="004E3336"/>
    <w:rsid w:val="004E395D"/>
    <w:rsid w:val="004E4B55"/>
    <w:rsid w:val="004E50BE"/>
    <w:rsid w:val="004E71FD"/>
    <w:rsid w:val="004F04C9"/>
    <w:rsid w:val="004F0B74"/>
    <w:rsid w:val="004F0D00"/>
    <w:rsid w:val="004F0D4A"/>
    <w:rsid w:val="004F0D6E"/>
    <w:rsid w:val="004F1110"/>
    <w:rsid w:val="004F242A"/>
    <w:rsid w:val="004F2EB0"/>
    <w:rsid w:val="004F37C0"/>
    <w:rsid w:val="00510023"/>
    <w:rsid w:val="00511438"/>
    <w:rsid w:val="00511AEC"/>
    <w:rsid w:val="00511B3F"/>
    <w:rsid w:val="0051290A"/>
    <w:rsid w:val="00512BDF"/>
    <w:rsid w:val="00514396"/>
    <w:rsid w:val="005146E4"/>
    <w:rsid w:val="00514E16"/>
    <w:rsid w:val="005170C8"/>
    <w:rsid w:val="00517330"/>
    <w:rsid w:val="00517B13"/>
    <w:rsid w:val="0052059C"/>
    <w:rsid w:val="00521D89"/>
    <w:rsid w:val="00522F1E"/>
    <w:rsid w:val="005253E0"/>
    <w:rsid w:val="0052671D"/>
    <w:rsid w:val="00527427"/>
    <w:rsid w:val="005308BF"/>
    <w:rsid w:val="00531046"/>
    <w:rsid w:val="00532120"/>
    <w:rsid w:val="005325D4"/>
    <w:rsid w:val="0053521C"/>
    <w:rsid w:val="00535FC2"/>
    <w:rsid w:val="00537C30"/>
    <w:rsid w:val="00537FCE"/>
    <w:rsid w:val="00540991"/>
    <w:rsid w:val="00541270"/>
    <w:rsid w:val="00542789"/>
    <w:rsid w:val="0054413B"/>
    <w:rsid w:val="00544983"/>
    <w:rsid w:val="00544A0D"/>
    <w:rsid w:val="0054634B"/>
    <w:rsid w:val="0054794A"/>
    <w:rsid w:val="00550F8D"/>
    <w:rsid w:val="0055198E"/>
    <w:rsid w:val="00551F22"/>
    <w:rsid w:val="00552AB9"/>
    <w:rsid w:val="005551B2"/>
    <w:rsid w:val="00555484"/>
    <w:rsid w:val="00560069"/>
    <w:rsid w:val="005629AF"/>
    <w:rsid w:val="005629CD"/>
    <w:rsid w:val="00562D38"/>
    <w:rsid w:val="00563579"/>
    <w:rsid w:val="00563AA8"/>
    <w:rsid w:val="00565BC6"/>
    <w:rsid w:val="00566863"/>
    <w:rsid w:val="00566965"/>
    <w:rsid w:val="00566A72"/>
    <w:rsid w:val="005672D2"/>
    <w:rsid w:val="00571CE3"/>
    <w:rsid w:val="005724B5"/>
    <w:rsid w:val="00572C60"/>
    <w:rsid w:val="00573570"/>
    <w:rsid w:val="005754C1"/>
    <w:rsid w:val="00576560"/>
    <w:rsid w:val="0058157D"/>
    <w:rsid w:val="005836DA"/>
    <w:rsid w:val="00585813"/>
    <w:rsid w:val="0058736B"/>
    <w:rsid w:val="00587B31"/>
    <w:rsid w:val="0059091F"/>
    <w:rsid w:val="005938E3"/>
    <w:rsid w:val="00594FCF"/>
    <w:rsid w:val="005A28F3"/>
    <w:rsid w:val="005A32FB"/>
    <w:rsid w:val="005A47DA"/>
    <w:rsid w:val="005B0203"/>
    <w:rsid w:val="005B1FB1"/>
    <w:rsid w:val="005B2A29"/>
    <w:rsid w:val="005B3323"/>
    <w:rsid w:val="005B3418"/>
    <w:rsid w:val="005B4F74"/>
    <w:rsid w:val="005B5F98"/>
    <w:rsid w:val="005B7BBE"/>
    <w:rsid w:val="005B7D96"/>
    <w:rsid w:val="005C0AF7"/>
    <w:rsid w:val="005C2875"/>
    <w:rsid w:val="005C2C07"/>
    <w:rsid w:val="005C510F"/>
    <w:rsid w:val="005D0353"/>
    <w:rsid w:val="005D0E4F"/>
    <w:rsid w:val="005D3821"/>
    <w:rsid w:val="005D3CB1"/>
    <w:rsid w:val="005D5177"/>
    <w:rsid w:val="005E132F"/>
    <w:rsid w:val="005E3140"/>
    <w:rsid w:val="005E5D89"/>
    <w:rsid w:val="005E750F"/>
    <w:rsid w:val="005E7A2F"/>
    <w:rsid w:val="005F0F02"/>
    <w:rsid w:val="005F177E"/>
    <w:rsid w:val="005F2B46"/>
    <w:rsid w:val="005F6F13"/>
    <w:rsid w:val="005F7843"/>
    <w:rsid w:val="006012B1"/>
    <w:rsid w:val="006019F1"/>
    <w:rsid w:val="00602341"/>
    <w:rsid w:val="0060499A"/>
    <w:rsid w:val="00604DC0"/>
    <w:rsid w:val="00605EF9"/>
    <w:rsid w:val="0060711D"/>
    <w:rsid w:val="00607474"/>
    <w:rsid w:val="006102D3"/>
    <w:rsid w:val="006127C5"/>
    <w:rsid w:val="00612F55"/>
    <w:rsid w:val="0061327D"/>
    <w:rsid w:val="006161B7"/>
    <w:rsid w:val="0061749E"/>
    <w:rsid w:val="00621C85"/>
    <w:rsid w:val="006234CC"/>
    <w:rsid w:val="00623D21"/>
    <w:rsid w:val="006247B8"/>
    <w:rsid w:val="0062511E"/>
    <w:rsid w:val="0062566E"/>
    <w:rsid w:val="00625875"/>
    <w:rsid w:val="00626EDF"/>
    <w:rsid w:val="00631E8D"/>
    <w:rsid w:val="00633A4E"/>
    <w:rsid w:val="00633AC2"/>
    <w:rsid w:val="006347DD"/>
    <w:rsid w:val="00634C56"/>
    <w:rsid w:val="00636062"/>
    <w:rsid w:val="00637777"/>
    <w:rsid w:val="00637CF3"/>
    <w:rsid w:val="0064179E"/>
    <w:rsid w:val="006426E1"/>
    <w:rsid w:val="00643885"/>
    <w:rsid w:val="00646CE6"/>
    <w:rsid w:val="00650D98"/>
    <w:rsid w:val="00652454"/>
    <w:rsid w:val="00656381"/>
    <w:rsid w:val="00661745"/>
    <w:rsid w:val="00662452"/>
    <w:rsid w:val="00663E7C"/>
    <w:rsid w:val="0066700E"/>
    <w:rsid w:val="006700AB"/>
    <w:rsid w:val="006707DD"/>
    <w:rsid w:val="00671480"/>
    <w:rsid w:val="00674BD9"/>
    <w:rsid w:val="00676482"/>
    <w:rsid w:val="00676629"/>
    <w:rsid w:val="00677E0D"/>
    <w:rsid w:val="00680083"/>
    <w:rsid w:val="00680A7F"/>
    <w:rsid w:val="00680EEA"/>
    <w:rsid w:val="0068150D"/>
    <w:rsid w:val="00681B5E"/>
    <w:rsid w:val="00684101"/>
    <w:rsid w:val="00687083"/>
    <w:rsid w:val="00690956"/>
    <w:rsid w:val="00690A69"/>
    <w:rsid w:val="006929FA"/>
    <w:rsid w:val="00694DB2"/>
    <w:rsid w:val="00697330"/>
    <w:rsid w:val="006A21DF"/>
    <w:rsid w:val="006A27EF"/>
    <w:rsid w:val="006A3426"/>
    <w:rsid w:val="006A3BB0"/>
    <w:rsid w:val="006A5BA4"/>
    <w:rsid w:val="006B1CDD"/>
    <w:rsid w:val="006B2694"/>
    <w:rsid w:val="006B497E"/>
    <w:rsid w:val="006B7A37"/>
    <w:rsid w:val="006C0A98"/>
    <w:rsid w:val="006C2D88"/>
    <w:rsid w:val="006C354F"/>
    <w:rsid w:val="006C500B"/>
    <w:rsid w:val="006D0F01"/>
    <w:rsid w:val="006D1B43"/>
    <w:rsid w:val="006D384A"/>
    <w:rsid w:val="006D417E"/>
    <w:rsid w:val="006D46AB"/>
    <w:rsid w:val="006D5852"/>
    <w:rsid w:val="006D6569"/>
    <w:rsid w:val="006D6621"/>
    <w:rsid w:val="006D6EF1"/>
    <w:rsid w:val="006E0CE7"/>
    <w:rsid w:val="006E107D"/>
    <w:rsid w:val="006E135B"/>
    <w:rsid w:val="006E29A0"/>
    <w:rsid w:val="006E5EAF"/>
    <w:rsid w:val="006E6326"/>
    <w:rsid w:val="006E7041"/>
    <w:rsid w:val="006F3567"/>
    <w:rsid w:val="006F3D00"/>
    <w:rsid w:val="006F5286"/>
    <w:rsid w:val="006F74F4"/>
    <w:rsid w:val="006F7FD9"/>
    <w:rsid w:val="007013ED"/>
    <w:rsid w:val="00702DDC"/>
    <w:rsid w:val="007059E1"/>
    <w:rsid w:val="007066D3"/>
    <w:rsid w:val="007078BD"/>
    <w:rsid w:val="00707E20"/>
    <w:rsid w:val="007106AC"/>
    <w:rsid w:val="00710E73"/>
    <w:rsid w:val="00711680"/>
    <w:rsid w:val="007119FF"/>
    <w:rsid w:val="00714A7E"/>
    <w:rsid w:val="00715319"/>
    <w:rsid w:val="00715B5B"/>
    <w:rsid w:val="00715BCD"/>
    <w:rsid w:val="00715BDF"/>
    <w:rsid w:val="0071667E"/>
    <w:rsid w:val="00716EC1"/>
    <w:rsid w:val="0072049E"/>
    <w:rsid w:val="00722267"/>
    <w:rsid w:val="00724D15"/>
    <w:rsid w:val="0072506A"/>
    <w:rsid w:val="007254E1"/>
    <w:rsid w:val="00725F43"/>
    <w:rsid w:val="00726288"/>
    <w:rsid w:val="00730BDF"/>
    <w:rsid w:val="00731463"/>
    <w:rsid w:val="00732801"/>
    <w:rsid w:val="0073324A"/>
    <w:rsid w:val="007339EC"/>
    <w:rsid w:val="00737A67"/>
    <w:rsid w:val="0074039C"/>
    <w:rsid w:val="00741D03"/>
    <w:rsid w:val="007474C3"/>
    <w:rsid w:val="0074783A"/>
    <w:rsid w:val="007511B2"/>
    <w:rsid w:val="007528E9"/>
    <w:rsid w:val="00752FAB"/>
    <w:rsid w:val="0075422E"/>
    <w:rsid w:val="00755376"/>
    <w:rsid w:val="007568BB"/>
    <w:rsid w:val="007604E7"/>
    <w:rsid w:val="007606CD"/>
    <w:rsid w:val="00760A99"/>
    <w:rsid w:val="00761F5C"/>
    <w:rsid w:val="0076203A"/>
    <w:rsid w:val="007626C6"/>
    <w:rsid w:val="00762A61"/>
    <w:rsid w:val="007632F8"/>
    <w:rsid w:val="00764798"/>
    <w:rsid w:val="007653C7"/>
    <w:rsid w:val="00765F6C"/>
    <w:rsid w:val="00765F6D"/>
    <w:rsid w:val="00766BFD"/>
    <w:rsid w:val="007715F7"/>
    <w:rsid w:val="00772443"/>
    <w:rsid w:val="00777F28"/>
    <w:rsid w:val="00780244"/>
    <w:rsid w:val="00781111"/>
    <w:rsid w:val="007822A8"/>
    <w:rsid w:val="007833A7"/>
    <w:rsid w:val="00783CE6"/>
    <w:rsid w:val="007843AA"/>
    <w:rsid w:val="0078449F"/>
    <w:rsid w:val="00785536"/>
    <w:rsid w:val="00786869"/>
    <w:rsid w:val="007906CF"/>
    <w:rsid w:val="007919D1"/>
    <w:rsid w:val="00793C6D"/>
    <w:rsid w:val="00793D7A"/>
    <w:rsid w:val="00793F37"/>
    <w:rsid w:val="007A0E5B"/>
    <w:rsid w:val="007A1AD2"/>
    <w:rsid w:val="007A1C32"/>
    <w:rsid w:val="007A317E"/>
    <w:rsid w:val="007A4230"/>
    <w:rsid w:val="007A4788"/>
    <w:rsid w:val="007A4B15"/>
    <w:rsid w:val="007A72EB"/>
    <w:rsid w:val="007A7637"/>
    <w:rsid w:val="007B6B19"/>
    <w:rsid w:val="007C1983"/>
    <w:rsid w:val="007C21A9"/>
    <w:rsid w:val="007C3A75"/>
    <w:rsid w:val="007C4961"/>
    <w:rsid w:val="007C639F"/>
    <w:rsid w:val="007C697A"/>
    <w:rsid w:val="007C7B0B"/>
    <w:rsid w:val="007D14D2"/>
    <w:rsid w:val="007D7F4E"/>
    <w:rsid w:val="007E7E58"/>
    <w:rsid w:val="007F1007"/>
    <w:rsid w:val="007F2398"/>
    <w:rsid w:val="007F29AF"/>
    <w:rsid w:val="007F29B2"/>
    <w:rsid w:val="007F3A88"/>
    <w:rsid w:val="007F53FC"/>
    <w:rsid w:val="007F7F99"/>
    <w:rsid w:val="00800037"/>
    <w:rsid w:val="0080018E"/>
    <w:rsid w:val="008013AB"/>
    <w:rsid w:val="00801F3F"/>
    <w:rsid w:val="0080407E"/>
    <w:rsid w:val="00806794"/>
    <w:rsid w:val="00806CF9"/>
    <w:rsid w:val="008079D7"/>
    <w:rsid w:val="00812D25"/>
    <w:rsid w:val="00815877"/>
    <w:rsid w:val="00815CAA"/>
    <w:rsid w:val="0081664C"/>
    <w:rsid w:val="00823EED"/>
    <w:rsid w:val="00825AD9"/>
    <w:rsid w:val="008317D9"/>
    <w:rsid w:val="00834879"/>
    <w:rsid w:val="00835ABD"/>
    <w:rsid w:val="008364B7"/>
    <w:rsid w:val="00841393"/>
    <w:rsid w:val="00843E26"/>
    <w:rsid w:val="00845833"/>
    <w:rsid w:val="00847D00"/>
    <w:rsid w:val="00850739"/>
    <w:rsid w:val="00850E20"/>
    <w:rsid w:val="008511F5"/>
    <w:rsid w:val="00851428"/>
    <w:rsid w:val="00856408"/>
    <w:rsid w:val="0085760D"/>
    <w:rsid w:val="008579DE"/>
    <w:rsid w:val="008609C5"/>
    <w:rsid w:val="00861851"/>
    <w:rsid w:val="0086424E"/>
    <w:rsid w:val="008658F9"/>
    <w:rsid w:val="008678BA"/>
    <w:rsid w:val="00871C0B"/>
    <w:rsid w:val="008771B3"/>
    <w:rsid w:val="00877299"/>
    <w:rsid w:val="008777CB"/>
    <w:rsid w:val="00880294"/>
    <w:rsid w:val="008862D0"/>
    <w:rsid w:val="008871FA"/>
    <w:rsid w:val="00887CE9"/>
    <w:rsid w:val="008908D4"/>
    <w:rsid w:val="0089482F"/>
    <w:rsid w:val="00895ADD"/>
    <w:rsid w:val="0089703F"/>
    <w:rsid w:val="008A0819"/>
    <w:rsid w:val="008A166B"/>
    <w:rsid w:val="008A1A12"/>
    <w:rsid w:val="008A4511"/>
    <w:rsid w:val="008A49F8"/>
    <w:rsid w:val="008A6B38"/>
    <w:rsid w:val="008B0ED1"/>
    <w:rsid w:val="008B1C3C"/>
    <w:rsid w:val="008B2445"/>
    <w:rsid w:val="008B2E69"/>
    <w:rsid w:val="008B4662"/>
    <w:rsid w:val="008C07BB"/>
    <w:rsid w:val="008C0FA8"/>
    <w:rsid w:val="008C4EC7"/>
    <w:rsid w:val="008C5842"/>
    <w:rsid w:val="008C633E"/>
    <w:rsid w:val="008C68DD"/>
    <w:rsid w:val="008C6E26"/>
    <w:rsid w:val="008D0A91"/>
    <w:rsid w:val="008D0B55"/>
    <w:rsid w:val="008D1204"/>
    <w:rsid w:val="008D6D64"/>
    <w:rsid w:val="008E3826"/>
    <w:rsid w:val="008E43AB"/>
    <w:rsid w:val="008E5526"/>
    <w:rsid w:val="008E5B38"/>
    <w:rsid w:val="008E6F4A"/>
    <w:rsid w:val="008F02F9"/>
    <w:rsid w:val="008F2300"/>
    <w:rsid w:val="008F314E"/>
    <w:rsid w:val="008F38F8"/>
    <w:rsid w:val="008F4030"/>
    <w:rsid w:val="008F4681"/>
    <w:rsid w:val="008F52E3"/>
    <w:rsid w:val="008F5F35"/>
    <w:rsid w:val="008F6318"/>
    <w:rsid w:val="008F77AC"/>
    <w:rsid w:val="00901DC5"/>
    <w:rsid w:val="00902803"/>
    <w:rsid w:val="00902FF4"/>
    <w:rsid w:val="00905824"/>
    <w:rsid w:val="00905A73"/>
    <w:rsid w:val="00905F10"/>
    <w:rsid w:val="009061EE"/>
    <w:rsid w:val="009066EC"/>
    <w:rsid w:val="00907602"/>
    <w:rsid w:val="00911057"/>
    <w:rsid w:val="0091129E"/>
    <w:rsid w:val="009119CB"/>
    <w:rsid w:val="009120E1"/>
    <w:rsid w:val="00913713"/>
    <w:rsid w:val="00913BBD"/>
    <w:rsid w:val="0091413D"/>
    <w:rsid w:val="00914593"/>
    <w:rsid w:val="009155AD"/>
    <w:rsid w:val="00917309"/>
    <w:rsid w:val="00923476"/>
    <w:rsid w:val="009239D3"/>
    <w:rsid w:val="00923BFB"/>
    <w:rsid w:val="009244AB"/>
    <w:rsid w:val="00924641"/>
    <w:rsid w:val="00924FA2"/>
    <w:rsid w:val="00927781"/>
    <w:rsid w:val="00930708"/>
    <w:rsid w:val="009336B4"/>
    <w:rsid w:val="00933E38"/>
    <w:rsid w:val="00935249"/>
    <w:rsid w:val="009361A6"/>
    <w:rsid w:val="0093627E"/>
    <w:rsid w:val="009372AA"/>
    <w:rsid w:val="00945AC0"/>
    <w:rsid w:val="00946616"/>
    <w:rsid w:val="0094753D"/>
    <w:rsid w:val="00947EB9"/>
    <w:rsid w:val="00947FF1"/>
    <w:rsid w:val="009500B8"/>
    <w:rsid w:val="0095056B"/>
    <w:rsid w:val="009521C7"/>
    <w:rsid w:val="009557D0"/>
    <w:rsid w:val="00956E2D"/>
    <w:rsid w:val="00957EBD"/>
    <w:rsid w:val="009604B2"/>
    <w:rsid w:val="00960FF1"/>
    <w:rsid w:val="0096116F"/>
    <w:rsid w:val="00963B7B"/>
    <w:rsid w:val="00963C79"/>
    <w:rsid w:val="00964334"/>
    <w:rsid w:val="0096514D"/>
    <w:rsid w:val="00970526"/>
    <w:rsid w:val="009706C3"/>
    <w:rsid w:val="00970E71"/>
    <w:rsid w:val="00971885"/>
    <w:rsid w:val="00971FAF"/>
    <w:rsid w:val="00974E9E"/>
    <w:rsid w:val="00975587"/>
    <w:rsid w:val="00981513"/>
    <w:rsid w:val="0098449F"/>
    <w:rsid w:val="00990800"/>
    <w:rsid w:val="009939FF"/>
    <w:rsid w:val="00993B5A"/>
    <w:rsid w:val="009952A3"/>
    <w:rsid w:val="00996133"/>
    <w:rsid w:val="00996AA7"/>
    <w:rsid w:val="00997DE8"/>
    <w:rsid w:val="009A3079"/>
    <w:rsid w:val="009A4974"/>
    <w:rsid w:val="009A6A37"/>
    <w:rsid w:val="009A7442"/>
    <w:rsid w:val="009A7F80"/>
    <w:rsid w:val="009B171E"/>
    <w:rsid w:val="009C132F"/>
    <w:rsid w:val="009C7DD8"/>
    <w:rsid w:val="009D017A"/>
    <w:rsid w:val="009D07B7"/>
    <w:rsid w:val="009D0F54"/>
    <w:rsid w:val="009D23F9"/>
    <w:rsid w:val="009D3041"/>
    <w:rsid w:val="009D5711"/>
    <w:rsid w:val="009D57CF"/>
    <w:rsid w:val="009D5D0E"/>
    <w:rsid w:val="009E1548"/>
    <w:rsid w:val="009E181B"/>
    <w:rsid w:val="009F0A8B"/>
    <w:rsid w:val="009F15F3"/>
    <w:rsid w:val="009F2EB9"/>
    <w:rsid w:val="009F4BA9"/>
    <w:rsid w:val="009F5520"/>
    <w:rsid w:val="009F6897"/>
    <w:rsid w:val="00A00083"/>
    <w:rsid w:val="00A00FBA"/>
    <w:rsid w:val="00A018F6"/>
    <w:rsid w:val="00A022D3"/>
    <w:rsid w:val="00A027AE"/>
    <w:rsid w:val="00A031FA"/>
    <w:rsid w:val="00A03342"/>
    <w:rsid w:val="00A04190"/>
    <w:rsid w:val="00A056D8"/>
    <w:rsid w:val="00A06A9A"/>
    <w:rsid w:val="00A13C84"/>
    <w:rsid w:val="00A1434C"/>
    <w:rsid w:val="00A15007"/>
    <w:rsid w:val="00A17274"/>
    <w:rsid w:val="00A17A8F"/>
    <w:rsid w:val="00A2071F"/>
    <w:rsid w:val="00A21B53"/>
    <w:rsid w:val="00A2296E"/>
    <w:rsid w:val="00A22D14"/>
    <w:rsid w:val="00A246CC"/>
    <w:rsid w:val="00A2671E"/>
    <w:rsid w:val="00A2777C"/>
    <w:rsid w:val="00A27E88"/>
    <w:rsid w:val="00A303B2"/>
    <w:rsid w:val="00A32A06"/>
    <w:rsid w:val="00A3610A"/>
    <w:rsid w:val="00A41DCC"/>
    <w:rsid w:val="00A4272D"/>
    <w:rsid w:val="00A43004"/>
    <w:rsid w:val="00A44102"/>
    <w:rsid w:val="00A44532"/>
    <w:rsid w:val="00A449DB"/>
    <w:rsid w:val="00A477B4"/>
    <w:rsid w:val="00A50846"/>
    <w:rsid w:val="00A51627"/>
    <w:rsid w:val="00A56495"/>
    <w:rsid w:val="00A565B5"/>
    <w:rsid w:val="00A56942"/>
    <w:rsid w:val="00A57C20"/>
    <w:rsid w:val="00A644F2"/>
    <w:rsid w:val="00A656F6"/>
    <w:rsid w:val="00A702AD"/>
    <w:rsid w:val="00A7372E"/>
    <w:rsid w:val="00A74C46"/>
    <w:rsid w:val="00A76EDE"/>
    <w:rsid w:val="00A76F5E"/>
    <w:rsid w:val="00A77DFA"/>
    <w:rsid w:val="00A81395"/>
    <w:rsid w:val="00A814E0"/>
    <w:rsid w:val="00A81E1C"/>
    <w:rsid w:val="00A84683"/>
    <w:rsid w:val="00A87058"/>
    <w:rsid w:val="00A8750E"/>
    <w:rsid w:val="00A92362"/>
    <w:rsid w:val="00A92879"/>
    <w:rsid w:val="00A92B1D"/>
    <w:rsid w:val="00A93562"/>
    <w:rsid w:val="00A93A8B"/>
    <w:rsid w:val="00A94549"/>
    <w:rsid w:val="00A94E94"/>
    <w:rsid w:val="00A962C8"/>
    <w:rsid w:val="00A966D9"/>
    <w:rsid w:val="00A97A76"/>
    <w:rsid w:val="00A97C05"/>
    <w:rsid w:val="00AA1D9B"/>
    <w:rsid w:val="00AA69C5"/>
    <w:rsid w:val="00AA6BFD"/>
    <w:rsid w:val="00AA7954"/>
    <w:rsid w:val="00AB1102"/>
    <w:rsid w:val="00AB16CB"/>
    <w:rsid w:val="00AB2575"/>
    <w:rsid w:val="00AB352F"/>
    <w:rsid w:val="00AB3768"/>
    <w:rsid w:val="00AB6D98"/>
    <w:rsid w:val="00AC178D"/>
    <w:rsid w:val="00AC36E0"/>
    <w:rsid w:val="00AC3D6C"/>
    <w:rsid w:val="00AC420E"/>
    <w:rsid w:val="00AC484C"/>
    <w:rsid w:val="00AC5C9D"/>
    <w:rsid w:val="00AC5D7E"/>
    <w:rsid w:val="00AC69EE"/>
    <w:rsid w:val="00AC6A2D"/>
    <w:rsid w:val="00AC6C2C"/>
    <w:rsid w:val="00AC72A2"/>
    <w:rsid w:val="00AD059C"/>
    <w:rsid w:val="00AD1AD4"/>
    <w:rsid w:val="00AD37AE"/>
    <w:rsid w:val="00AD6C4B"/>
    <w:rsid w:val="00AD70CA"/>
    <w:rsid w:val="00AD7824"/>
    <w:rsid w:val="00AE17DA"/>
    <w:rsid w:val="00AE1B9E"/>
    <w:rsid w:val="00AE31A0"/>
    <w:rsid w:val="00AE71FC"/>
    <w:rsid w:val="00AE788F"/>
    <w:rsid w:val="00AE794F"/>
    <w:rsid w:val="00AF0EE5"/>
    <w:rsid w:val="00AF1109"/>
    <w:rsid w:val="00AF1A7D"/>
    <w:rsid w:val="00AF41AF"/>
    <w:rsid w:val="00B01D05"/>
    <w:rsid w:val="00B01FB7"/>
    <w:rsid w:val="00B03402"/>
    <w:rsid w:val="00B0363D"/>
    <w:rsid w:val="00B054AD"/>
    <w:rsid w:val="00B05A24"/>
    <w:rsid w:val="00B07471"/>
    <w:rsid w:val="00B07995"/>
    <w:rsid w:val="00B10D42"/>
    <w:rsid w:val="00B11DED"/>
    <w:rsid w:val="00B14498"/>
    <w:rsid w:val="00B14BB5"/>
    <w:rsid w:val="00B15A57"/>
    <w:rsid w:val="00B15BD4"/>
    <w:rsid w:val="00B17759"/>
    <w:rsid w:val="00B234DD"/>
    <w:rsid w:val="00B24882"/>
    <w:rsid w:val="00B3093C"/>
    <w:rsid w:val="00B33AF8"/>
    <w:rsid w:val="00B34006"/>
    <w:rsid w:val="00B35F78"/>
    <w:rsid w:val="00B36D6D"/>
    <w:rsid w:val="00B37F08"/>
    <w:rsid w:val="00B40431"/>
    <w:rsid w:val="00B40D26"/>
    <w:rsid w:val="00B40FB5"/>
    <w:rsid w:val="00B4124B"/>
    <w:rsid w:val="00B41352"/>
    <w:rsid w:val="00B47E41"/>
    <w:rsid w:val="00B50F7F"/>
    <w:rsid w:val="00B511E4"/>
    <w:rsid w:val="00B52D82"/>
    <w:rsid w:val="00B53C8C"/>
    <w:rsid w:val="00B54962"/>
    <w:rsid w:val="00B60855"/>
    <w:rsid w:val="00B61335"/>
    <w:rsid w:val="00B61E6E"/>
    <w:rsid w:val="00B622FC"/>
    <w:rsid w:val="00B62A71"/>
    <w:rsid w:val="00B66526"/>
    <w:rsid w:val="00B67133"/>
    <w:rsid w:val="00B6746F"/>
    <w:rsid w:val="00B7055F"/>
    <w:rsid w:val="00B7215B"/>
    <w:rsid w:val="00B75FBC"/>
    <w:rsid w:val="00B8020D"/>
    <w:rsid w:val="00B80623"/>
    <w:rsid w:val="00B81770"/>
    <w:rsid w:val="00B81EBB"/>
    <w:rsid w:val="00B82A5C"/>
    <w:rsid w:val="00B82C7B"/>
    <w:rsid w:val="00B8302E"/>
    <w:rsid w:val="00B855E2"/>
    <w:rsid w:val="00B85E09"/>
    <w:rsid w:val="00B869CD"/>
    <w:rsid w:val="00B90691"/>
    <w:rsid w:val="00B90F16"/>
    <w:rsid w:val="00B924B3"/>
    <w:rsid w:val="00B94E8D"/>
    <w:rsid w:val="00BA04A4"/>
    <w:rsid w:val="00BA088A"/>
    <w:rsid w:val="00BA0B1E"/>
    <w:rsid w:val="00BA12C8"/>
    <w:rsid w:val="00BA1814"/>
    <w:rsid w:val="00BA29CE"/>
    <w:rsid w:val="00BA3142"/>
    <w:rsid w:val="00BA4F21"/>
    <w:rsid w:val="00BA5931"/>
    <w:rsid w:val="00BA64E8"/>
    <w:rsid w:val="00BA6ADD"/>
    <w:rsid w:val="00BA6EC1"/>
    <w:rsid w:val="00BB2CB9"/>
    <w:rsid w:val="00BB33E1"/>
    <w:rsid w:val="00BB363D"/>
    <w:rsid w:val="00BB41FE"/>
    <w:rsid w:val="00BC12B2"/>
    <w:rsid w:val="00BC1D1E"/>
    <w:rsid w:val="00BC26AB"/>
    <w:rsid w:val="00BC48DE"/>
    <w:rsid w:val="00BC4D2D"/>
    <w:rsid w:val="00BD0807"/>
    <w:rsid w:val="00BD08B1"/>
    <w:rsid w:val="00BD0FAF"/>
    <w:rsid w:val="00BD38C3"/>
    <w:rsid w:val="00BD3B5D"/>
    <w:rsid w:val="00BD5FD4"/>
    <w:rsid w:val="00BE1091"/>
    <w:rsid w:val="00BE257B"/>
    <w:rsid w:val="00BE3618"/>
    <w:rsid w:val="00BE3926"/>
    <w:rsid w:val="00BE4341"/>
    <w:rsid w:val="00BE6A9C"/>
    <w:rsid w:val="00BF6557"/>
    <w:rsid w:val="00C0084E"/>
    <w:rsid w:val="00C00DE5"/>
    <w:rsid w:val="00C07E82"/>
    <w:rsid w:val="00C13913"/>
    <w:rsid w:val="00C15048"/>
    <w:rsid w:val="00C15502"/>
    <w:rsid w:val="00C17C4B"/>
    <w:rsid w:val="00C17F12"/>
    <w:rsid w:val="00C221F2"/>
    <w:rsid w:val="00C309A4"/>
    <w:rsid w:val="00C30E96"/>
    <w:rsid w:val="00C30F26"/>
    <w:rsid w:val="00C31A68"/>
    <w:rsid w:val="00C340E5"/>
    <w:rsid w:val="00C36163"/>
    <w:rsid w:val="00C36A0B"/>
    <w:rsid w:val="00C37699"/>
    <w:rsid w:val="00C418D7"/>
    <w:rsid w:val="00C41BAC"/>
    <w:rsid w:val="00C41D84"/>
    <w:rsid w:val="00C43503"/>
    <w:rsid w:val="00C43958"/>
    <w:rsid w:val="00C43E00"/>
    <w:rsid w:val="00C444AD"/>
    <w:rsid w:val="00C4518F"/>
    <w:rsid w:val="00C457D8"/>
    <w:rsid w:val="00C45D2C"/>
    <w:rsid w:val="00C5155D"/>
    <w:rsid w:val="00C53707"/>
    <w:rsid w:val="00C545D7"/>
    <w:rsid w:val="00C548D4"/>
    <w:rsid w:val="00C569EE"/>
    <w:rsid w:val="00C57116"/>
    <w:rsid w:val="00C65578"/>
    <w:rsid w:val="00C70296"/>
    <w:rsid w:val="00C70B57"/>
    <w:rsid w:val="00C71690"/>
    <w:rsid w:val="00C7477A"/>
    <w:rsid w:val="00C754CB"/>
    <w:rsid w:val="00C76210"/>
    <w:rsid w:val="00C8003F"/>
    <w:rsid w:val="00C83463"/>
    <w:rsid w:val="00C834FA"/>
    <w:rsid w:val="00C84648"/>
    <w:rsid w:val="00C85CDC"/>
    <w:rsid w:val="00C861D3"/>
    <w:rsid w:val="00C878C4"/>
    <w:rsid w:val="00C900F5"/>
    <w:rsid w:val="00C92481"/>
    <w:rsid w:val="00C93A3A"/>
    <w:rsid w:val="00C96872"/>
    <w:rsid w:val="00C97C07"/>
    <w:rsid w:val="00CA3590"/>
    <w:rsid w:val="00CB0E97"/>
    <w:rsid w:val="00CB2181"/>
    <w:rsid w:val="00CB2B00"/>
    <w:rsid w:val="00CB3E35"/>
    <w:rsid w:val="00CB4171"/>
    <w:rsid w:val="00CB7FFB"/>
    <w:rsid w:val="00CC16E3"/>
    <w:rsid w:val="00CC25CB"/>
    <w:rsid w:val="00CC3318"/>
    <w:rsid w:val="00CC39A1"/>
    <w:rsid w:val="00CC5160"/>
    <w:rsid w:val="00CD057A"/>
    <w:rsid w:val="00CD619C"/>
    <w:rsid w:val="00CD6888"/>
    <w:rsid w:val="00CD79C1"/>
    <w:rsid w:val="00CE0891"/>
    <w:rsid w:val="00CE0F3C"/>
    <w:rsid w:val="00CE1B4A"/>
    <w:rsid w:val="00CE2448"/>
    <w:rsid w:val="00CE2F82"/>
    <w:rsid w:val="00CE79EE"/>
    <w:rsid w:val="00CF034E"/>
    <w:rsid w:val="00CF34B0"/>
    <w:rsid w:val="00CF5F82"/>
    <w:rsid w:val="00CF78F9"/>
    <w:rsid w:val="00D028DE"/>
    <w:rsid w:val="00D02EF6"/>
    <w:rsid w:val="00D03B11"/>
    <w:rsid w:val="00D070B4"/>
    <w:rsid w:val="00D1150F"/>
    <w:rsid w:val="00D120FA"/>
    <w:rsid w:val="00D14213"/>
    <w:rsid w:val="00D14493"/>
    <w:rsid w:val="00D14B01"/>
    <w:rsid w:val="00D15BB0"/>
    <w:rsid w:val="00D173A9"/>
    <w:rsid w:val="00D179E3"/>
    <w:rsid w:val="00D217BA"/>
    <w:rsid w:val="00D22A6C"/>
    <w:rsid w:val="00D25B6A"/>
    <w:rsid w:val="00D261A1"/>
    <w:rsid w:val="00D27746"/>
    <w:rsid w:val="00D30379"/>
    <w:rsid w:val="00D30CE0"/>
    <w:rsid w:val="00D33D3E"/>
    <w:rsid w:val="00D34720"/>
    <w:rsid w:val="00D3700C"/>
    <w:rsid w:val="00D447E6"/>
    <w:rsid w:val="00D47964"/>
    <w:rsid w:val="00D52842"/>
    <w:rsid w:val="00D5330A"/>
    <w:rsid w:val="00D53FBF"/>
    <w:rsid w:val="00D5460D"/>
    <w:rsid w:val="00D60325"/>
    <w:rsid w:val="00D621E1"/>
    <w:rsid w:val="00D62D48"/>
    <w:rsid w:val="00D64034"/>
    <w:rsid w:val="00D64FCA"/>
    <w:rsid w:val="00D652A6"/>
    <w:rsid w:val="00D67064"/>
    <w:rsid w:val="00D70F11"/>
    <w:rsid w:val="00D726A3"/>
    <w:rsid w:val="00D73F26"/>
    <w:rsid w:val="00D75065"/>
    <w:rsid w:val="00D76A35"/>
    <w:rsid w:val="00D7703E"/>
    <w:rsid w:val="00D77098"/>
    <w:rsid w:val="00D77271"/>
    <w:rsid w:val="00D82838"/>
    <w:rsid w:val="00D83788"/>
    <w:rsid w:val="00D84D4D"/>
    <w:rsid w:val="00D8513E"/>
    <w:rsid w:val="00D85F6B"/>
    <w:rsid w:val="00D86325"/>
    <w:rsid w:val="00D86F56"/>
    <w:rsid w:val="00D87D71"/>
    <w:rsid w:val="00D9047E"/>
    <w:rsid w:val="00D90998"/>
    <w:rsid w:val="00D93B50"/>
    <w:rsid w:val="00D96D58"/>
    <w:rsid w:val="00D978C6"/>
    <w:rsid w:val="00DA05E2"/>
    <w:rsid w:val="00DA4C2B"/>
    <w:rsid w:val="00DB0FC7"/>
    <w:rsid w:val="00DB1FFF"/>
    <w:rsid w:val="00DB23C4"/>
    <w:rsid w:val="00DB4061"/>
    <w:rsid w:val="00DB44B7"/>
    <w:rsid w:val="00DB4A52"/>
    <w:rsid w:val="00DB6A51"/>
    <w:rsid w:val="00DC0A6C"/>
    <w:rsid w:val="00DC3EA9"/>
    <w:rsid w:val="00DC523D"/>
    <w:rsid w:val="00DC56BD"/>
    <w:rsid w:val="00DC6B61"/>
    <w:rsid w:val="00DD1FEC"/>
    <w:rsid w:val="00DD2455"/>
    <w:rsid w:val="00DD27BA"/>
    <w:rsid w:val="00DD2E28"/>
    <w:rsid w:val="00DD308A"/>
    <w:rsid w:val="00DD3F0A"/>
    <w:rsid w:val="00DD41C8"/>
    <w:rsid w:val="00DD50F2"/>
    <w:rsid w:val="00DD67E0"/>
    <w:rsid w:val="00DE0230"/>
    <w:rsid w:val="00DE1F92"/>
    <w:rsid w:val="00DE215C"/>
    <w:rsid w:val="00DE349D"/>
    <w:rsid w:val="00DE3D2B"/>
    <w:rsid w:val="00DE3E26"/>
    <w:rsid w:val="00DE6D19"/>
    <w:rsid w:val="00DF2FAA"/>
    <w:rsid w:val="00DF727D"/>
    <w:rsid w:val="00DF78E5"/>
    <w:rsid w:val="00E01536"/>
    <w:rsid w:val="00E01B87"/>
    <w:rsid w:val="00E020F2"/>
    <w:rsid w:val="00E0300B"/>
    <w:rsid w:val="00E03411"/>
    <w:rsid w:val="00E05B86"/>
    <w:rsid w:val="00E06D45"/>
    <w:rsid w:val="00E11B8A"/>
    <w:rsid w:val="00E12F31"/>
    <w:rsid w:val="00E20BB7"/>
    <w:rsid w:val="00E2178C"/>
    <w:rsid w:val="00E25508"/>
    <w:rsid w:val="00E270A5"/>
    <w:rsid w:val="00E3269C"/>
    <w:rsid w:val="00E37941"/>
    <w:rsid w:val="00E41F9F"/>
    <w:rsid w:val="00E43C26"/>
    <w:rsid w:val="00E44A4A"/>
    <w:rsid w:val="00E470D9"/>
    <w:rsid w:val="00E50262"/>
    <w:rsid w:val="00E50371"/>
    <w:rsid w:val="00E515AE"/>
    <w:rsid w:val="00E51D78"/>
    <w:rsid w:val="00E543C5"/>
    <w:rsid w:val="00E54732"/>
    <w:rsid w:val="00E54AA4"/>
    <w:rsid w:val="00E5646B"/>
    <w:rsid w:val="00E57669"/>
    <w:rsid w:val="00E60395"/>
    <w:rsid w:val="00E6099A"/>
    <w:rsid w:val="00E61CA3"/>
    <w:rsid w:val="00E71E2F"/>
    <w:rsid w:val="00E736D4"/>
    <w:rsid w:val="00E745BB"/>
    <w:rsid w:val="00E74C81"/>
    <w:rsid w:val="00E75725"/>
    <w:rsid w:val="00E818A3"/>
    <w:rsid w:val="00E83ABA"/>
    <w:rsid w:val="00E83F7D"/>
    <w:rsid w:val="00E85172"/>
    <w:rsid w:val="00E86D41"/>
    <w:rsid w:val="00E87014"/>
    <w:rsid w:val="00E90E04"/>
    <w:rsid w:val="00E93E00"/>
    <w:rsid w:val="00E94199"/>
    <w:rsid w:val="00E96138"/>
    <w:rsid w:val="00E96335"/>
    <w:rsid w:val="00EA0707"/>
    <w:rsid w:val="00EA0AA3"/>
    <w:rsid w:val="00EA469E"/>
    <w:rsid w:val="00EA58CF"/>
    <w:rsid w:val="00EA72F1"/>
    <w:rsid w:val="00EA775C"/>
    <w:rsid w:val="00EB0016"/>
    <w:rsid w:val="00EB15DC"/>
    <w:rsid w:val="00EB3080"/>
    <w:rsid w:val="00EB3375"/>
    <w:rsid w:val="00EB4609"/>
    <w:rsid w:val="00EB52BC"/>
    <w:rsid w:val="00EB7A59"/>
    <w:rsid w:val="00EC03E8"/>
    <w:rsid w:val="00EC1B42"/>
    <w:rsid w:val="00EC4ACF"/>
    <w:rsid w:val="00EC7CDF"/>
    <w:rsid w:val="00ED41F9"/>
    <w:rsid w:val="00ED545B"/>
    <w:rsid w:val="00ED6DD2"/>
    <w:rsid w:val="00ED70BC"/>
    <w:rsid w:val="00ED764E"/>
    <w:rsid w:val="00ED7DF1"/>
    <w:rsid w:val="00EE0B6F"/>
    <w:rsid w:val="00EE275D"/>
    <w:rsid w:val="00EE34E6"/>
    <w:rsid w:val="00EE47E5"/>
    <w:rsid w:val="00EE5522"/>
    <w:rsid w:val="00EE61B2"/>
    <w:rsid w:val="00EE6942"/>
    <w:rsid w:val="00EE767F"/>
    <w:rsid w:val="00EF39E9"/>
    <w:rsid w:val="00EF3F81"/>
    <w:rsid w:val="00EF7AC6"/>
    <w:rsid w:val="00EF7D4B"/>
    <w:rsid w:val="00F0019A"/>
    <w:rsid w:val="00F0155F"/>
    <w:rsid w:val="00F02E02"/>
    <w:rsid w:val="00F041F3"/>
    <w:rsid w:val="00F06A95"/>
    <w:rsid w:val="00F10246"/>
    <w:rsid w:val="00F137E4"/>
    <w:rsid w:val="00F15E76"/>
    <w:rsid w:val="00F169E6"/>
    <w:rsid w:val="00F221F0"/>
    <w:rsid w:val="00F2255D"/>
    <w:rsid w:val="00F22C58"/>
    <w:rsid w:val="00F2365E"/>
    <w:rsid w:val="00F23A96"/>
    <w:rsid w:val="00F2452E"/>
    <w:rsid w:val="00F34A8A"/>
    <w:rsid w:val="00F368E0"/>
    <w:rsid w:val="00F37D9A"/>
    <w:rsid w:val="00F401A6"/>
    <w:rsid w:val="00F42455"/>
    <w:rsid w:val="00F426F2"/>
    <w:rsid w:val="00F42AA3"/>
    <w:rsid w:val="00F43743"/>
    <w:rsid w:val="00F44B79"/>
    <w:rsid w:val="00F4606D"/>
    <w:rsid w:val="00F47782"/>
    <w:rsid w:val="00F5102B"/>
    <w:rsid w:val="00F51581"/>
    <w:rsid w:val="00F54A77"/>
    <w:rsid w:val="00F554AD"/>
    <w:rsid w:val="00F57182"/>
    <w:rsid w:val="00F60CF0"/>
    <w:rsid w:val="00F64242"/>
    <w:rsid w:val="00F71145"/>
    <w:rsid w:val="00F734E5"/>
    <w:rsid w:val="00F73FE6"/>
    <w:rsid w:val="00F743EA"/>
    <w:rsid w:val="00F74693"/>
    <w:rsid w:val="00F76394"/>
    <w:rsid w:val="00F77245"/>
    <w:rsid w:val="00F77EC6"/>
    <w:rsid w:val="00F80417"/>
    <w:rsid w:val="00F81AC6"/>
    <w:rsid w:val="00F81C7C"/>
    <w:rsid w:val="00F91E74"/>
    <w:rsid w:val="00F92D6A"/>
    <w:rsid w:val="00F963E8"/>
    <w:rsid w:val="00FA030B"/>
    <w:rsid w:val="00FA133D"/>
    <w:rsid w:val="00FA3040"/>
    <w:rsid w:val="00FA64DD"/>
    <w:rsid w:val="00FA692E"/>
    <w:rsid w:val="00FA7024"/>
    <w:rsid w:val="00FA7620"/>
    <w:rsid w:val="00FB6109"/>
    <w:rsid w:val="00FB7474"/>
    <w:rsid w:val="00FB7ABA"/>
    <w:rsid w:val="00FC0028"/>
    <w:rsid w:val="00FC2749"/>
    <w:rsid w:val="00FC499F"/>
    <w:rsid w:val="00FC55A6"/>
    <w:rsid w:val="00FC5ED0"/>
    <w:rsid w:val="00FC715B"/>
    <w:rsid w:val="00FD1C89"/>
    <w:rsid w:val="00FD3990"/>
    <w:rsid w:val="00FD3E42"/>
    <w:rsid w:val="00FE0F42"/>
    <w:rsid w:val="00FE1BA5"/>
    <w:rsid w:val="00FE1E44"/>
    <w:rsid w:val="00FE206C"/>
    <w:rsid w:val="00FE455D"/>
    <w:rsid w:val="00FE5A35"/>
    <w:rsid w:val="00FE70D7"/>
    <w:rsid w:val="00FE7641"/>
    <w:rsid w:val="00FE78A3"/>
    <w:rsid w:val="00FF172A"/>
    <w:rsid w:val="00FF5736"/>
    <w:rsid w:val="00FF79A6"/>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9D8B3"/>
  <w15:docId w15:val="{0C366FEE-838E-4AE9-8FA4-1371BEECD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5C2"/>
    <w:pPr>
      <w:spacing w:after="200"/>
      <w:jc w:val="both"/>
    </w:pPr>
    <w:rPr>
      <w:rFonts w:ascii="Verdana" w:hAnsi="Verdana"/>
      <w:lang w:val="es-ES_tradnl"/>
    </w:rPr>
  </w:style>
  <w:style w:type="paragraph" w:styleId="Ttol1">
    <w:name w:val="heading 1"/>
    <w:basedOn w:val="Normal"/>
    <w:link w:val="Ttol1Car"/>
    <w:uiPriority w:val="1"/>
    <w:qFormat/>
    <w:rsid w:val="009552EC"/>
    <w:pPr>
      <w:widowControl w:val="0"/>
      <w:spacing w:after="0"/>
      <w:ind w:left="100"/>
      <w:jc w:val="left"/>
      <w:outlineLvl w:val="0"/>
    </w:pPr>
    <w:rPr>
      <w:rFonts w:ascii="Arial" w:eastAsia="Arial" w:hAnsi="Arial"/>
      <w:sz w:val="28"/>
      <w:szCs w:val="28"/>
      <w:lang w:val="en-US"/>
    </w:rPr>
  </w:style>
  <w:style w:type="paragraph" w:styleId="Ttol2">
    <w:name w:val="heading 2"/>
    <w:basedOn w:val="Normal"/>
    <w:next w:val="Normal"/>
    <w:link w:val="Ttol2Car"/>
    <w:uiPriority w:val="9"/>
    <w:semiHidden/>
    <w:unhideWhenUsed/>
    <w:qFormat/>
    <w:rsid w:val="003E31D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notranslate">
    <w:name w:val="notranslate"/>
    <w:basedOn w:val="Lletraperdefectedelpargraf"/>
    <w:qFormat/>
    <w:rsid w:val="00B06110"/>
  </w:style>
  <w:style w:type="character" w:customStyle="1" w:styleId="EnlladInternet">
    <w:name w:val="Enllaç d'Internet"/>
    <w:basedOn w:val="Lletraperdefectedelpargraf"/>
    <w:uiPriority w:val="99"/>
    <w:unhideWhenUsed/>
    <w:rsid w:val="00B06110"/>
    <w:rPr>
      <w:color w:val="0000FF"/>
      <w:u w:val="single"/>
    </w:rPr>
  </w:style>
  <w:style w:type="character" w:styleId="Enllavisitat">
    <w:name w:val="FollowedHyperlink"/>
    <w:basedOn w:val="Lletraperdefectedelpargraf"/>
    <w:uiPriority w:val="99"/>
    <w:semiHidden/>
    <w:unhideWhenUsed/>
    <w:qFormat/>
    <w:rsid w:val="00B06110"/>
    <w:rPr>
      <w:color w:val="800080"/>
      <w:u w:val="single"/>
    </w:rPr>
  </w:style>
  <w:style w:type="character" w:customStyle="1" w:styleId="CapaleraCar">
    <w:name w:val="Capçalera Car"/>
    <w:basedOn w:val="Lletraperdefectedelpargraf"/>
    <w:link w:val="Capalera"/>
    <w:uiPriority w:val="99"/>
    <w:qFormat/>
    <w:rsid w:val="00E07790"/>
    <w:rPr>
      <w:rFonts w:ascii="Verdana" w:hAnsi="Verdana"/>
      <w:sz w:val="20"/>
      <w:lang w:val="es-ES_tradnl"/>
    </w:rPr>
  </w:style>
  <w:style w:type="character" w:customStyle="1" w:styleId="PeuCar">
    <w:name w:val="Peu Car"/>
    <w:basedOn w:val="Lletraperdefectedelpargraf"/>
    <w:link w:val="Peu"/>
    <w:uiPriority w:val="99"/>
    <w:qFormat/>
    <w:rsid w:val="00E07790"/>
    <w:rPr>
      <w:rFonts w:ascii="Verdana" w:hAnsi="Verdana"/>
      <w:sz w:val="20"/>
      <w:lang w:val="es-ES_tradnl"/>
    </w:rPr>
  </w:style>
  <w:style w:type="character" w:styleId="Mencisenseresoldre">
    <w:name w:val="Unresolved Mention"/>
    <w:basedOn w:val="Lletraperdefectedelpargraf"/>
    <w:uiPriority w:val="99"/>
    <w:semiHidden/>
    <w:unhideWhenUsed/>
    <w:qFormat/>
    <w:rsid w:val="000B632F"/>
    <w:rPr>
      <w:color w:val="808080"/>
      <w:shd w:val="clear" w:color="auto" w:fill="E6E6E6"/>
    </w:rPr>
  </w:style>
  <w:style w:type="character" w:customStyle="1" w:styleId="TextdenotaapeudepginaCar">
    <w:name w:val="Text de nota a peu de pàgina Car"/>
    <w:basedOn w:val="Lletraperdefectedelpargraf"/>
    <w:link w:val="Textdenotaapeudepgina"/>
    <w:uiPriority w:val="99"/>
    <w:semiHidden/>
    <w:qFormat/>
    <w:rsid w:val="00643CCA"/>
    <w:rPr>
      <w:rFonts w:ascii="Arial" w:eastAsia="Times New Roman" w:hAnsi="Arial" w:cs="Times New Roman"/>
      <w:sz w:val="20"/>
      <w:szCs w:val="20"/>
      <w:lang w:eastAsia="ca-ES"/>
    </w:rPr>
  </w:style>
  <w:style w:type="character" w:customStyle="1" w:styleId="TextdecomentariCar">
    <w:name w:val="Text de comentari Car"/>
    <w:basedOn w:val="Lletraperdefectedelpargraf"/>
    <w:link w:val="Textdecomentari"/>
    <w:uiPriority w:val="99"/>
    <w:semiHidden/>
    <w:qFormat/>
    <w:rsid w:val="00643CCA"/>
    <w:rPr>
      <w:rFonts w:ascii="Dutch" w:eastAsia="Times New Roman" w:hAnsi="Dutch" w:cs="Times New Roman"/>
      <w:sz w:val="20"/>
      <w:szCs w:val="20"/>
      <w:lang w:eastAsia="ca-ES"/>
    </w:rPr>
  </w:style>
  <w:style w:type="character" w:customStyle="1" w:styleId="ncoradenotaalpeu">
    <w:name w:val="Àncora de nota al peu"/>
    <w:rPr>
      <w:vertAlign w:val="superscript"/>
    </w:rPr>
  </w:style>
  <w:style w:type="character" w:customStyle="1" w:styleId="FootnoteCharacters">
    <w:name w:val="Footnote Characters"/>
    <w:basedOn w:val="Lletraperdefectedelpargraf"/>
    <w:semiHidden/>
    <w:unhideWhenUsed/>
    <w:qFormat/>
    <w:rsid w:val="00643CCA"/>
    <w:rPr>
      <w:vertAlign w:val="superscript"/>
    </w:rPr>
  </w:style>
  <w:style w:type="character" w:customStyle="1" w:styleId="TextdeglobusCar">
    <w:name w:val="Text de globus Car"/>
    <w:basedOn w:val="Lletraperdefectedelpargraf"/>
    <w:link w:val="Textdeglobus"/>
    <w:uiPriority w:val="99"/>
    <w:semiHidden/>
    <w:qFormat/>
    <w:rsid w:val="00317A47"/>
    <w:rPr>
      <w:rFonts w:ascii="Segoe UI" w:hAnsi="Segoe UI" w:cs="Segoe UI"/>
      <w:sz w:val="18"/>
      <w:szCs w:val="18"/>
      <w:lang w:val="es-ES_tradnl"/>
    </w:rPr>
  </w:style>
  <w:style w:type="character" w:styleId="Refernciadecomentari">
    <w:name w:val="annotation reference"/>
    <w:basedOn w:val="Lletraperdefectedelpargraf"/>
    <w:uiPriority w:val="99"/>
    <w:semiHidden/>
    <w:unhideWhenUsed/>
    <w:qFormat/>
    <w:rsid w:val="002E19AE"/>
    <w:rPr>
      <w:sz w:val="16"/>
      <w:szCs w:val="16"/>
    </w:rPr>
  </w:style>
  <w:style w:type="character" w:customStyle="1" w:styleId="TemadelcomentariCar">
    <w:name w:val="Tema del comentari Car"/>
    <w:basedOn w:val="TextdecomentariCar"/>
    <w:link w:val="Temadelcomentari"/>
    <w:uiPriority w:val="99"/>
    <w:semiHidden/>
    <w:qFormat/>
    <w:rsid w:val="002E19AE"/>
    <w:rPr>
      <w:rFonts w:ascii="Verdana" w:eastAsia="Times New Roman" w:hAnsi="Verdana" w:cs="Times New Roman"/>
      <w:b/>
      <w:bCs/>
      <w:sz w:val="20"/>
      <w:szCs w:val="20"/>
      <w:lang w:val="es-ES_tradnl" w:eastAsia="ca-ES"/>
    </w:rPr>
  </w:style>
  <w:style w:type="character" w:customStyle="1" w:styleId="PargrafdellistaCar">
    <w:name w:val="Paràgraf de llista Car"/>
    <w:link w:val="Pargrafdellista"/>
    <w:uiPriority w:val="34"/>
    <w:qFormat/>
    <w:rsid w:val="004751CC"/>
    <w:rPr>
      <w:rFonts w:ascii="Verdana" w:hAnsi="Verdana"/>
      <w:sz w:val="20"/>
      <w:lang w:val="es-ES_tradnl"/>
    </w:rPr>
  </w:style>
  <w:style w:type="character" w:customStyle="1" w:styleId="SagniadetextindependentCar">
    <w:name w:val="Sagnia de text independent Car"/>
    <w:basedOn w:val="Lletraperdefectedelpargraf"/>
    <w:link w:val="Sagniadetextindependent"/>
    <w:qFormat/>
    <w:rsid w:val="002A087D"/>
    <w:rPr>
      <w:rFonts w:ascii="Arial Narrow" w:eastAsia="Times New Roman" w:hAnsi="Arial Narrow" w:cs="Times New Roman"/>
      <w:sz w:val="20"/>
      <w:szCs w:val="20"/>
      <w:lang w:eastAsia="es-ES"/>
    </w:rPr>
  </w:style>
  <w:style w:type="character" w:customStyle="1" w:styleId="TextindependentCar">
    <w:name w:val="Text independent Car"/>
    <w:basedOn w:val="Lletraperdefectedelpargraf"/>
    <w:link w:val="Textindependent"/>
    <w:uiPriority w:val="99"/>
    <w:semiHidden/>
    <w:qFormat/>
    <w:rsid w:val="009552EC"/>
    <w:rPr>
      <w:rFonts w:ascii="Verdana" w:hAnsi="Verdana"/>
      <w:sz w:val="20"/>
      <w:lang w:val="es-ES_tradnl"/>
    </w:rPr>
  </w:style>
  <w:style w:type="character" w:customStyle="1" w:styleId="Ttol1Car">
    <w:name w:val="Títol 1 Car"/>
    <w:basedOn w:val="Lletraperdefectedelpargraf"/>
    <w:link w:val="Ttol1"/>
    <w:uiPriority w:val="1"/>
    <w:qFormat/>
    <w:rsid w:val="009552EC"/>
    <w:rPr>
      <w:rFonts w:ascii="Arial" w:eastAsia="Arial" w:hAnsi="Arial"/>
      <w:sz w:val="28"/>
      <w:szCs w:val="28"/>
      <w:lang w:val="en-US"/>
    </w:rPr>
  </w:style>
  <w:style w:type="character" w:customStyle="1" w:styleId="ListLabel1">
    <w:name w:val="ListLabel 1"/>
    <w:qFormat/>
    <w:rPr>
      <w:rFonts w:eastAsia="Times New Roman" w:cs="Arial"/>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eastAsia="Times New Roman" w:cs="Arial"/>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eastAsia="Times New Roman" w:cs="Verdana"/>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Times New Roman"/>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b/>
    </w:rPr>
  </w:style>
  <w:style w:type="character" w:customStyle="1" w:styleId="ListLabel24">
    <w:name w:val="ListLabel 24"/>
    <w:qFormat/>
    <w:rPr>
      <w:rFonts w:eastAsia="Times New Roman" w:cs="Arial"/>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eastAsia="Times New Roman" w:cs="Times New Roman"/>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eastAsia="Times New Roman" w:cs="Arial"/>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lang w:val="ca-ES"/>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eastAsia="Times New Roman" w:cs="Arial"/>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b/>
      <w:sz w:val="22"/>
    </w:rPr>
  </w:style>
  <w:style w:type="character" w:customStyle="1" w:styleId="ListLabel48">
    <w:name w:val="ListLabel 48"/>
    <w:qFormat/>
    <w:rPr>
      <w:rFonts w:cs="Arial"/>
      <w:sz w:val="22"/>
      <w:szCs w:val="22"/>
    </w:rPr>
  </w:style>
  <w:style w:type="character" w:customStyle="1" w:styleId="ListLabel49">
    <w:name w:val="ListLabel 49"/>
    <w:qFormat/>
    <w:rPr>
      <w:rFonts w:cs="Wingdings"/>
      <w:sz w:val="22"/>
      <w:szCs w:val="22"/>
    </w:rPr>
  </w:style>
  <w:style w:type="character" w:customStyle="1" w:styleId="ListLabel50">
    <w:name w:val="ListLabel 50"/>
    <w:qFormat/>
    <w:rPr>
      <w:rFonts w:cs="Arial"/>
      <w:sz w:val="22"/>
    </w:rPr>
  </w:style>
  <w:style w:type="character" w:customStyle="1" w:styleId="ListLabel51">
    <w:name w:val="ListLabel 51"/>
    <w:qFormat/>
    <w:rPr>
      <w:rFonts w:cs="Wingdings"/>
      <w:sz w:val="22"/>
      <w:szCs w:val="22"/>
    </w:rPr>
  </w:style>
  <w:style w:type="character" w:customStyle="1" w:styleId="ListLabel52">
    <w:name w:val="ListLabel 52"/>
    <w:qFormat/>
    <w:rPr>
      <w:rFonts w:cs="Wingdings"/>
      <w:sz w:val="22"/>
      <w:szCs w:val="22"/>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eastAsia="Arial" w:cs="Arial"/>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eastAsia="Times New Roman"/>
    </w:rPr>
  </w:style>
  <w:style w:type="character" w:customStyle="1" w:styleId="ListLabel64">
    <w:name w:val="ListLabel 64"/>
    <w:qFormat/>
    <w:rPr>
      <w:u w:val="none"/>
    </w:rPr>
  </w:style>
  <w:style w:type="character" w:customStyle="1" w:styleId="ListLabel65">
    <w:name w:val="ListLabel 65"/>
    <w:qFormat/>
    <w:rPr>
      <w:rFonts w:eastAsia="Times New Roman" w:cs="Courier"/>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eastAsia="Times New Roman" w:cs="Arial"/>
      <w:bCs/>
      <w:szCs w:val="20"/>
      <w:lang w:eastAsia="es-ES"/>
    </w:rPr>
  </w:style>
  <w:style w:type="character" w:customStyle="1" w:styleId="ListLabel70">
    <w:name w:val="ListLabel 70"/>
    <w:qFormat/>
    <w:rPr>
      <w:rFonts w:eastAsia="Times New Roman" w:cs="Arial"/>
      <w:szCs w:val="20"/>
      <w:lang w:eastAsia="es-ES"/>
    </w:rPr>
  </w:style>
  <w:style w:type="character" w:customStyle="1" w:styleId="ListLabel71">
    <w:name w:val="ListLabel 71"/>
    <w:qFormat/>
    <w:rPr>
      <w:rFonts w:eastAsia="Times New Roman" w:cs="Times New Roman"/>
      <w:szCs w:val="20"/>
      <w:lang w:eastAsia="es-ES"/>
    </w:rPr>
  </w:style>
  <w:style w:type="paragraph" w:customStyle="1" w:styleId="Encapalament">
    <w:name w:val="Encapçalament"/>
    <w:basedOn w:val="Normal"/>
    <w:next w:val="Textindependent"/>
    <w:qFormat/>
    <w:pPr>
      <w:keepNext/>
      <w:spacing w:before="240" w:after="120"/>
    </w:pPr>
    <w:rPr>
      <w:rFonts w:ascii="Liberation Sans" w:eastAsia="Microsoft YaHei" w:hAnsi="Liberation Sans" w:cs="Arial"/>
      <w:sz w:val="28"/>
      <w:szCs w:val="28"/>
    </w:rPr>
  </w:style>
  <w:style w:type="paragraph" w:styleId="Textindependent">
    <w:name w:val="Body Text"/>
    <w:basedOn w:val="Normal"/>
    <w:link w:val="TextindependentCar"/>
    <w:uiPriority w:val="99"/>
    <w:semiHidden/>
    <w:unhideWhenUsed/>
    <w:rsid w:val="009552EC"/>
    <w:pPr>
      <w:spacing w:after="120"/>
    </w:pPr>
  </w:style>
  <w:style w:type="paragraph" w:styleId="Llista">
    <w:name w:val="List"/>
    <w:basedOn w:val="Textindependent"/>
    <w:rPr>
      <w:rFonts w:cs="Arial"/>
    </w:rPr>
  </w:style>
  <w:style w:type="paragraph" w:styleId="Llegenda">
    <w:name w:val="caption"/>
    <w:basedOn w:val="Normal"/>
    <w:qFormat/>
    <w:pPr>
      <w:suppressLineNumbers/>
      <w:spacing w:before="120" w:after="120"/>
    </w:pPr>
    <w:rPr>
      <w:rFonts w:cs="Arial"/>
      <w:i/>
      <w:iCs/>
      <w:sz w:val="24"/>
      <w:szCs w:val="24"/>
    </w:rPr>
  </w:style>
  <w:style w:type="paragraph" w:customStyle="1" w:styleId="ndex">
    <w:name w:val="Índex"/>
    <w:basedOn w:val="Normal"/>
    <w:qFormat/>
    <w:pPr>
      <w:suppressLineNumbers/>
    </w:pPr>
    <w:rPr>
      <w:rFonts w:cs="Arial"/>
    </w:rPr>
  </w:style>
  <w:style w:type="paragraph" w:customStyle="1" w:styleId="msonormal0">
    <w:name w:val="msonormal"/>
    <w:basedOn w:val="Normal"/>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NormalWeb">
    <w:name w:val="Normal (Web)"/>
    <w:basedOn w:val="Normal"/>
    <w:unhideWhenUsed/>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Capalera">
    <w:name w:val="header"/>
    <w:basedOn w:val="Normal"/>
    <w:link w:val="CapaleraCar"/>
    <w:uiPriority w:val="99"/>
    <w:unhideWhenUsed/>
    <w:rsid w:val="00E07790"/>
    <w:pPr>
      <w:tabs>
        <w:tab w:val="center" w:pos="4252"/>
        <w:tab w:val="right" w:pos="8504"/>
      </w:tabs>
      <w:spacing w:after="0"/>
    </w:pPr>
  </w:style>
  <w:style w:type="paragraph" w:styleId="Peu">
    <w:name w:val="footer"/>
    <w:basedOn w:val="Normal"/>
    <w:link w:val="PeuCar"/>
    <w:uiPriority w:val="99"/>
    <w:unhideWhenUsed/>
    <w:rsid w:val="00E07790"/>
    <w:pPr>
      <w:tabs>
        <w:tab w:val="center" w:pos="4252"/>
        <w:tab w:val="right" w:pos="8504"/>
      </w:tabs>
      <w:spacing w:after="0"/>
    </w:pPr>
  </w:style>
  <w:style w:type="paragraph" w:styleId="Pargrafdellista">
    <w:name w:val="List Paragraph"/>
    <w:basedOn w:val="Normal"/>
    <w:link w:val="PargrafdellistaCar"/>
    <w:uiPriority w:val="34"/>
    <w:qFormat/>
    <w:rsid w:val="000B632F"/>
    <w:pPr>
      <w:ind w:left="720"/>
      <w:contextualSpacing/>
    </w:pPr>
  </w:style>
  <w:style w:type="paragraph" w:styleId="Textdenotaapeudepgina">
    <w:name w:val="footnote text"/>
    <w:basedOn w:val="Normal"/>
    <w:link w:val="TextdenotaapeudepginaCar"/>
    <w:uiPriority w:val="99"/>
    <w:semiHidden/>
    <w:unhideWhenUsed/>
    <w:rsid w:val="00643CCA"/>
    <w:pPr>
      <w:spacing w:after="0"/>
    </w:pPr>
    <w:rPr>
      <w:rFonts w:ascii="Arial" w:eastAsia="Times New Roman" w:hAnsi="Arial" w:cs="Times New Roman"/>
      <w:szCs w:val="20"/>
      <w:lang w:val="ca-ES" w:eastAsia="ca-ES"/>
    </w:rPr>
  </w:style>
  <w:style w:type="paragraph" w:styleId="Textdecomentari">
    <w:name w:val="annotation text"/>
    <w:basedOn w:val="Normal"/>
    <w:link w:val="TextdecomentariCar"/>
    <w:uiPriority w:val="99"/>
    <w:semiHidden/>
    <w:unhideWhenUsed/>
    <w:qFormat/>
    <w:rsid w:val="00643CCA"/>
    <w:pPr>
      <w:spacing w:after="0"/>
    </w:pPr>
    <w:rPr>
      <w:rFonts w:ascii="Dutch" w:eastAsia="Times New Roman" w:hAnsi="Dutch" w:cs="Times New Roman"/>
      <w:szCs w:val="20"/>
      <w:lang w:val="ca-ES" w:eastAsia="ca-ES"/>
    </w:rPr>
  </w:style>
  <w:style w:type="paragraph" w:customStyle="1" w:styleId="Default">
    <w:name w:val="Default"/>
    <w:qFormat/>
    <w:rsid w:val="00646407"/>
    <w:rPr>
      <w:rFonts w:ascii="Verdana" w:eastAsia="Times New Roman" w:hAnsi="Verdana" w:cs="Verdana"/>
      <w:color w:val="000000"/>
      <w:sz w:val="24"/>
      <w:szCs w:val="24"/>
      <w:lang w:val="es-ES" w:eastAsia="es-ES"/>
    </w:rPr>
  </w:style>
  <w:style w:type="paragraph" w:styleId="Textdeglobus">
    <w:name w:val="Balloon Text"/>
    <w:basedOn w:val="Normal"/>
    <w:link w:val="TextdeglobusCar"/>
    <w:uiPriority w:val="99"/>
    <w:semiHidden/>
    <w:unhideWhenUsed/>
    <w:qFormat/>
    <w:rsid w:val="00317A47"/>
    <w:pPr>
      <w:spacing w:after="0"/>
    </w:pPr>
    <w:rPr>
      <w:rFonts w:ascii="Segoe UI" w:hAnsi="Segoe UI" w:cs="Segoe UI"/>
      <w:sz w:val="18"/>
      <w:szCs w:val="18"/>
    </w:rPr>
  </w:style>
  <w:style w:type="paragraph" w:styleId="Temadelcomentari">
    <w:name w:val="annotation subject"/>
    <w:basedOn w:val="Textdecomentari"/>
    <w:next w:val="Textdecomentari"/>
    <w:link w:val="TemadelcomentariCar"/>
    <w:uiPriority w:val="99"/>
    <w:semiHidden/>
    <w:unhideWhenUsed/>
    <w:qFormat/>
    <w:rsid w:val="002E19AE"/>
    <w:pPr>
      <w:spacing w:after="200"/>
    </w:pPr>
    <w:rPr>
      <w:rFonts w:ascii="Verdana" w:eastAsiaTheme="minorHAnsi" w:hAnsi="Verdana" w:cstheme="minorBidi"/>
      <w:b/>
      <w:bCs/>
      <w:lang w:val="es-ES_tradnl" w:eastAsia="en-US"/>
    </w:rPr>
  </w:style>
  <w:style w:type="paragraph" w:styleId="Sagniadetextindependent">
    <w:name w:val="Body Text Indent"/>
    <w:basedOn w:val="Normal"/>
    <w:link w:val="SagniadetextindependentCar"/>
    <w:rsid w:val="002A087D"/>
    <w:pPr>
      <w:spacing w:after="0"/>
      <w:ind w:left="284" w:hanging="284"/>
      <w:textAlignment w:val="baseline"/>
    </w:pPr>
    <w:rPr>
      <w:rFonts w:ascii="Arial Narrow" w:eastAsia="Times New Roman" w:hAnsi="Arial Narrow" w:cs="Times New Roman"/>
      <w:szCs w:val="20"/>
      <w:lang w:val="ca-ES" w:eastAsia="es-ES"/>
    </w:rPr>
  </w:style>
  <w:style w:type="numbering" w:customStyle="1" w:styleId="Sinlista1">
    <w:name w:val="Sin lista1"/>
    <w:uiPriority w:val="99"/>
    <w:semiHidden/>
    <w:unhideWhenUsed/>
    <w:qFormat/>
    <w:rsid w:val="00B06110"/>
  </w:style>
  <w:style w:type="table" w:styleId="Taulaambquadrcula">
    <w:name w:val="Table Grid"/>
    <w:basedOn w:val="Taulanormal"/>
    <w:uiPriority w:val="59"/>
    <w:rsid w:val="00456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nlla">
    <w:name w:val="Hyperlink"/>
    <w:basedOn w:val="Lletraperdefectedelpargraf"/>
    <w:uiPriority w:val="99"/>
    <w:unhideWhenUsed/>
    <w:rsid w:val="00815CAA"/>
    <w:rPr>
      <w:color w:val="0563C1"/>
      <w:u w:val="single"/>
    </w:rPr>
  </w:style>
  <w:style w:type="paragraph" w:customStyle="1" w:styleId="paragraph">
    <w:name w:val="paragraph"/>
    <w:basedOn w:val="Normal"/>
    <w:rsid w:val="008A0819"/>
    <w:pPr>
      <w:spacing w:after="0"/>
      <w:jc w:val="left"/>
    </w:pPr>
    <w:rPr>
      <w:rFonts w:ascii="Times New Roman" w:eastAsia="Times New Roman" w:hAnsi="Times New Roman" w:cs="Times New Roman"/>
      <w:sz w:val="24"/>
      <w:szCs w:val="24"/>
      <w:lang w:val="es-ES" w:eastAsia="es-ES"/>
    </w:rPr>
  </w:style>
  <w:style w:type="character" w:customStyle="1" w:styleId="spellingerror">
    <w:name w:val="spellingerror"/>
    <w:basedOn w:val="Lletraperdefectedelpargraf"/>
    <w:rsid w:val="008A0819"/>
  </w:style>
  <w:style w:type="character" w:customStyle="1" w:styleId="normaltextrun1">
    <w:name w:val="normaltextrun1"/>
    <w:basedOn w:val="Lletraperdefectedelpargraf"/>
    <w:rsid w:val="008A0819"/>
  </w:style>
  <w:style w:type="character" w:customStyle="1" w:styleId="eop">
    <w:name w:val="eop"/>
    <w:basedOn w:val="Lletraperdefectedelpargraf"/>
    <w:rsid w:val="008A0819"/>
  </w:style>
  <w:style w:type="table" w:customStyle="1" w:styleId="Tablaconcuadrcula1">
    <w:name w:val="Tabla con cuadrícula1"/>
    <w:basedOn w:val="Taulanormal"/>
    <w:next w:val="Taulaambquadrcula"/>
    <w:uiPriority w:val="59"/>
    <w:rsid w:val="00217879"/>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ulanormal"/>
    <w:next w:val="Taulaambquadrcula"/>
    <w:uiPriority w:val="39"/>
    <w:rsid w:val="001F2C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ulanormal"/>
    <w:next w:val="Taulaambquadrcula"/>
    <w:uiPriority w:val="39"/>
    <w:rsid w:val="00337D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ulanormal"/>
    <w:next w:val="Taulaambquadrcula"/>
    <w:uiPriority w:val="39"/>
    <w:rsid w:val="00456047"/>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ulanormal"/>
    <w:next w:val="Taulaambquadrcula"/>
    <w:uiPriority w:val="39"/>
    <w:rsid w:val="0091413D"/>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ulanormal"/>
    <w:next w:val="Taulaambquadrcula"/>
    <w:uiPriority w:val="39"/>
    <w:rsid w:val="003C66E3"/>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ulanormal"/>
    <w:next w:val="Taulaambquadrcula"/>
    <w:uiPriority w:val="39"/>
    <w:rsid w:val="00050C24"/>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denotaapeudepgina">
    <w:name w:val="footnote reference"/>
    <w:basedOn w:val="Lletraperdefectedelpargraf"/>
    <w:uiPriority w:val="99"/>
    <w:semiHidden/>
    <w:rsid w:val="00E71E2F"/>
    <w:rPr>
      <w:vertAlign w:val="superscript"/>
    </w:rPr>
  </w:style>
  <w:style w:type="table" w:customStyle="1" w:styleId="Tablaconcuadrcula8">
    <w:name w:val="Tabla con cuadrícula8"/>
    <w:basedOn w:val="Taulanormal"/>
    <w:next w:val="Taulaambquadrcula"/>
    <w:uiPriority w:val="59"/>
    <w:rsid w:val="006F74F4"/>
    <w:rPr>
      <w:sz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ulanormal"/>
    <w:next w:val="Taulaambquadrcula"/>
    <w:uiPriority w:val="59"/>
    <w:rsid w:val="00552AB9"/>
    <w:rPr>
      <w:sz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ulanormal"/>
    <w:next w:val="Taulaambquadrcula"/>
    <w:uiPriority w:val="59"/>
    <w:rsid w:val="001833A3"/>
    <w:rPr>
      <w:sz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ambformatprevi">
    <w:name w:val="HTML Preformatted"/>
    <w:basedOn w:val="Normal"/>
    <w:link w:val="HTMLambformatpreviCar"/>
    <w:uiPriority w:val="99"/>
    <w:unhideWhenUsed/>
    <w:rsid w:val="0045200E"/>
    <w:pPr>
      <w:spacing w:after="0"/>
    </w:pPr>
    <w:rPr>
      <w:rFonts w:ascii="Consolas" w:hAnsi="Consolas"/>
      <w:szCs w:val="20"/>
    </w:rPr>
  </w:style>
  <w:style w:type="character" w:customStyle="1" w:styleId="HTMLambformatpreviCar">
    <w:name w:val="HTML amb format previ Car"/>
    <w:basedOn w:val="Lletraperdefectedelpargraf"/>
    <w:link w:val="HTMLambformatprevi"/>
    <w:uiPriority w:val="99"/>
    <w:rsid w:val="0045200E"/>
    <w:rPr>
      <w:rFonts w:ascii="Consolas" w:hAnsi="Consolas"/>
      <w:szCs w:val="20"/>
      <w:lang w:val="es-ES_tradnl"/>
    </w:rPr>
  </w:style>
  <w:style w:type="character" w:customStyle="1" w:styleId="Ttol2Car">
    <w:name w:val="Títol 2 Car"/>
    <w:basedOn w:val="Lletraperdefectedelpargraf"/>
    <w:link w:val="Ttol2"/>
    <w:uiPriority w:val="9"/>
    <w:semiHidden/>
    <w:rsid w:val="003E31D4"/>
    <w:rPr>
      <w:rFonts w:asciiTheme="majorHAnsi" w:eastAsiaTheme="majorEastAsia" w:hAnsiTheme="majorHAnsi" w:cstheme="majorBidi"/>
      <w:color w:val="365F91" w:themeColor="accent1" w:themeShade="BF"/>
      <w:sz w:val="26"/>
      <w:szCs w:val="2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4023078">
      <w:bodyDiv w:val="1"/>
      <w:marLeft w:val="0"/>
      <w:marRight w:val="0"/>
      <w:marTop w:val="0"/>
      <w:marBottom w:val="0"/>
      <w:divBdr>
        <w:top w:val="none" w:sz="0" w:space="0" w:color="auto"/>
        <w:left w:val="none" w:sz="0" w:space="0" w:color="auto"/>
        <w:bottom w:val="none" w:sz="0" w:space="0" w:color="auto"/>
        <w:right w:val="none" w:sz="0" w:space="0" w:color="auto"/>
      </w:divBdr>
      <w:divsChild>
        <w:div w:id="2033534648">
          <w:marLeft w:val="-225"/>
          <w:marRight w:val="-225"/>
          <w:marTop w:val="0"/>
          <w:marBottom w:val="225"/>
          <w:divBdr>
            <w:top w:val="none" w:sz="0" w:space="0" w:color="auto"/>
            <w:left w:val="none" w:sz="0" w:space="0" w:color="auto"/>
            <w:bottom w:val="none" w:sz="0" w:space="0" w:color="auto"/>
            <w:right w:val="none" w:sz="0" w:space="0" w:color="auto"/>
          </w:divBdr>
          <w:divsChild>
            <w:div w:id="1007749367">
              <w:marLeft w:val="0"/>
              <w:marRight w:val="0"/>
              <w:marTop w:val="0"/>
              <w:marBottom w:val="0"/>
              <w:divBdr>
                <w:top w:val="none" w:sz="0" w:space="0" w:color="auto"/>
                <w:left w:val="none" w:sz="0" w:space="0" w:color="auto"/>
                <w:bottom w:val="none" w:sz="0" w:space="0" w:color="auto"/>
                <w:right w:val="none" w:sz="0" w:space="0" w:color="auto"/>
              </w:divBdr>
              <w:divsChild>
                <w:div w:id="308947712">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sChild>
    </w:div>
    <w:div w:id="314529265">
      <w:bodyDiv w:val="1"/>
      <w:marLeft w:val="0"/>
      <w:marRight w:val="0"/>
      <w:marTop w:val="0"/>
      <w:marBottom w:val="0"/>
      <w:divBdr>
        <w:top w:val="none" w:sz="0" w:space="0" w:color="auto"/>
        <w:left w:val="none" w:sz="0" w:space="0" w:color="auto"/>
        <w:bottom w:val="none" w:sz="0" w:space="0" w:color="auto"/>
        <w:right w:val="none" w:sz="0" w:space="0" w:color="auto"/>
      </w:divBdr>
      <w:divsChild>
        <w:div w:id="1660769760">
          <w:marLeft w:val="0"/>
          <w:marRight w:val="0"/>
          <w:marTop w:val="0"/>
          <w:marBottom w:val="0"/>
          <w:divBdr>
            <w:top w:val="none" w:sz="0" w:space="0" w:color="auto"/>
            <w:left w:val="none" w:sz="0" w:space="0" w:color="auto"/>
            <w:bottom w:val="none" w:sz="0" w:space="0" w:color="auto"/>
            <w:right w:val="none" w:sz="0" w:space="0" w:color="auto"/>
          </w:divBdr>
        </w:div>
      </w:divsChild>
    </w:div>
    <w:div w:id="335379464">
      <w:bodyDiv w:val="1"/>
      <w:marLeft w:val="0"/>
      <w:marRight w:val="0"/>
      <w:marTop w:val="0"/>
      <w:marBottom w:val="0"/>
      <w:divBdr>
        <w:top w:val="none" w:sz="0" w:space="0" w:color="auto"/>
        <w:left w:val="none" w:sz="0" w:space="0" w:color="auto"/>
        <w:bottom w:val="none" w:sz="0" w:space="0" w:color="auto"/>
        <w:right w:val="none" w:sz="0" w:space="0" w:color="auto"/>
      </w:divBdr>
      <w:divsChild>
        <w:div w:id="1431731846">
          <w:marLeft w:val="-225"/>
          <w:marRight w:val="-225"/>
          <w:marTop w:val="0"/>
          <w:marBottom w:val="225"/>
          <w:divBdr>
            <w:top w:val="none" w:sz="0" w:space="0" w:color="auto"/>
            <w:left w:val="none" w:sz="0" w:space="0" w:color="auto"/>
            <w:bottom w:val="none" w:sz="0" w:space="0" w:color="auto"/>
            <w:right w:val="none" w:sz="0" w:space="0" w:color="auto"/>
          </w:divBdr>
          <w:divsChild>
            <w:div w:id="1008364534">
              <w:marLeft w:val="0"/>
              <w:marRight w:val="0"/>
              <w:marTop w:val="0"/>
              <w:marBottom w:val="0"/>
              <w:divBdr>
                <w:top w:val="none" w:sz="0" w:space="0" w:color="auto"/>
                <w:left w:val="none" w:sz="0" w:space="0" w:color="auto"/>
                <w:bottom w:val="none" w:sz="0" w:space="0" w:color="auto"/>
                <w:right w:val="none" w:sz="0" w:space="0" w:color="auto"/>
              </w:divBdr>
              <w:divsChild>
                <w:div w:id="366486799">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sChild>
    </w:div>
    <w:div w:id="499472192">
      <w:bodyDiv w:val="1"/>
      <w:marLeft w:val="0"/>
      <w:marRight w:val="0"/>
      <w:marTop w:val="0"/>
      <w:marBottom w:val="0"/>
      <w:divBdr>
        <w:top w:val="none" w:sz="0" w:space="0" w:color="auto"/>
        <w:left w:val="none" w:sz="0" w:space="0" w:color="auto"/>
        <w:bottom w:val="none" w:sz="0" w:space="0" w:color="auto"/>
        <w:right w:val="none" w:sz="0" w:space="0" w:color="auto"/>
      </w:divBdr>
      <w:divsChild>
        <w:div w:id="1710297083">
          <w:marLeft w:val="-225"/>
          <w:marRight w:val="-225"/>
          <w:marTop w:val="0"/>
          <w:marBottom w:val="225"/>
          <w:divBdr>
            <w:top w:val="none" w:sz="0" w:space="0" w:color="auto"/>
            <w:left w:val="none" w:sz="0" w:space="0" w:color="auto"/>
            <w:bottom w:val="none" w:sz="0" w:space="0" w:color="auto"/>
            <w:right w:val="none" w:sz="0" w:space="0" w:color="auto"/>
          </w:divBdr>
          <w:divsChild>
            <w:div w:id="1745374770">
              <w:marLeft w:val="0"/>
              <w:marRight w:val="0"/>
              <w:marTop w:val="0"/>
              <w:marBottom w:val="0"/>
              <w:divBdr>
                <w:top w:val="none" w:sz="0" w:space="0" w:color="auto"/>
                <w:left w:val="none" w:sz="0" w:space="0" w:color="auto"/>
                <w:bottom w:val="none" w:sz="0" w:space="0" w:color="auto"/>
                <w:right w:val="none" w:sz="0" w:space="0" w:color="auto"/>
              </w:divBdr>
              <w:divsChild>
                <w:div w:id="2098092998">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sChild>
    </w:div>
    <w:div w:id="519396376">
      <w:bodyDiv w:val="1"/>
      <w:marLeft w:val="0"/>
      <w:marRight w:val="0"/>
      <w:marTop w:val="0"/>
      <w:marBottom w:val="0"/>
      <w:divBdr>
        <w:top w:val="none" w:sz="0" w:space="0" w:color="auto"/>
        <w:left w:val="none" w:sz="0" w:space="0" w:color="auto"/>
        <w:bottom w:val="none" w:sz="0" w:space="0" w:color="auto"/>
        <w:right w:val="none" w:sz="0" w:space="0" w:color="auto"/>
      </w:divBdr>
    </w:div>
    <w:div w:id="593828689">
      <w:bodyDiv w:val="1"/>
      <w:marLeft w:val="0"/>
      <w:marRight w:val="0"/>
      <w:marTop w:val="0"/>
      <w:marBottom w:val="0"/>
      <w:divBdr>
        <w:top w:val="none" w:sz="0" w:space="0" w:color="auto"/>
        <w:left w:val="none" w:sz="0" w:space="0" w:color="auto"/>
        <w:bottom w:val="none" w:sz="0" w:space="0" w:color="auto"/>
        <w:right w:val="none" w:sz="0" w:space="0" w:color="auto"/>
      </w:divBdr>
    </w:div>
    <w:div w:id="905800423">
      <w:bodyDiv w:val="1"/>
      <w:marLeft w:val="0"/>
      <w:marRight w:val="0"/>
      <w:marTop w:val="0"/>
      <w:marBottom w:val="0"/>
      <w:divBdr>
        <w:top w:val="none" w:sz="0" w:space="0" w:color="auto"/>
        <w:left w:val="none" w:sz="0" w:space="0" w:color="auto"/>
        <w:bottom w:val="none" w:sz="0" w:space="0" w:color="auto"/>
        <w:right w:val="none" w:sz="0" w:space="0" w:color="auto"/>
      </w:divBdr>
      <w:divsChild>
        <w:div w:id="629899254">
          <w:marLeft w:val="0"/>
          <w:marRight w:val="0"/>
          <w:marTop w:val="0"/>
          <w:marBottom w:val="0"/>
          <w:divBdr>
            <w:top w:val="none" w:sz="0" w:space="0" w:color="auto"/>
            <w:left w:val="none" w:sz="0" w:space="0" w:color="auto"/>
            <w:bottom w:val="none" w:sz="0" w:space="0" w:color="auto"/>
            <w:right w:val="none" w:sz="0" w:space="0" w:color="auto"/>
          </w:divBdr>
          <w:divsChild>
            <w:div w:id="260338223">
              <w:marLeft w:val="0"/>
              <w:marRight w:val="0"/>
              <w:marTop w:val="0"/>
              <w:marBottom w:val="0"/>
              <w:divBdr>
                <w:top w:val="none" w:sz="0" w:space="0" w:color="auto"/>
                <w:left w:val="none" w:sz="0" w:space="0" w:color="auto"/>
                <w:bottom w:val="none" w:sz="0" w:space="0" w:color="auto"/>
                <w:right w:val="none" w:sz="0" w:space="0" w:color="auto"/>
              </w:divBdr>
              <w:divsChild>
                <w:div w:id="1074350129">
                  <w:marLeft w:val="0"/>
                  <w:marRight w:val="0"/>
                  <w:marTop w:val="0"/>
                  <w:marBottom w:val="0"/>
                  <w:divBdr>
                    <w:top w:val="none" w:sz="0" w:space="0" w:color="auto"/>
                    <w:left w:val="none" w:sz="0" w:space="0" w:color="auto"/>
                    <w:bottom w:val="none" w:sz="0" w:space="0" w:color="auto"/>
                    <w:right w:val="none" w:sz="0" w:space="0" w:color="auto"/>
                  </w:divBdr>
                  <w:divsChild>
                    <w:div w:id="914779142">
                      <w:marLeft w:val="0"/>
                      <w:marRight w:val="0"/>
                      <w:marTop w:val="0"/>
                      <w:marBottom w:val="0"/>
                      <w:divBdr>
                        <w:top w:val="none" w:sz="0" w:space="0" w:color="auto"/>
                        <w:left w:val="none" w:sz="0" w:space="0" w:color="auto"/>
                        <w:bottom w:val="none" w:sz="0" w:space="0" w:color="auto"/>
                        <w:right w:val="none" w:sz="0" w:space="0" w:color="auto"/>
                      </w:divBdr>
                      <w:divsChild>
                        <w:div w:id="1903253898">
                          <w:marLeft w:val="0"/>
                          <w:marRight w:val="0"/>
                          <w:marTop w:val="0"/>
                          <w:marBottom w:val="0"/>
                          <w:divBdr>
                            <w:top w:val="none" w:sz="0" w:space="0" w:color="auto"/>
                            <w:left w:val="none" w:sz="0" w:space="0" w:color="auto"/>
                            <w:bottom w:val="none" w:sz="0" w:space="0" w:color="auto"/>
                            <w:right w:val="none" w:sz="0" w:space="0" w:color="auto"/>
                          </w:divBdr>
                          <w:divsChild>
                            <w:div w:id="1992522026">
                              <w:marLeft w:val="0"/>
                              <w:marRight w:val="0"/>
                              <w:marTop w:val="0"/>
                              <w:marBottom w:val="0"/>
                              <w:divBdr>
                                <w:top w:val="none" w:sz="0" w:space="0" w:color="auto"/>
                                <w:left w:val="none" w:sz="0" w:space="0" w:color="auto"/>
                                <w:bottom w:val="none" w:sz="0" w:space="0" w:color="auto"/>
                                <w:right w:val="none" w:sz="0" w:space="0" w:color="auto"/>
                              </w:divBdr>
                              <w:divsChild>
                                <w:div w:id="589119952">
                                  <w:marLeft w:val="0"/>
                                  <w:marRight w:val="0"/>
                                  <w:marTop w:val="0"/>
                                  <w:marBottom w:val="0"/>
                                  <w:divBdr>
                                    <w:top w:val="none" w:sz="0" w:space="0" w:color="auto"/>
                                    <w:left w:val="none" w:sz="0" w:space="0" w:color="auto"/>
                                    <w:bottom w:val="none" w:sz="0" w:space="0" w:color="auto"/>
                                    <w:right w:val="none" w:sz="0" w:space="0" w:color="auto"/>
                                  </w:divBdr>
                                  <w:divsChild>
                                    <w:div w:id="261107940">
                                      <w:marLeft w:val="0"/>
                                      <w:marRight w:val="0"/>
                                      <w:marTop w:val="0"/>
                                      <w:marBottom w:val="0"/>
                                      <w:divBdr>
                                        <w:top w:val="none" w:sz="0" w:space="0" w:color="auto"/>
                                        <w:left w:val="none" w:sz="0" w:space="0" w:color="auto"/>
                                        <w:bottom w:val="none" w:sz="0" w:space="0" w:color="auto"/>
                                        <w:right w:val="none" w:sz="0" w:space="0" w:color="auto"/>
                                      </w:divBdr>
                                      <w:divsChild>
                                        <w:div w:id="1731927616">
                                          <w:marLeft w:val="0"/>
                                          <w:marRight w:val="0"/>
                                          <w:marTop w:val="0"/>
                                          <w:marBottom w:val="0"/>
                                          <w:divBdr>
                                            <w:top w:val="none" w:sz="0" w:space="0" w:color="auto"/>
                                            <w:left w:val="none" w:sz="0" w:space="0" w:color="auto"/>
                                            <w:bottom w:val="none" w:sz="0" w:space="0" w:color="auto"/>
                                            <w:right w:val="none" w:sz="0" w:space="0" w:color="auto"/>
                                          </w:divBdr>
                                          <w:divsChild>
                                            <w:div w:id="656422852">
                                              <w:marLeft w:val="0"/>
                                              <w:marRight w:val="0"/>
                                              <w:marTop w:val="0"/>
                                              <w:marBottom w:val="0"/>
                                              <w:divBdr>
                                                <w:top w:val="none" w:sz="0" w:space="0" w:color="auto"/>
                                                <w:left w:val="none" w:sz="0" w:space="0" w:color="auto"/>
                                                <w:bottom w:val="none" w:sz="0" w:space="0" w:color="auto"/>
                                                <w:right w:val="none" w:sz="0" w:space="0" w:color="auto"/>
                                              </w:divBdr>
                                              <w:divsChild>
                                                <w:div w:id="1972519811">
                                                  <w:marLeft w:val="0"/>
                                                  <w:marRight w:val="0"/>
                                                  <w:marTop w:val="0"/>
                                                  <w:marBottom w:val="0"/>
                                                  <w:divBdr>
                                                    <w:top w:val="none" w:sz="0" w:space="0" w:color="auto"/>
                                                    <w:left w:val="none" w:sz="0" w:space="0" w:color="auto"/>
                                                    <w:bottom w:val="none" w:sz="0" w:space="0" w:color="auto"/>
                                                    <w:right w:val="none" w:sz="0" w:space="0" w:color="auto"/>
                                                  </w:divBdr>
                                                  <w:divsChild>
                                                    <w:div w:id="939262879">
                                                      <w:marLeft w:val="0"/>
                                                      <w:marRight w:val="0"/>
                                                      <w:marTop w:val="0"/>
                                                      <w:marBottom w:val="0"/>
                                                      <w:divBdr>
                                                        <w:top w:val="single" w:sz="6" w:space="0" w:color="ABABAB"/>
                                                        <w:left w:val="single" w:sz="6" w:space="0" w:color="ABABAB"/>
                                                        <w:bottom w:val="none" w:sz="0" w:space="0" w:color="auto"/>
                                                        <w:right w:val="single" w:sz="6" w:space="0" w:color="ABABAB"/>
                                                      </w:divBdr>
                                                      <w:divsChild>
                                                        <w:div w:id="1319379835">
                                                          <w:marLeft w:val="0"/>
                                                          <w:marRight w:val="0"/>
                                                          <w:marTop w:val="0"/>
                                                          <w:marBottom w:val="0"/>
                                                          <w:divBdr>
                                                            <w:top w:val="none" w:sz="0" w:space="0" w:color="auto"/>
                                                            <w:left w:val="none" w:sz="0" w:space="0" w:color="auto"/>
                                                            <w:bottom w:val="none" w:sz="0" w:space="0" w:color="auto"/>
                                                            <w:right w:val="none" w:sz="0" w:space="0" w:color="auto"/>
                                                          </w:divBdr>
                                                          <w:divsChild>
                                                            <w:div w:id="368534277">
                                                              <w:marLeft w:val="0"/>
                                                              <w:marRight w:val="0"/>
                                                              <w:marTop w:val="0"/>
                                                              <w:marBottom w:val="0"/>
                                                              <w:divBdr>
                                                                <w:top w:val="none" w:sz="0" w:space="0" w:color="auto"/>
                                                                <w:left w:val="none" w:sz="0" w:space="0" w:color="auto"/>
                                                                <w:bottom w:val="none" w:sz="0" w:space="0" w:color="auto"/>
                                                                <w:right w:val="none" w:sz="0" w:space="0" w:color="auto"/>
                                                              </w:divBdr>
                                                              <w:divsChild>
                                                                <w:div w:id="1675064245">
                                                                  <w:marLeft w:val="0"/>
                                                                  <w:marRight w:val="0"/>
                                                                  <w:marTop w:val="0"/>
                                                                  <w:marBottom w:val="0"/>
                                                                  <w:divBdr>
                                                                    <w:top w:val="none" w:sz="0" w:space="0" w:color="auto"/>
                                                                    <w:left w:val="none" w:sz="0" w:space="0" w:color="auto"/>
                                                                    <w:bottom w:val="none" w:sz="0" w:space="0" w:color="auto"/>
                                                                    <w:right w:val="none" w:sz="0" w:space="0" w:color="auto"/>
                                                                  </w:divBdr>
                                                                  <w:divsChild>
                                                                    <w:div w:id="1848715096">
                                                                      <w:marLeft w:val="0"/>
                                                                      <w:marRight w:val="0"/>
                                                                      <w:marTop w:val="0"/>
                                                                      <w:marBottom w:val="0"/>
                                                                      <w:divBdr>
                                                                        <w:top w:val="none" w:sz="0" w:space="0" w:color="auto"/>
                                                                        <w:left w:val="none" w:sz="0" w:space="0" w:color="auto"/>
                                                                        <w:bottom w:val="none" w:sz="0" w:space="0" w:color="auto"/>
                                                                        <w:right w:val="none" w:sz="0" w:space="0" w:color="auto"/>
                                                                      </w:divBdr>
                                                                      <w:divsChild>
                                                                        <w:div w:id="1326007467">
                                                                          <w:marLeft w:val="0"/>
                                                                          <w:marRight w:val="0"/>
                                                                          <w:marTop w:val="0"/>
                                                                          <w:marBottom w:val="0"/>
                                                                          <w:divBdr>
                                                                            <w:top w:val="none" w:sz="0" w:space="0" w:color="auto"/>
                                                                            <w:left w:val="none" w:sz="0" w:space="0" w:color="auto"/>
                                                                            <w:bottom w:val="none" w:sz="0" w:space="0" w:color="auto"/>
                                                                            <w:right w:val="none" w:sz="0" w:space="0" w:color="auto"/>
                                                                          </w:divBdr>
                                                                          <w:divsChild>
                                                                            <w:div w:id="29190610">
                                                                              <w:marLeft w:val="0"/>
                                                                              <w:marRight w:val="0"/>
                                                                              <w:marTop w:val="0"/>
                                                                              <w:marBottom w:val="0"/>
                                                                              <w:divBdr>
                                                                                <w:top w:val="none" w:sz="0" w:space="0" w:color="auto"/>
                                                                                <w:left w:val="none" w:sz="0" w:space="0" w:color="auto"/>
                                                                                <w:bottom w:val="none" w:sz="0" w:space="0" w:color="auto"/>
                                                                                <w:right w:val="none" w:sz="0" w:space="0" w:color="auto"/>
                                                                              </w:divBdr>
                                                                              <w:divsChild>
                                                                                <w:div w:id="1308170495">
                                                                                  <w:marLeft w:val="0"/>
                                                                                  <w:marRight w:val="0"/>
                                                                                  <w:marTop w:val="0"/>
                                                                                  <w:marBottom w:val="0"/>
                                                                                  <w:divBdr>
                                                                                    <w:top w:val="none" w:sz="0" w:space="0" w:color="auto"/>
                                                                                    <w:left w:val="none" w:sz="0" w:space="0" w:color="auto"/>
                                                                                    <w:bottom w:val="none" w:sz="0" w:space="0" w:color="auto"/>
                                                                                    <w:right w:val="none" w:sz="0" w:space="0" w:color="auto"/>
                                                                                  </w:divBdr>
                                                                                </w:div>
                                                                                <w:div w:id="67505889">
                                                                                  <w:marLeft w:val="0"/>
                                                                                  <w:marRight w:val="0"/>
                                                                                  <w:marTop w:val="0"/>
                                                                                  <w:marBottom w:val="0"/>
                                                                                  <w:divBdr>
                                                                                    <w:top w:val="none" w:sz="0" w:space="0" w:color="auto"/>
                                                                                    <w:left w:val="none" w:sz="0" w:space="0" w:color="auto"/>
                                                                                    <w:bottom w:val="none" w:sz="0" w:space="0" w:color="auto"/>
                                                                                    <w:right w:val="none" w:sz="0" w:space="0" w:color="auto"/>
                                                                                  </w:divBdr>
                                                                                </w:div>
                                                                                <w:div w:id="1614626890">
                                                                                  <w:marLeft w:val="0"/>
                                                                                  <w:marRight w:val="0"/>
                                                                                  <w:marTop w:val="0"/>
                                                                                  <w:marBottom w:val="0"/>
                                                                                  <w:divBdr>
                                                                                    <w:top w:val="none" w:sz="0" w:space="0" w:color="auto"/>
                                                                                    <w:left w:val="none" w:sz="0" w:space="0" w:color="auto"/>
                                                                                    <w:bottom w:val="none" w:sz="0" w:space="0" w:color="auto"/>
                                                                                    <w:right w:val="none" w:sz="0" w:space="0" w:color="auto"/>
                                                                                  </w:divBdr>
                                                                                </w:div>
                                                                                <w:div w:id="1720587014">
                                                                                  <w:marLeft w:val="0"/>
                                                                                  <w:marRight w:val="0"/>
                                                                                  <w:marTop w:val="0"/>
                                                                                  <w:marBottom w:val="0"/>
                                                                                  <w:divBdr>
                                                                                    <w:top w:val="none" w:sz="0" w:space="0" w:color="auto"/>
                                                                                    <w:left w:val="none" w:sz="0" w:space="0" w:color="auto"/>
                                                                                    <w:bottom w:val="none" w:sz="0" w:space="0" w:color="auto"/>
                                                                                    <w:right w:val="none" w:sz="0" w:space="0" w:color="auto"/>
                                                                                  </w:divBdr>
                                                                                </w:div>
                                                                                <w:div w:id="1758399175">
                                                                                  <w:marLeft w:val="0"/>
                                                                                  <w:marRight w:val="0"/>
                                                                                  <w:marTop w:val="0"/>
                                                                                  <w:marBottom w:val="0"/>
                                                                                  <w:divBdr>
                                                                                    <w:top w:val="none" w:sz="0" w:space="0" w:color="auto"/>
                                                                                    <w:left w:val="none" w:sz="0" w:space="0" w:color="auto"/>
                                                                                    <w:bottom w:val="none" w:sz="0" w:space="0" w:color="auto"/>
                                                                                    <w:right w:val="none" w:sz="0" w:space="0" w:color="auto"/>
                                                                                  </w:divBdr>
                                                                                </w:div>
                                                                                <w:div w:id="2074812634">
                                                                                  <w:marLeft w:val="0"/>
                                                                                  <w:marRight w:val="0"/>
                                                                                  <w:marTop w:val="0"/>
                                                                                  <w:marBottom w:val="0"/>
                                                                                  <w:divBdr>
                                                                                    <w:top w:val="none" w:sz="0" w:space="0" w:color="auto"/>
                                                                                    <w:left w:val="none" w:sz="0" w:space="0" w:color="auto"/>
                                                                                    <w:bottom w:val="none" w:sz="0" w:space="0" w:color="auto"/>
                                                                                    <w:right w:val="none" w:sz="0" w:space="0" w:color="auto"/>
                                                                                  </w:divBdr>
                                                                                </w:div>
                                                                                <w:div w:id="1468358544">
                                                                                  <w:marLeft w:val="0"/>
                                                                                  <w:marRight w:val="0"/>
                                                                                  <w:marTop w:val="0"/>
                                                                                  <w:marBottom w:val="0"/>
                                                                                  <w:divBdr>
                                                                                    <w:top w:val="none" w:sz="0" w:space="0" w:color="auto"/>
                                                                                    <w:left w:val="none" w:sz="0" w:space="0" w:color="auto"/>
                                                                                    <w:bottom w:val="none" w:sz="0" w:space="0" w:color="auto"/>
                                                                                    <w:right w:val="none" w:sz="0" w:space="0" w:color="auto"/>
                                                                                  </w:divBdr>
                                                                                </w:div>
                                                                                <w:div w:id="974876367">
                                                                                  <w:marLeft w:val="0"/>
                                                                                  <w:marRight w:val="0"/>
                                                                                  <w:marTop w:val="0"/>
                                                                                  <w:marBottom w:val="0"/>
                                                                                  <w:divBdr>
                                                                                    <w:top w:val="none" w:sz="0" w:space="0" w:color="auto"/>
                                                                                    <w:left w:val="none" w:sz="0" w:space="0" w:color="auto"/>
                                                                                    <w:bottom w:val="none" w:sz="0" w:space="0" w:color="auto"/>
                                                                                    <w:right w:val="none" w:sz="0" w:space="0" w:color="auto"/>
                                                                                  </w:divBdr>
                                                                                </w:div>
                                                                                <w:div w:id="542449844">
                                                                                  <w:marLeft w:val="0"/>
                                                                                  <w:marRight w:val="0"/>
                                                                                  <w:marTop w:val="0"/>
                                                                                  <w:marBottom w:val="0"/>
                                                                                  <w:divBdr>
                                                                                    <w:top w:val="none" w:sz="0" w:space="0" w:color="auto"/>
                                                                                    <w:left w:val="none" w:sz="0" w:space="0" w:color="auto"/>
                                                                                    <w:bottom w:val="none" w:sz="0" w:space="0" w:color="auto"/>
                                                                                    <w:right w:val="none" w:sz="0" w:space="0" w:color="auto"/>
                                                                                  </w:divBdr>
                                                                                </w:div>
                                                                                <w:div w:id="709182143">
                                                                                  <w:marLeft w:val="0"/>
                                                                                  <w:marRight w:val="0"/>
                                                                                  <w:marTop w:val="0"/>
                                                                                  <w:marBottom w:val="0"/>
                                                                                  <w:divBdr>
                                                                                    <w:top w:val="none" w:sz="0" w:space="0" w:color="auto"/>
                                                                                    <w:left w:val="none" w:sz="0" w:space="0" w:color="auto"/>
                                                                                    <w:bottom w:val="none" w:sz="0" w:space="0" w:color="auto"/>
                                                                                    <w:right w:val="none" w:sz="0" w:space="0" w:color="auto"/>
                                                                                  </w:divBdr>
                                                                                </w:div>
                                                                                <w:div w:id="1086613633">
                                                                                  <w:marLeft w:val="0"/>
                                                                                  <w:marRight w:val="0"/>
                                                                                  <w:marTop w:val="0"/>
                                                                                  <w:marBottom w:val="0"/>
                                                                                  <w:divBdr>
                                                                                    <w:top w:val="none" w:sz="0" w:space="0" w:color="auto"/>
                                                                                    <w:left w:val="none" w:sz="0" w:space="0" w:color="auto"/>
                                                                                    <w:bottom w:val="none" w:sz="0" w:space="0" w:color="auto"/>
                                                                                    <w:right w:val="none" w:sz="0" w:space="0" w:color="auto"/>
                                                                                  </w:divBdr>
                                                                                </w:div>
                                                                                <w:div w:id="883905634">
                                                                                  <w:marLeft w:val="0"/>
                                                                                  <w:marRight w:val="0"/>
                                                                                  <w:marTop w:val="0"/>
                                                                                  <w:marBottom w:val="0"/>
                                                                                  <w:divBdr>
                                                                                    <w:top w:val="none" w:sz="0" w:space="0" w:color="auto"/>
                                                                                    <w:left w:val="none" w:sz="0" w:space="0" w:color="auto"/>
                                                                                    <w:bottom w:val="none" w:sz="0" w:space="0" w:color="auto"/>
                                                                                    <w:right w:val="none" w:sz="0" w:space="0" w:color="auto"/>
                                                                                  </w:divBdr>
                                                                                </w:div>
                                                                                <w:div w:id="140779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3713389">
      <w:bodyDiv w:val="1"/>
      <w:marLeft w:val="0"/>
      <w:marRight w:val="0"/>
      <w:marTop w:val="0"/>
      <w:marBottom w:val="0"/>
      <w:divBdr>
        <w:top w:val="none" w:sz="0" w:space="0" w:color="auto"/>
        <w:left w:val="none" w:sz="0" w:space="0" w:color="auto"/>
        <w:bottom w:val="none" w:sz="0" w:space="0" w:color="auto"/>
        <w:right w:val="none" w:sz="0" w:space="0" w:color="auto"/>
      </w:divBdr>
    </w:div>
    <w:div w:id="1174804319">
      <w:bodyDiv w:val="1"/>
      <w:marLeft w:val="0"/>
      <w:marRight w:val="0"/>
      <w:marTop w:val="0"/>
      <w:marBottom w:val="0"/>
      <w:divBdr>
        <w:top w:val="none" w:sz="0" w:space="0" w:color="auto"/>
        <w:left w:val="none" w:sz="0" w:space="0" w:color="auto"/>
        <w:bottom w:val="none" w:sz="0" w:space="0" w:color="auto"/>
        <w:right w:val="none" w:sz="0" w:space="0" w:color="auto"/>
      </w:divBdr>
      <w:divsChild>
        <w:div w:id="420181302">
          <w:marLeft w:val="-225"/>
          <w:marRight w:val="-225"/>
          <w:marTop w:val="0"/>
          <w:marBottom w:val="225"/>
          <w:divBdr>
            <w:top w:val="none" w:sz="0" w:space="0" w:color="auto"/>
            <w:left w:val="none" w:sz="0" w:space="0" w:color="auto"/>
            <w:bottom w:val="none" w:sz="0" w:space="0" w:color="auto"/>
            <w:right w:val="none" w:sz="0" w:space="0" w:color="auto"/>
          </w:divBdr>
          <w:divsChild>
            <w:div w:id="1651708960">
              <w:marLeft w:val="0"/>
              <w:marRight w:val="0"/>
              <w:marTop w:val="0"/>
              <w:marBottom w:val="0"/>
              <w:divBdr>
                <w:top w:val="none" w:sz="0" w:space="0" w:color="auto"/>
                <w:left w:val="none" w:sz="0" w:space="0" w:color="auto"/>
                <w:bottom w:val="none" w:sz="0" w:space="0" w:color="auto"/>
                <w:right w:val="none" w:sz="0" w:space="0" w:color="auto"/>
              </w:divBdr>
              <w:divsChild>
                <w:div w:id="695933339">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sChild>
    </w:div>
    <w:div w:id="1388988251">
      <w:bodyDiv w:val="1"/>
      <w:marLeft w:val="0"/>
      <w:marRight w:val="0"/>
      <w:marTop w:val="0"/>
      <w:marBottom w:val="0"/>
      <w:divBdr>
        <w:top w:val="none" w:sz="0" w:space="0" w:color="auto"/>
        <w:left w:val="none" w:sz="0" w:space="0" w:color="auto"/>
        <w:bottom w:val="none" w:sz="0" w:space="0" w:color="auto"/>
        <w:right w:val="none" w:sz="0" w:space="0" w:color="auto"/>
      </w:divBdr>
    </w:div>
    <w:div w:id="1712344810">
      <w:bodyDiv w:val="1"/>
      <w:marLeft w:val="0"/>
      <w:marRight w:val="0"/>
      <w:marTop w:val="0"/>
      <w:marBottom w:val="0"/>
      <w:divBdr>
        <w:top w:val="none" w:sz="0" w:space="0" w:color="auto"/>
        <w:left w:val="none" w:sz="0" w:space="0" w:color="auto"/>
        <w:bottom w:val="none" w:sz="0" w:space="0" w:color="auto"/>
        <w:right w:val="none" w:sz="0" w:space="0" w:color="auto"/>
      </w:divBdr>
      <w:divsChild>
        <w:div w:id="1022896273">
          <w:marLeft w:val="-225"/>
          <w:marRight w:val="-225"/>
          <w:marTop w:val="0"/>
          <w:marBottom w:val="225"/>
          <w:divBdr>
            <w:top w:val="none" w:sz="0" w:space="0" w:color="auto"/>
            <w:left w:val="none" w:sz="0" w:space="0" w:color="auto"/>
            <w:bottom w:val="none" w:sz="0" w:space="0" w:color="auto"/>
            <w:right w:val="none" w:sz="0" w:space="0" w:color="auto"/>
          </w:divBdr>
          <w:divsChild>
            <w:div w:id="1031615803">
              <w:marLeft w:val="0"/>
              <w:marRight w:val="0"/>
              <w:marTop w:val="0"/>
              <w:marBottom w:val="0"/>
              <w:divBdr>
                <w:top w:val="none" w:sz="0" w:space="0" w:color="auto"/>
                <w:left w:val="none" w:sz="0" w:space="0" w:color="auto"/>
                <w:bottom w:val="none" w:sz="0" w:space="0" w:color="auto"/>
                <w:right w:val="none" w:sz="0" w:space="0" w:color="auto"/>
              </w:divBdr>
              <w:divsChild>
                <w:div w:id="1589122581">
                  <w:marLeft w:val="0"/>
                  <w:marRight w:val="0"/>
                  <w:marTop w:val="0"/>
                  <w:marBottom w:val="0"/>
                  <w:divBdr>
                    <w:top w:val="single" w:sz="6" w:space="5" w:color="CCCCCC"/>
                    <w:left w:val="none" w:sz="0" w:space="9" w:color="auto"/>
                    <w:bottom w:val="single" w:sz="6" w:space="5" w:color="CCCCCC"/>
                    <w:right w:val="single" w:sz="6" w:space="9" w:color="CCCCCC"/>
                  </w:divBdr>
                </w:div>
              </w:divsChild>
            </w:div>
          </w:divsChild>
        </w:div>
      </w:divsChild>
    </w:div>
    <w:div w:id="1979414785">
      <w:bodyDiv w:val="1"/>
      <w:marLeft w:val="0"/>
      <w:marRight w:val="0"/>
      <w:marTop w:val="0"/>
      <w:marBottom w:val="0"/>
      <w:divBdr>
        <w:top w:val="none" w:sz="0" w:space="0" w:color="auto"/>
        <w:left w:val="none" w:sz="0" w:space="0" w:color="auto"/>
        <w:bottom w:val="none" w:sz="0" w:space="0" w:color="auto"/>
        <w:right w:val="none" w:sz="0" w:space="0" w:color="auto"/>
      </w:divBdr>
      <w:divsChild>
        <w:div w:id="2557067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e64fcf8c612fba45971834635b357a2">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88200ffd2aa9acd56f0813d37853f238"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fe2c56db-766c-4c36-b3e5-267db87031a2">
      <UserInfo>
        <DisplayName/>
        <AccountId xsi:nil="true"/>
        <AccountType/>
      </UserInfo>
    </SharedWithUsers>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Props1.xml><?xml version="1.0" encoding="utf-8"?>
<ds:datastoreItem xmlns:ds="http://schemas.openxmlformats.org/officeDocument/2006/customXml" ds:itemID="{63F8DA95-B4B6-42AB-A393-CBA70EDAAA37}">
  <ds:schemaRefs>
    <ds:schemaRef ds:uri="http://schemas.microsoft.com/sharepoint/v3/contenttype/forms"/>
  </ds:schemaRefs>
</ds:datastoreItem>
</file>

<file path=customXml/itemProps2.xml><?xml version="1.0" encoding="utf-8"?>
<ds:datastoreItem xmlns:ds="http://schemas.openxmlformats.org/officeDocument/2006/customXml" ds:itemID="{B769EA4E-C558-457E-B082-090299393D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B98B20F-5156-48E6-B4CC-F2802A344C3C}">
  <ds:schemaRefs>
    <ds:schemaRef ds:uri="http://schemas.openxmlformats.org/officeDocument/2006/bibliography"/>
  </ds:schemaRefs>
</ds:datastoreItem>
</file>

<file path=customXml/itemProps4.xml><?xml version="1.0" encoding="utf-8"?>
<ds:datastoreItem xmlns:ds="http://schemas.openxmlformats.org/officeDocument/2006/customXml" ds:itemID="{036E1DBE-1207-4412-8E6E-C5B9AE99F8BB}">
  <ds:schemaRefs>
    <ds:schemaRef ds:uri="http://schemas.microsoft.com/office/2006/metadata/properties"/>
    <ds:schemaRef ds:uri="http://schemas.microsoft.com/office/infopath/2007/PartnerControls"/>
    <ds:schemaRef ds:uri="fe2c56db-766c-4c36-b3e5-267db87031a2"/>
    <ds:schemaRef ds:uri="0cc523da-d425-4f99-a8e5-5c2e3b2a633d"/>
  </ds:schemaRefs>
</ds:datastoreItem>
</file>

<file path=docProps/app.xml><?xml version="1.0" encoding="utf-8"?>
<Properties xmlns="http://schemas.openxmlformats.org/officeDocument/2006/extended-properties" xmlns:vt="http://schemas.openxmlformats.org/officeDocument/2006/docPropsVTypes">
  <Template>Normal</Template>
  <TotalTime>1542</TotalTime>
  <Pages>15</Pages>
  <Words>5542</Words>
  <Characters>30486</Characters>
  <Application>Microsoft Office Word</Application>
  <DocSecurity>0</DocSecurity>
  <Lines>254</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CTTE1114 PCP</dc:title>
  <dc:subject/>
  <dc:creator>Sonia Corominas</dc:creator>
  <dc:description/>
  <cp:lastModifiedBy>David Robador Treceño</cp:lastModifiedBy>
  <cp:revision>648</cp:revision>
  <cp:lastPrinted>2025-04-23T07:40:00Z</cp:lastPrinted>
  <dcterms:created xsi:type="dcterms:W3CDTF">2022-11-30T08:13:00Z</dcterms:created>
  <dcterms:modified xsi:type="dcterms:W3CDTF">2025-04-23T09:54:00Z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0x0101009B5287CDFFEA784AB876AAE39212020C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Order">
    <vt:r8>4549100</vt:r8>
  </property>
  <property fmtid="{D5CDD505-2E9C-101B-9397-08002B2CF9AE}" pid="10" name="xd_ProgID">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xd_Signature">
    <vt:bool>false</vt:bool>
  </property>
  <property fmtid="{D5CDD505-2E9C-101B-9397-08002B2CF9AE}" pid="15" name="MediaServiceImageTags">
    <vt:lpwstr/>
  </property>
</Properties>
</file>