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B4C63A" w14:textId="77777777" w:rsidR="00831848" w:rsidRPr="00B62596" w:rsidRDefault="00831848" w:rsidP="00831848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  <w:bookmarkStart w:id="0" w:name="_Hlk124765329"/>
      <w:r w:rsidRPr="00B62596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 xml:space="preserve">ANEXO </w:t>
      </w:r>
      <w:proofErr w:type="spellStart"/>
      <w:r w:rsidRPr="00B62596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Nº</w:t>
      </w:r>
      <w:proofErr w:type="spellEnd"/>
      <w:r w:rsidRPr="00B62596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.</w:t>
      </w:r>
      <w:r w:rsidRPr="00B62596">
        <w:rPr>
          <w:rFonts w:ascii="Verdana" w:eastAsia="Times New Roman" w:hAnsi="Verdana" w:cs="Times New Roman"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 </w:t>
      </w:r>
      <w:r w:rsidRPr="00B62596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2</w:t>
      </w:r>
    </w:p>
    <w:p w14:paraId="24255A1E" w14:textId="7DB6934A" w:rsidR="00831848" w:rsidRPr="00B62596" w:rsidRDefault="00831848" w:rsidP="00831848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B62596">
        <w:rPr>
          <w:rFonts w:ascii="Verdana" w:eastAsia="Times New Roman" w:hAnsi="Verdana" w:cs="Arial"/>
          <w:b/>
          <w:bCs/>
          <w:i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PROPUESTA ECONÓMICA</w:t>
      </w:r>
      <w:r w:rsidR="00B62596" w:rsidRPr="00B62596">
        <w:rPr>
          <w:rFonts w:ascii="Verdana" w:eastAsia="Times New Roman" w:hAnsi="Verdana" w:cs="Arial"/>
          <w:b/>
          <w:bCs/>
          <w:i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 xml:space="preserve"> </w:t>
      </w:r>
      <w:r w:rsidR="00B62596" w:rsidRPr="00B62596">
        <w:rPr>
          <w:rFonts w:ascii="Verdana" w:eastAsia="Times New Roman" w:hAnsi="Verdana" w:cs="Arial"/>
          <w:b/>
          <w:bCs/>
          <w:iCs/>
          <w:color w:val="000000"/>
          <w:sz w:val="20"/>
          <w:szCs w:val="20"/>
          <w:u w:val="single"/>
          <w:lang w:eastAsia="es-ES"/>
        </w:rPr>
        <w:t>Y OTROS CRITERIOS EVALUABLES AUTOMÁTICAMENTE</w:t>
      </w:r>
    </w:p>
    <w:p w14:paraId="47FF0079" w14:textId="77777777" w:rsidR="00831848" w:rsidRPr="00831848" w:rsidRDefault="00831848" w:rsidP="00831848">
      <w:pPr>
        <w:spacing w:after="0" w:line="240" w:lineRule="auto"/>
        <w:jc w:val="both"/>
        <w:rPr>
          <w:rFonts w:ascii="Verdana" w:eastAsia="Times New Roman" w:hAnsi="Verdana" w:cs="Arial"/>
          <w:iCs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831848">
        <w:rPr>
          <w:rFonts w:ascii="Verdana" w:eastAsia="Times New Roman" w:hAnsi="Verdana" w:cs="Arial"/>
          <w:i/>
          <w:i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1CC1F80D" w14:textId="77777777" w:rsidR="00831848" w:rsidRPr="00831848" w:rsidRDefault="00831848" w:rsidP="00831848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lang w:eastAsia="zh-CN"/>
          <w14:ligatures w14:val="none"/>
        </w:rPr>
      </w:pPr>
      <w:r w:rsidRPr="00831848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El Sr./Sra. .............................., con DNI </w:t>
      </w:r>
      <w:proofErr w:type="spellStart"/>
      <w:r w:rsidRPr="00831848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núm</w:t>
      </w:r>
      <w:proofErr w:type="spellEnd"/>
      <w:r w:rsidRPr="00831848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 ................ ........., actuando en nombre y representación de .................................. ................... (licitador), con CIF número </w:t>
      </w:r>
      <w:proofErr w:type="gramStart"/>
      <w:r w:rsidRPr="00831848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…….</w:t>
      </w:r>
      <w:proofErr w:type="gramEnd"/>
      <w:r w:rsidRPr="00831848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. y con poderes suficientes para suscribir la presente declaración responsable, enterado de la convocatoria del procedimiento de contratación para la adjudicación del contrato relativo a .........................................................., se compromete en nombre (propio o de la empresa que representa), a realizarlas con estricta sujeción a las siguientes condiciones:</w:t>
      </w:r>
    </w:p>
    <w:p w14:paraId="5855D93F" w14:textId="77777777" w:rsidR="00831848" w:rsidRPr="00831848" w:rsidRDefault="00831848" w:rsidP="00831848">
      <w:pPr>
        <w:spacing w:after="0" w:line="240" w:lineRule="auto"/>
        <w:jc w:val="both"/>
        <w:rPr>
          <w:rFonts w:ascii="Verdana" w:eastAsia="Times New Roman" w:hAnsi="Verdana" w:cs="Arial"/>
          <w:iCs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707C2D83" w14:textId="1FE7C35D" w:rsidR="00831848" w:rsidRPr="00831848" w:rsidRDefault="00831848" w:rsidP="00831848">
      <w:pPr>
        <w:numPr>
          <w:ilvl w:val="1"/>
          <w:numId w:val="1"/>
        </w:numPr>
        <w:tabs>
          <w:tab w:val="num" w:pos="284"/>
        </w:tabs>
        <w:spacing w:after="0" w:line="240" w:lineRule="auto"/>
        <w:contextualSpacing/>
        <w:jc w:val="both"/>
        <w:textAlignment w:val="baseline"/>
        <w:rPr>
          <w:rFonts w:ascii="Verdana" w:eastAsia="Times New Roman" w:hAnsi="Verdana" w:cs="Arial"/>
          <w:b/>
          <w:kern w:val="0"/>
          <w:sz w:val="20"/>
          <w:szCs w:val="20"/>
          <w:lang w:eastAsia="es-ES"/>
          <w14:ligatures w14:val="none"/>
        </w:rPr>
      </w:pPr>
      <w:r w:rsidRPr="00831848">
        <w:rPr>
          <w:rFonts w:ascii="Verdana" w:eastAsia="Times New Roman" w:hAnsi="Verdana" w:cs="Arial"/>
          <w:b/>
          <w:kern w:val="0"/>
          <w:sz w:val="20"/>
          <w:szCs w:val="20"/>
          <w:lang w:eastAsia="es-ES"/>
          <w14:ligatures w14:val="none"/>
        </w:rPr>
        <w:t>PROPUESTA ECONÓMICA. PRESUPUESTO MÁXIMO</w:t>
      </w:r>
      <w:r w:rsidR="005A5BB2">
        <w:rPr>
          <w:rFonts w:ascii="Verdana" w:eastAsia="Times New Roman" w:hAnsi="Verdana" w:cs="Arial"/>
          <w:b/>
          <w:kern w:val="0"/>
          <w:sz w:val="20"/>
          <w:szCs w:val="20"/>
          <w:lang w:eastAsia="es-ES"/>
          <w14:ligatures w14:val="none"/>
        </w:rPr>
        <w:t xml:space="preserve"> 2 AÑOS</w:t>
      </w:r>
      <w:r w:rsidRPr="00831848">
        <w:rPr>
          <w:rFonts w:ascii="Verdana" w:eastAsia="Times New Roman" w:hAnsi="Verdana" w:cs="Arial"/>
          <w:b/>
          <w:kern w:val="0"/>
          <w:sz w:val="20"/>
          <w:szCs w:val="20"/>
          <w:lang w:eastAsia="es-ES"/>
          <w14:ligatures w14:val="none"/>
        </w:rPr>
        <w:t xml:space="preserve">: </w:t>
      </w:r>
      <w:r w:rsidR="00EE2CE6">
        <w:rPr>
          <w:rFonts w:ascii="Verdana" w:eastAsia="Times New Roman" w:hAnsi="Verdana" w:cs="Arial"/>
          <w:b/>
          <w:kern w:val="0"/>
          <w:sz w:val="20"/>
          <w:szCs w:val="20"/>
          <w:lang w:eastAsia="es-ES"/>
          <w14:ligatures w14:val="none"/>
        </w:rPr>
        <w:t>21.800,00</w:t>
      </w:r>
      <w:r w:rsidRPr="00831848">
        <w:rPr>
          <w:rFonts w:ascii="Verdana" w:eastAsia="Times New Roman" w:hAnsi="Verdana" w:cs="Arial"/>
          <w:b/>
          <w:kern w:val="0"/>
          <w:sz w:val="20"/>
          <w:szCs w:val="20"/>
          <w:lang w:eastAsia="es-ES"/>
          <w14:ligatures w14:val="none"/>
        </w:rPr>
        <w:t>.-€ (IVA excluido).</w:t>
      </w:r>
    </w:p>
    <w:p w14:paraId="66EADC72" w14:textId="77777777" w:rsidR="00831848" w:rsidRPr="00831848" w:rsidRDefault="00831848" w:rsidP="00831848">
      <w:pPr>
        <w:spacing w:after="0" w:line="240" w:lineRule="auto"/>
        <w:jc w:val="both"/>
        <w:rPr>
          <w:rFonts w:ascii="Verdana" w:eastAsia="Times New Roman" w:hAnsi="Verdana" w:cs="Times New Roman"/>
          <w:spacing w:val="4"/>
          <w:kern w:val="28"/>
          <w:sz w:val="20"/>
          <w:szCs w:val="20"/>
          <w:highlight w:val="yellow"/>
          <w:lang w:eastAsia="es-ES"/>
          <w14:ligatures w14:val="none"/>
        </w:rPr>
      </w:pPr>
    </w:p>
    <w:p w14:paraId="25486D37" w14:textId="77777777" w:rsidR="007F0770" w:rsidRDefault="007F0770" w:rsidP="00831848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spacing w:val="4"/>
          <w:kern w:val="28"/>
          <w:sz w:val="20"/>
          <w:szCs w:val="20"/>
          <w:lang w:eastAsia="es-ES"/>
          <w14:ligatures w14:val="none"/>
        </w:rPr>
      </w:pPr>
    </w:p>
    <w:p w14:paraId="20324C88" w14:textId="2297B4F9" w:rsidR="007F0770" w:rsidRPr="008B68D7" w:rsidRDefault="008B68D7" w:rsidP="00831848">
      <w:pPr>
        <w:pStyle w:val="Prrafodelista"/>
        <w:numPr>
          <w:ilvl w:val="1"/>
          <w:numId w:val="3"/>
        </w:numPr>
        <w:spacing w:after="0" w:line="240" w:lineRule="auto"/>
        <w:ind w:hanging="229"/>
        <w:jc w:val="both"/>
        <w:rPr>
          <w:rFonts w:ascii="Verdana" w:eastAsia="Times New Roman" w:hAnsi="Verdana" w:cs="Times New Roman"/>
          <w:b/>
          <w:bCs/>
          <w:spacing w:val="4"/>
          <w:kern w:val="28"/>
          <w:sz w:val="20"/>
          <w:szCs w:val="20"/>
          <w:lang w:eastAsia="es-ES"/>
          <w14:ligatures w14:val="none"/>
        </w:rPr>
      </w:pPr>
      <w:r w:rsidRPr="008B68D7">
        <w:rPr>
          <w:rFonts w:ascii="Verdana" w:hAnsi="Verdana"/>
          <w:b/>
          <w:bCs/>
          <w:sz w:val="20"/>
          <w:szCs w:val="20"/>
        </w:rPr>
        <w:t xml:space="preserve">Oferta económica para el mantenimiento semestral y disponibilidad. </w:t>
      </w:r>
    </w:p>
    <w:p w14:paraId="7CB6406B" w14:textId="77777777" w:rsidR="007F0770" w:rsidRDefault="007F0770" w:rsidP="00831848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spacing w:val="4"/>
          <w:kern w:val="28"/>
          <w:sz w:val="20"/>
          <w:szCs w:val="20"/>
          <w:lang w:eastAsia="es-ES"/>
          <w14:ligatures w14:val="none"/>
        </w:rPr>
      </w:pPr>
    </w:p>
    <w:tbl>
      <w:tblPr>
        <w:tblW w:w="100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2637"/>
        <w:gridCol w:w="1454"/>
        <w:gridCol w:w="1459"/>
        <w:gridCol w:w="1459"/>
        <w:gridCol w:w="1510"/>
        <w:gridCol w:w="1510"/>
      </w:tblGrid>
      <w:tr w:rsidR="001F3859" w:rsidRPr="007C3297" w14:paraId="329FE050" w14:textId="2F61A641" w:rsidTr="00824DF1">
        <w:trPr>
          <w:trHeight w:val="540"/>
          <w:jc w:val="center"/>
        </w:trPr>
        <w:tc>
          <w:tcPr>
            <w:tcW w:w="2637" w:type="dxa"/>
            <w:shd w:val="clear" w:color="auto" w:fill="F2F2F2" w:themeFill="background1" w:themeFillShade="F2"/>
            <w:tcMar>
              <w:top w:w="15" w:type="dxa"/>
              <w:left w:w="15" w:type="dxa"/>
              <w:right w:w="15" w:type="dxa"/>
            </w:tcMar>
            <w:vAlign w:val="center"/>
          </w:tcPr>
          <w:p w14:paraId="6B907216" w14:textId="77777777" w:rsidR="001F3859" w:rsidRPr="00D336CE" w:rsidRDefault="001F3859" w:rsidP="005E3557">
            <w:pPr>
              <w:jc w:val="center"/>
              <w:rPr>
                <w:rFonts w:ascii="Verdana" w:eastAsia="Verdana" w:hAnsi="Verdana" w:cs="Verdana"/>
                <w:b/>
                <w:bCs/>
                <w:color w:val="000000" w:themeColor="text1"/>
                <w:sz w:val="16"/>
                <w:szCs w:val="16"/>
              </w:rPr>
            </w:pPr>
            <w:r w:rsidRPr="00D336CE">
              <w:rPr>
                <w:rFonts w:ascii="Verdana" w:eastAsia="Verdana" w:hAnsi="Verdana" w:cs="Verdana"/>
                <w:b/>
                <w:bCs/>
                <w:color w:val="000000" w:themeColor="text1"/>
                <w:sz w:val="16"/>
                <w:szCs w:val="16"/>
              </w:rPr>
              <w:t>Concepto</w:t>
            </w:r>
          </w:p>
        </w:tc>
        <w:tc>
          <w:tcPr>
            <w:tcW w:w="1454" w:type="dxa"/>
            <w:shd w:val="clear" w:color="auto" w:fill="F2F2F2" w:themeFill="background1" w:themeFillShade="F2"/>
            <w:tcMar>
              <w:top w:w="15" w:type="dxa"/>
              <w:left w:w="15" w:type="dxa"/>
              <w:right w:w="15" w:type="dxa"/>
            </w:tcMar>
            <w:vAlign w:val="center"/>
          </w:tcPr>
          <w:p w14:paraId="1F759AB3" w14:textId="1EBA0992" w:rsidR="001F3859" w:rsidRPr="00D336CE" w:rsidRDefault="001F3859" w:rsidP="005E3557">
            <w:pPr>
              <w:jc w:val="center"/>
              <w:rPr>
                <w:rFonts w:ascii="Verdana" w:eastAsia="Verdana" w:hAnsi="Verdana" w:cs="Verdana"/>
                <w:b/>
                <w:bCs/>
                <w:color w:val="000000" w:themeColor="text1"/>
                <w:sz w:val="16"/>
                <w:szCs w:val="16"/>
              </w:rPr>
            </w:pPr>
            <w:r w:rsidRPr="00D336CE">
              <w:rPr>
                <w:rFonts w:ascii="Verdana" w:eastAsia="Verdana" w:hAnsi="Verdana" w:cs="Verdana"/>
                <w:b/>
                <w:bCs/>
                <w:color w:val="000000" w:themeColor="text1"/>
                <w:sz w:val="16"/>
                <w:szCs w:val="16"/>
              </w:rPr>
              <w:t>Importe unitario</w:t>
            </w:r>
            <w:r>
              <w:rPr>
                <w:rFonts w:ascii="Verdana" w:eastAsia="Verdana" w:hAnsi="Verdana" w:cs="Verdana"/>
                <w:b/>
                <w:bCs/>
                <w:color w:val="000000" w:themeColor="text1"/>
                <w:sz w:val="16"/>
                <w:szCs w:val="16"/>
              </w:rPr>
              <w:t xml:space="preserve"> máximo</w:t>
            </w:r>
            <w:r>
              <w:rPr>
                <w:rFonts w:ascii="Verdana" w:eastAsia="Verdana" w:hAnsi="Verdana" w:cs="Verdana"/>
                <w:b/>
                <w:bCs/>
                <w:color w:val="000000" w:themeColor="text1"/>
                <w:sz w:val="16"/>
                <w:szCs w:val="16"/>
              </w:rPr>
              <w:t xml:space="preserve"> (sin IVA)</w:t>
            </w:r>
          </w:p>
        </w:tc>
        <w:tc>
          <w:tcPr>
            <w:tcW w:w="1459" w:type="dxa"/>
            <w:shd w:val="clear" w:color="auto" w:fill="F2F2F2" w:themeFill="background1" w:themeFillShade="F2"/>
            <w:vAlign w:val="center"/>
          </w:tcPr>
          <w:p w14:paraId="24258123" w14:textId="1A7F8348" w:rsidR="001F3859" w:rsidRPr="00D336CE" w:rsidRDefault="001F3859" w:rsidP="005E3557">
            <w:pPr>
              <w:jc w:val="center"/>
              <w:rPr>
                <w:rFonts w:ascii="Verdana" w:eastAsia="Verdana" w:hAnsi="Verdana" w:cs="Verdan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eastAsia="Verdana" w:hAnsi="Verdana" w:cs="Verdana"/>
                <w:b/>
                <w:bCs/>
                <w:color w:val="000000" w:themeColor="text1"/>
                <w:sz w:val="16"/>
                <w:szCs w:val="16"/>
              </w:rPr>
              <w:t>Importe unitario ofertado (sin IVA)</w:t>
            </w:r>
          </w:p>
        </w:tc>
        <w:tc>
          <w:tcPr>
            <w:tcW w:w="1459" w:type="dxa"/>
            <w:shd w:val="clear" w:color="auto" w:fill="F2F2F2" w:themeFill="background1" w:themeFillShade="F2"/>
            <w:tcMar>
              <w:top w:w="15" w:type="dxa"/>
              <w:left w:w="15" w:type="dxa"/>
              <w:right w:w="15" w:type="dxa"/>
            </w:tcMar>
            <w:vAlign w:val="center"/>
          </w:tcPr>
          <w:p w14:paraId="7DBC7D4C" w14:textId="7A0FBEE9" w:rsidR="001F3859" w:rsidRPr="00D336CE" w:rsidRDefault="001F3859" w:rsidP="005E3557">
            <w:pPr>
              <w:jc w:val="center"/>
              <w:rPr>
                <w:rFonts w:ascii="Verdana" w:eastAsia="Verdana" w:hAnsi="Verdana" w:cs="Verdana"/>
                <w:b/>
                <w:bCs/>
                <w:color w:val="000000" w:themeColor="text1"/>
                <w:sz w:val="16"/>
                <w:szCs w:val="16"/>
              </w:rPr>
            </w:pPr>
            <w:proofErr w:type="gramStart"/>
            <w:r w:rsidRPr="00D336CE">
              <w:rPr>
                <w:rFonts w:ascii="Verdana" w:eastAsia="Verdana" w:hAnsi="Verdana" w:cs="Verdana"/>
                <w:b/>
                <w:bCs/>
                <w:color w:val="000000" w:themeColor="text1"/>
                <w:sz w:val="16"/>
                <w:szCs w:val="16"/>
              </w:rPr>
              <w:t>Unidades a ejecutar</w:t>
            </w:r>
            <w:proofErr w:type="gramEnd"/>
            <w:r>
              <w:rPr>
                <w:rFonts w:ascii="Verdana" w:eastAsia="Verdana" w:hAnsi="Verdana" w:cs="Verdana"/>
                <w:b/>
                <w:bCs/>
                <w:color w:val="000000" w:themeColor="text1"/>
                <w:sz w:val="16"/>
                <w:szCs w:val="16"/>
              </w:rPr>
              <w:t>/anualidades</w:t>
            </w:r>
          </w:p>
        </w:tc>
        <w:tc>
          <w:tcPr>
            <w:tcW w:w="1510" w:type="dxa"/>
            <w:shd w:val="clear" w:color="auto" w:fill="F2F2F2" w:themeFill="background1" w:themeFillShade="F2"/>
            <w:tcMar>
              <w:top w:w="15" w:type="dxa"/>
              <w:left w:w="15" w:type="dxa"/>
              <w:right w:w="15" w:type="dxa"/>
            </w:tcMar>
            <w:vAlign w:val="center"/>
          </w:tcPr>
          <w:p w14:paraId="431FB642" w14:textId="2ABB035B" w:rsidR="001F3859" w:rsidRPr="007C3297" w:rsidRDefault="001F3859" w:rsidP="005E3557">
            <w:pPr>
              <w:jc w:val="center"/>
              <w:rPr>
                <w:rFonts w:ascii="Verdana" w:eastAsia="Verdana" w:hAnsi="Verdana" w:cs="Verdana"/>
                <w:b/>
                <w:bCs/>
                <w:color w:val="000000" w:themeColor="text1"/>
                <w:sz w:val="16"/>
                <w:szCs w:val="16"/>
              </w:rPr>
            </w:pPr>
            <w:proofErr w:type="gramStart"/>
            <w:r w:rsidRPr="007C3297">
              <w:rPr>
                <w:rFonts w:ascii="Verdana" w:eastAsia="Verdana" w:hAnsi="Verdana" w:cs="Verdana"/>
                <w:b/>
                <w:bCs/>
                <w:color w:val="000000" w:themeColor="text1"/>
                <w:sz w:val="16"/>
                <w:szCs w:val="16"/>
              </w:rPr>
              <w:t>Total</w:t>
            </w:r>
            <w:proofErr w:type="gramEnd"/>
            <w:r w:rsidRPr="007C3297">
              <w:rPr>
                <w:rFonts w:ascii="Verdana" w:eastAsia="Verdana" w:hAnsi="Verdana" w:cs="Verdana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="00A20356">
              <w:rPr>
                <w:rFonts w:ascii="Verdana" w:eastAsia="Verdana" w:hAnsi="Verdana" w:cs="Verdana"/>
                <w:b/>
                <w:bCs/>
                <w:color w:val="000000" w:themeColor="text1"/>
                <w:sz w:val="16"/>
                <w:szCs w:val="16"/>
              </w:rPr>
              <w:t xml:space="preserve">máximo </w:t>
            </w:r>
            <w:r w:rsidRPr="007C3297">
              <w:rPr>
                <w:rFonts w:ascii="Verdana" w:eastAsia="Verdana" w:hAnsi="Verdana" w:cs="Verdana"/>
                <w:b/>
                <w:bCs/>
                <w:color w:val="000000" w:themeColor="text1"/>
                <w:sz w:val="16"/>
                <w:szCs w:val="16"/>
              </w:rPr>
              <w:t>dos años (sin IVA)</w:t>
            </w:r>
          </w:p>
        </w:tc>
        <w:tc>
          <w:tcPr>
            <w:tcW w:w="1510" w:type="dxa"/>
            <w:shd w:val="clear" w:color="auto" w:fill="F2F2F2" w:themeFill="background1" w:themeFillShade="F2"/>
            <w:vAlign w:val="center"/>
          </w:tcPr>
          <w:p w14:paraId="3D960C7A" w14:textId="77777777" w:rsidR="001F3859" w:rsidRDefault="001F3859" w:rsidP="005E3557">
            <w:pPr>
              <w:jc w:val="center"/>
              <w:rPr>
                <w:rFonts w:ascii="Verdana" w:eastAsia="Verdana" w:hAnsi="Verdana" w:cs="Verdana"/>
                <w:b/>
                <w:bCs/>
                <w:color w:val="000000" w:themeColor="text1"/>
                <w:sz w:val="16"/>
                <w:szCs w:val="16"/>
              </w:rPr>
            </w:pPr>
          </w:p>
          <w:p w14:paraId="5033CEAC" w14:textId="35C9809F" w:rsidR="00A20356" w:rsidRPr="007C3297" w:rsidRDefault="00A20356" w:rsidP="005E3557">
            <w:pPr>
              <w:jc w:val="center"/>
              <w:rPr>
                <w:rFonts w:ascii="Verdana" w:eastAsia="Verdana" w:hAnsi="Verdana" w:cs="Verdana"/>
                <w:b/>
                <w:bCs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Verdana" w:eastAsia="Verdana" w:hAnsi="Verdana" w:cs="Verdana"/>
                <w:b/>
                <w:bCs/>
                <w:color w:val="000000" w:themeColor="text1"/>
                <w:sz w:val="16"/>
                <w:szCs w:val="16"/>
              </w:rPr>
              <w:t>Total</w:t>
            </w:r>
            <w:proofErr w:type="gramEnd"/>
            <w:r>
              <w:rPr>
                <w:rFonts w:ascii="Verdana" w:eastAsia="Verdana" w:hAnsi="Verdana" w:cs="Verdana"/>
                <w:b/>
                <w:bCs/>
                <w:color w:val="000000" w:themeColor="text1"/>
                <w:sz w:val="16"/>
                <w:szCs w:val="16"/>
              </w:rPr>
              <w:t xml:space="preserve"> ofertado (sin IVA)</w:t>
            </w:r>
          </w:p>
        </w:tc>
      </w:tr>
      <w:tr w:rsidR="001F3859" w14:paraId="11CD9FF5" w14:textId="1670194D" w:rsidTr="00824DF1">
        <w:trPr>
          <w:trHeight w:val="405"/>
          <w:jc w:val="center"/>
        </w:trPr>
        <w:tc>
          <w:tcPr>
            <w:tcW w:w="2637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3A6D2AD7" w14:textId="77777777" w:rsidR="001F3859" w:rsidRPr="00D336CE" w:rsidRDefault="001F3859" w:rsidP="005E3557">
            <w:pPr>
              <w:rPr>
                <w:rFonts w:ascii="Verdana" w:eastAsia="Verdana" w:hAnsi="Verdana" w:cs="Verdana"/>
                <w:color w:val="000000" w:themeColor="text1"/>
                <w:sz w:val="16"/>
                <w:szCs w:val="16"/>
              </w:rPr>
            </w:pPr>
            <w:r w:rsidRPr="00D336CE">
              <w:rPr>
                <w:rFonts w:ascii="Verdana" w:eastAsia="Verdana" w:hAnsi="Verdana" w:cs="Verdana"/>
                <w:color w:val="000000" w:themeColor="text1"/>
                <w:sz w:val="16"/>
                <w:szCs w:val="16"/>
              </w:rPr>
              <w:t>Servicio de disponibilidad 24 horas/365 días año (cuota anual)</w:t>
            </w:r>
          </w:p>
        </w:tc>
        <w:tc>
          <w:tcPr>
            <w:tcW w:w="1454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0911426A" w14:textId="39421997" w:rsidR="001F3859" w:rsidRPr="00D336CE" w:rsidRDefault="001F3859" w:rsidP="005E3557">
            <w:pPr>
              <w:jc w:val="center"/>
              <w:rPr>
                <w:rFonts w:ascii="Verdana" w:eastAsia="Verdana" w:hAnsi="Verdana" w:cs="Verdana"/>
                <w:color w:val="000000" w:themeColor="text1"/>
                <w:sz w:val="16"/>
                <w:szCs w:val="16"/>
              </w:rPr>
            </w:pPr>
            <w:r w:rsidRPr="00D336CE">
              <w:rPr>
                <w:rFonts w:ascii="Verdana" w:eastAsia="Verdana" w:hAnsi="Verdana" w:cs="Verdana"/>
                <w:color w:val="000000" w:themeColor="text1"/>
                <w:sz w:val="16"/>
                <w:szCs w:val="16"/>
              </w:rPr>
              <w:t>2</w:t>
            </w:r>
            <w:r w:rsidR="00A20356">
              <w:rPr>
                <w:rFonts w:ascii="Verdana" w:eastAsia="Verdana" w:hAnsi="Verdana" w:cs="Verdana"/>
                <w:color w:val="000000" w:themeColor="text1"/>
                <w:sz w:val="16"/>
                <w:szCs w:val="16"/>
              </w:rPr>
              <w:t>.</w:t>
            </w:r>
            <w:r w:rsidRPr="00D336CE">
              <w:rPr>
                <w:rFonts w:ascii="Verdana" w:eastAsia="Verdana" w:hAnsi="Verdana" w:cs="Verdana"/>
                <w:color w:val="000000" w:themeColor="text1"/>
                <w:sz w:val="16"/>
                <w:szCs w:val="16"/>
              </w:rPr>
              <w:t>400</w:t>
            </w:r>
            <w:r w:rsidR="00A20356">
              <w:rPr>
                <w:rFonts w:ascii="Verdana" w:eastAsia="Verdana" w:hAnsi="Verdana" w:cs="Verdana"/>
                <w:color w:val="000000" w:themeColor="text1"/>
                <w:sz w:val="16"/>
                <w:szCs w:val="16"/>
              </w:rPr>
              <w:t>,00.-€</w:t>
            </w:r>
          </w:p>
        </w:tc>
        <w:tc>
          <w:tcPr>
            <w:tcW w:w="1459" w:type="dxa"/>
            <w:vAlign w:val="center"/>
          </w:tcPr>
          <w:p w14:paraId="05DA1EFD" w14:textId="2D5902F4" w:rsidR="00A20356" w:rsidRPr="00D336CE" w:rsidRDefault="00A20356" w:rsidP="005E3557">
            <w:pPr>
              <w:jc w:val="center"/>
              <w:rPr>
                <w:rFonts w:ascii="Verdana" w:eastAsia="Verdana" w:hAnsi="Verdana" w:cs="Verdana"/>
                <w:color w:val="000000" w:themeColor="text1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00" w:themeColor="text1"/>
                <w:sz w:val="16"/>
                <w:szCs w:val="16"/>
              </w:rPr>
              <w:t>.-€</w:t>
            </w:r>
          </w:p>
        </w:tc>
        <w:tc>
          <w:tcPr>
            <w:tcW w:w="1459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762D9AD8" w14:textId="176E8467" w:rsidR="001F3859" w:rsidRPr="00D336CE" w:rsidRDefault="001F3859" w:rsidP="005E3557">
            <w:pPr>
              <w:jc w:val="center"/>
              <w:rPr>
                <w:rFonts w:ascii="Verdana" w:eastAsia="Verdana" w:hAnsi="Verdana" w:cs="Verdana"/>
                <w:color w:val="000000" w:themeColor="text1"/>
                <w:sz w:val="16"/>
                <w:szCs w:val="16"/>
              </w:rPr>
            </w:pPr>
            <w:r w:rsidRPr="00D336CE">
              <w:rPr>
                <w:rFonts w:ascii="Verdana" w:eastAsia="Verdana" w:hAnsi="Verdana" w:cs="Verdana"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151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4E9A5577" w14:textId="77777777" w:rsidR="001F3859" w:rsidRPr="00D336CE" w:rsidRDefault="001F3859" w:rsidP="005E3557">
            <w:pPr>
              <w:jc w:val="center"/>
              <w:rPr>
                <w:rFonts w:ascii="Verdana" w:eastAsia="Verdana" w:hAnsi="Verdana" w:cs="Verdana"/>
                <w:color w:val="000000" w:themeColor="text1"/>
                <w:sz w:val="16"/>
                <w:szCs w:val="16"/>
              </w:rPr>
            </w:pPr>
            <w:r w:rsidRPr="00D336CE">
              <w:rPr>
                <w:rFonts w:ascii="Verdana" w:eastAsia="Verdana" w:hAnsi="Verdana" w:cs="Verdana"/>
                <w:color w:val="000000" w:themeColor="text1"/>
                <w:sz w:val="16"/>
                <w:szCs w:val="16"/>
              </w:rPr>
              <w:t>4.800,00 €</w:t>
            </w:r>
          </w:p>
        </w:tc>
        <w:tc>
          <w:tcPr>
            <w:tcW w:w="1510" w:type="dxa"/>
            <w:vAlign w:val="center"/>
          </w:tcPr>
          <w:p w14:paraId="65876E18" w14:textId="4F786C70" w:rsidR="00A20356" w:rsidRPr="00D336CE" w:rsidRDefault="00A20356" w:rsidP="005E3557">
            <w:pPr>
              <w:jc w:val="center"/>
              <w:rPr>
                <w:rFonts w:ascii="Verdana" w:eastAsia="Verdana" w:hAnsi="Verdana" w:cs="Verdana"/>
                <w:color w:val="000000" w:themeColor="text1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00" w:themeColor="text1"/>
                <w:sz w:val="16"/>
                <w:szCs w:val="16"/>
              </w:rPr>
              <w:t>.-€</w:t>
            </w:r>
          </w:p>
        </w:tc>
      </w:tr>
      <w:tr w:rsidR="001F3859" w14:paraId="4162F5D6" w14:textId="24044AAB" w:rsidTr="00824DF1">
        <w:trPr>
          <w:trHeight w:val="405"/>
          <w:jc w:val="center"/>
        </w:trPr>
        <w:tc>
          <w:tcPr>
            <w:tcW w:w="2637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187E38CC" w14:textId="77777777" w:rsidR="001F3859" w:rsidRPr="00D336CE" w:rsidRDefault="001F3859" w:rsidP="005E3557">
            <w:pPr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D336CE">
              <w:rPr>
                <w:rFonts w:ascii="Verdana" w:hAnsi="Verdana" w:cs="Calibri"/>
                <w:color w:val="000000"/>
                <w:sz w:val="16"/>
                <w:szCs w:val="16"/>
              </w:rPr>
              <w:t>Preventivo estándar (incluye 2 revisiones semestrales por año)</w:t>
            </w:r>
            <w:r w:rsidRPr="00D336CE">
              <w:rPr>
                <w:rFonts w:ascii="Verdana" w:hAnsi="Verdana" w:cs="Calibri"/>
                <w:color w:val="000000"/>
                <w:sz w:val="16"/>
                <w:szCs w:val="16"/>
              </w:rPr>
              <w:br/>
              <w:t>(Cuota anual)</w:t>
            </w:r>
          </w:p>
        </w:tc>
        <w:tc>
          <w:tcPr>
            <w:tcW w:w="1454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3D55A5D4" w14:textId="494A0F84" w:rsidR="001F3859" w:rsidRPr="00D336CE" w:rsidRDefault="001F3859" w:rsidP="005E3557">
            <w:pPr>
              <w:jc w:val="center"/>
              <w:rPr>
                <w:rFonts w:ascii="Verdana" w:eastAsia="Verdana" w:hAnsi="Verdana" w:cs="Verdana"/>
                <w:color w:val="000000" w:themeColor="text1"/>
                <w:sz w:val="16"/>
                <w:szCs w:val="16"/>
              </w:rPr>
            </w:pPr>
            <w:r w:rsidRPr="00D336CE">
              <w:rPr>
                <w:rFonts w:ascii="Verdana" w:eastAsia="Verdana" w:hAnsi="Verdana" w:cs="Verdana"/>
                <w:color w:val="000000" w:themeColor="text1"/>
                <w:sz w:val="16"/>
                <w:szCs w:val="16"/>
              </w:rPr>
              <w:t>1</w:t>
            </w:r>
            <w:r w:rsidR="00A20356">
              <w:rPr>
                <w:rFonts w:ascii="Verdana" w:eastAsia="Verdana" w:hAnsi="Verdana" w:cs="Verdana"/>
                <w:color w:val="000000" w:themeColor="text1"/>
                <w:sz w:val="16"/>
                <w:szCs w:val="16"/>
              </w:rPr>
              <w:t>.</w:t>
            </w:r>
            <w:r w:rsidRPr="00D336CE">
              <w:rPr>
                <w:rFonts w:ascii="Verdana" w:eastAsia="Verdana" w:hAnsi="Verdana" w:cs="Verdana"/>
                <w:color w:val="000000" w:themeColor="text1"/>
                <w:sz w:val="16"/>
                <w:szCs w:val="16"/>
              </w:rPr>
              <w:t>000</w:t>
            </w:r>
            <w:r w:rsidR="00A20356">
              <w:rPr>
                <w:rFonts w:ascii="Verdana" w:eastAsia="Verdana" w:hAnsi="Verdana" w:cs="Verdana"/>
                <w:color w:val="000000" w:themeColor="text1"/>
                <w:sz w:val="16"/>
                <w:szCs w:val="16"/>
              </w:rPr>
              <w:t>,00.-€</w:t>
            </w:r>
          </w:p>
        </w:tc>
        <w:tc>
          <w:tcPr>
            <w:tcW w:w="1459" w:type="dxa"/>
            <w:vAlign w:val="center"/>
          </w:tcPr>
          <w:p w14:paraId="3991FE82" w14:textId="54D8C37E" w:rsidR="00A20356" w:rsidRPr="00D336CE" w:rsidRDefault="00A20356" w:rsidP="005E3557">
            <w:pPr>
              <w:jc w:val="center"/>
              <w:rPr>
                <w:rFonts w:ascii="Verdana" w:eastAsia="Verdana" w:hAnsi="Verdana" w:cs="Verdana"/>
                <w:color w:val="000000" w:themeColor="text1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00" w:themeColor="text1"/>
                <w:sz w:val="16"/>
                <w:szCs w:val="16"/>
              </w:rPr>
              <w:t>.-€</w:t>
            </w:r>
          </w:p>
        </w:tc>
        <w:tc>
          <w:tcPr>
            <w:tcW w:w="1459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19C786F1" w14:textId="54436BF8" w:rsidR="001F3859" w:rsidRPr="00D336CE" w:rsidRDefault="001F3859" w:rsidP="005E3557">
            <w:pPr>
              <w:jc w:val="center"/>
              <w:rPr>
                <w:rFonts w:ascii="Verdana" w:eastAsia="Verdana" w:hAnsi="Verdana" w:cs="Verdana"/>
                <w:color w:val="000000" w:themeColor="text1"/>
                <w:sz w:val="16"/>
                <w:szCs w:val="16"/>
              </w:rPr>
            </w:pPr>
            <w:r w:rsidRPr="00D336CE">
              <w:rPr>
                <w:rFonts w:ascii="Verdana" w:eastAsia="Verdana" w:hAnsi="Verdana" w:cs="Verdana"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151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169085A0" w14:textId="77777777" w:rsidR="001F3859" w:rsidRPr="00D336CE" w:rsidRDefault="001F3859" w:rsidP="005E3557">
            <w:pPr>
              <w:jc w:val="center"/>
              <w:rPr>
                <w:rFonts w:ascii="Verdana" w:eastAsia="Verdana" w:hAnsi="Verdana" w:cs="Verdana"/>
                <w:color w:val="000000" w:themeColor="text1"/>
                <w:sz w:val="16"/>
                <w:szCs w:val="16"/>
              </w:rPr>
            </w:pPr>
            <w:r w:rsidRPr="00D336CE">
              <w:rPr>
                <w:rFonts w:ascii="Verdana" w:eastAsia="Verdana" w:hAnsi="Verdana" w:cs="Verdana"/>
                <w:color w:val="000000" w:themeColor="text1"/>
                <w:sz w:val="16"/>
                <w:szCs w:val="16"/>
              </w:rPr>
              <w:t>2.000,00 €</w:t>
            </w:r>
          </w:p>
        </w:tc>
        <w:tc>
          <w:tcPr>
            <w:tcW w:w="1510" w:type="dxa"/>
            <w:vAlign w:val="center"/>
          </w:tcPr>
          <w:p w14:paraId="53B152BE" w14:textId="38C548AA" w:rsidR="00A20356" w:rsidRPr="00D336CE" w:rsidRDefault="00A20356" w:rsidP="005E3557">
            <w:pPr>
              <w:jc w:val="center"/>
              <w:rPr>
                <w:rFonts w:ascii="Verdana" w:eastAsia="Verdana" w:hAnsi="Verdana" w:cs="Verdana"/>
                <w:color w:val="000000" w:themeColor="text1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00" w:themeColor="text1"/>
                <w:sz w:val="16"/>
                <w:szCs w:val="16"/>
              </w:rPr>
              <w:t>.-€</w:t>
            </w:r>
          </w:p>
        </w:tc>
      </w:tr>
      <w:tr w:rsidR="00366E47" w14:paraId="23FA581A" w14:textId="77777777" w:rsidTr="003E2BAB">
        <w:trPr>
          <w:trHeight w:val="405"/>
          <w:jc w:val="center"/>
        </w:trPr>
        <w:tc>
          <w:tcPr>
            <w:tcW w:w="7009" w:type="dxa"/>
            <w:gridSpan w:val="4"/>
            <w:tcMar>
              <w:top w:w="15" w:type="dxa"/>
              <w:left w:w="15" w:type="dxa"/>
              <w:right w:w="15" w:type="dxa"/>
            </w:tcMar>
            <w:vAlign w:val="center"/>
          </w:tcPr>
          <w:p w14:paraId="743796A0" w14:textId="07573CD9" w:rsidR="00366E47" w:rsidRPr="00D336CE" w:rsidRDefault="00366E47" w:rsidP="00366E47">
            <w:pPr>
              <w:jc w:val="center"/>
              <w:rPr>
                <w:rFonts w:ascii="Verdana" w:eastAsia="Verdana" w:hAnsi="Verdana" w:cs="Verdana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  <w:lang w:eastAsia="ja-JP"/>
              </w:rPr>
              <w:t>*</w:t>
            </w:r>
            <w:r w:rsidRPr="005A7931">
              <w:rPr>
                <w:rFonts w:ascii="Verdana" w:hAnsi="Verdana" w:cs="Calibri"/>
                <w:color w:val="000000"/>
                <w:sz w:val="16"/>
                <w:szCs w:val="16"/>
                <w:lang w:eastAsia="ja-JP"/>
              </w:rPr>
              <w:t xml:space="preserve">Partida alzada correctivos </w:t>
            </w:r>
            <w:r>
              <w:rPr>
                <w:rFonts w:ascii="Verdana" w:hAnsi="Verdana" w:cs="Calibri"/>
                <w:color w:val="000000"/>
                <w:sz w:val="16"/>
                <w:szCs w:val="16"/>
                <w:lang w:eastAsia="ja-JP"/>
              </w:rPr>
              <w:t>y evolutivos</w:t>
            </w:r>
            <w:r w:rsidRPr="005A7931">
              <w:rPr>
                <w:rFonts w:ascii="Verdana" w:hAnsi="Verdana" w:cs="Calibri"/>
                <w:color w:val="000000"/>
                <w:sz w:val="16"/>
                <w:szCs w:val="16"/>
                <w:lang w:eastAsia="ja-JP"/>
              </w:rPr>
              <w:t>(€/h)</w:t>
            </w:r>
          </w:p>
        </w:tc>
        <w:tc>
          <w:tcPr>
            <w:tcW w:w="151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139A71E3" w14:textId="7C7BD1D5" w:rsidR="00366E47" w:rsidRPr="00D336CE" w:rsidRDefault="00366E47" w:rsidP="00366E47">
            <w:pPr>
              <w:jc w:val="center"/>
              <w:rPr>
                <w:rFonts w:ascii="Verdana" w:eastAsia="Verdana" w:hAnsi="Verdana" w:cs="Verdana"/>
                <w:color w:val="000000" w:themeColor="text1"/>
                <w:sz w:val="16"/>
                <w:szCs w:val="16"/>
              </w:rPr>
            </w:pPr>
            <w:r w:rsidRPr="005A7931">
              <w:rPr>
                <w:rFonts w:ascii="Verdana" w:hAnsi="Verdana" w:cs="Calibri"/>
                <w:color w:val="000000"/>
                <w:sz w:val="16"/>
                <w:szCs w:val="16"/>
                <w:lang w:eastAsia="ja-JP"/>
              </w:rPr>
              <w:t>7.800,00 €</w:t>
            </w:r>
          </w:p>
        </w:tc>
        <w:tc>
          <w:tcPr>
            <w:tcW w:w="1510" w:type="dxa"/>
            <w:vAlign w:val="center"/>
          </w:tcPr>
          <w:p w14:paraId="270FCB63" w14:textId="3BE4CAE6" w:rsidR="00366E47" w:rsidRDefault="00366E47" w:rsidP="00366E47">
            <w:pPr>
              <w:jc w:val="center"/>
              <w:rPr>
                <w:rFonts w:ascii="Verdana" w:eastAsia="Verdana" w:hAnsi="Verdana" w:cs="Verdana"/>
                <w:color w:val="000000" w:themeColor="text1"/>
                <w:sz w:val="16"/>
                <w:szCs w:val="16"/>
              </w:rPr>
            </w:pPr>
            <w:r w:rsidRPr="005A7931">
              <w:rPr>
                <w:rFonts w:ascii="Verdana" w:hAnsi="Verdana" w:cs="Calibri"/>
                <w:color w:val="000000"/>
                <w:sz w:val="16"/>
                <w:szCs w:val="16"/>
                <w:lang w:eastAsia="ja-JP"/>
              </w:rPr>
              <w:t>7.800,00 €</w:t>
            </w:r>
          </w:p>
        </w:tc>
      </w:tr>
      <w:tr w:rsidR="00366E47" w14:paraId="444A06DC" w14:textId="77777777" w:rsidTr="00EC3A55">
        <w:trPr>
          <w:trHeight w:val="405"/>
          <w:jc w:val="center"/>
        </w:trPr>
        <w:tc>
          <w:tcPr>
            <w:tcW w:w="7009" w:type="dxa"/>
            <w:gridSpan w:val="4"/>
            <w:tcMar>
              <w:top w:w="15" w:type="dxa"/>
              <w:left w:w="15" w:type="dxa"/>
              <w:right w:w="15" w:type="dxa"/>
            </w:tcMar>
            <w:vAlign w:val="center"/>
          </w:tcPr>
          <w:p w14:paraId="028946E7" w14:textId="70161486" w:rsidR="00366E47" w:rsidRPr="00D336CE" w:rsidRDefault="00366E47" w:rsidP="00366E47">
            <w:pPr>
              <w:jc w:val="center"/>
              <w:rPr>
                <w:rFonts w:ascii="Verdana" w:eastAsia="Verdana" w:hAnsi="Verdana" w:cs="Verdana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color w:val="000000"/>
                <w:sz w:val="16"/>
                <w:szCs w:val="16"/>
                <w:lang w:eastAsia="ja-JP"/>
              </w:rPr>
              <w:t>*</w:t>
            </w:r>
            <w:r w:rsidRPr="005A7931">
              <w:rPr>
                <w:rFonts w:ascii="Verdana" w:hAnsi="Verdana" w:cs="Calibri"/>
                <w:color w:val="000000"/>
                <w:sz w:val="16"/>
                <w:szCs w:val="16"/>
                <w:lang w:eastAsia="ja-JP"/>
              </w:rPr>
              <w:t>Partida alzada materiales</w:t>
            </w:r>
          </w:p>
        </w:tc>
        <w:tc>
          <w:tcPr>
            <w:tcW w:w="151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6771B1E8" w14:textId="19F5EBE0" w:rsidR="00366E47" w:rsidRPr="00D336CE" w:rsidRDefault="00366E47" w:rsidP="00366E47">
            <w:pPr>
              <w:jc w:val="center"/>
              <w:rPr>
                <w:rFonts w:ascii="Verdana" w:eastAsia="Verdana" w:hAnsi="Verdana" w:cs="Verdana"/>
                <w:color w:val="000000" w:themeColor="text1"/>
                <w:sz w:val="16"/>
                <w:szCs w:val="16"/>
              </w:rPr>
            </w:pPr>
            <w:r w:rsidRPr="005A7931">
              <w:rPr>
                <w:rFonts w:ascii="Verdana" w:hAnsi="Verdana" w:cs="Calibri"/>
                <w:color w:val="000000"/>
                <w:sz w:val="16"/>
                <w:szCs w:val="16"/>
                <w:lang w:eastAsia="ja-JP"/>
              </w:rPr>
              <w:t>7.200,00 €</w:t>
            </w:r>
          </w:p>
        </w:tc>
        <w:tc>
          <w:tcPr>
            <w:tcW w:w="1510" w:type="dxa"/>
            <w:vAlign w:val="center"/>
          </w:tcPr>
          <w:p w14:paraId="0FC2EEA6" w14:textId="5348AAED" w:rsidR="00366E47" w:rsidRDefault="00366E47" w:rsidP="00366E47">
            <w:pPr>
              <w:jc w:val="center"/>
              <w:rPr>
                <w:rFonts w:ascii="Verdana" w:eastAsia="Verdana" w:hAnsi="Verdana" w:cs="Verdana"/>
                <w:color w:val="000000" w:themeColor="text1"/>
                <w:sz w:val="16"/>
                <w:szCs w:val="16"/>
              </w:rPr>
            </w:pPr>
            <w:r w:rsidRPr="005A7931">
              <w:rPr>
                <w:rFonts w:ascii="Verdana" w:hAnsi="Verdana" w:cs="Calibri"/>
                <w:color w:val="000000"/>
                <w:sz w:val="16"/>
                <w:szCs w:val="16"/>
                <w:lang w:eastAsia="ja-JP"/>
              </w:rPr>
              <w:t>7.200,00 €</w:t>
            </w:r>
          </w:p>
        </w:tc>
      </w:tr>
      <w:tr w:rsidR="00366E47" w14:paraId="1B85DA39" w14:textId="77777777" w:rsidTr="003B0111">
        <w:trPr>
          <w:trHeight w:val="405"/>
          <w:jc w:val="center"/>
        </w:trPr>
        <w:tc>
          <w:tcPr>
            <w:tcW w:w="7009" w:type="dxa"/>
            <w:gridSpan w:val="4"/>
            <w:tcMar>
              <w:top w:w="15" w:type="dxa"/>
              <w:left w:w="15" w:type="dxa"/>
              <w:right w:w="15" w:type="dxa"/>
            </w:tcMar>
            <w:vAlign w:val="center"/>
          </w:tcPr>
          <w:p w14:paraId="2A55C64E" w14:textId="1B08285A" w:rsidR="00366E47" w:rsidRPr="00D336CE" w:rsidRDefault="00366E47" w:rsidP="00366E47">
            <w:pPr>
              <w:jc w:val="center"/>
              <w:rPr>
                <w:rFonts w:ascii="Verdana" w:eastAsia="Verdana" w:hAnsi="Verdana" w:cs="Verdana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  <w:lang w:eastAsia="ja-JP"/>
              </w:rPr>
              <w:t>PRESUPUESTO TOTAL SIN IVA</w:t>
            </w:r>
          </w:p>
        </w:tc>
        <w:tc>
          <w:tcPr>
            <w:tcW w:w="151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37A578DA" w14:textId="1844A601" w:rsidR="00366E47" w:rsidRPr="00D336CE" w:rsidRDefault="00366E47" w:rsidP="00366E47">
            <w:pPr>
              <w:jc w:val="center"/>
              <w:rPr>
                <w:rFonts w:ascii="Verdana" w:eastAsia="Verdana" w:hAnsi="Verdana" w:cs="Verdana"/>
                <w:color w:val="000000" w:themeColor="text1"/>
                <w:sz w:val="16"/>
                <w:szCs w:val="16"/>
              </w:rPr>
            </w:pPr>
            <w:r w:rsidRPr="005A7931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  <w:lang w:eastAsia="ja-JP"/>
              </w:rPr>
              <w:t>21.800,00 €</w:t>
            </w:r>
          </w:p>
        </w:tc>
        <w:tc>
          <w:tcPr>
            <w:tcW w:w="1510" w:type="dxa"/>
            <w:vAlign w:val="center"/>
          </w:tcPr>
          <w:p w14:paraId="621A06DB" w14:textId="4AAB5465" w:rsidR="00366E47" w:rsidRDefault="00366E47" w:rsidP="00366E47">
            <w:pPr>
              <w:jc w:val="center"/>
              <w:rPr>
                <w:rFonts w:ascii="Verdana" w:eastAsia="Verdana" w:hAnsi="Verdana" w:cs="Verdana"/>
                <w:color w:val="000000" w:themeColor="text1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00" w:themeColor="text1"/>
                <w:sz w:val="16"/>
                <w:szCs w:val="16"/>
              </w:rPr>
              <w:t>€</w:t>
            </w:r>
          </w:p>
        </w:tc>
      </w:tr>
    </w:tbl>
    <w:p w14:paraId="798FAEFF" w14:textId="77777777" w:rsidR="007F0770" w:rsidRDefault="007F0770" w:rsidP="00831848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spacing w:val="4"/>
          <w:kern w:val="28"/>
          <w:sz w:val="20"/>
          <w:szCs w:val="20"/>
          <w:lang w:eastAsia="es-ES"/>
          <w14:ligatures w14:val="none"/>
        </w:rPr>
      </w:pPr>
    </w:p>
    <w:p w14:paraId="035EE941" w14:textId="77777777" w:rsidR="004630A7" w:rsidRDefault="004630A7" w:rsidP="004630A7">
      <w:pPr>
        <w:jc w:val="both"/>
        <w:rPr>
          <w:rFonts w:ascii="Verdana" w:hAnsi="Verdana"/>
          <w:i/>
          <w:iCs/>
          <w:sz w:val="18"/>
          <w:szCs w:val="18"/>
        </w:rPr>
      </w:pPr>
      <w:r w:rsidRPr="701ACC92">
        <w:rPr>
          <w:rFonts w:ascii="Verdana" w:hAnsi="Verdana"/>
          <w:i/>
          <w:iCs/>
          <w:sz w:val="18"/>
          <w:szCs w:val="18"/>
        </w:rPr>
        <w:t>*Se deja constancia de que las partidas para correctivos, evolutivos y materiales se facturarán únicamente en caso de necesidad y con previo requerimiento y aceptación por parte de TERSA. Estas partidas se facturarán en base a los precios unitarios ofertados.</w:t>
      </w:r>
      <w:r w:rsidRPr="00961541">
        <w:rPr>
          <w:rFonts w:ascii="Verdana" w:hAnsi="Verdana" w:cs="Verdana"/>
          <w:i/>
          <w:iCs/>
          <w:color w:val="000000"/>
          <w:sz w:val="20"/>
          <w:szCs w:val="20"/>
          <w:lang w:eastAsia="ja-JP"/>
        </w:rPr>
        <w:t xml:space="preserve"> </w:t>
      </w:r>
      <w:r w:rsidRPr="00961541">
        <w:rPr>
          <w:rFonts w:ascii="Verdana" w:hAnsi="Verdana"/>
          <w:i/>
          <w:iCs/>
          <w:sz w:val="18"/>
          <w:szCs w:val="18"/>
        </w:rPr>
        <w:t>En caso de prórrogas, las partidas alzadas se acumularán a los importes previos restantes.</w:t>
      </w:r>
    </w:p>
    <w:p w14:paraId="047B259F" w14:textId="77777777" w:rsidR="004630A7" w:rsidRDefault="004630A7" w:rsidP="006B0E9D">
      <w:pPr>
        <w:spacing w:after="0" w:line="240" w:lineRule="auto"/>
        <w:jc w:val="both"/>
        <w:rPr>
          <w:rFonts w:ascii="Verdana" w:eastAsia="Times New Roman" w:hAnsi="Verdana" w:cs="Verdana"/>
          <w:spacing w:val="4"/>
          <w:kern w:val="28"/>
          <w:sz w:val="20"/>
          <w:szCs w:val="20"/>
          <w:lang w:eastAsia="es-ES"/>
          <w14:ligatures w14:val="none"/>
        </w:rPr>
      </w:pPr>
    </w:p>
    <w:p w14:paraId="2837B3C0" w14:textId="3ADD1441" w:rsidR="006B0E9D" w:rsidRDefault="004630A7" w:rsidP="006B0E9D">
      <w:pPr>
        <w:spacing w:after="0" w:line="240" w:lineRule="auto"/>
        <w:jc w:val="both"/>
        <w:rPr>
          <w:rFonts w:ascii="Verdana" w:eastAsia="Times New Roman" w:hAnsi="Verdana" w:cs="Verdana"/>
          <w:spacing w:val="4"/>
          <w:kern w:val="28"/>
          <w:sz w:val="20"/>
          <w:szCs w:val="20"/>
          <w:lang w:eastAsia="es-ES"/>
          <w14:ligatures w14:val="none"/>
        </w:rPr>
      </w:pPr>
      <w:r>
        <w:rPr>
          <w:rFonts w:ascii="Verdana" w:eastAsia="Times New Roman" w:hAnsi="Verdana" w:cs="Verdana"/>
          <w:spacing w:val="4"/>
          <w:kern w:val="28"/>
          <w:sz w:val="20"/>
          <w:szCs w:val="20"/>
          <w:lang w:eastAsia="es-ES"/>
          <w14:ligatures w14:val="none"/>
        </w:rPr>
        <w:t>Los</w:t>
      </w:r>
      <w:r w:rsidR="006B0E9D" w:rsidRPr="00831848">
        <w:rPr>
          <w:rFonts w:ascii="Verdana" w:eastAsia="Times New Roman" w:hAnsi="Verdana" w:cs="Verdana"/>
          <w:spacing w:val="4"/>
          <w:kern w:val="28"/>
          <w:sz w:val="20"/>
          <w:szCs w:val="20"/>
          <w:lang w:eastAsia="es-ES"/>
          <w14:ligatures w14:val="none"/>
        </w:rPr>
        <w:t xml:space="preserve"> precios unitarios </w:t>
      </w:r>
      <w:r>
        <w:rPr>
          <w:rFonts w:ascii="Verdana" w:eastAsia="Times New Roman" w:hAnsi="Verdana" w:cs="Verdana"/>
          <w:spacing w:val="4"/>
          <w:kern w:val="28"/>
          <w:sz w:val="20"/>
          <w:szCs w:val="20"/>
          <w:lang w:eastAsia="es-ES"/>
          <w14:ligatures w14:val="none"/>
        </w:rPr>
        <w:t xml:space="preserve">ofertados </w:t>
      </w:r>
      <w:r w:rsidR="006B0E9D" w:rsidRPr="00831848">
        <w:rPr>
          <w:rFonts w:ascii="Verdana" w:eastAsia="Times New Roman" w:hAnsi="Verdana" w:cs="Verdana"/>
          <w:spacing w:val="4"/>
          <w:kern w:val="28"/>
          <w:sz w:val="20"/>
          <w:szCs w:val="20"/>
          <w:lang w:eastAsia="es-ES"/>
          <w14:ligatures w14:val="none"/>
        </w:rPr>
        <w:t xml:space="preserve">serán los vinculantes a efectos del contrato, y no el importe total </w:t>
      </w:r>
      <w:r w:rsidR="006B0E9D">
        <w:rPr>
          <w:rFonts w:ascii="Verdana" w:eastAsia="Times New Roman" w:hAnsi="Verdana" w:cs="Verdana"/>
          <w:spacing w:val="4"/>
          <w:kern w:val="28"/>
          <w:sz w:val="20"/>
          <w:szCs w:val="20"/>
          <w:lang w:eastAsia="es-ES"/>
          <w14:ligatures w14:val="none"/>
        </w:rPr>
        <w:t>presupuestado</w:t>
      </w:r>
      <w:r w:rsidR="006B0E9D" w:rsidRPr="00831848">
        <w:rPr>
          <w:rFonts w:ascii="Verdana" w:eastAsia="Times New Roman" w:hAnsi="Verdana" w:cs="Verdana"/>
          <w:spacing w:val="4"/>
          <w:kern w:val="28"/>
          <w:sz w:val="20"/>
          <w:szCs w:val="20"/>
          <w:lang w:eastAsia="es-ES"/>
          <w14:ligatures w14:val="none"/>
        </w:rPr>
        <w:t>.</w:t>
      </w:r>
    </w:p>
    <w:p w14:paraId="0E9C23FC" w14:textId="77777777" w:rsidR="00AD4FE0" w:rsidRDefault="00AD4FE0" w:rsidP="006B0E9D">
      <w:pPr>
        <w:spacing w:after="0" w:line="240" w:lineRule="auto"/>
        <w:jc w:val="both"/>
        <w:rPr>
          <w:rFonts w:ascii="Verdana" w:eastAsia="Times New Roman" w:hAnsi="Verdana" w:cs="Verdana"/>
          <w:spacing w:val="4"/>
          <w:kern w:val="28"/>
          <w:sz w:val="20"/>
          <w:szCs w:val="20"/>
          <w:lang w:eastAsia="es-ES"/>
          <w14:ligatures w14:val="none"/>
        </w:rPr>
      </w:pPr>
    </w:p>
    <w:p w14:paraId="12D73922" w14:textId="77777777" w:rsidR="00FC2329" w:rsidRDefault="00FC2329" w:rsidP="006B0E9D">
      <w:pPr>
        <w:spacing w:after="0" w:line="240" w:lineRule="auto"/>
        <w:jc w:val="both"/>
        <w:rPr>
          <w:rFonts w:ascii="Verdana" w:eastAsia="Times New Roman" w:hAnsi="Verdana" w:cs="Verdana"/>
          <w:spacing w:val="4"/>
          <w:kern w:val="28"/>
          <w:sz w:val="20"/>
          <w:szCs w:val="20"/>
          <w:lang w:eastAsia="es-ES"/>
          <w14:ligatures w14:val="none"/>
        </w:rPr>
      </w:pPr>
    </w:p>
    <w:p w14:paraId="62CEF616" w14:textId="6C422BC4" w:rsidR="00FC2329" w:rsidRPr="00C345AE" w:rsidRDefault="00FC2329" w:rsidP="00FC2329">
      <w:pPr>
        <w:ind w:left="993"/>
        <w:jc w:val="both"/>
        <w:rPr>
          <w:rFonts w:ascii="Verdana" w:hAnsi="Verdana" w:cs="Verdana"/>
          <w:b/>
          <w:bCs/>
          <w:sz w:val="20"/>
          <w:szCs w:val="20"/>
          <w:lang w:val="es-ES_tradnl" w:eastAsia="ca-ES"/>
        </w:rPr>
      </w:pPr>
      <w:r w:rsidRPr="00C345AE">
        <w:rPr>
          <w:rFonts w:ascii="Verdana" w:hAnsi="Verdana" w:cs="Verdana"/>
          <w:b/>
          <w:bCs/>
          <w:sz w:val="20"/>
          <w:szCs w:val="20"/>
          <w:lang w:val="es-ES_tradnl" w:eastAsia="ca-ES"/>
        </w:rPr>
        <w:t xml:space="preserve">1.2 Oferta económica precio/hora del técnico: </w:t>
      </w:r>
    </w:p>
    <w:p w14:paraId="4A33BF1C" w14:textId="77777777" w:rsidR="00562583" w:rsidRPr="005C4ED5" w:rsidRDefault="00562583" w:rsidP="00562583">
      <w:pPr>
        <w:autoSpaceDE w:val="0"/>
        <w:autoSpaceDN w:val="0"/>
        <w:adjustRightInd w:val="0"/>
        <w:spacing w:line="259" w:lineRule="auto"/>
        <w:jc w:val="both"/>
        <w:rPr>
          <w:rFonts w:ascii="Verdana" w:hAnsi="Verdana" w:cs="Verdana"/>
          <w:b/>
          <w:bCs/>
          <w:i/>
          <w:iCs/>
          <w:spacing w:val="4"/>
          <w:kern w:val="28"/>
          <w:sz w:val="20"/>
          <w:szCs w:val="20"/>
          <w:u w:val="single"/>
          <w:lang w:eastAsia="es-ES"/>
        </w:rPr>
      </w:pPr>
      <w:r w:rsidRPr="0F588BED">
        <w:rPr>
          <w:rFonts w:ascii="Verdana" w:hAnsi="Verdana" w:cs="Verdana"/>
          <w:sz w:val="20"/>
          <w:szCs w:val="20"/>
        </w:rPr>
        <w:t>Se establece una partida alzada de 7.</w:t>
      </w:r>
      <w:r>
        <w:rPr>
          <w:rFonts w:ascii="Verdana" w:hAnsi="Verdana" w:cs="Verdana"/>
          <w:sz w:val="20"/>
          <w:szCs w:val="20"/>
        </w:rPr>
        <w:t>8</w:t>
      </w:r>
      <w:r w:rsidRPr="0F588BED">
        <w:rPr>
          <w:rFonts w:ascii="Verdana" w:hAnsi="Verdana" w:cs="Verdana"/>
          <w:sz w:val="20"/>
          <w:szCs w:val="20"/>
        </w:rPr>
        <w:t>00</w:t>
      </w:r>
      <w:r>
        <w:rPr>
          <w:rFonts w:ascii="Verdana" w:hAnsi="Verdana" w:cs="Verdana"/>
          <w:sz w:val="20"/>
          <w:szCs w:val="20"/>
        </w:rPr>
        <w:t>,00.-</w:t>
      </w:r>
      <w:r w:rsidRPr="0F588BED">
        <w:rPr>
          <w:rFonts w:ascii="Verdana" w:hAnsi="Verdana" w:cs="Verdana"/>
          <w:sz w:val="20"/>
          <w:szCs w:val="20"/>
        </w:rPr>
        <w:t>€ para actividades correctivas y evolutivas y de 7.200</w:t>
      </w:r>
      <w:r>
        <w:rPr>
          <w:rFonts w:ascii="Verdana" w:hAnsi="Verdana" w:cs="Verdana"/>
          <w:sz w:val="20"/>
          <w:szCs w:val="20"/>
        </w:rPr>
        <w:t xml:space="preserve">,00.-€ </w:t>
      </w:r>
      <w:r w:rsidRPr="0F588BED">
        <w:rPr>
          <w:rFonts w:ascii="Verdana" w:hAnsi="Verdana" w:cs="Verdana"/>
          <w:sz w:val="20"/>
          <w:szCs w:val="20"/>
        </w:rPr>
        <w:t>para materiales para el primer año de contrato, la</w:t>
      </w:r>
      <w:r>
        <w:rPr>
          <w:rFonts w:ascii="Verdana" w:hAnsi="Verdana" w:cs="Verdana"/>
          <w:sz w:val="20"/>
          <w:szCs w:val="20"/>
        </w:rPr>
        <w:t>s</w:t>
      </w:r>
      <w:r w:rsidRPr="0F588BED">
        <w:rPr>
          <w:rFonts w:ascii="Verdana" w:hAnsi="Verdana" w:cs="Verdana"/>
          <w:sz w:val="20"/>
          <w:szCs w:val="20"/>
        </w:rPr>
        <w:t xml:space="preserve"> cual</w:t>
      </w:r>
      <w:r>
        <w:rPr>
          <w:rFonts w:ascii="Verdana" w:hAnsi="Verdana" w:cs="Verdana"/>
          <w:sz w:val="20"/>
          <w:szCs w:val="20"/>
        </w:rPr>
        <w:t>es no son vinculantes y</w:t>
      </w:r>
      <w:r w:rsidRPr="0F588BED">
        <w:rPr>
          <w:rFonts w:ascii="Verdana" w:hAnsi="Verdana" w:cs="Verdana"/>
          <w:sz w:val="20"/>
          <w:szCs w:val="20"/>
        </w:rPr>
        <w:t xml:space="preserve"> se facturará</w:t>
      </w:r>
      <w:r>
        <w:rPr>
          <w:rFonts w:ascii="Verdana" w:hAnsi="Verdana" w:cs="Verdana"/>
          <w:sz w:val="20"/>
          <w:szCs w:val="20"/>
        </w:rPr>
        <w:t>n</w:t>
      </w:r>
      <w:r w:rsidRPr="0F588BED">
        <w:rPr>
          <w:rFonts w:ascii="Verdana" w:hAnsi="Verdana" w:cs="Verdana"/>
          <w:sz w:val="20"/>
          <w:szCs w:val="20"/>
        </w:rPr>
        <w:t>, en caso de necesidad, en base al precio/</w:t>
      </w:r>
      <w:proofErr w:type="gramStart"/>
      <w:r w:rsidRPr="0F588BED">
        <w:rPr>
          <w:rFonts w:ascii="Verdana" w:hAnsi="Verdana" w:cs="Verdana"/>
          <w:sz w:val="20"/>
          <w:szCs w:val="20"/>
        </w:rPr>
        <w:t>hora ofertado</w:t>
      </w:r>
      <w:proofErr w:type="gramEnd"/>
      <w:r w:rsidRPr="0F588BED">
        <w:rPr>
          <w:rFonts w:ascii="Verdana" w:hAnsi="Verdana" w:cs="Verdana"/>
          <w:sz w:val="20"/>
          <w:szCs w:val="20"/>
        </w:rPr>
        <w:t xml:space="preserve"> y en caso de requerir material, presupuesto previo, según lo indicado en el PPT.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1"/>
        <w:gridCol w:w="2831"/>
        <w:gridCol w:w="2832"/>
      </w:tblGrid>
      <w:tr w:rsidR="00BF05D2" w14:paraId="384F0D3B" w14:textId="77777777" w:rsidTr="00BF05D2">
        <w:tc>
          <w:tcPr>
            <w:tcW w:w="2831" w:type="dxa"/>
            <w:shd w:val="clear" w:color="auto" w:fill="D9D9D9" w:themeFill="background1" w:themeFillShade="D9"/>
          </w:tcPr>
          <w:p w14:paraId="795E7E05" w14:textId="285FBDD6" w:rsidR="00BF05D2" w:rsidRDefault="00BF05D2" w:rsidP="00BF05D2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  <w:r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  <w:t>Concepto</w:t>
            </w:r>
          </w:p>
        </w:tc>
        <w:tc>
          <w:tcPr>
            <w:tcW w:w="2831" w:type="dxa"/>
            <w:shd w:val="clear" w:color="auto" w:fill="D9D9D9" w:themeFill="background1" w:themeFillShade="D9"/>
          </w:tcPr>
          <w:p w14:paraId="39157CBA" w14:textId="0CF9343B" w:rsidR="00BF05D2" w:rsidRDefault="00BF05D2" w:rsidP="00BF05D2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  <w:r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  <w:t>Precio hora máximo (sin IVA)</w:t>
            </w:r>
          </w:p>
        </w:tc>
        <w:tc>
          <w:tcPr>
            <w:tcW w:w="2832" w:type="dxa"/>
            <w:shd w:val="clear" w:color="auto" w:fill="D9D9D9" w:themeFill="background1" w:themeFillShade="D9"/>
          </w:tcPr>
          <w:p w14:paraId="085ECF9A" w14:textId="0C0E444F" w:rsidR="00BF05D2" w:rsidRDefault="00BF05D2" w:rsidP="00BF05D2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  <w:r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  <w:t>Precio hora ofertado (sin IVA)</w:t>
            </w:r>
          </w:p>
        </w:tc>
      </w:tr>
      <w:tr w:rsidR="00BF05D2" w14:paraId="02C35E91" w14:textId="77777777" w:rsidTr="00DC2F36">
        <w:trPr>
          <w:trHeight w:val="630"/>
        </w:trPr>
        <w:tc>
          <w:tcPr>
            <w:tcW w:w="2831" w:type="dxa"/>
            <w:vAlign w:val="center"/>
          </w:tcPr>
          <w:p w14:paraId="4BBB5272" w14:textId="426F27AC" w:rsidR="00BF05D2" w:rsidRDefault="008D49F6" w:rsidP="00DC2F36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  <w:r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  <w:lastRenderedPageBreak/>
              <w:t>Técnico</w:t>
            </w:r>
            <w:r w:rsidR="00DC2F36"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  <w:t>s</w:t>
            </w:r>
            <w:r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  <w:t xml:space="preserve"> adscrito</w:t>
            </w:r>
            <w:r w:rsidR="00DC2F36"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  <w:t>s</w:t>
            </w:r>
          </w:p>
        </w:tc>
        <w:tc>
          <w:tcPr>
            <w:tcW w:w="2831" w:type="dxa"/>
            <w:vAlign w:val="center"/>
          </w:tcPr>
          <w:p w14:paraId="6C56BA3A" w14:textId="339ED03F" w:rsidR="00BF05D2" w:rsidRDefault="00DC2F36" w:rsidP="00DC2F36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  <w:r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  <w:t>75,00.-€/h</w:t>
            </w:r>
          </w:p>
        </w:tc>
        <w:tc>
          <w:tcPr>
            <w:tcW w:w="2832" w:type="dxa"/>
            <w:vAlign w:val="center"/>
          </w:tcPr>
          <w:p w14:paraId="5633229A" w14:textId="1145E7DB" w:rsidR="00BF05D2" w:rsidRDefault="00DC2F36" w:rsidP="00DC2F36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  <w:proofErr w:type="gramStart"/>
            <w:r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  <w:t>.-</w:t>
            </w:r>
            <w:proofErr w:type="gramEnd"/>
            <w:r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  <w:t>€/h</w:t>
            </w:r>
          </w:p>
        </w:tc>
      </w:tr>
    </w:tbl>
    <w:p w14:paraId="4F3FEF5F" w14:textId="77777777" w:rsidR="00FC2329" w:rsidRPr="00831848" w:rsidRDefault="00FC2329" w:rsidP="006B0E9D">
      <w:pPr>
        <w:spacing w:after="0" w:line="240" w:lineRule="auto"/>
        <w:jc w:val="both"/>
        <w:rPr>
          <w:rFonts w:ascii="Verdana" w:eastAsia="Times New Roman" w:hAnsi="Verdana" w:cs="Verdana"/>
          <w:spacing w:val="4"/>
          <w:kern w:val="28"/>
          <w:sz w:val="20"/>
          <w:szCs w:val="20"/>
          <w:lang w:eastAsia="es-ES"/>
          <w14:ligatures w14:val="none"/>
        </w:rPr>
      </w:pPr>
    </w:p>
    <w:p w14:paraId="6E9B3FA4" w14:textId="77777777" w:rsidR="007F0770" w:rsidRDefault="007F0770" w:rsidP="00831848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spacing w:val="4"/>
          <w:kern w:val="28"/>
          <w:sz w:val="20"/>
          <w:szCs w:val="20"/>
          <w:lang w:eastAsia="es-ES"/>
          <w14:ligatures w14:val="none"/>
        </w:rPr>
      </w:pPr>
    </w:p>
    <w:p w14:paraId="0D5E101A" w14:textId="57A50025" w:rsidR="00BD25B5" w:rsidRDefault="0090076E" w:rsidP="00BD25B5">
      <w:pPr>
        <w:pStyle w:val="Prrafodelista"/>
        <w:numPr>
          <w:ilvl w:val="1"/>
          <w:numId w:val="1"/>
        </w:numPr>
        <w:spacing w:after="0" w:line="240" w:lineRule="auto"/>
        <w:jc w:val="both"/>
        <w:rPr>
          <w:rFonts w:ascii="Verdana" w:eastAsia="Times New Roman" w:hAnsi="Verdana" w:cs="Times New Roman"/>
          <w:b/>
          <w:bCs/>
          <w:spacing w:val="4"/>
          <w:kern w:val="28"/>
          <w:sz w:val="20"/>
          <w:szCs w:val="20"/>
          <w:lang w:eastAsia="es-ES"/>
          <w14:ligatures w14:val="none"/>
        </w:rPr>
      </w:pPr>
      <w:r>
        <w:rPr>
          <w:rFonts w:ascii="Verdana" w:eastAsia="Times New Roman" w:hAnsi="Verdana" w:cs="Times New Roman"/>
          <w:b/>
          <w:bCs/>
          <w:spacing w:val="4"/>
          <w:kern w:val="28"/>
          <w:sz w:val="20"/>
          <w:szCs w:val="20"/>
          <w:lang w:eastAsia="es-ES"/>
          <w14:ligatures w14:val="none"/>
        </w:rPr>
        <w:t>AMPLIACIÓN DEL EQUIPO TÉCNICO:</w:t>
      </w:r>
    </w:p>
    <w:p w14:paraId="309CCF3F" w14:textId="77777777" w:rsidR="00034622" w:rsidRDefault="00034622" w:rsidP="00034622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spacing w:val="4"/>
          <w:kern w:val="28"/>
          <w:sz w:val="20"/>
          <w:szCs w:val="20"/>
          <w:lang w:eastAsia="es-ES"/>
          <w14:ligatures w14:val="none"/>
        </w:rPr>
      </w:pPr>
    </w:p>
    <w:p w14:paraId="4799EC2D" w14:textId="79C46E31" w:rsidR="00E31FA6" w:rsidRPr="00E31FA6" w:rsidRDefault="00E31FA6" w:rsidP="00CF07F8">
      <w:pPr>
        <w:pStyle w:val="Prrafodelista"/>
        <w:overflowPunct w:val="0"/>
        <w:autoSpaceDE w:val="0"/>
        <w:autoSpaceDN w:val="0"/>
        <w:adjustRightInd w:val="0"/>
        <w:spacing w:line="276" w:lineRule="auto"/>
        <w:ind w:left="0"/>
        <w:jc w:val="both"/>
        <w:textAlignment w:val="baseline"/>
        <w:rPr>
          <w:rFonts w:ascii="Verdana" w:eastAsia="Yu Mincho" w:hAnsi="Verdana" w:cs="Verdana"/>
          <w:sz w:val="20"/>
          <w:szCs w:val="20"/>
          <w:lang w:val="es-ES_tradnl" w:eastAsia="ja-JP"/>
        </w:rPr>
      </w:pPr>
      <w:r w:rsidRPr="00E31FA6">
        <w:rPr>
          <w:rFonts w:ascii="Verdana" w:eastAsia="Yu Mincho" w:hAnsi="Verdana" w:cs="Verdana"/>
          <w:sz w:val="20"/>
          <w:szCs w:val="20"/>
          <w:lang w:val="es-ES_tradnl" w:eastAsia="ja-JP"/>
        </w:rPr>
        <w:t>Se valorará que la empresa adscriba al contrato otro técnico como ampliación al equipo mínimo requerido en la solvencia técnica establecida (1 técnico).</w:t>
      </w:r>
      <w:r w:rsidR="00CF07F8">
        <w:rPr>
          <w:rFonts w:ascii="Verdana" w:eastAsia="Yu Mincho" w:hAnsi="Verdana" w:cs="Verdana"/>
          <w:sz w:val="20"/>
          <w:szCs w:val="20"/>
          <w:lang w:val="es-ES_tradnl" w:eastAsia="ja-JP"/>
        </w:rPr>
        <w:t xml:space="preserve"> </w:t>
      </w:r>
      <w:r w:rsidR="00CF07F8" w:rsidRPr="00CF07F8">
        <w:rPr>
          <w:rFonts w:ascii="Verdana" w:eastAsia="Yu Mincho" w:hAnsi="Verdana" w:cs="Verdana"/>
          <w:sz w:val="20"/>
          <w:szCs w:val="20"/>
          <w:u w:val="single"/>
          <w:lang w:val="es-ES_tradnl" w:eastAsia="ja-JP"/>
        </w:rPr>
        <w:t>La totalidad de los técnicos adscritos deberán de cumplir con las características requeridas en la solvencia técnica.</w:t>
      </w:r>
    </w:p>
    <w:p w14:paraId="254179A2" w14:textId="77777777" w:rsidR="009D6F0E" w:rsidRPr="00BD25B5" w:rsidRDefault="009D6F0E" w:rsidP="009D6F0E">
      <w:pPr>
        <w:pStyle w:val="Prrafodelista"/>
        <w:spacing w:after="0" w:line="240" w:lineRule="auto"/>
        <w:ind w:left="1080"/>
        <w:jc w:val="both"/>
        <w:rPr>
          <w:rFonts w:ascii="Verdana" w:eastAsia="Times New Roman" w:hAnsi="Verdana" w:cs="Times New Roman"/>
          <w:b/>
          <w:bCs/>
          <w:spacing w:val="4"/>
          <w:kern w:val="28"/>
          <w:sz w:val="20"/>
          <w:szCs w:val="20"/>
          <w:lang w:eastAsia="es-ES"/>
          <w14:ligatures w14:val="none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545"/>
        <w:gridCol w:w="2831"/>
      </w:tblGrid>
      <w:tr w:rsidR="00CF07F8" w14:paraId="3F43FBD4" w14:textId="77777777" w:rsidTr="00146DB1">
        <w:trPr>
          <w:jc w:val="center"/>
        </w:trPr>
        <w:tc>
          <w:tcPr>
            <w:tcW w:w="3545" w:type="dxa"/>
            <w:shd w:val="clear" w:color="auto" w:fill="D9D9D9" w:themeFill="background1" w:themeFillShade="D9"/>
          </w:tcPr>
          <w:p w14:paraId="7D1DF01F" w14:textId="77777777" w:rsidR="00CF07F8" w:rsidRDefault="00CF07F8" w:rsidP="005E3557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  <w:r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  <w:t>Concepto</w:t>
            </w:r>
          </w:p>
        </w:tc>
        <w:tc>
          <w:tcPr>
            <w:tcW w:w="2831" w:type="dxa"/>
            <w:shd w:val="clear" w:color="auto" w:fill="D9D9D9" w:themeFill="background1" w:themeFillShade="D9"/>
          </w:tcPr>
          <w:p w14:paraId="0091C6A2" w14:textId="1FBC234A" w:rsidR="00CF07F8" w:rsidRDefault="00CF07F8" w:rsidP="005E3557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  <w:r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  <w:t>SI/NO</w:t>
            </w:r>
          </w:p>
        </w:tc>
      </w:tr>
      <w:tr w:rsidR="00CF07F8" w14:paraId="0496746C" w14:textId="77777777" w:rsidTr="00146DB1">
        <w:trPr>
          <w:trHeight w:val="630"/>
          <w:jc w:val="center"/>
        </w:trPr>
        <w:tc>
          <w:tcPr>
            <w:tcW w:w="3545" w:type="dxa"/>
            <w:vAlign w:val="center"/>
          </w:tcPr>
          <w:p w14:paraId="2E20CC35" w14:textId="43B2211D" w:rsidR="00CF07F8" w:rsidRDefault="00CF07F8" w:rsidP="005E3557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  <w:r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  <w:t>Adscripción de uno o más técnicos adicionales al mínimo requerido.</w:t>
            </w:r>
          </w:p>
        </w:tc>
        <w:tc>
          <w:tcPr>
            <w:tcW w:w="2831" w:type="dxa"/>
            <w:vAlign w:val="center"/>
          </w:tcPr>
          <w:p w14:paraId="3B46DF14" w14:textId="6B533C04" w:rsidR="00CF07F8" w:rsidRDefault="00CF07F8" w:rsidP="005E3557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</w:p>
        </w:tc>
      </w:tr>
    </w:tbl>
    <w:p w14:paraId="74AB6423" w14:textId="77777777" w:rsidR="00BD25B5" w:rsidRDefault="00BD25B5" w:rsidP="00BD25B5"/>
    <w:p w14:paraId="6E2D9743" w14:textId="44175E13" w:rsidR="00BD25B5" w:rsidRDefault="00807118" w:rsidP="009D6F0E">
      <w:pPr>
        <w:pStyle w:val="Prrafodelista"/>
        <w:numPr>
          <w:ilvl w:val="1"/>
          <w:numId w:val="1"/>
        </w:numPr>
        <w:rPr>
          <w:rFonts w:ascii="Verdana" w:hAnsi="Verdana"/>
          <w:b/>
          <w:bCs/>
          <w:sz w:val="20"/>
          <w:szCs w:val="20"/>
        </w:rPr>
      </w:pPr>
      <w:r w:rsidRPr="00030DB2">
        <w:rPr>
          <w:rFonts w:ascii="Verdana" w:hAnsi="Verdana"/>
          <w:b/>
          <w:bCs/>
          <w:sz w:val="20"/>
          <w:szCs w:val="20"/>
        </w:rPr>
        <w:t>EXPERIENCIA DEL RESPONSABLE TÉCNICO ADSCRITO AL CONTRATO</w:t>
      </w:r>
      <w:r w:rsidR="009D6F0E" w:rsidRPr="00030DB2">
        <w:rPr>
          <w:rFonts w:ascii="Verdana" w:hAnsi="Verdana"/>
          <w:b/>
          <w:bCs/>
          <w:sz w:val="20"/>
          <w:szCs w:val="20"/>
        </w:rPr>
        <w:t xml:space="preserve">: </w:t>
      </w:r>
    </w:p>
    <w:p w14:paraId="5A353CD9" w14:textId="77777777" w:rsidR="00030DB2" w:rsidRPr="00030DB2" w:rsidRDefault="00030DB2" w:rsidP="00030DB2">
      <w:pPr>
        <w:pStyle w:val="Prrafodelista"/>
        <w:ind w:left="1080"/>
        <w:rPr>
          <w:rFonts w:ascii="Verdana" w:hAnsi="Verdana"/>
          <w:b/>
          <w:bCs/>
          <w:sz w:val="20"/>
          <w:szCs w:val="20"/>
        </w:rPr>
      </w:pPr>
    </w:p>
    <w:p w14:paraId="7130FF1E" w14:textId="110A4DD4" w:rsidR="00030DB2" w:rsidRPr="001F0113" w:rsidRDefault="00030DB2" w:rsidP="001F0113">
      <w:pPr>
        <w:pStyle w:val="Prrafodelista"/>
        <w:spacing w:after="0"/>
        <w:ind w:left="0"/>
        <w:jc w:val="both"/>
        <w:rPr>
          <w:rFonts w:ascii="Verdana" w:hAnsi="Verdana"/>
          <w:sz w:val="20"/>
          <w:szCs w:val="20"/>
        </w:rPr>
      </w:pPr>
      <w:r w:rsidRPr="001F0113">
        <w:rPr>
          <w:rFonts w:ascii="Verdana" w:hAnsi="Verdana"/>
          <w:sz w:val="20"/>
          <w:szCs w:val="20"/>
        </w:rPr>
        <w:t xml:space="preserve">Se valorará la experiencia profesional del responsable técnico del servicio adscrito al contrato en proyectos con controladores de la familia SIMATIC S7-1500 o similares, </w:t>
      </w:r>
      <w:r w:rsidRPr="001F0113">
        <w:rPr>
          <w:rFonts w:ascii="Verdana" w:hAnsi="Verdana"/>
          <w:sz w:val="20"/>
          <w:szCs w:val="20"/>
          <w:u w:val="single"/>
        </w:rPr>
        <w:t>realizados en los últimos 5 años</w:t>
      </w:r>
      <w:r w:rsidR="004B0403">
        <w:rPr>
          <w:rFonts w:ascii="Verdana" w:hAnsi="Verdana"/>
          <w:sz w:val="20"/>
          <w:szCs w:val="20"/>
          <w:u w:val="single"/>
        </w:rPr>
        <w:t>, superiores al mínimo de tres proyecto</w:t>
      </w:r>
      <w:r w:rsidR="001C6D4F">
        <w:rPr>
          <w:rFonts w:ascii="Verdana" w:hAnsi="Verdana"/>
          <w:sz w:val="20"/>
          <w:szCs w:val="20"/>
          <w:u w:val="single"/>
        </w:rPr>
        <w:t>s requeridos como solvencia técnica</w:t>
      </w:r>
      <w:r w:rsidRPr="001F0113">
        <w:rPr>
          <w:rFonts w:ascii="Verdana" w:hAnsi="Verdana"/>
          <w:sz w:val="20"/>
          <w:szCs w:val="20"/>
        </w:rPr>
        <w:t>.</w:t>
      </w:r>
    </w:p>
    <w:p w14:paraId="7FB81E33" w14:textId="77777777" w:rsidR="00030DB2" w:rsidRDefault="00030DB2" w:rsidP="00030DB2">
      <w:pPr>
        <w:autoSpaceDE w:val="0"/>
        <w:autoSpaceDN w:val="0"/>
        <w:adjustRightInd w:val="0"/>
        <w:jc w:val="both"/>
        <w:rPr>
          <w:rFonts w:ascii="Verdana" w:eastAsia="Calibri" w:hAnsi="Verdana" w:cs="Verdana"/>
          <w:b/>
          <w:bCs/>
          <w:spacing w:val="4"/>
          <w:kern w:val="28"/>
          <w:sz w:val="20"/>
          <w:szCs w:val="20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337"/>
        <w:gridCol w:w="2060"/>
        <w:gridCol w:w="2173"/>
        <w:gridCol w:w="1924"/>
      </w:tblGrid>
      <w:tr w:rsidR="00DA1BC1" w14:paraId="6EB6596C" w14:textId="4ED7DFF3" w:rsidTr="00DA1BC1">
        <w:trPr>
          <w:jc w:val="center"/>
        </w:trPr>
        <w:tc>
          <w:tcPr>
            <w:tcW w:w="2337" w:type="dxa"/>
            <w:shd w:val="clear" w:color="auto" w:fill="D9D9D9" w:themeFill="background1" w:themeFillShade="D9"/>
          </w:tcPr>
          <w:p w14:paraId="203AC16C" w14:textId="70E057E6" w:rsidR="00DA1BC1" w:rsidRDefault="00DA1BC1" w:rsidP="005E3557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  <w:r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  <w:t>Descripción del servicio</w:t>
            </w:r>
          </w:p>
        </w:tc>
        <w:tc>
          <w:tcPr>
            <w:tcW w:w="2060" w:type="dxa"/>
            <w:shd w:val="clear" w:color="auto" w:fill="D9D9D9" w:themeFill="background1" w:themeFillShade="D9"/>
          </w:tcPr>
          <w:p w14:paraId="091B130C" w14:textId="756CE737" w:rsidR="00DA1BC1" w:rsidRDefault="00DA1BC1" w:rsidP="005E3557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  <w:r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  <w:t>Año</w:t>
            </w:r>
          </w:p>
        </w:tc>
        <w:tc>
          <w:tcPr>
            <w:tcW w:w="2173" w:type="dxa"/>
            <w:shd w:val="clear" w:color="auto" w:fill="D9D9D9" w:themeFill="background1" w:themeFillShade="D9"/>
          </w:tcPr>
          <w:p w14:paraId="0955C4D3" w14:textId="6614EE6C" w:rsidR="00DA1BC1" w:rsidRDefault="00DA1BC1" w:rsidP="005E3557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  <w:r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  <w:t>Cliente</w:t>
            </w:r>
          </w:p>
        </w:tc>
        <w:tc>
          <w:tcPr>
            <w:tcW w:w="1924" w:type="dxa"/>
            <w:shd w:val="clear" w:color="auto" w:fill="D9D9D9" w:themeFill="background1" w:themeFillShade="D9"/>
          </w:tcPr>
          <w:p w14:paraId="4AB74D1C" w14:textId="728B8146" w:rsidR="00DA1BC1" w:rsidRDefault="00DA1BC1" w:rsidP="005E3557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  <w:r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  <w:t>Contacto</w:t>
            </w:r>
          </w:p>
        </w:tc>
      </w:tr>
      <w:tr w:rsidR="00DA1BC1" w14:paraId="7C1D395A" w14:textId="08E41F7C" w:rsidTr="00061D96">
        <w:trPr>
          <w:trHeight w:val="320"/>
          <w:jc w:val="center"/>
        </w:trPr>
        <w:tc>
          <w:tcPr>
            <w:tcW w:w="2337" w:type="dxa"/>
            <w:vAlign w:val="center"/>
          </w:tcPr>
          <w:p w14:paraId="64916890" w14:textId="50B129E9" w:rsidR="00DA1BC1" w:rsidRDefault="00DA1BC1" w:rsidP="005E3557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2060" w:type="dxa"/>
            <w:vAlign w:val="center"/>
          </w:tcPr>
          <w:p w14:paraId="39653E8B" w14:textId="77777777" w:rsidR="00DA1BC1" w:rsidRDefault="00DA1BC1" w:rsidP="005E3557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2173" w:type="dxa"/>
          </w:tcPr>
          <w:p w14:paraId="4FE2D227" w14:textId="77777777" w:rsidR="00DA1BC1" w:rsidRDefault="00DA1BC1" w:rsidP="005E3557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1924" w:type="dxa"/>
          </w:tcPr>
          <w:p w14:paraId="32989D95" w14:textId="77777777" w:rsidR="00DA1BC1" w:rsidRDefault="00DA1BC1" w:rsidP="005E3557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5A7E1C" w14:paraId="1F852E08" w14:textId="77777777" w:rsidTr="00061D96">
        <w:trPr>
          <w:trHeight w:val="320"/>
          <w:jc w:val="center"/>
        </w:trPr>
        <w:tc>
          <w:tcPr>
            <w:tcW w:w="2337" w:type="dxa"/>
            <w:vAlign w:val="center"/>
          </w:tcPr>
          <w:p w14:paraId="0283786A" w14:textId="77777777" w:rsidR="005A7E1C" w:rsidRDefault="005A7E1C" w:rsidP="005E3557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2060" w:type="dxa"/>
            <w:vAlign w:val="center"/>
          </w:tcPr>
          <w:p w14:paraId="08AF33FB" w14:textId="77777777" w:rsidR="005A7E1C" w:rsidRDefault="005A7E1C" w:rsidP="005E3557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2173" w:type="dxa"/>
          </w:tcPr>
          <w:p w14:paraId="4469E3E0" w14:textId="77777777" w:rsidR="005A7E1C" w:rsidRDefault="005A7E1C" w:rsidP="005E3557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1924" w:type="dxa"/>
          </w:tcPr>
          <w:p w14:paraId="2D57E1FB" w14:textId="77777777" w:rsidR="005A7E1C" w:rsidRDefault="005A7E1C" w:rsidP="005E3557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A1BC1" w14:paraId="1163F5B3" w14:textId="77777777" w:rsidTr="00061D96">
        <w:trPr>
          <w:trHeight w:val="268"/>
          <w:jc w:val="center"/>
        </w:trPr>
        <w:tc>
          <w:tcPr>
            <w:tcW w:w="2337" w:type="dxa"/>
            <w:vAlign w:val="center"/>
          </w:tcPr>
          <w:p w14:paraId="76E78289" w14:textId="77777777" w:rsidR="00DA1BC1" w:rsidRDefault="00DA1BC1" w:rsidP="005E3557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2060" w:type="dxa"/>
            <w:vAlign w:val="center"/>
          </w:tcPr>
          <w:p w14:paraId="2A87B589" w14:textId="77777777" w:rsidR="00DA1BC1" w:rsidRDefault="00DA1BC1" w:rsidP="005E3557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2173" w:type="dxa"/>
          </w:tcPr>
          <w:p w14:paraId="334C14AC" w14:textId="77777777" w:rsidR="00DA1BC1" w:rsidRDefault="00DA1BC1" w:rsidP="005E3557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1924" w:type="dxa"/>
          </w:tcPr>
          <w:p w14:paraId="08C1E467" w14:textId="77777777" w:rsidR="00DA1BC1" w:rsidRDefault="00DA1BC1" w:rsidP="005E3557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A1BC1" w14:paraId="6B4087B1" w14:textId="77777777" w:rsidTr="00061D96">
        <w:trPr>
          <w:trHeight w:val="272"/>
          <w:jc w:val="center"/>
        </w:trPr>
        <w:tc>
          <w:tcPr>
            <w:tcW w:w="2337" w:type="dxa"/>
            <w:vAlign w:val="center"/>
          </w:tcPr>
          <w:p w14:paraId="2AD465C3" w14:textId="77777777" w:rsidR="00DA1BC1" w:rsidRDefault="00DA1BC1" w:rsidP="005E3557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2060" w:type="dxa"/>
            <w:vAlign w:val="center"/>
          </w:tcPr>
          <w:p w14:paraId="3150BB70" w14:textId="77777777" w:rsidR="00DA1BC1" w:rsidRDefault="00DA1BC1" w:rsidP="005E3557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2173" w:type="dxa"/>
          </w:tcPr>
          <w:p w14:paraId="01338A1D" w14:textId="77777777" w:rsidR="00DA1BC1" w:rsidRDefault="00DA1BC1" w:rsidP="005E3557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1924" w:type="dxa"/>
          </w:tcPr>
          <w:p w14:paraId="31462685" w14:textId="77777777" w:rsidR="00DA1BC1" w:rsidRDefault="00DA1BC1" w:rsidP="005E3557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A1BC1" w14:paraId="2245B630" w14:textId="77777777" w:rsidTr="00061D96">
        <w:trPr>
          <w:trHeight w:val="276"/>
          <w:jc w:val="center"/>
        </w:trPr>
        <w:tc>
          <w:tcPr>
            <w:tcW w:w="2337" w:type="dxa"/>
            <w:vAlign w:val="center"/>
          </w:tcPr>
          <w:p w14:paraId="6BBA61FA" w14:textId="77777777" w:rsidR="00DA1BC1" w:rsidRDefault="00DA1BC1" w:rsidP="005E3557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2060" w:type="dxa"/>
            <w:vAlign w:val="center"/>
          </w:tcPr>
          <w:p w14:paraId="684DB080" w14:textId="77777777" w:rsidR="00DA1BC1" w:rsidRDefault="00DA1BC1" w:rsidP="005E3557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2173" w:type="dxa"/>
          </w:tcPr>
          <w:p w14:paraId="077901EF" w14:textId="77777777" w:rsidR="00DA1BC1" w:rsidRDefault="00DA1BC1" w:rsidP="005E3557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1924" w:type="dxa"/>
          </w:tcPr>
          <w:p w14:paraId="484BE2B9" w14:textId="77777777" w:rsidR="00DA1BC1" w:rsidRDefault="00DA1BC1" w:rsidP="005E3557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A1BC1" w14:paraId="0D6012E4" w14:textId="77777777" w:rsidTr="00061D96">
        <w:trPr>
          <w:trHeight w:val="138"/>
          <w:jc w:val="center"/>
        </w:trPr>
        <w:tc>
          <w:tcPr>
            <w:tcW w:w="2337" w:type="dxa"/>
            <w:vAlign w:val="center"/>
          </w:tcPr>
          <w:p w14:paraId="4E798481" w14:textId="77777777" w:rsidR="00DA1BC1" w:rsidRDefault="00DA1BC1" w:rsidP="005E3557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2060" w:type="dxa"/>
            <w:vAlign w:val="center"/>
          </w:tcPr>
          <w:p w14:paraId="26DD3224" w14:textId="77777777" w:rsidR="00DA1BC1" w:rsidRDefault="00DA1BC1" w:rsidP="005E3557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2173" w:type="dxa"/>
          </w:tcPr>
          <w:p w14:paraId="0ED94A6D" w14:textId="77777777" w:rsidR="00DA1BC1" w:rsidRDefault="00DA1BC1" w:rsidP="005E3557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1924" w:type="dxa"/>
          </w:tcPr>
          <w:p w14:paraId="4108E5AE" w14:textId="77777777" w:rsidR="00DA1BC1" w:rsidRDefault="00DA1BC1" w:rsidP="005E3557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061D96" w14:paraId="5F86B399" w14:textId="77777777" w:rsidTr="00061D96">
        <w:trPr>
          <w:trHeight w:val="170"/>
          <w:jc w:val="center"/>
        </w:trPr>
        <w:tc>
          <w:tcPr>
            <w:tcW w:w="2337" w:type="dxa"/>
            <w:vAlign w:val="center"/>
          </w:tcPr>
          <w:p w14:paraId="57BDA414" w14:textId="77777777" w:rsidR="00061D96" w:rsidRDefault="00061D96" w:rsidP="005E3557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2060" w:type="dxa"/>
            <w:vAlign w:val="center"/>
          </w:tcPr>
          <w:p w14:paraId="214C8A1B" w14:textId="77777777" w:rsidR="00061D96" w:rsidRDefault="00061D96" w:rsidP="005E3557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2173" w:type="dxa"/>
          </w:tcPr>
          <w:p w14:paraId="105AE46F" w14:textId="77777777" w:rsidR="00061D96" w:rsidRDefault="00061D96" w:rsidP="005E3557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1924" w:type="dxa"/>
          </w:tcPr>
          <w:p w14:paraId="09FA39C3" w14:textId="77777777" w:rsidR="00061D96" w:rsidRDefault="00061D96" w:rsidP="005E3557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061D96" w14:paraId="2D01F71C" w14:textId="77777777" w:rsidTr="00061D96">
        <w:trPr>
          <w:trHeight w:val="188"/>
          <w:jc w:val="center"/>
        </w:trPr>
        <w:tc>
          <w:tcPr>
            <w:tcW w:w="2337" w:type="dxa"/>
            <w:vAlign w:val="center"/>
          </w:tcPr>
          <w:p w14:paraId="115D5052" w14:textId="77777777" w:rsidR="00061D96" w:rsidRDefault="00061D96" w:rsidP="005E3557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2060" w:type="dxa"/>
            <w:vAlign w:val="center"/>
          </w:tcPr>
          <w:p w14:paraId="43DF2265" w14:textId="77777777" w:rsidR="00061D96" w:rsidRDefault="00061D96" w:rsidP="005E3557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2173" w:type="dxa"/>
          </w:tcPr>
          <w:p w14:paraId="623756E7" w14:textId="77777777" w:rsidR="00061D96" w:rsidRDefault="00061D96" w:rsidP="005E3557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1924" w:type="dxa"/>
          </w:tcPr>
          <w:p w14:paraId="000DD070" w14:textId="77777777" w:rsidR="00061D96" w:rsidRDefault="00061D96" w:rsidP="005E3557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061D96" w14:paraId="7913F3F4" w14:textId="77777777" w:rsidTr="00061D96">
        <w:trPr>
          <w:trHeight w:val="220"/>
          <w:jc w:val="center"/>
        </w:trPr>
        <w:tc>
          <w:tcPr>
            <w:tcW w:w="2337" w:type="dxa"/>
            <w:vAlign w:val="center"/>
          </w:tcPr>
          <w:p w14:paraId="3394F1F1" w14:textId="77777777" w:rsidR="00061D96" w:rsidRDefault="00061D96" w:rsidP="005E3557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2060" w:type="dxa"/>
            <w:vAlign w:val="center"/>
          </w:tcPr>
          <w:p w14:paraId="74128AE8" w14:textId="77777777" w:rsidR="00061D96" w:rsidRDefault="00061D96" w:rsidP="005E3557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2173" w:type="dxa"/>
          </w:tcPr>
          <w:p w14:paraId="0667E494" w14:textId="77777777" w:rsidR="00061D96" w:rsidRDefault="00061D96" w:rsidP="005E3557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1924" w:type="dxa"/>
          </w:tcPr>
          <w:p w14:paraId="5AB8A80D" w14:textId="77777777" w:rsidR="00061D96" w:rsidRDefault="00061D96" w:rsidP="005E3557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061D96" w14:paraId="75559AC7" w14:textId="77777777" w:rsidTr="00061D96">
        <w:trPr>
          <w:trHeight w:val="110"/>
          <w:jc w:val="center"/>
        </w:trPr>
        <w:tc>
          <w:tcPr>
            <w:tcW w:w="2337" w:type="dxa"/>
            <w:vAlign w:val="center"/>
          </w:tcPr>
          <w:p w14:paraId="6C5D8BD7" w14:textId="77777777" w:rsidR="00061D96" w:rsidRDefault="00061D96" w:rsidP="005E3557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2060" w:type="dxa"/>
            <w:vAlign w:val="center"/>
          </w:tcPr>
          <w:p w14:paraId="5BCAB848" w14:textId="77777777" w:rsidR="00061D96" w:rsidRDefault="00061D96" w:rsidP="005E3557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2173" w:type="dxa"/>
          </w:tcPr>
          <w:p w14:paraId="0B0C81B2" w14:textId="77777777" w:rsidR="00061D96" w:rsidRDefault="00061D96" w:rsidP="005E3557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1924" w:type="dxa"/>
          </w:tcPr>
          <w:p w14:paraId="79D82D7A" w14:textId="77777777" w:rsidR="00061D96" w:rsidRDefault="00061D96" w:rsidP="005E3557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5A7E1C" w14:paraId="11B705FB" w14:textId="77777777" w:rsidTr="00061D96">
        <w:trPr>
          <w:trHeight w:val="110"/>
          <w:jc w:val="center"/>
        </w:trPr>
        <w:tc>
          <w:tcPr>
            <w:tcW w:w="2337" w:type="dxa"/>
            <w:vAlign w:val="center"/>
          </w:tcPr>
          <w:p w14:paraId="20009E0C" w14:textId="77777777" w:rsidR="005A7E1C" w:rsidRDefault="005A7E1C" w:rsidP="005E3557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2060" w:type="dxa"/>
            <w:vAlign w:val="center"/>
          </w:tcPr>
          <w:p w14:paraId="52BBF0A0" w14:textId="77777777" w:rsidR="005A7E1C" w:rsidRDefault="005A7E1C" w:rsidP="005E3557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2173" w:type="dxa"/>
          </w:tcPr>
          <w:p w14:paraId="0F0B01CB" w14:textId="77777777" w:rsidR="005A7E1C" w:rsidRDefault="005A7E1C" w:rsidP="005E3557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1924" w:type="dxa"/>
          </w:tcPr>
          <w:p w14:paraId="34509027" w14:textId="77777777" w:rsidR="005A7E1C" w:rsidRDefault="005A7E1C" w:rsidP="005E3557">
            <w:pPr>
              <w:jc w:val="center"/>
              <w:rPr>
                <w:rFonts w:ascii="Verdana" w:eastAsia="Times New Roman" w:hAnsi="Verdana" w:cs="Verdana"/>
                <w:spacing w:val="4"/>
                <w:kern w:val="28"/>
                <w:sz w:val="20"/>
                <w:szCs w:val="20"/>
                <w:lang w:eastAsia="es-ES"/>
                <w14:ligatures w14:val="none"/>
              </w:rPr>
            </w:pPr>
          </w:p>
        </w:tc>
      </w:tr>
    </w:tbl>
    <w:p w14:paraId="4A03DD39" w14:textId="77777777" w:rsidR="001F0113" w:rsidRPr="00434CEA" w:rsidRDefault="001F0113" w:rsidP="00030DB2">
      <w:pPr>
        <w:autoSpaceDE w:val="0"/>
        <w:autoSpaceDN w:val="0"/>
        <w:adjustRightInd w:val="0"/>
        <w:jc w:val="both"/>
        <w:rPr>
          <w:rFonts w:ascii="Verdana" w:eastAsia="Calibri" w:hAnsi="Verdana" w:cs="Verdana"/>
          <w:b/>
          <w:bCs/>
          <w:spacing w:val="4"/>
          <w:kern w:val="28"/>
          <w:sz w:val="20"/>
          <w:szCs w:val="20"/>
        </w:rPr>
      </w:pPr>
    </w:p>
    <w:p w14:paraId="7ED58F06" w14:textId="77777777" w:rsidR="00030DB2" w:rsidRDefault="00030DB2" w:rsidP="00030DB2">
      <w:pPr>
        <w:jc w:val="both"/>
        <w:rPr>
          <w:rFonts w:ascii="Verdana" w:eastAsia="Calibri" w:hAnsi="Verdana" w:cs="Verdana"/>
          <w:b/>
          <w:bCs/>
          <w:spacing w:val="4"/>
          <w:kern w:val="28"/>
          <w:sz w:val="20"/>
          <w:szCs w:val="20"/>
        </w:rPr>
      </w:pPr>
      <w:r w:rsidRPr="00434CEA">
        <w:rPr>
          <w:rFonts w:ascii="Verdana" w:eastAsia="Calibri" w:hAnsi="Verdana" w:cs="Verdana"/>
          <w:b/>
          <w:bCs/>
          <w:spacing w:val="4"/>
          <w:kern w:val="28"/>
          <w:sz w:val="20"/>
          <w:szCs w:val="20"/>
        </w:rPr>
        <w:t>Deberá indicarse la descripción del servicio realizado, año, cliente y persona de contacto, a efectos de comprobar lo indicado en el criterio.</w:t>
      </w:r>
    </w:p>
    <w:p w14:paraId="2CEE9B8B" w14:textId="77777777" w:rsidR="003B28FA" w:rsidRPr="008D1151" w:rsidRDefault="003B28FA" w:rsidP="00030DB2">
      <w:pPr>
        <w:jc w:val="both"/>
        <w:rPr>
          <w:rFonts w:ascii="Verdana" w:eastAsia="Calibri" w:hAnsi="Verdana" w:cs="Verdana"/>
          <w:spacing w:val="4"/>
          <w:kern w:val="28"/>
          <w:sz w:val="20"/>
          <w:szCs w:val="20"/>
        </w:rPr>
      </w:pPr>
    </w:p>
    <w:p w14:paraId="1BD3BE08" w14:textId="77777777" w:rsidR="00B17C49" w:rsidRPr="00B17C49" w:rsidRDefault="00B17C49" w:rsidP="00B17C49">
      <w:pPr>
        <w:pStyle w:val="Prrafodelista"/>
        <w:numPr>
          <w:ilvl w:val="1"/>
          <w:numId w:val="1"/>
        </w:numPr>
        <w:spacing w:after="0" w:line="240" w:lineRule="auto"/>
        <w:jc w:val="both"/>
        <w:rPr>
          <w:rFonts w:ascii="Verdana" w:eastAsia="Times New Roman" w:hAnsi="Verdana" w:cs="Times New Roman"/>
          <w:b/>
          <w:bCs/>
          <w:sz w:val="20"/>
          <w:szCs w:val="20"/>
          <w:lang w:val="ca-ES"/>
        </w:rPr>
      </w:pPr>
      <w:r w:rsidRPr="00B17C49">
        <w:rPr>
          <w:rFonts w:ascii="Verdana" w:eastAsia="Times New Roman" w:hAnsi="Verdana" w:cs="Times New Roman"/>
          <w:b/>
          <w:bCs/>
          <w:sz w:val="20"/>
          <w:szCs w:val="20"/>
          <w:lang w:val="ca-ES"/>
        </w:rPr>
        <w:t>CRITERIO SOCIAL:</w:t>
      </w:r>
    </w:p>
    <w:p w14:paraId="252E02F0" w14:textId="77777777" w:rsidR="00B17C49" w:rsidRPr="00B17C49" w:rsidRDefault="00B17C49" w:rsidP="00B17C49">
      <w:pPr>
        <w:spacing w:after="0"/>
        <w:rPr>
          <w:rFonts w:ascii="Verdana" w:eastAsia="Times New Roman" w:hAnsi="Verdana" w:cs="Times New Roman"/>
          <w:b/>
          <w:bCs/>
          <w:sz w:val="20"/>
          <w:szCs w:val="20"/>
          <w:lang w:val="ca-ES"/>
        </w:rPr>
      </w:pPr>
    </w:p>
    <w:p w14:paraId="71337658" w14:textId="77777777" w:rsidR="00B17C49" w:rsidRPr="00B17C49" w:rsidRDefault="00B17C49" w:rsidP="003B28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Verdana" w:eastAsia="Times New Roman" w:hAnsi="Verdana" w:cs="Arial"/>
          <w:b/>
          <w:bCs/>
          <w:sz w:val="20"/>
          <w:szCs w:val="20"/>
          <w:u w:val="single"/>
          <w:shd w:val="clear" w:color="auto" w:fill="FFFFFF"/>
          <w:lang w:eastAsia="es-ES"/>
        </w:rPr>
      </w:pPr>
      <w:r w:rsidRPr="00B17C49">
        <w:rPr>
          <w:rFonts w:ascii="Verdana" w:eastAsia="Times New Roman" w:hAnsi="Verdana" w:cs="Arial"/>
          <w:b/>
          <w:bCs/>
          <w:sz w:val="20"/>
          <w:szCs w:val="20"/>
          <w:u w:val="single"/>
          <w:shd w:val="clear" w:color="auto" w:fill="FFFFFF"/>
          <w:lang w:eastAsia="es-ES"/>
        </w:rPr>
        <w:t>CONTRATACIÓN INDEFINIDA DE LAS PERSONAS TRABAJADORAS ADSCRITAS EN LA EJECUCIÓN DEL CONTRATO:</w:t>
      </w:r>
    </w:p>
    <w:p w14:paraId="5E5000E8" w14:textId="77777777" w:rsidR="00B17C49" w:rsidRPr="00B17C49" w:rsidRDefault="00B17C49" w:rsidP="00B17C49">
      <w:pPr>
        <w:spacing w:after="0"/>
        <w:contextualSpacing/>
        <w:rPr>
          <w:rFonts w:ascii="Verdana" w:eastAsia="Times New Roman" w:hAnsi="Verdana" w:cs="Times New Roman"/>
          <w:b/>
          <w:bCs/>
          <w:sz w:val="20"/>
          <w:szCs w:val="20"/>
        </w:rPr>
      </w:pPr>
    </w:p>
    <w:tbl>
      <w:tblPr>
        <w:tblStyle w:val="Tablaconcuadrcula3"/>
        <w:tblW w:w="0" w:type="auto"/>
        <w:jc w:val="center"/>
        <w:tblLook w:val="04A0" w:firstRow="1" w:lastRow="0" w:firstColumn="1" w:lastColumn="0" w:noHBand="0" w:noVBand="1"/>
      </w:tblPr>
      <w:tblGrid>
        <w:gridCol w:w="4251"/>
        <w:gridCol w:w="1985"/>
      </w:tblGrid>
      <w:tr w:rsidR="00B17C49" w:rsidRPr="00B17C49" w14:paraId="0BDD425B" w14:textId="77777777" w:rsidTr="005E3557">
        <w:trPr>
          <w:jc w:val="center"/>
        </w:trPr>
        <w:tc>
          <w:tcPr>
            <w:tcW w:w="4251" w:type="dxa"/>
            <w:shd w:val="clear" w:color="auto" w:fill="D9D9D9"/>
          </w:tcPr>
          <w:p w14:paraId="3E3FB6B2" w14:textId="77777777" w:rsidR="00B17C49" w:rsidRPr="00B17C49" w:rsidRDefault="00B17C49" w:rsidP="005E3557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es-ES"/>
              </w:rPr>
            </w:pPr>
            <w:r w:rsidRPr="00B17C49">
              <w:rPr>
                <w:rFonts w:ascii="Verdana" w:hAnsi="Verdana" w:cs="Verdana"/>
                <w:b/>
                <w:bCs/>
                <w:sz w:val="20"/>
                <w:szCs w:val="20"/>
                <w:lang w:val="es-ES"/>
              </w:rPr>
              <w:t xml:space="preserve">CONCEPTO </w:t>
            </w:r>
          </w:p>
        </w:tc>
        <w:tc>
          <w:tcPr>
            <w:tcW w:w="1985" w:type="dxa"/>
            <w:shd w:val="clear" w:color="auto" w:fill="D9D9D9"/>
          </w:tcPr>
          <w:p w14:paraId="2D50B284" w14:textId="77777777" w:rsidR="00B17C49" w:rsidRPr="00B17C49" w:rsidRDefault="00B17C49" w:rsidP="005E3557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es-ES"/>
              </w:rPr>
            </w:pPr>
            <w:r w:rsidRPr="00B17C49">
              <w:rPr>
                <w:rFonts w:ascii="Verdana" w:hAnsi="Verdana" w:cs="Verdana"/>
                <w:b/>
                <w:bCs/>
                <w:sz w:val="20"/>
                <w:szCs w:val="20"/>
                <w:lang w:val="es-ES"/>
              </w:rPr>
              <w:t>PORCENTAJE</w:t>
            </w:r>
          </w:p>
        </w:tc>
      </w:tr>
      <w:tr w:rsidR="00B17C49" w:rsidRPr="00B17C49" w14:paraId="7D33DBEE" w14:textId="77777777" w:rsidTr="005E3557">
        <w:trPr>
          <w:jc w:val="center"/>
        </w:trPr>
        <w:tc>
          <w:tcPr>
            <w:tcW w:w="4251" w:type="dxa"/>
          </w:tcPr>
          <w:p w14:paraId="42474CB7" w14:textId="77777777" w:rsidR="00B17C49" w:rsidRPr="00B17C49" w:rsidRDefault="00B17C49" w:rsidP="005E3557">
            <w:pPr>
              <w:autoSpaceDE w:val="0"/>
              <w:autoSpaceDN w:val="0"/>
              <w:adjustRightInd w:val="0"/>
              <w:rPr>
                <w:rFonts w:ascii="Verdana" w:hAnsi="Verdana" w:cs="Verdana"/>
                <w:sz w:val="20"/>
                <w:szCs w:val="20"/>
                <w:lang w:val="es-ES"/>
              </w:rPr>
            </w:pPr>
            <w:r w:rsidRPr="00B17C49">
              <w:rPr>
                <w:rFonts w:ascii="Verdana" w:hAnsi="Verdana" w:cs="Verdana"/>
                <w:sz w:val="20"/>
                <w:szCs w:val="20"/>
                <w:lang w:val="es-ES"/>
              </w:rPr>
              <w:lastRenderedPageBreak/>
              <w:t>Porcentaje de personas con contratación indefinida del total de personas adscritas en la ejecución del contrato</w:t>
            </w:r>
          </w:p>
        </w:tc>
        <w:tc>
          <w:tcPr>
            <w:tcW w:w="1985" w:type="dxa"/>
          </w:tcPr>
          <w:p w14:paraId="4456D009" w14:textId="77777777" w:rsidR="00B17C49" w:rsidRPr="00B17C49" w:rsidRDefault="00B17C49" w:rsidP="005E3557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20"/>
                <w:szCs w:val="20"/>
                <w:lang w:val="es-ES"/>
              </w:rPr>
            </w:pPr>
          </w:p>
          <w:p w14:paraId="5177D504" w14:textId="77777777" w:rsidR="00B17C49" w:rsidRPr="00B17C49" w:rsidRDefault="00B17C49" w:rsidP="005E3557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20"/>
                <w:szCs w:val="20"/>
                <w:lang w:val="es-ES"/>
              </w:rPr>
            </w:pPr>
            <w:r w:rsidRPr="00B17C49">
              <w:rPr>
                <w:rFonts w:ascii="Verdana" w:hAnsi="Verdana" w:cs="Verdana"/>
                <w:sz w:val="20"/>
                <w:szCs w:val="20"/>
                <w:lang w:val="es-ES"/>
              </w:rPr>
              <w:t>… %</w:t>
            </w:r>
          </w:p>
        </w:tc>
      </w:tr>
    </w:tbl>
    <w:p w14:paraId="498945BA" w14:textId="77777777" w:rsidR="00B17C49" w:rsidRPr="00B17C49" w:rsidRDefault="00B17C49" w:rsidP="00B17C49">
      <w:pPr>
        <w:pStyle w:val="Prrafodelista"/>
        <w:spacing w:after="0"/>
        <w:ind w:left="1080"/>
        <w:textAlignment w:val="baseline"/>
        <w:rPr>
          <w:rFonts w:ascii="Verdana" w:eastAsia="Times New Roman" w:hAnsi="Verdana" w:cs="Times New Roman"/>
          <w:b/>
          <w:sz w:val="20"/>
          <w:szCs w:val="20"/>
          <w:lang w:val="ca-ES" w:eastAsia="es-ES"/>
        </w:rPr>
      </w:pPr>
    </w:p>
    <w:p w14:paraId="3244CB9C" w14:textId="77777777" w:rsidR="00B17C49" w:rsidRPr="00B17C49" w:rsidRDefault="00B17C49" w:rsidP="003B28FA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Verdana" w:eastAsia="Times New Roman" w:hAnsi="Verdana" w:cs="Arial"/>
          <w:b/>
          <w:spacing w:val="4"/>
          <w:kern w:val="28"/>
          <w:sz w:val="20"/>
          <w:szCs w:val="20"/>
          <w:lang w:val="ca-ES" w:eastAsia="es-ES"/>
        </w:rPr>
      </w:pPr>
      <w:r w:rsidRPr="00B17C49">
        <w:rPr>
          <w:rFonts w:ascii="Verdana" w:eastAsia="Times New Roman" w:hAnsi="Verdana" w:cs="Courier"/>
          <w:b/>
          <w:sz w:val="20"/>
          <w:szCs w:val="20"/>
          <w:lang w:eastAsia="es-ES"/>
        </w:rPr>
        <w:t>Deberá acompañarse de un listado del personal nominativo adscrito al servicio. Las ofertas que no aporten ningún porcentaje ni listado de personal obtendrán 0 puntos, independientemente de lo indicado en porcentaje.</w:t>
      </w:r>
    </w:p>
    <w:p w14:paraId="1443EDC0" w14:textId="77777777" w:rsidR="00B17C49" w:rsidRPr="00B17C49" w:rsidRDefault="00B17C49" w:rsidP="00B17C49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Verdana" w:eastAsia="Times New Roman" w:hAnsi="Verdana" w:cs="Courier"/>
          <w:bCs/>
          <w:sz w:val="20"/>
          <w:szCs w:val="20"/>
          <w:lang w:eastAsia="es-ES"/>
        </w:rPr>
      </w:pPr>
    </w:p>
    <w:p w14:paraId="0D049C92" w14:textId="77777777" w:rsidR="00B17C49" w:rsidRPr="003B28FA" w:rsidRDefault="00B17C49" w:rsidP="00B17C49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Verdana" w:eastAsia="Times New Roman" w:hAnsi="Verdana" w:cs="Courier"/>
          <w:bCs/>
          <w:i/>
          <w:iCs/>
          <w:sz w:val="20"/>
          <w:szCs w:val="20"/>
          <w:u w:val="single"/>
          <w:lang w:eastAsia="es-ES"/>
        </w:rPr>
      </w:pPr>
      <w:r w:rsidRPr="003B28FA">
        <w:rPr>
          <w:rFonts w:ascii="Verdana" w:eastAsia="Times New Roman" w:hAnsi="Verdana" w:cs="Courier"/>
          <w:bCs/>
          <w:i/>
          <w:iCs/>
          <w:sz w:val="20"/>
          <w:szCs w:val="20"/>
          <w:u w:val="single"/>
          <w:lang w:eastAsia="es-ES"/>
        </w:rPr>
        <w:t>Personal adscrito al contrato:</w:t>
      </w:r>
    </w:p>
    <w:p w14:paraId="04F73AE6" w14:textId="77777777" w:rsidR="00B17C49" w:rsidRPr="00B17C49" w:rsidRDefault="00B17C49" w:rsidP="00B17C49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Verdana" w:eastAsia="Times New Roman" w:hAnsi="Verdana" w:cs="Courier"/>
          <w:bCs/>
          <w:i/>
          <w:iCs/>
          <w:sz w:val="20"/>
          <w:szCs w:val="20"/>
          <w:lang w:eastAsia="es-ES"/>
        </w:rPr>
      </w:pPr>
    </w:p>
    <w:p w14:paraId="1B9B4354" w14:textId="77777777" w:rsidR="00B17C49" w:rsidRPr="00B17C49" w:rsidRDefault="00B17C49" w:rsidP="00B17C49">
      <w:pPr>
        <w:pStyle w:val="Sangradetextonormal"/>
        <w:numPr>
          <w:ilvl w:val="6"/>
          <w:numId w:val="5"/>
        </w:numPr>
        <w:overflowPunct w:val="0"/>
        <w:autoSpaceDE w:val="0"/>
        <w:autoSpaceDN w:val="0"/>
        <w:adjustRightInd w:val="0"/>
        <w:spacing w:after="0"/>
        <w:ind w:left="0" w:firstLine="0"/>
        <w:textAlignment w:val="baseline"/>
        <w:rPr>
          <w:rFonts w:cs="Arial"/>
          <w:i/>
          <w:iCs/>
          <w:color w:val="000000"/>
        </w:rPr>
      </w:pPr>
      <w:proofErr w:type="spellStart"/>
      <w:r w:rsidRPr="00B17C49">
        <w:rPr>
          <w:rFonts w:cs="Arial"/>
          <w:i/>
          <w:iCs/>
          <w:color w:val="000000"/>
        </w:rPr>
        <w:t>Xxxxx</w:t>
      </w:r>
      <w:proofErr w:type="spellEnd"/>
    </w:p>
    <w:p w14:paraId="2E72A2B7" w14:textId="77777777" w:rsidR="00B17C49" w:rsidRPr="00B17C49" w:rsidRDefault="00B17C49" w:rsidP="00B17C49">
      <w:pPr>
        <w:pStyle w:val="Sangradetextonormal"/>
        <w:numPr>
          <w:ilvl w:val="6"/>
          <w:numId w:val="5"/>
        </w:numPr>
        <w:overflowPunct w:val="0"/>
        <w:autoSpaceDE w:val="0"/>
        <w:autoSpaceDN w:val="0"/>
        <w:adjustRightInd w:val="0"/>
        <w:spacing w:after="0"/>
        <w:ind w:left="0" w:firstLine="0"/>
        <w:textAlignment w:val="baseline"/>
        <w:rPr>
          <w:rFonts w:cs="Arial"/>
          <w:i/>
          <w:iCs/>
          <w:color w:val="000000"/>
        </w:rPr>
      </w:pPr>
      <w:proofErr w:type="spellStart"/>
      <w:r w:rsidRPr="00B17C49">
        <w:rPr>
          <w:rFonts w:cs="Arial"/>
          <w:i/>
          <w:iCs/>
          <w:color w:val="000000"/>
        </w:rPr>
        <w:t>Xxxxx</w:t>
      </w:r>
      <w:proofErr w:type="spellEnd"/>
    </w:p>
    <w:p w14:paraId="7ED91EF8" w14:textId="77777777" w:rsidR="00B17C49" w:rsidRPr="00B17C49" w:rsidRDefault="00B17C49" w:rsidP="00B17C49">
      <w:pPr>
        <w:pStyle w:val="Sangradetextonormal"/>
        <w:numPr>
          <w:ilvl w:val="6"/>
          <w:numId w:val="5"/>
        </w:numPr>
        <w:overflowPunct w:val="0"/>
        <w:autoSpaceDE w:val="0"/>
        <w:autoSpaceDN w:val="0"/>
        <w:adjustRightInd w:val="0"/>
        <w:spacing w:after="0"/>
        <w:ind w:left="0" w:firstLine="0"/>
        <w:textAlignment w:val="baseline"/>
        <w:rPr>
          <w:rFonts w:cs="Arial"/>
          <w:i/>
          <w:iCs/>
          <w:color w:val="000000"/>
        </w:rPr>
      </w:pPr>
      <w:r w:rsidRPr="00B17C49">
        <w:rPr>
          <w:rFonts w:cs="Arial"/>
          <w:i/>
          <w:iCs/>
          <w:color w:val="000000"/>
        </w:rPr>
        <w:t>...</w:t>
      </w:r>
    </w:p>
    <w:p w14:paraId="540C17CC" w14:textId="519DDB13" w:rsidR="002B5DB8" w:rsidRPr="00B17C49" w:rsidRDefault="002B5DB8" w:rsidP="00B17C49">
      <w:pPr>
        <w:pStyle w:val="Prrafodelista"/>
        <w:spacing w:after="0" w:line="240" w:lineRule="auto"/>
        <w:ind w:left="1080"/>
        <w:jc w:val="both"/>
        <w:rPr>
          <w:rFonts w:ascii="Verdana" w:eastAsia="Times New Roman" w:hAnsi="Verdana" w:cs="Verdana"/>
          <w:spacing w:val="4"/>
          <w:kern w:val="28"/>
          <w:sz w:val="20"/>
          <w:szCs w:val="20"/>
          <w:lang w:eastAsia="es-ES"/>
          <w14:ligatures w14:val="none"/>
        </w:rPr>
      </w:pPr>
    </w:p>
    <w:p w14:paraId="02BEE282" w14:textId="77777777" w:rsidR="002B5DB8" w:rsidRPr="00831848" w:rsidRDefault="002B5DB8" w:rsidP="00831848">
      <w:pPr>
        <w:spacing w:after="0" w:line="240" w:lineRule="auto"/>
        <w:jc w:val="both"/>
        <w:rPr>
          <w:rFonts w:ascii="Verdana" w:eastAsia="Times New Roman" w:hAnsi="Verdana" w:cs="Verdana"/>
          <w:spacing w:val="4"/>
          <w:kern w:val="28"/>
          <w:sz w:val="20"/>
          <w:szCs w:val="20"/>
          <w:lang w:eastAsia="es-ES"/>
          <w14:ligatures w14:val="none"/>
        </w:rPr>
      </w:pPr>
    </w:p>
    <w:p w14:paraId="40D717EE" w14:textId="77777777" w:rsidR="00831848" w:rsidRPr="00831848" w:rsidRDefault="00831848" w:rsidP="00831848">
      <w:pPr>
        <w:spacing w:after="0" w:line="240" w:lineRule="auto"/>
        <w:jc w:val="center"/>
        <w:textAlignment w:val="baseline"/>
        <w:rPr>
          <w:rFonts w:ascii="Verdana" w:eastAsia="Times New Roman" w:hAnsi="Verdana" w:cs="Arial"/>
          <w:i/>
          <w:kern w:val="0"/>
          <w:sz w:val="20"/>
          <w:szCs w:val="20"/>
          <w:lang w:val="es-ES_tradnl" w:eastAsia="es-ES"/>
          <w14:ligatures w14:val="none"/>
        </w:rPr>
      </w:pPr>
      <w:r w:rsidRPr="00831848">
        <w:rPr>
          <w:rFonts w:ascii="Verdana" w:eastAsia="Times New Roman" w:hAnsi="Verdana" w:cs="Arial"/>
          <w:i/>
          <w:kern w:val="0"/>
          <w:sz w:val="20"/>
          <w:szCs w:val="20"/>
          <w:lang w:val="es-ES_tradnl" w:eastAsia="es-ES"/>
          <w14:ligatures w14:val="none"/>
        </w:rPr>
        <w:t>Plazo de validez de la oferta............................5 meses</w:t>
      </w:r>
    </w:p>
    <w:p w14:paraId="16BDE718" w14:textId="77777777" w:rsidR="00831848" w:rsidRPr="00831848" w:rsidRDefault="00831848" w:rsidP="00831848">
      <w:pPr>
        <w:spacing w:after="0" w:line="240" w:lineRule="auto"/>
        <w:jc w:val="center"/>
        <w:textAlignment w:val="baseline"/>
        <w:rPr>
          <w:rFonts w:ascii="Verdana" w:eastAsia="Times New Roman" w:hAnsi="Verdana" w:cs="Arial"/>
          <w:i/>
          <w:kern w:val="0"/>
          <w:sz w:val="20"/>
          <w:szCs w:val="20"/>
          <w:lang w:val="es-ES_tradnl" w:eastAsia="es-ES"/>
          <w14:ligatures w14:val="none"/>
        </w:rPr>
      </w:pPr>
    </w:p>
    <w:p w14:paraId="0E575133" w14:textId="77777777" w:rsidR="00831848" w:rsidRPr="00831848" w:rsidRDefault="00831848" w:rsidP="00831848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831848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  <w:r w:rsidRPr="00831848">
        <w:rPr>
          <w:rFonts w:ascii="Verdana" w:eastAsia="Times New Roman" w:hAnsi="Verdana" w:cs="Arial"/>
          <w:iCs/>
          <w:color w:val="000000"/>
          <w:kern w:val="0"/>
          <w:sz w:val="20"/>
          <w:szCs w:val="20"/>
          <w:lang w:val="es-ES_tradnl" w:eastAsia="es-ES"/>
          <w14:ligatures w14:val="none"/>
        </w:rPr>
        <w:t> (Quedarán excluidas del procedimiento de licitación las ofertas que presenten un importe y / o plazo superior al de licitación).</w:t>
      </w:r>
    </w:p>
    <w:p w14:paraId="46D2BDF6" w14:textId="77777777" w:rsidR="00831848" w:rsidRPr="00831848" w:rsidRDefault="00831848" w:rsidP="00831848">
      <w:pPr>
        <w:spacing w:after="0" w:line="240" w:lineRule="auto"/>
        <w:jc w:val="both"/>
        <w:rPr>
          <w:rFonts w:ascii="Verdana" w:eastAsia="Calibri" w:hAnsi="Verdana" w:cs="Calibri"/>
          <w:kern w:val="0"/>
          <w:sz w:val="20"/>
          <w:szCs w:val="22"/>
          <w:lang w:val="es-ES_tradnl"/>
          <w14:ligatures w14:val="none"/>
        </w:rPr>
      </w:pPr>
      <w:r w:rsidRPr="00831848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1DCE5532" w14:textId="77777777" w:rsidR="00831848" w:rsidRPr="00831848" w:rsidRDefault="00831848" w:rsidP="00831848">
      <w:pPr>
        <w:spacing w:after="0" w:line="240" w:lineRule="auto"/>
        <w:jc w:val="both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  <w:r w:rsidRPr="00831848"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  <w:t>Y a los efectos oportunos, se firma la presente, en ............ de .................... de</w:t>
      </w:r>
      <w:proofErr w:type="gramStart"/>
      <w:r w:rsidRPr="00831848"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  <w:t xml:space="preserve"> ..</w:t>
      </w:r>
      <w:proofErr w:type="gramEnd"/>
    </w:p>
    <w:p w14:paraId="0FA715F1" w14:textId="77777777" w:rsidR="00831848" w:rsidRPr="00831848" w:rsidRDefault="00831848" w:rsidP="00831848">
      <w:pPr>
        <w:spacing w:after="0" w:line="240" w:lineRule="auto"/>
        <w:jc w:val="both"/>
        <w:rPr>
          <w:rFonts w:ascii="Verdana" w:eastAsia="Calibri" w:hAnsi="Verdana" w:cs="Calibri"/>
          <w:kern w:val="0"/>
          <w:sz w:val="20"/>
          <w:szCs w:val="22"/>
          <w:lang w:val="es-ES_tradnl"/>
          <w14:ligatures w14:val="none"/>
        </w:rPr>
      </w:pPr>
    </w:p>
    <w:p w14:paraId="18016990" w14:textId="77777777" w:rsidR="00831848" w:rsidRPr="00831848" w:rsidRDefault="00831848" w:rsidP="00831848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  <w:r w:rsidRPr="00831848"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  <w:t>Firma</w:t>
      </w:r>
    </w:p>
    <w:p w14:paraId="093B76D5" w14:textId="77777777" w:rsidR="00831848" w:rsidRDefault="00831848" w:rsidP="00831848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001E80D5" w14:textId="77777777" w:rsidR="006B0E9D" w:rsidRDefault="006B0E9D" w:rsidP="00831848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4FAEF75C" w14:textId="77777777" w:rsidR="006B0E9D" w:rsidRDefault="006B0E9D" w:rsidP="00831848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1B85CDEF" w14:textId="77777777" w:rsidR="006B0E9D" w:rsidRDefault="006B0E9D" w:rsidP="00831848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5AE5A4B0" w14:textId="77777777" w:rsidR="006B0E9D" w:rsidRDefault="006B0E9D" w:rsidP="00831848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39512D6B" w14:textId="77777777" w:rsidR="006B0E9D" w:rsidRDefault="006B0E9D" w:rsidP="00831848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bookmarkEnd w:id="0"/>
    <w:p w14:paraId="285D2DDE" w14:textId="77777777" w:rsidR="00F93755" w:rsidRDefault="00F93755"/>
    <w:sectPr w:rsidR="00F93755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B7127C" w14:textId="77777777" w:rsidR="0028752C" w:rsidRDefault="0028752C" w:rsidP="00831848">
      <w:pPr>
        <w:spacing w:after="0" w:line="240" w:lineRule="auto"/>
      </w:pPr>
      <w:r>
        <w:separator/>
      </w:r>
    </w:p>
  </w:endnote>
  <w:endnote w:type="continuationSeparator" w:id="0">
    <w:p w14:paraId="19D3A043" w14:textId="77777777" w:rsidR="0028752C" w:rsidRDefault="0028752C" w:rsidP="008318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27372D" w14:textId="77777777" w:rsidR="0028752C" w:rsidRDefault="0028752C" w:rsidP="00831848">
      <w:pPr>
        <w:spacing w:after="0" w:line="240" w:lineRule="auto"/>
      </w:pPr>
      <w:r>
        <w:separator/>
      </w:r>
    </w:p>
  </w:footnote>
  <w:footnote w:type="continuationSeparator" w:id="0">
    <w:p w14:paraId="1E6BB90B" w14:textId="77777777" w:rsidR="0028752C" w:rsidRDefault="0028752C" w:rsidP="008318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37088" w14:textId="41B897CC" w:rsidR="007E7DEE" w:rsidRDefault="00577750" w:rsidP="00577750">
    <w:pPr>
      <w:pStyle w:val="Encabezado"/>
      <w:jc w:val="center"/>
    </w:pPr>
    <w:r>
      <w:rPr>
        <w:noProof/>
      </w:rPr>
      <w:drawing>
        <wp:inline distT="0" distB="0" distL="0" distR="0" wp14:anchorId="61A455A2" wp14:editId="771A2F5C">
          <wp:extent cx="1136650" cy="234441"/>
          <wp:effectExtent l="0" t="0" r="6350" b="0"/>
          <wp:docPr id="4" name="Imagen 4" descr="Un dibujo de un personaje de caricatur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Un dibujo de un personaje de caricatura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8838" cy="2390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00000006"/>
    <w:name w:val="WW8Num12"/>
    <w:lvl w:ilvl="0">
      <w:start w:val="6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Verdana" w:hAnsi="Verdana" w:cs="Arial" w:hint="default"/>
        <w:color w:val="auto"/>
        <w:sz w:val="20"/>
        <w:szCs w:val="20"/>
        <w:lang w:val="ca-ES"/>
      </w:rPr>
    </w:lvl>
  </w:abstractNum>
  <w:abstractNum w:abstractNumId="1" w15:restartNumberingAfterBreak="0">
    <w:nsid w:val="18EB1BA9"/>
    <w:multiLevelType w:val="multilevel"/>
    <w:tmpl w:val="3C04D2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24145E05"/>
    <w:multiLevelType w:val="multilevel"/>
    <w:tmpl w:val="D43C844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39790BE2"/>
    <w:multiLevelType w:val="multilevel"/>
    <w:tmpl w:val="F8DE2698"/>
    <w:lvl w:ilvl="0">
      <w:start w:val="8"/>
      <w:numFmt w:val="bullet"/>
      <w:lvlText w:val="-"/>
      <w:lvlJc w:val="left"/>
      <w:pPr>
        <w:ind w:left="1068" w:hanging="360"/>
      </w:pPr>
      <w:rPr>
        <w:rFonts w:ascii="Arial" w:hAnsi="Arial" w:cs="Arial" w:hint="default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39C87CBF"/>
    <w:multiLevelType w:val="multilevel"/>
    <w:tmpl w:val="DC9AC4B6"/>
    <w:lvl w:ilvl="0">
      <w:numFmt w:val="bullet"/>
      <w:lvlText w:val="-"/>
      <w:lvlJc w:val="left"/>
      <w:pPr>
        <w:ind w:left="644" w:hanging="360"/>
      </w:pPr>
      <w:rPr>
        <w:rFonts w:ascii="Arial" w:eastAsia="Times New Roman" w:hAnsi="Arial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56965325">
    <w:abstractNumId w:val="3"/>
  </w:num>
  <w:num w:numId="2" w16cid:durableId="364447738">
    <w:abstractNumId w:val="0"/>
  </w:num>
  <w:num w:numId="3" w16cid:durableId="1739086492">
    <w:abstractNumId w:val="1"/>
  </w:num>
  <w:num w:numId="4" w16cid:durableId="823470351">
    <w:abstractNumId w:val="2"/>
  </w:num>
  <w:num w:numId="5" w16cid:durableId="12668865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848"/>
    <w:rsid w:val="00030DB2"/>
    <w:rsid w:val="00034622"/>
    <w:rsid w:val="00061D96"/>
    <w:rsid w:val="000C3E1E"/>
    <w:rsid w:val="000F45FC"/>
    <w:rsid w:val="00146DB1"/>
    <w:rsid w:val="001C6D4F"/>
    <w:rsid w:val="001D1DE5"/>
    <w:rsid w:val="001F0113"/>
    <w:rsid w:val="001F3859"/>
    <w:rsid w:val="0028752C"/>
    <w:rsid w:val="002B5DB8"/>
    <w:rsid w:val="00366E47"/>
    <w:rsid w:val="003B28FA"/>
    <w:rsid w:val="003F3666"/>
    <w:rsid w:val="00426BBF"/>
    <w:rsid w:val="004630A7"/>
    <w:rsid w:val="00482216"/>
    <w:rsid w:val="004B0403"/>
    <w:rsid w:val="00500566"/>
    <w:rsid w:val="00562583"/>
    <w:rsid w:val="00577750"/>
    <w:rsid w:val="005A5BB2"/>
    <w:rsid w:val="005A7E1C"/>
    <w:rsid w:val="006642A9"/>
    <w:rsid w:val="006B0E9D"/>
    <w:rsid w:val="007E7DEE"/>
    <w:rsid w:val="007F0770"/>
    <w:rsid w:val="00807118"/>
    <w:rsid w:val="00807A6B"/>
    <w:rsid w:val="00824DF1"/>
    <w:rsid w:val="00831848"/>
    <w:rsid w:val="008747B1"/>
    <w:rsid w:val="008B68D7"/>
    <w:rsid w:val="008D49F6"/>
    <w:rsid w:val="008E105F"/>
    <w:rsid w:val="0090076E"/>
    <w:rsid w:val="009806AF"/>
    <w:rsid w:val="009B2A0A"/>
    <w:rsid w:val="009D6F0E"/>
    <w:rsid w:val="00A20356"/>
    <w:rsid w:val="00AD4FE0"/>
    <w:rsid w:val="00B17C49"/>
    <w:rsid w:val="00B62596"/>
    <w:rsid w:val="00B83D53"/>
    <w:rsid w:val="00BD25B5"/>
    <w:rsid w:val="00BF05D2"/>
    <w:rsid w:val="00CF07F8"/>
    <w:rsid w:val="00D73F7E"/>
    <w:rsid w:val="00DA1BC1"/>
    <w:rsid w:val="00DC2F36"/>
    <w:rsid w:val="00E140E0"/>
    <w:rsid w:val="00E24FC7"/>
    <w:rsid w:val="00E250CF"/>
    <w:rsid w:val="00E31FA6"/>
    <w:rsid w:val="00EA020E"/>
    <w:rsid w:val="00EC4F8C"/>
    <w:rsid w:val="00EE2CE6"/>
    <w:rsid w:val="00F93755"/>
    <w:rsid w:val="00FC2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E547E"/>
  <w15:chartTrackingRefBased/>
  <w15:docId w15:val="{51B95D90-B402-4EED-BB11-BB05CA8ED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318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318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318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318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318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318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318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318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318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318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318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318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3184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3184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3184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3184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3184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3184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318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318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318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318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318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31848"/>
    <w:rPr>
      <w:i/>
      <w:iCs/>
      <w:color w:val="404040" w:themeColor="text1" w:themeTint="BF"/>
    </w:rPr>
  </w:style>
  <w:style w:type="paragraph" w:styleId="Prrafodelista">
    <w:name w:val="List Paragraph"/>
    <w:aliases w:val="Párrafo Numerado,Párrafo de lista1,Lista sin Numerar"/>
    <w:basedOn w:val="Normal"/>
    <w:link w:val="PrrafodelistaCar"/>
    <w:uiPriority w:val="34"/>
    <w:qFormat/>
    <w:rsid w:val="0083184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3184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318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3184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31848"/>
    <w:rPr>
      <w:b/>
      <w:bCs/>
      <w:smallCaps/>
      <w:color w:val="0F4761" w:themeColor="accent1" w:themeShade="BF"/>
      <w:spacing w:val="5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qFormat/>
    <w:rsid w:val="00831848"/>
    <w:rPr>
      <w:rFonts w:ascii="Arial" w:eastAsia="Times New Roman" w:hAnsi="Arial" w:cs="Times New Roman"/>
      <w:sz w:val="20"/>
      <w:szCs w:val="20"/>
      <w:lang w:eastAsia="ca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31848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customStyle="1" w:styleId="TextonotapieCar1">
    <w:name w:val="Texto nota pie Car1"/>
    <w:basedOn w:val="Fuentedeprrafopredeter"/>
    <w:uiPriority w:val="99"/>
    <w:semiHidden/>
    <w:rsid w:val="0083184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rsid w:val="00831848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7E7D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7DEE"/>
  </w:style>
  <w:style w:type="paragraph" w:styleId="Piedepgina">
    <w:name w:val="footer"/>
    <w:basedOn w:val="Normal"/>
    <w:link w:val="PiedepginaCar"/>
    <w:uiPriority w:val="99"/>
    <w:unhideWhenUsed/>
    <w:rsid w:val="007E7D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7DEE"/>
  </w:style>
  <w:style w:type="table" w:customStyle="1" w:styleId="TableNormal">
    <w:name w:val="Table Normal"/>
    <w:uiPriority w:val="2"/>
    <w:semiHidden/>
    <w:unhideWhenUsed/>
    <w:qFormat/>
    <w:rsid w:val="009806AF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6A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BD25B5"/>
    <w:pPr>
      <w:spacing w:after="120" w:line="240" w:lineRule="auto"/>
      <w:ind w:left="283"/>
      <w:jc w:val="both"/>
    </w:pPr>
    <w:rPr>
      <w:rFonts w:ascii="Verdana" w:eastAsia="Times New Roman" w:hAnsi="Verdana" w:cs="Times New Roman"/>
      <w:spacing w:val="4"/>
      <w:kern w:val="28"/>
      <w:sz w:val="20"/>
      <w:szCs w:val="20"/>
      <w:lang w:eastAsia="es-ES"/>
      <w14:ligatures w14:val="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BD25B5"/>
    <w:rPr>
      <w:rFonts w:ascii="Verdana" w:eastAsia="Times New Roman" w:hAnsi="Verdana" w:cs="Times New Roman"/>
      <w:spacing w:val="4"/>
      <w:kern w:val="28"/>
      <w:sz w:val="20"/>
      <w:szCs w:val="20"/>
      <w:lang w:eastAsia="es-ES"/>
      <w14:ligatures w14:val="none"/>
    </w:rPr>
  </w:style>
  <w:style w:type="table" w:styleId="Tablaconcuadrcula">
    <w:name w:val="Table Grid"/>
    <w:basedOn w:val="Tablanormal"/>
    <w:uiPriority w:val="39"/>
    <w:rsid w:val="00BF05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Párrafo Numerado Car,Párrafo de lista1 Car,Lista sin Numerar Car"/>
    <w:link w:val="Prrafodelista"/>
    <w:uiPriority w:val="34"/>
    <w:qFormat/>
    <w:rsid w:val="00B17C49"/>
  </w:style>
  <w:style w:type="table" w:customStyle="1" w:styleId="Tablaconcuadrcula3">
    <w:name w:val="Tabla con cuadrícula3"/>
    <w:basedOn w:val="Tablanormal"/>
    <w:next w:val="Tablaconcuadrcula"/>
    <w:uiPriority w:val="39"/>
    <w:rsid w:val="00B17C49"/>
    <w:pPr>
      <w:spacing w:after="0" w:line="240" w:lineRule="auto"/>
    </w:pPr>
    <w:rPr>
      <w:rFonts w:eastAsia="Yu Mincho"/>
      <w:kern w:val="0"/>
      <w:sz w:val="22"/>
      <w:szCs w:val="22"/>
      <w:lang w:val="ca-ES"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2c56db-766c-4c36-b3e5-267db87031a2" xsi:nil="true"/>
    <lcf76f155ced4ddcb4097134ff3c332f xmlns="0cc523da-d425-4f99-a8e5-5c2e3b2a633d">
      <Terms xmlns="http://schemas.microsoft.com/office/infopath/2007/PartnerControls"/>
    </lcf76f155ced4ddcb4097134ff3c332f>
    <SharedWithUsers xmlns="fe2c56db-766c-4c36-b3e5-267db87031a2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69B9B56904BF949B5686BF4A38EDA2A" ma:contentTypeVersion="18" ma:contentTypeDescription="Crear nuevo documento." ma:contentTypeScope="" ma:versionID="ce64fcf8c612fba45971834635b357a2">
  <xsd:schema xmlns:xsd="http://www.w3.org/2001/XMLSchema" xmlns:xs="http://www.w3.org/2001/XMLSchema" xmlns:p="http://schemas.microsoft.com/office/2006/metadata/properties" xmlns:ns2="0cc523da-d425-4f99-a8e5-5c2e3b2a633d" xmlns:ns3="fe2c56db-766c-4c36-b3e5-267db87031a2" targetNamespace="http://schemas.microsoft.com/office/2006/metadata/properties" ma:root="true" ma:fieldsID="88200ffd2aa9acd56f0813d37853f238" ns2:_="" ns3:_="">
    <xsd:import namespace="0cc523da-d425-4f99-a8e5-5c2e3b2a633d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c523da-d425-4f99-a8e5-5c2e3b2a63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9b152b31-2f70-47a2-955d-47e10eaa1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1a09c49-242a-4d4c-82d1-3bbd2dc8038b}" ma:internalName="TaxCatchAll" ma:showField="CatchAllData" ma:web="fe2c56db-766c-4c36-b3e5-267db87031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DBB4CD-FEC4-4293-981E-A9F1D4CE0E93}">
  <ds:schemaRefs>
    <ds:schemaRef ds:uri="http://schemas.microsoft.com/office/2006/metadata/properties"/>
    <ds:schemaRef ds:uri="http://schemas.microsoft.com/office/infopath/2007/PartnerControls"/>
    <ds:schemaRef ds:uri="0cc523da-d425-4f99-a8e5-5c2e3b2a633d"/>
    <ds:schemaRef ds:uri="fe2c56db-766c-4c36-b3e5-267db87031a2"/>
  </ds:schemaRefs>
</ds:datastoreItem>
</file>

<file path=customXml/itemProps2.xml><?xml version="1.0" encoding="utf-8"?>
<ds:datastoreItem xmlns:ds="http://schemas.openxmlformats.org/officeDocument/2006/customXml" ds:itemID="{DEC048C1-9F47-4F5D-B9B3-1EA377C5F6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A262C6-A97C-44CC-831F-3D2E3F01192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633</Words>
  <Characters>3487</Characters>
  <Application>Microsoft Office Word</Application>
  <DocSecurity>0</DocSecurity>
  <Lines>29</Lines>
  <Paragraphs>8</Paragraphs>
  <ScaleCrop>false</ScaleCrop>
  <Company/>
  <LinksUpToDate>false</LinksUpToDate>
  <CharactersWithSpaces>4112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Huertas</dc:creator>
  <cp:keywords/>
  <dc:description/>
  <cp:lastModifiedBy>Pol Casanovas Chevalier</cp:lastModifiedBy>
  <cp:revision>52</cp:revision>
  <dcterms:created xsi:type="dcterms:W3CDTF">2024-07-24T07:32:00Z</dcterms:created>
  <dcterms:modified xsi:type="dcterms:W3CDTF">2025-06-11T10:43:00Z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0x010100C69B9B56904BF949B5686BF4A38EDA2A</vt:lpwstr>
  </property>
  <property fmtid="{D5CDD505-2E9C-101B-9397-08002B2CF9AE}" pid="3" name="MediaServiceImageTags">
    <vt:lpwstr/>
  </property>
  <property fmtid="{D5CDD505-2E9C-101B-9397-08002B2CF9AE}" pid="4" name="Order">
    <vt:r8>657800</vt:r8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xd_Signature">
    <vt:bool>false</vt:bool>
  </property>
</Properties>
</file>