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649F875B" w:rsidR="00D86F3E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9B52028" w14:textId="77777777" w:rsidR="002B1AD3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7188C51" w14:textId="77777777" w:rsidR="002B1AD3" w:rsidRPr="00D575B1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94EA29E" w14:textId="77777777" w:rsidR="007D0A93" w:rsidRDefault="007D0A93" w:rsidP="007D0A9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25655">
        <w:rPr>
          <w:rFonts w:ascii="Arial" w:hAnsi="Arial" w:cs="Arial"/>
          <w:b/>
          <w:color w:val="000000" w:themeColor="text1"/>
          <w:sz w:val="22"/>
          <w:szCs w:val="22"/>
        </w:rPr>
        <w:t xml:space="preserve">SERVEIS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RELATIUS AL DESPLEGAMENT TERRITORIAL DELS ESPAIS VILAVEÏNA </w:t>
      </w:r>
      <w:r w:rsidRPr="00241AF3">
        <w:rPr>
          <w:rFonts w:ascii="Arial" w:hAnsi="Arial" w:cs="Arial"/>
          <w:b/>
          <w:color w:val="000000" w:themeColor="text1"/>
          <w:sz w:val="22"/>
          <w:szCs w:val="22"/>
        </w:rPr>
        <w:t>EN EL BARRI GÒTIC, VILA DE GRÀCIA, EL CARMEL, LA MATERNITAT I SANT RAMON, SANT GERVASI DE CASSOLES, I LA TRINITAT VELLA DE BARCELONA</w:t>
      </w:r>
      <w:r>
        <w:rPr>
          <w:rFonts w:ascii="Arial" w:hAnsi="Arial" w:cs="Arial"/>
          <w:b/>
          <w:color w:val="000000" w:themeColor="text1"/>
          <w:sz w:val="22"/>
          <w:szCs w:val="22"/>
        </w:rPr>
        <w:t>, AIXÍ COM AL FOMENT DE L’EFICIÈNCIA SOCIAL</w:t>
      </w:r>
    </w:p>
    <w:p w14:paraId="59BABCF0" w14:textId="77777777" w:rsidR="005A5FE8" w:rsidRDefault="005A5FE8" w:rsidP="002B1AD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4F158586" w:rsidR="00D729D9" w:rsidRPr="005833FD" w:rsidRDefault="005A5FE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F22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502597">
        <w:rPr>
          <w:rFonts w:ascii="Arial" w:hAnsi="Arial" w:cs="Arial"/>
          <w:b/>
          <w:color w:val="000000" w:themeColor="text1"/>
          <w:sz w:val="22"/>
          <w:szCs w:val="22"/>
        </w:rPr>
        <w:t>090</w:t>
      </w:r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A93F225" w14:textId="77777777" w:rsidR="00461A24" w:rsidRDefault="00822FE2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9D4702">
            <w:fldChar w:fldCharType="begin"/>
          </w:r>
          <w:r w:rsidR="00D575B1" w:rsidRPr="009D4702">
            <w:instrText xml:space="preserve"> TOC \o "1-3" \h \z \u </w:instrText>
          </w:r>
          <w:r w:rsidRPr="009D4702">
            <w:fldChar w:fldCharType="separate"/>
          </w:r>
          <w:hyperlink w:anchor="_Toc94700429" w:history="1">
            <w:r w:rsidR="00461A24" w:rsidRPr="00175618">
              <w:rPr>
                <w:rStyle w:val="Enlla"/>
              </w:rPr>
              <w:t>MODEL DOCUMENT NÚM. 1-A. DECLARACIÓ RESPONSABLE</w:t>
            </w:r>
            <w:r w:rsidR="00461A24">
              <w:rPr>
                <w:webHidden/>
              </w:rPr>
              <w:tab/>
            </w:r>
            <w:r w:rsidR="00461A24">
              <w:rPr>
                <w:webHidden/>
              </w:rPr>
              <w:fldChar w:fldCharType="begin"/>
            </w:r>
            <w:r w:rsidR="00461A24">
              <w:rPr>
                <w:webHidden/>
              </w:rPr>
              <w:instrText xml:space="preserve"> PAGEREF _Toc94700429 \h </w:instrText>
            </w:r>
            <w:r w:rsidR="00461A24">
              <w:rPr>
                <w:webHidden/>
              </w:rPr>
            </w:r>
            <w:r w:rsidR="00461A24">
              <w:rPr>
                <w:webHidden/>
              </w:rPr>
              <w:fldChar w:fldCharType="separate"/>
            </w:r>
            <w:r w:rsidR="00461A24">
              <w:rPr>
                <w:webHidden/>
              </w:rPr>
              <w:t>3</w:t>
            </w:r>
            <w:r w:rsidR="00461A24">
              <w:rPr>
                <w:webHidden/>
              </w:rPr>
              <w:fldChar w:fldCharType="end"/>
            </w:r>
          </w:hyperlink>
        </w:p>
        <w:p w14:paraId="18BD68E9" w14:textId="77777777" w:rsidR="00461A24" w:rsidRDefault="00305D43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4700430" w:history="1">
            <w:r w:rsidR="00461A24" w:rsidRPr="00175618">
              <w:rPr>
                <w:rStyle w:val="Enlla"/>
              </w:rPr>
              <w:t>MODEL DOCUMENT NÚM. 1-B. DECLARACIÓ RESPONSABLE</w:t>
            </w:r>
            <w:r w:rsidR="00461A24">
              <w:rPr>
                <w:webHidden/>
              </w:rPr>
              <w:tab/>
            </w:r>
            <w:r w:rsidR="00461A24">
              <w:rPr>
                <w:webHidden/>
              </w:rPr>
              <w:fldChar w:fldCharType="begin"/>
            </w:r>
            <w:r w:rsidR="00461A24">
              <w:rPr>
                <w:webHidden/>
              </w:rPr>
              <w:instrText xml:space="preserve"> PAGEREF _Toc94700430 \h </w:instrText>
            </w:r>
            <w:r w:rsidR="00461A24">
              <w:rPr>
                <w:webHidden/>
              </w:rPr>
            </w:r>
            <w:r w:rsidR="00461A24">
              <w:rPr>
                <w:webHidden/>
              </w:rPr>
              <w:fldChar w:fldCharType="separate"/>
            </w:r>
            <w:r w:rsidR="00461A24">
              <w:rPr>
                <w:webHidden/>
              </w:rPr>
              <w:t>5</w:t>
            </w:r>
            <w:r w:rsidR="00461A24">
              <w:rPr>
                <w:webHidden/>
              </w:rPr>
              <w:fldChar w:fldCharType="end"/>
            </w:r>
          </w:hyperlink>
        </w:p>
        <w:p w14:paraId="356E62AD" w14:textId="77777777" w:rsidR="00461A24" w:rsidRDefault="00305D43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4700431" w:history="1">
            <w:r w:rsidR="00461A24" w:rsidRPr="00175618">
              <w:rPr>
                <w:rStyle w:val="Enlla"/>
              </w:rPr>
              <w:t>MODEL DOCUMENT NÚM. 2. DECLARACIÓ DOCUMENTACIÓ JA DIPOSITADA A FdC O QUE CONSTA AL RELI O ROLECE</w:t>
            </w:r>
            <w:r w:rsidR="00461A24">
              <w:rPr>
                <w:webHidden/>
              </w:rPr>
              <w:tab/>
            </w:r>
            <w:r w:rsidR="00461A24">
              <w:rPr>
                <w:webHidden/>
              </w:rPr>
              <w:fldChar w:fldCharType="begin"/>
            </w:r>
            <w:r w:rsidR="00461A24">
              <w:rPr>
                <w:webHidden/>
              </w:rPr>
              <w:instrText xml:space="preserve"> PAGEREF _Toc94700431 \h </w:instrText>
            </w:r>
            <w:r w:rsidR="00461A24">
              <w:rPr>
                <w:webHidden/>
              </w:rPr>
            </w:r>
            <w:r w:rsidR="00461A24">
              <w:rPr>
                <w:webHidden/>
              </w:rPr>
              <w:fldChar w:fldCharType="separate"/>
            </w:r>
            <w:r w:rsidR="00461A24">
              <w:rPr>
                <w:webHidden/>
              </w:rPr>
              <w:t>6</w:t>
            </w:r>
            <w:r w:rsidR="00461A24">
              <w:rPr>
                <w:webHidden/>
              </w:rPr>
              <w:fldChar w:fldCharType="end"/>
            </w:r>
          </w:hyperlink>
        </w:p>
        <w:p w14:paraId="66CC4AE1" w14:textId="77777777" w:rsidR="00461A24" w:rsidRDefault="00305D43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4700432" w:history="1">
            <w:r w:rsidR="00461A24" w:rsidRPr="00175618">
              <w:rPr>
                <w:rStyle w:val="Enlla"/>
              </w:rPr>
              <w:t>MODEL DOCUMENT NÚM. 3. MODEL GARANTIA PROVISIONAL</w:t>
            </w:r>
            <w:r w:rsidR="00461A24">
              <w:rPr>
                <w:webHidden/>
              </w:rPr>
              <w:tab/>
            </w:r>
            <w:r w:rsidR="00461A24">
              <w:rPr>
                <w:webHidden/>
              </w:rPr>
              <w:fldChar w:fldCharType="begin"/>
            </w:r>
            <w:r w:rsidR="00461A24">
              <w:rPr>
                <w:webHidden/>
              </w:rPr>
              <w:instrText xml:space="preserve"> PAGEREF _Toc94700432 \h </w:instrText>
            </w:r>
            <w:r w:rsidR="00461A24">
              <w:rPr>
                <w:webHidden/>
              </w:rPr>
            </w:r>
            <w:r w:rsidR="00461A24">
              <w:rPr>
                <w:webHidden/>
              </w:rPr>
              <w:fldChar w:fldCharType="separate"/>
            </w:r>
            <w:r w:rsidR="00461A24">
              <w:rPr>
                <w:webHidden/>
              </w:rPr>
              <w:t>8</w:t>
            </w:r>
            <w:r w:rsidR="00461A24">
              <w:rPr>
                <w:webHidden/>
              </w:rPr>
              <w:fldChar w:fldCharType="end"/>
            </w:r>
          </w:hyperlink>
        </w:p>
        <w:p w14:paraId="4661973E" w14:textId="77777777" w:rsidR="00461A24" w:rsidRDefault="00305D43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4700433" w:history="1">
            <w:r w:rsidR="00461A24" w:rsidRPr="00175618">
              <w:rPr>
                <w:rStyle w:val="Enlla"/>
              </w:rPr>
              <w:t>MODEL DOCUMENT NÚM. 4. OFERTA SOTMESA A CRITERIS AUTOMÀTICS</w:t>
            </w:r>
            <w:r w:rsidR="00461A24">
              <w:rPr>
                <w:webHidden/>
              </w:rPr>
              <w:tab/>
            </w:r>
            <w:r w:rsidR="00461A24">
              <w:rPr>
                <w:webHidden/>
              </w:rPr>
              <w:fldChar w:fldCharType="begin"/>
            </w:r>
            <w:r w:rsidR="00461A24">
              <w:rPr>
                <w:webHidden/>
              </w:rPr>
              <w:instrText xml:space="preserve"> PAGEREF _Toc94700433 \h </w:instrText>
            </w:r>
            <w:r w:rsidR="00461A24">
              <w:rPr>
                <w:webHidden/>
              </w:rPr>
            </w:r>
            <w:r w:rsidR="00461A24">
              <w:rPr>
                <w:webHidden/>
              </w:rPr>
              <w:fldChar w:fldCharType="separate"/>
            </w:r>
            <w:r w:rsidR="00461A24">
              <w:rPr>
                <w:webHidden/>
              </w:rPr>
              <w:t>9</w:t>
            </w:r>
            <w:r w:rsidR="00461A24">
              <w:rPr>
                <w:webHidden/>
              </w:rPr>
              <w:fldChar w:fldCharType="end"/>
            </w:r>
          </w:hyperlink>
        </w:p>
        <w:p w14:paraId="28F408E1" w14:textId="77777777" w:rsidR="00461A24" w:rsidRPr="00461A24" w:rsidRDefault="00305D43" w:rsidP="00461A2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4700434" w:history="1">
            <w:r w:rsidR="00461A24" w:rsidRPr="00461A24">
              <w:rPr>
                <w:rStyle w:val="Enlla"/>
              </w:rPr>
              <w:t>MODEL DOCUMENT NÚM. 5-B. CERTIFICAT D’ASSEGURANÇA DE CAUCIÓ PER LA GARANTIA DEFINITIVA</w:t>
            </w:r>
            <w:r w:rsidR="00461A24" w:rsidRPr="00461A24">
              <w:rPr>
                <w:webHidden/>
              </w:rPr>
              <w:tab/>
            </w:r>
            <w:r w:rsidR="00461A24" w:rsidRPr="00461A24">
              <w:rPr>
                <w:webHidden/>
              </w:rPr>
              <w:fldChar w:fldCharType="begin"/>
            </w:r>
            <w:r w:rsidR="00461A24" w:rsidRPr="00461A24">
              <w:rPr>
                <w:webHidden/>
              </w:rPr>
              <w:instrText xml:space="preserve"> PAGEREF _Toc94700434 \h </w:instrText>
            </w:r>
            <w:r w:rsidR="00461A24" w:rsidRPr="00461A24">
              <w:rPr>
                <w:webHidden/>
              </w:rPr>
            </w:r>
            <w:r w:rsidR="00461A24" w:rsidRPr="00461A24">
              <w:rPr>
                <w:webHidden/>
              </w:rPr>
              <w:fldChar w:fldCharType="separate"/>
            </w:r>
            <w:r w:rsidR="00461A24" w:rsidRPr="00461A24">
              <w:rPr>
                <w:webHidden/>
              </w:rPr>
              <w:t>12</w:t>
            </w:r>
            <w:r w:rsidR="00461A24" w:rsidRPr="00461A24">
              <w:rPr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4700429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8DA7746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lastRenderedPageBreak/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</w:t>
      </w:r>
      <w:r w:rsidR="005A5FE8">
        <w:rPr>
          <w:rFonts w:ascii="Arial" w:hAnsi="Arial" w:cs="Arial"/>
          <w:b/>
          <w:color w:val="FF0000"/>
          <w:sz w:val="22"/>
          <w:szCs w:val="22"/>
        </w:rPr>
        <w:t>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94700430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94700431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8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DC33DAD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</w:t>
      </w:r>
      <w:r w:rsidR="005A5FE8">
        <w:rPr>
          <w:rFonts w:ascii="Arial" w:hAnsi="Arial" w:cs="Arial"/>
          <w:sz w:val="22"/>
          <w:szCs w:val="22"/>
          <w:lang w:val="ca-ES"/>
        </w:rPr>
        <w:t>tractar previstes a l’article 71</w:t>
      </w:r>
      <w:r w:rsidRPr="00784F4B">
        <w:rPr>
          <w:rFonts w:ascii="Arial" w:hAnsi="Arial" w:cs="Arial"/>
          <w:sz w:val="22"/>
          <w:szCs w:val="22"/>
          <w:lang w:val="ca-ES"/>
        </w:rPr>
        <w:t xml:space="preserve">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BE158BE" w14:textId="630C17BC" w:rsidR="003F3916" w:rsidRPr="00461A24" w:rsidRDefault="000219DD" w:rsidP="00461A24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  <w:bookmarkStart w:id="10" w:name="_Toc509984983"/>
      <w:bookmarkStart w:id="11" w:name="_Toc404326252"/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94700432"/>
      <w:r w:rsidRPr="00D575B1">
        <w:rPr>
          <w:rFonts w:ascii="Arial" w:hAnsi="Arial" w:cs="Arial"/>
          <w:sz w:val="22"/>
          <w:szCs w:val="22"/>
          <w:u w:val="single"/>
        </w:rPr>
        <w:lastRenderedPageBreak/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94700433"/>
      <w:r w:rsidRPr="00D575B1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52B7DE42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4252"/>
      </w:tblGrid>
      <w:tr w:rsidR="00453DD4" w:rsidRPr="00D575B1" w14:paraId="096A8C95" w14:textId="77777777" w:rsidTr="00B71A47">
        <w:tc>
          <w:tcPr>
            <w:tcW w:w="3653" w:type="dxa"/>
            <w:shd w:val="clear" w:color="auto" w:fill="E0E0E0"/>
          </w:tcPr>
          <w:p w14:paraId="7617FC13" w14:textId="7320E1DA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2E4BDB" w14:textId="3131C4BE" w:rsidR="00453DD4" w:rsidRPr="00D575B1" w:rsidRDefault="00453DD4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53DD4" w:rsidRPr="00D575B1" w14:paraId="50BEFA62" w14:textId="77777777" w:rsidTr="00241AFA">
        <w:trPr>
          <w:trHeight w:val="442"/>
        </w:trPr>
        <w:tc>
          <w:tcPr>
            <w:tcW w:w="3653" w:type="dxa"/>
          </w:tcPr>
          <w:p w14:paraId="298CFE45" w14:textId="77777777" w:rsidR="00453DD4" w:rsidRPr="00D575B1" w:rsidRDefault="00453DD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10369A5" w14:textId="4130E14C" w:rsidR="00453DD4" w:rsidRDefault="00453DD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141BAF1C" w:rsidR="00453DD4" w:rsidRPr="00D575B1" w:rsidRDefault="00241AFA" w:rsidP="00580FF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516.436,</w:t>
            </w:r>
            <w:r w:rsidR="00580FFC">
              <w:rPr>
                <w:rFonts w:ascii="Arial" w:hAnsi="Arial" w:cs="Arial"/>
                <w:color w:val="000000"/>
                <w:sz w:val="22"/>
                <w:szCs w:val="22"/>
              </w:rPr>
              <w:t>62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D0A93" w:rsidRPr="00241AF3">
              <w:rPr>
                <w:rFonts w:ascii="Arial" w:hAnsi="Arial" w:cs="Arial"/>
                <w:bCs/>
                <w:sz w:val="22"/>
                <w:szCs w:val="22"/>
              </w:rPr>
              <w:t>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0C8C4E31" w14:textId="77777777" w:rsidR="007D0A93" w:rsidRDefault="007D0A93" w:rsidP="005D2EE1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792"/>
        <w:gridCol w:w="3202"/>
      </w:tblGrid>
      <w:tr w:rsidR="007D0A93" w:rsidRPr="00580FFC" w14:paraId="46CE4D44" w14:textId="77777777" w:rsidTr="00580FFC">
        <w:tc>
          <w:tcPr>
            <w:tcW w:w="7994" w:type="dxa"/>
            <w:gridSpan w:val="2"/>
          </w:tcPr>
          <w:p w14:paraId="1AC3061D" w14:textId="3FF3AA6C" w:rsidR="007D0A93" w:rsidRPr="00580FFC" w:rsidRDefault="00580FFC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0FFC">
              <w:rPr>
                <w:rFonts w:ascii="Arial" w:hAnsi="Arial" w:cs="Arial"/>
                <w:sz w:val="22"/>
                <w:szCs w:val="22"/>
              </w:rPr>
              <w:t>COSTOS DIRECTES</w:t>
            </w:r>
          </w:p>
        </w:tc>
      </w:tr>
      <w:tr w:rsidR="007D0A93" w:rsidRPr="00580FFC" w14:paraId="199C39C6" w14:textId="77777777" w:rsidTr="00580FFC">
        <w:tc>
          <w:tcPr>
            <w:tcW w:w="4792" w:type="dxa"/>
          </w:tcPr>
          <w:p w14:paraId="73771586" w14:textId="77777777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3202" w:type="dxa"/>
          </w:tcPr>
          <w:p w14:paraId="3A819E21" w14:textId="77777777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7D0A93" w:rsidRPr="00580FFC" w14:paraId="3C7D0A3C" w14:textId="77777777" w:rsidTr="00580FFC">
        <w:tc>
          <w:tcPr>
            <w:tcW w:w="4792" w:type="dxa"/>
          </w:tcPr>
          <w:p w14:paraId="196115FB" w14:textId="77777777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580FF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segons</w:t>
            </w:r>
            <w:proofErr w:type="spellEnd"/>
            <w:r w:rsidRPr="00580FF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conveni</w:t>
            </w:r>
            <w:proofErr w:type="spellEnd"/>
          </w:p>
        </w:tc>
        <w:tc>
          <w:tcPr>
            <w:tcW w:w="3202" w:type="dxa"/>
          </w:tcPr>
          <w:p w14:paraId="3C9508BD" w14:textId="6D89F12A" w:rsidR="007D0A93" w:rsidRPr="00580FFC" w:rsidRDefault="007D0A93" w:rsidP="00EA6B4A">
            <w:pPr>
              <w:shd w:val="clear" w:color="auto" w:fill="D9D9D9" w:themeFill="background1" w:themeFillShade="D9"/>
              <w:tabs>
                <w:tab w:val="center" w:pos="229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FD7A5A" w14:textId="77777777" w:rsidR="007D0A93" w:rsidRPr="00580FFC" w:rsidRDefault="007D0A93" w:rsidP="007D0A93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793"/>
        <w:gridCol w:w="3201"/>
      </w:tblGrid>
      <w:tr w:rsidR="007D0A93" w:rsidRPr="00580FFC" w14:paraId="199E49B9" w14:textId="77777777" w:rsidTr="00580FFC">
        <w:tc>
          <w:tcPr>
            <w:tcW w:w="7994" w:type="dxa"/>
            <w:gridSpan w:val="2"/>
          </w:tcPr>
          <w:p w14:paraId="5E4BB652" w14:textId="337CB852" w:rsidR="007D0A93" w:rsidRPr="00580FFC" w:rsidRDefault="00580FFC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0FFC">
              <w:rPr>
                <w:rFonts w:ascii="Arial" w:hAnsi="Arial" w:cs="Arial"/>
                <w:sz w:val="22"/>
                <w:szCs w:val="22"/>
              </w:rPr>
              <w:t>COSTOS INDIRECTES</w:t>
            </w:r>
          </w:p>
        </w:tc>
      </w:tr>
      <w:tr w:rsidR="007D0A93" w:rsidRPr="00580FFC" w14:paraId="016F21A6" w14:textId="77777777" w:rsidTr="00580FFC">
        <w:tc>
          <w:tcPr>
            <w:tcW w:w="4793" w:type="dxa"/>
          </w:tcPr>
          <w:p w14:paraId="687F0131" w14:textId="77777777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3201" w:type="dxa"/>
          </w:tcPr>
          <w:p w14:paraId="6B5D9D79" w14:textId="77777777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7D0A93" w:rsidRPr="00580FFC" w14:paraId="13005D27" w14:textId="77777777" w:rsidTr="00580FFC">
        <w:tc>
          <w:tcPr>
            <w:tcW w:w="4793" w:type="dxa"/>
          </w:tcPr>
          <w:p w14:paraId="1F6A85FE" w14:textId="77777777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580FF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indirecte</w:t>
            </w:r>
            <w:proofErr w:type="spellEnd"/>
          </w:p>
        </w:tc>
        <w:tc>
          <w:tcPr>
            <w:tcW w:w="3201" w:type="dxa"/>
          </w:tcPr>
          <w:p w14:paraId="54A32CF4" w14:textId="5FF5D576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80FFC" w14:paraId="1D2687B5" w14:textId="77777777" w:rsidTr="00580FFC">
        <w:tc>
          <w:tcPr>
            <w:tcW w:w="4793" w:type="dxa"/>
          </w:tcPr>
          <w:p w14:paraId="10026E7F" w14:textId="77777777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580FFC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seguretat</w:t>
            </w:r>
            <w:proofErr w:type="spellEnd"/>
            <w:r w:rsidRPr="00580FFC">
              <w:rPr>
                <w:rFonts w:ascii="Arial" w:hAnsi="Arial" w:cs="Arial"/>
                <w:sz w:val="22"/>
                <w:szCs w:val="22"/>
              </w:rPr>
              <w:t xml:space="preserve"> social del personal </w:t>
            </w: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adscrit</w:t>
            </w:r>
            <w:proofErr w:type="spellEnd"/>
          </w:p>
        </w:tc>
        <w:tc>
          <w:tcPr>
            <w:tcW w:w="3201" w:type="dxa"/>
          </w:tcPr>
          <w:p w14:paraId="4855C2FF" w14:textId="750AFDC9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80FFC" w14:paraId="64A3A87B" w14:textId="77777777" w:rsidTr="00580FFC">
        <w:tc>
          <w:tcPr>
            <w:tcW w:w="4793" w:type="dxa"/>
          </w:tcPr>
          <w:p w14:paraId="6A30E0C6" w14:textId="77777777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580FFC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3201" w:type="dxa"/>
          </w:tcPr>
          <w:p w14:paraId="702C0AB5" w14:textId="41B6F3C4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80FFC" w14:paraId="22C25256" w14:textId="77777777" w:rsidTr="00580FFC">
        <w:tc>
          <w:tcPr>
            <w:tcW w:w="4793" w:type="dxa"/>
          </w:tcPr>
          <w:p w14:paraId="758351B8" w14:textId="77777777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0FFC">
              <w:rPr>
                <w:rFonts w:ascii="Arial" w:hAnsi="Arial" w:cs="Arial"/>
                <w:sz w:val="22"/>
                <w:szCs w:val="22"/>
              </w:rPr>
              <w:t xml:space="preserve">Imprevistos, </w:t>
            </w: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580FFC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millora</w:t>
            </w:r>
            <w:proofErr w:type="spellEnd"/>
            <w:r w:rsidRPr="00580FFC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altres</w:t>
            </w:r>
            <w:proofErr w:type="spellEnd"/>
            <w:r w:rsidRPr="00580FFC">
              <w:rPr>
                <w:rFonts w:ascii="Arial" w:hAnsi="Arial" w:cs="Arial"/>
                <w:sz w:val="22"/>
                <w:szCs w:val="22"/>
              </w:rPr>
              <w:t xml:space="preserve"> costos</w:t>
            </w:r>
          </w:p>
        </w:tc>
        <w:tc>
          <w:tcPr>
            <w:tcW w:w="3201" w:type="dxa"/>
          </w:tcPr>
          <w:p w14:paraId="49E2F448" w14:textId="22B287B0" w:rsidR="007D0A93" w:rsidRPr="00580FFC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DD8177" w14:textId="77777777" w:rsidR="007D0A93" w:rsidRPr="00580FFC" w:rsidRDefault="007D0A93" w:rsidP="007D0A93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793"/>
        <w:gridCol w:w="3201"/>
      </w:tblGrid>
      <w:tr w:rsidR="007D0A93" w:rsidRPr="006E0EC1" w14:paraId="25FCC7CE" w14:textId="77777777" w:rsidTr="00580FFC">
        <w:tc>
          <w:tcPr>
            <w:tcW w:w="4793" w:type="dxa"/>
          </w:tcPr>
          <w:p w14:paraId="33BC6C00" w14:textId="77777777" w:rsidR="007D0A93" w:rsidRPr="006E0EC1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0FFC">
              <w:rPr>
                <w:rFonts w:ascii="Arial" w:hAnsi="Arial" w:cs="Arial"/>
                <w:sz w:val="22"/>
                <w:szCs w:val="22"/>
              </w:rPr>
              <w:t xml:space="preserve">TOTAL, </w:t>
            </w:r>
            <w:proofErr w:type="spellStart"/>
            <w:r w:rsidRPr="00580FFC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580FFC">
              <w:rPr>
                <w:rFonts w:ascii="Arial" w:hAnsi="Arial" w:cs="Arial"/>
                <w:sz w:val="22"/>
                <w:szCs w:val="22"/>
              </w:rPr>
              <w:t xml:space="preserve"> IVA</w:t>
            </w:r>
          </w:p>
        </w:tc>
        <w:tc>
          <w:tcPr>
            <w:tcW w:w="3201" w:type="dxa"/>
          </w:tcPr>
          <w:p w14:paraId="5E881790" w14:textId="360C2A7A" w:rsidR="007D0A93" w:rsidRPr="006E0EC1" w:rsidRDefault="007D0A93" w:rsidP="00EA6B4A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68303D" w14:textId="0B2B64B4" w:rsidR="00720811" w:rsidRPr="00D575B1" w:rsidRDefault="00720811" w:rsidP="005D2EE1">
      <w:pPr>
        <w:rPr>
          <w:rFonts w:ascii="Arial" w:hAnsi="Arial" w:cs="Arial"/>
          <w:sz w:val="22"/>
          <w:szCs w:val="22"/>
        </w:rPr>
      </w:pPr>
    </w:p>
    <w:p w14:paraId="6987DFFD" w14:textId="1EFF7129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bookmarkStart w:id="15" w:name="_Toc509984985"/>
      <w:bookmarkEnd w:id="11"/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2.2. Millores salarials sobre conveni d’aplicació al personal prestador del servei. </w:t>
      </w:r>
    </w:p>
    <w:p w14:paraId="1CA8CADF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27B9E50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complements previstos al mateix. </w:t>
      </w:r>
    </w:p>
    <w:p w14:paraId="783182F2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1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724"/>
        <w:gridCol w:w="3080"/>
        <w:gridCol w:w="3118"/>
      </w:tblGrid>
      <w:tr w:rsidR="007D0A93" w:rsidRPr="00516FEE" w14:paraId="56DB501F" w14:textId="77777777" w:rsidTr="00580FFC">
        <w:tc>
          <w:tcPr>
            <w:tcW w:w="3724" w:type="dxa"/>
          </w:tcPr>
          <w:p w14:paraId="57C69683" w14:textId="77777777" w:rsidR="007D0A93" w:rsidRPr="00516FEE" w:rsidRDefault="007D0A93" w:rsidP="00580FFC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Increment</w:t>
            </w:r>
            <w:proofErr w:type="spellEnd"/>
            <w:r w:rsidRPr="00516FE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proposat</w:t>
            </w:r>
            <w:proofErr w:type="spellEnd"/>
            <w:r w:rsidRPr="00516FEE">
              <w:rPr>
                <w:rFonts w:ascii="Arial" w:hAnsi="Arial" w:cs="Arial"/>
                <w:b/>
                <w:sz w:val="22"/>
                <w:szCs w:val="22"/>
              </w:rPr>
              <w:t xml:space="preserve"> sobre les </w:t>
            </w: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taules</w:t>
            </w:r>
            <w:proofErr w:type="spellEnd"/>
            <w:r w:rsidRPr="00516FE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retributives</w:t>
            </w:r>
            <w:proofErr w:type="spellEnd"/>
            <w:r w:rsidRPr="00516FEE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referència</w:t>
            </w:r>
            <w:proofErr w:type="spellEnd"/>
          </w:p>
        </w:tc>
        <w:tc>
          <w:tcPr>
            <w:tcW w:w="3080" w:type="dxa"/>
          </w:tcPr>
          <w:p w14:paraId="7888F827" w14:textId="66813E6A" w:rsidR="007D0A93" w:rsidRPr="00516FEE" w:rsidRDefault="007D0A93" w:rsidP="00EA6B4A">
            <w:pPr>
              <w:tabs>
                <w:tab w:val="left" w:pos="2194"/>
              </w:tabs>
              <w:ind w:righ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16FEE"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 w:rsidRPr="00516FE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l’opció</w:t>
            </w:r>
            <w:proofErr w:type="spellEnd"/>
            <w:r w:rsidRPr="00516FEE">
              <w:rPr>
                <w:rFonts w:ascii="Arial" w:hAnsi="Arial" w:cs="Arial"/>
                <w:b/>
                <w:sz w:val="22"/>
                <w:szCs w:val="22"/>
              </w:rPr>
              <w:t xml:space="preserve">  triada</w:t>
            </w:r>
          </w:p>
          <w:p w14:paraId="39A4E4D5" w14:textId="77777777" w:rsidR="007D0A93" w:rsidRPr="00516FEE" w:rsidRDefault="007D0A93" w:rsidP="00EA6B4A">
            <w:pPr>
              <w:tabs>
                <w:tab w:val="left" w:pos="2194"/>
              </w:tabs>
              <w:ind w:righ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16FEE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tècnics</w:t>
            </w:r>
            <w:proofErr w:type="spellEnd"/>
            <w:r w:rsidRPr="00516FEE">
              <w:rPr>
                <w:rFonts w:ascii="Arial" w:hAnsi="Arial" w:cs="Arial"/>
                <w:b/>
                <w:sz w:val="22"/>
                <w:szCs w:val="22"/>
              </w:rPr>
              <w:t>/</w:t>
            </w: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tècniques</w:t>
            </w:r>
            <w:proofErr w:type="spellEnd"/>
            <w:r w:rsidRPr="00516FEE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3118" w:type="dxa"/>
          </w:tcPr>
          <w:p w14:paraId="05EB922E" w14:textId="7FDD43DC" w:rsidR="007D0A93" w:rsidRPr="00516FEE" w:rsidRDefault="007D0A93" w:rsidP="00EA6B4A">
            <w:pPr>
              <w:tabs>
                <w:tab w:val="left" w:pos="2194"/>
              </w:tabs>
              <w:ind w:righ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16FEE"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 w:rsidRPr="00516FE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16FEE">
              <w:rPr>
                <w:rFonts w:ascii="Arial" w:hAnsi="Arial" w:cs="Arial"/>
                <w:b/>
                <w:sz w:val="22"/>
                <w:szCs w:val="22"/>
              </w:rPr>
              <w:t>l’opció</w:t>
            </w:r>
            <w:proofErr w:type="spellEnd"/>
            <w:r w:rsidRPr="00516FEE">
              <w:rPr>
                <w:rFonts w:ascii="Arial" w:hAnsi="Arial" w:cs="Arial"/>
                <w:b/>
                <w:sz w:val="22"/>
                <w:szCs w:val="22"/>
              </w:rPr>
              <w:t xml:space="preserve">  triada</w:t>
            </w:r>
          </w:p>
          <w:p w14:paraId="3953972C" w14:textId="77777777" w:rsidR="007D0A93" w:rsidRPr="00516FEE" w:rsidRDefault="007D0A93" w:rsidP="00EA6B4A">
            <w:pPr>
              <w:tabs>
                <w:tab w:val="left" w:pos="2194"/>
              </w:tabs>
              <w:ind w:righ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16FEE">
              <w:rPr>
                <w:rFonts w:ascii="Arial" w:hAnsi="Arial" w:cs="Arial"/>
                <w:b/>
                <w:sz w:val="22"/>
                <w:szCs w:val="22"/>
              </w:rPr>
              <w:t>(coordinador/coordinadora)</w:t>
            </w:r>
          </w:p>
        </w:tc>
      </w:tr>
      <w:tr w:rsidR="007D0A93" w:rsidRPr="00516FEE" w14:paraId="34CBF032" w14:textId="77777777" w:rsidTr="00580FFC">
        <w:tc>
          <w:tcPr>
            <w:tcW w:w="3724" w:type="dxa"/>
          </w:tcPr>
          <w:p w14:paraId="369D86A2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 a ≤2</m:t>
                </m:r>
              </m:oMath>
            </m:oMathPara>
          </w:p>
        </w:tc>
        <w:tc>
          <w:tcPr>
            <w:tcW w:w="3080" w:type="dxa"/>
          </w:tcPr>
          <w:p w14:paraId="5442D8BB" w14:textId="2D79EB9B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23815CA5" w14:textId="44E476C4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091A9C3B" w14:textId="77777777" w:rsidTr="00580FFC">
        <w:tc>
          <w:tcPr>
            <w:tcW w:w="3724" w:type="dxa"/>
          </w:tcPr>
          <w:p w14:paraId="0ECA883B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3080" w:type="dxa"/>
          </w:tcPr>
          <w:p w14:paraId="0AD8FFA7" w14:textId="39505301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41D45055" w14:textId="0BAD2236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1B34AB42" w14:textId="77777777" w:rsidTr="00580FFC">
        <w:tc>
          <w:tcPr>
            <w:tcW w:w="3724" w:type="dxa"/>
          </w:tcPr>
          <w:p w14:paraId="5CE8449F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3080" w:type="dxa"/>
          </w:tcPr>
          <w:p w14:paraId="559D62A6" w14:textId="598D21F5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11DE60CF" w14:textId="0C061F67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0FA33273" w14:textId="77777777" w:rsidTr="00580FFC">
        <w:tc>
          <w:tcPr>
            <w:tcW w:w="3724" w:type="dxa"/>
          </w:tcPr>
          <w:p w14:paraId="4E9AD672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3080" w:type="dxa"/>
          </w:tcPr>
          <w:p w14:paraId="2521BA98" w14:textId="165C909E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1A001145" w14:textId="61EF6538" w:rsidR="007D0A93" w:rsidRPr="00516FEE" w:rsidRDefault="007D0A93" w:rsidP="00EA6B4A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0C147605" w14:textId="77777777" w:rsidTr="00580FFC">
        <w:tc>
          <w:tcPr>
            <w:tcW w:w="3724" w:type="dxa"/>
          </w:tcPr>
          <w:p w14:paraId="02D329F7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3080" w:type="dxa"/>
          </w:tcPr>
          <w:p w14:paraId="79FDA771" w14:textId="7824C45A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130D9B88" w14:textId="380AF507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12755F81" w14:textId="77777777" w:rsidTr="00580FFC">
        <w:tc>
          <w:tcPr>
            <w:tcW w:w="3724" w:type="dxa"/>
          </w:tcPr>
          <w:p w14:paraId="0800477B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3080" w:type="dxa"/>
          </w:tcPr>
          <w:p w14:paraId="0DC2ECDD" w14:textId="358DB16C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0A059016" w14:textId="1766E5A9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5A8780A1" w14:textId="77777777" w:rsidTr="00580FFC">
        <w:tc>
          <w:tcPr>
            <w:tcW w:w="3724" w:type="dxa"/>
          </w:tcPr>
          <w:p w14:paraId="3BDDA497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w:lastRenderedPageBreak/>
                  <m:t>&gt;7 a ≤8</m:t>
                </m:r>
              </m:oMath>
            </m:oMathPara>
          </w:p>
        </w:tc>
        <w:tc>
          <w:tcPr>
            <w:tcW w:w="3080" w:type="dxa"/>
          </w:tcPr>
          <w:p w14:paraId="41000EB2" w14:textId="17DC5853" w:rsidR="007D0A93" w:rsidRPr="00516FEE" w:rsidRDefault="007D0A93" w:rsidP="00EA6B4A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3A409456" w14:textId="61854F3F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0B3F17A2" w14:textId="77777777" w:rsidTr="00580FFC">
        <w:tc>
          <w:tcPr>
            <w:tcW w:w="3724" w:type="dxa"/>
          </w:tcPr>
          <w:p w14:paraId="1B5E9514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3080" w:type="dxa"/>
          </w:tcPr>
          <w:p w14:paraId="1689EC05" w14:textId="7B3524B1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443047CB" w14:textId="523E0F55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0B4C47D9" w14:textId="77777777" w:rsidTr="00580FFC">
        <w:tc>
          <w:tcPr>
            <w:tcW w:w="3724" w:type="dxa"/>
          </w:tcPr>
          <w:p w14:paraId="0E7A5003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3080" w:type="dxa"/>
          </w:tcPr>
          <w:p w14:paraId="055C3260" w14:textId="40CD9183" w:rsidR="007D0A93" w:rsidRPr="00516FEE" w:rsidRDefault="007D0A93" w:rsidP="00EA6B4A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3D053197" w14:textId="31DF1BDA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16F523C2" w14:textId="77777777" w:rsidTr="00580FFC">
        <w:tc>
          <w:tcPr>
            <w:tcW w:w="3724" w:type="dxa"/>
          </w:tcPr>
          <w:p w14:paraId="086D0915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3080" w:type="dxa"/>
          </w:tcPr>
          <w:p w14:paraId="5A021569" w14:textId="29542822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1CFC527C" w14:textId="573C4A38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111DD6F8" w14:textId="77777777" w:rsidTr="00580FFC">
        <w:tc>
          <w:tcPr>
            <w:tcW w:w="3724" w:type="dxa"/>
          </w:tcPr>
          <w:p w14:paraId="5569929B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3080" w:type="dxa"/>
          </w:tcPr>
          <w:p w14:paraId="4E2A28F0" w14:textId="1C945627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427156DB" w14:textId="3EF81FE2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33D8F033" w14:textId="77777777" w:rsidTr="00580FFC">
        <w:tc>
          <w:tcPr>
            <w:tcW w:w="3724" w:type="dxa"/>
          </w:tcPr>
          <w:p w14:paraId="40CC9F8A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3080" w:type="dxa"/>
          </w:tcPr>
          <w:p w14:paraId="05115ADC" w14:textId="01B9D9AF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05D768B7" w14:textId="4FEBFD43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03F9CB50" w14:textId="77777777" w:rsidTr="00580FFC">
        <w:tc>
          <w:tcPr>
            <w:tcW w:w="3724" w:type="dxa"/>
          </w:tcPr>
          <w:p w14:paraId="2483A574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3080" w:type="dxa"/>
          </w:tcPr>
          <w:p w14:paraId="696F0D35" w14:textId="51E0B4F0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645AA1B0" w14:textId="2B5FDD37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54431B44" w14:textId="77777777" w:rsidTr="00580FFC">
        <w:tc>
          <w:tcPr>
            <w:tcW w:w="3724" w:type="dxa"/>
          </w:tcPr>
          <w:p w14:paraId="20F95E88" w14:textId="77777777" w:rsidR="007D0A93" w:rsidRPr="00516FEE" w:rsidRDefault="007D0A93" w:rsidP="00EA6B4A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3080" w:type="dxa"/>
          </w:tcPr>
          <w:p w14:paraId="19AC502A" w14:textId="348A3508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028C1D0D" w14:textId="17B653B6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18113C7" w14:textId="77777777" w:rsidR="007D0A93" w:rsidRDefault="007D0A93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1D2B738" w14:textId="5C65666A" w:rsidR="002B1AD3" w:rsidRDefault="00C95996" w:rsidP="002B1AD3">
      <w:pPr>
        <w:shd w:val="clear" w:color="auto" w:fill="FFFFFF"/>
        <w:jc w:val="both"/>
        <w:rPr>
          <w:rFonts w:ascii="Arial" w:hAnsi="Arial" w:cs="Arial"/>
          <w:b/>
          <w:bCs/>
          <w:color w:val="212121"/>
        </w:rPr>
      </w:pPr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2.3. </w:t>
      </w:r>
      <w:r w:rsidR="007D0A93">
        <w:rPr>
          <w:rFonts w:ascii="Arial" w:hAnsi="Arial" w:cs="Arial"/>
          <w:b/>
          <w:sz w:val="22"/>
          <w:szCs w:val="22"/>
        </w:rPr>
        <w:t>Millores implantació eines d’atenció telemàtica</w:t>
      </w:r>
      <w:r w:rsidR="005A5FE8">
        <w:rPr>
          <w:rFonts w:ascii="Arial" w:hAnsi="Arial" w:cs="Arial"/>
          <w:b/>
          <w:iCs/>
          <w:sz w:val="22"/>
          <w:szCs w:val="22"/>
          <w:lang w:eastAsia="ca-ES"/>
        </w:rPr>
        <w:t>.</w:t>
      </w:r>
    </w:p>
    <w:p w14:paraId="3C09549C" w14:textId="4017F304" w:rsidR="00C95996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ulaambquadrcula1"/>
        <w:tblW w:w="0" w:type="auto"/>
        <w:tblInd w:w="392" w:type="dxa"/>
        <w:tblLook w:val="04A0" w:firstRow="1" w:lastRow="0" w:firstColumn="1" w:lastColumn="0" w:noHBand="0" w:noVBand="1"/>
      </w:tblPr>
      <w:tblGrid>
        <w:gridCol w:w="6095"/>
        <w:gridCol w:w="2977"/>
      </w:tblGrid>
      <w:tr w:rsidR="007D0A93" w:rsidRPr="00B71A47" w14:paraId="2181DED7" w14:textId="77777777" w:rsidTr="00B71A47">
        <w:tc>
          <w:tcPr>
            <w:tcW w:w="6095" w:type="dxa"/>
          </w:tcPr>
          <w:p w14:paraId="6F785F8D" w14:textId="77777777" w:rsidR="007D0A93" w:rsidRPr="00B71A47" w:rsidRDefault="007D0A93" w:rsidP="00B71A47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B71A47">
              <w:rPr>
                <w:rFonts w:ascii="Arial" w:hAnsi="Arial" w:cs="Arial"/>
                <w:b/>
                <w:sz w:val="22"/>
                <w:szCs w:val="22"/>
                <w:lang w:val="ca-ES"/>
              </w:rPr>
              <w:t>Increment proposat sobre les taules retributives de referència</w:t>
            </w:r>
          </w:p>
        </w:tc>
        <w:tc>
          <w:tcPr>
            <w:tcW w:w="2977" w:type="dxa"/>
          </w:tcPr>
          <w:p w14:paraId="4B4B4423" w14:textId="084275B6" w:rsidR="007D0A93" w:rsidRPr="00B71A47" w:rsidRDefault="007D0A93" w:rsidP="00EA6B4A">
            <w:pPr>
              <w:tabs>
                <w:tab w:val="left" w:pos="2194"/>
              </w:tabs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B71A47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Marcar </w:t>
            </w:r>
            <w:r w:rsidR="00B71A47" w:rsidRPr="00B71A47">
              <w:rPr>
                <w:rFonts w:ascii="Arial" w:hAnsi="Arial" w:cs="Arial"/>
                <w:b/>
                <w:sz w:val="22"/>
                <w:szCs w:val="22"/>
                <w:lang w:val="ca-ES"/>
              </w:rPr>
              <w:t>les opcions  triades (en el seu cas)</w:t>
            </w:r>
          </w:p>
        </w:tc>
      </w:tr>
      <w:tr w:rsidR="007D0A93" w:rsidRPr="00516FEE" w14:paraId="4B4B9BD9" w14:textId="77777777" w:rsidTr="00B71A47">
        <w:tc>
          <w:tcPr>
            <w:tcW w:w="6095" w:type="dxa"/>
          </w:tcPr>
          <w:p w14:paraId="0E4E95B5" w14:textId="280C831F" w:rsidR="007D0A93" w:rsidRPr="00B71A47" w:rsidRDefault="007D0A93" w:rsidP="00B71A4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B71A47">
              <w:rPr>
                <w:rFonts w:ascii="Arial" w:hAnsi="Arial" w:cs="Arial"/>
                <w:sz w:val="22"/>
                <w:szCs w:val="22"/>
                <w:lang w:val="ca-ES"/>
              </w:rPr>
              <w:t xml:space="preserve">Disponibilitat d’un servei d’informació i orientació online (videoconferències) que permeti atendre les demandes de les persones sense que s’hagin de desplaçar a l’Espai </w:t>
            </w:r>
            <w:proofErr w:type="spellStart"/>
            <w:r w:rsidRPr="00B71A47">
              <w:rPr>
                <w:rFonts w:ascii="Arial" w:hAnsi="Arial" w:cs="Arial"/>
                <w:sz w:val="22"/>
                <w:szCs w:val="22"/>
                <w:lang w:val="ca-ES"/>
              </w:rPr>
              <w:t>VilaVeïna</w:t>
            </w:r>
            <w:proofErr w:type="spellEnd"/>
            <w:r w:rsidRPr="00B71A47">
              <w:rPr>
                <w:rFonts w:ascii="Arial" w:hAnsi="Arial" w:cs="Arial"/>
                <w:sz w:val="22"/>
                <w:szCs w:val="22"/>
                <w:lang w:val="ca-ES"/>
              </w:rPr>
              <w:t>, especialment pensat per persones amb mobilitat reduïda o persones que tenen molt poc temps com les persones cuidadores</w:t>
            </w:r>
          </w:p>
        </w:tc>
        <w:tc>
          <w:tcPr>
            <w:tcW w:w="2977" w:type="dxa"/>
          </w:tcPr>
          <w:p w14:paraId="77D1EBAF" w14:textId="77777777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A93" w:rsidRPr="00516FEE" w14:paraId="254087CD" w14:textId="77777777" w:rsidTr="00B71A47">
        <w:tc>
          <w:tcPr>
            <w:tcW w:w="6095" w:type="dxa"/>
          </w:tcPr>
          <w:p w14:paraId="2EA6B6AA" w14:textId="6A601410" w:rsidR="007D0A93" w:rsidRPr="00B71A47" w:rsidRDefault="00B71A47" w:rsidP="00B71A4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B71A47">
              <w:rPr>
                <w:rFonts w:ascii="Arial" w:hAnsi="Arial" w:cs="Arial"/>
                <w:sz w:val="22"/>
                <w:szCs w:val="22"/>
                <w:lang w:val="ca-ES"/>
              </w:rPr>
              <w:t>D</w:t>
            </w:r>
            <w:r w:rsidR="007D0A93" w:rsidRPr="00B71A47">
              <w:rPr>
                <w:rFonts w:ascii="Arial" w:hAnsi="Arial" w:cs="Arial"/>
                <w:sz w:val="22"/>
                <w:szCs w:val="22"/>
                <w:lang w:val="ca-ES"/>
              </w:rPr>
              <w:t xml:space="preserve">isponibilitat d’un servei de resposta immediata mitjançant </w:t>
            </w:r>
            <w:proofErr w:type="spellStart"/>
            <w:r w:rsidR="007D0A93" w:rsidRPr="00B71A47">
              <w:rPr>
                <w:rFonts w:ascii="Arial" w:hAnsi="Arial" w:cs="Arial"/>
                <w:sz w:val="22"/>
                <w:szCs w:val="22"/>
                <w:lang w:val="ca-ES"/>
              </w:rPr>
              <w:t>whatsapp</w:t>
            </w:r>
            <w:proofErr w:type="spellEnd"/>
            <w:r w:rsidR="007D0A93" w:rsidRPr="00B71A47">
              <w:rPr>
                <w:rFonts w:ascii="Arial" w:hAnsi="Arial" w:cs="Arial"/>
                <w:sz w:val="22"/>
                <w:szCs w:val="22"/>
                <w:lang w:val="ca-ES"/>
              </w:rPr>
              <w:t xml:space="preserve">, </w:t>
            </w:r>
            <w:proofErr w:type="spellStart"/>
            <w:r w:rsidR="007D0A93" w:rsidRPr="00B71A47">
              <w:rPr>
                <w:rFonts w:ascii="Arial" w:hAnsi="Arial" w:cs="Arial"/>
                <w:sz w:val="22"/>
                <w:szCs w:val="22"/>
                <w:lang w:val="ca-ES"/>
              </w:rPr>
              <w:t>telegram</w:t>
            </w:r>
            <w:proofErr w:type="spellEnd"/>
            <w:r w:rsidR="007D0A93" w:rsidRPr="00B71A47">
              <w:rPr>
                <w:rFonts w:ascii="Arial" w:hAnsi="Arial" w:cs="Arial"/>
                <w:sz w:val="22"/>
                <w:szCs w:val="22"/>
                <w:lang w:val="ca-ES"/>
              </w:rPr>
              <w:t xml:space="preserve">, </w:t>
            </w:r>
            <w:proofErr w:type="spellStart"/>
            <w:r w:rsidR="007D0A93" w:rsidRPr="00B71A47">
              <w:rPr>
                <w:rFonts w:ascii="Arial" w:hAnsi="Arial" w:cs="Arial"/>
                <w:sz w:val="22"/>
                <w:szCs w:val="22"/>
                <w:lang w:val="ca-ES"/>
              </w:rPr>
              <w:t>xatbot</w:t>
            </w:r>
            <w:proofErr w:type="spellEnd"/>
            <w:r w:rsidR="007D0A93" w:rsidRPr="00B71A47">
              <w:rPr>
                <w:rFonts w:ascii="Arial" w:hAnsi="Arial" w:cs="Arial"/>
                <w:sz w:val="22"/>
                <w:szCs w:val="22"/>
                <w:lang w:val="ca-ES"/>
              </w:rPr>
              <w:t xml:space="preserve"> o plataforma similar per a la resolució de consultes de dilluns a divendres de 9 a 20h.</w:t>
            </w:r>
          </w:p>
        </w:tc>
        <w:tc>
          <w:tcPr>
            <w:tcW w:w="2977" w:type="dxa"/>
          </w:tcPr>
          <w:p w14:paraId="4CBA61A3" w14:textId="77777777" w:rsidR="007D0A93" w:rsidRPr="00516FEE" w:rsidRDefault="007D0A93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6280F6D" w14:textId="77777777" w:rsidR="007D0A93" w:rsidRDefault="007D0A93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6B9DF035" w14:textId="64B03E64" w:rsidR="00B71A47" w:rsidRDefault="00B71A47" w:rsidP="00B71A47">
      <w:pPr>
        <w:shd w:val="clear" w:color="auto" w:fill="FFFFFF"/>
        <w:jc w:val="both"/>
        <w:rPr>
          <w:rFonts w:ascii="Arial" w:hAnsi="Arial" w:cs="Arial"/>
          <w:b/>
          <w:bCs/>
          <w:color w:val="212121"/>
        </w:rPr>
      </w:pPr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>2.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4</w:t>
      </w:r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>.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; 2.5.; 2.6</w:t>
      </w:r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 </w:t>
      </w:r>
      <w:r>
        <w:rPr>
          <w:rFonts w:ascii="Arial" w:hAnsi="Arial" w:cs="Arial"/>
          <w:b/>
          <w:sz w:val="22"/>
          <w:szCs w:val="22"/>
        </w:rPr>
        <w:t>Altres millores:</w:t>
      </w:r>
    </w:p>
    <w:p w14:paraId="19E4896A" w14:textId="77777777" w:rsidR="007D0A93" w:rsidRDefault="007D0A93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ulaambquadrcula1"/>
        <w:tblW w:w="0" w:type="auto"/>
        <w:tblInd w:w="392" w:type="dxa"/>
        <w:tblLook w:val="04A0" w:firstRow="1" w:lastRow="0" w:firstColumn="1" w:lastColumn="0" w:noHBand="0" w:noVBand="1"/>
      </w:tblPr>
      <w:tblGrid>
        <w:gridCol w:w="6095"/>
        <w:gridCol w:w="2977"/>
      </w:tblGrid>
      <w:tr w:rsidR="00B71A47" w:rsidRPr="00B71A47" w14:paraId="073DBD9F" w14:textId="77777777" w:rsidTr="00EA6B4A">
        <w:tc>
          <w:tcPr>
            <w:tcW w:w="6095" w:type="dxa"/>
          </w:tcPr>
          <w:p w14:paraId="0AF34D2E" w14:textId="75CE55E3" w:rsidR="00B71A47" w:rsidRPr="00B71A47" w:rsidRDefault="00B71A47" w:rsidP="00EA6B4A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/>
              </w:rPr>
              <w:t>Millora</w:t>
            </w:r>
          </w:p>
        </w:tc>
        <w:tc>
          <w:tcPr>
            <w:tcW w:w="2977" w:type="dxa"/>
          </w:tcPr>
          <w:p w14:paraId="32E49BE7" w14:textId="77777777" w:rsidR="00B71A47" w:rsidRPr="00B71A47" w:rsidRDefault="00B71A47" w:rsidP="00EA6B4A">
            <w:pPr>
              <w:tabs>
                <w:tab w:val="left" w:pos="2194"/>
              </w:tabs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B71A47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les opcions  triades (en el seu cas)</w:t>
            </w:r>
          </w:p>
        </w:tc>
      </w:tr>
      <w:tr w:rsidR="00B71A47" w:rsidRPr="00B71A47" w14:paraId="153174A8" w14:textId="77777777" w:rsidTr="00EA6B4A">
        <w:tc>
          <w:tcPr>
            <w:tcW w:w="6095" w:type="dxa"/>
          </w:tcPr>
          <w:p w14:paraId="66A021ED" w14:textId="79E344ED" w:rsidR="00B71A47" w:rsidRPr="00B71A47" w:rsidRDefault="00B71A47" w:rsidP="00152B3C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 xml:space="preserve">2.4 </w:t>
            </w:r>
            <w:r w:rsidRPr="00B71A47">
              <w:rPr>
                <w:rFonts w:ascii="Arial" w:hAnsi="Arial" w:cs="Arial"/>
                <w:sz w:val="22"/>
                <w:szCs w:val="22"/>
                <w:lang w:val="ca-ES"/>
              </w:rPr>
              <w:t>Acreditació/compromís del coneixement d’idiomes com francès, àrab, rus o xinès de, com a mínim un 2 membres de l’equip de professionals referents territorials</w:t>
            </w:r>
          </w:p>
        </w:tc>
        <w:tc>
          <w:tcPr>
            <w:tcW w:w="2977" w:type="dxa"/>
          </w:tcPr>
          <w:p w14:paraId="28425E89" w14:textId="77777777" w:rsidR="00B71A47" w:rsidRPr="00B71A47" w:rsidRDefault="00B71A47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B71A47" w:rsidRPr="00B71A47" w14:paraId="4DF86716" w14:textId="77777777" w:rsidTr="00EA6B4A">
        <w:tc>
          <w:tcPr>
            <w:tcW w:w="6095" w:type="dxa"/>
          </w:tcPr>
          <w:p w14:paraId="3396BE6C" w14:textId="2DBA9333" w:rsidR="00B71A47" w:rsidRPr="00B71A47" w:rsidRDefault="00B71A47" w:rsidP="00EA6B4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 xml:space="preserve">2.5 </w:t>
            </w:r>
            <w:r w:rsidRPr="00B71A47">
              <w:rPr>
                <w:rFonts w:ascii="Arial" w:hAnsi="Arial" w:cs="Arial"/>
                <w:sz w:val="22"/>
                <w:szCs w:val="22"/>
                <w:lang w:val="ca-ES"/>
              </w:rPr>
              <w:t>Compromís d’elaboració d’infografies visuals (fins a un màxim de 6)</w:t>
            </w:r>
          </w:p>
        </w:tc>
        <w:tc>
          <w:tcPr>
            <w:tcW w:w="2977" w:type="dxa"/>
          </w:tcPr>
          <w:p w14:paraId="3913F706" w14:textId="77777777" w:rsidR="00B71A47" w:rsidRPr="00B71A47" w:rsidRDefault="00B71A47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B71A47" w:rsidRPr="00B71A47" w14:paraId="7EBEB906" w14:textId="77777777" w:rsidTr="00EA6B4A">
        <w:tc>
          <w:tcPr>
            <w:tcW w:w="6095" w:type="dxa"/>
          </w:tcPr>
          <w:p w14:paraId="23CA3CC8" w14:textId="5B69B113" w:rsidR="00B71A47" w:rsidRPr="00B71A47" w:rsidRDefault="00B71A47" w:rsidP="008B064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 xml:space="preserve">3.6 </w:t>
            </w:r>
            <w:r w:rsidRPr="00B71A47">
              <w:rPr>
                <w:rFonts w:ascii="Arial" w:hAnsi="Arial" w:cs="Arial"/>
                <w:sz w:val="22"/>
                <w:szCs w:val="22"/>
                <w:lang w:val="ca-ES"/>
              </w:rPr>
              <w:t xml:space="preserve">Compromís de realització de sessions </w:t>
            </w:r>
            <w:r w:rsidR="008B064D">
              <w:rPr>
                <w:rFonts w:ascii="Arial" w:hAnsi="Arial" w:cs="Arial"/>
                <w:sz w:val="22"/>
                <w:szCs w:val="22"/>
                <w:lang w:val="ca-ES"/>
              </w:rPr>
              <w:t>bimensuals</w:t>
            </w:r>
            <w:r w:rsidRPr="00B71A47">
              <w:rPr>
                <w:rFonts w:ascii="Arial" w:hAnsi="Arial" w:cs="Arial"/>
                <w:sz w:val="22"/>
                <w:szCs w:val="22"/>
                <w:lang w:val="ca-ES"/>
              </w:rPr>
              <w:t xml:space="preserve"> de supervisió professional a l’equip tècnic del servei d’un mínim de 2 hores de durada, realitzades per un expert extern a </w:t>
            </w:r>
            <w:proofErr w:type="spellStart"/>
            <w:r w:rsidRPr="00B71A47">
              <w:rPr>
                <w:rFonts w:ascii="Arial" w:hAnsi="Arial" w:cs="Arial"/>
                <w:sz w:val="22"/>
                <w:szCs w:val="22"/>
                <w:lang w:val="ca-ES"/>
              </w:rPr>
              <w:t>l’ofertant</w:t>
            </w:r>
            <w:proofErr w:type="spellEnd"/>
            <w:r w:rsidRPr="00B71A47">
              <w:rPr>
                <w:rFonts w:ascii="Arial" w:hAnsi="Arial" w:cs="Arial"/>
                <w:sz w:val="22"/>
                <w:szCs w:val="22"/>
                <w:lang w:val="ca-ES"/>
              </w:rPr>
              <w:t xml:space="preserve"> degudament reportades amb informe</w:t>
            </w:r>
          </w:p>
        </w:tc>
        <w:tc>
          <w:tcPr>
            <w:tcW w:w="2977" w:type="dxa"/>
          </w:tcPr>
          <w:p w14:paraId="208A8FE3" w14:textId="77777777" w:rsidR="00B71A47" w:rsidRPr="00B71A47" w:rsidRDefault="00B71A47" w:rsidP="00EA6B4A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66FCCA8C" w14:textId="77777777" w:rsidR="00B71A47" w:rsidRDefault="00B71A47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577CB1D5" w14:textId="77777777" w:rsidR="00C95996" w:rsidRPr="008C3A8F" w:rsidRDefault="00C95996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5BF0AB9" w14:textId="77777777" w:rsidR="00C95996" w:rsidRPr="008C3A8F" w:rsidRDefault="00C95996" w:rsidP="00C95996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6D0B4CF2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347E1BA1" w14:textId="77777777" w:rsidR="00B71A47" w:rsidRPr="00502597" w:rsidRDefault="00C95996" w:rsidP="00B71A47">
      <w:pPr>
        <w:jc w:val="both"/>
        <w:rPr>
          <w:rFonts w:ascii="Arial" w:hAnsi="Arial" w:cs="Arial"/>
          <w:sz w:val="22"/>
          <w:szCs w:val="22"/>
        </w:rPr>
      </w:pPr>
      <w:r w:rsidRPr="00502597">
        <w:rPr>
          <w:rFonts w:ascii="Arial" w:hAnsi="Arial" w:cs="Arial"/>
          <w:sz w:val="22"/>
          <w:szCs w:val="22"/>
        </w:rPr>
        <w:t xml:space="preserve">(1) </w:t>
      </w:r>
      <w:r w:rsidR="00B71A47" w:rsidRPr="00502597">
        <w:rPr>
          <w:rFonts w:ascii="Arial" w:hAnsi="Arial" w:cs="Arial"/>
          <w:sz w:val="22"/>
          <w:szCs w:val="22"/>
        </w:rPr>
        <w:t xml:space="preserve">S’estableix com a llindar mínim de qualitat l’obtenció </w:t>
      </w:r>
      <w:r w:rsidR="00B71A47" w:rsidRPr="00502597">
        <w:rPr>
          <w:rFonts w:ascii="Arial" w:hAnsi="Arial" w:cs="Arial"/>
          <w:b/>
          <w:sz w:val="22"/>
          <w:szCs w:val="22"/>
        </w:rPr>
        <w:t>de la puntuació mínima indicada als criteris l’avaluació dels quals depèn d’un judici de valor</w:t>
      </w:r>
      <w:r w:rsidR="00B71A47" w:rsidRPr="00502597">
        <w:rPr>
          <w:rFonts w:ascii="Arial" w:hAnsi="Arial" w:cs="Arial"/>
          <w:sz w:val="22"/>
          <w:szCs w:val="22"/>
        </w:rPr>
        <w:t>. Aquelles propostes tècniques amb una puntuació inferior a 30 punts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6A293219" w14:textId="77777777" w:rsidR="00B71A47" w:rsidRPr="00134999" w:rsidRDefault="00B71A47" w:rsidP="00B71A47">
      <w:pPr>
        <w:jc w:val="both"/>
        <w:rPr>
          <w:rFonts w:ascii="Arial" w:hAnsi="Arial" w:cs="Arial"/>
          <w:sz w:val="22"/>
          <w:szCs w:val="22"/>
        </w:rPr>
      </w:pPr>
      <w:r w:rsidRPr="00134999">
        <w:rPr>
          <w:rFonts w:ascii="Arial" w:hAnsi="Arial" w:cs="Arial"/>
          <w:sz w:val="22"/>
          <w:szCs w:val="22"/>
        </w:rPr>
        <w:t>Conseqüentment, les ofertes excloses perquè no arriben al llindar mínim, no seran tingudes en compte en cap cas als efectes de l’apreciació de les ofertes anormals o desproporcionades per haver estat excloses i, conseqüentment, no ser considerades ofertes admeses.</w:t>
      </w:r>
    </w:p>
    <w:p w14:paraId="737D027D" w14:textId="305B2A9A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03E7167A" w14:textId="6AF5C347" w:rsidR="005D2EE1" w:rsidRPr="000177E2" w:rsidRDefault="000177E2" w:rsidP="00580FFC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5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94700434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6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7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45A18FD1" w14:textId="0A1EB9FE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FCB4A01" w14:textId="46AFDB70" w:rsidR="00305D43" w:rsidRDefault="005D2EE1" w:rsidP="00152B3C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p w14:paraId="12A49D30" w14:textId="5296067B" w:rsidR="00305D43" w:rsidRDefault="00305D43" w:rsidP="00305D43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br w:type="page"/>
      </w:r>
      <w:r w:rsidRPr="00D575B1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6. SIMULACIONS</w:t>
      </w:r>
      <w:r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6382356C" w14:textId="77777777" w:rsidR="00305D43" w:rsidRDefault="00305D43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781131C9" w14:textId="67ED1F43" w:rsidR="002E1674" w:rsidRDefault="00305D43" w:rsidP="00152B3C">
      <w:pPr>
        <w:jc w:val="both"/>
        <w:rPr>
          <w:rFonts w:ascii="Arial" w:hAnsi="Arial" w:cs="Arial"/>
          <w:sz w:val="22"/>
          <w:szCs w:val="22"/>
        </w:rPr>
      </w:pPr>
      <w:r w:rsidRPr="00305D43">
        <w:drawing>
          <wp:inline distT="0" distB="0" distL="0" distR="0" wp14:anchorId="1423A06C" wp14:editId="6DCD7C46">
            <wp:extent cx="5628636" cy="3666146"/>
            <wp:effectExtent l="0" t="0" r="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799" cy="366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9064C" w14:textId="77777777" w:rsidR="00305D43" w:rsidRDefault="00305D43" w:rsidP="00152B3C">
      <w:pPr>
        <w:jc w:val="both"/>
        <w:rPr>
          <w:rFonts w:ascii="Arial" w:hAnsi="Arial" w:cs="Arial"/>
          <w:sz w:val="22"/>
          <w:szCs w:val="22"/>
        </w:rPr>
      </w:pPr>
    </w:p>
    <w:p w14:paraId="174FE1BD" w14:textId="7F3B4324" w:rsidR="00305D43" w:rsidRDefault="00305D43" w:rsidP="00152B3C">
      <w:pPr>
        <w:jc w:val="both"/>
        <w:rPr>
          <w:rFonts w:ascii="Arial" w:hAnsi="Arial" w:cs="Arial"/>
          <w:sz w:val="22"/>
          <w:szCs w:val="22"/>
        </w:rPr>
      </w:pPr>
      <w:r w:rsidRPr="00305D43">
        <w:drawing>
          <wp:inline distT="0" distB="0" distL="0" distR="0" wp14:anchorId="20D896C0" wp14:editId="1F4620E7">
            <wp:extent cx="5597538" cy="3537959"/>
            <wp:effectExtent l="0" t="0" r="3175" b="5715"/>
            <wp:docPr id="4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35" cy="3538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BBD1B" w14:textId="77777777" w:rsidR="00305D43" w:rsidRDefault="00305D43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48A0DAB" w14:textId="5B356365" w:rsidR="00305D43" w:rsidRDefault="00305D43" w:rsidP="00152B3C">
      <w:pPr>
        <w:jc w:val="both"/>
        <w:rPr>
          <w:rFonts w:ascii="Arial" w:hAnsi="Arial" w:cs="Arial"/>
          <w:sz w:val="22"/>
          <w:szCs w:val="22"/>
        </w:rPr>
      </w:pPr>
      <w:r w:rsidRPr="00305D43">
        <w:lastRenderedPageBreak/>
        <w:drawing>
          <wp:inline distT="0" distB="0" distL="0" distR="0" wp14:anchorId="7E13AAA7" wp14:editId="6ED5DAD4">
            <wp:extent cx="3717290" cy="6751320"/>
            <wp:effectExtent l="0" t="0" r="0" b="0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90" cy="675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30870" w14:textId="77777777" w:rsidR="00305D43" w:rsidRDefault="00305D43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0EA651A" w14:textId="1749DABF" w:rsidR="00305D43" w:rsidRDefault="00305D43" w:rsidP="00152B3C">
      <w:pPr>
        <w:jc w:val="both"/>
        <w:rPr>
          <w:rFonts w:ascii="Arial" w:hAnsi="Arial" w:cs="Arial"/>
          <w:sz w:val="22"/>
          <w:szCs w:val="22"/>
        </w:rPr>
      </w:pPr>
      <w:r w:rsidRPr="00305D43">
        <w:lastRenderedPageBreak/>
        <w:drawing>
          <wp:inline distT="0" distB="0" distL="0" distR="0" wp14:anchorId="0C925102" wp14:editId="6753DCC8">
            <wp:extent cx="3718560" cy="4099560"/>
            <wp:effectExtent l="0" t="0" r="0" b="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560" cy="40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8" w:name="_GoBack"/>
      <w:bookmarkEnd w:id="18"/>
    </w:p>
    <w:p w14:paraId="096B177F" w14:textId="77777777" w:rsidR="00305D43" w:rsidRDefault="00305D43" w:rsidP="00152B3C">
      <w:pPr>
        <w:jc w:val="both"/>
        <w:rPr>
          <w:rFonts w:ascii="Arial" w:hAnsi="Arial" w:cs="Arial"/>
          <w:sz w:val="22"/>
          <w:szCs w:val="22"/>
        </w:rPr>
      </w:pPr>
    </w:p>
    <w:p w14:paraId="6C711C4E" w14:textId="087FFA32" w:rsidR="00305D43" w:rsidRPr="00152B3C" w:rsidRDefault="00305D43" w:rsidP="00152B3C">
      <w:pPr>
        <w:jc w:val="both"/>
        <w:rPr>
          <w:rFonts w:ascii="Arial" w:hAnsi="Arial" w:cs="Arial"/>
          <w:sz w:val="22"/>
          <w:szCs w:val="22"/>
        </w:rPr>
      </w:pPr>
      <w:r w:rsidRPr="00305D43">
        <w:drawing>
          <wp:inline distT="0" distB="0" distL="0" distR="0" wp14:anchorId="51BD66D3" wp14:editId="0DBDC87F">
            <wp:extent cx="6153150" cy="2732211"/>
            <wp:effectExtent l="0" t="0" r="0" b="0"/>
            <wp:docPr id="7" name="Imat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273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5D43" w:rsidRPr="00152B3C" w:rsidSect="00461A24">
      <w:headerReference w:type="default" r:id="rId14"/>
      <w:footerReference w:type="default" r:id="rId15"/>
      <w:headerReference w:type="first" r:id="rId16"/>
      <w:footerReference w:type="first" r:id="rId17"/>
      <w:pgSz w:w="11901" w:h="16840" w:code="9"/>
      <w:pgMar w:top="1466" w:right="1077" w:bottom="1440" w:left="1134" w:header="567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4E7D99" w14:textId="77777777" w:rsidR="00CF1388" w:rsidRDefault="00CF1388" w:rsidP="005D2EE1">
      <w:r>
        <w:separator/>
      </w:r>
    </w:p>
  </w:endnote>
  <w:endnote w:type="continuationSeparator" w:id="0">
    <w:p w14:paraId="2DEE2121" w14:textId="77777777" w:rsidR="00CF1388" w:rsidRDefault="00CF138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305D43">
          <w:rPr>
            <w:rFonts w:ascii="Arial" w:hAnsi="Arial" w:cs="Arial"/>
            <w:noProof/>
          </w:rPr>
          <w:t>14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873D36" w14:textId="77777777" w:rsidR="00CF1388" w:rsidRDefault="00CF1388" w:rsidP="005D2EE1">
      <w:r>
        <w:separator/>
      </w:r>
    </w:p>
  </w:footnote>
  <w:footnote w:type="continuationSeparator" w:id="0">
    <w:p w14:paraId="260F6461" w14:textId="77777777" w:rsidR="00CF1388" w:rsidRDefault="00CF138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35F9EB" w14:textId="680B08C7" w:rsidR="00461A24" w:rsidRDefault="00461A24" w:rsidP="00461A24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</w:t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161A742C" wp14:editId="0FE7789B">
          <wp:simplePos x="0" y="0"/>
          <wp:positionH relativeFrom="column">
            <wp:posOffset>4164330</wp:posOffset>
          </wp:positionH>
          <wp:positionV relativeFrom="paragraph">
            <wp:posOffset>273050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16"/>
        <w:szCs w:val="16"/>
      </w:rPr>
      <w:t>        </w:t>
    </w:r>
  </w:p>
  <w:p w14:paraId="79C1AD18" w14:textId="77777777" w:rsidR="00461A24" w:rsidRDefault="00461A24" w:rsidP="00461A24">
    <w:pPr>
      <w:pStyle w:val="Capalera"/>
    </w:pPr>
    <w:r>
      <w:rPr>
        <w:rFonts w:ascii="Arial" w:hAnsi="Arial" w:cs="Arial"/>
        <w:noProof/>
        <w:lang w:eastAsia="ca-ES"/>
      </w:rPr>
      <w:drawing>
        <wp:inline distT="0" distB="0" distL="0" distR="0" wp14:anchorId="3E0A83C3" wp14:editId="346DA52F">
          <wp:extent cx="1962443" cy="1248973"/>
          <wp:effectExtent l="0" t="0" r="0" b="8890"/>
          <wp:docPr id="3" name="Imatge 3" descr="C:\Users\V611673\AppData\Local\Microsoft\Windows\INetCache\Content.Outlook\42V79KRH\Vilaveïna_Logo_neg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611673\AppData\Local\Microsoft\Windows\INetCache\Content.Outlook\42V79KRH\Vilaveïna_Logo_negre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0118" cy="12538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2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A4D9F"/>
    <w:rsid w:val="00103330"/>
    <w:rsid w:val="00152B3C"/>
    <w:rsid w:val="00170212"/>
    <w:rsid w:val="001A0F54"/>
    <w:rsid w:val="001A48F2"/>
    <w:rsid w:val="001A68E1"/>
    <w:rsid w:val="001B5E47"/>
    <w:rsid w:val="001B7004"/>
    <w:rsid w:val="00232B41"/>
    <w:rsid w:val="00241AFA"/>
    <w:rsid w:val="0027456C"/>
    <w:rsid w:val="002B1AD3"/>
    <w:rsid w:val="002B40EA"/>
    <w:rsid w:val="002B5745"/>
    <w:rsid w:val="002E1674"/>
    <w:rsid w:val="00305D43"/>
    <w:rsid w:val="00353520"/>
    <w:rsid w:val="00381AE3"/>
    <w:rsid w:val="003A13D7"/>
    <w:rsid w:val="003A3F57"/>
    <w:rsid w:val="003A4784"/>
    <w:rsid w:val="003F3916"/>
    <w:rsid w:val="003F50DA"/>
    <w:rsid w:val="00402B2D"/>
    <w:rsid w:val="00422FE6"/>
    <w:rsid w:val="00450A65"/>
    <w:rsid w:val="00453DD4"/>
    <w:rsid w:val="00457682"/>
    <w:rsid w:val="00461A24"/>
    <w:rsid w:val="00471244"/>
    <w:rsid w:val="0049185D"/>
    <w:rsid w:val="004A75ED"/>
    <w:rsid w:val="004B35B4"/>
    <w:rsid w:val="004D6A44"/>
    <w:rsid w:val="00502597"/>
    <w:rsid w:val="00531840"/>
    <w:rsid w:val="00574A40"/>
    <w:rsid w:val="00580DD9"/>
    <w:rsid w:val="00580FFC"/>
    <w:rsid w:val="005A1CC3"/>
    <w:rsid w:val="005A3581"/>
    <w:rsid w:val="005A5FE8"/>
    <w:rsid w:val="005C13FD"/>
    <w:rsid w:val="005C39F1"/>
    <w:rsid w:val="005D2EE1"/>
    <w:rsid w:val="005E0F71"/>
    <w:rsid w:val="005F60C6"/>
    <w:rsid w:val="00601FCC"/>
    <w:rsid w:val="00610B43"/>
    <w:rsid w:val="00690A08"/>
    <w:rsid w:val="00694FBE"/>
    <w:rsid w:val="00704AD8"/>
    <w:rsid w:val="00713015"/>
    <w:rsid w:val="00720811"/>
    <w:rsid w:val="00747371"/>
    <w:rsid w:val="00783A46"/>
    <w:rsid w:val="00784F4B"/>
    <w:rsid w:val="007D0A93"/>
    <w:rsid w:val="007E5F6F"/>
    <w:rsid w:val="007F02E2"/>
    <w:rsid w:val="00814326"/>
    <w:rsid w:val="00822FE2"/>
    <w:rsid w:val="0082364B"/>
    <w:rsid w:val="008267A9"/>
    <w:rsid w:val="00895A24"/>
    <w:rsid w:val="008B064D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AB16AE"/>
    <w:rsid w:val="00B35287"/>
    <w:rsid w:val="00B41742"/>
    <w:rsid w:val="00B56AA4"/>
    <w:rsid w:val="00B675FC"/>
    <w:rsid w:val="00B71A47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95996"/>
    <w:rsid w:val="00CB11D7"/>
    <w:rsid w:val="00CC2A3F"/>
    <w:rsid w:val="00CF1388"/>
    <w:rsid w:val="00D3161C"/>
    <w:rsid w:val="00D575B1"/>
    <w:rsid w:val="00D62547"/>
    <w:rsid w:val="00D70D15"/>
    <w:rsid w:val="00D729D9"/>
    <w:rsid w:val="00D86F3E"/>
    <w:rsid w:val="00D87D9B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61A24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61A24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A74DE-7F42-48C9-8573-079E7B410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2644</Words>
  <Characters>15072</Characters>
  <Application>Microsoft Office Word</Application>
  <DocSecurity>0</DocSecurity>
  <Lines>125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2019-06-11T11:22:00Z</cp:lastPrinted>
  <dcterms:created xsi:type="dcterms:W3CDTF">2022-02-02T12:22:00Z</dcterms:created>
  <dcterms:modified xsi:type="dcterms:W3CDTF">2022-02-03T22:30:00Z</dcterms:modified>
</cp:coreProperties>
</file>