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B960FD" w:rsidRDefault="00B960FD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982749" w:rsidRDefault="00F472C4" w:rsidP="00F472C4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005EC5">
                <w:rPr>
                  <w:rFonts w:ascii="Arial" w:hAnsi="Arial" w:cs="Arial"/>
                  <w:b/>
                  <w:sz w:val="22"/>
                  <w:szCs w:val="22"/>
                </w:rPr>
                <w:t>SERVEIS DE VIGILÀNCIA I SEGURETAT PRIVADA PER L’ANTIC CENTRE PENITENCIARI “LA MODEL” A BARCELONA</w:t>
              </w:r>
              <w:r w:rsidR="006D00B1">
                <w:rPr>
                  <w:rFonts w:ascii="Arial" w:hAnsi="Arial" w:cs="Arial"/>
                  <w:b/>
                  <w:sz w:val="22"/>
                  <w:szCs w:val="22"/>
                </w:rPr>
                <w:t xml:space="preserve"> 2022-2023</w:t>
              </w:r>
              <w:r w:rsidRPr="00005EC5">
                <w:rPr>
                  <w:rFonts w:ascii="Arial" w:hAnsi="Arial" w:cs="Arial"/>
                  <w:b/>
                  <w:sz w:val="22"/>
                  <w:szCs w:val="22"/>
                </w:rPr>
                <w:t>, AIXÍ COM PER L’EFICIÈNCIA SOCIAL</w:t>
              </w:r>
            </w:p>
            <w:p w:rsidR="00982749" w:rsidRDefault="00982749" w:rsidP="00F472C4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D575B1" w:rsidRDefault="00982749" w:rsidP="00F472C4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>F220000208</w:t>
              </w: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shd w:val="clear" w:color="auto" w:fill="FFFFFF" w:themeFill="background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</w:rPr>
        <w:t xml:space="preserve"> DECLARA RESPONSABLEMENT:</w:t>
      </w:r>
    </w:p>
    <w:p w:rsidR="00722ADC" w:rsidRDefault="00722ADC" w:rsidP="00722ADC">
      <w:pPr>
        <w:jc w:val="both"/>
        <w:rPr>
          <w:rFonts w:ascii="Arial" w:hAnsi="Arial" w:cs="Arial"/>
          <w:highlight w:val="yellow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1.- Que l’empresa que representa compleix les condicions establertes legalment per contractar amb el sector públic.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>
        <w:rPr>
          <w:rFonts w:ascii="Arial" w:hAnsi="Arial" w:cs="Arial"/>
        </w:rPr>
        <w:t>FdC</w:t>
      </w:r>
      <w:proofErr w:type="spellEnd"/>
      <w:r>
        <w:rPr>
          <w:rFonts w:ascii="Arial" w:hAnsi="Arial" w:cs="Arial"/>
        </w:rPr>
        <w:t>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4.- Que es compromet en el moment que sigui requerit per </w:t>
      </w:r>
      <w:proofErr w:type="spellStart"/>
      <w:r>
        <w:rPr>
          <w:rFonts w:ascii="Arial" w:hAnsi="Arial" w:cs="Arial"/>
        </w:rPr>
        <w:t>FdC</w:t>
      </w:r>
      <w:proofErr w:type="spellEnd"/>
      <w:r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6.- Que accepta que la documentació annexada al plec té caràcter contractual, amb expressa referència a l’existència de l’obligació de personal a subrogar i les seves condicions laborals.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>
        <w:rPr>
          <w:rFonts w:ascii="Arial" w:hAnsi="Arial" w:cs="Arial"/>
        </w:rPr>
        <w:t>FdC</w:t>
      </w:r>
      <w:proofErr w:type="spellEnd"/>
      <w:r>
        <w:rPr>
          <w:rFonts w:ascii="Arial" w:hAnsi="Arial" w:cs="Arial"/>
        </w:rPr>
        <w:t>, assumint-ne les responsabilitats del seu incompliment.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9.- Que el licitador manifesta que no realitza operacions financeres amb paradisos fiscals, o que si realitza aquestes s’ajusten a la normativa informant a les autoritats competents i que es compromet a aportar la </w:t>
      </w:r>
      <w:r w:rsidRPr="007436FA">
        <w:rPr>
          <w:rFonts w:ascii="Arial" w:hAnsi="Arial" w:cs="Arial"/>
        </w:rPr>
        <w:t>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>10.- Que el licitador manifesta que les prestacions que subcontractarà seran les que a continuació exposa: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ind w:left="708"/>
        <w:jc w:val="both"/>
        <w:rPr>
          <w:rFonts w:ascii="Arial" w:hAnsi="Arial" w:cs="Arial"/>
          <w:b/>
        </w:rPr>
      </w:pPr>
      <w:r w:rsidRPr="007436FA">
        <w:rPr>
          <w:rFonts w:ascii="Arial" w:hAnsi="Arial" w:cs="Arial"/>
          <w:b/>
        </w:rPr>
        <w:t>(A OMPLIR, amb expressa referència a la subcontractació dels servidors a on s’allotjaran les dades de caràcter personal).</w:t>
      </w:r>
    </w:p>
    <w:p w:rsidR="00722ADC" w:rsidRPr="007436FA" w:rsidRDefault="00722ADC" w:rsidP="00722ADC">
      <w:pPr>
        <w:jc w:val="both"/>
        <w:rPr>
          <w:rFonts w:ascii="Arial" w:hAnsi="Arial" w:cs="Arial"/>
          <w:b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 xml:space="preserve">Els </w:t>
      </w:r>
      <w:proofErr w:type="spellStart"/>
      <w:r w:rsidRPr="007436FA">
        <w:rPr>
          <w:rFonts w:ascii="Arial" w:hAnsi="Arial" w:cs="Arial"/>
        </w:rPr>
        <w:t>subcontractistes</w:t>
      </w:r>
      <w:proofErr w:type="spellEnd"/>
      <w:r w:rsidRPr="007436FA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  <w:kern w:val="28"/>
          <w:u w:val="single"/>
        </w:rPr>
      </w:pPr>
      <w:r>
        <w:rPr>
          <w:rFonts w:ascii="Arial" w:hAnsi="Arial" w:cs="Arial"/>
        </w:rPr>
        <w:t>I als efectes oportuns, se signa la present declaració responsable , a ………… de ……………….. de …………</w:t>
      </w:r>
    </w:p>
    <w:p w:rsidR="00722ADC" w:rsidRDefault="00722ADC" w:rsidP="00722AD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:rsidR="00966967" w:rsidRPr="00F472C4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F472C4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3FEE" w:rsidRDefault="003F3FEE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ANNEX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5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2</w:t>
      </w:r>
      <w:bookmarkEnd w:id="5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6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7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3</w:t>
      </w:r>
      <w:bookmarkEnd w:id="7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8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8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7B1865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Default="00E4460A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  <w:r w:rsidR="00F472C4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Pr="00982749" w:rsidRDefault="00F472C4" w:rsidP="00363BA0">
            <w:pPr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F472C4" w:rsidRPr="00982749" w:rsidRDefault="00636949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1622887175"/>
                <w:placeholder>
                  <w:docPart w:val="5ACCD0A3E05642EFB25F3B9AFA861475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982749" w:rsidRPr="00982749">
                  <w:rPr>
                    <w:rStyle w:val="Estilo3"/>
                    <w:rFonts w:cs="Arial"/>
                    <w:b/>
                    <w:szCs w:val="22"/>
                  </w:rPr>
                  <w:t>113.314,38</w:t>
                </w:r>
                <w:r w:rsidR="00F472C4" w:rsidRPr="00982749">
                  <w:rPr>
                    <w:rStyle w:val="Estilo3"/>
                    <w:rFonts w:cs="Arial"/>
                    <w:b/>
                    <w:szCs w:val="22"/>
                  </w:rPr>
                  <w:t xml:space="preserve"> </w:t>
                </w:r>
              </w:sdtContent>
            </w:sdt>
            <w:r w:rsidR="00F472C4" w:rsidRPr="0098274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  <w:p w:rsidR="00F472C4" w:rsidRPr="00982749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Desglossament de l’oferta econòmica:</w:t>
      </w: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</w:p>
    <w:p w:rsidR="00722ADC" w:rsidRPr="00D575B1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DB5F15" w:rsidTr="00722ADC">
        <w:trPr>
          <w:jc w:val="center"/>
        </w:trPr>
        <w:tc>
          <w:tcPr>
            <w:tcW w:w="7427" w:type="dxa"/>
            <w:gridSpan w:val="2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Costos directes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722ADC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personal de nova contractació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personal a subrogar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DB5F15" w:rsidTr="00722ADC">
        <w:trPr>
          <w:jc w:val="center"/>
        </w:trPr>
        <w:tc>
          <w:tcPr>
            <w:tcW w:w="7427" w:type="dxa"/>
            <w:gridSpan w:val="2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Costos indirectes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TOTAL, sense IVA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Default="00722ADC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Pr="00F472C4" w:rsidRDefault="00F472C4" w:rsidP="00F472C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472C4">
        <w:rPr>
          <w:rFonts w:ascii="Arial" w:hAnsi="Arial" w:cs="Arial"/>
          <w:color w:val="000000" w:themeColor="text1"/>
          <w:sz w:val="22"/>
          <w:szCs w:val="22"/>
        </w:rPr>
        <w:t>Que manifesta que aquest preu és resultat d’aplicar al quadre de preus 0 els següents preus unitaris: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ESTÀNDARD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FESTIU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MILLORES SALARIAL SOBRE SALARI DE REFERÈNCIA DEL PERSONAL (apartat 2.2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3542" w:type="dxa"/>
        <w:jc w:val="center"/>
        <w:tblLook w:val="04A0" w:firstRow="1" w:lastRow="0" w:firstColumn="1" w:lastColumn="0" w:noHBand="0" w:noVBand="1"/>
      </w:tblPr>
      <w:tblGrid>
        <w:gridCol w:w="3542"/>
      </w:tblGrid>
      <w:tr w:rsidR="00722ADC" w:rsidRPr="00D575B1" w:rsidTr="00722ADC">
        <w:trPr>
          <w:trHeight w:val="470"/>
          <w:jc w:val="center"/>
        </w:trPr>
        <w:tc>
          <w:tcPr>
            <w:tcW w:w="3542" w:type="dxa"/>
            <w:shd w:val="pct15" w:color="auto" w:fill="auto"/>
          </w:tcPr>
          <w:p w:rsidR="00722ADC" w:rsidRPr="00D575B1" w:rsidRDefault="00722ADC" w:rsidP="00722A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INCREMENT </w:t>
            </w:r>
            <w:r w:rsidRPr="00D575B1">
              <w:rPr>
                <w:rFonts w:ascii="Arial" w:hAnsi="Arial" w:cs="Arial"/>
                <w:b/>
                <w:caps/>
                <w:sz w:val="22"/>
                <w:szCs w:val="22"/>
                <w:vertAlign w:val="superscript"/>
              </w:rPr>
              <w:t>2</w:t>
            </w:r>
          </w:p>
        </w:tc>
      </w:tr>
      <w:tr w:rsidR="00722ADC" w:rsidRPr="00D575B1" w:rsidTr="00722ADC">
        <w:trPr>
          <w:jc w:val="center"/>
        </w:trPr>
        <w:tc>
          <w:tcPr>
            <w:tcW w:w="3542" w:type="dxa"/>
          </w:tcPr>
          <w:p w:rsidR="00722ADC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  <w:p w:rsidR="00722ADC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  <w:p w:rsidR="00722ADC" w:rsidRPr="00D575B1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6EC0" w:rsidRDefault="008A6EC0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9531C" w:rsidRDefault="00E4460A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3.</w:t>
      </w:r>
      <w:r w:rsidR="008A6EC0">
        <w:rPr>
          <w:b/>
          <w:sz w:val="22"/>
          <w:szCs w:val="22"/>
        </w:rPr>
        <w:t>-</w:t>
      </w:r>
      <w:r w:rsidRPr="0019531C">
        <w:rPr>
          <w:b/>
          <w:sz w:val="22"/>
          <w:szCs w:val="22"/>
        </w:rPr>
        <w:t xml:space="preserve"> </w:t>
      </w:r>
      <w:r w:rsidR="00EC0405">
        <w:rPr>
          <w:b/>
          <w:sz w:val="22"/>
          <w:szCs w:val="22"/>
        </w:rPr>
        <w:t>FORMACIÓ ADDICIONAL PER CENTRES HOMOLOGATS</w:t>
      </w:r>
      <w:r w:rsidR="00EC0405">
        <w:rPr>
          <w:rStyle w:val="Refernciadenotaapeudepgina"/>
          <w:b/>
          <w:sz w:val="22"/>
          <w:szCs w:val="22"/>
        </w:rPr>
        <w:footnoteReference w:id="2"/>
      </w:r>
      <w:r w:rsidR="00975063">
        <w:rPr>
          <w:b/>
          <w:sz w:val="22"/>
          <w:szCs w:val="22"/>
        </w:rPr>
        <w:t xml:space="preserve"> </w:t>
      </w:r>
      <w:r w:rsidR="00722ADC">
        <w:rPr>
          <w:b/>
          <w:color w:val="000000" w:themeColor="text1"/>
          <w:sz w:val="22"/>
          <w:szCs w:val="22"/>
        </w:rPr>
        <w:t>(apartat 2.3 de l’annex 1 del Plec de condicions)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39"/>
        <w:gridCol w:w="1341"/>
        <w:gridCol w:w="1361"/>
        <w:gridCol w:w="1361"/>
        <w:gridCol w:w="1361"/>
      </w:tblGrid>
      <w:tr w:rsidR="00EC0405" w:rsidRPr="00E6040D" w:rsidTr="00EC0405">
        <w:tc>
          <w:tcPr>
            <w:tcW w:w="4539" w:type="dxa"/>
            <w:shd w:val="pct15" w:color="auto" w:fill="auto"/>
          </w:tcPr>
          <w:p w:rsidR="00EC0405" w:rsidRPr="00E6040D" w:rsidRDefault="00EC0405" w:rsidP="0055386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Formació per centres homolgats</w:t>
            </w:r>
          </w:p>
        </w:tc>
        <w:tc>
          <w:tcPr>
            <w:tcW w:w="1341" w:type="dxa"/>
            <w:shd w:val="pct15" w:color="auto" w:fill="auto"/>
          </w:tcPr>
          <w:p w:rsidR="00EC0405" w:rsidRPr="00E6040D" w:rsidRDefault="00722ADC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&gt;16</w:t>
            </w:r>
            <w:r w:rsidR="00EC0405"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12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16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8 i &lt;=12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</w:tr>
      <w:tr w:rsidR="00EC0405" w:rsidRPr="00E6040D" w:rsidTr="00EC0405">
        <w:tc>
          <w:tcPr>
            <w:tcW w:w="4539" w:type="dxa"/>
          </w:tcPr>
          <w:p w:rsidR="00EC0405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F0255E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341" w:type="dxa"/>
          </w:tcPr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9531C">
      <w:pPr>
        <w:rPr>
          <w:rFonts w:ascii="Arial" w:hAnsi="Arial" w:cs="Arial"/>
          <w:b/>
        </w:rPr>
      </w:pPr>
    </w:p>
    <w:p w:rsidR="00EC0405" w:rsidRPr="00722ADC" w:rsidRDefault="00722ADC" w:rsidP="0019531C">
      <w:pPr>
        <w:rPr>
          <w:rFonts w:ascii="Arial" w:hAnsi="Arial" w:cs="Arial"/>
          <w:i/>
        </w:rPr>
      </w:pPr>
      <w:r w:rsidRPr="00722ADC">
        <w:rPr>
          <w:rFonts w:ascii="Arial" w:hAnsi="Arial" w:cs="Arial"/>
          <w:i/>
        </w:rPr>
        <w:t>Caldrà detallar la formació proposada, el centre i un ventall de dates, aproximadament.</w:t>
      </w:r>
    </w:p>
    <w:p w:rsidR="00B960FD" w:rsidRDefault="00B960FD" w:rsidP="00E85DF1">
      <w:pPr>
        <w:rPr>
          <w:rFonts w:ascii="Arial" w:hAnsi="Arial" w:cs="Arial"/>
          <w:b/>
        </w:rPr>
      </w:pPr>
    </w:p>
    <w:p w:rsidR="000D16B4" w:rsidRDefault="000D16B4" w:rsidP="00E85DF1">
      <w:pPr>
        <w:rPr>
          <w:rFonts w:ascii="Arial" w:hAnsi="Arial" w:cs="Arial"/>
          <w:b/>
        </w:rPr>
      </w:pPr>
    </w:p>
    <w:p w:rsidR="00B960FD" w:rsidRDefault="00B960FD" w:rsidP="00E85DF1">
      <w:pPr>
        <w:rPr>
          <w:rFonts w:ascii="Arial" w:hAnsi="Arial" w:cs="Arial"/>
          <w:b/>
        </w:rPr>
      </w:pPr>
    </w:p>
    <w:p w:rsidR="00975063" w:rsidRPr="0019531C" w:rsidRDefault="00E85DF1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752E8A">
        <w:rPr>
          <w:b/>
        </w:rPr>
        <w:t xml:space="preserve">4.- </w:t>
      </w:r>
      <w:r w:rsidR="00975063">
        <w:rPr>
          <w:b/>
        </w:rPr>
        <w:t xml:space="preserve">MESURES DE CERTES MESURES DE CONCILIARIÓ </w:t>
      </w:r>
      <w:r w:rsidR="00722ADC">
        <w:rPr>
          <w:b/>
          <w:color w:val="000000" w:themeColor="text1"/>
          <w:sz w:val="22"/>
          <w:szCs w:val="22"/>
        </w:rPr>
        <w:t>(apartat 2.</w:t>
      </w:r>
      <w:r w:rsidR="000D16B4">
        <w:rPr>
          <w:b/>
          <w:color w:val="000000" w:themeColor="text1"/>
          <w:sz w:val="22"/>
          <w:szCs w:val="22"/>
        </w:rPr>
        <w:t>4</w:t>
      </w:r>
      <w:r w:rsidR="00722ADC">
        <w:rPr>
          <w:b/>
          <w:color w:val="000000" w:themeColor="text1"/>
          <w:sz w:val="22"/>
          <w:szCs w:val="22"/>
        </w:rPr>
        <w:t xml:space="preserve"> de l’annex 1 del Plec de condicions)</w:t>
      </w:r>
    </w:p>
    <w:p w:rsidR="00E85DF1" w:rsidRDefault="00E85DF1" w:rsidP="00E85DF1">
      <w:pPr>
        <w:rPr>
          <w:rFonts w:ascii="Arial" w:hAnsi="Arial" w:cs="Arial"/>
          <w:b/>
        </w:rPr>
      </w:pPr>
    </w:p>
    <w:p w:rsidR="00975063" w:rsidRPr="00752E8A" w:rsidRDefault="00975063" w:rsidP="00E85DF1">
      <w:pPr>
        <w:rPr>
          <w:rFonts w:ascii="Arial" w:hAnsi="Arial" w:cs="Arial"/>
          <w:b/>
        </w:rPr>
      </w:pPr>
    </w:p>
    <w:tbl>
      <w:tblPr>
        <w:tblW w:w="9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412"/>
        <w:gridCol w:w="1559"/>
      </w:tblGrid>
      <w:tr w:rsidR="00975063" w:rsidRPr="00752E8A" w:rsidTr="007B1865">
        <w:tc>
          <w:tcPr>
            <w:tcW w:w="6379" w:type="dxa"/>
            <w:shd w:val="pct15" w:color="auto" w:fill="auto"/>
          </w:tcPr>
          <w:p w:rsidR="00975063" w:rsidRPr="00752E8A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MESURA DE CONCILIACIÓ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SÍ OFERTA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NO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975063" w:rsidRPr="00752E8A" w:rsidTr="007B1865">
        <w:tc>
          <w:tcPr>
            <w:tcW w:w="6379" w:type="dxa"/>
          </w:tcPr>
          <w:p w:rsidR="00975063" w:rsidRPr="00752E8A" w:rsidRDefault="000D16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EC5">
              <w:rPr>
                <w:rFonts w:ascii="Arial" w:hAnsi="Arial" w:cs="Arial"/>
                <w:lang w:eastAsia="ca-ES"/>
              </w:rPr>
              <w:t>Per tal que els treballador lliuri (vacances, permisos...) aquells dies en què tingui assignat fills/filles en cas de separació i custòdia compartida.</w:t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5063" w:rsidRPr="00752E8A" w:rsidTr="007B1865">
        <w:tc>
          <w:tcPr>
            <w:tcW w:w="6379" w:type="dxa"/>
          </w:tcPr>
          <w:p w:rsidR="00975063" w:rsidRPr="00752E8A" w:rsidRDefault="000D16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EC5">
              <w:rPr>
                <w:rFonts w:ascii="Arial" w:hAnsi="Arial" w:cs="Arial"/>
                <w:lang w:eastAsia="ca-ES"/>
              </w:rPr>
              <w:t>Per tal de compromís de substitució immediata al lloc de treballs (menys de 5 hores des de que ho comuniqui) en cas d’urgències familiars justificades i amb un màxim de dues jornades/any.</w:t>
            </w:r>
            <w:r w:rsidRPr="00005EC5">
              <w:rPr>
                <w:rStyle w:val="Refernciadenotaapeudepgina"/>
              </w:rPr>
              <w:footnoteReference w:id="4"/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16B4" w:rsidRPr="00752E8A" w:rsidTr="007B1865">
        <w:tc>
          <w:tcPr>
            <w:tcW w:w="6379" w:type="dxa"/>
          </w:tcPr>
          <w:p w:rsidR="000D16B4" w:rsidRDefault="000D16B4" w:rsidP="00975063">
            <w:pPr>
              <w:jc w:val="both"/>
              <w:rPr>
                <w:rFonts w:ascii="Arial" w:hAnsi="Arial" w:cs="Arial"/>
                <w:lang w:eastAsia="ca-ES"/>
              </w:rPr>
            </w:pPr>
            <w:r w:rsidRPr="00005EC5">
              <w:rPr>
                <w:rFonts w:ascii="Arial" w:hAnsi="Arial" w:cs="Arial"/>
                <w:lang w:eastAsia="ca-ES"/>
              </w:rPr>
              <w:t>No presenta, no s’aprecia amb claredat i/o es matisa allò sol·licitat</w:t>
            </w:r>
          </w:p>
        </w:tc>
        <w:tc>
          <w:tcPr>
            <w:tcW w:w="1412" w:type="dxa"/>
            <w:shd w:val="clear" w:color="auto" w:fill="auto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Default="00E85DF1" w:rsidP="00E85DF1">
      <w:pPr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1D354E">
        <w:rPr>
          <w:rFonts w:ascii="Arial" w:hAnsi="Arial" w:cs="Arial"/>
          <w:b/>
          <w:sz w:val="22"/>
          <w:szCs w:val="22"/>
        </w:rPr>
        <w:t>.- MILLORA EN FORMACIÓ EN GÈNERE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D16B4">
        <w:rPr>
          <w:rFonts w:ascii="Arial" w:hAnsi="Arial" w:cs="Arial"/>
          <w:b/>
          <w:color w:val="000000" w:themeColor="text1"/>
          <w:sz w:val="22"/>
          <w:szCs w:val="22"/>
        </w:rPr>
        <w:t>(apartat 2.5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B960FD" w:rsidRDefault="00B960FD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752E8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752E8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6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9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9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E0340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E03403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0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bookmarkStart w:id="11" w:name="_Toc404326254"/>
      <w:r w:rsidRPr="00E03403">
        <w:rPr>
          <w:rFonts w:ascii="Arial" w:hAnsi="Arial" w:cs="Arial"/>
          <w:sz w:val="22"/>
          <w:szCs w:val="22"/>
        </w:rPr>
        <w:t>Certificat número 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ASSEGURA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03403">
        <w:rPr>
          <w:rFonts w:ascii="Arial" w:hAnsi="Arial" w:cs="Arial"/>
          <w:sz w:val="22"/>
          <w:szCs w:val="22"/>
        </w:rPr>
        <w:t>ignatura: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 Assegurador</w:t>
      </w:r>
    </w:p>
    <w:bookmarkEnd w:id="11"/>
    <w:p w:rsidR="00636949" w:rsidRDefault="0063694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36949" w:rsidRDefault="00636949" w:rsidP="00636949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 xml:space="preserve">ANNEX NÚM. </w:t>
      </w: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6</w:t>
      </w:r>
    </w:p>
    <w:p w:rsidR="00636949" w:rsidRDefault="00636949" w:rsidP="00636949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36949" w:rsidRDefault="00636949" w:rsidP="00636949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36949">
        <w:drawing>
          <wp:inline distT="0" distB="0" distL="0" distR="0" wp14:anchorId="08C13872" wp14:editId="779F2F20">
            <wp:extent cx="6189345" cy="3665652"/>
            <wp:effectExtent l="0" t="0" r="1905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66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013" w:rsidRDefault="00636949" w:rsidP="000D16B4">
      <w:pPr>
        <w:autoSpaceDE/>
        <w:autoSpaceDN/>
        <w:rPr>
          <w:rFonts w:ascii="Arial" w:hAnsi="Arial" w:cs="Arial"/>
          <w:sz w:val="22"/>
          <w:szCs w:val="22"/>
        </w:rPr>
      </w:pPr>
      <w:r w:rsidRPr="00636949">
        <w:drawing>
          <wp:inline distT="0" distB="0" distL="0" distR="0" wp14:anchorId="6C234017" wp14:editId="1F5EA6CC">
            <wp:extent cx="6188149" cy="2296633"/>
            <wp:effectExtent l="0" t="0" r="3175" b="889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80"/>
                    <a:stretch/>
                  </pic:blipFill>
                  <pic:spPr bwMode="auto">
                    <a:xfrm>
                      <a:off x="0" y="0"/>
                      <a:ext cx="6189345" cy="229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6949" w:rsidRDefault="00636949" w:rsidP="000D16B4">
      <w:pPr>
        <w:autoSpaceDE/>
        <w:autoSpaceDN/>
        <w:rPr>
          <w:rFonts w:ascii="Arial" w:hAnsi="Arial" w:cs="Arial"/>
          <w:sz w:val="22"/>
          <w:szCs w:val="22"/>
        </w:rPr>
      </w:pPr>
      <w:r w:rsidRPr="00636949">
        <w:drawing>
          <wp:inline distT="0" distB="0" distL="0" distR="0">
            <wp:extent cx="3619500" cy="1990725"/>
            <wp:effectExtent l="0" t="0" r="0" b="952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949" w:rsidRDefault="00636949" w:rsidP="000D16B4">
      <w:pPr>
        <w:autoSpaceDE/>
        <w:autoSpaceDN/>
        <w:rPr>
          <w:rFonts w:ascii="Arial" w:hAnsi="Arial" w:cs="Arial"/>
          <w:sz w:val="22"/>
          <w:szCs w:val="22"/>
        </w:rPr>
      </w:pPr>
      <w:r w:rsidRPr="00636949">
        <w:lastRenderedPageBreak/>
        <w:drawing>
          <wp:inline distT="0" distB="0" distL="0" distR="0">
            <wp:extent cx="3619500" cy="6553200"/>
            <wp:effectExtent l="0" t="0" r="0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949" w:rsidRDefault="0063694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36949" w:rsidRPr="000D16B4" w:rsidRDefault="00636949" w:rsidP="000D16B4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GoBack"/>
      <w:r w:rsidRPr="00636949">
        <w:lastRenderedPageBreak/>
        <w:drawing>
          <wp:inline distT="0" distB="0" distL="0" distR="0" wp14:anchorId="6989CA33" wp14:editId="661EEDB4">
            <wp:extent cx="6189345" cy="2487385"/>
            <wp:effectExtent l="0" t="0" r="1905" b="8255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48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"/>
    </w:p>
    <w:sectPr w:rsidR="00636949" w:rsidRPr="000D16B4" w:rsidSect="003F3FEE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37B" w:rsidRDefault="0045037B" w:rsidP="00E4460A">
      <w:r>
        <w:separator/>
      </w:r>
    </w:p>
  </w:endnote>
  <w:endnote w:type="continuationSeparator" w:id="0">
    <w:p w:rsidR="0045037B" w:rsidRDefault="0045037B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949">
          <w:rPr>
            <w:noProof/>
          </w:rPr>
          <w:t>13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37B" w:rsidRDefault="0045037B" w:rsidP="00E4460A">
      <w:r>
        <w:separator/>
      </w:r>
    </w:p>
  </w:footnote>
  <w:footnote w:type="continuationSeparator" w:id="0">
    <w:p w:rsidR="0045037B" w:rsidRDefault="0045037B" w:rsidP="00E4460A">
      <w:r>
        <w:continuationSeparator/>
      </w:r>
    </w:p>
  </w:footnote>
  <w:footnote w:id="1">
    <w:p w:rsidR="00F472C4" w:rsidRPr="007420E7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EC0405" w:rsidRPr="00975063" w:rsidRDefault="00EC0405" w:rsidP="00975063">
      <w:pPr>
        <w:pStyle w:val="Textdenotaapeudepgina"/>
        <w:jc w:val="both"/>
        <w:rPr>
          <w:rStyle w:val="Refernciadenotaapeudepgina"/>
          <w:sz w:val="16"/>
          <w:szCs w:val="16"/>
        </w:rPr>
      </w:pPr>
      <w:r w:rsidRPr="00975063">
        <w:rPr>
          <w:rStyle w:val="Refernciadenotaapeudepgina"/>
          <w:sz w:val="16"/>
          <w:szCs w:val="16"/>
        </w:rPr>
        <w:footnoteRef/>
      </w:r>
      <w:r w:rsidRPr="00975063">
        <w:rPr>
          <w:rStyle w:val="Refernciadenotaapeudepgina"/>
          <w:sz w:val="16"/>
          <w:szCs w:val="16"/>
        </w:rPr>
        <w:t xml:space="preserve"> </w:t>
      </w:r>
      <w:r w:rsidRPr="00975063">
        <w:rPr>
          <w:rStyle w:val="Refernciadenotaapeudepgina"/>
          <w:sz w:val="16"/>
          <w:szCs w:val="16"/>
          <w:vertAlign w:val="baseline"/>
        </w:rPr>
        <w:t>Indicar clarament l’opció presentada. En cas que no consti opció es considerarà que no ofereix</w:t>
      </w:r>
      <w:r w:rsidR="00975063" w:rsidRPr="00975063">
        <w:rPr>
          <w:rStyle w:val="Refernciadenotaapeudepgina"/>
          <w:sz w:val="16"/>
          <w:szCs w:val="16"/>
          <w:vertAlign w:val="baseline"/>
        </w:rPr>
        <w:t>. En cas d’indicació de més d’una opció s’estarà a la de més formació, esdevenint obligatòria pel licitador.</w:t>
      </w:r>
    </w:p>
  </w:footnote>
  <w:footnote w:id="3">
    <w:p w:rsidR="00975063" w:rsidRPr="000D16B4" w:rsidRDefault="00975063" w:rsidP="00975063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0D16B4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0D16B4">
        <w:rPr>
          <w:rFonts w:ascii="Arial" w:hAnsi="Arial" w:cs="Arial"/>
          <w:sz w:val="18"/>
          <w:szCs w:val="18"/>
        </w:rPr>
        <w:t xml:space="preserve"> En cas d’oferir alguna d’aquestes opcions caldrà indicar-ho clarament de forma individual. En cas de marca no deforma clara es considerarà com a no marcada aquesta opció per no poder determinar si oferta una o ambdues millores. La millora no podrà ser objecte de condicionament, matís o reducció.</w:t>
      </w:r>
    </w:p>
  </w:footnote>
  <w:footnote w:id="4">
    <w:p w:rsidR="000D16B4" w:rsidRPr="000D16B4" w:rsidRDefault="000D16B4" w:rsidP="000D16B4">
      <w:pPr>
        <w:pStyle w:val="Textdenotaapeudepgina"/>
        <w:rPr>
          <w:rFonts w:ascii="Arial" w:hAnsi="Arial" w:cs="Arial"/>
          <w:sz w:val="18"/>
          <w:szCs w:val="18"/>
        </w:rPr>
      </w:pPr>
      <w:r w:rsidRPr="000D16B4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0D16B4">
        <w:rPr>
          <w:rFonts w:ascii="Arial" w:hAnsi="Arial" w:cs="Arial"/>
          <w:sz w:val="18"/>
          <w:szCs w:val="18"/>
        </w:rPr>
        <w:t xml:space="preserve"> Urgències familiars: relacionades amb cures de familiars que es trobin dins del 1r grau de consanguinitat. Sense perjudici d’allò previst a la normativa laboral d’aplicació, incloent el conveni col·lectiu d’aplicació.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F472C4" w:rsidRDefault="00F472C4" w:rsidP="00F472C4">
    <w:pPr>
      <w:pStyle w:val="Capalera"/>
    </w:pPr>
    <w:r w:rsidRPr="0098187E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0A5E5166" wp14:editId="5F657644">
          <wp:simplePos x="0" y="0"/>
          <wp:positionH relativeFrom="column">
            <wp:posOffset>3964305</wp:posOffset>
          </wp:positionH>
          <wp:positionV relativeFrom="paragraph">
            <wp:posOffset>191135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187E">
      <w:rPr>
        <w:rFonts w:ascii="Arial" w:hAnsi="Arial" w:cs="Arial"/>
        <w:noProof/>
        <w:lang w:eastAsia="ca-ES"/>
      </w:rPr>
      <w:drawing>
        <wp:anchor distT="0" distB="0" distL="114300" distR="114300" simplePos="0" relativeHeight="251660288" behindDoc="1" locked="0" layoutInCell="1" allowOverlap="1" wp14:anchorId="52770218" wp14:editId="3A982212">
          <wp:simplePos x="0" y="0"/>
          <wp:positionH relativeFrom="column">
            <wp:posOffset>382905</wp:posOffset>
          </wp:positionH>
          <wp:positionV relativeFrom="paragraph">
            <wp:posOffset>312420</wp:posOffset>
          </wp:positionV>
          <wp:extent cx="1414780" cy="297180"/>
          <wp:effectExtent l="0" t="0" r="0" b="7620"/>
          <wp:wrapThrough wrapText="bothSides">
            <wp:wrapPolygon edited="0">
              <wp:start x="0" y="0"/>
              <wp:lineTo x="0" y="20769"/>
              <wp:lineTo x="21232" y="20769"/>
              <wp:lineTo x="21232" y="0"/>
              <wp:lineTo x="0" y="0"/>
            </wp:wrapPolygon>
          </wp:wrapThrough>
          <wp:docPr id="6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 MODE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780" cy="297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F6499"/>
    <w:rsid w:val="0012075D"/>
    <w:rsid w:val="0015794C"/>
    <w:rsid w:val="00164DAC"/>
    <w:rsid w:val="0019531C"/>
    <w:rsid w:val="002F0BCF"/>
    <w:rsid w:val="003A13D7"/>
    <w:rsid w:val="003F3FEE"/>
    <w:rsid w:val="003F5A10"/>
    <w:rsid w:val="00433F2B"/>
    <w:rsid w:val="0045037B"/>
    <w:rsid w:val="004B318B"/>
    <w:rsid w:val="005C1CAF"/>
    <w:rsid w:val="0061709A"/>
    <w:rsid w:val="00636949"/>
    <w:rsid w:val="006D00B1"/>
    <w:rsid w:val="00722ADC"/>
    <w:rsid w:val="00723419"/>
    <w:rsid w:val="007420E7"/>
    <w:rsid w:val="00762D30"/>
    <w:rsid w:val="007B1865"/>
    <w:rsid w:val="008A6EC0"/>
    <w:rsid w:val="00953E5A"/>
    <w:rsid w:val="00966967"/>
    <w:rsid w:val="00975063"/>
    <w:rsid w:val="00982749"/>
    <w:rsid w:val="0098468D"/>
    <w:rsid w:val="00AC6BFF"/>
    <w:rsid w:val="00AE6013"/>
    <w:rsid w:val="00B239EB"/>
    <w:rsid w:val="00B75FD7"/>
    <w:rsid w:val="00B960FD"/>
    <w:rsid w:val="00BC4C79"/>
    <w:rsid w:val="00CA7693"/>
    <w:rsid w:val="00D95B56"/>
    <w:rsid w:val="00DD0EDE"/>
    <w:rsid w:val="00E4460A"/>
    <w:rsid w:val="00E62F76"/>
    <w:rsid w:val="00E85DF1"/>
    <w:rsid w:val="00EC0405"/>
    <w:rsid w:val="00ED0A47"/>
    <w:rsid w:val="00F0255E"/>
    <w:rsid w:val="00F4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ACCD0A3E05642EFB25F3B9AFA861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2A160-BAFB-4E04-BA0F-AFEFAA9EB51B}"/>
      </w:docPartPr>
      <w:docPartBody>
        <w:p w:rsidR="00E349B1" w:rsidRDefault="00F83EF0" w:rsidP="00F83EF0">
          <w:pPr>
            <w:pStyle w:val="5ACCD0A3E05642EFB25F3B9AFA861475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367B65"/>
    <w:rsid w:val="003B4095"/>
    <w:rsid w:val="00612725"/>
    <w:rsid w:val="009F1948"/>
    <w:rsid w:val="00BB5ACF"/>
    <w:rsid w:val="00E349B1"/>
    <w:rsid w:val="00F8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F745C-AA97-420A-8357-5099B95C7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2239</Words>
  <Characters>12764</Characters>
  <Application>Microsoft Office Word</Application>
  <DocSecurity>0</DocSecurity>
  <Lines>106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2019-06-26T14:07:00Z</cp:lastPrinted>
  <dcterms:created xsi:type="dcterms:W3CDTF">2019-12-27T11:09:00Z</dcterms:created>
  <dcterms:modified xsi:type="dcterms:W3CDTF">2022-03-30T14:03:00Z</dcterms:modified>
</cp:coreProperties>
</file>