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837A5A" w:rsidRPr="00837A5A">
              <w:rPr>
                <w:rFonts w:ascii="Arial Narrow" w:hAnsi="Arial Narrow"/>
              </w:rPr>
              <w:t>Subministrament i instal•lació d’equipament per renovar els sistemes TIC i audiovisual de la Sala Nova de l’Institut Municipal d’Educació de Barcelona.</w:t>
            </w:r>
          </w:p>
        </w:tc>
      </w:tr>
      <w:tr w:rsidR="00CD2873" w:rsidRPr="004A6764" w:rsidTr="00837A5A">
        <w:trPr>
          <w:trHeight w:val="613"/>
        </w:trPr>
        <w:tc>
          <w:tcPr>
            <w:tcW w:w="9211" w:type="dxa"/>
          </w:tcPr>
          <w:p w:rsidR="00CD2873" w:rsidRPr="004A6764" w:rsidRDefault="003A072C" w:rsidP="00837A5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837A5A" w:rsidRPr="00837A5A">
              <w:rPr>
                <w:rFonts w:ascii="Arial Narrow" w:hAnsi="Arial Narrow" w:cs="Arial"/>
                <w:szCs w:val="24"/>
              </w:rPr>
              <w:t>Subministrament i instal•lació d’equipament per renovar els sistemes TIC i audiovisual de la Sala Nova de l’Institut Municipal d’Educació de Barcelona.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DA4E19" w:rsidRDefault="00DA4E19" w:rsidP="00DA4E19">
      <w:pPr>
        <w:tabs>
          <w:tab w:val="left" w:pos="-116"/>
          <w:tab w:val="left" w:pos="826"/>
          <w:tab w:val="left" w:pos="1110"/>
          <w:tab w:val="left" w:pos="1487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786"/>
        <w:gridCol w:w="1559"/>
        <w:gridCol w:w="993"/>
        <w:gridCol w:w="1382"/>
      </w:tblGrid>
      <w:tr w:rsidR="00320C24" w:rsidRPr="002545EE" w:rsidTr="00320C24">
        <w:tc>
          <w:tcPr>
            <w:tcW w:w="4786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320C24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320C24" w:rsidRPr="002545EE" w:rsidTr="00320C24">
        <w:tc>
          <w:tcPr>
            <w:tcW w:w="4786" w:type="dxa"/>
            <w:tcBorders>
              <w:right w:val="single" w:sz="4" w:space="0" w:color="auto"/>
            </w:tcBorders>
          </w:tcPr>
          <w:p w:rsidR="00CD2873" w:rsidRPr="002545EE" w:rsidRDefault="0017221D" w:rsidP="0017221D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Ordinador</w:t>
            </w:r>
            <w:r w:rsidR="004B5805">
              <w:rPr>
                <w:rFonts w:ascii="Arial Narrow" w:hAnsi="Arial Narrow" w:cs="Arial"/>
                <w:szCs w:val="24"/>
              </w:rPr>
              <w:t xml:space="preserve"> de sobretaula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6C7750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20C24" w:rsidRPr="002545EE" w:rsidTr="00320C24">
        <w:tc>
          <w:tcPr>
            <w:tcW w:w="4786" w:type="dxa"/>
            <w:tcBorders>
              <w:right w:val="single" w:sz="4" w:space="0" w:color="auto"/>
            </w:tcBorders>
          </w:tcPr>
          <w:p w:rsidR="00320C24" w:rsidRDefault="00320C24" w:rsidP="0017221D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Televisió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Default="00320C24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20C24" w:rsidRPr="002545EE" w:rsidTr="00320C24">
        <w:tc>
          <w:tcPr>
            <w:tcW w:w="4786" w:type="dxa"/>
            <w:tcBorders>
              <w:right w:val="single" w:sz="4" w:space="0" w:color="auto"/>
            </w:tcBorders>
          </w:tcPr>
          <w:p w:rsidR="00320C24" w:rsidRDefault="00320C24" w:rsidP="0017221D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Estructura de suport metàl·lic amb rodes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Default="00320C24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20C24" w:rsidRPr="002545EE" w:rsidTr="00320C24">
        <w:tc>
          <w:tcPr>
            <w:tcW w:w="4786" w:type="dxa"/>
            <w:tcBorders>
              <w:right w:val="single" w:sz="4" w:space="0" w:color="auto"/>
            </w:tcBorders>
          </w:tcPr>
          <w:p w:rsidR="00320C24" w:rsidRDefault="00320C24" w:rsidP="0017221D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Kit de videoconferència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Default="00320C24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20C24" w:rsidRPr="002545EE" w:rsidTr="00320C24">
        <w:tc>
          <w:tcPr>
            <w:tcW w:w="4786" w:type="dxa"/>
            <w:tcBorders>
              <w:right w:val="single" w:sz="4" w:space="0" w:color="auto"/>
            </w:tcBorders>
          </w:tcPr>
          <w:p w:rsidR="0017221D" w:rsidRPr="002545EE" w:rsidRDefault="0017221D" w:rsidP="006C7750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Material d’instal·lació</w:t>
            </w:r>
            <w:r w:rsidR="00320C24">
              <w:rPr>
                <w:rFonts w:ascii="Arial Narrow" w:hAnsi="Arial Narrow" w:cs="Arial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17221D" w:rsidRPr="002545EE" w:rsidRDefault="0017221D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7221D" w:rsidRPr="002545EE" w:rsidRDefault="0017221D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17221D" w:rsidRPr="002545EE" w:rsidRDefault="0017221D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20C24" w:rsidRPr="002545EE" w:rsidTr="00320C24">
        <w:tc>
          <w:tcPr>
            <w:tcW w:w="4786" w:type="dxa"/>
            <w:tcBorders>
              <w:right w:val="single" w:sz="4" w:space="0" w:color="auto"/>
            </w:tcBorders>
          </w:tcPr>
          <w:p w:rsidR="00320C24" w:rsidRPr="002545EE" w:rsidRDefault="00320C24" w:rsidP="006C7750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Servei d’instal·lació i muntatge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Pr="002545EE" w:rsidRDefault="004B5805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20C24" w:rsidRPr="002545EE" w:rsidTr="00320C24">
        <w:tc>
          <w:tcPr>
            <w:tcW w:w="4786" w:type="dxa"/>
            <w:tcBorders>
              <w:righ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320C24" w:rsidRPr="002545EE" w:rsidRDefault="00320C24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Pr="00366260" w:rsidRDefault="00192E21" w:rsidP="0036626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/>
          <w:bCs/>
          <w:iCs/>
          <w:shd w:val="clear" w:color="auto" w:fill="FFFFFF"/>
        </w:rPr>
      </w:pPr>
      <w:r>
        <w:rPr>
          <w:rFonts w:ascii="Arial Narrow" w:hAnsi="Arial Narrow"/>
          <w:iCs/>
          <w:shd w:val="clear" w:color="auto" w:fill="FFFFFF"/>
        </w:rPr>
        <w:t>M’obligo</w:t>
      </w:r>
      <w:r w:rsidR="00366260" w:rsidRPr="00366260">
        <w:rPr>
          <w:rFonts w:ascii="Arial Narrow" w:hAnsi="Arial Narrow"/>
          <w:iCs/>
          <w:shd w:val="clear" w:color="auto" w:fill="FFFFFF"/>
        </w:rPr>
        <w:t xml:space="preserve"> a lliurar i instal·lar els productes dalt oferts a l’Institut Municipal d’Educació de Barcelona </w:t>
      </w:r>
      <w:r w:rsidR="00366260" w:rsidRPr="00366260">
        <w:rPr>
          <w:rFonts w:ascii="Arial Narrow" w:hAnsi="Arial Narrow"/>
          <w:b/>
          <w:bCs/>
          <w:iCs/>
          <w:shd w:val="clear" w:color="auto" w:fill="FFFFFF"/>
        </w:rPr>
        <w:t>en un termini màxim de 30 dies hàbils a comptar des del dia següent a la data d’adjudicació</w:t>
      </w:r>
      <w:r w:rsidR="000621F9">
        <w:rPr>
          <w:rFonts w:ascii="Arial Narrow" w:hAnsi="Arial Narrow"/>
          <w:b/>
          <w:bCs/>
          <w:iCs/>
          <w:shd w:val="clear" w:color="auto" w:fill="FFFFFF"/>
        </w:rPr>
        <w:t xml:space="preserve"> </w:t>
      </w:r>
      <w:r w:rsidR="000621F9" w:rsidRPr="000621F9">
        <w:rPr>
          <w:rFonts w:ascii="Arial Narrow" w:hAnsi="Arial Narrow"/>
          <w:b/>
          <w:bCs/>
          <w:iCs/>
          <w:shd w:val="clear" w:color="auto" w:fill="FFFFFF"/>
        </w:rPr>
        <w:t>(veure apartat “Inici de les prestacions i termini d’execució” del document de “Descripció del contracte”).</w:t>
      </w:r>
    </w:p>
    <w:p w:rsidR="00366260" w:rsidRDefault="00366260" w:rsidP="0036626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37A5A" w:rsidRDefault="00837A5A" w:rsidP="0036626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530F8" w:rsidRDefault="00F530F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  <w:bookmarkStart w:id="0" w:name="_GoBack"/>
      <w:bookmarkEnd w:id="0"/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0621F9">
        <w:rPr>
          <w:rFonts w:asciiTheme="minorHAnsi" w:hAnsiTheme="minorHAnsi" w:cstheme="minorHAnsi"/>
          <w:sz w:val="20"/>
          <w:szCs w:val="20"/>
        </w:rPr>
      </w:r>
      <w:r w:rsidR="000621F9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0621F9">
        <w:rPr>
          <w:rFonts w:asciiTheme="minorHAnsi" w:hAnsiTheme="minorHAnsi" w:cstheme="minorHAnsi"/>
          <w:sz w:val="20"/>
          <w:szCs w:val="20"/>
        </w:rPr>
      </w:r>
      <w:r w:rsidR="000621F9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0621F9">
        <w:rPr>
          <w:rFonts w:asciiTheme="minorHAnsi" w:hAnsiTheme="minorHAnsi" w:cstheme="minorHAnsi"/>
          <w:sz w:val="20"/>
          <w:szCs w:val="20"/>
        </w:rPr>
      </w:r>
      <w:r w:rsidR="000621F9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0621F9">
        <w:rPr>
          <w:rFonts w:asciiTheme="minorHAnsi" w:hAnsiTheme="minorHAnsi" w:cstheme="minorHAnsi"/>
          <w:sz w:val="20"/>
          <w:szCs w:val="20"/>
        </w:rPr>
      </w:r>
      <w:r w:rsidR="000621F9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0621F9">
        <w:rPr>
          <w:rFonts w:asciiTheme="minorHAnsi" w:hAnsiTheme="minorHAnsi" w:cstheme="minorHAnsi"/>
          <w:sz w:val="20"/>
          <w:szCs w:val="20"/>
        </w:rPr>
      </w:r>
      <w:r w:rsidR="000621F9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0621F9">
        <w:rPr>
          <w:rFonts w:asciiTheme="minorHAnsi" w:hAnsiTheme="minorHAnsi" w:cstheme="minorHAnsi"/>
          <w:sz w:val="20"/>
          <w:szCs w:val="20"/>
        </w:rPr>
      </w:r>
      <w:r w:rsidR="000621F9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0621F9">
        <w:rPr>
          <w:rFonts w:asciiTheme="minorHAnsi" w:hAnsiTheme="minorHAnsi" w:cstheme="minorHAnsi"/>
          <w:sz w:val="20"/>
          <w:szCs w:val="20"/>
        </w:rPr>
      </w:r>
      <w:r w:rsidR="000621F9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0621F9">
        <w:rPr>
          <w:rFonts w:asciiTheme="minorHAnsi" w:hAnsiTheme="minorHAnsi" w:cstheme="minorHAnsi"/>
          <w:sz w:val="20"/>
          <w:szCs w:val="20"/>
        </w:rPr>
      </w:r>
      <w:r w:rsidR="000621F9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F530F8" w:rsidRDefault="00F530F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D´acord amb la normativa de protecció de dades us informem que les vostres dades seran tractades per l´Ajuntament de Barcelona amb la finalitat de gestionar la contractació municipal (tractament 0547-</w:t>
      </w: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:rsidR="00AD3A59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:rsidR="006C7750" w:rsidRDefault="006C7750" w:rsidP="00AD3A59">
      <w:pPr>
        <w:rPr>
          <w:rFonts w:asciiTheme="minorHAnsi" w:hAnsiTheme="minorHAnsi" w:cstheme="minorHAnsi"/>
          <w:sz w:val="20"/>
          <w:szCs w:val="20"/>
        </w:rPr>
      </w:pPr>
    </w:p>
    <w:p w:rsidR="006C7750" w:rsidRPr="00F530F8" w:rsidRDefault="006C7750" w:rsidP="00AD3A59">
      <w:pPr>
        <w:rPr>
          <w:rFonts w:asciiTheme="minorHAnsi" w:hAnsiTheme="minorHAnsi" w:cstheme="minorHAnsi"/>
          <w:sz w:val="20"/>
          <w:szCs w:val="20"/>
        </w:rPr>
      </w:pPr>
    </w:p>
    <w:p w:rsidR="00AD3A59" w:rsidRPr="00F530F8" w:rsidRDefault="00AD3A59" w:rsidP="00AD3A59">
      <w:pPr>
        <w:rPr>
          <w:rFonts w:asciiTheme="minorHAnsi" w:hAnsiTheme="minorHAnsi" w:cstheme="minorHAnsi"/>
          <w:szCs w:val="24"/>
        </w:rPr>
      </w:pPr>
    </w:p>
    <w:p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1"/>
      <w:footerReference w:type="default" r:id="rId12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621F9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0B8D2C" wp14:editId="56336F54">
          <wp:simplePos x="0" y="0"/>
          <wp:positionH relativeFrom="page">
            <wp:posOffset>368300</wp:posOffset>
          </wp:positionH>
          <wp:positionV relativeFrom="page">
            <wp:posOffset>368300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>Institut Municipal d’Educació</w:t>
    </w:r>
  </w:p>
  <w:p w:rsidR="00F530F8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 xml:space="preserve">Plaça d’Espanya, 5 </w:t>
    </w:r>
  </w:p>
  <w:p w:rsidR="00F530F8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>08014 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21F9"/>
    <w:rsid w:val="0017221D"/>
    <w:rsid w:val="00192E21"/>
    <w:rsid w:val="002359D4"/>
    <w:rsid w:val="002E7CBE"/>
    <w:rsid w:val="00320C24"/>
    <w:rsid w:val="00360052"/>
    <w:rsid w:val="00366260"/>
    <w:rsid w:val="003A072C"/>
    <w:rsid w:val="0045654C"/>
    <w:rsid w:val="00484510"/>
    <w:rsid w:val="004B5805"/>
    <w:rsid w:val="00545805"/>
    <w:rsid w:val="0061538B"/>
    <w:rsid w:val="00645DDE"/>
    <w:rsid w:val="00666E79"/>
    <w:rsid w:val="006C7750"/>
    <w:rsid w:val="00764614"/>
    <w:rsid w:val="00837A5A"/>
    <w:rsid w:val="008446A6"/>
    <w:rsid w:val="00AD3A59"/>
    <w:rsid w:val="00B45FE8"/>
    <w:rsid w:val="00B67F56"/>
    <w:rsid w:val="00BA3131"/>
    <w:rsid w:val="00BE7F72"/>
    <w:rsid w:val="00CC0A5C"/>
    <w:rsid w:val="00CD2873"/>
    <w:rsid w:val="00CF66CF"/>
    <w:rsid w:val="00D61413"/>
    <w:rsid w:val="00DA4E19"/>
    <w:rsid w:val="00E767A0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BE2D9-81E4-46E8-B7F6-9E2C5E084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12</cp:revision>
  <dcterms:created xsi:type="dcterms:W3CDTF">2020-09-16T10:07:00Z</dcterms:created>
  <dcterms:modified xsi:type="dcterms:W3CDTF">2022-07-07T06:39:00Z</dcterms:modified>
</cp:coreProperties>
</file>