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2D45FE08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B14A3A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</w:t>
            </w:r>
            <w:r w:rsidR="00B14A3A">
              <w:rPr>
                <w:rFonts w:ascii="Arial Narrow" w:hAnsi="Arial Narrow" w:cs="Arial"/>
                <w:sz w:val="23"/>
                <w:szCs w:val="23"/>
              </w:rPr>
              <w:t xml:space="preserve">de dos monitors interactius per a Escoles Municipals de Música i de tres </w:t>
            </w:r>
            <w:proofErr w:type="spellStart"/>
            <w:r w:rsidR="00B14A3A">
              <w:rPr>
                <w:rFonts w:ascii="Arial Narrow" w:hAnsi="Arial Narrow" w:cs="Arial"/>
                <w:sz w:val="23"/>
                <w:szCs w:val="23"/>
              </w:rPr>
              <w:t>switches</w:t>
            </w:r>
            <w:proofErr w:type="spellEnd"/>
            <w:r w:rsidR="00B14A3A">
              <w:rPr>
                <w:rFonts w:ascii="Arial Narrow" w:hAnsi="Arial Narrow" w:cs="Arial"/>
                <w:sz w:val="23"/>
                <w:szCs w:val="23"/>
              </w:rPr>
              <w:t xml:space="preserve"> per a les Escoles Bressol Municipals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75D78F3E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B14A3A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</w:t>
            </w:r>
            <w:r w:rsidR="00B14A3A">
              <w:rPr>
                <w:rFonts w:ascii="Arial Narrow" w:hAnsi="Arial Narrow" w:cs="Arial"/>
                <w:sz w:val="23"/>
                <w:szCs w:val="23"/>
              </w:rPr>
              <w:t xml:space="preserve">de dos monitors interactius per a Escoles Municipals de Música i de tres </w:t>
            </w:r>
            <w:proofErr w:type="spellStart"/>
            <w:r w:rsidR="00B14A3A">
              <w:rPr>
                <w:rFonts w:ascii="Arial Narrow" w:hAnsi="Arial Narrow" w:cs="Arial"/>
                <w:sz w:val="23"/>
                <w:szCs w:val="23"/>
              </w:rPr>
              <w:t>switches</w:t>
            </w:r>
            <w:proofErr w:type="spellEnd"/>
            <w:r w:rsidR="00B14A3A">
              <w:rPr>
                <w:rFonts w:ascii="Arial Narrow" w:hAnsi="Arial Narrow" w:cs="Arial"/>
                <w:sz w:val="23"/>
                <w:szCs w:val="23"/>
              </w:rPr>
              <w:t xml:space="preserve"> per a les Escoles Bressol Municipals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B14A3A" w14:paraId="33F2D2CA" w14:textId="77777777" w:rsidTr="008608D4">
        <w:trPr>
          <w:jc w:val="center"/>
        </w:trPr>
        <w:tc>
          <w:tcPr>
            <w:tcW w:w="4623" w:type="dxa"/>
            <w:vAlign w:val="center"/>
          </w:tcPr>
          <w:p w14:paraId="6F32C41C" w14:textId="68720882" w:rsidR="00B14A3A" w:rsidRPr="00A215A4" w:rsidRDefault="00B14A3A" w:rsidP="00B14A3A">
            <w:pPr>
              <w:rPr>
                <w:rFonts w:ascii="Arial Narrow" w:hAnsi="Arial Narrow" w:cs="Arial"/>
                <w:szCs w:val="24"/>
              </w:rPr>
            </w:pPr>
            <w:r w:rsidRPr="00B14A3A">
              <w:rPr>
                <w:rFonts w:ascii="Arial Narrow" w:hAnsi="Arial Narrow" w:cs="Arial"/>
                <w:szCs w:val="24"/>
              </w:rPr>
              <w:t>Monitor interactiu</w:t>
            </w:r>
          </w:p>
        </w:tc>
        <w:tc>
          <w:tcPr>
            <w:tcW w:w="1276" w:type="dxa"/>
            <w:vAlign w:val="center"/>
          </w:tcPr>
          <w:p w14:paraId="099A47CF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7A0BEF28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85" w:type="dxa"/>
            <w:vAlign w:val="center"/>
          </w:tcPr>
          <w:p w14:paraId="5F0DEABA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14A3A" w14:paraId="7DB41C05" w14:textId="77777777" w:rsidTr="008608D4">
        <w:trPr>
          <w:jc w:val="center"/>
        </w:trPr>
        <w:tc>
          <w:tcPr>
            <w:tcW w:w="4623" w:type="dxa"/>
            <w:vAlign w:val="center"/>
          </w:tcPr>
          <w:p w14:paraId="058D5478" w14:textId="6DFBCE67" w:rsidR="00B14A3A" w:rsidRPr="00A215A4" w:rsidRDefault="00B14A3A" w:rsidP="00B14A3A">
            <w:pPr>
              <w:rPr>
                <w:rFonts w:ascii="Arial Narrow" w:hAnsi="Arial Narrow" w:cs="Arial"/>
                <w:szCs w:val="24"/>
              </w:rPr>
            </w:pPr>
            <w:r w:rsidRPr="00B14A3A">
              <w:rPr>
                <w:rFonts w:ascii="Arial Narrow" w:hAnsi="Arial Narrow" w:cs="Arial"/>
                <w:szCs w:val="24"/>
              </w:rPr>
              <w:t>Suport motoritzat</w:t>
            </w:r>
          </w:p>
        </w:tc>
        <w:tc>
          <w:tcPr>
            <w:tcW w:w="1276" w:type="dxa"/>
            <w:vAlign w:val="center"/>
          </w:tcPr>
          <w:p w14:paraId="19EE4534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64E1ABEA" w14:textId="339E0D30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85" w:type="dxa"/>
            <w:vAlign w:val="center"/>
          </w:tcPr>
          <w:p w14:paraId="408D098C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14A3A" w14:paraId="3408AC47" w14:textId="77777777" w:rsidTr="008608D4">
        <w:trPr>
          <w:jc w:val="center"/>
        </w:trPr>
        <w:tc>
          <w:tcPr>
            <w:tcW w:w="4623" w:type="dxa"/>
            <w:vAlign w:val="center"/>
          </w:tcPr>
          <w:p w14:paraId="01A3D5B2" w14:textId="1EF1CB34" w:rsidR="00B14A3A" w:rsidRPr="00A215A4" w:rsidRDefault="00B14A3A" w:rsidP="00B14A3A">
            <w:pPr>
              <w:rPr>
                <w:rFonts w:ascii="Arial Narrow" w:hAnsi="Arial Narrow" w:cs="Arial"/>
                <w:szCs w:val="24"/>
              </w:rPr>
            </w:pPr>
            <w:r w:rsidRPr="00B14A3A">
              <w:rPr>
                <w:rFonts w:ascii="Arial Narrow" w:hAnsi="Arial Narrow" w:cs="Arial"/>
                <w:szCs w:val="24"/>
              </w:rPr>
              <w:t>Instal·lació, configuració i posada en marxa</w:t>
            </w:r>
          </w:p>
        </w:tc>
        <w:tc>
          <w:tcPr>
            <w:tcW w:w="1276" w:type="dxa"/>
            <w:vAlign w:val="center"/>
          </w:tcPr>
          <w:p w14:paraId="0549B41B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78F2A40" w14:textId="51FDE8A2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85" w:type="dxa"/>
            <w:vAlign w:val="center"/>
          </w:tcPr>
          <w:p w14:paraId="4A54D8A9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14A3A" w14:paraId="03098EC3" w14:textId="77777777" w:rsidTr="008608D4">
        <w:trPr>
          <w:jc w:val="center"/>
        </w:trPr>
        <w:tc>
          <w:tcPr>
            <w:tcW w:w="4623" w:type="dxa"/>
            <w:vAlign w:val="center"/>
          </w:tcPr>
          <w:p w14:paraId="4BC5F450" w14:textId="4208F906" w:rsidR="00B14A3A" w:rsidRPr="00A215A4" w:rsidRDefault="00B14A3A" w:rsidP="00B14A3A">
            <w:pPr>
              <w:rPr>
                <w:rFonts w:ascii="Arial Narrow" w:hAnsi="Arial Narrow" w:cs="Arial"/>
                <w:szCs w:val="24"/>
              </w:rPr>
            </w:pPr>
            <w:proofErr w:type="spellStart"/>
            <w:r w:rsidRPr="00B14A3A">
              <w:rPr>
                <w:rFonts w:ascii="Arial Narrow" w:hAnsi="Arial Narrow" w:cs="Arial"/>
                <w:szCs w:val="24"/>
              </w:rPr>
              <w:t>Switch</w:t>
            </w:r>
            <w:proofErr w:type="spellEnd"/>
            <w:r w:rsidRPr="00B14A3A">
              <w:rPr>
                <w:rFonts w:ascii="Arial Narrow" w:hAnsi="Arial Narrow" w:cs="Arial"/>
                <w:szCs w:val="24"/>
              </w:rPr>
              <w:t xml:space="preserve"> de xarxa</w:t>
            </w:r>
          </w:p>
        </w:tc>
        <w:tc>
          <w:tcPr>
            <w:tcW w:w="1276" w:type="dxa"/>
            <w:vAlign w:val="center"/>
          </w:tcPr>
          <w:p w14:paraId="043A76B6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51E8C8D5" w14:textId="6652081E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585" w:type="dxa"/>
            <w:vAlign w:val="center"/>
          </w:tcPr>
          <w:p w14:paraId="6A6D6D5E" w14:textId="77777777" w:rsidR="00B14A3A" w:rsidRPr="00F2436E" w:rsidRDefault="00B14A3A" w:rsidP="00B14A3A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406CE048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A3931EF" w14:textId="77777777" w:rsidR="00064AAF" w:rsidRDefault="00064AAF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lastRenderedPageBreak/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153CEB"/>
    <w:rsid w:val="0017221D"/>
    <w:rsid w:val="00192E21"/>
    <w:rsid w:val="002359D4"/>
    <w:rsid w:val="002E7CBE"/>
    <w:rsid w:val="00320C24"/>
    <w:rsid w:val="00360052"/>
    <w:rsid w:val="00366260"/>
    <w:rsid w:val="003A072C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701DFF"/>
    <w:rsid w:val="00764614"/>
    <w:rsid w:val="007813B3"/>
    <w:rsid w:val="007F57E4"/>
    <w:rsid w:val="008446A6"/>
    <w:rsid w:val="00893EDC"/>
    <w:rsid w:val="009F1A03"/>
    <w:rsid w:val="00A215A4"/>
    <w:rsid w:val="00A30062"/>
    <w:rsid w:val="00AD3A59"/>
    <w:rsid w:val="00B14A3A"/>
    <w:rsid w:val="00B45FE8"/>
    <w:rsid w:val="00B67F56"/>
    <w:rsid w:val="00BA3131"/>
    <w:rsid w:val="00BE7F72"/>
    <w:rsid w:val="00C36C76"/>
    <w:rsid w:val="00C4029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F2436E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767</Words>
  <Characters>4645</Characters>
  <Application>Microsoft Office Word</Application>
  <DocSecurity>0</DocSecurity>
  <Lines>136</Lines>
  <Paragraphs>51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25</cp:revision>
  <dcterms:created xsi:type="dcterms:W3CDTF">2020-09-16T10:07:00Z</dcterms:created>
  <dcterms:modified xsi:type="dcterms:W3CDTF">2025-11-21T10:42:00Z</dcterms:modified>
</cp:coreProperties>
</file>