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1B752B" w14:textId="77777777" w:rsidR="00692171" w:rsidRDefault="00692171" w:rsidP="00C03CAE"/>
    <w:tbl>
      <w:tblPr>
        <w:tblW w:w="0" w:type="auto"/>
        <w:tblLayout w:type="fixed"/>
        <w:tblCellMar>
          <w:left w:w="70" w:type="dxa"/>
          <w:right w:w="70" w:type="dxa"/>
        </w:tblCellMar>
        <w:tblLook w:val="0000" w:firstRow="0" w:lastRow="0" w:firstColumn="0" w:lastColumn="0" w:noHBand="0" w:noVBand="0"/>
      </w:tblPr>
      <w:tblGrid>
        <w:gridCol w:w="9568"/>
      </w:tblGrid>
      <w:tr w:rsidR="00B32220" w:rsidRPr="00DC1A33" w14:paraId="00D9B9DF" w14:textId="77777777">
        <w:trPr>
          <w:cantSplit/>
        </w:trPr>
        <w:tc>
          <w:tcPr>
            <w:tcW w:w="9568" w:type="dxa"/>
            <w:tcBorders>
              <w:top w:val="single" w:sz="6" w:space="0" w:color="auto"/>
              <w:left w:val="single" w:sz="6" w:space="0" w:color="auto"/>
              <w:bottom w:val="single" w:sz="6" w:space="0" w:color="auto"/>
              <w:right w:val="single" w:sz="6" w:space="0" w:color="auto"/>
            </w:tcBorders>
          </w:tcPr>
          <w:p w14:paraId="106ACA4A" w14:textId="77777777" w:rsidR="005A2494" w:rsidRPr="00DC1A33" w:rsidRDefault="00B32220" w:rsidP="00C03CAE">
            <w:pPr>
              <w:pStyle w:val="Ttol5"/>
              <w:ind w:left="567" w:right="0" w:hanging="567"/>
              <w:jc w:val="both"/>
              <w:rPr>
                <w:rFonts w:ascii="Verdana" w:hAnsi="Verdana"/>
                <w:b w:val="0"/>
                <w:i/>
              </w:rPr>
            </w:pPr>
            <w:r w:rsidRPr="00DC1A33">
              <w:rPr>
                <w:rFonts w:ascii="Verdana" w:hAnsi="Verdana"/>
              </w:rPr>
              <w:t>PLEC DE CLÀUSULES ADMINISTRATIVES PARTICULARS</w:t>
            </w:r>
          </w:p>
          <w:p w14:paraId="6BDF404A" w14:textId="77777777" w:rsidR="00B32220" w:rsidRPr="00DC1A33" w:rsidRDefault="00B32220" w:rsidP="00C03CAE">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p>
          <w:p w14:paraId="19504F69" w14:textId="5A3BBF76" w:rsidR="00E47AF1" w:rsidRPr="00FD4D00" w:rsidRDefault="00FE40E0" w:rsidP="00C03CAE">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r>
              <w:rPr>
                <w:rFonts w:ascii="Verdana" w:hAnsi="Verdana"/>
                <w:b/>
              </w:rPr>
              <w:t xml:space="preserve">CONTRACTE DE SERVEIS </w:t>
            </w:r>
            <w:r w:rsidR="00F65B61">
              <w:rPr>
                <w:rFonts w:ascii="Verdana" w:hAnsi="Verdana"/>
                <w:b/>
              </w:rPr>
              <w:t xml:space="preserve"> </w:t>
            </w:r>
            <w:r w:rsidR="00FD4D00" w:rsidRPr="00FD4D00">
              <w:rPr>
                <w:rFonts w:ascii="Verdana" w:hAnsi="Verdana"/>
                <w:b/>
              </w:rPr>
              <w:t>D’AUDITORIA PER AL CÀLCUL DE L’IMPORT DE LES INDEMNITZACIONS PER AL REEQUILIBRI ECONÒMIC D’ALGUNES DE LES CONCESSIONS ESPORTIVES MUNICIPALS GESTIONADES PER L’INSTITUT BARCELONA ESPORTS, PER LA SUSPENSIÓ DELS CONTRACTES DE GESTIÓ AMB MOTIU DE LA PANDÈMIA DEL COVID 19</w:t>
            </w:r>
            <w:r w:rsidR="00F65B61">
              <w:rPr>
                <w:rFonts w:ascii="Verdana" w:hAnsi="Verdana"/>
                <w:b/>
              </w:rPr>
              <w:t xml:space="preserve">, </w:t>
            </w:r>
            <w:r w:rsidR="005528DA" w:rsidRPr="00FD4D00">
              <w:rPr>
                <w:rFonts w:ascii="Verdana" w:hAnsi="Verdana"/>
                <w:b/>
              </w:rPr>
              <w:t xml:space="preserve">amb mesures de contractació pública sostenible </w:t>
            </w:r>
          </w:p>
          <w:p w14:paraId="4B511685" w14:textId="6E9F2512" w:rsidR="00B32220" w:rsidRPr="00DC1A33" w:rsidRDefault="00B32220" w:rsidP="00C03CAE">
            <w:pPr>
              <w:pStyle w:val="Ttol4"/>
              <w:ind w:right="0"/>
              <w:rPr>
                <w:rFonts w:ascii="Verdana" w:hAnsi="Verdana"/>
              </w:rPr>
            </w:pPr>
            <w:r w:rsidRPr="00DC1A33">
              <w:rPr>
                <w:rFonts w:ascii="Verdana" w:hAnsi="Verdana"/>
              </w:rPr>
              <w:t xml:space="preserve">PROCEDIMENT D'ADJUDICACIÓ: </w:t>
            </w:r>
            <w:r w:rsidR="003A74D8" w:rsidRPr="00E80592">
              <w:rPr>
                <w:rFonts w:ascii="Verdana" w:hAnsi="Verdana"/>
              </w:rPr>
              <w:t xml:space="preserve">OBERT SIMPLIFICAT </w:t>
            </w:r>
            <w:r w:rsidR="003A74D8" w:rsidRPr="003A74D8">
              <w:rPr>
                <w:rFonts w:ascii="Verdana" w:hAnsi="Verdana"/>
              </w:rPr>
              <w:t>ABREUJAT</w:t>
            </w:r>
            <w:r w:rsidR="00E337F0">
              <w:rPr>
                <w:rFonts w:ascii="Verdana" w:hAnsi="Verdana"/>
              </w:rPr>
              <w:t xml:space="preserve"> </w:t>
            </w:r>
            <w:r w:rsidR="00E337F0" w:rsidRPr="00186BC8">
              <w:rPr>
                <w:rFonts w:ascii="Verdana" w:hAnsi="Verdana"/>
                <w:b w:val="0"/>
              </w:rPr>
              <w:t>(art. 159.6 LCSP)</w:t>
            </w:r>
            <w:r w:rsidR="00E337F0" w:rsidRPr="00186BC8">
              <w:rPr>
                <w:b w:val="0"/>
              </w:rPr>
              <w:footnoteReference w:id="1"/>
            </w:r>
          </w:p>
        </w:tc>
      </w:tr>
    </w:tbl>
    <w:p w14:paraId="3BBC536A" w14:textId="77777777" w:rsidR="00B520B7" w:rsidRPr="00DC1A33" w:rsidRDefault="00B520B7" w:rsidP="00C03CAE">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rPr>
      </w:pPr>
    </w:p>
    <w:tbl>
      <w:tblPr>
        <w:tblW w:w="0" w:type="auto"/>
        <w:tblLayout w:type="fixed"/>
        <w:tblCellMar>
          <w:left w:w="71" w:type="dxa"/>
          <w:right w:w="71" w:type="dxa"/>
        </w:tblCellMar>
        <w:tblLook w:val="04A0" w:firstRow="1" w:lastRow="0" w:firstColumn="1" w:lastColumn="0" w:noHBand="0" w:noVBand="1"/>
      </w:tblPr>
      <w:tblGrid>
        <w:gridCol w:w="71"/>
        <w:gridCol w:w="993"/>
        <w:gridCol w:w="1275"/>
        <w:gridCol w:w="1134"/>
        <w:gridCol w:w="6096"/>
      </w:tblGrid>
      <w:tr w:rsidR="001840D2" w14:paraId="05F8295E" w14:textId="77777777" w:rsidTr="00FD4D00">
        <w:trPr>
          <w:cantSplit/>
          <w:trHeight w:hRule="exact" w:val="859"/>
        </w:trPr>
        <w:tc>
          <w:tcPr>
            <w:tcW w:w="1064" w:type="dxa"/>
            <w:gridSpan w:val="2"/>
            <w:hideMark/>
          </w:tcPr>
          <w:p w14:paraId="293A5CBB" w14:textId="77777777" w:rsidR="001840D2" w:rsidRDefault="001840D2">
            <w:pPr>
              <w:jc w:val="both"/>
              <w:rPr>
                <w:rFonts w:ascii="Verdana" w:hAnsi="Verdana"/>
                <w:b/>
              </w:rPr>
            </w:pPr>
            <w:r>
              <w:rPr>
                <w:rFonts w:ascii="Verdana" w:hAnsi="Verdana"/>
                <w:b/>
                <w:sz w:val="16"/>
              </w:rPr>
              <w:t>Codi de Contracte</w:t>
            </w:r>
          </w:p>
        </w:tc>
        <w:tc>
          <w:tcPr>
            <w:tcW w:w="1275" w:type="dxa"/>
            <w:tcBorders>
              <w:top w:val="single" w:sz="6" w:space="0" w:color="auto"/>
              <w:left w:val="single" w:sz="6" w:space="0" w:color="auto"/>
              <w:bottom w:val="single" w:sz="6" w:space="0" w:color="auto"/>
              <w:right w:val="single" w:sz="6" w:space="0" w:color="auto"/>
            </w:tcBorders>
          </w:tcPr>
          <w:p w14:paraId="3F043299" w14:textId="79B6B0D7" w:rsidR="001840D2" w:rsidRPr="00FD4D00" w:rsidRDefault="00455F61" w:rsidP="00455F61">
            <w:pPr>
              <w:pStyle w:val="Pas8"/>
              <w:tabs>
                <w:tab w:val="left" w:pos="1702"/>
              </w:tabs>
              <w:ind w:right="-71"/>
              <w:rPr>
                <w:rFonts w:ascii="Verdana" w:hAnsi="Verdana"/>
                <w:b/>
                <w:position w:val="-10"/>
                <w:sz w:val="20"/>
              </w:rPr>
            </w:pPr>
            <w:r>
              <w:rPr>
                <w:rFonts w:ascii="Verdana" w:hAnsi="Verdana"/>
                <w:b/>
                <w:position w:val="-10"/>
                <w:sz w:val="20"/>
              </w:rPr>
              <w:t>21000128</w:t>
            </w:r>
          </w:p>
        </w:tc>
        <w:tc>
          <w:tcPr>
            <w:tcW w:w="1134" w:type="dxa"/>
            <w:hideMark/>
          </w:tcPr>
          <w:p w14:paraId="1F15E80F" w14:textId="77777777" w:rsidR="001840D2" w:rsidRDefault="001840D2">
            <w:pPr>
              <w:jc w:val="both"/>
              <w:rPr>
                <w:rFonts w:ascii="Verdana" w:hAnsi="Verdana"/>
                <w:b/>
                <w:sz w:val="16"/>
              </w:rPr>
            </w:pPr>
            <w:r>
              <w:rPr>
                <w:rFonts w:ascii="Verdana" w:hAnsi="Verdana"/>
                <w:b/>
                <w:sz w:val="16"/>
              </w:rPr>
              <w:t>Descripció</w:t>
            </w:r>
          </w:p>
          <w:p w14:paraId="26743E13" w14:textId="77777777" w:rsidR="001840D2" w:rsidRDefault="001840D2">
            <w:pPr>
              <w:jc w:val="both"/>
              <w:rPr>
                <w:rFonts w:ascii="Verdana" w:hAnsi="Verdana"/>
                <w:b/>
                <w:sz w:val="16"/>
              </w:rPr>
            </w:pPr>
            <w:r>
              <w:rPr>
                <w:rFonts w:ascii="Verdana" w:hAnsi="Verdana"/>
                <w:b/>
                <w:sz w:val="16"/>
              </w:rPr>
              <w:t>contracte</w:t>
            </w:r>
          </w:p>
        </w:tc>
        <w:tc>
          <w:tcPr>
            <w:tcW w:w="6096" w:type="dxa"/>
            <w:tcBorders>
              <w:top w:val="single" w:sz="6" w:space="0" w:color="auto"/>
              <w:left w:val="single" w:sz="6" w:space="0" w:color="auto"/>
              <w:bottom w:val="single" w:sz="6" w:space="0" w:color="auto"/>
              <w:right w:val="single" w:sz="6" w:space="0" w:color="auto"/>
            </w:tcBorders>
          </w:tcPr>
          <w:p w14:paraId="547E2256" w14:textId="6620AC24" w:rsidR="001840D2" w:rsidRPr="00FD4D00" w:rsidRDefault="00FD4D00">
            <w:pPr>
              <w:pStyle w:val="Pas8"/>
              <w:tabs>
                <w:tab w:val="left" w:pos="1702"/>
              </w:tabs>
              <w:rPr>
                <w:rFonts w:ascii="Verdana" w:hAnsi="Verdana"/>
                <w:position w:val="-10"/>
                <w:sz w:val="20"/>
              </w:rPr>
            </w:pPr>
            <w:r w:rsidRPr="00FD4D00">
              <w:rPr>
                <w:rFonts w:ascii="Verdana" w:hAnsi="Verdana" w:cstheme="minorHAnsi"/>
              </w:rPr>
              <w:t>Serveis ’auditoria per al càlcul de l’import de les indemnitzacions per al reequilibri econòmic d’algunes de les</w:t>
            </w:r>
            <w:r w:rsidRPr="00FD4D00">
              <w:rPr>
                <w:rFonts w:ascii="Verdana" w:hAnsi="Verdana" w:cstheme="minorHAnsi"/>
                <w:spacing w:val="1"/>
              </w:rPr>
              <w:t xml:space="preserve"> </w:t>
            </w:r>
            <w:r w:rsidRPr="00FD4D00">
              <w:rPr>
                <w:rFonts w:ascii="Verdana" w:hAnsi="Verdana" w:cstheme="minorHAnsi"/>
              </w:rPr>
              <w:t>concessions esportives municipals gestionades per l’Institut Barcelona Esports, per la suspensió dels</w:t>
            </w:r>
            <w:r w:rsidRPr="00FD4D00">
              <w:rPr>
                <w:rFonts w:ascii="Verdana" w:hAnsi="Verdana" w:cstheme="minorHAnsi"/>
                <w:spacing w:val="1"/>
              </w:rPr>
              <w:t xml:space="preserve"> </w:t>
            </w:r>
            <w:r w:rsidRPr="00FD4D00">
              <w:rPr>
                <w:rFonts w:ascii="Verdana" w:hAnsi="Verdana" w:cstheme="minorHAnsi"/>
              </w:rPr>
              <w:t>contractes</w:t>
            </w:r>
            <w:r w:rsidRPr="00FD4D00">
              <w:rPr>
                <w:rFonts w:ascii="Verdana" w:hAnsi="Verdana" w:cstheme="minorHAnsi"/>
                <w:spacing w:val="1"/>
              </w:rPr>
              <w:t xml:space="preserve"> </w:t>
            </w:r>
            <w:r w:rsidRPr="00FD4D00">
              <w:rPr>
                <w:rFonts w:ascii="Verdana" w:hAnsi="Verdana" w:cstheme="minorHAnsi"/>
              </w:rPr>
              <w:t>de</w:t>
            </w:r>
            <w:r w:rsidRPr="00FD4D00">
              <w:rPr>
                <w:rFonts w:ascii="Verdana" w:hAnsi="Verdana" w:cstheme="minorHAnsi"/>
                <w:spacing w:val="1"/>
              </w:rPr>
              <w:t xml:space="preserve"> </w:t>
            </w:r>
            <w:r w:rsidRPr="00FD4D00">
              <w:rPr>
                <w:rFonts w:ascii="Verdana" w:hAnsi="Verdana" w:cstheme="minorHAnsi"/>
              </w:rPr>
              <w:t>gestió</w:t>
            </w:r>
            <w:r w:rsidRPr="00FD4D00">
              <w:rPr>
                <w:rFonts w:ascii="Verdana" w:hAnsi="Verdana" w:cstheme="minorHAnsi"/>
                <w:spacing w:val="1"/>
              </w:rPr>
              <w:t xml:space="preserve"> </w:t>
            </w:r>
            <w:r w:rsidRPr="00FD4D00">
              <w:rPr>
                <w:rFonts w:ascii="Verdana" w:hAnsi="Verdana" w:cstheme="minorHAnsi"/>
              </w:rPr>
              <w:t>amb</w:t>
            </w:r>
            <w:r w:rsidRPr="00FD4D00">
              <w:rPr>
                <w:rFonts w:ascii="Verdana" w:hAnsi="Verdana" w:cstheme="minorHAnsi"/>
                <w:spacing w:val="1"/>
              </w:rPr>
              <w:t xml:space="preserve"> </w:t>
            </w:r>
            <w:r w:rsidRPr="00FD4D00">
              <w:rPr>
                <w:rFonts w:ascii="Verdana" w:hAnsi="Verdana" w:cstheme="minorHAnsi"/>
              </w:rPr>
              <w:t>motiu</w:t>
            </w:r>
            <w:r w:rsidRPr="00FD4D00">
              <w:rPr>
                <w:rFonts w:ascii="Verdana" w:hAnsi="Verdana" w:cstheme="minorHAnsi"/>
                <w:spacing w:val="1"/>
              </w:rPr>
              <w:t xml:space="preserve"> </w:t>
            </w:r>
            <w:r w:rsidRPr="00FD4D00">
              <w:rPr>
                <w:rFonts w:ascii="Verdana" w:hAnsi="Verdana" w:cstheme="minorHAnsi"/>
              </w:rPr>
              <w:t>de</w:t>
            </w:r>
            <w:r w:rsidRPr="00FD4D00">
              <w:rPr>
                <w:rFonts w:ascii="Verdana" w:hAnsi="Verdana" w:cstheme="minorHAnsi"/>
                <w:spacing w:val="1"/>
              </w:rPr>
              <w:t xml:space="preserve"> </w:t>
            </w:r>
            <w:r w:rsidRPr="00FD4D00">
              <w:rPr>
                <w:rFonts w:ascii="Verdana" w:hAnsi="Verdana" w:cstheme="minorHAnsi"/>
              </w:rPr>
              <w:t>la</w:t>
            </w:r>
            <w:r w:rsidRPr="00FD4D00">
              <w:rPr>
                <w:rFonts w:ascii="Verdana" w:hAnsi="Verdana" w:cstheme="minorHAnsi"/>
                <w:spacing w:val="1"/>
              </w:rPr>
              <w:t xml:space="preserve"> </w:t>
            </w:r>
            <w:r w:rsidRPr="00FD4D00">
              <w:rPr>
                <w:rFonts w:ascii="Verdana" w:hAnsi="Verdana" w:cstheme="minorHAnsi"/>
              </w:rPr>
              <w:t>pandèmia</w:t>
            </w:r>
            <w:r w:rsidRPr="00FD4D00">
              <w:rPr>
                <w:rFonts w:ascii="Verdana" w:hAnsi="Verdana" w:cstheme="minorHAnsi"/>
                <w:spacing w:val="1"/>
              </w:rPr>
              <w:t xml:space="preserve"> </w:t>
            </w:r>
            <w:r w:rsidRPr="00FD4D00">
              <w:rPr>
                <w:rFonts w:ascii="Verdana" w:hAnsi="Verdana" w:cstheme="minorHAnsi"/>
              </w:rPr>
              <w:t>del</w:t>
            </w:r>
            <w:r w:rsidRPr="00FD4D00">
              <w:rPr>
                <w:rFonts w:ascii="Verdana" w:hAnsi="Verdana" w:cstheme="minorHAnsi"/>
                <w:spacing w:val="1"/>
              </w:rPr>
              <w:t xml:space="preserve"> </w:t>
            </w:r>
            <w:r w:rsidRPr="00FD4D00">
              <w:rPr>
                <w:rFonts w:ascii="Verdana" w:hAnsi="Verdana" w:cstheme="minorHAnsi"/>
              </w:rPr>
              <w:t>COVID</w:t>
            </w:r>
            <w:r w:rsidRPr="00FD4D00">
              <w:rPr>
                <w:rFonts w:ascii="Verdana" w:hAnsi="Verdana" w:cstheme="minorHAnsi"/>
                <w:spacing w:val="1"/>
              </w:rPr>
              <w:t xml:space="preserve"> </w:t>
            </w:r>
            <w:r w:rsidRPr="00FD4D00">
              <w:rPr>
                <w:rFonts w:ascii="Verdana" w:hAnsi="Verdana" w:cstheme="minorHAnsi"/>
              </w:rPr>
              <w:t>19</w:t>
            </w:r>
          </w:p>
        </w:tc>
      </w:tr>
      <w:tr w:rsidR="0038447A" w14:paraId="7EA68209" w14:textId="77777777" w:rsidTr="0038447A">
        <w:trPr>
          <w:gridBefore w:val="1"/>
          <w:gridAfter w:val="2"/>
          <w:wBefore w:w="71" w:type="dxa"/>
          <w:wAfter w:w="7230" w:type="dxa"/>
          <w:cantSplit/>
          <w:trHeight w:hRule="exact" w:val="444"/>
        </w:trPr>
        <w:tc>
          <w:tcPr>
            <w:tcW w:w="993" w:type="dxa"/>
            <w:hideMark/>
          </w:tcPr>
          <w:p w14:paraId="7475986E" w14:textId="77777777" w:rsidR="0038447A" w:rsidRDefault="0038447A" w:rsidP="0038447A">
            <w:pPr>
              <w:ind w:left="-111"/>
              <w:jc w:val="both"/>
              <w:rPr>
                <w:rFonts w:ascii="Verdana" w:hAnsi="Verdana"/>
                <w:b/>
                <w:sz w:val="16"/>
              </w:rPr>
            </w:pPr>
            <w:r>
              <w:rPr>
                <w:rFonts w:ascii="Verdana" w:hAnsi="Verdana"/>
                <w:b/>
                <w:sz w:val="16"/>
              </w:rPr>
              <w:t>Expedient</w:t>
            </w:r>
          </w:p>
        </w:tc>
        <w:tc>
          <w:tcPr>
            <w:tcW w:w="1275" w:type="dxa"/>
            <w:tcBorders>
              <w:top w:val="single" w:sz="6" w:space="0" w:color="auto"/>
              <w:left w:val="single" w:sz="6" w:space="0" w:color="auto"/>
              <w:bottom w:val="single" w:sz="6" w:space="0" w:color="auto"/>
              <w:right w:val="single" w:sz="6" w:space="0" w:color="auto"/>
            </w:tcBorders>
          </w:tcPr>
          <w:p w14:paraId="5E65B390" w14:textId="70AB2B9A" w:rsidR="0038447A" w:rsidRPr="00FD4D00" w:rsidRDefault="00455F61" w:rsidP="00455F61">
            <w:pPr>
              <w:pStyle w:val="Pas8"/>
              <w:tabs>
                <w:tab w:val="left" w:pos="1702"/>
              </w:tabs>
              <w:ind w:right="-71"/>
              <w:rPr>
                <w:rFonts w:ascii="Verdana" w:hAnsi="Verdana"/>
                <w:b/>
                <w:position w:val="-10"/>
                <w:sz w:val="20"/>
              </w:rPr>
            </w:pPr>
            <w:r>
              <w:rPr>
                <w:rFonts w:ascii="Verdana" w:hAnsi="Verdana"/>
                <w:b/>
                <w:position w:val="-10"/>
                <w:sz w:val="20"/>
              </w:rPr>
              <w:t>20210171</w:t>
            </w:r>
          </w:p>
        </w:tc>
      </w:tr>
    </w:tbl>
    <w:p w14:paraId="1BBAA92A" w14:textId="77777777" w:rsidR="00B520B7" w:rsidRPr="00DC1A33" w:rsidRDefault="00B520B7" w:rsidP="00C03CAE">
      <w:pPr>
        <w:pStyle w:val="Textdecomentari"/>
        <w:tabs>
          <w:tab w:val="left" w:pos="567"/>
          <w:tab w:val="left" w:pos="1134"/>
          <w:tab w:val="left" w:pos="1702"/>
        </w:tabs>
        <w:rPr>
          <w:rFonts w:ascii="Verdana" w:hAnsi="Verdana"/>
        </w:rPr>
      </w:pPr>
    </w:p>
    <w:tbl>
      <w:tblPr>
        <w:tblW w:w="6308" w:type="dxa"/>
        <w:tblLayout w:type="fixed"/>
        <w:tblCellMar>
          <w:left w:w="71" w:type="dxa"/>
          <w:right w:w="71" w:type="dxa"/>
        </w:tblCellMar>
        <w:tblLook w:val="0000" w:firstRow="0" w:lastRow="0" w:firstColumn="0" w:lastColumn="0" w:noHBand="0" w:noVBand="0"/>
      </w:tblPr>
      <w:tblGrid>
        <w:gridCol w:w="1153"/>
        <w:gridCol w:w="1753"/>
        <w:gridCol w:w="1134"/>
        <w:gridCol w:w="2268"/>
      </w:tblGrid>
      <w:tr w:rsidR="00282C32" w:rsidRPr="00DC1A33" w14:paraId="1DED524A" w14:textId="77777777" w:rsidTr="00282C32">
        <w:trPr>
          <w:cantSplit/>
          <w:trHeight w:hRule="exact" w:val="444"/>
        </w:trPr>
        <w:tc>
          <w:tcPr>
            <w:tcW w:w="1153" w:type="dxa"/>
          </w:tcPr>
          <w:p w14:paraId="62F883CD" w14:textId="77777777" w:rsidR="00282C32" w:rsidRPr="00DC1A33" w:rsidRDefault="00282C32" w:rsidP="00C03CAE">
            <w:pPr>
              <w:jc w:val="both"/>
              <w:rPr>
                <w:rFonts w:ascii="Verdana" w:hAnsi="Verdana"/>
                <w:b/>
                <w:sz w:val="16"/>
              </w:rPr>
            </w:pPr>
            <w:r w:rsidRPr="00DC1A33">
              <w:rPr>
                <w:rFonts w:ascii="Verdana" w:hAnsi="Verdana"/>
                <w:b/>
                <w:sz w:val="16"/>
              </w:rPr>
              <w:t>Import</w:t>
            </w:r>
          </w:p>
          <w:p w14:paraId="72E53D9D" w14:textId="77777777" w:rsidR="00282C32" w:rsidRPr="00DC1A33" w:rsidRDefault="00282C32" w:rsidP="00C03CAE">
            <w:pPr>
              <w:jc w:val="both"/>
              <w:rPr>
                <w:rFonts w:ascii="Verdana" w:hAnsi="Verdana"/>
                <w:b/>
                <w:sz w:val="16"/>
              </w:rPr>
            </w:pPr>
            <w:r w:rsidRPr="00DC1A33">
              <w:rPr>
                <w:rFonts w:ascii="Verdana" w:hAnsi="Verdana"/>
                <w:b/>
                <w:sz w:val="16"/>
              </w:rPr>
              <w:t>pressupost</w:t>
            </w:r>
          </w:p>
        </w:tc>
        <w:tc>
          <w:tcPr>
            <w:tcW w:w="1753" w:type="dxa"/>
            <w:tcBorders>
              <w:top w:val="single" w:sz="6" w:space="0" w:color="auto"/>
              <w:left w:val="single" w:sz="6" w:space="0" w:color="auto"/>
              <w:bottom w:val="single" w:sz="6" w:space="0" w:color="auto"/>
              <w:right w:val="single" w:sz="6" w:space="0" w:color="auto"/>
            </w:tcBorders>
            <w:shd w:val="clear" w:color="auto" w:fill="auto"/>
          </w:tcPr>
          <w:p w14:paraId="5F79B0AF" w14:textId="0D1282C2" w:rsidR="00282C32" w:rsidRPr="00DC1A33" w:rsidRDefault="00FD4D00" w:rsidP="00C03CAE">
            <w:pPr>
              <w:pStyle w:val="Pas8"/>
              <w:tabs>
                <w:tab w:val="left" w:pos="567"/>
                <w:tab w:val="left" w:pos="1134"/>
                <w:tab w:val="left" w:pos="1702"/>
              </w:tabs>
              <w:rPr>
                <w:rFonts w:ascii="Verdana" w:hAnsi="Verdana"/>
                <w:position w:val="-10"/>
                <w:sz w:val="20"/>
              </w:rPr>
            </w:pPr>
            <w:r>
              <w:rPr>
                <w:rFonts w:ascii="Verdana" w:hAnsi="Verdana"/>
                <w:position w:val="-10"/>
                <w:sz w:val="20"/>
              </w:rPr>
              <w:t>20.328,00 €</w:t>
            </w:r>
          </w:p>
        </w:tc>
        <w:tc>
          <w:tcPr>
            <w:tcW w:w="1134" w:type="dxa"/>
            <w:tcBorders>
              <w:left w:val="single" w:sz="4" w:space="0" w:color="auto"/>
              <w:right w:val="single" w:sz="4" w:space="0" w:color="auto"/>
            </w:tcBorders>
            <w:shd w:val="clear" w:color="auto" w:fill="auto"/>
          </w:tcPr>
          <w:p w14:paraId="65949FE6" w14:textId="77777777" w:rsidR="00282C32" w:rsidRPr="00DC1A33" w:rsidRDefault="00282C32" w:rsidP="00C03CAE">
            <w:pPr>
              <w:jc w:val="both"/>
              <w:rPr>
                <w:rFonts w:ascii="Verdana" w:hAnsi="Verdana"/>
                <w:b/>
              </w:rPr>
            </w:pPr>
            <w:r w:rsidRPr="00DC1A33">
              <w:rPr>
                <w:rFonts w:ascii="Verdana" w:hAnsi="Verdana"/>
                <w:b/>
                <w:sz w:val="16"/>
              </w:rPr>
              <w:t xml:space="preserve">Codi CPV </w:t>
            </w:r>
          </w:p>
        </w:tc>
        <w:tc>
          <w:tcPr>
            <w:tcW w:w="2268" w:type="dxa"/>
            <w:tcBorders>
              <w:top w:val="single" w:sz="6" w:space="0" w:color="auto"/>
              <w:left w:val="single" w:sz="4" w:space="0" w:color="auto"/>
              <w:bottom w:val="single" w:sz="6" w:space="0" w:color="auto"/>
              <w:right w:val="single" w:sz="6" w:space="0" w:color="auto"/>
            </w:tcBorders>
            <w:shd w:val="clear" w:color="auto" w:fill="auto"/>
          </w:tcPr>
          <w:p w14:paraId="11C717EB" w14:textId="1A2F026D" w:rsidR="00282C32" w:rsidRPr="00DC1A33" w:rsidRDefault="00FD4D00" w:rsidP="00C03CAE">
            <w:pPr>
              <w:pStyle w:val="Pas8"/>
              <w:tabs>
                <w:tab w:val="left" w:pos="567"/>
                <w:tab w:val="left" w:pos="1134"/>
                <w:tab w:val="left" w:pos="1702"/>
              </w:tabs>
              <w:rPr>
                <w:rFonts w:ascii="Verdana" w:hAnsi="Verdana"/>
                <w:position w:val="-10"/>
                <w:sz w:val="20"/>
              </w:rPr>
            </w:pPr>
            <w:r>
              <w:rPr>
                <w:rFonts w:ascii="Verdana" w:hAnsi="Verdana"/>
                <w:position w:val="-10"/>
                <w:sz w:val="20"/>
              </w:rPr>
              <w:t>79212000-3</w:t>
            </w:r>
          </w:p>
        </w:tc>
      </w:tr>
    </w:tbl>
    <w:p w14:paraId="347A9209" w14:textId="77777777" w:rsidR="00F3316D" w:rsidRPr="00DC1A33" w:rsidRDefault="00F3316D" w:rsidP="00C03CAE">
      <w:pPr>
        <w:pStyle w:val="Textdecomentari"/>
        <w:tabs>
          <w:tab w:val="left" w:pos="567"/>
          <w:tab w:val="left" w:pos="1134"/>
          <w:tab w:val="left" w:pos="1702"/>
        </w:tabs>
        <w:rPr>
          <w:rFonts w:ascii="Verdana" w:hAnsi="Verdana"/>
        </w:rPr>
      </w:pPr>
    </w:p>
    <w:tbl>
      <w:tblPr>
        <w:tblW w:w="9497" w:type="dxa"/>
        <w:tblInd w:w="71" w:type="dxa"/>
        <w:tblLayout w:type="fixed"/>
        <w:tblCellMar>
          <w:left w:w="71" w:type="dxa"/>
          <w:right w:w="71" w:type="dxa"/>
        </w:tblCellMar>
        <w:tblLook w:val="0000" w:firstRow="0" w:lastRow="0" w:firstColumn="0" w:lastColumn="0" w:noHBand="0" w:noVBand="0"/>
      </w:tblPr>
      <w:tblGrid>
        <w:gridCol w:w="2268"/>
        <w:gridCol w:w="7229"/>
      </w:tblGrid>
      <w:tr w:rsidR="00A63538" w:rsidRPr="00DC1A33" w14:paraId="561E5D5E" w14:textId="77777777" w:rsidTr="001840D2">
        <w:trPr>
          <w:cantSplit/>
          <w:trHeight w:hRule="exact" w:val="444"/>
        </w:trPr>
        <w:tc>
          <w:tcPr>
            <w:tcW w:w="2268" w:type="dxa"/>
          </w:tcPr>
          <w:p w14:paraId="5D41431A" w14:textId="77777777" w:rsidR="00F3316D" w:rsidRPr="00DC1A33" w:rsidRDefault="00F3316D" w:rsidP="00C03CAE">
            <w:pPr>
              <w:jc w:val="both"/>
              <w:rPr>
                <w:rFonts w:ascii="Verdana" w:hAnsi="Verdana"/>
                <w:b/>
                <w:sz w:val="16"/>
              </w:rPr>
            </w:pPr>
            <w:r w:rsidRPr="00DC1A33">
              <w:rPr>
                <w:rFonts w:ascii="Verdana" w:hAnsi="Verdana"/>
                <w:b/>
                <w:sz w:val="16"/>
              </w:rPr>
              <w:t>*Òrgan de contractació</w:t>
            </w:r>
          </w:p>
          <w:p w14:paraId="2BB82280" w14:textId="77777777" w:rsidR="00F3316D" w:rsidRPr="00DC1A33" w:rsidRDefault="00F3316D" w:rsidP="00C03CAE">
            <w:pPr>
              <w:jc w:val="both"/>
              <w:rPr>
                <w:rFonts w:ascii="Verdana" w:hAnsi="Verdana"/>
                <w:b/>
                <w:sz w:val="16"/>
              </w:rPr>
            </w:pPr>
          </w:p>
        </w:tc>
        <w:tc>
          <w:tcPr>
            <w:tcW w:w="7229" w:type="dxa"/>
            <w:tcBorders>
              <w:top w:val="single" w:sz="6" w:space="0" w:color="auto"/>
              <w:left w:val="single" w:sz="6" w:space="0" w:color="auto"/>
              <w:bottom w:val="single" w:sz="6" w:space="0" w:color="auto"/>
              <w:right w:val="single" w:sz="6" w:space="0" w:color="auto"/>
            </w:tcBorders>
            <w:shd w:val="clear" w:color="auto" w:fill="auto"/>
          </w:tcPr>
          <w:p w14:paraId="52104B1C" w14:textId="4D462FB4" w:rsidR="00F3316D" w:rsidRPr="00512846" w:rsidRDefault="00FE40E0" w:rsidP="00C018C7">
            <w:pPr>
              <w:pStyle w:val="Pas8"/>
              <w:tabs>
                <w:tab w:val="left" w:pos="1702"/>
              </w:tabs>
              <w:rPr>
                <w:rFonts w:ascii="Verdana" w:hAnsi="Verdana"/>
                <w:position w:val="-10"/>
                <w:sz w:val="20"/>
              </w:rPr>
            </w:pPr>
            <w:r w:rsidRPr="00512846">
              <w:rPr>
                <w:rFonts w:ascii="Verdana" w:hAnsi="Verdana"/>
                <w:position w:val="-10"/>
                <w:sz w:val="20"/>
              </w:rPr>
              <w:t xml:space="preserve">Gerència </w:t>
            </w:r>
          </w:p>
        </w:tc>
      </w:tr>
    </w:tbl>
    <w:p w14:paraId="65F0C413" w14:textId="77777777" w:rsidR="00F3316D" w:rsidRPr="00DC1A33" w:rsidRDefault="00F3316D" w:rsidP="00C03CAE">
      <w:pPr>
        <w:pStyle w:val="Textdecomentari"/>
        <w:tabs>
          <w:tab w:val="left" w:pos="567"/>
          <w:tab w:val="left" w:pos="1134"/>
          <w:tab w:val="left" w:pos="1702"/>
        </w:tabs>
        <w:rPr>
          <w:rFonts w:ascii="Verdana" w:hAnsi="Verdana"/>
          <w:sz w:val="16"/>
          <w:szCs w:val="16"/>
        </w:rPr>
      </w:pPr>
    </w:p>
    <w:tbl>
      <w:tblPr>
        <w:tblW w:w="9497" w:type="dxa"/>
        <w:tblInd w:w="71" w:type="dxa"/>
        <w:tblLayout w:type="fixed"/>
        <w:tblCellMar>
          <w:left w:w="71" w:type="dxa"/>
          <w:right w:w="71" w:type="dxa"/>
        </w:tblCellMar>
        <w:tblLook w:val="0000" w:firstRow="0" w:lastRow="0" w:firstColumn="0" w:lastColumn="0" w:noHBand="0" w:noVBand="0"/>
      </w:tblPr>
      <w:tblGrid>
        <w:gridCol w:w="2268"/>
        <w:gridCol w:w="7229"/>
      </w:tblGrid>
      <w:tr w:rsidR="00A63538" w:rsidRPr="00DC1A33" w14:paraId="210BDE8E" w14:textId="77777777" w:rsidTr="001840D2">
        <w:trPr>
          <w:cantSplit/>
          <w:trHeight w:hRule="exact" w:val="444"/>
        </w:trPr>
        <w:tc>
          <w:tcPr>
            <w:tcW w:w="2268" w:type="dxa"/>
          </w:tcPr>
          <w:p w14:paraId="609F0071" w14:textId="77777777" w:rsidR="00F3316D" w:rsidRPr="00DC1A33" w:rsidRDefault="00F3316D" w:rsidP="00C03CAE">
            <w:pPr>
              <w:jc w:val="both"/>
              <w:rPr>
                <w:rFonts w:ascii="Verdana" w:hAnsi="Verdana"/>
                <w:b/>
              </w:rPr>
            </w:pPr>
            <w:r w:rsidRPr="00DC1A33">
              <w:rPr>
                <w:rFonts w:ascii="Verdana" w:hAnsi="Verdana"/>
                <w:b/>
                <w:sz w:val="16"/>
              </w:rPr>
              <w:t>*Departament econòmic</w:t>
            </w:r>
          </w:p>
        </w:tc>
        <w:tc>
          <w:tcPr>
            <w:tcW w:w="7229" w:type="dxa"/>
            <w:tcBorders>
              <w:top w:val="single" w:sz="6" w:space="0" w:color="auto"/>
              <w:left w:val="single" w:sz="6" w:space="0" w:color="auto"/>
              <w:bottom w:val="single" w:sz="6" w:space="0" w:color="auto"/>
              <w:right w:val="single" w:sz="4" w:space="0" w:color="auto"/>
            </w:tcBorders>
            <w:shd w:val="clear" w:color="auto" w:fill="auto"/>
          </w:tcPr>
          <w:p w14:paraId="4EE0CC56" w14:textId="03D35104" w:rsidR="00F3316D" w:rsidRPr="00DC1A33" w:rsidRDefault="00FE40E0" w:rsidP="00C03CAE">
            <w:pPr>
              <w:pStyle w:val="Pas8"/>
              <w:tabs>
                <w:tab w:val="left" w:pos="567"/>
                <w:tab w:val="left" w:pos="1134"/>
                <w:tab w:val="left" w:pos="1702"/>
              </w:tabs>
              <w:rPr>
                <w:rFonts w:ascii="Verdana" w:hAnsi="Verdana"/>
                <w:position w:val="-10"/>
                <w:sz w:val="20"/>
              </w:rPr>
            </w:pPr>
            <w:r>
              <w:rPr>
                <w:rFonts w:ascii="Verdana" w:hAnsi="Verdana"/>
                <w:position w:val="-10"/>
                <w:sz w:val="20"/>
              </w:rPr>
              <w:t xml:space="preserve">Administració </w:t>
            </w:r>
          </w:p>
        </w:tc>
      </w:tr>
    </w:tbl>
    <w:p w14:paraId="5F65A2DC" w14:textId="77777777" w:rsidR="00F3316D" w:rsidRPr="00DC1A33" w:rsidRDefault="00F3316D" w:rsidP="00C03CAE">
      <w:pPr>
        <w:pStyle w:val="Textdecomentari"/>
        <w:tabs>
          <w:tab w:val="left" w:pos="567"/>
          <w:tab w:val="left" w:pos="1134"/>
          <w:tab w:val="left" w:pos="1702"/>
        </w:tabs>
        <w:rPr>
          <w:rFonts w:ascii="Verdana" w:hAnsi="Verdana"/>
          <w:sz w:val="16"/>
          <w:szCs w:val="16"/>
        </w:rPr>
      </w:pPr>
    </w:p>
    <w:tbl>
      <w:tblPr>
        <w:tblW w:w="9497" w:type="dxa"/>
        <w:tblInd w:w="71" w:type="dxa"/>
        <w:tblLayout w:type="fixed"/>
        <w:tblCellMar>
          <w:left w:w="71" w:type="dxa"/>
          <w:right w:w="71" w:type="dxa"/>
        </w:tblCellMar>
        <w:tblLook w:val="0000" w:firstRow="0" w:lastRow="0" w:firstColumn="0" w:lastColumn="0" w:noHBand="0" w:noVBand="0"/>
      </w:tblPr>
      <w:tblGrid>
        <w:gridCol w:w="2268"/>
        <w:gridCol w:w="7229"/>
      </w:tblGrid>
      <w:tr w:rsidR="00A63538" w:rsidRPr="00DC1A33" w14:paraId="685565C7" w14:textId="77777777" w:rsidTr="001840D2">
        <w:trPr>
          <w:cantSplit/>
          <w:trHeight w:hRule="exact" w:val="444"/>
        </w:trPr>
        <w:tc>
          <w:tcPr>
            <w:tcW w:w="2268" w:type="dxa"/>
            <w:tcBorders>
              <w:right w:val="single" w:sz="4" w:space="0" w:color="auto"/>
            </w:tcBorders>
            <w:shd w:val="clear" w:color="auto" w:fill="auto"/>
          </w:tcPr>
          <w:p w14:paraId="5925B161" w14:textId="77777777" w:rsidR="00F3316D" w:rsidRPr="00DC1A33" w:rsidRDefault="00F3316D" w:rsidP="00C03CAE">
            <w:pPr>
              <w:jc w:val="both"/>
              <w:rPr>
                <w:rFonts w:ascii="Verdana" w:hAnsi="Verdana"/>
                <w:b/>
              </w:rPr>
            </w:pPr>
            <w:r w:rsidRPr="00DC1A33">
              <w:rPr>
                <w:rFonts w:ascii="Verdana" w:hAnsi="Verdana"/>
                <w:b/>
                <w:sz w:val="16"/>
              </w:rPr>
              <w:t>*Òrgan destinatari</w:t>
            </w:r>
          </w:p>
        </w:tc>
        <w:tc>
          <w:tcPr>
            <w:tcW w:w="7229" w:type="dxa"/>
            <w:tcBorders>
              <w:top w:val="single" w:sz="4" w:space="0" w:color="auto"/>
              <w:left w:val="single" w:sz="4" w:space="0" w:color="auto"/>
              <w:bottom w:val="single" w:sz="4" w:space="0" w:color="auto"/>
              <w:right w:val="single" w:sz="4" w:space="0" w:color="auto"/>
            </w:tcBorders>
            <w:shd w:val="clear" w:color="auto" w:fill="auto"/>
          </w:tcPr>
          <w:p w14:paraId="1612BFD1" w14:textId="5FDCB9CE" w:rsidR="00F3316D" w:rsidRPr="00DC1A33" w:rsidRDefault="00FD4D00" w:rsidP="00C03CAE">
            <w:pPr>
              <w:pStyle w:val="Pas8"/>
              <w:tabs>
                <w:tab w:val="left" w:pos="567"/>
                <w:tab w:val="left" w:pos="1134"/>
                <w:tab w:val="left" w:pos="1702"/>
              </w:tabs>
              <w:rPr>
                <w:rFonts w:ascii="Verdana" w:hAnsi="Verdana"/>
                <w:position w:val="-10"/>
                <w:sz w:val="20"/>
              </w:rPr>
            </w:pPr>
            <w:r>
              <w:rPr>
                <w:rFonts w:ascii="Verdana" w:hAnsi="Verdana"/>
                <w:position w:val="-10"/>
                <w:sz w:val="20"/>
              </w:rPr>
              <w:t>Direcció de Serveis d’Instal·lacions i Obres</w:t>
            </w:r>
          </w:p>
        </w:tc>
      </w:tr>
    </w:tbl>
    <w:p w14:paraId="2F2E6D9E" w14:textId="77777777" w:rsidR="00F3316D" w:rsidRPr="00DC1A33" w:rsidRDefault="00F3316D" w:rsidP="00C03CAE">
      <w:pPr>
        <w:jc w:val="both"/>
        <w:rPr>
          <w:rFonts w:ascii="Verdana" w:hAnsi="Verdana"/>
          <w:sz w:val="16"/>
          <w:szCs w:val="16"/>
        </w:rPr>
      </w:pPr>
    </w:p>
    <w:p w14:paraId="56698193" w14:textId="77777777" w:rsidR="00C865A5" w:rsidRPr="00DC1A33" w:rsidRDefault="00C865A5" w:rsidP="00C03CAE">
      <w:pPr>
        <w:jc w:val="both"/>
        <w:rPr>
          <w:rFonts w:ascii="Verdana" w:hAnsi="Verdana"/>
          <w:sz w:val="16"/>
          <w:szCs w:val="16"/>
        </w:rPr>
      </w:pPr>
    </w:p>
    <w:p w14:paraId="289CB7B9" w14:textId="77777777" w:rsidR="00C865A5" w:rsidRPr="00090B19" w:rsidRDefault="00C865A5" w:rsidP="00C03CAE">
      <w:pPr>
        <w:jc w:val="both"/>
        <w:rPr>
          <w:rFonts w:ascii="Verdana" w:hAnsi="Verdana"/>
        </w:rPr>
      </w:pPr>
      <w:r w:rsidRPr="00090B19">
        <w:rPr>
          <w:rFonts w:ascii="Verdana" w:hAnsi="Verdana"/>
        </w:rPr>
        <w:t>*Aquestes dades han de constar en cadascuna de les factures presentades per l’empresa adjudicatària.</w:t>
      </w:r>
    </w:p>
    <w:sdt>
      <w:sdtPr>
        <w:rPr>
          <w:rFonts w:ascii="Verdana" w:eastAsia="Times New Roman" w:hAnsi="Verdana" w:cs="Times New Roman"/>
          <w:b w:val="0"/>
          <w:bCs w:val="0"/>
          <w:color w:val="auto"/>
          <w:sz w:val="20"/>
          <w:szCs w:val="20"/>
        </w:rPr>
        <w:id w:val="2100836610"/>
        <w:docPartObj>
          <w:docPartGallery w:val="Table of Contents"/>
          <w:docPartUnique/>
        </w:docPartObj>
      </w:sdtPr>
      <w:sdtEndPr/>
      <w:sdtContent>
        <w:p w14:paraId="06DEC685" w14:textId="77777777" w:rsidR="005A2494" w:rsidRPr="003C6301" w:rsidRDefault="00947B5D" w:rsidP="00C03CAE">
          <w:pPr>
            <w:pStyle w:val="TtoldelIDC"/>
            <w:jc w:val="both"/>
            <w:rPr>
              <w:rFonts w:ascii="Verdana" w:hAnsi="Verdana"/>
              <w:b w:val="0"/>
              <w:color w:val="auto"/>
              <w:sz w:val="20"/>
              <w:szCs w:val="20"/>
            </w:rPr>
          </w:pPr>
          <w:r w:rsidRPr="003C6301">
            <w:rPr>
              <w:rFonts w:ascii="Verdana" w:hAnsi="Verdana"/>
              <w:b w:val="0"/>
              <w:color w:val="auto"/>
              <w:sz w:val="20"/>
              <w:szCs w:val="20"/>
            </w:rPr>
            <w:t>Índex</w:t>
          </w:r>
        </w:p>
        <w:p w14:paraId="2F313C4F" w14:textId="77777777" w:rsidR="007F2102" w:rsidRDefault="001A0341">
          <w:pPr>
            <w:pStyle w:val="IDC1"/>
            <w:tabs>
              <w:tab w:val="right" w:leader="dot" w:pos="9629"/>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11316885" w:history="1">
            <w:r w:rsidR="007F2102" w:rsidRPr="00C75AC3">
              <w:rPr>
                <w:rStyle w:val="Enlla"/>
                <w:noProof/>
              </w:rPr>
              <w:t>Clàusula 1. Objecte del contracte i règim jurídic</w:t>
            </w:r>
            <w:r w:rsidR="007F2102">
              <w:rPr>
                <w:noProof/>
                <w:webHidden/>
              </w:rPr>
              <w:tab/>
            </w:r>
            <w:r w:rsidR="007F2102">
              <w:rPr>
                <w:noProof/>
                <w:webHidden/>
              </w:rPr>
              <w:fldChar w:fldCharType="begin"/>
            </w:r>
            <w:r w:rsidR="007F2102">
              <w:rPr>
                <w:noProof/>
                <w:webHidden/>
              </w:rPr>
              <w:instrText xml:space="preserve"> PAGEREF _Toc511316885 \h </w:instrText>
            </w:r>
            <w:r w:rsidR="007F2102">
              <w:rPr>
                <w:noProof/>
                <w:webHidden/>
              </w:rPr>
            </w:r>
            <w:r w:rsidR="007F2102">
              <w:rPr>
                <w:noProof/>
                <w:webHidden/>
              </w:rPr>
              <w:fldChar w:fldCharType="separate"/>
            </w:r>
            <w:r w:rsidR="005931A7">
              <w:rPr>
                <w:noProof/>
                <w:webHidden/>
              </w:rPr>
              <w:t>2</w:t>
            </w:r>
            <w:r w:rsidR="007F2102">
              <w:rPr>
                <w:noProof/>
                <w:webHidden/>
              </w:rPr>
              <w:fldChar w:fldCharType="end"/>
            </w:r>
          </w:hyperlink>
        </w:p>
        <w:p w14:paraId="0EE36923" w14:textId="77777777"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886" w:history="1">
            <w:r w:rsidR="007F2102" w:rsidRPr="00C75AC3">
              <w:rPr>
                <w:rStyle w:val="Enlla"/>
                <w:noProof/>
              </w:rPr>
              <w:t>Clàusula 2. Pressupost base de licitació i valor estimat del contracte</w:t>
            </w:r>
            <w:r w:rsidR="007F2102">
              <w:rPr>
                <w:noProof/>
                <w:webHidden/>
              </w:rPr>
              <w:tab/>
            </w:r>
            <w:r w:rsidR="007F2102">
              <w:rPr>
                <w:noProof/>
                <w:webHidden/>
              </w:rPr>
              <w:fldChar w:fldCharType="begin"/>
            </w:r>
            <w:r w:rsidR="007F2102">
              <w:rPr>
                <w:noProof/>
                <w:webHidden/>
              </w:rPr>
              <w:instrText xml:space="preserve"> PAGEREF _Toc511316886 \h </w:instrText>
            </w:r>
            <w:r w:rsidR="007F2102">
              <w:rPr>
                <w:noProof/>
                <w:webHidden/>
              </w:rPr>
            </w:r>
            <w:r w:rsidR="007F2102">
              <w:rPr>
                <w:noProof/>
                <w:webHidden/>
              </w:rPr>
              <w:fldChar w:fldCharType="separate"/>
            </w:r>
            <w:r w:rsidR="005931A7">
              <w:rPr>
                <w:noProof/>
                <w:webHidden/>
              </w:rPr>
              <w:t>3</w:t>
            </w:r>
            <w:r w:rsidR="007F2102">
              <w:rPr>
                <w:noProof/>
                <w:webHidden/>
              </w:rPr>
              <w:fldChar w:fldCharType="end"/>
            </w:r>
          </w:hyperlink>
        </w:p>
        <w:p w14:paraId="45450D4D" w14:textId="77777777"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887" w:history="1">
            <w:r w:rsidR="007F2102" w:rsidRPr="00C75AC3">
              <w:rPr>
                <w:rStyle w:val="Enlla"/>
                <w:noProof/>
              </w:rPr>
              <w:t>Clàusula 3. Durada del contracte</w:t>
            </w:r>
            <w:r w:rsidR="007F2102">
              <w:rPr>
                <w:noProof/>
                <w:webHidden/>
              </w:rPr>
              <w:tab/>
            </w:r>
            <w:r w:rsidR="007F2102">
              <w:rPr>
                <w:noProof/>
                <w:webHidden/>
              </w:rPr>
              <w:fldChar w:fldCharType="begin"/>
            </w:r>
            <w:r w:rsidR="007F2102">
              <w:rPr>
                <w:noProof/>
                <w:webHidden/>
              </w:rPr>
              <w:instrText xml:space="preserve"> PAGEREF _Toc511316887 \h </w:instrText>
            </w:r>
            <w:r w:rsidR="007F2102">
              <w:rPr>
                <w:noProof/>
                <w:webHidden/>
              </w:rPr>
            </w:r>
            <w:r w:rsidR="007F2102">
              <w:rPr>
                <w:noProof/>
                <w:webHidden/>
              </w:rPr>
              <w:fldChar w:fldCharType="separate"/>
            </w:r>
            <w:r w:rsidR="005931A7">
              <w:rPr>
                <w:noProof/>
                <w:webHidden/>
              </w:rPr>
              <w:t>5</w:t>
            </w:r>
            <w:r w:rsidR="007F2102">
              <w:rPr>
                <w:noProof/>
                <w:webHidden/>
              </w:rPr>
              <w:fldChar w:fldCharType="end"/>
            </w:r>
          </w:hyperlink>
        </w:p>
        <w:p w14:paraId="051C158C" w14:textId="77777777"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888" w:history="1">
            <w:r w:rsidR="007F2102" w:rsidRPr="00C75AC3">
              <w:rPr>
                <w:rStyle w:val="Enlla"/>
                <w:noProof/>
              </w:rPr>
              <w:t>Clàusula 4. Òrgan de contractació. Perfil de contractant</w:t>
            </w:r>
            <w:r w:rsidR="007F2102">
              <w:rPr>
                <w:noProof/>
                <w:webHidden/>
              </w:rPr>
              <w:tab/>
            </w:r>
            <w:r w:rsidR="007F2102">
              <w:rPr>
                <w:noProof/>
                <w:webHidden/>
              </w:rPr>
              <w:fldChar w:fldCharType="begin"/>
            </w:r>
            <w:r w:rsidR="007F2102">
              <w:rPr>
                <w:noProof/>
                <w:webHidden/>
              </w:rPr>
              <w:instrText xml:space="preserve"> PAGEREF _Toc511316888 \h </w:instrText>
            </w:r>
            <w:r w:rsidR="007F2102">
              <w:rPr>
                <w:noProof/>
                <w:webHidden/>
              </w:rPr>
            </w:r>
            <w:r w:rsidR="007F2102">
              <w:rPr>
                <w:noProof/>
                <w:webHidden/>
              </w:rPr>
              <w:fldChar w:fldCharType="separate"/>
            </w:r>
            <w:r w:rsidR="005931A7">
              <w:rPr>
                <w:noProof/>
                <w:webHidden/>
              </w:rPr>
              <w:t>5</w:t>
            </w:r>
            <w:r w:rsidR="007F2102">
              <w:rPr>
                <w:noProof/>
                <w:webHidden/>
              </w:rPr>
              <w:fldChar w:fldCharType="end"/>
            </w:r>
          </w:hyperlink>
        </w:p>
        <w:p w14:paraId="217355C8" w14:textId="77777777"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889" w:history="1">
            <w:r w:rsidR="007F2102" w:rsidRPr="00C75AC3">
              <w:rPr>
                <w:rStyle w:val="Enlla"/>
                <w:noProof/>
              </w:rPr>
              <w:t>Clàusula 5. Expedient de contractació. Procediment d'adjudicació</w:t>
            </w:r>
            <w:r w:rsidR="007F2102">
              <w:rPr>
                <w:noProof/>
                <w:webHidden/>
              </w:rPr>
              <w:tab/>
            </w:r>
            <w:r w:rsidR="007F2102">
              <w:rPr>
                <w:noProof/>
                <w:webHidden/>
              </w:rPr>
              <w:fldChar w:fldCharType="begin"/>
            </w:r>
            <w:r w:rsidR="007F2102">
              <w:rPr>
                <w:noProof/>
                <w:webHidden/>
              </w:rPr>
              <w:instrText xml:space="preserve"> PAGEREF _Toc511316889 \h </w:instrText>
            </w:r>
            <w:r w:rsidR="007F2102">
              <w:rPr>
                <w:noProof/>
                <w:webHidden/>
              </w:rPr>
            </w:r>
            <w:r w:rsidR="007F2102">
              <w:rPr>
                <w:noProof/>
                <w:webHidden/>
              </w:rPr>
              <w:fldChar w:fldCharType="separate"/>
            </w:r>
            <w:r w:rsidR="005931A7">
              <w:rPr>
                <w:noProof/>
                <w:webHidden/>
              </w:rPr>
              <w:t>5</w:t>
            </w:r>
            <w:r w:rsidR="007F2102">
              <w:rPr>
                <w:noProof/>
                <w:webHidden/>
              </w:rPr>
              <w:fldChar w:fldCharType="end"/>
            </w:r>
          </w:hyperlink>
        </w:p>
        <w:p w14:paraId="60AE9CCA" w14:textId="77777777"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890" w:history="1">
            <w:r w:rsidR="007F2102" w:rsidRPr="00C75AC3">
              <w:rPr>
                <w:rStyle w:val="Enlla"/>
                <w:noProof/>
              </w:rPr>
              <w:t>Clàusula 6. Publicitat de la licitació</w:t>
            </w:r>
            <w:r w:rsidR="007F2102">
              <w:rPr>
                <w:noProof/>
                <w:webHidden/>
              </w:rPr>
              <w:tab/>
            </w:r>
            <w:r w:rsidR="007F2102">
              <w:rPr>
                <w:noProof/>
                <w:webHidden/>
              </w:rPr>
              <w:fldChar w:fldCharType="begin"/>
            </w:r>
            <w:r w:rsidR="007F2102">
              <w:rPr>
                <w:noProof/>
                <w:webHidden/>
              </w:rPr>
              <w:instrText xml:space="preserve"> PAGEREF _Toc511316890 \h </w:instrText>
            </w:r>
            <w:r w:rsidR="007F2102">
              <w:rPr>
                <w:noProof/>
                <w:webHidden/>
              </w:rPr>
            </w:r>
            <w:r w:rsidR="007F2102">
              <w:rPr>
                <w:noProof/>
                <w:webHidden/>
              </w:rPr>
              <w:fldChar w:fldCharType="separate"/>
            </w:r>
            <w:r w:rsidR="005931A7">
              <w:rPr>
                <w:noProof/>
                <w:webHidden/>
              </w:rPr>
              <w:t>5</w:t>
            </w:r>
            <w:r w:rsidR="007F2102">
              <w:rPr>
                <w:noProof/>
                <w:webHidden/>
              </w:rPr>
              <w:fldChar w:fldCharType="end"/>
            </w:r>
          </w:hyperlink>
        </w:p>
        <w:p w14:paraId="25C1E7FF" w14:textId="77777777"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891" w:history="1">
            <w:r w:rsidR="007F2102" w:rsidRPr="00C75AC3">
              <w:rPr>
                <w:rStyle w:val="Enlla"/>
                <w:noProof/>
              </w:rPr>
              <w:t>Clàusula 7. Requisits de capacitat</w:t>
            </w:r>
            <w:r w:rsidR="007F2102">
              <w:rPr>
                <w:noProof/>
                <w:webHidden/>
              </w:rPr>
              <w:tab/>
            </w:r>
            <w:r w:rsidR="007F2102">
              <w:rPr>
                <w:noProof/>
                <w:webHidden/>
              </w:rPr>
              <w:fldChar w:fldCharType="begin"/>
            </w:r>
            <w:r w:rsidR="007F2102">
              <w:rPr>
                <w:noProof/>
                <w:webHidden/>
              </w:rPr>
              <w:instrText xml:space="preserve"> PAGEREF _Toc511316891 \h </w:instrText>
            </w:r>
            <w:r w:rsidR="007F2102">
              <w:rPr>
                <w:noProof/>
                <w:webHidden/>
              </w:rPr>
            </w:r>
            <w:r w:rsidR="007F2102">
              <w:rPr>
                <w:noProof/>
                <w:webHidden/>
              </w:rPr>
              <w:fldChar w:fldCharType="separate"/>
            </w:r>
            <w:r w:rsidR="005931A7">
              <w:rPr>
                <w:noProof/>
                <w:webHidden/>
              </w:rPr>
              <w:t>5</w:t>
            </w:r>
            <w:r w:rsidR="007F2102">
              <w:rPr>
                <w:noProof/>
                <w:webHidden/>
              </w:rPr>
              <w:fldChar w:fldCharType="end"/>
            </w:r>
          </w:hyperlink>
        </w:p>
        <w:p w14:paraId="1AEDE9B8" w14:textId="77777777"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892" w:history="1">
            <w:r w:rsidR="007F2102" w:rsidRPr="00C75AC3">
              <w:rPr>
                <w:rStyle w:val="Enlla"/>
                <w:noProof/>
              </w:rPr>
              <w:t>Clàusula 8. Documentació que han de presentar les empreses licitadores</w:t>
            </w:r>
            <w:r w:rsidR="007F2102">
              <w:rPr>
                <w:noProof/>
                <w:webHidden/>
              </w:rPr>
              <w:tab/>
            </w:r>
            <w:r w:rsidR="007F2102">
              <w:rPr>
                <w:noProof/>
                <w:webHidden/>
              </w:rPr>
              <w:fldChar w:fldCharType="begin"/>
            </w:r>
            <w:r w:rsidR="007F2102">
              <w:rPr>
                <w:noProof/>
                <w:webHidden/>
              </w:rPr>
              <w:instrText xml:space="preserve"> PAGEREF _Toc511316892 \h </w:instrText>
            </w:r>
            <w:r w:rsidR="007F2102">
              <w:rPr>
                <w:noProof/>
                <w:webHidden/>
              </w:rPr>
            </w:r>
            <w:r w:rsidR="007F2102">
              <w:rPr>
                <w:noProof/>
                <w:webHidden/>
              </w:rPr>
              <w:fldChar w:fldCharType="separate"/>
            </w:r>
            <w:r w:rsidR="005931A7">
              <w:rPr>
                <w:noProof/>
                <w:webHidden/>
              </w:rPr>
              <w:t>6</w:t>
            </w:r>
            <w:r w:rsidR="007F2102">
              <w:rPr>
                <w:noProof/>
                <w:webHidden/>
              </w:rPr>
              <w:fldChar w:fldCharType="end"/>
            </w:r>
          </w:hyperlink>
        </w:p>
        <w:p w14:paraId="342C07A5" w14:textId="77777777"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893" w:history="1">
            <w:r w:rsidR="007F2102" w:rsidRPr="00C75AC3">
              <w:rPr>
                <w:rStyle w:val="Enlla"/>
                <w:noProof/>
              </w:rPr>
              <w:t>Clàusula 9. Termini de presentació de les ofertes</w:t>
            </w:r>
            <w:r w:rsidR="007F2102">
              <w:rPr>
                <w:noProof/>
                <w:webHidden/>
              </w:rPr>
              <w:tab/>
            </w:r>
            <w:r w:rsidR="007F2102">
              <w:rPr>
                <w:noProof/>
                <w:webHidden/>
              </w:rPr>
              <w:fldChar w:fldCharType="begin"/>
            </w:r>
            <w:r w:rsidR="007F2102">
              <w:rPr>
                <w:noProof/>
                <w:webHidden/>
              </w:rPr>
              <w:instrText xml:space="preserve"> PAGEREF _Toc511316893 \h </w:instrText>
            </w:r>
            <w:r w:rsidR="007F2102">
              <w:rPr>
                <w:noProof/>
                <w:webHidden/>
              </w:rPr>
            </w:r>
            <w:r w:rsidR="007F2102">
              <w:rPr>
                <w:noProof/>
                <w:webHidden/>
              </w:rPr>
              <w:fldChar w:fldCharType="separate"/>
            </w:r>
            <w:r w:rsidR="005931A7">
              <w:rPr>
                <w:noProof/>
                <w:webHidden/>
              </w:rPr>
              <w:t>7</w:t>
            </w:r>
            <w:r w:rsidR="007F2102">
              <w:rPr>
                <w:noProof/>
                <w:webHidden/>
              </w:rPr>
              <w:fldChar w:fldCharType="end"/>
            </w:r>
          </w:hyperlink>
        </w:p>
        <w:p w14:paraId="182E0994" w14:textId="77777777"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894" w:history="1">
            <w:r w:rsidR="007F2102" w:rsidRPr="00C75AC3">
              <w:rPr>
                <w:rStyle w:val="Enlla"/>
                <w:noProof/>
              </w:rPr>
              <w:t>Clàusula 10. Criteris de valoració de les ofertes</w:t>
            </w:r>
            <w:r w:rsidR="007F2102">
              <w:rPr>
                <w:noProof/>
                <w:webHidden/>
              </w:rPr>
              <w:tab/>
            </w:r>
            <w:r w:rsidR="007F2102">
              <w:rPr>
                <w:noProof/>
                <w:webHidden/>
              </w:rPr>
              <w:fldChar w:fldCharType="begin"/>
            </w:r>
            <w:r w:rsidR="007F2102">
              <w:rPr>
                <w:noProof/>
                <w:webHidden/>
              </w:rPr>
              <w:instrText xml:space="preserve"> PAGEREF _Toc511316894 \h </w:instrText>
            </w:r>
            <w:r w:rsidR="007F2102">
              <w:rPr>
                <w:noProof/>
                <w:webHidden/>
              </w:rPr>
            </w:r>
            <w:r w:rsidR="007F2102">
              <w:rPr>
                <w:noProof/>
                <w:webHidden/>
              </w:rPr>
              <w:fldChar w:fldCharType="separate"/>
            </w:r>
            <w:r w:rsidR="005931A7">
              <w:rPr>
                <w:noProof/>
                <w:webHidden/>
              </w:rPr>
              <w:t>7</w:t>
            </w:r>
            <w:r w:rsidR="007F2102">
              <w:rPr>
                <w:noProof/>
                <w:webHidden/>
              </w:rPr>
              <w:fldChar w:fldCharType="end"/>
            </w:r>
          </w:hyperlink>
        </w:p>
        <w:p w14:paraId="393234EE" w14:textId="77777777"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895" w:history="1">
            <w:r w:rsidR="007F2102" w:rsidRPr="00C75AC3">
              <w:rPr>
                <w:rStyle w:val="Enlla"/>
                <w:noProof/>
              </w:rPr>
              <w:t>Clàusula 11. Obertura de les proposicions</w:t>
            </w:r>
            <w:r w:rsidR="007F2102">
              <w:rPr>
                <w:noProof/>
                <w:webHidden/>
              </w:rPr>
              <w:tab/>
            </w:r>
            <w:r w:rsidR="007F2102">
              <w:rPr>
                <w:noProof/>
                <w:webHidden/>
              </w:rPr>
              <w:fldChar w:fldCharType="begin"/>
            </w:r>
            <w:r w:rsidR="007F2102">
              <w:rPr>
                <w:noProof/>
                <w:webHidden/>
              </w:rPr>
              <w:instrText xml:space="preserve"> PAGEREF _Toc511316895 \h </w:instrText>
            </w:r>
            <w:r w:rsidR="007F2102">
              <w:rPr>
                <w:noProof/>
                <w:webHidden/>
              </w:rPr>
            </w:r>
            <w:r w:rsidR="007F2102">
              <w:rPr>
                <w:noProof/>
                <w:webHidden/>
              </w:rPr>
              <w:fldChar w:fldCharType="separate"/>
            </w:r>
            <w:r w:rsidR="005931A7">
              <w:rPr>
                <w:noProof/>
                <w:webHidden/>
              </w:rPr>
              <w:t>9</w:t>
            </w:r>
            <w:r w:rsidR="007F2102">
              <w:rPr>
                <w:noProof/>
                <w:webHidden/>
              </w:rPr>
              <w:fldChar w:fldCharType="end"/>
            </w:r>
          </w:hyperlink>
        </w:p>
        <w:p w14:paraId="562550D9" w14:textId="77777777"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896" w:history="1">
            <w:r w:rsidR="007F2102" w:rsidRPr="00C75AC3">
              <w:rPr>
                <w:rStyle w:val="Enlla"/>
                <w:noProof/>
              </w:rPr>
              <w:t>Clàusula 12. Adjudicació del contracte</w:t>
            </w:r>
            <w:r w:rsidR="007F2102">
              <w:rPr>
                <w:noProof/>
                <w:webHidden/>
              </w:rPr>
              <w:tab/>
            </w:r>
            <w:r w:rsidR="007F2102">
              <w:rPr>
                <w:noProof/>
                <w:webHidden/>
              </w:rPr>
              <w:fldChar w:fldCharType="begin"/>
            </w:r>
            <w:r w:rsidR="007F2102">
              <w:rPr>
                <w:noProof/>
                <w:webHidden/>
              </w:rPr>
              <w:instrText xml:space="preserve"> PAGEREF _Toc511316896 \h </w:instrText>
            </w:r>
            <w:r w:rsidR="007F2102">
              <w:rPr>
                <w:noProof/>
                <w:webHidden/>
              </w:rPr>
            </w:r>
            <w:r w:rsidR="007F2102">
              <w:rPr>
                <w:noProof/>
                <w:webHidden/>
              </w:rPr>
              <w:fldChar w:fldCharType="separate"/>
            </w:r>
            <w:r w:rsidR="005931A7">
              <w:rPr>
                <w:noProof/>
                <w:webHidden/>
              </w:rPr>
              <w:t>9</w:t>
            </w:r>
            <w:r w:rsidR="007F2102">
              <w:rPr>
                <w:noProof/>
                <w:webHidden/>
              </w:rPr>
              <w:fldChar w:fldCharType="end"/>
            </w:r>
          </w:hyperlink>
        </w:p>
        <w:p w14:paraId="709B6C1F" w14:textId="77777777"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897" w:history="1">
            <w:r w:rsidR="007F2102" w:rsidRPr="00C75AC3">
              <w:rPr>
                <w:rStyle w:val="Enlla"/>
                <w:noProof/>
              </w:rPr>
              <w:t>Clàusula 13. Notificació de l’adjudicació i formalització del contracte</w:t>
            </w:r>
            <w:r w:rsidR="007F2102">
              <w:rPr>
                <w:noProof/>
                <w:webHidden/>
              </w:rPr>
              <w:tab/>
            </w:r>
            <w:r w:rsidR="007F2102">
              <w:rPr>
                <w:noProof/>
                <w:webHidden/>
              </w:rPr>
              <w:fldChar w:fldCharType="begin"/>
            </w:r>
            <w:r w:rsidR="007F2102">
              <w:rPr>
                <w:noProof/>
                <w:webHidden/>
              </w:rPr>
              <w:instrText xml:space="preserve"> PAGEREF _Toc511316897 \h </w:instrText>
            </w:r>
            <w:r w:rsidR="007F2102">
              <w:rPr>
                <w:noProof/>
                <w:webHidden/>
              </w:rPr>
            </w:r>
            <w:r w:rsidR="007F2102">
              <w:rPr>
                <w:noProof/>
                <w:webHidden/>
              </w:rPr>
              <w:fldChar w:fldCharType="separate"/>
            </w:r>
            <w:r w:rsidR="005931A7">
              <w:rPr>
                <w:noProof/>
                <w:webHidden/>
              </w:rPr>
              <w:t>9</w:t>
            </w:r>
            <w:r w:rsidR="007F2102">
              <w:rPr>
                <w:noProof/>
                <w:webHidden/>
              </w:rPr>
              <w:fldChar w:fldCharType="end"/>
            </w:r>
          </w:hyperlink>
        </w:p>
        <w:p w14:paraId="158FD28E" w14:textId="77777777"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898" w:history="1">
            <w:r w:rsidR="007F2102" w:rsidRPr="00C75AC3">
              <w:rPr>
                <w:rStyle w:val="Enlla"/>
                <w:noProof/>
              </w:rPr>
              <w:t>Clàusula 14. Execució del contracte</w:t>
            </w:r>
            <w:r w:rsidR="007F2102">
              <w:rPr>
                <w:noProof/>
                <w:webHidden/>
              </w:rPr>
              <w:tab/>
            </w:r>
            <w:r w:rsidR="007F2102">
              <w:rPr>
                <w:noProof/>
                <w:webHidden/>
              </w:rPr>
              <w:fldChar w:fldCharType="begin"/>
            </w:r>
            <w:r w:rsidR="007F2102">
              <w:rPr>
                <w:noProof/>
                <w:webHidden/>
              </w:rPr>
              <w:instrText xml:space="preserve"> PAGEREF _Toc511316898 \h </w:instrText>
            </w:r>
            <w:r w:rsidR="007F2102">
              <w:rPr>
                <w:noProof/>
                <w:webHidden/>
              </w:rPr>
            </w:r>
            <w:r w:rsidR="007F2102">
              <w:rPr>
                <w:noProof/>
                <w:webHidden/>
              </w:rPr>
              <w:fldChar w:fldCharType="separate"/>
            </w:r>
            <w:r w:rsidR="005931A7">
              <w:rPr>
                <w:noProof/>
                <w:webHidden/>
              </w:rPr>
              <w:t>9</w:t>
            </w:r>
            <w:r w:rsidR="007F2102">
              <w:rPr>
                <w:noProof/>
                <w:webHidden/>
              </w:rPr>
              <w:fldChar w:fldCharType="end"/>
            </w:r>
          </w:hyperlink>
        </w:p>
        <w:p w14:paraId="498D5DA3" w14:textId="77777777"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899" w:history="1">
            <w:r w:rsidR="007F2102" w:rsidRPr="00C75AC3">
              <w:rPr>
                <w:rStyle w:val="Enlla"/>
                <w:noProof/>
              </w:rPr>
              <w:t>Clàusula 15. Abonaments al contractista</w:t>
            </w:r>
            <w:r w:rsidR="007F2102">
              <w:rPr>
                <w:noProof/>
                <w:webHidden/>
              </w:rPr>
              <w:tab/>
            </w:r>
            <w:r w:rsidR="007F2102">
              <w:rPr>
                <w:noProof/>
                <w:webHidden/>
              </w:rPr>
              <w:fldChar w:fldCharType="begin"/>
            </w:r>
            <w:r w:rsidR="007F2102">
              <w:rPr>
                <w:noProof/>
                <w:webHidden/>
              </w:rPr>
              <w:instrText xml:space="preserve"> PAGEREF _Toc511316899 \h </w:instrText>
            </w:r>
            <w:r w:rsidR="007F2102">
              <w:rPr>
                <w:noProof/>
                <w:webHidden/>
              </w:rPr>
            </w:r>
            <w:r w:rsidR="007F2102">
              <w:rPr>
                <w:noProof/>
                <w:webHidden/>
              </w:rPr>
              <w:fldChar w:fldCharType="separate"/>
            </w:r>
            <w:r w:rsidR="005931A7">
              <w:rPr>
                <w:noProof/>
                <w:webHidden/>
              </w:rPr>
              <w:t>10</w:t>
            </w:r>
            <w:r w:rsidR="007F2102">
              <w:rPr>
                <w:noProof/>
                <w:webHidden/>
              </w:rPr>
              <w:fldChar w:fldCharType="end"/>
            </w:r>
          </w:hyperlink>
        </w:p>
        <w:p w14:paraId="4F4E1E11" w14:textId="77777777"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900" w:history="1">
            <w:r w:rsidR="007F2102" w:rsidRPr="00C75AC3">
              <w:rPr>
                <w:rStyle w:val="Enlla"/>
                <w:noProof/>
              </w:rPr>
              <w:t>Clàusula 16. Responsable del contracte</w:t>
            </w:r>
            <w:r w:rsidR="007F2102">
              <w:rPr>
                <w:noProof/>
                <w:webHidden/>
              </w:rPr>
              <w:tab/>
            </w:r>
            <w:r w:rsidR="007F2102">
              <w:rPr>
                <w:noProof/>
                <w:webHidden/>
              </w:rPr>
              <w:fldChar w:fldCharType="begin"/>
            </w:r>
            <w:r w:rsidR="007F2102">
              <w:rPr>
                <w:noProof/>
                <w:webHidden/>
              </w:rPr>
              <w:instrText xml:space="preserve"> PAGEREF _Toc511316900 \h </w:instrText>
            </w:r>
            <w:r w:rsidR="007F2102">
              <w:rPr>
                <w:noProof/>
                <w:webHidden/>
              </w:rPr>
            </w:r>
            <w:r w:rsidR="007F2102">
              <w:rPr>
                <w:noProof/>
                <w:webHidden/>
              </w:rPr>
              <w:fldChar w:fldCharType="separate"/>
            </w:r>
            <w:r w:rsidR="005931A7">
              <w:rPr>
                <w:noProof/>
                <w:webHidden/>
              </w:rPr>
              <w:t>11</w:t>
            </w:r>
            <w:r w:rsidR="007F2102">
              <w:rPr>
                <w:noProof/>
                <w:webHidden/>
              </w:rPr>
              <w:fldChar w:fldCharType="end"/>
            </w:r>
          </w:hyperlink>
        </w:p>
        <w:p w14:paraId="02E44294" w14:textId="77777777"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901" w:history="1">
            <w:r w:rsidR="007F2102" w:rsidRPr="00C75AC3">
              <w:rPr>
                <w:rStyle w:val="Enlla"/>
                <w:noProof/>
              </w:rPr>
              <w:t>Clàusula 17. Condicions especials d’execució i obligacions del contractista.</w:t>
            </w:r>
            <w:r w:rsidR="007F2102">
              <w:rPr>
                <w:noProof/>
                <w:webHidden/>
              </w:rPr>
              <w:tab/>
            </w:r>
            <w:r w:rsidR="007F2102">
              <w:rPr>
                <w:noProof/>
                <w:webHidden/>
              </w:rPr>
              <w:fldChar w:fldCharType="begin"/>
            </w:r>
            <w:r w:rsidR="007F2102">
              <w:rPr>
                <w:noProof/>
                <w:webHidden/>
              </w:rPr>
              <w:instrText xml:space="preserve"> PAGEREF _Toc511316901 \h </w:instrText>
            </w:r>
            <w:r w:rsidR="007F2102">
              <w:rPr>
                <w:noProof/>
                <w:webHidden/>
              </w:rPr>
            </w:r>
            <w:r w:rsidR="007F2102">
              <w:rPr>
                <w:noProof/>
                <w:webHidden/>
              </w:rPr>
              <w:fldChar w:fldCharType="separate"/>
            </w:r>
            <w:r w:rsidR="005931A7">
              <w:rPr>
                <w:noProof/>
                <w:webHidden/>
              </w:rPr>
              <w:t>11</w:t>
            </w:r>
            <w:r w:rsidR="007F2102">
              <w:rPr>
                <w:noProof/>
                <w:webHidden/>
              </w:rPr>
              <w:fldChar w:fldCharType="end"/>
            </w:r>
          </w:hyperlink>
        </w:p>
        <w:p w14:paraId="09DAD76C" w14:textId="77777777"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902" w:history="1">
            <w:r w:rsidR="007F2102" w:rsidRPr="00C75AC3">
              <w:rPr>
                <w:rStyle w:val="Enlla"/>
                <w:noProof/>
              </w:rPr>
              <w:t>Clàusula 18. Modificació del contracte.</w:t>
            </w:r>
            <w:r w:rsidR="007F2102">
              <w:rPr>
                <w:noProof/>
                <w:webHidden/>
              </w:rPr>
              <w:tab/>
            </w:r>
            <w:r w:rsidR="007F2102">
              <w:rPr>
                <w:noProof/>
                <w:webHidden/>
              </w:rPr>
              <w:fldChar w:fldCharType="begin"/>
            </w:r>
            <w:r w:rsidR="007F2102">
              <w:rPr>
                <w:noProof/>
                <w:webHidden/>
              </w:rPr>
              <w:instrText xml:space="preserve"> PAGEREF _Toc511316902 \h </w:instrText>
            </w:r>
            <w:r w:rsidR="007F2102">
              <w:rPr>
                <w:noProof/>
                <w:webHidden/>
              </w:rPr>
            </w:r>
            <w:r w:rsidR="007F2102">
              <w:rPr>
                <w:noProof/>
                <w:webHidden/>
              </w:rPr>
              <w:fldChar w:fldCharType="separate"/>
            </w:r>
            <w:r w:rsidR="005931A7">
              <w:rPr>
                <w:noProof/>
                <w:webHidden/>
              </w:rPr>
              <w:t>19</w:t>
            </w:r>
            <w:r w:rsidR="007F2102">
              <w:rPr>
                <w:noProof/>
                <w:webHidden/>
              </w:rPr>
              <w:fldChar w:fldCharType="end"/>
            </w:r>
          </w:hyperlink>
        </w:p>
        <w:p w14:paraId="2B8711CB" w14:textId="77777777"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903" w:history="1">
            <w:r w:rsidR="007F2102" w:rsidRPr="00C75AC3">
              <w:rPr>
                <w:rStyle w:val="Enlla"/>
                <w:noProof/>
              </w:rPr>
              <w:t>Clàusula 19. Subcontractació</w:t>
            </w:r>
            <w:r w:rsidR="007F2102">
              <w:rPr>
                <w:noProof/>
                <w:webHidden/>
              </w:rPr>
              <w:tab/>
            </w:r>
            <w:r w:rsidR="007F2102">
              <w:rPr>
                <w:noProof/>
                <w:webHidden/>
              </w:rPr>
              <w:fldChar w:fldCharType="begin"/>
            </w:r>
            <w:r w:rsidR="007F2102">
              <w:rPr>
                <w:noProof/>
                <w:webHidden/>
              </w:rPr>
              <w:instrText xml:space="preserve"> PAGEREF _Toc511316903 \h </w:instrText>
            </w:r>
            <w:r w:rsidR="007F2102">
              <w:rPr>
                <w:noProof/>
                <w:webHidden/>
              </w:rPr>
            </w:r>
            <w:r w:rsidR="007F2102">
              <w:rPr>
                <w:noProof/>
                <w:webHidden/>
              </w:rPr>
              <w:fldChar w:fldCharType="separate"/>
            </w:r>
            <w:r w:rsidR="005931A7">
              <w:rPr>
                <w:noProof/>
                <w:webHidden/>
              </w:rPr>
              <w:t>19</w:t>
            </w:r>
            <w:r w:rsidR="007F2102">
              <w:rPr>
                <w:noProof/>
                <w:webHidden/>
              </w:rPr>
              <w:fldChar w:fldCharType="end"/>
            </w:r>
          </w:hyperlink>
        </w:p>
        <w:p w14:paraId="77C2751F" w14:textId="77777777"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904" w:history="1">
            <w:r w:rsidR="007F2102" w:rsidRPr="00C75AC3">
              <w:rPr>
                <w:rStyle w:val="Enlla"/>
                <w:noProof/>
              </w:rPr>
              <w:t>Clàusula 20. Cessió del contracte</w:t>
            </w:r>
            <w:r w:rsidR="007F2102">
              <w:rPr>
                <w:noProof/>
                <w:webHidden/>
              </w:rPr>
              <w:tab/>
            </w:r>
            <w:r w:rsidR="007F2102">
              <w:rPr>
                <w:noProof/>
                <w:webHidden/>
              </w:rPr>
              <w:fldChar w:fldCharType="begin"/>
            </w:r>
            <w:r w:rsidR="007F2102">
              <w:rPr>
                <w:noProof/>
                <w:webHidden/>
              </w:rPr>
              <w:instrText xml:space="preserve"> PAGEREF _Toc511316904 \h </w:instrText>
            </w:r>
            <w:r w:rsidR="007F2102">
              <w:rPr>
                <w:noProof/>
                <w:webHidden/>
              </w:rPr>
            </w:r>
            <w:r w:rsidR="007F2102">
              <w:rPr>
                <w:noProof/>
                <w:webHidden/>
              </w:rPr>
              <w:fldChar w:fldCharType="separate"/>
            </w:r>
            <w:r w:rsidR="005931A7">
              <w:rPr>
                <w:noProof/>
                <w:webHidden/>
              </w:rPr>
              <w:t>20</w:t>
            </w:r>
            <w:r w:rsidR="007F2102">
              <w:rPr>
                <w:noProof/>
                <w:webHidden/>
              </w:rPr>
              <w:fldChar w:fldCharType="end"/>
            </w:r>
          </w:hyperlink>
        </w:p>
        <w:p w14:paraId="7A1415CA" w14:textId="77777777"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905" w:history="1">
            <w:r w:rsidR="007F2102" w:rsidRPr="00C75AC3">
              <w:rPr>
                <w:rStyle w:val="Enlla"/>
                <w:noProof/>
              </w:rPr>
              <w:t>Clàusula 21. Demora en les prestacions</w:t>
            </w:r>
            <w:r w:rsidR="007F2102">
              <w:rPr>
                <w:noProof/>
                <w:webHidden/>
              </w:rPr>
              <w:tab/>
            </w:r>
            <w:r w:rsidR="007F2102">
              <w:rPr>
                <w:noProof/>
                <w:webHidden/>
              </w:rPr>
              <w:fldChar w:fldCharType="begin"/>
            </w:r>
            <w:r w:rsidR="007F2102">
              <w:rPr>
                <w:noProof/>
                <w:webHidden/>
              </w:rPr>
              <w:instrText xml:space="preserve"> PAGEREF _Toc511316905 \h </w:instrText>
            </w:r>
            <w:r w:rsidR="007F2102">
              <w:rPr>
                <w:noProof/>
                <w:webHidden/>
              </w:rPr>
            </w:r>
            <w:r w:rsidR="007F2102">
              <w:rPr>
                <w:noProof/>
                <w:webHidden/>
              </w:rPr>
              <w:fldChar w:fldCharType="separate"/>
            </w:r>
            <w:r w:rsidR="005931A7">
              <w:rPr>
                <w:noProof/>
                <w:webHidden/>
              </w:rPr>
              <w:t>20</w:t>
            </w:r>
            <w:r w:rsidR="007F2102">
              <w:rPr>
                <w:noProof/>
                <w:webHidden/>
              </w:rPr>
              <w:fldChar w:fldCharType="end"/>
            </w:r>
          </w:hyperlink>
        </w:p>
        <w:p w14:paraId="6F94E1A3" w14:textId="77777777"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906" w:history="1">
            <w:r w:rsidR="007F2102" w:rsidRPr="00C75AC3">
              <w:rPr>
                <w:rStyle w:val="Enlla"/>
                <w:rFonts w:cs="Lucida Sans Unicode"/>
                <w:noProof/>
              </w:rPr>
              <w:t>Clàusula 22. Responsabilitat en l’execució del contracte</w:t>
            </w:r>
            <w:r w:rsidR="007F2102">
              <w:rPr>
                <w:noProof/>
                <w:webHidden/>
              </w:rPr>
              <w:tab/>
            </w:r>
            <w:r w:rsidR="007F2102">
              <w:rPr>
                <w:noProof/>
                <w:webHidden/>
              </w:rPr>
              <w:fldChar w:fldCharType="begin"/>
            </w:r>
            <w:r w:rsidR="007F2102">
              <w:rPr>
                <w:noProof/>
                <w:webHidden/>
              </w:rPr>
              <w:instrText xml:space="preserve"> PAGEREF _Toc511316906 \h </w:instrText>
            </w:r>
            <w:r w:rsidR="007F2102">
              <w:rPr>
                <w:noProof/>
                <w:webHidden/>
              </w:rPr>
            </w:r>
            <w:r w:rsidR="007F2102">
              <w:rPr>
                <w:noProof/>
                <w:webHidden/>
              </w:rPr>
              <w:fldChar w:fldCharType="separate"/>
            </w:r>
            <w:r w:rsidR="005931A7">
              <w:rPr>
                <w:noProof/>
                <w:webHidden/>
              </w:rPr>
              <w:t>21</w:t>
            </w:r>
            <w:r w:rsidR="007F2102">
              <w:rPr>
                <w:noProof/>
                <w:webHidden/>
              </w:rPr>
              <w:fldChar w:fldCharType="end"/>
            </w:r>
          </w:hyperlink>
        </w:p>
        <w:p w14:paraId="3DA122C6" w14:textId="77777777"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907" w:history="1">
            <w:r w:rsidR="007F2102" w:rsidRPr="00C75AC3">
              <w:rPr>
                <w:rStyle w:val="Enlla"/>
                <w:noProof/>
              </w:rPr>
              <w:t>Clàusula 23. Recepció i termini de garantia</w:t>
            </w:r>
            <w:r w:rsidR="007F2102">
              <w:rPr>
                <w:noProof/>
                <w:webHidden/>
              </w:rPr>
              <w:tab/>
            </w:r>
            <w:r w:rsidR="007F2102">
              <w:rPr>
                <w:noProof/>
                <w:webHidden/>
              </w:rPr>
              <w:fldChar w:fldCharType="begin"/>
            </w:r>
            <w:r w:rsidR="007F2102">
              <w:rPr>
                <w:noProof/>
                <w:webHidden/>
              </w:rPr>
              <w:instrText xml:space="preserve"> PAGEREF _Toc511316907 \h </w:instrText>
            </w:r>
            <w:r w:rsidR="007F2102">
              <w:rPr>
                <w:noProof/>
                <w:webHidden/>
              </w:rPr>
            </w:r>
            <w:r w:rsidR="007F2102">
              <w:rPr>
                <w:noProof/>
                <w:webHidden/>
              </w:rPr>
              <w:fldChar w:fldCharType="separate"/>
            </w:r>
            <w:r w:rsidR="005931A7">
              <w:rPr>
                <w:noProof/>
                <w:webHidden/>
              </w:rPr>
              <w:t>23</w:t>
            </w:r>
            <w:r w:rsidR="007F2102">
              <w:rPr>
                <w:noProof/>
                <w:webHidden/>
              </w:rPr>
              <w:fldChar w:fldCharType="end"/>
            </w:r>
          </w:hyperlink>
        </w:p>
        <w:p w14:paraId="69BFE9CF" w14:textId="77777777"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908" w:history="1">
            <w:r w:rsidR="007F2102" w:rsidRPr="00C75AC3">
              <w:rPr>
                <w:rStyle w:val="Enlla"/>
                <w:noProof/>
              </w:rPr>
              <w:t>Clàusula 24. Resolució del contracte</w:t>
            </w:r>
            <w:r w:rsidR="007F2102">
              <w:rPr>
                <w:noProof/>
                <w:webHidden/>
              </w:rPr>
              <w:tab/>
            </w:r>
            <w:r w:rsidR="007F2102">
              <w:rPr>
                <w:noProof/>
                <w:webHidden/>
              </w:rPr>
              <w:fldChar w:fldCharType="begin"/>
            </w:r>
            <w:r w:rsidR="007F2102">
              <w:rPr>
                <w:noProof/>
                <w:webHidden/>
              </w:rPr>
              <w:instrText xml:space="preserve"> PAGEREF _Toc511316908 \h </w:instrText>
            </w:r>
            <w:r w:rsidR="007F2102">
              <w:rPr>
                <w:noProof/>
                <w:webHidden/>
              </w:rPr>
            </w:r>
            <w:r w:rsidR="007F2102">
              <w:rPr>
                <w:noProof/>
                <w:webHidden/>
              </w:rPr>
              <w:fldChar w:fldCharType="separate"/>
            </w:r>
            <w:r w:rsidR="005931A7">
              <w:rPr>
                <w:noProof/>
                <w:webHidden/>
              </w:rPr>
              <w:t>23</w:t>
            </w:r>
            <w:r w:rsidR="007F2102">
              <w:rPr>
                <w:noProof/>
                <w:webHidden/>
              </w:rPr>
              <w:fldChar w:fldCharType="end"/>
            </w:r>
          </w:hyperlink>
        </w:p>
        <w:p w14:paraId="027988EA" w14:textId="33D28B2D"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909" w:history="1">
            <w:r w:rsidR="007F2102" w:rsidRPr="00C75AC3">
              <w:rPr>
                <w:rStyle w:val="Enlla"/>
                <w:noProof/>
              </w:rPr>
              <w:t xml:space="preserve">Clàusula 25. Recursos </w:t>
            </w:r>
            <w:r w:rsidR="00B31E4D">
              <w:rPr>
                <w:rStyle w:val="Enlla"/>
                <w:noProof/>
              </w:rPr>
              <w:t>administratius i judicials</w:t>
            </w:r>
            <w:r w:rsidR="007F2102">
              <w:rPr>
                <w:noProof/>
                <w:webHidden/>
              </w:rPr>
              <w:tab/>
            </w:r>
            <w:r w:rsidR="007F2102">
              <w:rPr>
                <w:noProof/>
                <w:webHidden/>
              </w:rPr>
              <w:fldChar w:fldCharType="begin"/>
            </w:r>
            <w:r w:rsidR="007F2102">
              <w:rPr>
                <w:noProof/>
                <w:webHidden/>
              </w:rPr>
              <w:instrText xml:space="preserve"> PAGEREF _Toc511316909 \h </w:instrText>
            </w:r>
            <w:r w:rsidR="007F2102">
              <w:rPr>
                <w:noProof/>
                <w:webHidden/>
              </w:rPr>
            </w:r>
            <w:r w:rsidR="007F2102">
              <w:rPr>
                <w:noProof/>
                <w:webHidden/>
              </w:rPr>
              <w:fldChar w:fldCharType="separate"/>
            </w:r>
            <w:r w:rsidR="005931A7">
              <w:rPr>
                <w:noProof/>
                <w:webHidden/>
              </w:rPr>
              <w:t>24</w:t>
            </w:r>
            <w:r w:rsidR="007F2102">
              <w:rPr>
                <w:noProof/>
                <w:webHidden/>
              </w:rPr>
              <w:fldChar w:fldCharType="end"/>
            </w:r>
          </w:hyperlink>
        </w:p>
        <w:p w14:paraId="0B861CE7" w14:textId="12C7915F" w:rsidR="007F2102" w:rsidRDefault="007952AB">
          <w:pPr>
            <w:pStyle w:val="IDC1"/>
            <w:tabs>
              <w:tab w:val="right" w:leader="dot" w:pos="9629"/>
            </w:tabs>
            <w:rPr>
              <w:rFonts w:asciiTheme="minorHAnsi" w:eastAsiaTheme="minorEastAsia" w:hAnsiTheme="minorHAnsi" w:cstheme="minorBidi"/>
              <w:noProof/>
              <w:sz w:val="22"/>
              <w:szCs w:val="22"/>
            </w:rPr>
          </w:pPr>
          <w:hyperlink w:anchor="_Toc511316910" w:history="1">
            <w:r w:rsidR="007F2102" w:rsidRPr="00C75AC3">
              <w:rPr>
                <w:rStyle w:val="Enlla"/>
                <w:noProof/>
              </w:rPr>
              <w:t xml:space="preserve">Clàusula 26. </w:t>
            </w:r>
            <w:r w:rsidR="00B31E4D">
              <w:rPr>
                <w:rStyle w:val="Enlla"/>
                <w:noProof/>
              </w:rPr>
              <w:t>Transparència, integritat</w:t>
            </w:r>
            <w:r w:rsidR="007F2102" w:rsidRPr="00C75AC3">
              <w:rPr>
                <w:rStyle w:val="Enlla"/>
                <w:noProof/>
              </w:rPr>
              <w:t xml:space="preserve"> i conflicte d’interessos</w:t>
            </w:r>
            <w:r w:rsidR="007F2102">
              <w:rPr>
                <w:noProof/>
                <w:webHidden/>
              </w:rPr>
              <w:tab/>
            </w:r>
            <w:r w:rsidR="007F2102">
              <w:rPr>
                <w:noProof/>
                <w:webHidden/>
              </w:rPr>
              <w:fldChar w:fldCharType="begin"/>
            </w:r>
            <w:r w:rsidR="007F2102">
              <w:rPr>
                <w:noProof/>
                <w:webHidden/>
              </w:rPr>
              <w:instrText xml:space="preserve"> PAGEREF _Toc511316910 \h </w:instrText>
            </w:r>
            <w:r w:rsidR="007F2102">
              <w:rPr>
                <w:noProof/>
                <w:webHidden/>
              </w:rPr>
            </w:r>
            <w:r w:rsidR="007F2102">
              <w:rPr>
                <w:noProof/>
                <w:webHidden/>
              </w:rPr>
              <w:fldChar w:fldCharType="separate"/>
            </w:r>
            <w:r w:rsidR="005931A7">
              <w:rPr>
                <w:noProof/>
                <w:webHidden/>
              </w:rPr>
              <w:t>25</w:t>
            </w:r>
            <w:r w:rsidR="007F2102">
              <w:rPr>
                <w:noProof/>
                <w:webHidden/>
              </w:rPr>
              <w:fldChar w:fldCharType="end"/>
            </w:r>
          </w:hyperlink>
        </w:p>
        <w:p w14:paraId="564DCC4B" w14:textId="00BB070B" w:rsidR="005A2494" w:rsidRPr="00DC1A33" w:rsidRDefault="001A0341" w:rsidP="00C03CAE">
          <w:pPr>
            <w:jc w:val="both"/>
          </w:pPr>
          <w:r>
            <w:fldChar w:fldCharType="end"/>
          </w:r>
        </w:p>
      </w:sdtContent>
    </w:sdt>
    <w:p w14:paraId="10CDE9A7" w14:textId="77777777" w:rsidR="00422AB7" w:rsidRDefault="00422AB7" w:rsidP="00066382">
      <w:pPr>
        <w:pStyle w:val="Ttolclusula"/>
        <w:outlineLvl w:val="0"/>
      </w:pPr>
      <w:bookmarkStart w:id="0" w:name="_Toc511316885"/>
    </w:p>
    <w:p w14:paraId="72164667" w14:textId="2BDE2C0B" w:rsidR="00B32220" w:rsidRPr="00DC1A33" w:rsidRDefault="00E51D22" w:rsidP="00066382">
      <w:pPr>
        <w:pStyle w:val="Ttolclusula"/>
        <w:outlineLvl w:val="0"/>
      </w:pPr>
      <w:r>
        <w:t>Clàusula 1. Objecte</w:t>
      </w:r>
      <w:r w:rsidR="00B32220" w:rsidRPr="00DC1A33">
        <w:t xml:space="preserve"> del contracte</w:t>
      </w:r>
      <w:r w:rsidR="00481358">
        <w:t xml:space="preserve"> i règim jurídic</w:t>
      </w:r>
      <w:bookmarkEnd w:id="0"/>
    </w:p>
    <w:p w14:paraId="5B97D9A6" w14:textId="77777777" w:rsidR="00B32220" w:rsidRDefault="00B32220" w:rsidP="00C03CAE">
      <w:pPr>
        <w:jc w:val="both"/>
        <w:rPr>
          <w:rFonts w:ascii="Verdana" w:hAnsi="Verdana"/>
        </w:rPr>
      </w:pPr>
    </w:p>
    <w:p w14:paraId="46896297" w14:textId="77777777" w:rsidR="00422AB7" w:rsidRPr="00DC1A33" w:rsidRDefault="00422AB7" w:rsidP="00C03CAE">
      <w:pPr>
        <w:jc w:val="both"/>
        <w:rPr>
          <w:rFonts w:ascii="Verdana" w:hAnsi="Verdana"/>
        </w:rPr>
      </w:pPr>
    </w:p>
    <w:p w14:paraId="40954A74" w14:textId="77777777" w:rsidR="00481358" w:rsidRPr="00F11921" w:rsidRDefault="00481358" w:rsidP="00C03CAE">
      <w:pPr>
        <w:jc w:val="both"/>
        <w:rPr>
          <w:rFonts w:ascii="Verdana" w:hAnsi="Verdana"/>
          <w:b/>
          <w:u w:val="single"/>
        </w:rPr>
      </w:pPr>
      <w:r w:rsidRPr="00F11921">
        <w:rPr>
          <w:rFonts w:ascii="Verdana" w:hAnsi="Verdana"/>
          <w:b/>
          <w:u w:val="single"/>
        </w:rPr>
        <w:t>1. Objecte del contracte</w:t>
      </w:r>
    </w:p>
    <w:p w14:paraId="15DCEB71" w14:textId="77777777" w:rsidR="00481358" w:rsidRDefault="00481358" w:rsidP="00C03CAE">
      <w:pPr>
        <w:jc w:val="both"/>
        <w:rPr>
          <w:rFonts w:ascii="Verdana" w:hAnsi="Verdana"/>
        </w:rPr>
      </w:pPr>
    </w:p>
    <w:p w14:paraId="6B85956F" w14:textId="67152444" w:rsidR="00927DF6" w:rsidRDefault="00927DF6" w:rsidP="00C03CAE">
      <w:pPr>
        <w:jc w:val="both"/>
        <w:rPr>
          <w:rFonts w:ascii="Verdana" w:hAnsi="Verdana"/>
        </w:rPr>
      </w:pPr>
      <w:r w:rsidRPr="00DC1A33">
        <w:rPr>
          <w:rFonts w:ascii="Verdana" w:hAnsi="Verdana"/>
        </w:rPr>
        <w:t xml:space="preserve">L’objecte del contracte </w:t>
      </w:r>
      <w:r w:rsidR="00FD4D00">
        <w:rPr>
          <w:rFonts w:ascii="Verdana" w:hAnsi="Verdana"/>
        </w:rPr>
        <w:t xml:space="preserve">són els serveis </w:t>
      </w:r>
      <w:r w:rsidR="00FD4D00" w:rsidRPr="00FD4D00">
        <w:rPr>
          <w:rFonts w:ascii="Verdana" w:hAnsi="Verdana"/>
        </w:rPr>
        <w:t>d’auditoria per al càlcul de l’import de les indemnitzacions per al reequilibri econòmic d’algunes de les concessions esportives municipals gestionades per l’Institut Barcelona Esports, per la suspensió dels contractes de gestió amb motiu de la pandèmia del COVID 19</w:t>
      </w:r>
      <w:r w:rsidR="00FD4D00">
        <w:rPr>
          <w:rFonts w:ascii="Verdana" w:hAnsi="Verdana"/>
        </w:rPr>
        <w:t xml:space="preserve">, </w:t>
      </w:r>
      <w:r w:rsidR="00FE40E0" w:rsidRPr="00FD4D00">
        <w:rPr>
          <w:rFonts w:ascii="Verdana" w:hAnsi="Verdana"/>
        </w:rPr>
        <w:t>amb mesures de contractació pública sostenible.</w:t>
      </w:r>
      <w:r w:rsidRPr="00FD4D00">
        <w:rPr>
          <w:rFonts w:ascii="Verdana" w:hAnsi="Verdana"/>
        </w:rPr>
        <w:t xml:space="preserve"> </w:t>
      </w:r>
    </w:p>
    <w:p w14:paraId="52557393" w14:textId="77777777" w:rsidR="00320658" w:rsidRPr="00DC1A33" w:rsidRDefault="00320658" w:rsidP="00C03CAE">
      <w:pPr>
        <w:jc w:val="both"/>
        <w:rPr>
          <w:rFonts w:ascii="Verdana" w:hAnsi="Verdana"/>
        </w:rPr>
      </w:pPr>
    </w:p>
    <w:p w14:paraId="2BFB0623" w14:textId="77777777" w:rsidR="00320658" w:rsidRDefault="00320658" w:rsidP="00FE40E0">
      <w:pPr>
        <w:jc w:val="both"/>
        <w:rPr>
          <w:rFonts w:ascii="Verdana" w:hAnsi="Verdana"/>
        </w:rPr>
      </w:pPr>
      <w:r w:rsidRPr="00DC1A33">
        <w:rPr>
          <w:rFonts w:ascii="Verdana" w:hAnsi="Verdana"/>
        </w:rPr>
        <w:t>En l’objecte del contracte s’incorporen les mesures de contractació pública sostenible següents:</w:t>
      </w:r>
    </w:p>
    <w:p w14:paraId="486668A6" w14:textId="77777777" w:rsidR="00422AB7" w:rsidRPr="00DC1A33" w:rsidRDefault="00422AB7" w:rsidP="00FE40E0">
      <w:pPr>
        <w:jc w:val="both"/>
        <w:rPr>
          <w:rFonts w:ascii="Verdana" w:hAnsi="Verdana"/>
        </w:rPr>
      </w:pPr>
    </w:p>
    <w:p w14:paraId="77B246C6" w14:textId="311D3B9E" w:rsidR="00FE40E0" w:rsidRPr="004D4191" w:rsidRDefault="00FD4D00" w:rsidP="00FE40E0">
      <w:pPr>
        <w:jc w:val="both"/>
        <w:rPr>
          <w:rFonts w:ascii="Verdana" w:hAnsi="Verdana"/>
        </w:rPr>
      </w:pPr>
      <w:r>
        <w:rPr>
          <w:rFonts w:ascii="Verdana" w:hAnsi="Verdana"/>
        </w:rPr>
        <w:t xml:space="preserve">- </w:t>
      </w:r>
      <w:r w:rsidR="00FE40E0" w:rsidRPr="004D4191">
        <w:rPr>
          <w:rFonts w:ascii="Verdana" w:hAnsi="Verdana"/>
        </w:rPr>
        <w:t>La no realització d’operacions financeres que siguin considerades delictives en paradisos fiscals.</w:t>
      </w:r>
    </w:p>
    <w:p w14:paraId="4EBC7E27" w14:textId="2F68056B" w:rsidR="00FE40E0" w:rsidRPr="00FD4D00" w:rsidRDefault="00FE40E0" w:rsidP="00FE40E0">
      <w:pPr>
        <w:jc w:val="both"/>
        <w:rPr>
          <w:rFonts w:ascii="Verdana" w:hAnsi="Verdana"/>
        </w:rPr>
      </w:pPr>
      <w:r w:rsidRPr="00FD4D00">
        <w:rPr>
          <w:rFonts w:ascii="Verdana" w:hAnsi="Verdana"/>
        </w:rPr>
        <w:t>- El criteri que valora el preu del contracte té una ponderació</w:t>
      </w:r>
      <w:r w:rsidR="006D02AF">
        <w:rPr>
          <w:rFonts w:ascii="Verdana" w:hAnsi="Verdana"/>
        </w:rPr>
        <w:t xml:space="preserve"> del 35% de la puntuació total.</w:t>
      </w:r>
    </w:p>
    <w:p w14:paraId="7453F241" w14:textId="44A49357" w:rsidR="00FE40E0" w:rsidRPr="00FD4D00" w:rsidRDefault="00FE40E0" w:rsidP="00FD4D00">
      <w:pPr>
        <w:jc w:val="both"/>
        <w:rPr>
          <w:rFonts w:ascii="Verdana" w:hAnsi="Verdana"/>
        </w:rPr>
      </w:pPr>
      <w:r w:rsidRPr="00FD4D00">
        <w:rPr>
          <w:rFonts w:ascii="Verdana" w:hAnsi="Verdana"/>
        </w:rPr>
        <w:t xml:space="preserve">- </w:t>
      </w:r>
      <w:r w:rsidR="00FD4D00" w:rsidRPr="00FD4D00">
        <w:rPr>
          <w:rFonts w:ascii="Verdana" w:hAnsi="Verdana"/>
        </w:rPr>
        <w:t>Supressió del paper en la tramesa de la documentació i aportar-la per mitjans telemàtics</w:t>
      </w:r>
      <w:r w:rsidR="006D02AF">
        <w:rPr>
          <w:rFonts w:ascii="Verdana" w:hAnsi="Verdana"/>
        </w:rPr>
        <w:t>.</w:t>
      </w:r>
    </w:p>
    <w:p w14:paraId="1B116E07" w14:textId="51045A72" w:rsidR="00FE40E0" w:rsidRDefault="006D02AF" w:rsidP="00FE40E0">
      <w:pPr>
        <w:pStyle w:val="Textdecomentari"/>
        <w:tabs>
          <w:tab w:val="left" w:pos="567"/>
          <w:tab w:val="left" w:pos="1134"/>
          <w:tab w:val="left" w:pos="1702"/>
          <w:tab w:val="left" w:pos="4678"/>
          <w:tab w:val="left" w:pos="4963"/>
          <w:tab w:val="left" w:pos="5245"/>
        </w:tabs>
        <w:ind w:right="-2"/>
        <w:rPr>
          <w:rFonts w:ascii="Verdana" w:hAnsi="Verdana"/>
        </w:rPr>
      </w:pPr>
      <w:r>
        <w:rPr>
          <w:rFonts w:ascii="Verdana" w:hAnsi="Verdana"/>
        </w:rPr>
        <w:t>- Pla d’igualtat entre homes i dones.</w:t>
      </w:r>
    </w:p>
    <w:p w14:paraId="58273731" w14:textId="77777777" w:rsidR="00320658" w:rsidRPr="00FE40E0" w:rsidRDefault="00320658" w:rsidP="00FE40E0">
      <w:pPr>
        <w:jc w:val="both"/>
        <w:rPr>
          <w:rFonts w:ascii="Verdana" w:hAnsi="Verdana"/>
          <w:i/>
          <w:color w:val="FF0000"/>
          <w:sz w:val="16"/>
          <w:szCs w:val="16"/>
        </w:rPr>
      </w:pPr>
    </w:p>
    <w:p w14:paraId="78B556A8" w14:textId="77777777" w:rsidR="006D02AF" w:rsidRDefault="006D02AF" w:rsidP="006D02AF">
      <w:pPr>
        <w:pStyle w:val="Textdecomentari"/>
        <w:tabs>
          <w:tab w:val="left" w:pos="567"/>
          <w:tab w:val="left" w:pos="1134"/>
          <w:tab w:val="left" w:pos="1702"/>
          <w:tab w:val="left" w:pos="4678"/>
          <w:tab w:val="left" w:pos="4963"/>
          <w:tab w:val="left" w:pos="5245"/>
        </w:tabs>
        <w:ind w:right="-2"/>
        <w:rPr>
          <w:rFonts w:ascii="Verdana" w:hAnsi="Verdana"/>
        </w:rPr>
      </w:pPr>
      <w:r>
        <w:rPr>
          <w:rFonts w:ascii="Verdana" w:hAnsi="Verdana"/>
        </w:rPr>
        <w:t>D’acord amb l’article 99.3 LCSP, l</w:t>
      </w:r>
      <w:r w:rsidRPr="00DC1A33">
        <w:rPr>
          <w:rFonts w:ascii="Verdana" w:hAnsi="Verdana"/>
        </w:rPr>
        <w:t xml:space="preserve">’objecte del contracte es divideix en els següents lots </w:t>
      </w:r>
      <w:r>
        <w:rPr>
          <w:rFonts w:ascii="Verdana" w:hAnsi="Verdana"/>
        </w:rPr>
        <w:t>de realització independent i que es formalitzaran en contractes específics</w:t>
      </w:r>
      <w:r w:rsidRPr="00DC1A33">
        <w:rPr>
          <w:rFonts w:ascii="Verdana" w:hAnsi="Verdana"/>
        </w:rPr>
        <w:t>:</w:t>
      </w:r>
    </w:p>
    <w:p w14:paraId="1F981A2B" w14:textId="77777777" w:rsidR="00422AB7" w:rsidRDefault="00422AB7" w:rsidP="006D02AF">
      <w:pPr>
        <w:pStyle w:val="Textdecomentari"/>
        <w:tabs>
          <w:tab w:val="left" w:pos="567"/>
          <w:tab w:val="left" w:pos="1134"/>
          <w:tab w:val="left" w:pos="1702"/>
          <w:tab w:val="left" w:pos="4678"/>
          <w:tab w:val="left" w:pos="4963"/>
          <w:tab w:val="left" w:pos="5245"/>
        </w:tabs>
        <w:ind w:right="-2"/>
        <w:rPr>
          <w:rFonts w:ascii="Verdana" w:hAnsi="Verdana"/>
        </w:rPr>
      </w:pPr>
    </w:p>
    <w:p w14:paraId="293098E6" w14:textId="77777777" w:rsidR="00422AB7" w:rsidRDefault="00422AB7" w:rsidP="006D02AF">
      <w:pPr>
        <w:pStyle w:val="Textdecomentari"/>
        <w:tabs>
          <w:tab w:val="left" w:pos="567"/>
          <w:tab w:val="left" w:pos="1134"/>
          <w:tab w:val="left" w:pos="1702"/>
          <w:tab w:val="left" w:pos="4678"/>
          <w:tab w:val="left" w:pos="4963"/>
          <w:tab w:val="left" w:pos="5245"/>
        </w:tabs>
        <w:ind w:right="-2"/>
        <w:rPr>
          <w:rFonts w:ascii="Verdana" w:hAnsi="Verdana"/>
        </w:rPr>
      </w:pPr>
    </w:p>
    <w:p w14:paraId="71246C85" w14:textId="2D2F03C1" w:rsidR="00320658" w:rsidRDefault="006D02AF" w:rsidP="006D02AF">
      <w:pPr>
        <w:tabs>
          <w:tab w:val="left" w:pos="2268"/>
        </w:tabs>
        <w:jc w:val="both"/>
        <w:rPr>
          <w:rFonts w:ascii="Verdana" w:hAnsi="Verdana"/>
        </w:rPr>
      </w:pPr>
      <w:r>
        <w:rPr>
          <w:rFonts w:ascii="Verdana" w:hAnsi="Verdana"/>
        </w:rPr>
        <w:tab/>
        <w:t xml:space="preserve">      </w:t>
      </w:r>
      <w:r>
        <w:rPr>
          <w:rFonts w:asciiTheme="minorHAnsi" w:hAnsiTheme="minorHAnsi" w:cstheme="minorHAnsi"/>
          <w:b/>
          <w:bCs/>
          <w:color w:val="000000"/>
        </w:rPr>
        <w:t>Lot 1</w:t>
      </w:r>
    </w:p>
    <w:tbl>
      <w:tblPr>
        <w:tblW w:w="4450" w:type="dxa"/>
        <w:jc w:val="center"/>
        <w:tblCellMar>
          <w:left w:w="70" w:type="dxa"/>
          <w:right w:w="70" w:type="dxa"/>
        </w:tblCellMar>
        <w:tblLook w:val="04A0" w:firstRow="1" w:lastRow="0" w:firstColumn="1" w:lastColumn="0" w:noHBand="0" w:noVBand="1"/>
      </w:tblPr>
      <w:tblGrid>
        <w:gridCol w:w="4450"/>
      </w:tblGrid>
      <w:tr w:rsidR="006D02AF" w:rsidRPr="004973F3" w14:paraId="650AF8B4" w14:textId="77777777" w:rsidTr="006D02AF">
        <w:trPr>
          <w:trHeight w:hRule="exact" w:val="284"/>
          <w:jc w:val="center"/>
        </w:trPr>
        <w:tc>
          <w:tcPr>
            <w:tcW w:w="4450"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7D23E4BC" w14:textId="77777777" w:rsidR="006D02AF" w:rsidRPr="004973F3" w:rsidRDefault="006D02AF" w:rsidP="00512846">
            <w:pPr>
              <w:jc w:val="center"/>
              <w:rPr>
                <w:rFonts w:asciiTheme="minorHAnsi" w:hAnsiTheme="minorHAnsi" w:cstheme="minorHAnsi"/>
                <w:b/>
                <w:bCs/>
                <w:color w:val="000000"/>
                <w:u w:val="single"/>
              </w:rPr>
            </w:pPr>
            <w:r w:rsidRPr="004973F3">
              <w:rPr>
                <w:rFonts w:asciiTheme="minorHAnsi" w:hAnsiTheme="minorHAnsi" w:cstheme="minorHAnsi"/>
                <w:b/>
                <w:bCs/>
                <w:color w:val="000000"/>
                <w:u w:val="single"/>
              </w:rPr>
              <w:t>Concessió</w:t>
            </w:r>
          </w:p>
        </w:tc>
      </w:tr>
      <w:tr w:rsidR="006D02AF" w:rsidRPr="004973F3" w14:paraId="5DBE4C9D" w14:textId="77777777" w:rsidTr="006D02AF">
        <w:trPr>
          <w:trHeight w:hRule="exact" w:val="284"/>
          <w:jc w:val="center"/>
        </w:trPr>
        <w:tc>
          <w:tcPr>
            <w:tcW w:w="4450" w:type="dxa"/>
            <w:tcBorders>
              <w:top w:val="nil"/>
              <w:left w:val="single" w:sz="8" w:space="0" w:color="000000"/>
              <w:bottom w:val="single" w:sz="8" w:space="0" w:color="000000"/>
              <w:right w:val="single" w:sz="8" w:space="0" w:color="000000"/>
            </w:tcBorders>
            <w:shd w:val="clear" w:color="auto" w:fill="auto"/>
            <w:vAlign w:val="center"/>
            <w:hideMark/>
          </w:tcPr>
          <w:p w14:paraId="70F40DB2" w14:textId="77777777" w:rsidR="006D02AF" w:rsidRPr="004973F3" w:rsidRDefault="006D02AF" w:rsidP="00512846">
            <w:pPr>
              <w:rPr>
                <w:rFonts w:asciiTheme="minorHAnsi" w:hAnsiTheme="minorHAnsi" w:cstheme="minorHAnsi"/>
                <w:color w:val="000000"/>
              </w:rPr>
            </w:pPr>
            <w:r w:rsidRPr="004973F3">
              <w:rPr>
                <w:rFonts w:asciiTheme="minorHAnsi" w:hAnsiTheme="minorHAnsi" w:cstheme="minorHAnsi"/>
                <w:color w:val="000000"/>
              </w:rPr>
              <w:t>CEM Trinitat Vella</w:t>
            </w:r>
          </w:p>
        </w:tc>
      </w:tr>
      <w:tr w:rsidR="006D02AF" w:rsidRPr="004973F3" w14:paraId="2D7DC8C5" w14:textId="77777777" w:rsidTr="006D02AF">
        <w:trPr>
          <w:trHeight w:hRule="exact" w:val="284"/>
          <w:jc w:val="center"/>
        </w:trPr>
        <w:tc>
          <w:tcPr>
            <w:tcW w:w="4450" w:type="dxa"/>
            <w:tcBorders>
              <w:top w:val="nil"/>
              <w:left w:val="single" w:sz="8" w:space="0" w:color="000000"/>
              <w:bottom w:val="single" w:sz="8" w:space="0" w:color="000000"/>
              <w:right w:val="single" w:sz="8" w:space="0" w:color="000000"/>
            </w:tcBorders>
            <w:shd w:val="clear" w:color="auto" w:fill="auto"/>
            <w:vAlign w:val="center"/>
            <w:hideMark/>
          </w:tcPr>
          <w:p w14:paraId="688E130D" w14:textId="77777777" w:rsidR="006D02AF" w:rsidRPr="004973F3" w:rsidRDefault="006D02AF" w:rsidP="00512846">
            <w:pPr>
              <w:rPr>
                <w:rFonts w:asciiTheme="minorHAnsi" w:hAnsiTheme="minorHAnsi" w:cstheme="minorHAnsi"/>
                <w:color w:val="000000"/>
              </w:rPr>
            </w:pPr>
            <w:r w:rsidRPr="004973F3">
              <w:rPr>
                <w:rFonts w:asciiTheme="minorHAnsi" w:hAnsiTheme="minorHAnsi" w:cstheme="minorHAnsi"/>
                <w:color w:val="000000"/>
              </w:rPr>
              <w:t>CEM La Verneda</w:t>
            </w:r>
          </w:p>
        </w:tc>
      </w:tr>
      <w:tr w:rsidR="006D02AF" w:rsidRPr="004973F3" w14:paraId="0B5EE7FF" w14:textId="77777777" w:rsidTr="006D02AF">
        <w:trPr>
          <w:trHeight w:hRule="exact" w:val="284"/>
          <w:jc w:val="center"/>
        </w:trPr>
        <w:tc>
          <w:tcPr>
            <w:tcW w:w="4450" w:type="dxa"/>
            <w:tcBorders>
              <w:top w:val="nil"/>
              <w:left w:val="single" w:sz="8" w:space="0" w:color="000000"/>
              <w:bottom w:val="single" w:sz="8" w:space="0" w:color="000000"/>
              <w:right w:val="single" w:sz="8" w:space="0" w:color="000000"/>
            </w:tcBorders>
            <w:shd w:val="clear" w:color="auto" w:fill="auto"/>
            <w:vAlign w:val="center"/>
            <w:hideMark/>
          </w:tcPr>
          <w:p w14:paraId="4D8BE862" w14:textId="77777777" w:rsidR="006D02AF" w:rsidRPr="004973F3" w:rsidRDefault="006D02AF" w:rsidP="00512846">
            <w:pPr>
              <w:rPr>
                <w:rFonts w:asciiTheme="minorHAnsi" w:hAnsiTheme="minorHAnsi" w:cstheme="minorHAnsi"/>
                <w:color w:val="000000"/>
              </w:rPr>
            </w:pPr>
            <w:r w:rsidRPr="004973F3">
              <w:rPr>
                <w:rFonts w:asciiTheme="minorHAnsi" w:hAnsiTheme="minorHAnsi" w:cstheme="minorHAnsi"/>
                <w:color w:val="000000"/>
              </w:rPr>
              <w:t xml:space="preserve">CEM </w:t>
            </w:r>
            <w:proofErr w:type="spellStart"/>
            <w:r w:rsidRPr="004973F3">
              <w:rPr>
                <w:rFonts w:asciiTheme="minorHAnsi" w:hAnsiTheme="minorHAnsi" w:cstheme="minorHAnsi"/>
                <w:color w:val="000000"/>
              </w:rPr>
              <w:t>Vintró</w:t>
            </w:r>
            <w:proofErr w:type="spellEnd"/>
            <w:r w:rsidRPr="004973F3">
              <w:rPr>
                <w:rFonts w:asciiTheme="minorHAnsi" w:hAnsiTheme="minorHAnsi" w:cstheme="minorHAnsi"/>
                <w:color w:val="000000"/>
              </w:rPr>
              <w:t xml:space="preserve"> “Joan Alentorn”</w:t>
            </w:r>
          </w:p>
        </w:tc>
      </w:tr>
      <w:tr w:rsidR="006D02AF" w:rsidRPr="004973F3" w14:paraId="6500ECAF" w14:textId="77777777" w:rsidTr="006D02AF">
        <w:trPr>
          <w:trHeight w:hRule="exact" w:val="284"/>
          <w:jc w:val="center"/>
        </w:trPr>
        <w:tc>
          <w:tcPr>
            <w:tcW w:w="4450" w:type="dxa"/>
            <w:tcBorders>
              <w:top w:val="nil"/>
              <w:left w:val="single" w:sz="8" w:space="0" w:color="000000"/>
              <w:bottom w:val="single" w:sz="8" w:space="0" w:color="000000"/>
              <w:right w:val="single" w:sz="8" w:space="0" w:color="000000"/>
            </w:tcBorders>
            <w:shd w:val="clear" w:color="auto" w:fill="auto"/>
            <w:vAlign w:val="center"/>
            <w:hideMark/>
          </w:tcPr>
          <w:p w14:paraId="52F6E6CB" w14:textId="77777777" w:rsidR="006D02AF" w:rsidRPr="004973F3" w:rsidRDefault="006D02AF" w:rsidP="00512846">
            <w:pPr>
              <w:rPr>
                <w:rFonts w:asciiTheme="minorHAnsi" w:hAnsiTheme="minorHAnsi" w:cstheme="minorHAnsi"/>
                <w:color w:val="000000"/>
              </w:rPr>
            </w:pPr>
            <w:r w:rsidRPr="004973F3">
              <w:rPr>
                <w:rFonts w:asciiTheme="minorHAnsi" w:hAnsiTheme="minorHAnsi" w:cstheme="minorHAnsi"/>
                <w:color w:val="000000"/>
              </w:rPr>
              <w:t>CM d’Escalada la Foixarda</w:t>
            </w:r>
          </w:p>
        </w:tc>
      </w:tr>
      <w:tr w:rsidR="006D02AF" w:rsidRPr="004973F3" w14:paraId="655C3AC5" w14:textId="77777777" w:rsidTr="006D02AF">
        <w:trPr>
          <w:trHeight w:hRule="exact" w:val="170"/>
          <w:jc w:val="center"/>
        </w:trPr>
        <w:tc>
          <w:tcPr>
            <w:tcW w:w="4450" w:type="dxa"/>
            <w:tcBorders>
              <w:top w:val="nil"/>
              <w:left w:val="nil"/>
              <w:bottom w:val="nil"/>
              <w:right w:val="nil"/>
            </w:tcBorders>
            <w:shd w:val="clear" w:color="auto" w:fill="auto"/>
            <w:noWrap/>
            <w:vAlign w:val="bottom"/>
            <w:hideMark/>
          </w:tcPr>
          <w:p w14:paraId="50857F9C" w14:textId="77777777" w:rsidR="006D02AF" w:rsidRDefault="006D02AF" w:rsidP="00512846">
            <w:pPr>
              <w:rPr>
                <w:rFonts w:asciiTheme="minorHAnsi" w:hAnsiTheme="minorHAnsi" w:cstheme="minorHAnsi"/>
                <w:color w:val="000000"/>
              </w:rPr>
            </w:pPr>
          </w:p>
          <w:p w14:paraId="2C7D6E4C" w14:textId="77777777" w:rsidR="00422AB7" w:rsidRDefault="00422AB7" w:rsidP="00512846">
            <w:pPr>
              <w:rPr>
                <w:rFonts w:asciiTheme="minorHAnsi" w:hAnsiTheme="minorHAnsi" w:cstheme="minorHAnsi"/>
                <w:color w:val="000000"/>
              </w:rPr>
            </w:pPr>
          </w:p>
          <w:p w14:paraId="31FD8175" w14:textId="77777777" w:rsidR="00422AB7" w:rsidRPr="004973F3" w:rsidRDefault="00422AB7" w:rsidP="00512846">
            <w:pPr>
              <w:rPr>
                <w:rFonts w:asciiTheme="minorHAnsi" w:hAnsiTheme="minorHAnsi" w:cstheme="minorHAnsi"/>
                <w:color w:val="000000"/>
              </w:rPr>
            </w:pPr>
          </w:p>
        </w:tc>
      </w:tr>
      <w:tr w:rsidR="00422AB7" w:rsidRPr="004973F3" w14:paraId="3F6D9494" w14:textId="77777777" w:rsidTr="006D02AF">
        <w:trPr>
          <w:trHeight w:hRule="exact" w:val="170"/>
          <w:jc w:val="center"/>
        </w:trPr>
        <w:tc>
          <w:tcPr>
            <w:tcW w:w="4450" w:type="dxa"/>
            <w:tcBorders>
              <w:top w:val="nil"/>
              <w:left w:val="nil"/>
              <w:bottom w:val="nil"/>
              <w:right w:val="nil"/>
            </w:tcBorders>
            <w:shd w:val="clear" w:color="auto" w:fill="auto"/>
            <w:noWrap/>
            <w:vAlign w:val="bottom"/>
          </w:tcPr>
          <w:p w14:paraId="23A6573D" w14:textId="77777777" w:rsidR="00422AB7" w:rsidRDefault="00422AB7" w:rsidP="00512846">
            <w:pPr>
              <w:rPr>
                <w:rFonts w:asciiTheme="minorHAnsi" w:hAnsiTheme="minorHAnsi" w:cstheme="minorHAnsi"/>
                <w:color w:val="000000"/>
              </w:rPr>
            </w:pPr>
          </w:p>
        </w:tc>
      </w:tr>
      <w:tr w:rsidR="00422AB7" w:rsidRPr="004973F3" w14:paraId="0B42BCA4" w14:textId="77777777" w:rsidTr="006D02AF">
        <w:trPr>
          <w:trHeight w:hRule="exact" w:val="170"/>
          <w:jc w:val="center"/>
        </w:trPr>
        <w:tc>
          <w:tcPr>
            <w:tcW w:w="4450" w:type="dxa"/>
            <w:tcBorders>
              <w:top w:val="nil"/>
              <w:left w:val="nil"/>
              <w:bottom w:val="nil"/>
              <w:right w:val="nil"/>
            </w:tcBorders>
            <w:shd w:val="clear" w:color="auto" w:fill="auto"/>
            <w:noWrap/>
            <w:vAlign w:val="bottom"/>
          </w:tcPr>
          <w:p w14:paraId="499C4653" w14:textId="77777777" w:rsidR="00422AB7" w:rsidRDefault="00422AB7" w:rsidP="00512846">
            <w:pPr>
              <w:rPr>
                <w:rFonts w:asciiTheme="minorHAnsi" w:hAnsiTheme="minorHAnsi" w:cstheme="minorHAnsi"/>
                <w:color w:val="000000"/>
              </w:rPr>
            </w:pPr>
          </w:p>
        </w:tc>
      </w:tr>
      <w:tr w:rsidR="006D02AF" w:rsidRPr="004973F3" w14:paraId="39E705A3" w14:textId="77777777" w:rsidTr="006D02AF">
        <w:trPr>
          <w:trHeight w:hRule="exact" w:val="284"/>
          <w:jc w:val="center"/>
        </w:trPr>
        <w:tc>
          <w:tcPr>
            <w:tcW w:w="4450" w:type="dxa"/>
            <w:tcBorders>
              <w:top w:val="nil"/>
              <w:left w:val="nil"/>
              <w:bottom w:val="nil"/>
              <w:right w:val="nil"/>
            </w:tcBorders>
            <w:shd w:val="clear" w:color="auto" w:fill="auto"/>
            <w:noWrap/>
            <w:vAlign w:val="bottom"/>
            <w:hideMark/>
          </w:tcPr>
          <w:p w14:paraId="1E478C88" w14:textId="77777777" w:rsidR="006D02AF" w:rsidRPr="004973F3" w:rsidRDefault="006D02AF" w:rsidP="00512846">
            <w:pPr>
              <w:rPr>
                <w:rFonts w:asciiTheme="minorHAnsi" w:hAnsiTheme="minorHAnsi" w:cstheme="minorHAnsi"/>
                <w:b/>
                <w:bCs/>
                <w:color w:val="000000"/>
              </w:rPr>
            </w:pPr>
            <w:r w:rsidRPr="004973F3">
              <w:rPr>
                <w:rFonts w:asciiTheme="minorHAnsi" w:hAnsiTheme="minorHAnsi" w:cstheme="minorHAnsi"/>
                <w:b/>
                <w:bCs/>
                <w:color w:val="000000"/>
              </w:rPr>
              <w:lastRenderedPageBreak/>
              <w:t>Lot 2</w:t>
            </w:r>
          </w:p>
        </w:tc>
      </w:tr>
      <w:tr w:rsidR="006D02AF" w:rsidRPr="004973F3" w14:paraId="40CD1C08" w14:textId="77777777" w:rsidTr="006D02AF">
        <w:trPr>
          <w:trHeight w:hRule="exact" w:val="284"/>
          <w:jc w:val="center"/>
        </w:trPr>
        <w:tc>
          <w:tcPr>
            <w:tcW w:w="4450"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6ED01BF3" w14:textId="77777777" w:rsidR="006D02AF" w:rsidRPr="004973F3" w:rsidRDefault="006D02AF" w:rsidP="00512846">
            <w:pPr>
              <w:jc w:val="center"/>
              <w:rPr>
                <w:rFonts w:asciiTheme="minorHAnsi" w:hAnsiTheme="minorHAnsi" w:cstheme="minorHAnsi"/>
                <w:b/>
                <w:bCs/>
                <w:color w:val="000000"/>
                <w:u w:val="single"/>
              </w:rPr>
            </w:pPr>
            <w:r w:rsidRPr="004973F3">
              <w:rPr>
                <w:rFonts w:asciiTheme="minorHAnsi" w:hAnsiTheme="minorHAnsi" w:cstheme="minorHAnsi"/>
                <w:b/>
                <w:bCs/>
                <w:color w:val="000000"/>
                <w:u w:val="single"/>
              </w:rPr>
              <w:t>Concessió</w:t>
            </w:r>
          </w:p>
        </w:tc>
      </w:tr>
      <w:tr w:rsidR="006D02AF" w:rsidRPr="004973F3" w14:paraId="3A18AE29" w14:textId="77777777" w:rsidTr="006D02AF">
        <w:trPr>
          <w:trHeight w:hRule="exact" w:val="284"/>
          <w:jc w:val="center"/>
        </w:trPr>
        <w:tc>
          <w:tcPr>
            <w:tcW w:w="4450" w:type="dxa"/>
            <w:tcBorders>
              <w:top w:val="nil"/>
              <w:left w:val="single" w:sz="8" w:space="0" w:color="000000"/>
              <w:bottom w:val="single" w:sz="8" w:space="0" w:color="000000"/>
              <w:right w:val="single" w:sz="8" w:space="0" w:color="000000"/>
            </w:tcBorders>
            <w:shd w:val="clear" w:color="auto" w:fill="auto"/>
            <w:vAlign w:val="center"/>
            <w:hideMark/>
          </w:tcPr>
          <w:p w14:paraId="17B94855" w14:textId="77777777" w:rsidR="006D02AF" w:rsidRPr="004973F3" w:rsidRDefault="006D02AF" w:rsidP="00512846">
            <w:pPr>
              <w:jc w:val="both"/>
              <w:rPr>
                <w:rFonts w:asciiTheme="minorHAnsi" w:hAnsiTheme="minorHAnsi" w:cstheme="minorHAnsi"/>
                <w:color w:val="000000"/>
              </w:rPr>
            </w:pPr>
            <w:r w:rsidRPr="004973F3">
              <w:rPr>
                <w:rFonts w:asciiTheme="minorHAnsi" w:hAnsiTheme="minorHAnsi" w:cstheme="minorHAnsi"/>
                <w:color w:val="000000"/>
              </w:rPr>
              <w:t xml:space="preserve">CEM Turó de la </w:t>
            </w:r>
            <w:proofErr w:type="spellStart"/>
            <w:r w:rsidRPr="004973F3">
              <w:rPr>
                <w:rFonts w:asciiTheme="minorHAnsi" w:hAnsiTheme="minorHAnsi" w:cstheme="minorHAnsi"/>
                <w:color w:val="000000"/>
              </w:rPr>
              <w:t>Peira</w:t>
            </w:r>
            <w:proofErr w:type="spellEnd"/>
          </w:p>
        </w:tc>
      </w:tr>
      <w:tr w:rsidR="006D02AF" w:rsidRPr="004973F3" w14:paraId="688EB981" w14:textId="77777777" w:rsidTr="006D02AF">
        <w:trPr>
          <w:trHeight w:hRule="exact" w:val="284"/>
          <w:jc w:val="center"/>
        </w:trPr>
        <w:tc>
          <w:tcPr>
            <w:tcW w:w="4450" w:type="dxa"/>
            <w:tcBorders>
              <w:top w:val="nil"/>
              <w:left w:val="single" w:sz="8" w:space="0" w:color="000000"/>
              <w:bottom w:val="single" w:sz="8" w:space="0" w:color="000000"/>
              <w:right w:val="single" w:sz="8" w:space="0" w:color="000000"/>
            </w:tcBorders>
            <w:shd w:val="clear" w:color="auto" w:fill="auto"/>
            <w:vAlign w:val="center"/>
            <w:hideMark/>
          </w:tcPr>
          <w:p w14:paraId="5FDE2718" w14:textId="77777777" w:rsidR="006D02AF" w:rsidRPr="004973F3" w:rsidRDefault="006D02AF" w:rsidP="00512846">
            <w:pPr>
              <w:jc w:val="both"/>
              <w:rPr>
                <w:rFonts w:asciiTheme="minorHAnsi" w:hAnsiTheme="minorHAnsi" w:cstheme="minorHAnsi"/>
                <w:color w:val="000000"/>
              </w:rPr>
            </w:pPr>
            <w:r w:rsidRPr="004973F3">
              <w:rPr>
                <w:rFonts w:asciiTheme="minorHAnsi" w:hAnsiTheme="minorHAnsi" w:cstheme="minorHAnsi"/>
                <w:color w:val="000000"/>
              </w:rPr>
              <w:t xml:space="preserve">CEM </w:t>
            </w:r>
            <w:proofErr w:type="spellStart"/>
            <w:r w:rsidRPr="004973F3">
              <w:rPr>
                <w:rFonts w:asciiTheme="minorHAnsi" w:hAnsiTheme="minorHAnsi" w:cstheme="minorHAnsi"/>
                <w:color w:val="000000"/>
              </w:rPr>
              <w:t>Guinardó</w:t>
            </w:r>
            <w:proofErr w:type="spellEnd"/>
          </w:p>
        </w:tc>
      </w:tr>
      <w:tr w:rsidR="006D02AF" w:rsidRPr="004973F3" w14:paraId="3D6A1E5E" w14:textId="77777777" w:rsidTr="006D02AF">
        <w:trPr>
          <w:trHeight w:hRule="exact" w:val="284"/>
          <w:jc w:val="center"/>
        </w:trPr>
        <w:tc>
          <w:tcPr>
            <w:tcW w:w="4450" w:type="dxa"/>
            <w:tcBorders>
              <w:top w:val="nil"/>
              <w:left w:val="single" w:sz="8" w:space="0" w:color="000000"/>
              <w:bottom w:val="single" w:sz="8" w:space="0" w:color="000000"/>
              <w:right w:val="single" w:sz="8" w:space="0" w:color="000000"/>
            </w:tcBorders>
            <w:shd w:val="clear" w:color="auto" w:fill="auto"/>
            <w:vAlign w:val="center"/>
            <w:hideMark/>
          </w:tcPr>
          <w:p w14:paraId="466F7862" w14:textId="77777777" w:rsidR="006D02AF" w:rsidRPr="004973F3" w:rsidRDefault="006D02AF" w:rsidP="00512846">
            <w:pPr>
              <w:jc w:val="both"/>
              <w:rPr>
                <w:rFonts w:asciiTheme="minorHAnsi" w:hAnsiTheme="minorHAnsi" w:cstheme="minorHAnsi"/>
                <w:color w:val="000000"/>
              </w:rPr>
            </w:pPr>
            <w:r w:rsidRPr="004973F3">
              <w:rPr>
                <w:rFonts w:asciiTheme="minorHAnsi" w:hAnsiTheme="minorHAnsi" w:cstheme="minorHAnsi"/>
                <w:color w:val="000000"/>
              </w:rPr>
              <w:t>CEM Olímpics Vall d’Hebron</w:t>
            </w:r>
          </w:p>
        </w:tc>
      </w:tr>
      <w:tr w:rsidR="006D02AF" w:rsidRPr="004973F3" w14:paraId="67E14614" w14:textId="77777777" w:rsidTr="006D02AF">
        <w:trPr>
          <w:trHeight w:hRule="exact" w:val="284"/>
          <w:jc w:val="center"/>
        </w:trPr>
        <w:tc>
          <w:tcPr>
            <w:tcW w:w="4450" w:type="dxa"/>
            <w:tcBorders>
              <w:top w:val="nil"/>
              <w:left w:val="single" w:sz="8" w:space="0" w:color="000000"/>
              <w:bottom w:val="single" w:sz="8" w:space="0" w:color="000000"/>
              <w:right w:val="single" w:sz="8" w:space="0" w:color="000000"/>
            </w:tcBorders>
            <w:shd w:val="clear" w:color="auto" w:fill="auto"/>
            <w:vAlign w:val="center"/>
            <w:hideMark/>
          </w:tcPr>
          <w:p w14:paraId="2B1BE307" w14:textId="77777777" w:rsidR="006D02AF" w:rsidRPr="004973F3" w:rsidRDefault="006D02AF" w:rsidP="00512846">
            <w:pPr>
              <w:jc w:val="both"/>
              <w:rPr>
                <w:rFonts w:asciiTheme="minorHAnsi" w:hAnsiTheme="minorHAnsi" w:cstheme="minorHAnsi"/>
                <w:color w:val="000000"/>
              </w:rPr>
            </w:pPr>
            <w:r w:rsidRPr="004973F3">
              <w:rPr>
                <w:rFonts w:asciiTheme="minorHAnsi" w:hAnsiTheme="minorHAnsi" w:cstheme="minorHAnsi"/>
                <w:color w:val="000000"/>
              </w:rPr>
              <w:t>Velòdrom Municipal d’Horta</w:t>
            </w:r>
          </w:p>
        </w:tc>
      </w:tr>
      <w:tr w:rsidR="006D02AF" w:rsidRPr="004973F3" w14:paraId="1BBE55F3" w14:textId="77777777" w:rsidTr="006D02AF">
        <w:trPr>
          <w:trHeight w:hRule="exact" w:val="170"/>
          <w:jc w:val="center"/>
        </w:trPr>
        <w:tc>
          <w:tcPr>
            <w:tcW w:w="4450" w:type="dxa"/>
            <w:tcBorders>
              <w:top w:val="nil"/>
              <w:left w:val="nil"/>
              <w:bottom w:val="nil"/>
              <w:right w:val="nil"/>
            </w:tcBorders>
            <w:shd w:val="clear" w:color="auto" w:fill="auto"/>
            <w:noWrap/>
            <w:vAlign w:val="bottom"/>
            <w:hideMark/>
          </w:tcPr>
          <w:p w14:paraId="7C992F73" w14:textId="77777777" w:rsidR="006D02AF" w:rsidRPr="004973F3" w:rsidRDefault="006D02AF" w:rsidP="00512846">
            <w:pPr>
              <w:rPr>
                <w:rFonts w:asciiTheme="minorHAnsi" w:hAnsiTheme="minorHAnsi" w:cstheme="minorHAnsi"/>
                <w:color w:val="000000"/>
              </w:rPr>
            </w:pPr>
          </w:p>
        </w:tc>
      </w:tr>
      <w:tr w:rsidR="006D02AF" w:rsidRPr="004973F3" w14:paraId="026956C9" w14:textId="77777777" w:rsidTr="006D02AF">
        <w:trPr>
          <w:trHeight w:hRule="exact" w:val="284"/>
          <w:jc w:val="center"/>
        </w:trPr>
        <w:tc>
          <w:tcPr>
            <w:tcW w:w="4450" w:type="dxa"/>
            <w:tcBorders>
              <w:top w:val="nil"/>
              <w:left w:val="nil"/>
              <w:bottom w:val="nil"/>
              <w:right w:val="nil"/>
            </w:tcBorders>
            <w:shd w:val="clear" w:color="auto" w:fill="auto"/>
            <w:noWrap/>
            <w:vAlign w:val="bottom"/>
            <w:hideMark/>
          </w:tcPr>
          <w:p w14:paraId="6FF418D3" w14:textId="77777777" w:rsidR="006D02AF" w:rsidRPr="004973F3" w:rsidRDefault="006D02AF" w:rsidP="00512846">
            <w:pPr>
              <w:rPr>
                <w:rFonts w:asciiTheme="minorHAnsi" w:hAnsiTheme="minorHAnsi" w:cstheme="minorHAnsi"/>
                <w:b/>
                <w:bCs/>
                <w:color w:val="000000"/>
              </w:rPr>
            </w:pPr>
            <w:r w:rsidRPr="004973F3">
              <w:rPr>
                <w:rFonts w:asciiTheme="minorHAnsi" w:hAnsiTheme="minorHAnsi" w:cstheme="minorHAnsi"/>
                <w:b/>
                <w:bCs/>
                <w:color w:val="000000"/>
              </w:rPr>
              <w:t>Lot 3</w:t>
            </w:r>
          </w:p>
        </w:tc>
      </w:tr>
      <w:tr w:rsidR="006D02AF" w:rsidRPr="004973F3" w14:paraId="25CDC3AE" w14:textId="77777777" w:rsidTr="006D02AF">
        <w:trPr>
          <w:trHeight w:hRule="exact" w:val="284"/>
          <w:jc w:val="center"/>
        </w:trPr>
        <w:tc>
          <w:tcPr>
            <w:tcW w:w="4450"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1E330183" w14:textId="77777777" w:rsidR="006D02AF" w:rsidRPr="004973F3" w:rsidRDefault="006D02AF" w:rsidP="00512846">
            <w:pPr>
              <w:jc w:val="center"/>
              <w:rPr>
                <w:rFonts w:asciiTheme="minorHAnsi" w:hAnsiTheme="minorHAnsi" w:cstheme="minorHAnsi"/>
                <w:b/>
                <w:bCs/>
                <w:color w:val="000000"/>
                <w:u w:val="single"/>
              </w:rPr>
            </w:pPr>
            <w:r w:rsidRPr="004973F3">
              <w:rPr>
                <w:rFonts w:asciiTheme="minorHAnsi" w:hAnsiTheme="minorHAnsi" w:cstheme="minorHAnsi"/>
                <w:b/>
                <w:bCs/>
                <w:color w:val="000000"/>
                <w:u w:val="single"/>
              </w:rPr>
              <w:t>Concessió</w:t>
            </w:r>
          </w:p>
        </w:tc>
      </w:tr>
      <w:tr w:rsidR="006D02AF" w:rsidRPr="004973F3" w14:paraId="4E9095D3" w14:textId="77777777" w:rsidTr="006D02AF">
        <w:trPr>
          <w:trHeight w:hRule="exact" w:val="284"/>
          <w:jc w:val="center"/>
        </w:trPr>
        <w:tc>
          <w:tcPr>
            <w:tcW w:w="4450" w:type="dxa"/>
            <w:tcBorders>
              <w:top w:val="nil"/>
              <w:left w:val="single" w:sz="8" w:space="0" w:color="000000"/>
              <w:bottom w:val="single" w:sz="8" w:space="0" w:color="000000"/>
              <w:right w:val="single" w:sz="8" w:space="0" w:color="000000"/>
            </w:tcBorders>
            <w:shd w:val="clear" w:color="auto" w:fill="auto"/>
            <w:vAlign w:val="center"/>
            <w:hideMark/>
          </w:tcPr>
          <w:p w14:paraId="61D8A075" w14:textId="77777777" w:rsidR="006D02AF" w:rsidRPr="004973F3" w:rsidRDefault="006D02AF" w:rsidP="00512846">
            <w:pPr>
              <w:jc w:val="both"/>
              <w:rPr>
                <w:rFonts w:asciiTheme="minorHAnsi" w:hAnsiTheme="minorHAnsi" w:cstheme="minorHAnsi"/>
                <w:color w:val="000000"/>
              </w:rPr>
            </w:pPr>
            <w:r w:rsidRPr="004973F3">
              <w:rPr>
                <w:rFonts w:asciiTheme="minorHAnsi" w:hAnsiTheme="minorHAnsi" w:cstheme="minorHAnsi"/>
                <w:color w:val="000000"/>
              </w:rPr>
              <w:t>CEM Bon Pastor</w:t>
            </w:r>
          </w:p>
        </w:tc>
      </w:tr>
      <w:tr w:rsidR="006D02AF" w:rsidRPr="004973F3" w14:paraId="2CB1678B" w14:textId="77777777" w:rsidTr="006D02AF">
        <w:trPr>
          <w:trHeight w:hRule="exact" w:val="284"/>
          <w:jc w:val="center"/>
        </w:trPr>
        <w:tc>
          <w:tcPr>
            <w:tcW w:w="4450" w:type="dxa"/>
            <w:tcBorders>
              <w:top w:val="nil"/>
              <w:left w:val="single" w:sz="8" w:space="0" w:color="000000"/>
              <w:bottom w:val="single" w:sz="8" w:space="0" w:color="000000"/>
              <w:right w:val="single" w:sz="8" w:space="0" w:color="000000"/>
            </w:tcBorders>
            <w:shd w:val="clear" w:color="auto" w:fill="auto"/>
            <w:vAlign w:val="center"/>
            <w:hideMark/>
          </w:tcPr>
          <w:p w14:paraId="1BD09A05" w14:textId="77777777" w:rsidR="006D02AF" w:rsidRPr="004973F3" w:rsidRDefault="006D02AF" w:rsidP="00512846">
            <w:pPr>
              <w:jc w:val="both"/>
              <w:rPr>
                <w:rFonts w:asciiTheme="minorHAnsi" w:hAnsiTheme="minorHAnsi" w:cstheme="minorHAnsi"/>
                <w:color w:val="000000"/>
              </w:rPr>
            </w:pPr>
            <w:r w:rsidRPr="004973F3">
              <w:rPr>
                <w:rFonts w:asciiTheme="minorHAnsi" w:hAnsiTheme="minorHAnsi" w:cstheme="minorHAnsi"/>
                <w:color w:val="000000"/>
              </w:rPr>
              <w:t>CEM Joan Miró</w:t>
            </w:r>
          </w:p>
        </w:tc>
      </w:tr>
      <w:tr w:rsidR="006D02AF" w:rsidRPr="004973F3" w14:paraId="5B1ADC7B" w14:textId="77777777" w:rsidTr="006D02AF">
        <w:trPr>
          <w:trHeight w:hRule="exact" w:val="284"/>
          <w:jc w:val="center"/>
        </w:trPr>
        <w:tc>
          <w:tcPr>
            <w:tcW w:w="4450" w:type="dxa"/>
            <w:tcBorders>
              <w:top w:val="nil"/>
              <w:left w:val="single" w:sz="8" w:space="0" w:color="000000"/>
              <w:bottom w:val="single" w:sz="8" w:space="0" w:color="000000"/>
              <w:right w:val="single" w:sz="8" w:space="0" w:color="000000"/>
            </w:tcBorders>
            <w:shd w:val="clear" w:color="auto" w:fill="auto"/>
            <w:vAlign w:val="center"/>
            <w:hideMark/>
          </w:tcPr>
          <w:p w14:paraId="2CDDFC0A" w14:textId="77777777" w:rsidR="006D02AF" w:rsidRPr="004973F3" w:rsidRDefault="006D02AF" w:rsidP="00512846">
            <w:pPr>
              <w:jc w:val="both"/>
              <w:rPr>
                <w:rFonts w:asciiTheme="minorHAnsi" w:hAnsiTheme="minorHAnsi" w:cstheme="minorHAnsi"/>
                <w:color w:val="000000"/>
              </w:rPr>
            </w:pPr>
            <w:r w:rsidRPr="004973F3">
              <w:rPr>
                <w:rFonts w:asciiTheme="minorHAnsi" w:hAnsiTheme="minorHAnsi" w:cstheme="minorHAnsi"/>
                <w:color w:val="000000"/>
              </w:rPr>
              <w:t>CEM Horta</w:t>
            </w:r>
          </w:p>
        </w:tc>
      </w:tr>
      <w:tr w:rsidR="006D02AF" w:rsidRPr="004973F3" w14:paraId="7BD86133" w14:textId="77777777" w:rsidTr="006D02AF">
        <w:trPr>
          <w:trHeight w:hRule="exact" w:val="170"/>
          <w:jc w:val="center"/>
        </w:trPr>
        <w:tc>
          <w:tcPr>
            <w:tcW w:w="4450" w:type="dxa"/>
            <w:tcBorders>
              <w:top w:val="nil"/>
              <w:left w:val="nil"/>
              <w:bottom w:val="nil"/>
              <w:right w:val="nil"/>
            </w:tcBorders>
            <w:shd w:val="clear" w:color="auto" w:fill="auto"/>
            <w:noWrap/>
            <w:vAlign w:val="bottom"/>
            <w:hideMark/>
          </w:tcPr>
          <w:p w14:paraId="63EFA6A1" w14:textId="77777777" w:rsidR="006D02AF" w:rsidRPr="004973F3" w:rsidRDefault="006D02AF" w:rsidP="00512846">
            <w:pPr>
              <w:rPr>
                <w:rFonts w:asciiTheme="minorHAnsi" w:hAnsiTheme="minorHAnsi" w:cstheme="minorHAnsi"/>
                <w:color w:val="000000"/>
              </w:rPr>
            </w:pPr>
          </w:p>
        </w:tc>
      </w:tr>
      <w:tr w:rsidR="006D02AF" w:rsidRPr="004973F3" w14:paraId="5E08AEAD" w14:textId="77777777" w:rsidTr="006D02AF">
        <w:trPr>
          <w:trHeight w:hRule="exact" w:val="284"/>
          <w:jc w:val="center"/>
        </w:trPr>
        <w:tc>
          <w:tcPr>
            <w:tcW w:w="4450" w:type="dxa"/>
            <w:tcBorders>
              <w:top w:val="nil"/>
              <w:left w:val="nil"/>
              <w:bottom w:val="nil"/>
              <w:right w:val="nil"/>
            </w:tcBorders>
            <w:shd w:val="clear" w:color="auto" w:fill="auto"/>
            <w:noWrap/>
            <w:vAlign w:val="bottom"/>
            <w:hideMark/>
          </w:tcPr>
          <w:p w14:paraId="3715E541" w14:textId="77777777" w:rsidR="006D02AF" w:rsidRPr="004973F3" w:rsidRDefault="006D02AF" w:rsidP="00512846">
            <w:pPr>
              <w:rPr>
                <w:rFonts w:asciiTheme="minorHAnsi" w:hAnsiTheme="minorHAnsi" w:cstheme="minorHAnsi"/>
                <w:b/>
                <w:bCs/>
                <w:color w:val="000000"/>
              </w:rPr>
            </w:pPr>
            <w:r w:rsidRPr="004973F3">
              <w:rPr>
                <w:rFonts w:asciiTheme="minorHAnsi" w:hAnsiTheme="minorHAnsi" w:cstheme="minorHAnsi"/>
                <w:b/>
                <w:bCs/>
                <w:color w:val="000000"/>
              </w:rPr>
              <w:t>Lot 4</w:t>
            </w:r>
          </w:p>
        </w:tc>
      </w:tr>
      <w:tr w:rsidR="006D02AF" w:rsidRPr="004973F3" w14:paraId="4AA54990" w14:textId="77777777" w:rsidTr="006D02AF">
        <w:trPr>
          <w:trHeight w:hRule="exact" w:val="284"/>
          <w:jc w:val="center"/>
        </w:trPr>
        <w:tc>
          <w:tcPr>
            <w:tcW w:w="4450"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0E22084E" w14:textId="77777777" w:rsidR="006D02AF" w:rsidRPr="004973F3" w:rsidRDefault="006D02AF" w:rsidP="00512846">
            <w:pPr>
              <w:jc w:val="center"/>
              <w:rPr>
                <w:rFonts w:asciiTheme="minorHAnsi" w:hAnsiTheme="minorHAnsi" w:cstheme="minorHAnsi"/>
                <w:b/>
                <w:bCs/>
                <w:color w:val="000000"/>
                <w:u w:val="single"/>
              </w:rPr>
            </w:pPr>
            <w:r w:rsidRPr="004973F3">
              <w:rPr>
                <w:rFonts w:asciiTheme="minorHAnsi" w:hAnsiTheme="minorHAnsi" w:cstheme="minorHAnsi"/>
                <w:b/>
                <w:bCs/>
                <w:color w:val="000000"/>
                <w:u w:val="single"/>
              </w:rPr>
              <w:t>Concessió</w:t>
            </w:r>
          </w:p>
        </w:tc>
      </w:tr>
      <w:tr w:rsidR="006D02AF" w:rsidRPr="004973F3" w14:paraId="2E853A78" w14:textId="77777777" w:rsidTr="006D02AF">
        <w:trPr>
          <w:trHeight w:hRule="exact" w:val="284"/>
          <w:jc w:val="center"/>
        </w:trPr>
        <w:tc>
          <w:tcPr>
            <w:tcW w:w="4450" w:type="dxa"/>
            <w:tcBorders>
              <w:top w:val="nil"/>
              <w:left w:val="single" w:sz="8" w:space="0" w:color="000000"/>
              <w:bottom w:val="single" w:sz="8" w:space="0" w:color="000000"/>
              <w:right w:val="single" w:sz="8" w:space="0" w:color="000000"/>
            </w:tcBorders>
            <w:shd w:val="clear" w:color="auto" w:fill="auto"/>
            <w:vAlign w:val="center"/>
            <w:hideMark/>
          </w:tcPr>
          <w:p w14:paraId="4204001D" w14:textId="77777777" w:rsidR="006D02AF" w:rsidRPr="004973F3" w:rsidRDefault="006D02AF" w:rsidP="00512846">
            <w:pPr>
              <w:jc w:val="both"/>
              <w:rPr>
                <w:rFonts w:asciiTheme="minorHAnsi" w:hAnsiTheme="minorHAnsi" w:cstheme="minorHAnsi"/>
                <w:color w:val="000000"/>
              </w:rPr>
            </w:pPr>
            <w:r w:rsidRPr="004973F3">
              <w:rPr>
                <w:rFonts w:asciiTheme="minorHAnsi" w:hAnsiTheme="minorHAnsi" w:cstheme="minorHAnsi"/>
                <w:color w:val="000000"/>
              </w:rPr>
              <w:t>CEM Can Felipa</w:t>
            </w:r>
          </w:p>
        </w:tc>
      </w:tr>
      <w:tr w:rsidR="006D02AF" w:rsidRPr="004973F3" w14:paraId="2DEEA671" w14:textId="77777777" w:rsidTr="006D02AF">
        <w:trPr>
          <w:trHeight w:hRule="exact" w:val="284"/>
          <w:jc w:val="center"/>
        </w:trPr>
        <w:tc>
          <w:tcPr>
            <w:tcW w:w="4450" w:type="dxa"/>
            <w:tcBorders>
              <w:top w:val="nil"/>
              <w:left w:val="single" w:sz="8" w:space="0" w:color="000000"/>
              <w:bottom w:val="single" w:sz="8" w:space="0" w:color="000000"/>
              <w:right w:val="single" w:sz="8" w:space="0" w:color="000000"/>
            </w:tcBorders>
            <w:shd w:val="clear" w:color="auto" w:fill="auto"/>
            <w:vAlign w:val="center"/>
            <w:hideMark/>
          </w:tcPr>
          <w:p w14:paraId="4820D094" w14:textId="77777777" w:rsidR="006D02AF" w:rsidRPr="004973F3" w:rsidRDefault="006D02AF" w:rsidP="00512846">
            <w:pPr>
              <w:jc w:val="both"/>
              <w:rPr>
                <w:rFonts w:asciiTheme="minorHAnsi" w:hAnsiTheme="minorHAnsi" w:cstheme="minorHAnsi"/>
                <w:color w:val="000000"/>
              </w:rPr>
            </w:pPr>
            <w:r w:rsidRPr="004973F3">
              <w:rPr>
                <w:rFonts w:asciiTheme="minorHAnsi" w:hAnsiTheme="minorHAnsi" w:cstheme="minorHAnsi"/>
                <w:color w:val="000000"/>
              </w:rPr>
              <w:t>CEM Sant Andreu – La Sagrera</w:t>
            </w:r>
          </w:p>
        </w:tc>
      </w:tr>
      <w:tr w:rsidR="006D02AF" w:rsidRPr="004973F3" w14:paraId="7A31EAEC" w14:textId="77777777" w:rsidTr="006D02AF">
        <w:trPr>
          <w:trHeight w:hRule="exact" w:val="284"/>
          <w:jc w:val="center"/>
        </w:trPr>
        <w:tc>
          <w:tcPr>
            <w:tcW w:w="4450" w:type="dxa"/>
            <w:tcBorders>
              <w:top w:val="nil"/>
              <w:left w:val="single" w:sz="8" w:space="0" w:color="000000"/>
              <w:bottom w:val="single" w:sz="8" w:space="0" w:color="000000"/>
              <w:right w:val="single" w:sz="8" w:space="0" w:color="000000"/>
            </w:tcBorders>
            <w:shd w:val="clear" w:color="auto" w:fill="auto"/>
            <w:vAlign w:val="center"/>
            <w:hideMark/>
          </w:tcPr>
          <w:p w14:paraId="37740D60" w14:textId="77777777" w:rsidR="006D02AF" w:rsidRPr="004973F3" w:rsidRDefault="006D02AF" w:rsidP="00512846">
            <w:pPr>
              <w:jc w:val="both"/>
              <w:rPr>
                <w:rFonts w:asciiTheme="minorHAnsi" w:hAnsiTheme="minorHAnsi" w:cstheme="minorHAnsi"/>
                <w:color w:val="000000"/>
              </w:rPr>
            </w:pPr>
            <w:r w:rsidRPr="004973F3">
              <w:rPr>
                <w:rFonts w:asciiTheme="minorHAnsi" w:hAnsiTheme="minorHAnsi" w:cstheme="minorHAnsi"/>
                <w:color w:val="000000"/>
              </w:rPr>
              <w:t>CE Piscina Sant Jordi – Escola Industrial</w:t>
            </w:r>
          </w:p>
        </w:tc>
      </w:tr>
    </w:tbl>
    <w:p w14:paraId="7743BFD9" w14:textId="77777777" w:rsidR="006D02AF" w:rsidRPr="00DC1A33" w:rsidRDefault="006D02AF" w:rsidP="00C03CAE">
      <w:pPr>
        <w:jc w:val="both"/>
        <w:rPr>
          <w:rFonts w:ascii="Verdana" w:hAnsi="Verdana"/>
        </w:rPr>
      </w:pPr>
    </w:p>
    <w:p w14:paraId="2703F661" w14:textId="77777777" w:rsidR="00F33455" w:rsidRDefault="00F33455" w:rsidP="00C03CAE">
      <w:pPr>
        <w:jc w:val="both"/>
        <w:rPr>
          <w:rFonts w:ascii="Verdana" w:hAnsi="Verdana"/>
        </w:rPr>
      </w:pPr>
    </w:p>
    <w:p w14:paraId="3CC311B4" w14:textId="77777777" w:rsidR="00A07E82" w:rsidRPr="00FB54DB" w:rsidRDefault="00A07E82" w:rsidP="00A07E82">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both"/>
        <w:rPr>
          <w:rFonts w:ascii="Verdana" w:hAnsi="Verdana"/>
          <w:i/>
        </w:rPr>
      </w:pPr>
      <w:r w:rsidRPr="00FB54DB">
        <w:rPr>
          <w:rFonts w:ascii="Verdana" w:hAnsi="Verdana"/>
        </w:rPr>
        <w:t>Les empreses es poden presentar en tots els lots i les empreses licitadores poden ser adjudicatàries de tots els lots, sempre i quan no s’incorri en els supòsits d’incompatibilitat regulats en la legislació vigent.</w:t>
      </w:r>
    </w:p>
    <w:p w14:paraId="228AF7B1" w14:textId="77777777" w:rsidR="00A07E82" w:rsidRPr="00FB54DB" w:rsidRDefault="00A07E82" w:rsidP="00A07E82">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both"/>
        <w:rPr>
          <w:rFonts w:ascii="Verdana" w:hAnsi="Verdana"/>
        </w:rPr>
      </w:pPr>
    </w:p>
    <w:p w14:paraId="73DF35E3" w14:textId="77777777" w:rsidR="00B31006" w:rsidRPr="00DC1A33" w:rsidRDefault="00B31006" w:rsidP="00C03CAE">
      <w:pPr>
        <w:jc w:val="both"/>
        <w:rPr>
          <w:rFonts w:ascii="Verdana" w:hAnsi="Verdana"/>
        </w:rPr>
      </w:pPr>
    </w:p>
    <w:p w14:paraId="715BAAD5" w14:textId="27E3890B" w:rsidR="00356F2E" w:rsidRPr="00F11921" w:rsidRDefault="00481358" w:rsidP="00C03CAE">
      <w:pPr>
        <w:pStyle w:val="Textdecomentari"/>
        <w:tabs>
          <w:tab w:val="left" w:pos="567"/>
          <w:tab w:val="left" w:pos="1134"/>
          <w:tab w:val="left" w:pos="1702"/>
          <w:tab w:val="left" w:pos="4678"/>
          <w:tab w:val="left" w:pos="4963"/>
          <w:tab w:val="left" w:pos="5245"/>
        </w:tabs>
        <w:rPr>
          <w:rFonts w:ascii="Verdana" w:hAnsi="Verdana"/>
          <w:b/>
          <w:u w:val="single"/>
        </w:rPr>
      </w:pPr>
      <w:r w:rsidRPr="00F11921">
        <w:rPr>
          <w:rFonts w:ascii="Verdana" w:hAnsi="Verdana"/>
          <w:b/>
          <w:u w:val="single"/>
        </w:rPr>
        <w:t>2. Règim jurídic</w:t>
      </w:r>
    </w:p>
    <w:p w14:paraId="727B91E4" w14:textId="796D8912" w:rsidR="00BF5E48" w:rsidRPr="002B6531" w:rsidRDefault="00BF5E48" w:rsidP="00C928F7">
      <w:pPr>
        <w:pStyle w:val="Textdecomentari"/>
        <w:tabs>
          <w:tab w:val="left" w:pos="567"/>
          <w:tab w:val="left" w:pos="1134"/>
          <w:tab w:val="left" w:pos="1702"/>
          <w:tab w:val="left" w:pos="4678"/>
          <w:tab w:val="left" w:pos="4963"/>
          <w:tab w:val="left" w:pos="5245"/>
        </w:tabs>
        <w:rPr>
          <w:rFonts w:ascii="Verdana" w:hAnsi="Verdana"/>
        </w:rPr>
      </w:pPr>
    </w:p>
    <w:p w14:paraId="79D59B1A" w14:textId="45213079" w:rsidR="00A60772" w:rsidRPr="003C6301" w:rsidRDefault="009A16D5" w:rsidP="00066382">
      <w:pPr>
        <w:pStyle w:val="Textdecomentari"/>
        <w:tabs>
          <w:tab w:val="left" w:pos="567"/>
          <w:tab w:val="left" w:pos="1134"/>
          <w:tab w:val="left" w:pos="1702"/>
          <w:tab w:val="left" w:pos="4678"/>
          <w:tab w:val="left" w:pos="4963"/>
          <w:tab w:val="left" w:pos="5245"/>
        </w:tabs>
        <w:rPr>
          <w:rFonts w:ascii="Verdana" w:hAnsi="Verdana"/>
        </w:rPr>
      </w:pPr>
      <w:r w:rsidRPr="002B6531">
        <w:rPr>
          <w:rFonts w:ascii="Verdana" w:hAnsi="Verdana"/>
        </w:rPr>
        <w:t xml:space="preserve">Aquest contracte es tipifica com a contracte </w:t>
      </w:r>
      <w:r>
        <w:rPr>
          <w:rFonts w:ascii="Verdana" w:hAnsi="Verdana"/>
        </w:rPr>
        <w:t>administratiu de serveis</w:t>
      </w:r>
      <w:r w:rsidRPr="002B6531">
        <w:rPr>
          <w:rFonts w:ascii="Verdana" w:hAnsi="Verdana"/>
        </w:rPr>
        <w:t xml:space="preserve"> </w:t>
      </w:r>
      <w:r>
        <w:rPr>
          <w:rFonts w:ascii="Verdana" w:hAnsi="Verdana"/>
        </w:rPr>
        <w:t>d’acord amb les previsions de l’article 17 LCSP</w:t>
      </w:r>
      <w:r w:rsidRPr="002B6531">
        <w:rPr>
          <w:rFonts w:ascii="Verdana" w:hAnsi="Verdana"/>
        </w:rPr>
        <w:t xml:space="preserve"> </w:t>
      </w:r>
      <w:r w:rsidR="00A60772" w:rsidRPr="002B6531">
        <w:rPr>
          <w:rFonts w:ascii="Verdana" w:hAnsi="Verdana"/>
        </w:rPr>
        <w:t>i es sotmet en tot el que no s’indiqui expressament en aquest Plec de Clàusules Administratives Particulars (PCAP)</w:t>
      </w:r>
      <w:r w:rsidR="00A60772">
        <w:rPr>
          <w:rFonts w:ascii="Verdana" w:hAnsi="Verdana"/>
        </w:rPr>
        <w:t>,</w:t>
      </w:r>
      <w:r w:rsidR="00A60772" w:rsidRPr="002B6531">
        <w:rPr>
          <w:rFonts w:ascii="Verdana" w:hAnsi="Verdana"/>
        </w:rPr>
        <w:t xml:space="preserve"> a la </w:t>
      </w:r>
      <w:r w:rsidR="00F32D4F">
        <w:rPr>
          <w:rFonts w:ascii="Verdana" w:hAnsi="Verdana"/>
        </w:rPr>
        <w:t>LCSP</w:t>
      </w:r>
      <w:r w:rsidR="00A60772" w:rsidRPr="002B6531">
        <w:rPr>
          <w:rFonts w:ascii="Verdana" w:hAnsi="Verdana"/>
        </w:rPr>
        <w:t xml:space="preserve"> i normativa de desenvolupament i també es regula, si conté mesures de contractació pública sostenible,</w:t>
      </w:r>
      <w:r w:rsidR="00A60772">
        <w:rPr>
          <w:rFonts w:ascii="Verdana" w:hAnsi="Verdana"/>
        </w:rPr>
        <w:t xml:space="preserve"> pel</w:t>
      </w:r>
      <w:r w:rsidR="00A60772" w:rsidRPr="002B6531">
        <w:rPr>
          <w:rFonts w:ascii="Verdana" w:hAnsi="Verdana"/>
        </w:rPr>
        <w:t xml:space="preserve">s </w:t>
      </w:r>
      <w:hyperlink r:id="rId9" w:history="1">
        <w:r w:rsidR="001E3ECB">
          <w:rPr>
            <w:rStyle w:val="Enlla"/>
            <w:rFonts w:ascii="Verdana" w:hAnsi="Verdana"/>
            <w:color w:val="auto"/>
          </w:rPr>
          <w:t>d</w:t>
        </w:r>
        <w:r w:rsidR="00A60772" w:rsidRPr="002B6531">
          <w:rPr>
            <w:rStyle w:val="Enlla"/>
            <w:rFonts w:ascii="Verdana" w:hAnsi="Verdana"/>
            <w:color w:val="auto"/>
          </w:rPr>
          <w:t>ecret d’alcaldia de 24 d’abril de 2017</w:t>
        </w:r>
      </w:hyperlink>
      <w:r w:rsidR="00A60772" w:rsidRPr="002B6531">
        <w:rPr>
          <w:rFonts w:ascii="Verdana" w:hAnsi="Verdana"/>
        </w:rPr>
        <w:t xml:space="preserve"> sobre la contractació pública sostenible i el </w:t>
      </w:r>
      <w:hyperlink r:id="rId10" w:history="1">
        <w:r w:rsidR="001E3ECB">
          <w:rPr>
            <w:rStyle w:val="Enlla"/>
            <w:rFonts w:ascii="Verdana" w:hAnsi="Verdana"/>
            <w:color w:val="auto"/>
          </w:rPr>
          <w:t>d</w:t>
        </w:r>
        <w:r w:rsidR="00A60772" w:rsidRPr="002B6531">
          <w:rPr>
            <w:rStyle w:val="Enlla"/>
            <w:rFonts w:ascii="Verdana" w:hAnsi="Verdana"/>
            <w:color w:val="auto"/>
          </w:rPr>
          <w:t>ecret d’Alcaldia de 19 de maig de 2016</w:t>
        </w:r>
      </w:hyperlink>
      <w:r w:rsidR="00A60772" w:rsidRPr="00DC1A33">
        <w:rPr>
          <w:rFonts w:ascii="Verdana" w:hAnsi="Verdana"/>
        </w:rPr>
        <w:t xml:space="preserve">, pel qual es reconeix clàusula essencial dels contractes públics municipals que </w:t>
      </w:r>
      <w:r w:rsidR="00A60772">
        <w:rPr>
          <w:rFonts w:ascii="Verdana" w:hAnsi="Verdana"/>
        </w:rPr>
        <w:t>les empreses</w:t>
      </w:r>
      <w:r w:rsidR="00A60772" w:rsidRPr="00DC1A33">
        <w:rPr>
          <w:rFonts w:ascii="Verdana" w:hAnsi="Verdana"/>
        </w:rPr>
        <w:t xml:space="preserve"> licitador</w:t>
      </w:r>
      <w:r w:rsidR="00A60772">
        <w:rPr>
          <w:rFonts w:ascii="Verdana" w:hAnsi="Verdana"/>
        </w:rPr>
        <w:t>e</w:t>
      </w:r>
      <w:r w:rsidR="00A60772" w:rsidRPr="00DC1A33">
        <w:rPr>
          <w:rFonts w:ascii="Verdana" w:hAnsi="Verdana"/>
        </w:rPr>
        <w:t xml:space="preserve">s, contractistes o </w:t>
      </w:r>
      <w:proofErr w:type="spellStart"/>
      <w:r w:rsidR="00A60772" w:rsidRPr="00DC1A33">
        <w:rPr>
          <w:rFonts w:ascii="Verdana" w:hAnsi="Verdana"/>
        </w:rPr>
        <w:t>subcontractistes</w:t>
      </w:r>
      <w:proofErr w:type="spellEnd"/>
      <w:r w:rsidR="00A60772" w:rsidRPr="00DC1A33">
        <w:rPr>
          <w:rFonts w:ascii="Verdana" w:hAnsi="Verdana"/>
        </w:rPr>
        <w:t>, o empreses filials o empreses interposades no tenen relació econòmica ni financera il·legal amb un país considerat paradís fiscal.</w:t>
      </w:r>
    </w:p>
    <w:p w14:paraId="152C6B46" w14:textId="77777777" w:rsidR="00785A36" w:rsidRPr="009806FF" w:rsidRDefault="00785A36" w:rsidP="00C03CAE">
      <w:pPr>
        <w:pStyle w:val="Textdecomentari"/>
        <w:tabs>
          <w:tab w:val="left" w:pos="567"/>
          <w:tab w:val="left" w:pos="1134"/>
          <w:tab w:val="left" w:pos="1702"/>
          <w:tab w:val="left" w:pos="4678"/>
          <w:tab w:val="left" w:pos="4963"/>
          <w:tab w:val="left" w:pos="5245"/>
        </w:tabs>
        <w:rPr>
          <w:rFonts w:ascii="Verdana" w:hAnsi="Verdana"/>
        </w:rPr>
      </w:pPr>
    </w:p>
    <w:p w14:paraId="63E93A70" w14:textId="3BF2F3D1" w:rsidR="00785A36" w:rsidRPr="00B53437" w:rsidRDefault="00785A36" w:rsidP="00C03CAE">
      <w:pPr>
        <w:pStyle w:val="Textdecomentari"/>
        <w:tabs>
          <w:tab w:val="left" w:pos="567"/>
          <w:tab w:val="left" w:pos="1134"/>
          <w:tab w:val="left" w:pos="1702"/>
          <w:tab w:val="left" w:pos="4678"/>
          <w:tab w:val="left" w:pos="4963"/>
          <w:tab w:val="left" w:pos="5245"/>
        </w:tabs>
        <w:rPr>
          <w:rFonts w:ascii="Verdana" w:hAnsi="Verdana"/>
          <w:i/>
          <w:sz w:val="16"/>
          <w:szCs w:val="16"/>
        </w:rPr>
      </w:pPr>
      <w:r w:rsidRPr="00DC1A33">
        <w:rPr>
          <w:rFonts w:ascii="Verdana" w:hAnsi="Verdana"/>
        </w:rPr>
        <w:t xml:space="preserve">La documentació incorporada a l’expedient que </w:t>
      </w:r>
      <w:r>
        <w:rPr>
          <w:rFonts w:ascii="Verdana" w:hAnsi="Verdana"/>
        </w:rPr>
        <w:t>té natur</w:t>
      </w:r>
      <w:r w:rsidR="006D02AF">
        <w:rPr>
          <w:rFonts w:ascii="Verdana" w:hAnsi="Verdana"/>
        </w:rPr>
        <w:t>alesa contractual és aquest PCAP i e</w:t>
      </w:r>
      <w:r>
        <w:rPr>
          <w:rFonts w:ascii="Verdana" w:hAnsi="Verdana"/>
        </w:rPr>
        <w:t xml:space="preserve">l </w:t>
      </w:r>
      <w:r w:rsidR="00D73236">
        <w:rPr>
          <w:rFonts w:ascii="Verdana" w:hAnsi="Verdana"/>
        </w:rPr>
        <w:t>plec de prescripcions tècniques (</w:t>
      </w:r>
      <w:r>
        <w:rPr>
          <w:rFonts w:ascii="Verdana" w:hAnsi="Verdana"/>
        </w:rPr>
        <w:t>PPT</w:t>
      </w:r>
      <w:r w:rsidR="006D02AF">
        <w:rPr>
          <w:rFonts w:ascii="Verdana" w:hAnsi="Verdana"/>
        </w:rPr>
        <w:t>).</w:t>
      </w:r>
    </w:p>
    <w:p w14:paraId="0573D4D3" w14:textId="77777777" w:rsidR="00785A36" w:rsidRPr="00DC1A33" w:rsidRDefault="00785A36" w:rsidP="00C03CAE">
      <w:pPr>
        <w:pStyle w:val="Textdecomentari"/>
        <w:tabs>
          <w:tab w:val="left" w:pos="567"/>
          <w:tab w:val="left" w:pos="1134"/>
          <w:tab w:val="left" w:pos="1702"/>
          <w:tab w:val="left" w:pos="4678"/>
          <w:tab w:val="left" w:pos="4963"/>
          <w:tab w:val="left" w:pos="5245"/>
        </w:tabs>
        <w:rPr>
          <w:rFonts w:ascii="Verdana" w:hAnsi="Verdana"/>
        </w:rPr>
      </w:pPr>
    </w:p>
    <w:p w14:paraId="0AD3909E" w14:textId="77777777" w:rsidR="00692171" w:rsidRPr="00DC1A33" w:rsidRDefault="00692171" w:rsidP="00C03CAE">
      <w:pPr>
        <w:pStyle w:val="Textdecomentari"/>
        <w:tabs>
          <w:tab w:val="left" w:pos="4678"/>
          <w:tab w:val="left" w:pos="5245"/>
        </w:tabs>
        <w:rPr>
          <w:rFonts w:ascii="Verdana" w:hAnsi="Verdana"/>
        </w:rPr>
      </w:pPr>
    </w:p>
    <w:p w14:paraId="715FA632" w14:textId="4E65FD48" w:rsidR="00B32220" w:rsidRPr="00DC1A33" w:rsidRDefault="00B32220" w:rsidP="00C03CAE">
      <w:pPr>
        <w:pStyle w:val="Ttolclusula"/>
        <w:outlineLvl w:val="0"/>
      </w:pPr>
      <w:bookmarkStart w:id="1" w:name="_Toc511316886"/>
      <w:r w:rsidRPr="00DC1A33">
        <w:t xml:space="preserve">Clàusula </w:t>
      </w:r>
      <w:r w:rsidR="00481358">
        <w:t>2</w:t>
      </w:r>
      <w:r w:rsidRPr="00DC1A33">
        <w:t xml:space="preserve">. Pressupost </w:t>
      </w:r>
      <w:r w:rsidR="000F770F">
        <w:t>base</w:t>
      </w:r>
      <w:r w:rsidR="00275350">
        <w:t xml:space="preserve"> </w:t>
      </w:r>
      <w:r w:rsidRPr="00DC1A33">
        <w:t>de licitació i valor estimat del contracte</w:t>
      </w:r>
      <w:bookmarkEnd w:id="1"/>
    </w:p>
    <w:p w14:paraId="7479DB5D" w14:textId="77777777" w:rsidR="00E97906" w:rsidRPr="00DC1A33" w:rsidRDefault="00E97906" w:rsidP="00C03CAE">
      <w:pPr>
        <w:pStyle w:val="Textdecomentari"/>
        <w:tabs>
          <w:tab w:val="left" w:pos="4963"/>
        </w:tabs>
        <w:rPr>
          <w:rFonts w:ascii="Verdana" w:hAnsi="Verdana"/>
        </w:rPr>
      </w:pPr>
    </w:p>
    <w:p w14:paraId="73AD268D" w14:textId="43B446E7" w:rsidR="00DF4679" w:rsidRPr="006D02AF" w:rsidRDefault="00DF4679" w:rsidP="00C03CAE">
      <w:pPr>
        <w:jc w:val="both"/>
        <w:rPr>
          <w:rFonts w:ascii="Verdana" w:hAnsi="Verdana" w:cs="Arial"/>
        </w:rPr>
      </w:pPr>
      <w:r w:rsidRPr="006D02AF">
        <w:rPr>
          <w:rFonts w:ascii="Verdana" w:hAnsi="Verdana" w:cs="Arial"/>
        </w:rPr>
        <w:t>1. D’acord amb la previsió de l’article 100 LCSP, el pressupost base de licitació</w:t>
      </w:r>
      <w:r w:rsidRPr="006D02AF">
        <w:rPr>
          <w:rFonts w:ascii="Verdana" w:hAnsi="Verdana"/>
        </w:rPr>
        <w:t xml:space="preserve"> </w:t>
      </w:r>
      <w:r w:rsidRPr="006D02AF">
        <w:rPr>
          <w:rFonts w:ascii="Verdana" w:hAnsi="Verdana" w:cs="Arial"/>
        </w:rPr>
        <w:t xml:space="preserve">és de </w:t>
      </w:r>
      <w:r w:rsidR="006D02AF" w:rsidRPr="006D02AF">
        <w:rPr>
          <w:rFonts w:ascii="Verdana" w:hAnsi="Verdana" w:cs="Arial"/>
        </w:rPr>
        <w:t>20.328,00</w:t>
      </w:r>
      <w:r w:rsidRPr="006D02AF">
        <w:rPr>
          <w:rFonts w:ascii="Verdana" w:hAnsi="Verdana" w:cs="Arial"/>
        </w:rPr>
        <w:t xml:space="preserve"> euros, IVA inclòs, amb el desglossament següent: </w:t>
      </w:r>
    </w:p>
    <w:p w14:paraId="54ACE8C1" w14:textId="77777777" w:rsidR="00DF4679" w:rsidRPr="006D02AF" w:rsidRDefault="00DF4679" w:rsidP="00C03CAE">
      <w:pPr>
        <w:jc w:val="both"/>
        <w:rPr>
          <w:rFonts w:ascii="Verdana" w:hAnsi="Verdana" w:cs="Arial"/>
        </w:rPr>
      </w:pPr>
    </w:p>
    <w:p w14:paraId="086A25EF" w14:textId="012E5672" w:rsidR="00DF4679" w:rsidRPr="006D02AF" w:rsidRDefault="006D02AF" w:rsidP="00C03CAE">
      <w:pPr>
        <w:ind w:firstLine="708"/>
        <w:jc w:val="both"/>
        <w:rPr>
          <w:rFonts w:ascii="Verdana" w:hAnsi="Verdana" w:cs="Arial"/>
        </w:rPr>
      </w:pPr>
      <w:r w:rsidRPr="006D02AF">
        <w:rPr>
          <w:rFonts w:ascii="Verdana" w:hAnsi="Verdana" w:cs="Arial"/>
        </w:rPr>
        <w:t>16.800,00</w:t>
      </w:r>
      <w:r w:rsidR="00DF4679" w:rsidRPr="006D02AF">
        <w:rPr>
          <w:rFonts w:ascii="Verdana" w:hAnsi="Verdana" w:cs="Arial"/>
        </w:rPr>
        <w:t xml:space="preserve"> euros, pressupost net </w:t>
      </w:r>
    </w:p>
    <w:p w14:paraId="42770277" w14:textId="61012019" w:rsidR="00DF4679" w:rsidRPr="006D02AF" w:rsidRDefault="006D02AF" w:rsidP="006D02AF">
      <w:pPr>
        <w:ind w:firstLine="708"/>
        <w:jc w:val="both"/>
        <w:rPr>
          <w:rFonts w:ascii="Verdana" w:hAnsi="Verdana" w:cs="Arial"/>
        </w:rPr>
      </w:pPr>
      <w:r w:rsidRPr="006D02AF">
        <w:rPr>
          <w:rFonts w:ascii="Verdana" w:hAnsi="Verdana" w:cs="Arial"/>
        </w:rPr>
        <w:t xml:space="preserve">  3.528,00</w:t>
      </w:r>
      <w:r w:rsidR="00DF4679" w:rsidRPr="006D02AF">
        <w:rPr>
          <w:rFonts w:ascii="Verdana" w:hAnsi="Verdana" w:cs="Arial"/>
        </w:rPr>
        <w:t xml:space="preserve"> euros en concepte d'Impost sobre el Valor Afegit (IVA) al tipus del </w:t>
      </w:r>
      <w:r w:rsidRPr="006D02AF">
        <w:rPr>
          <w:rFonts w:ascii="Verdana" w:hAnsi="Verdana" w:cs="Arial"/>
        </w:rPr>
        <w:t>21</w:t>
      </w:r>
      <w:r w:rsidR="00DF4679" w:rsidRPr="006D02AF">
        <w:rPr>
          <w:rFonts w:ascii="Verdana" w:hAnsi="Verdana" w:cs="Arial"/>
        </w:rPr>
        <w:t xml:space="preserve"> %</w:t>
      </w:r>
    </w:p>
    <w:p w14:paraId="6AA66253" w14:textId="77777777" w:rsidR="00DF4679" w:rsidRPr="006D02AF" w:rsidRDefault="00DF4679" w:rsidP="00C03CAE">
      <w:pPr>
        <w:jc w:val="both"/>
        <w:rPr>
          <w:rFonts w:ascii="Verdana" w:hAnsi="Verdana"/>
        </w:rPr>
      </w:pPr>
    </w:p>
    <w:p w14:paraId="67BC1BD8" w14:textId="77777777" w:rsidR="00DF4679" w:rsidRDefault="00DF4679" w:rsidP="006D02AF">
      <w:pPr>
        <w:jc w:val="both"/>
        <w:rPr>
          <w:rFonts w:ascii="Verdana" w:hAnsi="Verdana" w:cs="Arial"/>
        </w:rPr>
      </w:pPr>
      <w:r w:rsidRPr="00DC1A33">
        <w:rPr>
          <w:rFonts w:ascii="Verdana" w:hAnsi="Verdana" w:cs="Arial"/>
        </w:rPr>
        <w:lastRenderedPageBreak/>
        <w:t xml:space="preserve">La quantitat indicada en el paràgraf anterior com a pressupost net constitueix la </w:t>
      </w:r>
      <w:r>
        <w:rPr>
          <w:rFonts w:ascii="Verdana" w:hAnsi="Verdana" w:cs="Arial"/>
        </w:rPr>
        <w:t>xifra màxima de preu o cost que poden oferir les empreses licitadores</w:t>
      </w:r>
      <w:r w:rsidRPr="00DC1A33">
        <w:rPr>
          <w:rFonts w:ascii="Verdana" w:hAnsi="Verdana" w:cs="Arial"/>
        </w:rPr>
        <w:t>.</w:t>
      </w:r>
      <w:r>
        <w:rPr>
          <w:rFonts w:ascii="Verdana" w:hAnsi="Verdana" w:cs="Arial"/>
        </w:rPr>
        <w:t xml:space="preserve"> Si s’excedeix la quantia del pressupost net l’oferta serà exclosa.</w:t>
      </w:r>
    </w:p>
    <w:p w14:paraId="3021CB88" w14:textId="77777777" w:rsidR="006D02AF" w:rsidRDefault="006D02AF" w:rsidP="00C03CAE">
      <w:pPr>
        <w:pStyle w:val="Textdecomentari"/>
        <w:tabs>
          <w:tab w:val="left" w:pos="4963"/>
        </w:tabs>
        <w:rPr>
          <w:rFonts w:ascii="Verdana" w:hAnsi="Verdana"/>
        </w:rPr>
      </w:pPr>
    </w:p>
    <w:p w14:paraId="03B744F2" w14:textId="17C0967F" w:rsidR="006D02AF" w:rsidRDefault="006D02AF" w:rsidP="00C03CAE">
      <w:pPr>
        <w:pStyle w:val="Textdecomentari"/>
        <w:tabs>
          <w:tab w:val="left" w:pos="4963"/>
        </w:tabs>
        <w:rPr>
          <w:rFonts w:ascii="Verdana" w:hAnsi="Verdana"/>
        </w:rPr>
      </w:pPr>
      <w:r>
        <w:rPr>
          <w:rFonts w:ascii="Verdana" w:hAnsi="Verdana"/>
        </w:rPr>
        <w:t>Desglossament per lots:</w:t>
      </w:r>
    </w:p>
    <w:p w14:paraId="1A4B94EE" w14:textId="77777777" w:rsidR="00422AB7" w:rsidRDefault="00422AB7" w:rsidP="00C03CAE">
      <w:pPr>
        <w:pStyle w:val="Textdecomentari"/>
        <w:tabs>
          <w:tab w:val="left" w:pos="4963"/>
        </w:tabs>
        <w:rPr>
          <w:rFonts w:ascii="Verdana" w:hAnsi="Verdana"/>
        </w:rPr>
      </w:pPr>
    </w:p>
    <w:tbl>
      <w:tblPr>
        <w:tblW w:w="8440" w:type="dxa"/>
        <w:jc w:val="center"/>
        <w:tblCellMar>
          <w:left w:w="70" w:type="dxa"/>
          <w:right w:w="70" w:type="dxa"/>
        </w:tblCellMar>
        <w:tblLook w:val="04A0" w:firstRow="1" w:lastRow="0" w:firstColumn="1" w:lastColumn="0" w:noHBand="0" w:noVBand="1"/>
      </w:tblPr>
      <w:tblGrid>
        <w:gridCol w:w="3400"/>
        <w:gridCol w:w="1680"/>
        <w:gridCol w:w="1680"/>
        <w:gridCol w:w="1680"/>
      </w:tblGrid>
      <w:tr w:rsidR="006D02AF" w:rsidRPr="004973F3" w14:paraId="132325B2" w14:textId="77777777" w:rsidTr="00512846">
        <w:trPr>
          <w:trHeight w:hRule="exact" w:val="284"/>
          <w:jc w:val="center"/>
        </w:trPr>
        <w:tc>
          <w:tcPr>
            <w:tcW w:w="3400" w:type="dxa"/>
            <w:tcBorders>
              <w:top w:val="nil"/>
              <w:left w:val="nil"/>
              <w:bottom w:val="nil"/>
              <w:right w:val="nil"/>
            </w:tcBorders>
            <w:shd w:val="clear" w:color="auto" w:fill="auto"/>
            <w:noWrap/>
            <w:vAlign w:val="bottom"/>
            <w:hideMark/>
          </w:tcPr>
          <w:p w14:paraId="2792BB46" w14:textId="77777777" w:rsidR="006D02AF" w:rsidRPr="00422AB7" w:rsidRDefault="006D02AF" w:rsidP="00512846">
            <w:pPr>
              <w:rPr>
                <w:rFonts w:ascii="Verdana" w:hAnsi="Verdana" w:cstheme="minorHAnsi"/>
                <w:b/>
                <w:bCs/>
                <w:color w:val="000000"/>
                <w:sz w:val="18"/>
                <w:szCs w:val="18"/>
              </w:rPr>
            </w:pPr>
            <w:r w:rsidRPr="00422AB7">
              <w:rPr>
                <w:rFonts w:ascii="Verdana" w:hAnsi="Verdana" w:cstheme="minorHAnsi"/>
                <w:b/>
                <w:bCs/>
                <w:color w:val="000000"/>
                <w:sz w:val="18"/>
                <w:szCs w:val="18"/>
              </w:rPr>
              <w:t>Lot 1</w:t>
            </w:r>
          </w:p>
        </w:tc>
        <w:tc>
          <w:tcPr>
            <w:tcW w:w="1680" w:type="dxa"/>
            <w:tcBorders>
              <w:top w:val="nil"/>
              <w:left w:val="nil"/>
              <w:bottom w:val="nil"/>
              <w:right w:val="nil"/>
            </w:tcBorders>
            <w:shd w:val="clear" w:color="auto" w:fill="auto"/>
            <w:noWrap/>
            <w:vAlign w:val="bottom"/>
            <w:hideMark/>
          </w:tcPr>
          <w:p w14:paraId="432729B9" w14:textId="77777777" w:rsidR="006D02AF" w:rsidRPr="00422AB7" w:rsidRDefault="006D02AF" w:rsidP="00512846">
            <w:pPr>
              <w:rPr>
                <w:rFonts w:ascii="Verdana" w:hAnsi="Verdana" w:cstheme="minorHAnsi"/>
                <w:color w:val="000000"/>
                <w:sz w:val="18"/>
                <w:szCs w:val="18"/>
              </w:rPr>
            </w:pPr>
          </w:p>
        </w:tc>
        <w:tc>
          <w:tcPr>
            <w:tcW w:w="1680" w:type="dxa"/>
            <w:tcBorders>
              <w:top w:val="nil"/>
              <w:left w:val="nil"/>
              <w:bottom w:val="nil"/>
              <w:right w:val="nil"/>
            </w:tcBorders>
            <w:shd w:val="clear" w:color="auto" w:fill="auto"/>
            <w:noWrap/>
            <w:vAlign w:val="bottom"/>
            <w:hideMark/>
          </w:tcPr>
          <w:p w14:paraId="50786803" w14:textId="77777777" w:rsidR="006D02AF" w:rsidRPr="00422AB7" w:rsidRDefault="006D02AF" w:rsidP="00512846">
            <w:pPr>
              <w:rPr>
                <w:rFonts w:ascii="Verdana" w:hAnsi="Verdana" w:cstheme="minorHAnsi"/>
                <w:color w:val="000000"/>
                <w:sz w:val="18"/>
                <w:szCs w:val="18"/>
              </w:rPr>
            </w:pPr>
          </w:p>
        </w:tc>
        <w:tc>
          <w:tcPr>
            <w:tcW w:w="1680" w:type="dxa"/>
            <w:tcBorders>
              <w:top w:val="nil"/>
              <w:left w:val="nil"/>
              <w:bottom w:val="nil"/>
              <w:right w:val="nil"/>
            </w:tcBorders>
            <w:shd w:val="clear" w:color="auto" w:fill="auto"/>
            <w:noWrap/>
            <w:vAlign w:val="bottom"/>
            <w:hideMark/>
          </w:tcPr>
          <w:p w14:paraId="363B11B5" w14:textId="77777777" w:rsidR="006D02AF" w:rsidRPr="00422AB7" w:rsidRDefault="006D02AF" w:rsidP="00512846">
            <w:pPr>
              <w:rPr>
                <w:rFonts w:ascii="Verdana" w:hAnsi="Verdana" w:cstheme="minorHAnsi"/>
                <w:color w:val="000000"/>
                <w:sz w:val="18"/>
                <w:szCs w:val="18"/>
              </w:rPr>
            </w:pPr>
          </w:p>
        </w:tc>
      </w:tr>
      <w:tr w:rsidR="006D02AF" w:rsidRPr="004973F3" w14:paraId="53C32CEC" w14:textId="77777777" w:rsidTr="00512846">
        <w:trPr>
          <w:trHeight w:hRule="exact" w:val="284"/>
          <w:jc w:val="center"/>
        </w:trPr>
        <w:tc>
          <w:tcPr>
            <w:tcW w:w="3400"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4669E871" w14:textId="77777777" w:rsidR="006D02AF" w:rsidRPr="00422AB7" w:rsidRDefault="006D02AF" w:rsidP="00512846">
            <w:pPr>
              <w:jc w:val="center"/>
              <w:rPr>
                <w:rFonts w:ascii="Verdana" w:hAnsi="Verdana" w:cstheme="minorHAnsi"/>
                <w:b/>
                <w:bCs/>
                <w:color w:val="000000"/>
                <w:sz w:val="18"/>
                <w:szCs w:val="18"/>
                <w:u w:val="single"/>
              </w:rPr>
            </w:pPr>
            <w:r w:rsidRPr="00422AB7">
              <w:rPr>
                <w:rFonts w:ascii="Verdana" w:hAnsi="Verdana" w:cstheme="minorHAnsi"/>
                <w:b/>
                <w:bCs/>
                <w:color w:val="000000"/>
                <w:sz w:val="18"/>
                <w:szCs w:val="18"/>
                <w:u w:val="single"/>
              </w:rPr>
              <w:t>Concessió</w:t>
            </w:r>
          </w:p>
        </w:tc>
        <w:tc>
          <w:tcPr>
            <w:tcW w:w="1680" w:type="dxa"/>
            <w:tcBorders>
              <w:top w:val="single" w:sz="8" w:space="0" w:color="000000"/>
              <w:left w:val="nil"/>
              <w:bottom w:val="single" w:sz="8" w:space="0" w:color="000000"/>
              <w:right w:val="single" w:sz="8" w:space="0" w:color="000000"/>
            </w:tcBorders>
            <w:shd w:val="clear" w:color="000000" w:fill="D9D9D9"/>
            <w:vAlign w:val="center"/>
            <w:hideMark/>
          </w:tcPr>
          <w:p w14:paraId="68071B87" w14:textId="77777777" w:rsidR="006D02AF" w:rsidRPr="00422AB7" w:rsidRDefault="006D02AF" w:rsidP="00512846">
            <w:pPr>
              <w:jc w:val="center"/>
              <w:rPr>
                <w:rFonts w:ascii="Verdana" w:hAnsi="Verdana" w:cstheme="minorHAnsi"/>
                <w:b/>
                <w:bCs/>
                <w:color w:val="000000"/>
                <w:sz w:val="18"/>
                <w:szCs w:val="18"/>
                <w:u w:val="single"/>
              </w:rPr>
            </w:pPr>
            <w:r w:rsidRPr="00422AB7">
              <w:rPr>
                <w:rFonts w:ascii="Verdana" w:hAnsi="Verdana" w:cstheme="minorHAnsi"/>
                <w:b/>
                <w:bCs/>
                <w:color w:val="000000"/>
                <w:sz w:val="18"/>
                <w:szCs w:val="18"/>
                <w:u w:val="single"/>
              </w:rPr>
              <w:t>Import</w:t>
            </w:r>
          </w:p>
        </w:tc>
        <w:tc>
          <w:tcPr>
            <w:tcW w:w="1680" w:type="dxa"/>
            <w:tcBorders>
              <w:top w:val="single" w:sz="8" w:space="0" w:color="000000"/>
              <w:left w:val="nil"/>
              <w:bottom w:val="single" w:sz="8" w:space="0" w:color="000000"/>
              <w:right w:val="single" w:sz="8" w:space="0" w:color="000000"/>
            </w:tcBorders>
            <w:shd w:val="clear" w:color="000000" w:fill="D9D9D9"/>
            <w:vAlign w:val="center"/>
            <w:hideMark/>
          </w:tcPr>
          <w:p w14:paraId="73B7FA22" w14:textId="77777777" w:rsidR="006D02AF" w:rsidRPr="00422AB7" w:rsidRDefault="006D02AF" w:rsidP="00512846">
            <w:pPr>
              <w:jc w:val="center"/>
              <w:rPr>
                <w:rFonts w:ascii="Verdana" w:hAnsi="Verdana" w:cstheme="minorHAnsi"/>
                <w:b/>
                <w:bCs/>
                <w:color w:val="000000"/>
                <w:sz w:val="18"/>
                <w:szCs w:val="18"/>
                <w:u w:val="single"/>
              </w:rPr>
            </w:pPr>
            <w:r w:rsidRPr="00422AB7">
              <w:rPr>
                <w:rFonts w:ascii="Verdana" w:hAnsi="Verdana" w:cstheme="minorHAnsi"/>
                <w:b/>
                <w:bCs/>
                <w:color w:val="000000"/>
                <w:sz w:val="18"/>
                <w:szCs w:val="18"/>
                <w:u w:val="single"/>
              </w:rPr>
              <w:t>IVA</w:t>
            </w:r>
          </w:p>
        </w:tc>
        <w:tc>
          <w:tcPr>
            <w:tcW w:w="1680" w:type="dxa"/>
            <w:tcBorders>
              <w:top w:val="single" w:sz="8" w:space="0" w:color="000000"/>
              <w:left w:val="nil"/>
              <w:bottom w:val="single" w:sz="8" w:space="0" w:color="000000"/>
              <w:right w:val="single" w:sz="8" w:space="0" w:color="000000"/>
            </w:tcBorders>
            <w:shd w:val="clear" w:color="000000" w:fill="D9D9D9"/>
            <w:vAlign w:val="center"/>
            <w:hideMark/>
          </w:tcPr>
          <w:p w14:paraId="7403E05C" w14:textId="77777777" w:rsidR="006D02AF" w:rsidRPr="00422AB7" w:rsidRDefault="006D02AF" w:rsidP="00512846">
            <w:pPr>
              <w:jc w:val="center"/>
              <w:rPr>
                <w:rFonts w:ascii="Verdana" w:hAnsi="Verdana" w:cstheme="minorHAnsi"/>
                <w:b/>
                <w:bCs/>
                <w:color w:val="000000"/>
                <w:sz w:val="18"/>
                <w:szCs w:val="18"/>
                <w:u w:val="single"/>
              </w:rPr>
            </w:pPr>
            <w:r w:rsidRPr="00422AB7">
              <w:rPr>
                <w:rFonts w:ascii="Verdana" w:hAnsi="Verdana" w:cstheme="minorHAnsi"/>
                <w:b/>
                <w:bCs/>
                <w:color w:val="000000"/>
                <w:sz w:val="18"/>
                <w:szCs w:val="18"/>
                <w:u w:val="single"/>
              </w:rPr>
              <w:t>Import total</w:t>
            </w:r>
          </w:p>
        </w:tc>
      </w:tr>
      <w:tr w:rsidR="006D02AF" w:rsidRPr="004973F3" w14:paraId="20472199" w14:textId="77777777" w:rsidTr="00512846">
        <w:trPr>
          <w:trHeight w:hRule="exact" w:val="284"/>
          <w:jc w:val="center"/>
        </w:trPr>
        <w:tc>
          <w:tcPr>
            <w:tcW w:w="3400" w:type="dxa"/>
            <w:tcBorders>
              <w:top w:val="nil"/>
              <w:left w:val="single" w:sz="8" w:space="0" w:color="000000"/>
              <w:bottom w:val="single" w:sz="8" w:space="0" w:color="000000"/>
              <w:right w:val="single" w:sz="8" w:space="0" w:color="000000"/>
            </w:tcBorders>
            <w:shd w:val="clear" w:color="auto" w:fill="auto"/>
            <w:vAlign w:val="center"/>
            <w:hideMark/>
          </w:tcPr>
          <w:p w14:paraId="019F2B30" w14:textId="77777777" w:rsidR="006D02AF" w:rsidRPr="00422AB7" w:rsidRDefault="006D02AF" w:rsidP="00512846">
            <w:pPr>
              <w:rPr>
                <w:rFonts w:ascii="Verdana" w:hAnsi="Verdana" w:cstheme="minorHAnsi"/>
                <w:color w:val="000000"/>
                <w:sz w:val="18"/>
                <w:szCs w:val="18"/>
              </w:rPr>
            </w:pPr>
            <w:r w:rsidRPr="00422AB7">
              <w:rPr>
                <w:rFonts w:ascii="Verdana" w:hAnsi="Verdana" w:cstheme="minorHAnsi"/>
                <w:color w:val="000000"/>
                <w:sz w:val="18"/>
                <w:szCs w:val="18"/>
              </w:rPr>
              <w:t>CEM Trinitat Vella</w:t>
            </w:r>
          </w:p>
        </w:tc>
        <w:tc>
          <w:tcPr>
            <w:tcW w:w="1680" w:type="dxa"/>
            <w:tcBorders>
              <w:top w:val="nil"/>
              <w:left w:val="nil"/>
              <w:bottom w:val="single" w:sz="8" w:space="0" w:color="000000"/>
              <w:right w:val="single" w:sz="8" w:space="0" w:color="000000"/>
            </w:tcBorders>
            <w:shd w:val="clear" w:color="auto" w:fill="auto"/>
            <w:vAlign w:val="center"/>
            <w:hideMark/>
          </w:tcPr>
          <w:p w14:paraId="52486E8F"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1.200,00 €</w:t>
            </w:r>
          </w:p>
        </w:tc>
        <w:tc>
          <w:tcPr>
            <w:tcW w:w="1680" w:type="dxa"/>
            <w:tcBorders>
              <w:top w:val="nil"/>
              <w:left w:val="nil"/>
              <w:bottom w:val="single" w:sz="8" w:space="0" w:color="000000"/>
              <w:right w:val="single" w:sz="8" w:space="0" w:color="000000"/>
            </w:tcBorders>
            <w:shd w:val="clear" w:color="auto" w:fill="auto"/>
            <w:vAlign w:val="center"/>
            <w:hideMark/>
          </w:tcPr>
          <w:p w14:paraId="3FC63E8A"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252,00 €</w:t>
            </w:r>
          </w:p>
        </w:tc>
        <w:tc>
          <w:tcPr>
            <w:tcW w:w="1680" w:type="dxa"/>
            <w:tcBorders>
              <w:top w:val="nil"/>
              <w:left w:val="nil"/>
              <w:bottom w:val="single" w:sz="8" w:space="0" w:color="000000"/>
              <w:right w:val="single" w:sz="8" w:space="0" w:color="000000"/>
            </w:tcBorders>
            <w:shd w:val="clear" w:color="auto" w:fill="auto"/>
            <w:vAlign w:val="center"/>
            <w:hideMark/>
          </w:tcPr>
          <w:p w14:paraId="335A0A3A"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1.452,00 €</w:t>
            </w:r>
          </w:p>
        </w:tc>
      </w:tr>
      <w:tr w:rsidR="006D02AF" w:rsidRPr="004973F3" w14:paraId="7F482DD6" w14:textId="77777777" w:rsidTr="00512846">
        <w:trPr>
          <w:trHeight w:hRule="exact" w:val="284"/>
          <w:jc w:val="center"/>
        </w:trPr>
        <w:tc>
          <w:tcPr>
            <w:tcW w:w="3400" w:type="dxa"/>
            <w:tcBorders>
              <w:top w:val="nil"/>
              <w:left w:val="single" w:sz="8" w:space="0" w:color="000000"/>
              <w:bottom w:val="single" w:sz="8" w:space="0" w:color="000000"/>
              <w:right w:val="single" w:sz="8" w:space="0" w:color="000000"/>
            </w:tcBorders>
            <w:shd w:val="clear" w:color="auto" w:fill="auto"/>
            <w:vAlign w:val="center"/>
            <w:hideMark/>
          </w:tcPr>
          <w:p w14:paraId="63E0ABD8" w14:textId="77777777" w:rsidR="006D02AF" w:rsidRPr="00422AB7" w:rsidRDefault="006D02AF" w:rsidP="00512846">
            <w:pPr>
              <w:rPr>
                <w:rFonts w:ascii="Verdana" w:hAnsi="Verdana" w:cstheme="minorHAnsi"/>
                <w:color w:val="000000"/>
                <w:sz w:val="18"/>
                <w:szCs w:val="18"/>
              </w:rPr>
            </w:pPr>
            <w:r w:rsidRPr="00422AB7">
              <w:rPr>
                <w:rFonts w:ascii="Verdana" w:hAnsi="Verdana" w:cstheme="minorHAnsi"/>
                <w:color w:val="000000"/>
                <w:sz w:val="18"/>
                <w:szCs w:val="18"/>
              </w:rPr>
              <w:t>CEM La Verneda</w:t>
            </w:r>
          </w:p>
        </w:tc>
        <w:tc>
          <w:tcPr>
            <w:tcW w:w="1680" w:type="dxa"/>
            <w:tcBorders>
              <w:top w:val="nil"/>
              <w:left w:val="nil"/>
              <w:bottom w:val="single" w:sz="8" w:space="0" w:color="000000"/>
              <w:right w:val="single" w:sz="8" w:space="0" w:color="000000"/>
            </w:tcBorders>
            <w:shd w:val="clear" w:color="auto" w:fill="auto"/>
            <w:vAlign w:val="center"/>
            <w:hideMark/>
          </w:tcPr>
          <w:p w14:paraId="3D2D5F53"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1.200,00 €</w:t>
            </w:r>
          </w:p>
        </w:tc>
        <w:tc>
          <w:tcPr>
            <w:tcW w:w="1680" w:type="dxa"/>
            <w:tcBorders>
              <w:top w:val="nil"/>
              <w:left w:val="nil"/>
              <w:bottom w:val="single" w:sz="8" w:space="0" w:color="000000"/>
              <w:right w:val="single" w:sz="8" w:space="0" w:color="000000"/>
            </w:tcBorders>
            <w:shd w:val="clear" w:color="auto" w:fill="auto"/>
            <w:vAlign w:val="center"/>
            <w:hideMark/>
          </w:tcPr>
          <w:p w14:paraId="10AED589"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252,00 €</w:t>
            </w:r>
          </w:p>
        </w:tc>
        <w:tc>
          <w:tcPr>
            <w:tcW w:w="1680" w:type="dxa"/>
            <w:tcBorders>
              <w:top w:val="nil"/>
              <w:left w:val="nil"/>
              <w:bottom w:val="single" w:sz="8" w:space="0" w:color="000000"/>
              <w:right w:val="single" w:sz="8" w:space="0" w:color="000000"/>
            </w:tcBorders>
            <w:shd w:val="clear" w:color="auto" w:fill="auto"/>
            <w:vAlign w:val="center"/>
            <w:hideMark/>
          </w:tcPr>
          <w:p w14:paraId="1E42AF34"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1.452,00 €</w:t>
            </w:r>
          </w:p>
        </w:tc>
      </w:tr>
      <w:tr w:rsidR="006D02AF" w:rsidRPr="004973F3" w14:paraId="4A22C19F" w14:textId="77777777" w:rsidTr="00512846">
        <w:trPr>
          <w:trHeight w:hRule="exact" w:val="284"/>
          <w:jc w:val="center"/>
        </w:trPr>
        <w:tc>
          <w:tcPr>
            <w:tcW w:w="3400" w:type="dxa"/>
            <w:tcBorders>
              <w:top w:val="nil"/>
              <w:left w:val="single" w:sz="8" w:space="0" w:color="000000"/>
              <w:bottom w:val="single" w:sz="8" w:space="0" w:color="000000"/>
              <w:right w:val="single" w:sz="8" w:space="0" w:color="000000"/>
            </w:tcBorders>
            <w:shd w:val="clear" w:color="auto" w:fill="auto"/>
            <w:vAlign w:val="center"/>
            <w:hideMark/>
          </w:tcPr>
          <w:p w14:paraId="0F1363AE" w14:textId="77777777" w:rsidR="006D02AF" w:rsidRPr="00422AB7" w:rsidRDefault="006D02AF" w:rsidP="00512846">
            <w:pPr>
              <w:rPr>
                <w:rFonts w:ascii="Verdana" w:hAnsi="Verdana" w:cstheme="minorHAnsi"/>
                <w:color w:val="000000"/>
                <w:sz w:val="18"/>
                <w:szCs w:val="18"/>
              </w:rPr>
            </w:pPr>
            <w:r w:rsidRPr="00422AB7">
              <w:rPr>
                <w:rFonts w:ascii="Verdana" w:hAnsi="Verdana" w:cstheme="minorHAnsi"/>
                <w:color w:val="000000"/>
                <w:sz w:val="18"/>
                <w:szCs w:val="18"/>
              </w:rPr>
              <w:t xml:space="preserve">CEM </w:t>
            </w:r>
            <w:proofErr w:type="spellStart"/>
            <w:r w:rsidRPr="00422AB7">
              <w:rPr>
                <w:rFonts w:ascii="Verdana" w:hAnsi="Verdana" w:cstheme="minorHAnsi"/>
                <w:color w:val="000000"/>
                <w:sz w:val="18"/>
                <w:szCs w:val="18"/>
              </w:rPr>
              <w:t>Vintró</w:t>
            </w:r>
            <w:proofErr w:type="spellEnd"/>
            <w:r w:rsidRPr="00422AB7">
              <w:rPr>
                <w:rFonts w:ascii="Verdana" w:hAnsi="Verdana" w:cstheme="minorHAnsi"/>
                <w:color w:val="000000"/>
                <w:sz w:val="18"/>
                <w:szCs w:val="18"/>
              </w:rPr>
              <w:t xml:space="preserve"> “Joan Alentorn”</w:t>
            </w:r>
          </w:p>
        </w:tc>
        <w:tc>
          <w:tcPr>
            <w:tcW w:w="1680" w:type="dxa"/>
            <w:tcBorders>
              <w:top w:val="nil"/>
              <w:left w:val="nil"/>
              <w:bottom w:val="single" w:sz="8" w:space="0" w:color="000000"/>
              <w:right w:val="single" w:sz="8" w:space="0" w:color="000000"/>
            </w:tcBorders>
            <w:shd w:val="clear" w:color="auto" w:fill="auto"/>
            <w:vAlign w:val="center"/>
            <w:hideMark/>
          </w:tcPr>
          <w:p w14:paraId="75E3C447"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1.200,00 €</w:t>
            </w:r>
          </w:p>
        </w:tc>
        <w:tc>
          <w:tcPr>
            <w:tcW w:w="1680" w:type="dxa"/>
            <w:tcBorders>
              <w:top w:val="nil"/>
              <w:left w:val="nil"/>
              <w:bottom w:val="single" w:sz="8" w:space="0" w:color="000000"/>
              <w:right w:val="single" w:sz="8" w:space="0" w:color="000000"/>
            </w:tcBorders>
            <w:shd w:val="clear" w:color="auto" w:fill="auto"/>
            <w:vAlign w:val="center"/>
            <w:hideMark/>
          </w:tcPr>
          <w:p w14:paraId="3DEDCF3B"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252,00 €</w:t>
            </w:r>
          </w:p>
        </w:tc>
        <w:tc>
          <w:tcPr>
            <w:tcW w:w="1680" w:type="dxa"/>
            <w:tcBorders>
              <w:top w:val="nil"/>
              <w:left w:val="nil"/>
              <w:bottom w:val="single" w:sz="8" w:space="0" w:color="000000"/>
              <w:right w:val="single" w:sz="8" w:space="0" w:color="000000"/>
            </w:tcBorders>
            <w:shd w:val="clear" w:color="auto" w:fill="auto"/>
            <w:vAlign w:val="center"/>
            <w:hideMark/>
          </w:tcPr>
          <w:p w14:paraId="6733D296"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1.452,00 €</w:t>
            </w:r>
          </w:p>
        </w:tc>
      </w:tr>
      <w:tr w:rsidR="006D02AF" w:rsidRPr="004973F3" w14:paraId="529A0EA1" w14:textId="77777777" w:rsidTr="00512846">
        <w:trPr>
          <w:trHeight w:hRule="exact" w:val="284"/>
          <w:jc w:val="center"/>
        </w:trPr>
        <w:tc>
          <w:tcPr>
            <w:tcW w:w="3400" w:type="dxa"/>
            <w:tcBorders>
              <w:top w:val="nil"/>
              <w:left w:val="single" w:sz="8" w:space="0" w:color="000000"/>
              <w:bottom w:val="single" w:sz="8" w:space="0" w:color="000000"/>
              <w:right w:val="single" w:sz="8" w:space="0" w:color="000000"/>
            </w:tcBorders>
            <w:shd w:val="clear" w:color="auto" w:fill="auto"/>
            <w:vAlign w:val="center"/>
            <w:hideMark/>
          </w:tcPr>
          <w:p w14:paraId="326AD7A4" w14:textId="77777777" w:rsidR="006D02AF" w:rsidRPr="00422AB7" w:rsidRDefault="006D02AF" w:rsidP="00512846">
            <w:pPr>
              <w:rPr>
                <w:rFonts w:ascii="Verdana" w:hAnsi="Verdana" w:cstheme="minorHAnsi"/>
                <w:color w:val="000000"/>
                <w:sz w:val="18"/>
                <w:szCs w:val="18"/>
              </w:rPr>
            </w:pPr>
            <w:r w:rsidRPr="00422AB7">
              <w:rPr>
                <w:rFonts w:ascii="Verdana" w:hAnsi="Verdana" w:cstheme="minorHAnsi"/>
                <w:color w:val="000000"/>
                <w:sz w:val="18"/>
                <w:szCs w:val="18"/>
              </w:rPr>
              <w:t>CM d’Escalada la Foixarda</w:t>
            </w:r>
          </w:p>
        </w:tc>
        <w:tc>
          <w:tcPr>
            <w:tcW w:w="1680" w:type="dxa"/>
            <w:tcBorders>
              <w:top w:val="nil"/>
              <w:left w:val="nil"/>
              <w:bottom w:val="single" w:sz="8" w:space="0" w:color="000000"/>
              <w:right w:val="single" w:sz="8" w:space="0" w:color="000000"/>
            </w:tcBorders>
            <w:shd w:val="clear" w:color="auto" w:fill="auto"/>
            <w:vAlign w:val="center"/>
            <w:hideMark/>
          </w:tcPr>
          <w:p w14:paraId="47DF711D"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1.200,00 €</w:t>
            </w:r>
          </w:p>
        </w:tc>
        <w:tc>
          <w:tcPr>
            <w:tcW w:w="1680" w:type="dxa"/>
            <w:tcBorders>
              <w:top w:val="nil"/>
              <w:left w:val="nil"/>
              <w:bottom w:val="single" w:sz="8" w:space="0" w:color="000000"/>
              <w:right w:val="single" w:sz="8" w:space="0" w:color="000000"/>
            </w:tcBorders>
            <w:shd w:val="clear" w:color="auto" w:fill="auto"/>
            <w:vAlign w:val="center"/>
            <w:hideMark/>
          </w:tcPr>
          <w:p w14:paraId="62034AC3"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252,00 €</w:t>
            </w:r>
          </w:p>
        </w:tc>
        <w:tc>
          <w:tcPr>
            <w:tcW w:w="1680" w:type="dxa"/>
            <w:tcBorders>
              <w:top w:val="nil"/>
              <w:left w:val="nil"/>
              <w:bottom w:val="single" w:sz="8" w:space="0" w:color="000000"/>
              <w:right w:val="single" w:sz="8" w:space="0" w:color="000000"/>
            </w:tcBorders>
            <w:shd w:val="clear" w:color="auto" w:fill="auto"/>
            <w:vAlign w:val="center"/>
            <w:hideMark/>
          </w:tcPr>
          <w:p w14:paraId="335803E4"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1.452,00 €</w:t>
            </w:r>
          </w:p>
        </w:tc>
      </w:tr>
      <w:tr w:rsidR="006D02AF" w:rsidRPr="004973F3" w14:paraId="745AF66D" w14:textId="77777777" w:rsidTr="00512846">
        <w:trPr>
          <w:trHeight w:hRule="exact" w:val="284"/>
          <w:jc w:val="center"/>
        </w:trPr>
        <w:tc>
          <w:tcPr>
            <w:tcW w:w="3400" w:type="dxa"/>
            <w:tcBorders>
              <w:top w:val="nil"/>
              <w:left w:val="single" w:sz="8" w:space="0" w:color="000000"/>
              <w:bottom w:val="single" w:sz="8" w:space="0" w:color="000000"/>
              <w:right w:val="single" w:sz="8" w:space="0" w:color="000000"/>
            </w:tcBorders>
            <w:shd w:val="clear" w:color="000000" w:fill="D9D9D9"/>
            <w:vAlign w:val="center"/>
            <w:hideMark/>
          </w:tcPr>
          <w:p w14:paraId="7B30174B" w14:textId="77777777" w:rsidR="006D02AF" w:rsidRPr="00422AB7" w:rsidRDefault="006D02AF" w:rsidP="00512846">
            <w:pPr>
              <w:rPr>
                <w:rFonts w:ascii="Verdana" w:hAnsi="Verdana" w:cstheme="minorHAnsi"/>
                <w:b/>
                <w:bCs/>
                <w:color w:val="000000"/>
                <w:sz w:val="18"/>
                <w:szCs w:val="18"/>
                <w:u w:val="single"/>
              </w:rPr>
            </w:pPr>
            <w:r w:rsidRPr="00422AB7">
              <w:rPr>
                <w:rFonts w:ascii="Verdana" w:hAnsi="Verdana" w:cstheme="minorHAnsi"/>
                <w:b/>
                <w:bCs/>
                <w:color w:val="000000"/>
                <w:sz w:val="18"/>
                <w:szCs w:val="18"/>
                <w:u w:val="single"/>
              </w:rPr>
              <w:t>Total lot</w:t>
            </w:r>
          </w:p>
        </w:tc>
        <w:tc>
          <w:tcPr>
            <w:tcW w:w="1680" w:type="dxa"/>
            <w:tcBorders>
              <w:top w:val="nil"/>
              <w:left w:val="nil"/>
              <w:bottom w:val="single" w:sz="8" w:space="0" w:color="000000"/>
              <w:right w:val="single" w:sz="8" w:space="0" w:color="000000"/>
            </w:tcBorders>
            <w:shd w:val="clear" w:color="000000" w:fill="D9D9D9"/>
            <w:vAlign w:val="center"/>
            <w:hideMark/>
          </w:tcPr>
          <w:p w14:paraId="7EFA8C28" w14:textId="77777777" w:rsidR="006D02AF" w:rsidRPr="00422AB7" w:rsidRDefault="006D02AF" w:rsidP="00512846">
            <w:pPr>
              <w:jc w:val="right"/>
              <w:rPr>
                <w:rFonts w:ascii="Verdana" w:hAnsi="Verdana" w:cstheme="minorHAnsi"/>
                <w:b/>
                <w:bCs/>
                <w:color w:val="000000"/>
                <w:sz w:val="18"/>
                <w:szCs w:val="18"/>
              </w:rPr>
            </w:pPr>
            <w:r w:rsidRPr="00422AB7">
              <w:rPr>
                <w:rFonts w:ascii="Verdana" w:hAnsi="Verdana" w:cstheme="minorHAnsi"/>
                <w:b/>
                <w:bCs/>
                <w:color w:val="000000"/>
                <w:sz w:val="18"/>
                <w:szCs w:val="18"/>
              </w:rPr>
              <w:t>4.800,00 €</w:t>
            </w:r>
          </w:p>
        </w:tc>
        <w:tc>
          <w:tcPr>
            <w:tcW w:w="1680" w:type="dxa"/>
            <w:tcBorders>
              <w:top w:val="nil"/>
              <w:left w:val="nil"/>
              <w:bottom w:val="single" w:sz="8" w:space="0" w:color="000000"/>
              <w:right w:val="single" w:sz="8" w:space="0" w:color="000000"/>
            </w:tcBorders>
            <w:shd w:val="clear" w:color="000000" w:fill="D9D9D9"/>
            <w:vAlign w:val="center"/>
            <w:hideMark/>
          </w:tcPr>
          <w:p w14:paraId="6CDFDABB" w14:textId="77777777" w:rsidR="006D02AF" w:rsidRPr="00422AB7" w:rsidRDefault="006D02AF" w:rsidP="00512846">
            <w:pPr>
              <w:jc w:val="right"/>
              <w:rPr>
                <w:rFonts w:ascii="Verdana" w:hAnsi="Verdana" w:cstheme="minorHAnsi"/>
                <w:b/>
                <w:bCs/>
                <w:color w:val="000000"/>
                <w:sz w:val="18"/>
                <w:szCs w:val="18"/>
              </w:rPr>
            </w:pPr>
            <w:r w:rsidRPr="00422AB7">
              <w:rPr>
                <w:rFonts w:ascii="Verdana" w:hAnsi="Verdana" w:cstheme="minorHAnsi"/>
                <w:b/>
                <w:bCs/>
                <w:color w:val="000000"/>
                <w:sz w:val="18"/>
                <w:szCs w:val="18"/>
              </w:rPr>
              <w:t>1.008,00 €</w:t>
            </w:r>
          </w:p>
        </w:tc>
        <w:tc>
          <w:tcPr>
            <w:tcW w:w="1680" w:type="dxa"/>
            <w:tcBorders>
              <w:top w:val="nil"/>
              <w:left w:val="nil"/>
              <w:bottom w:val="single" w:sz="8" w:space="0" w:color="000000"/>
              <w:right w:val="single" w:sz="8" w:space="0" w:color="000000"/>
            </w:tcBorders>
            <w:shd w:val="clear" w:color="000000" w:fill="D9D9D9"/>
            <w:vAlign w:val="center"/>
            <w:hideMark/>
          </w:tcPr>
          <w:p w14:paraId="62D7300B" w14:textId="77777777" w:rsidR="006D02AF" w:rsidRPr="00422AB7" w:rsidRDefault="006D02AF" w:rsidP="00512846">
            <w:pPr>
              <w:jc w:val="right"/>
              <w:rPr>
                <w:rFonts w:ascii="Verdana" w:hAnsi="Verdana" w:cstheme="minorHAnsi"/>
                <w:b/>
                <w:bCs/>
                <w:color w:val="000000"/>
                <w:sz w:val="18"/>
                <w:szCs w:val="18"/>
              </w:rPr>
            </w:pPr>
            <w:r w:rsidRPr="00422AB7">
              <w:rPr>
                <w:rFonts w:ascii="Verdana" w:hAnsi="Verdana" w:cstheme="minorHAnsi"/>
                <w:b/>
                <w:bCs/>
                <w:color w:val="000000"/>
                <w:sz w:val="18"/>
                <w:szCs w:val="18"/>
              </w:rPr>
              <w:t>5.808,00 €</w:t>
            </w:r>
          </w:p>
        </w:tc>
      </w:tr>
      <w:tr w:rsidR="006D02AF" w:rsidRPr="004973F3" w14:paraId="20E0C65F" w14:textId="77777777" w:rsidTr="00512846">
        <w:trPr>
          <w:trHeight w:hRule="exact" w:val="170"/>
          <w:jc w:val="center"/>
        </w:trPr>
        <w:tc>
          <w:tcPr>
            <w:tcW w:w="3400" w:type="dxa"/>
            <w:tcBorders>
              <w:top w:val="nil"/>
              <w:left w:val="nil"/>
              <w:bottom w:val="nil"/>
              <w:right w:val="nil"/>
            </w:tcBorders>
            <w:shd w:val="clear" w:color="auto" w:fill="auto"/>
            <w:noWrap/>
            <w:vAlign w:val="bottom"/>
            <w:hideMark/>
          </w:tcPr>
          <w:p w14:paraId="60ACAB08" w14:textId="77777777" w:rsidR="006D02AF" w:rsidRPr="00422AB7" w:rsidRDefault="006D02AF" w:rsidP="00512846">
            <w:pPr>
              <w:rPr>
                <w:rFonts w:ascii="Verdana" w:hAnsi="Verdana" w:cstheme="minorHAnsi"/>
                <w:color w:val="000000"/>
                <w:sz w:val="18"/>
                <w:szCs w:val="18"/>
              </w:rPr>
            </w:pPr>
          </w:p>
        </w:tc>
        <w:tc>
          <w:tcPr>
            <w:tcW w:w="1680" w:type="dxa"/>
            <w:tcBorders>
              <w:top w:val="nil"/>
              <w:left w:val="nil"/>
              <w:bottom w:val="nil"/>
              <w:right w:val="nil"/>
            </w:tcBorders>
            <w:shd w:val="clear" w:color="auto" w:fill="auto"/>
            <w:noWrap/>
            <w:vAlign w:val="bottom"/>
            <w:hideMark/>
          </w:tcPr>
          <w:p w14:paraId="5B2A406D" w14:textId="77777777" w:rsidR="006D02AF" w:rsidRPr="00422AB7" w:rsidRDefault="006D02AF" w:rsidP="00512846">
            <w:pPr>
              <w:rPr>
                <w:rFonts w:ascii="Verdana" w:hAnsi="Verdana" w:cstheme="minorHAnsi"/>
                <w:color w:val="000000"/>
                <w:sz w:val="18"/>
                <w:szCs w:val="18"/>
              </w:rPr>
            </w:pPr>
          </w:p>
        </w:tc>
        <w:tc>
          <w:tcPr>
            <w:tcW w:w="1680" w:type="dxa"/>
            <w:tcBorders>
              <w:top w:val="nil"/>
              <w:left w:val="nil"/>
              <w:bottom w:val="nil"/>
              <w:right w:val="nil"/>
            </w:tcBorders>
            <w:shd w:val="clear" w:color="auto" w:fill="auto"/>
            <w:noWrap/>
            <w:vAlign w:val="bottom"/>
            <w:hideMark/>
          </w:tcPr>
          <w:p w14:paraId="7EF66C5C" w14:textId="77777777" w:rsidR="006D02AF" w:rsidRPr="00422AB7" w:rsidRDefault="006D02AF" w:rsidP="00512846">
            <w:pPr>
              <w:rPr>
                <w:rFonts w:ascii="Verdana" w:hAnsi="Verdana" w:cstheme="minorHAnsi"/>
                <w:color w:val="000000"/>
                <w:sz w:val="18"/>
                <w:szCs w:val="18"/>
              </w:rPr>
            </w:pPr>
          </w:p>
        </w:tc>
        <w:tc>
          <w:tcPr>
            <w:tcW w:w="1680" w:type="dxa"/>
            <w:tcBorders>
              <w:top w:val="nil"/>
              <w:left w:val="nil"/>
              <w:bottom w:val="nil"/>
              <w:right w:val="nil"/>
            </w:tcBorders>
            <w:shd w:val="clear" w:color="auto" w:fill="auto"/>
            <w:noWrap/>
            <w:vAlign w:val="bottom"/>
            <w:hideMark/>
          </w:tcPr>
          <w:p w14:paraId="4EA812A9" w14:textId="77777777" w:rsidR="006D02AF" w:rsidRPr="00422AB7" w:rsidRDefault="006D02AF" w:rsidP="00512846">
            <w:pPr>
              <w:rPr>
                <w:rFonts w:ascii="Verdana" w:hAnsi="Verdana" w:cstheme="minorHAnsi"/>
                <w:color w:val="000000"/>
                <w:sz w:val="18"/>
                <w:szCs w:val="18"/>
              </w:rPr>
            </w:pPr>
          </w:p>
        </w:tc>
      </w:tr>
      <w:tr w:rsidR="006D02AF" w:rsidRPr="004973F3" w14:paraId="3B743278" w14:textId="77777777" w:rsidTr="00512846">
        <w:trPr>
          <w:trHeight w:hRule="exact" w:val="284"/>
          <w:jc w:val="center"/>
        </w:trPr>
        <w:tc>
          <w:tcPr>
            <w:tcW w:w="3400" w:type="dxa"/>
            <w:tcBorders>
              <w:top w:val="nil"/>
              <w:left w:val="nil"/>
              <w:bottom w:val="nil"/>
              <w:right w:val="nil"/>
            </w:tcBorders>
            <w:shd w:val="clear" w:color="auto" w:fill="auto"/>
            <w:noWrap/>
            <w:vAlign w:val="bottom"/>
            <w:hideMark/>
          </w:tcPr>
          <w:p w14:paraId="6A26F058" w14:textId="77777777" w:rsidR="006D02AF" w:rsidRPr="00422AB7" w:rsidRDefault="006D02AF" w:rsidP="00512846">
            <w:pPr>
              <w:rPr>
                <w:rFonts w:ascii="Verdana" w:hAnsi="Verdana" w:cstheme="minorHAnsi"/>
                <w:b/>
                <w:bCs/>
                <w:color w:val="000000"/>
                <w:sz w:val="18"/>
                <w:szCs w:val="18"/>
              </w:rPr>
            </w:pPr>
            <w:r w:rsidRPr="00422AB7">
              <w:rPr>
                <w:rFonts w:ascii="Verdana" w:hAnsi="Verdana" w:cstheme="minorHAnsi"/>
                <w:b/>
                <w:bCs/>
                <w:color w:val="000000"/>
                <w:sz w:val="18"/>
                <w:szCs w:val="18"/>
              </w:rPr>
              <w:t>Lot 2</w:t>
            </w:r>
          </w:p>
        </w:tc>
        <w:tc>
          <w:tcPr>
            <w:tcW w:w="1680" w:type="dxa"/>
            <w:tcBorders>
              <w:top w:val="nil"/>
              <w:left w:val="nil"/>
              <w:bottom w:val="nil"/>
              <w:right w:val="nil"/>
            </w:tcBorders>
            <w:shd w:val="clear" w:color="auto" w:fill="auto"/>
            <w:noWrap/>
            <w:vAlign w:val="bottom"/>
            <w:hideMark/>
          </w:tcPr>
          <w:p w14:paraId="72DF44E5" w14:textId="77777777" w:rsidR="006D02AF" w:rsidRPr="00422AB7" w:rsidRDefault="006D02AF" w:rsidP="00512846">
            <w:pPr>
              <w:rPr>
                <w:rFonts w:ascii="Verdana" w:hAnsi="Verdana" w:cstheme="minorHAnsi"/>
                <w:color w:val="000000"/>
                <w:sz w:val="18"/>
                <w:szCs w:val="18"/>
              </w:rPr>
            </w:pPr>
          </w:p>
        </w:tc>
        <w:tc>
          <w:tcPr>
            <w:tcW w:w="1680" w:type="dxa"/>
            <w:tcBorders>
              <w:top w:val="nil"/>
              <w:left w:val="nil"/>
              <w:bottom w:val="nil"/>
              <w:right w:val="nil"/>
            </w:tcBorders>
            <w:shd w:val="clear" w:color="auto" w:fill="auto"/>
            <w:noWrap/>
            <w:vAlign w:val="bottom"/>
            <w:hideMark/>
          </w:tcPr>
          <w:p w14:paraId="7A62F8BA" w14:textId="77777777" w:rsidR="006D02AF" w:rsidRPr="00422AB7" w:rsidRDefault="006D02AF" w:rsidP="00512846">
            <w:pPr>
              <w:rPr>
                <w:rFonts w:ascii="Verdana" w:hAnsi="Verdana" w:cstheme="minorHAnsi"/>
                <w:color w:val="000000"/>
                <w:sz w:val="18"/>
                <w:szCs w:val="18"/>
              </w:rPr>
            </w:pPr>
          </w:p>
        </w:tc>
        <w:tc>
          <w:tcPr>
            <w:tcW w:w="1680" w:type="dxa"/>
            <w:tcBorders>
              <w:top w:val="nil"/>
              <w:left w:val="nil"/>
              <w:bottom w:val="nil"/>
              <w:right w:val="nil"/>
            </w:tcBorders>
            <w:shd w:val="clear" w:color="auto" w:fill="auto"/>
            <w:noWrap/>
            <w:vAlign w:val="bottom"/>
            <w:hideMark/>
          </w:tcPr>
          <w:p w14:paraId="41ECFB5F" w14:textId="77777777" w:rsidR="006D02AF" w:rsidRPr="00422AB7" w:rsidRDefault="006D02AF" w:rsidP="00512846">
            <w:pPr>
              <w:rPr>
                <w:rFonts w:ascii="Verdana" w:hAnsi="Verdana" w:cstheme="minorHAnsi"/>
                <w:color w:val="000000"/>
                <w:sz w:val="18"/>
                <w:szCs w:val="18"/>
              </w:rPr>
            </w:pPr>
          </w:p>
        </w:tc>
      </w:tr>
      <w:tr w:rsidR="006D02AF" w:rsidRPr="004973F3" w14:paraId="71B6CECA" w14:textId="77777777" w:rsidTr="00512846">
        <w:trPr>
          <w:trHeight w:hRule="exact" w:val="284"/>
          <w:jc w:val="center"/>
        </w:trPr>
        <w:tc>
          <w:tcPr>
            <w:tcW w:w="3400"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73C0FFF4" w14:textId="77777777" w:rsidR="006D02AF" w:rsidRPr="00422AB7" w:rsidRDefault="006D02AF" w:rsidP="00512846">
            <w:pPr>
              <w:jc w:val="center"/>
              <w:rPr>
                <w:rFonts w:ascii="Verdana" w:hAnsi="Verdana" w:cstheme="minorHAnsi"/>
                <w:b/>
                <w:bCs/>
                <w:color w:val="000000"/>
                <w:sz w:val="18"/>
                <w:szCs w:val="18"/>
                <w:u w:val="single"/>
              </w:rPr>
            </w:pPr>
            <w:r w:rsidRPr="00422AB7">
              <w:rPr>
                <w:rFonts w:ascii="Verdana" w:hAnsi="Verdana" w:cstheme="minorHAnsi"/>
                <w:b/>
                <w:bCs/>
                <w:color w:val="000000"/>
                <w:sz w:val="18"/>
                <w:szCs w:val="18"/>
                <w:u w:val="single"/>
              </w:rPr>
              <w:t>Concessió</w:t>
            </w:r>
          </w:p>
        </w:tc>
        <w:tc>
          <w:tcPr>
            <w:tcW w:w="1680" w:type="dxa"/>
            <w:tcBorders>
              <w:top w:val="single" w:sz="8" w:space="0" w:color="000000"/>
              <w:left w:val="nil"/>
              <w:bottom w:val="single" w:sz="8" w:space="0" w:color="000000"/>
              <w:right w:val="single" w:sz="8" w:space="0" w:color="000000"/>
            </w:tcBorders>
            <w:shd w:val="clear" w:color="000000" w:fill="D9D9D9"/>
            <w:vAlign w:val="center"/>
            <w:hideMark/>
          </w:tcPr>
          <w:p w14:paraId="4E283617" w14:textId="77777777" w:rsidR="006D02AF" w:rsidRPr="00422AB7" w:rsidRDefault="006D02AF" w:rsidP="00512846">
            <w:pPr>
              <w:jc w:val="center"/>
              <w:rPr>
                <w:rFonts w:ascii="Verdana" w:hAnsi="Verdana" w:cstheme="minorHAnsi"/>
                <w:b/>
                <w:bCs/>
                <w:color w:val="000000"/>
                <w:sz w:val="18"/>
                <w:szCs w:val="18"/>
                <w:u w:val="single"/>
              </w:rPr>
            </w:pPr>
            <w:r w:rsidRPr="00422AB7">
              <w:rPr>
                <w:rFonts w:ascii="Verdana" w:hAnsi="Verdana" w:cstheme="minorHAnsi"/>
                <w:b/>
                <w:bCs/>
                <w:color w:val="000000"/>
                <w:sz w:val="18"/>
                <w:szCs w:val="18"/>
                <w:u w:val="single"/>
              </w:rPr>
              <w:t>Import</w:t>
            </w:r>
          </w:p>
        </w:tc>
        <w:tc>
          <w:tcPr>
            <w:tcW w:w="1680" w:type="dxa"/>
            <w:tcBorders>
              <w:top w:val="single" w:sz="8" w:space="0" w:color="000000"/>
              <w:left w:val="nil"/>
              <w:bottom w:val="single" w:sz="8" w:space="0" w:color="000000"/>
              <w:right w:val="single" w:sz="8" w:space="0" w:color="000000"/>
            </w:tcBorders>
            <w:shd w:val="clear" w:color="000000" w:fill="D9D9D9"/>
            <w:vAlign w:val="center"/>
            <w:hideMark/>
          </w:tcPr>
          <w:p w14:paraId="77AFF355" w14:textId="77777777" w:rsidR="006D02AF" w:rsidRPr="00422AB7" w:rsidRDefault="006D02AF" w:rsidP="00512846">
            <w:pPr>
              <w:jc w:val="center"/>
              <w:rPr>
                <w:rFonts w:ascii="Verdana" w:hAnsi="Verdana" w:cstheme="minorHAnsi"/>
                <w:b/>
                <w:bCs/>
                <w:color w:val="000000"/>
                <w:sz w:val="18"/>
                <w:szCs w:val="18"/>
                <w:u w:val="single"/>
              </w:rPr>
            </w:pPr>
            <w:r w:rsidRPr="00422AB7">
              <w:rPr>
                <w:rFonts w:ascii="Verdana" w:hAnsi="Verdana" w:cstheme="minorHAnsi"/>
                <w:b/>
                <w:bCs/>
                <w:color w:val="000000"/>
                <w:sz w:val="18"/>
                <w:szCs w:val="18"/>
                <w:u w:val="single"/>
              </w:rPr>
              <w:t>IVA</w:t>
            </w:r>
          </w:p>
        </w:tc>
        <w:tc>
          <w:tcPr>
            <w:tcW w:w="1680" w:type="dxa"/>
            <w:tcBorders>
              <w:top w:val="single" w:sz="8" w:space="0" w:color="000000"/>
              <w:left w:val="nil"/>
              <w:bottom w:val="single" w:sz="8" w:space="0" w:color="000000"/>
              <w:right w:val="single" w:sz="8" w:space="0" w:color="000000"/>
            </w:tcBorders>
            <w:shd w:val="clear" w:color="000000" w:fill="D9D9D9"/>
            <w:vAlign w:val="center"/>
            <w:hideMark/>
          </w:tcPr>
          <w:p w14:paraId="3417020F" w14:textId="77777777" w:rsidR="006D02AF" w:rsidRPr="00422AB7" w:rsidRDefault="006D02AF" w:rsidP="00512846">
            <w:pPr>
              <w:jc w:val="center"/>
              <w:rPr>
                <w:rFonts w:ascii="Verdana" w:hAnsi="Verdana" w:cstheme="minorHAnsi"/>
                <w:b/>
                <w:bCs/>
                <w:color w:val="000000"/>
                <w:sz w:val="18"/>
                <w:szCs w:val="18"/>
                <w:u w:val="single"/>
              </w:rPr>
            </w:pPr>
            <w:r w:rsidRPr="00422AB7">
              <w:rPr>
                <w:rFonts w:ascii="Verdana" w:hAnsi="Verdana" w:cstheme="minorHAnsi"/>
                <w:b/>
                <w:bCs/>
                <w:color w:val="000000"/>
                <w:sz w:val="18"/>
                <w:szCs w:val="18"/>
                <w:u w:val="single"/>
              </w:rPr>
              <w:t>Import total</w:t>
            </w:r>
          </w:p>
        </w:tc>
      </w:tr>
      <w:tr w:rsidR="006D02AF" w:rsidRPr="004973F3" w14:paraId="5BB4DA88" w14:textId="77777777" w:rsidTr="00512846">
        <w:trPr>
          <w:trHeight w:hRule="exact" w:val="284"/>
          <w:jc w:val="center"/>
        </w:trPr>
        <w:tc>
          <w:tcPr>
            <w:tcW w:w="3400" w:type="dxa"/>
            <w:tcBorders>
              <w:top w:val="nil"/>
              <w:left w:val="single" w:sz="8" w:space="0" w:color="000000"/>
              <w:bottom w:val="single" w:sz="8" w:space="0" w:color="000000"/>
              <w:right w:val="single" w:sz="8" w:space="0" w:color="000000"/>
            </w:tcBorders>
            <w:shd w:val="clear" w:color="auto" w:fill="auto"/>
            <w:vAlign w:val="center"/>
            <w:hideMark/>
          </w:tcPr>
          <w:p w14:paraId="0D281751" w14:textId="77777777" w:rsidR="006D02AF" w:rsidRPr="00422AB7" w:rsidRDefault="006D02AF" w:rsidP="00512846">
            <w:pPr>
              <w:jc w:val="both"/>
              <w:rPr>
                <w:rFonts w:ascii="Verdana" w:hAnsi="Verdana" w:cstheme="minorHAnsi"/>
                <w:color w:val="000000"/>
                <w:sz w:val="18"/>
                <w:szCs w:val="18"/>
              </w:rPr>
            </w:pPr>
            <w:r w:rsidRPr="00422AB7">
              <w:rPr>
                <w:rFonts w:ascii="Verdana" w:hAnsi="Verdana" w:cstheme="minorHAnsi"/>
                <w:color w:val="000000"/>
                <w:sz w:val="18"/>
                <w:szCs w:val="18"/>
              </w:rPr>
              <w:t xml:space="preserve">CEM Turó de la </w:t>
            </w:r>
            <w:proofErr w:type="spellStart"/>
            <w:r w:rsidRPr="00422AB7">
              <w:rPr>
                <w:rFonts w:ascii="Verdana" w:hAnsi="Verdana" w:cstheme="minorHAnsi"/>
                <w:color w:val="000000"/>
                <w:sz w:val="18"/>
                <w:szCs w:val="18"/>
              </w:rPr>
              <w:t>Peira</w:t>
            </w:r>
            <w:proofErr w:type="spellEnd"/>
          </w:p>
        </w:tc>
        <w:tc>
          <w:tcPr>
            <w:tcW w:w="1680" w:type="dxa"/>
            <w:tcBorders>
              <w:top w:val="nil"/>
              <w:left w:val="nil"/>
              <w:bottom w:val="single" w:sz="8" w:space="0" w:color="000000"/>
              <w:right w:val="single" w:sz="8" w:space="0" w:color="000000"/>
            </w:tcBorders>
            <w:shd w:val="clear" w:color="auto" w:fill="auto"/>
            <w:vAlign w:val="center"/>
            <w:hideMark/>
          </w:tcPr>
          <w:p w14:paraId="561342AF"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1.200,00 €</w:t>
            </w:r>
          </w:p>
        </w:tc>
        <w:tc>
          <w:tcPr>
            <w:tcW w:w="1680" w:type="dxa"/>
            <w:tcBorders>
              <w:top w:val="nil"/>
              <w:left w:val="nil"/>
              <w:bottom w:val="single" w:sz="8" w:space="0" w:color="000000"/>
              <w:right w:val="single" w:sz="8" w:space="0" w:color="000000"/>
            </w:tcBorders>
            <w:shd w:val="clear" w:color="auto" w:fill="auto"/>
            <w:vAlign w:val="center"/>
            <w:hideMark/>
          </w:tcPr>
          <w:p w14:paraId="3BF21F9F"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252,00 €</w:t>
            </w:r>
          </w:p>
        </w:tc>
        <w:tc>
          <w:tcPr>
            <w:tcW w:w="1680" w:type="dxa"/>
            <w:tcBorders>
              <w:top w:val="nil"/>
              <w:left w:val="nil"/>
              <w:bottom w:val="single" w:sz="8" w:space="0" w:color="000000"/>
              <w:right w:val="single" w:sz="8" w:space="0" w:color="000000"/>
            </w:tcBorders>
            <w:shd w:val="clear" w:color="auto" w:fill="auto"/>
            <w:vAlign w:val="center"/>
            <w:hideMark/>
          </w:tcPr>
          <w:p w14:paraId="52B3EDC1"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1.452,00 €</w:t>
            </w:r>
          </w:p>
        </w:tc>
      </w:tr>
      <w:tr w:rsidR="006D02AF" w:rsidRPr="004973F3" w14:paraId="65D0216A" w14:textId="77777777" w:rsidTr="00512846">
        <w:trPr>
          <w:trHeight w:hRule="exact" w:val="284"/>
          <w:jc w:val="center"/>
        </w:trPr>
        <w:tc>
          <w:tcPr>
            <w:tcW w:w="3400" w:type="dxa"/>
            <w:tcBorders>
              <w:top w:val="nil"/>
              <w:left w:val="single" w:sz="8" w:space="0" w:color="000000"/>
              <w:bottom w:val="single" w:sz="8" w:space="0" w:color="000000"/>
              <w:right w:val="single" w:sz="8" w:space="0" w:color="000000"/>
            </w:tcBorders>
            <w:shd w:val="clear" w:color="auto" w:fill="auto"/>
            <w:vAlign w:val="center"/>
            <w:hideMark/>
          </w:tcPr>
          <w:p w14:paraId="44306FF1" w14:textId="77777777" w:rsidR="006D02AF" w:rsidRPr="00422AB7" w:rsidRDefault="006D02AF" w:rsidP="00512846">
            <w:pPr>
              <w:jc w:val="both"/>
              <w:rPr>
                <w:rFonts w:ascii="Verdana" w:hAnsi="Verdana" w:cstheme="minorHAnsi"/>
                <w:color w:val="000000"/>
                <w:sz w:val="18"/>
                <w:szCs w:val="18"/>
              </w:rPr>
            </w:pPr>
            <w:r w:rsidRPr="00422AB7">
              <w:rPr>
                <w:rFonts w:ascii="Verdana" w:hAnsi="Verdana" w:cstheme="minorHAnsi"/>
                <w:color w:val="000000"/>
                <w:sz w:val="18"/>
                <w:szCs w:val="18"/>
              </w:rPr>
              <w:t xml:space="preserve">CEM </w:t>
            </w:r>
            <w:proofErr w:type="spellStart"/>
            <w:r w:rsidRPr="00422AB7">
              <w:rPr>
                <w:rFonts w:ascii="Verdana" w:hAnsi="Verdana" w:cstheme="minorHAnsi"/>
                <w:color w:val="000000"/>
                <w:sz w:val="18"/>
                <w:szCs w:val="18"/>
              </w:rPr>
              <w:t>Guinardó</w:t>
            </w:r>
            <w:proofErr w:type="spellEnd"/>
          </w:p>
        </w:tc>
        <w:tc>
          <w:tcPr>
            <w:tcW w:w="1680" w:type="dxa"/>
            <w:tcBorders>
              <w:top w:val="nil"/>
              <w:left w:val="nil"/>
              <w:bottom w:val="single" w:sz="8" w:space="0" w:color="000000"/>
              <w:right w:val="single" w:sz="8" w:space="0" w:color="000000"/>
            </w:tcBorders>
            <w:shd w:val="clear" w:color="auto" w:fill="auto"/>
            <w:vAlign w:val="center"/>
            <w:hideMark/>
          </w:tcPr>
          <w:p w14:paraId="114356E8"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1.200,00 €</w:t>
            </w:r>
          </w:p>
        </w:tc>
        <w:tc>
          <w:tcPr>
            <w:tcW w:w="1680" w:type="dxa"/>
            <w:tcBorders>
              <w:top w:val="nil"/>
              <w:left w:val="nil"/>
              <w:bottom w:val="single" w:sz="8" w:space="0" w:color="000000"/>
              <w:right w:val="single" w:sz="8" w:space="0" w:color="000000"/>
            </w:tcBorders>
            <w:shd w:val="clear" w:color="auto" w:fill="auto"/>
            <w:vAlign w:val="center"/>
            <w:hideMark/>
          </w:tcPr>
          <w:p w14:paraId="5F69BA67"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252,00 €</w:t>
            </w:r>
          </w:p>
        </w:tc>
        <w:tc>
          <w:tcPr>
            <w:tcW w:w="1680" w:type="dxa"/>
            <w:tcBorders>
              <w:top w:val="nil"/>
              <w:left w:val="nil"/>
              <w:bottom w:val="single" w:sz="8" w:space="0" w:color="000000"/>
              <w:right w:val="single" w:sz="8" w:space="0" w:color="000000"/>
            </w:tcBorders>
            <w:shd w:val="clear" w:color="auto" w:fill="auto"/>
            <w:vAlign w:val="center"/>
            <w:hideMark/>
          </w:tcPr>
          <w:p w14:paraId="7620DD21"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1.452,00 €</w:t>
            </w:r>
          </w:p>
        </w:tc>
      </w:tr>
      <w:tr w:rsidR="006D02AF" w:rsidRPr="004973F3" w14:paraId="50AF6093" w14:textId="77777777" w:rsidTr="00512846">
        <w:trPr>
          <w:trHeight w:hRule="exact" w:val="284"/>
          <w:jc w:val="center"/>
        </w:trPr>
        <w:tc>
          <w:tcPr>
            <w:tcW w:w="3400" w:type="dxa"/>
            <w:tcBorders>
              <w:top w:val="nil"/>
              <w:left w:val="single" w:sz="8" w:space="0" w:color="000000"/>
              <w:bottom w:val="single" w:sz="8" w:space="0" w:color="000000"/>
              <w:right w:val="single" w:sz="8" w:space="0" w:color="000000"/>
            </w:tcBorders>
            <w:shd w:val="clear" w:color="auto" w:fill="auto"/>
            <w:vAlign w:val="center"/>
            <w:hideMark/>
          </w:tcPr>
          <w:p w14:paraId="7C9EC508" w14:textId="77777777" w:rsidR="006D02AF" w:rsidRPr="00422AB7" w:rsidRDefault="006D02AF" w:rsidP="00512846">
            <w:pPr>
              <w:jc w:val="both"/>
              <w:rPr>
                <w:rFonts w:ascii="Verdana" w:hAnsi="Verdana" w:cstheme="minorHAnsi"/>
                <w:color w:val="000000"/>
                <w:sz w:val="18"/>
                <w:szCs w:val="18"/>
              </w:rPr>
            </w:pPr>
            <w:r w:rsidRPr="00422AB7">
              <w:rPr>
                <w:rFonts w:ascii="Verdana" w:hAnsi="Verdana" w:cstheme="minorHAnsi"/>
                <w:color w:val="000000"/>
                <w:sz w:val="18"/>
                <w:szCs w:val="18"/>
              </w:rPr>
              <w:t>CEM Olímpics Vall d’Hebron</w:t>
            </w:r>
          </w:p>
        </w:tc>
        <w:tc>
          <w:tcPr>
            <w:tcW w:w="1680" w:type="dxa"/>
            <w:tcBorders>
              <w:top w:val="nil"/>
              <w:left w:val="nil"/>
              <w:bottom w:val="single" w:sz="8" w:space="0" w:color="000000"/>
              <w:right w:val="single" w:sz="8" w:space="0" w:color="000000"/>
            </w:tcBorders>
            <w:shd w:val="clear" w:color="auto" w:fill="auto"/>
            <w:vAlign w:val="center"/>
            <w:hideMark/>
          </w:tcPr>
          <w:p w14:paraId="71F9C8D4"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1.200,00 €</w:t>
            </w:r>
          </w:p>
        </w:tc>
        <w:tc>
          <w:tcPr>
            <w:tcW w:w="1680" w:type="dxa"/>
            <w:tcBorders>
              <w:top w:val="nil"/>
              <w:left w:val="nil"/>
              <w:bottom w:val="single" w:sz="8" w:space="0" w:color="000000"/>
              <w:right w:val="single" w:sz="8" w:space="0" w:color="000000"/>
            </w:tcBorders>
            <w:shd w:val="clear" w:color="auto" w:fill="auto"/>
            <w:vAlign w:val="center"/>
            <w:hideMark/>
          </w:tcPr>
          <w:p w14:paraId="169A4FD9"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252,00 €</w:t>
            </w:r>
          </w:p>
        </w:tc>
        <w:tc>
          <w:tcPr>
            <w:tcW w:w="1680" w:type="dxa"/>
            <w:tcBorders>
              <w:top w:val="nil"/>
              <w:left w:val="nil"/>
              <w:bottom w:val="single" w:sz="8" w:space="0" w:color="000000"/>
              <w:right w:val="single" w:sz="8" w:space="0" w:color="000000"/>
            </w:tcBorders>
            <w:shd w:val="clear" w:color="auto" w:fill="auto"/>
            <w:vAlign w:val="center"/>
            <w:hideMark/>
          </w:tcPr>
          <w:p w14:paraId="38F601C9"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1.452,00 €</w:t>
            </w:r>
          </w:p>
        </w:tc>
      </w:tr>
      <w:tr w:rsidR="006D02AF" w:rsidRPr="004973F3" w14:paraId="7B63614B" w14:textId="77777777" w:rsidTr="00512846">
        <w:trPr>
          <w:trHeight w:hRule="exact" w:val="284"/>
          <w:jc w:val="center"/>
        </w:trPr>
        <w:tc>
          <w:tcPr>
            <w:tcW w:w="3400" w:type="dxa"/>
            <w:tcBorders>
              <w:top w:val="nil"/>
              <w:left w:val="single" w:sz="8" w:space="0" w:color="000000"/>
              <w:bottom w:val="single" w:sz="8" w:space="0" w:color="000000"/>
              <w:right w:val="single" w:sz="8" w:space="0" w:color="000000"/>
            </w:tcBorders>
            <w:shd w:val="clear" w:color="auto" w:fill="auto"/>
            <w:vAlign w:val="center"/>
            <w:hideMark/>
          </w:tcPr>
          <w:p w14:paraId="7318B819" w14:textId="77777777" w:rsidR="006D02AF" w:rsidRPr="00422AB7" w:rsidRDefault="006D02AF" w:rsidP="00512846">
            <w:pPr>
              <w:jc w:val="both"/>
              <w:rPr>
                <w:rFonts w:ascii="Verdana" w:hAnsi="Verdana" w:cstheme="minorHAnsi"/>
                <w:color w:val="000000"/>
                <w:sz w:val="18"/>
                <w:szCs w:val="18"/>
              </w:rPr>
            </w:pPr>
            <w:r w:rsidRPr="00422AB7">
              <w:rPr>
                <w:rFonts w:ascii="Verdana" w:hAnsi="Verdana" w:cstheme="minorHAnsi"/>
                <w:color w:val="000000"/>
                <w:sz w:val="18"/>
                <w:szCs w:val="18"/>
              </w:rPr>
              <w:t>Velòdrom Municipal d’Horta</w:t>
            </w:r>
          </w:p>
        </w:tc>
        <w:tc>
          <w:tcPr>
            <w:tcW w:w="1680" w:type="dxa"/>
            <w:tcBorders>
              <w:top w:val="nil"/>
              <w:left w:val="nil"/>
              <w:bottom w:val="single" w:sz="8" w:space="0" w:color="000000"/>
              <w:right w:val="single" w:sz="8" w:space="0" w:color="000000"/>
            </w:tcBorders>
            <w:shd w:val="clear" w:color="auto" w:fill="auto"/>
            <w:vAlign w:val="center"/>
            <w:hideMark/>
          </w:tcPr>
          <w:p w14:paraId="165B88FA"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1.200,00 €</w:t>
            </w:r>
          </w:p>
        </w:tc>
        <w:tc>
          <w:tcPr>
            <w:tcW w:w="1680" w:type="dxa"/>
            <w:tcBorders>
              <w:top w:val="nil"/>
              <w:left w:val="nil"/>
              <w:bottom w:val="single" w:sz="8" w:space="0" w:color="000000"/>
              <w:right w:val="single" w:sz="8" w:space="0" w:color="000000"/>
            </w:tcBorders>
            <w:shd w:val="clear" w:color="auto" w:fill="auto"/>
            <w:vAlign w:val="center"/>
            <w:hideMark/>
          </w:tcPr>
          <w:p w14:paraId="50A295E4"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252,00 €</w:t>
            </w:r>
          </w:p>
        </w:tc>
        <w:tc>
          <w:tcPr>
            <w:tcW w:w="1680" w:type="dxa"/>
            <w:tcBorders>
              <w:top w:val="nil"/>
              <w:left w:val="nil"/>
              <w:bottom w:val="single" w:sz="8" w:space="0" w:color="000000"/>
              <w:right w:val="single" w:sz="8" w:space="0" w:color="000000"/>
            </w:tcBorders>
            <w:shd w:val="clear" w:color="auto" w:fill="auto"/>
            <w:vAlign w:val="center"/>
            <w:hideMark/>
          </w:tcPr>
          <w:p w14:paraId="085D3914"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1.452,00 €</w:t>
            </w:r>
          </w:p>
        </w:tc>
      </w:tr>
      <w:tr w:rsidR="006D02AF" w:rsidRPr="004973F3" w14:paraId="075C0DF4" w14:textId="77777777" w:rsidTr="00512846">
        <w:trPr>
          <w:trHeight w:hRule="exact" w:val="284"/>
          <w:jc w:val="center"/>
        </w:trPr>
        <w:tc>
          <w:tcPr>
            <w:tcW w:w="3400" w:type="dxa"/>
            <w:tcBorders>
              <w:top w:val="nil"/>
              <w:left w:val="single" w:sz="8" w:space="0" w:color="000000"/>
              <w:bottom w:val="single" w:sz="8" w:space="0" w:color="000000"/>
              <w:right w:val="single" w:sz="8" w:space="0" w:color="000000"/>
            </w:tcBorders>
            <w:shd w:val="clear" w:color="000000" w:fill="D9D9D9"/>
            <w:vAlign w:val="center"/>
            <w:hideMark/>
          </w:tcPr>
          <w:p w14:paraId="2E9880D2" w14:textId="77777777" w:rsidR="006D02AF" w:rsidRPr="00422AB7" w:rsidRDefault="006D02AF" w:rsidP="00512846">
            <w:pPr>
              <w:jc w:val="center"/>
              <w:rPr>
                <w:rFonts w:ascii="Verdana" w:hAnsi="Verdana" w:cstheme="minorHAnsi"/>
                <w:b/>
                <w:bCs/>
                <w:color w:val="000000"/>
                <w:sz w:val="18"/>
                <w:szCs w:val="18"/>
                <w:u w:val="single"/>
              </w:rPr>
            </w:pPr>
            <w:r w:rsidRPr="00422AB7">
              <w:rPr>
                <w:rFonts w:ascii="Verdana" w:hAnsi="Verdana" w:cstheme="minorHAnsi"/>
                <w:b/>
                <w:bCs/>
                <w:color w:val="000000"/>
                <w:sz w:val="18"/>
                <w:szCs w:val="18"/>
                <w:u w:val="single"/>
              </w:rPr>
              <w:t>Total lot</w:t>
            </w:r>
          </w:p>
        </w:tc>
        <w:tc>
          <w:tcPr>
            <w:tcW w:w="1680" w:type="dxa"/>
            <w:tcBorders>
              <w:top w:val="nil"/>
              <w:left w:val="nil"/>
              <w:bottom w:val="single" w:sz="8" w:space="0" w:color="000000"/>
              <w:right w:val="single" w:sz="8" w:space="0" w:color="000000"/>
            </w:tcBorders>
            <w:shd w:val="clear" w:color="000000" w:fill="D9D9D9"/>
            <w:vAlign w:val="center"/>
            <w:hideMark/>
          </w:tcPr>
          <w:p w14:paraId="2B92B475" w14:textId="77777777" w:rsidR="006D02AF" w:rsidRPr="00422AB7" w:rsidRDefault="006D02AF" w:rsidP="00512846">
            <w:pPr>
              <w:jc w:val="right"/>
              <w:rPr>
                <w:rFonts w:ascii="Verdana" w:hAnsi="Verdana" w:cstheme="minorHAnsi"/>
                <w:b/>
                <w:bCs/>
                <w:color w:val="000000"/>
                <w:sz w:val="18"/>
                <w:szCs w:val="18"/>
              </w:rPr>
            </w:pPr>
            <w:r w:rsidRPr="00422AB7">
              <w:rPr>
                <w:rFonts w:ascii="Verdana" w:hAnsi="Verdana" w:cstheme="minorHAnsi"/>
                <w:b/>
                <w:bCs/>
                <w:color w:val="000000"/>
                <w:sz w:val="18"/>
                <w:szCs w:val="18"/>
              </w:rPr>
              <w:t>4.800,00 €</w:t>
            </w:r>
          </w:p>
        </w:tc>
        <w:tc>
          <w:tcPr>
            <w:tcW w:w="1680" w:type="dxa"/>
            <w:tcBorders>
              <w:top w:val="nil"/>
              <w:left w:val="nil"/>
              <w:bottom w:val="single" w:sz="8" w:space="0" w:color="000000"/>
              <w:right w:val="single" w:sz="8" w:space="0" w:color="000000"/>
            </w:tcBorders>
            <w:shd w:val="clear" w:color="000000" w:fill="D9D9D9"/>
            <w:vAlign w:val="center"/>
            <w:hideMark/>
          </w:tcPr>
          <w:p w14:paraId="3621C0E0" w14:textId="77777777" w:rsidR="006D02AF" w:rsidRPr="00422AB7" w:rsidRDefault="006D02AF" w:rsidP="00512846">
            <w:pPr>
              <w:jc w:val="right"/>
              <w:rPr>
                <w:rFonts w:ascii="Verdana" w:hAnsi="Verdana" w:cstheme="minorHAnsi"/>
                <w:b/>
                <w:bCs/>
                <w:color w:val="000000"/>
                <w:sz w:val="18"/>
                <w:szCs w:val="18"/>
              </w:rPr>
            </w:pPr>
            <w:r w:rsidRPr="00422AB7">
              <w:rPr>
                <w:rFonts w:ascii="Verdana" w:hAnsi="Verdana" w:cstheme="minorHAnsi"/>
                <w:b/>
                <w:bCs/>
                <w:color w:val="000000"/>
                <w:sz w:val="18"/>
                <w:szCs w:val="18"/>
              </w:rPr>
              <w:t>1.008,00 €</w:t>
            </w:r>
          </w:p>
        </w:tc>
        <w:tc>
          <w:tcPr>
            <w:tcW w:w="1680" w:type="dxa"/>
            <w:tcBorders>
              <w:top w:val="nil"/>
              <w:left w:val="nil"/>
              <w:bottom w:val="single" w:sz="8" w:space="0" w:color="000000"/>
              <w:right w:val="single" w:sz="8" w:space="0" w:color="000000"/>
            </w:tcBorders>
            <w:shd w:val="clear" w:color="000000" w:fill="D9D9D9"/>
            <w:vAlign w:val="center"/>
            <w:hideMark/>
          </w:tcPr>
          <w:p w14:paraId="47F11915" w14:textId="77777777" w:rsidR="006D02AF" w:rsidRPr="00422AB7" w:rsidRDefault="006D02AF" w:rsidP="00512846">
            <w:pPr>
              <w:jc w:val="right"/>
              <w:rPr>
                <w:rFonts w:ascii="Verdana" w:hAnsi="Verdana" w:cstheme="minorHAnsi"/>
                <w:b/>
                <w:bCs/>
                <w:color w:val="000000"/>
                <w:sz w:val="18"/>
                <w:szCs w:val="18"/>
              </w:rPr>
            </w:pPr>
            <w:r w:rsidRPr="00422AB7">
              <w:rPr>
                <w:rFonts w:ascii="Verdana" w:hAnsi="Verdana" w:cstheme="minorHAnsi"/>
                <w:b/>
                <w:bCs/>
                <w:color w:val="000000"/>
                <w:sz w:val="18"/>
                <w:szCs w:val="18"/>
              </w:rPr>
              <w:t>5.808,00 €</w:t>
            </w:r>
          </w:p>
        </w:tc>
      </w:tr>
      <w:tr w:rsidR="006D02AF" w:rsidRPr="004973F3" w14:paraId="6FFF1F04" w14:textId="77777777" w:rsidTr="00512846">
        <w:trPr>
          <w:trHeight w:hRule="exact" w:val="170"/>
          <w:jc w:val="center"/>
        </w:trPr>
        <w:tc>
          <w:tcPr>
            <w:tcW w:w="3400" w:type="dxa"/>
            <w:tcBorders>
              <w:top w:val="nil"/>
              <w:left w:val="nil"/>
              <w:bottom w:val="nil"/>
              <w:right w:val="nil"/>
            </w:tcBorders>
            <w:shd w:val="clear" w:color="auto" w:fill="auto"/>
            <w:noWrap/>
            <w:vAlign w:val="bottom"/>
            <w:hideMark/>
          </w:tcPr>
          <w:p w14:paraId="718FFC84" w14:textId="77777777" w:rsidR="006D02AF" w:rsidRPr="00422AB7" w:rsidRDefault="006D02AF" w:rsidP="00512846">
            <w:pPr>
              <w:rPr>
                <w:rFonts w:ascii="Verdana" w:hAnsi="Verdana" w:cstheme="minorHAnsi"/>
                <w:color w:val="000000"/>
                <w:sz w:val="18"/>
                <w:szCs w:val="18"/>
              </w:rPr>
            </w:pPr>
          </w:p>
        </w:tc>
        <w:tc>
          <w:tcPr>
            <w:tcW w:w="1680" w:type="dxa"/>
            <w:tcBorders>
              <w:top w:val="nil"/>
              <w:left w:val="nil"/>
              <w:bottom w:val="nil"/>
              <w:right w:val="nil"/>
            </w:tcBorders>
            <w:shd w:val="clear" w:color="auto" w:fill="auto"/>
            <w:noWrap/>
            <w:vAlign w:val="bottom"/>
            <w:hideMark/>
          </w:tcPr>
          <w:p w14:paraId="3BD73A9B" w14:textId="77777777" w:rsidR="006D02AF" w:rsidRPr="00422AB7" w:rsidRDefault="006D02AF" w:rsidP="00512846">
            <w:pPr>
              <w:rPr>
                <w:rFonts w:ascii="Verdana" w:hAnsi="Verdana" w:cstheme="minorHAnsi"/>
                <w:color w:val="000000"/>
                <w:sz w:val="18"/>
                <w:szCs w:val="18"/>
              </w:rPr>
            </w:pPr>
          </w:p>
        </w:tc>
        <w:tc>
          <w:tcPr>
            <w:tcW w:w="1680" w:type="dxa"/>
            <w:tcBorders>
              <w:top w:val="nil"/>
              <w:left w:val="nil"/>
              <w:bottom w:val="nil"/>
              <w:right w:val="nil"/>
            </w:tcBorders>
            <w:shd w:val="clear" w:color="auto" w:fill="auto"/>
            <w:noWrap/>
            <w:vAlign w:val="bottom"/>
            <w:hideMark/>
          </w:tcPr>
          <w:p w14:paraId="4AF02074" w14:textId="77777777" w:rsidR="006D02AF" w:rsidRPr="00422AB7" w:rsidRDefault="006D02AF" w:rsidP="00512846">
            <w:pPr>
              <w:rPr>
                <w:rFonts w:ascii="Verdana" w:hAnsi="Verdana" w:cstheme="minorHAnsi"/>
                <w:color w:val="000000"/>
                <w:sz w:val="18"/>
                <w:szCs w:val="18"/>
              </w:rPr>
            </w:pPr>
          </w:p>
        </w:tc>
        <w:tc>
          <w:tcPr>
            <w:tcW w:w="1680" w:type="dxa"/>
            <w:tcBorders>
              <w:top w:val="nil"/>
              <w:left w:val="nil"/>
              <w:bottom w:val="nil"/>
              <w:right w:val="nil"/>
            </w:tcBorders>
            <w:shd w:val="clear" w:color="auto" w:fill="auto"/>
            <w:noWrap/>
            <w:vAlign w:val="bottom"/>
            <w:hideMark/>
          </w:tcPr>
          <w:p w14:paraId="7919DB4D" w14:textId="77777777" w:rsidR="006D02AF" w:rsidRPr="00422AB7" w:rsidRDefault="006D02AF" w:rsidP="00512846">
            <w:pPr>
              <w:rPr>
                <w:rFonts w:ascii="Verdana" w:hAnsi="Verdana" w:cstheme="minorHAnsi"/>
                <w:color w:val="000000"/>
                <w:sz w:val="18"/>
                <w:szCs w:val="18"/>
              </w:rPr>
            </w:pPr>
          </w:p>
        </w:tc>
      </w:tr>
      <w:tr w:rsidR="006D02AF" w:rsidRPr="004973F3" w14:paraId="05AED9F1" w14:textId="77777777" w:rsidTr="00512846">
        <w:trPr>
          <w:trHeight w:hRule="exact" w:val="284"/>
          <w:jc w:val="center"/>
        </w:trPr>
        <w:tc>
          <w:tcPr>
            <w:tcW w:w="3400" w:type="dxa"/>
            <w:tcBorders>
              <w:top w:val="nil"/>
              <w:left w:val="nil"/>
              <w:bottom w:val="nil"/>
              <w:right w:val="nil"/>
            </w:tcBorders>
            <w:shd w:val="clear" w:color="auto" w:fill="auto"/>
            <w:noWrap/>
            <w:vAlign w:val="bottom"/>
            <w:hideMark/>
          </w:tcPr>
          <w:p w14:paraId="2955DB02" w14:textId="77777777" w:rsidR="006D02AF" w:rsidRPr="00422AB7" w:rsidRDefault="006D02AF" w:rsidP="00512846">
            <w:pPr>
              <w:rPr>
                <w:rFonts w:ascii="Verdana" w:hAnsi="Verdana" w:cstheme="minorHAnsi"/>
                <w:b/>
                <w:bCs/>
                <w:color w:val="000000"/>
                <w:sz w:val="18"/>
                <w:szCs w:val="18"/>
              </w:rPr>
            </w:pPr>
            <w:r w:rsidRPr="00422AB7">
              <w:rPr>
                <w:rFonts w:ascii="Verdana" w:hAnsi="Verdana" w:cstheme="minorHAnsi"/>
                <w:b/>
                <w:bCs/>
                <w:color w:val="000000"/>
                <w:sz w:val="18"/>
                <w:szCs w:val="18"/>
              </w:rPr>
              <w:t>Lot 3</w:t>
            </w:r>
          </w:p>
        </w:tc>
        <w:tc>
          <w:tcPr>
            <w:tcW w:w="1680" w:type="dxa"/>
            <w:tcBorders>
              <w:top w:val="nil"/>
              <w:left w:val="nil"/>
              <w:bottom w:val="nil"/>
              <w:right w:val="nil"/>
            </w:tcBorders>
            <w:shd w:val="clear" w:color="auto" w:fill="auto"/>
            <w:noWrap/>
            <w:vAlign w:val="bottom"/>
            <w:hideMark/>
          </w:tcPr>
          <w:p w14:paraId="5DBFAD9F" w14:textId="77777777" w:rsidR="006D02AF" w:rsidRPr="00422AB7" w:rsidRDefault="006D02AF" w:rsidP="00512846">
            <w:pPr>
              <w:rPr>
                <w:rFonts w:ascii="Verdana" w:hAnsi="Verdana" w:cstheme="minorHAnsi"/>
                <w:color w:val="000000"/>
                <w:sz w:val="18"/>
                <w:szCs w:val="18"/>
              </w:rPr>
            </w:pPr>
          </w:p>
        </w:tc>
        <w:tc>
          <w:tcPr>
            <w:tcW w:w="1680" w:type="dxa"/>
            <w:tcBorders>
              <w:top w:val="nil"/>
              <w:left w:val="nil"/>
              <w:bottom w:val="nil"/>
              <w:right w:val="nil"/>
            </w:tcBorders>
            <w:shd w:val="clear" w:color="auto" w:fill="auto"/>
            <w:noWrap/>
            <w:vAlign w:val="bottom"/>
            <w:hideMark/>
          </w:tcPr>
          <w:p w14:paraId="1D749B0F" w14:textId="77777777" w:rsidR="006D02AF" w:rsidRPr="00422AB7" w:rsidRDefault="006D02AF" w:rsidP="00512846">
            <w:pPr>
              <w:rPr>
                <w:rFonts w:ascii="Verdana" w:hAnsi="Verdana" w:cstheme="minorHAnsi"/>
                <w:color w:val="000000"/>
                <w:sz w:val="18"/>
                <w:szCs w:val="18"/>
              </w:rPr>
            </w:pPr>
          </w:p>
        </w:tc>
        <w:tc>
          <w:tcPr>
            <w:tcW w:w="1680" w:type="dxa"/>
            <w:tcBorders>
              <w:top w:val="nil"/>
              <w:left w:val="nil"/>
              <w:bottom w:val="nil"/>
              <w:right w:val="nil"/>
            </w:tcBorders>
            <w:shd w:val="clear" w:color="auto" w:fill="auto"/>
            <w:noWrap/>
            <w:vAlign w:val="bottom"/>
            <w:hideMark/>
          </w:tcPr>
          <w:p w14:paraId="1D6D5050" w14:textId="77777777" w:rsidR="006D02AF" w:rsidRPr="00422AB7" w:rsidRDefault="006D02AF" w:rsidP="00512846">
            <w:pPr>
              <w:rPr>
                <w:rFonts w:ascii="Verdana" w:hAnsi="Verdana" w:cstheme="minorHAnsi"/>
                <w:color w:val="000000"/>
                <w:sz w:val="18"/>
                <w:szCs w:val="18"/>
              </w:rPr>
            </w:pPr>
          </w:p>
        </w:tc>
      </w:tr>
      <w:tr w:rsidR="006D02AF" w:rsidRPr="004973F3" w14:paraId="3CC0260C" w14:textId="77777777" w:rsidTr="00512846">
        <w:trPr>
          <w:trHeight w:hRule="exact" w:val="284"/>
          <w:jc w:val="center"/>
        </w:trPr>
        <w:tc>
          <w:tcPr>
            <w:tcW w:w="3400"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1FEBB3F7" w14:textId="77777777" w:rsidR="006D02AF" w:rsidRPr="00422AB7" w:rsidRDefault="006D02AF" w:rsidP="00512846">
            <w:pPr>
              <w:jc w:val="center"/>
              <w:rPr>
                <w:rFonts w:ascii="Verdana" w:hAnsi="Verdana" w:cstheme="minorHAnsi"/>
                <w:b/>
                <w:bCs/>
                <w:color w:val="000000"/>
                <w:sz w:val="18"/>
                <w:szCs w:val="18"/>
                <w:u w:val="single"/>
              </w:rPr>
            </w:pPr>
            <w:r w:rsidRPr="00422AB7">
              <w:rPr>
                <w:rFonts w:ascii="Verdana" w:hAnsi="Verdana" w:cstheme="minorHAnsi"/>
                <w:b/>
                <w:bCs/>
                <w:color w:val="000000"/>
                <w:sz w:val="18"/>
                <w:szCs w:val="18"/>
                <w:u w:val="single"/>
              </w:rPr>
              <w:t>Concessió</w:t>
            </w:r>
          </w:p>
        </w:tc>
        <w:tc>
          <w:tcPr>
            <w:tcW w:w="1680" w:type="dxa"/>
            <w:tcBorders>
              <w:top w:val="single" w:sz="8" w:space="0" w:color="000000"/>
              <w:left w:val="nil"/>
              <w:bottom w:val="single" w:sz="8" w:space="0" w:color="000000"/>
              <w:right w:val="single" w:sz="8" w:space="0" w:color="000000"/>
            </w:tcBorders>
            <w:shd w:val="clear" w:color="000000" w:fill="D9D9D9"/>
            <w:vAlign w:val="center"/>
            <w:hideMark/>
          </w:tcPr>
          <w:p w14:paraId="3063D429" w14:textId="77777777" w:rsidR="006D02AF" w:rsidRPr="00422AB7" w:rsidRDefault="006D02AF" w:rsidP="00512846">
            <w:pPr>
              <w:jc w:val="center"/>
              <w:rPr>
                <w:rFonts w:ascii="Verdana" w:hAnsi="Verdana" w:cstheme="minorHAnsi"/>
                <w:b/>
                <w:bCs/>
                <w:color w:val="000000"/>
                <w:sz w:val="18"/>
                <w:szCs w:val="18"/>
                <w:u w:val="single"/>
              </w:rPr>
            </w:pPr>
            <w:r w:rsidRPr="00422AB7">
              <w:rPr>
                <w:rFonts w:ascii="Verdana" w:hAnsi="Verdana" w:cstheme="minorHAnsi"/>
                <w:b/>
                <w:bCs/>
                <w:color w:val="000000"/>
                <w:sz w:val="18"/>
                <w:szCs w:val="18"/>
                <w:u w:val="single"/>
              </w:rPr>
              <w:t>Import</w:t>
            </w:r>
          </w:p>
        </w:tc>
        <w:tc>
          <w:tcPr>
            <w:tcW w:w="1680" w:type="dxa"/>
            <w:tcBorders>
              <w:top w:val="single" w:sz="8" w:space="0" w:color="000000"/>
              <w:left w:val="nil"/>
              <w:bottom w:val="single" w:sz="8" w:space="0" w:color="000000"/>
              <w:right w:val="single" w:sz="8" w:space="0" w:color="000000"/>
            </w:tcBorders>
            <w:shd w:val="clear" w:color="000000" w:fill="D9D9D9"/>
            <w:vAlign w:val="center"/>
            <w:hideMark/>
          </w:tcPr>
          <w:p w14:paraId="00CF030A" w14:textId="77777777" w:rsidR="006D02AF" w:rsidRPr="00422AB7" w:rsidRDefault="006D02AF" w:rsidP="00512846">
            <w:pPr>
              <w:jc w:val="center"/>
              <w:rPr>
                <w:rFonts w:ascii="Verdana" w:hAnsi="Verdana" w:cstheme="minorHAnsi"/>
                <w:b/>
                <w:bCs/>
                <w:color w:val="000000"/>
                <w:sz w:val="18"/>
                <w:szCs w:val="18"/>
                <w:u w:val="single"/>
              </w:rPr>
            </w:pPr>
            <w:r w:rsidRPr="00422AB7">
              <w:rPr>
                <w:rFonts w:ascii="Verdana" w:hAnsi="Verdana" w:cstheme="minorHAnsi"/>
                <w:b/>
                <w:bCs/>
                <w:color w:val="000000"/>
                <w:sz w:val="18"/>
                <w:szCs w:val="18"/>
                <w:u w:val="single"/>
              </w:rPr>
              <w:t>IVA</w:t>
            </w:r>
          </w:p>
        </w:tc>
        <w:tc>
          <w:tcPr>
            <w:tcW w:w="1680" w:type="dxa"/>
            <w:tcBorders>
              <w:top w:val="single" w:sz="8" w:space="0" w:color="000000"/>
              <w:left w:val="nil"/>
              <w:bottom w:val="single" w:sz="8" w:space="0" w:color="000000"/>
              <w:right w:val="single" w:sz="8" w:space="0" w:color="000000"/>
            </w:tcBorders>
            <w:shd w:val="clear" w:color="000000" w:fill="D9D9D9"/>
            <w:vAlign w:val="center"/>
            <w:hideMark/>
          </w:tcPr>
          <w:p w14:paraId="20B43774" w14:textId="77777777" w:rsidR="006D02AF" w:rsidRPr="00422AB7" w:rsidRDefault="006D02AF" w:rsidP="00512846">
            <w:pPr>
              <w:jc w:val="center"/>
              <w:rPr>
                <w:rFonts w:ascii="Verdana" w:hAnsi="Verdana" w:cstheme="minorHAnsi"/>
                <w:b/>
                <w:bCs/>
                <w:color w:val="000000"/>
                <w:sz w:val="18"/>
                <w:szCs w:val="18"/>
                <w:u w:val="single"/>
              </w:rPr>
            </w:pPr>
            <w:r w:rsidRPr="00422AB7">
              <w:rPr>
                <w:rFonts w:ascii="Verdana" w:hAnsi="Verdana" w:cstheme="minorHAnsi"/>
                <w:b/>
                <w:bCs/>
                <w:color w:val="000000"/>
                <w:sz w:val="18"/>
                <w:szCs w:val="18"/>
                <w:u w:val="single"/>
              </w:rPr>
              <w:t>Import total</w:t>
            </w:r>
          </w:p>
        </w:tc>
      </w:tr>
      <w:tr w:rsidR="006D02AF" w:rsidRPr="004973F3" w14:paraId="2ACD1990" w14:textId="77777777" w:rsidTr="00512846">
        <w:trPr>
          <w:trHeight w:hRule="exact" w:val="284"/>
          <w:jc w:val="center"/>
        </w:trPr>
        <w:tc>
          <w:tcPr>
            <w:tcW w:w="3400" w:type="dxa"/>
            <w:tcBorders>
              <w:top w:val="nil"/>
              <w:left w:val="single" w:sz="8" w:space="0" w:color="000000"/>
              <w:bottom w:val="single" w:sz="8" w:space="0" w:color="000000"/>
              <w:right w:val="single" w:sz="8" w:space="0" w:color="000000"/>
            </w:tcBorders>
            <w:shd w:val="clear" w:color="auto" w:fill="auto"/>
            <w:vAlign w:val="center"/>
            <w:hideMark/>
          </w:tcPr>
          <w:p w14:paraId="32807596" w14:textId="77777777" w:rsidR="006D02AF" w:rsidRPr="00422AB7" w:rsidRDefault="006D02AF" w:rsidP="00512846">
            <w:pPr>
              <w:jc w:val="both"/>
              <w:rPr>
                <w:rFonts w:ascii="Verdana" w:hAnsi="Verdana" w:cstheme="minorHAnsi"/>
                <w:color w:val="000000"/>
                <w:sz w:val="18"/>
                <w:szCs w:val="18"/>
              </w:rPr>
            </w:pPr>
            <w:r w:rsidRPr="00422AB7">
              <w:rPr>
                <w:rFonts w:ascii="Verdana" w:hAnsi="Verdana" w:cstheme="minorHAnsi"/>
                <w:color w:val="000000"/>
                <w:sz w:val="18"/>
                <w:szCs w:val="18"/>
              </w:rPr>
              <w:t>CEM Bon Pastor</w:t>
            </w:r>
          </w:p>
        </w:tc>
        <w:tc>
          <w:tcPr>
            <w:tcW w:w="1680" w:type="dxa"/>
            <w:tcBorders>
              <w:top w:val="nil"/>
              <w:left w:val="nil"/>
              <w:bottom w:val="single" w:sz="8" w:space="0" w:color="000000"/>
              <w:right w:val="single" w:sz="8" w:space="0" w:color="000000"/>
            </w:tcBorders>
            <w:shd w:val="clear" w:color="auto" w:fill="auto"/>
            <w:vAlign w:val="center"/>
            <w:hideMark/>
          </w:tcPr>
          <w:p w14:paraId="052BC7C6"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1.200,00 €</w:t>
            </w:r>
          </w:p>
        </w:tc>
        <w:tc>
          <w:tcPr>
            <w:tcW w:w="1680" w:type="dxa"/>
            <w:tcBorders>
              <w:top w:val="nil"/>
              <w:left w:val="nil"/>
              <w:bottom w:val="single" w:sz="8" w:space="0" w:color="000000"/>
              <w:right w:val="single" w:sz="8" w:space="0" w:color="000000"/>
            </w:tcBorders>
            <w:shd w:val="clear" w:color="auto" w:fill="auto"/>
            <w:vAlign w:val="center"/>
            <w:hideMark/>
          </w:tcPr>
          <w:p w14:paraId="7B9BA6F5"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252,00 €</w:t>
            </w:r>
          </w:p>
        </w:tc>
        <w:tc>
          <w:tcPr>
            <w:tcW w:w="1680" w:type="dxa"/>
            <w:tcBorders>
              <w:top w:val="nil"/>
              <w:left w:val="nil"/>
              <w:bottom w:val="single" w:sz="8" w:space="0" w:color="000000"/>
              <w:right w:val="single" w:sz="8" w:space="0" w:color="000000"/>
            </w:tcBorders>
            <w:shd w:val="clear" w:color="auto" w:fill="auto"/>
            <w:vAlign w:val="center"/>
            <w:hideMark/>
          </w:tcPr>
          <w:p w14:paraId="1D60EF68"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1.452,00 €</w:t>
            </w:r>
          </w:p>
        </w:tc>
      </w:tr>
      <w:tr w:rsidR="006D02AF" w:rsidRPr="004973F3" w14:paraId="667A2D79" w14:textId="77777777" w:rsidTr="00512846">
        <w:trPr>
          <w:trHeight w:hRule="exact" w:val="284"/>
          <w:jc w:val="center"/>
        </w:trPr>
        <w:tc>
          <w:tcPr>
            <w:tcW w:w="3400" w:type="dxa"/>
            <w:tcBorders>
              <w:top w:val="nil"/>
              <w:left w:val="single" w:sz="8" w:space="0" w:color="000000"/>
              <w:bottom w:val="single" w:sz="8" w:space="0" w:color="000000"/>
              <w:right w:val="single" w:sz="8" w:space="0" w:color="000000"/>
            </w:tcBorders>
            <w:shd w:val="clear" w:color="auto" w:fill="auto"/>
            <w:vAlign w:val="center"/>
            <w:hideMark/>
          </w:tcPr>
          <w:p w14:paraId="195A664F" w14:textId="77777777" w:rsidR="006D02AF" w:rsidRPr="00422AB7" w:rsidRDefault="006D02AF" w:rsidP="00512846">
            <w:pPr>
              <w:jc w:val="both"/>
              <w:rPr>
                <w:rFonts w:ascii="Verdana" w:hAnsi="Verdana" w:cstheme="minorHAnsi"/>
                <w:color w:val="000000"/>
                <w:sz w:val="18"/>
                <w:szCs w:val="18"/>
              </w:rPr>
            </w:pPr>
            <w:r w:rsidRPr="00422AB7">
              <w:rPr>
                <w:rFonts w:ascii="Verdana" w:hAnsi="Verdana" w:cstheme="minorHAnsi"/>
                <w:color w:val="000000"/>
                <w:sz w:val="18"/>
                <w:szCs w:val="18"/>
              </w:rPr>
              <w:t>CEM Joan Miró</w:t>
            </w:r>
          </w:p>
        </w:tc>
        <w:tc>
          <w:tcPr>
            <w:tcW w:w="1680" w:type="dxa"/>
            <w:tcBorders>
              <w:top w:val="nil"/>
              <w:left w:val="nil"/>
              <w:bottom w:val="single" w:sz="8" w:space="0" w:color="000000"/>
              <w:right w:val="single" w:sz="8" w:space="0" w:color="000000"/>
            </w:tcBorders>
            <w:shd w:val="clear" w:color="auto" w:fill="auto"/>
            <w:vAlign w:val="center"/>
            <w:hideMark/>
          </w:tcPr>
          <w:p w14:paraId="3C1392A1"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1.200,00 €</w:t>
            </w:r>
          </w:p>
        </w:tc>
        <w:tc>
          <w:tcPr>
            <w:tcW w:w="1680" w:type="dxa"/>
            <w:tcBorders>
              <w:top w:val="nil"/>
              <w:left w:val="nil"/>
              <w:bottom w:val="single" w:sz="8" w:space="0" w:color="000000"/>
              <w:right w:val="single" w:sz="8" w:space="0" w:color="000000"/>
            </w:tcBorders>
            <w:shd w:val="clear" w:color="auto" w:fill="auto"/>
            <w:vAlign w:val="center"/>
            <w:hideMark/>
          </w:tcPr>
          <w:p w14:paraId="55ED1197"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252,00 €</w:t>
            </w:r>
          </w:p>
        </w:tc>
        <w:tc>
          <w:tcPr>
            <w:tcW w:w="1680" w:type="dxa"/>
            <w:tcBorders>
              <w:top w:val="nil"/>
              <w:left w:val="nil"/>
              <w:bottom w:val="single" w:sz="8" w:space="0" w:color="000000"/>
              <w:right w:val="single" w:sz="8" w:space="0" w:color="000000"/>
            </w:tcBorders>
            <w:shd w:val="clear" w:color="auto" w:fill="auto"/>
            <w:vAlign w:val="center"/>
            <w:hideMark/>
          </w:tcPr>
          <w:p w14:paraId="02C8A54D"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1.452,00 €</w:t>
            </w:r>
          </w:p>
        </w:tc>
      </w:tr>
      <w:tr w:rsidR="006D02AF" w:rsidRPr="004973F3" w14:paraId="71589BD3" w14:textId="77777777" w:rsidTr="00512846">
        <w:trPr>
          <w:trHeight w:hRule="exact" w:val="284"/>
          <w:jc w:val="center"/>
        </w:trPr>
        <w:tc>
          <w:tcPr>
            <w:tcW w:w="3400" w:type="dxa"/>
            <w:tcBorders>
              <w:top w:val="nil"/>
              <w:left w:val="single" w:sz="8" w:space="0" w:color="000000"/>
              <w:bottom w:val="single" w:sz="8" w:space="0" w:color="000000"/>
              <w:right w:val="single" w:sz="8" w:space="0" w:color="000000"/>
            </w:tcBorders>
            <w:shd w:val="clear" w:color="auto" w:fill="auto"/>
            <w:vAlign w:val="center"/>
            <w:hideMark/>
          </w:tcPr>
          <w:p w14:paraId="782F6521" w14:textId="77777777" w:rsidR="006D02AF" w:rsidRPr="00422AB7" w:rsidRDefault="006D02AF" w:rsidP="00512846">
            <w:pPr>
              <w:jc w:val="both"/>
              <w:rPr>
                <w:rFonts w:ascii="Verdana" w:hAnsi="Verdana" w:cstheme="minorHAnsi"/>
                <w:color w:val="000000"/>
                <w:sz w:val="18"/>
                <w:szCs w:val="18"/>
              </w:rPr>
            </w:pPr>
            <w:r w:rsidRPr="00422AB7">
              <w:rPr>
                <w:rFonts w:ascii="Verdana" w:hAnsi="Verdana" w:cstheme="minorHAnsi"/>
                <w:color w:val="000000"/>
                <w:sz w:val="18"/>
                <w:szCs w:val="18"/>
              </w:rPr>
              <w:t>CEM Horta</w:t>
            </w:r>
          </w:p>
        </w:tc>
        <w:tc>
          <w:tcPr>
            <w:tcW w:w="1680" w:type="dxa"/>
            <w:tcBorders>
              <w:top w:val="nil"/>
              <w:left w:val="nil"/>
              <w:bottom w:val="single" w:sz="8" w:space="0" w:color="000000"/>
              <w:right w:val="single" w:sz="8" w:space="0" w:color="000000"/>
            </w:tcBorders>
            <w:shd w:val="clear" w:color="auto" w:fill="auto"/>
            <w:vAlign w:val="center"/>
            <w:hideMark/>
          </w:tcPr>
          <w:p w14:paraId="4D47A297"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1.200,00 €</w:t>
            </w:r>
          </w:p>
        </w:tc>
        <w:tc>
          <w:tcPr>
            <w:tcW w:w="1680" w:type="dxa"/>
            <w:tcBorders>
              <w:top w:val="nil"/>
              <w:left w:val="nil"/>
              <w:bottom w:val="single" w:sz="8" w:space="0" w:color="000000"/>
              <w:right w:val="single" w:sz="8" w:space="0" w:color="000000"/>
            </w:tcBorders>
            <w:shd w:val="clear" w:color="auto" w:fill="auto"/>
            <w:vAlign w:val="center"/>
            <w:hideMark/>
          </w:tcPr>
          <w:p w14:paraId="50356195"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252,00 €</w:t>
            </w:r>
          </w:p>
        </w:tc>
        <w:tc>
          <w:tcPr>
            <w:tcW w:w="1680" w:type="dxa"/>
            <w:tcBorders>
              <w:top w:val="nil"/>
              <w:left w:val="nil"/>
              <w:bottom w:val="single" w:sz="8" w:space="0" w:color="000000"/>
              <w:right w:val="single" w:sz="8" w:space="0" w:color="000000"/>
            </w:tcBorders>
            <w:shd w:val="clear" w:color="auto" w:fill="auto"/>
            <w:vAlign w:val="center"/>
            <w:hideMark/>
          </w:tcPr>
          <w:p w14:paraId="2AED6C18"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1.452,00 €</w:t>
            </w:r>
          </w:p>
        </w:tc>
      </w:tr>
      <w:tr w:rsidR="006D02AF" w:rsidRPr="004973F3" w14:paraId="1B41A6AD" w14:textId="77777777" w:rsidTr="00512846">
        <w:trPr>
          <w:trHeight w:hRule="exact" w:val="284"/>
          <w:jc w:val="center"/>
        </w:trPr>
        <w:tc>
          <w:tcPr>
            <w:tcW w:w="3400" w:type="dxa"/>
            <w:tcBorders>
              <w:top w:val="nil"/>
              <w:left w:val="single" w:sz="8" w:space="0" w:color="000000"/>
              <w:bottom w:val="single" w:sz="8" w:space="0" w:color="000000"/>
              <w:right w:val="single" w:sz="8" w:space="0" w:color="000000"/>
            </w:tcBorders>
            <w:shd w:val="clear" w:color="000000" w:fill="D9D9D9"/>
            <w:vAlign w:val="center"/>
            <w:hideMark/>
          </w:tcPr>
          <w:p w14:paraId="6F5ED5F3" w14:textId="77777777" w:rsidR="006D02AF" w:rsidRPr="00422AB7" w:rsidRDefault="006D02AF" w:rsidP="00512846">
            <w:pPr>
              <w:jc w:val="center"/>
              <w:rPr>
                <w:rFonts w:ascii="Verdana" w:hAnsi="Verdana" w:cstheme="minorHAnsi"/>
                <w:b/>
                <w:bCs/>
                <w:color w:val="000000"/>
                <w:sz w:val="18"/>
                <w:szCs w:val="18"/>
                <w:u w:val="single"/>
              </w:rPr>
            </w:pPr>
            <w:r w:rsidRPr="00422AB7">
              <w:rPr>
                <w:rFonts w:ascii="Verdana" w:hAnsi="Verdana" w:cstheme="minorHAnsi"/>
                <w:b/>
                <w:bCs/>
                <w:color w:val="000000"/>
                <w:sz w:val="18"/>
                <w:szCs w:val="18"/>
                <w:u w:val="single"/>
              </w:rPr>
              <w:t>Total lot</w:t>
            </w:r>
          </w:p>
        </w:tc>
        <w:tc>
          <w:tcPr>
            <w:tcW w:w="1680" w:type="dxa"/>
            <w:tcBorders>
              <w:top w:val="nil"/>
              <w:left w:val="nil"/>
              <w:bottom w:val="single" w:sz="8" w:space="0" w:color="000000"/>
              <w:right w:val="single" w:sz="8" w:space="0" w:color="000000"/>
            </w:tcBorders>
            <w:shd w:val="clear" w:color="000000" w:fill="D9D9D9"/>
            <w:vAlign w:val="center"/>
            <w:hideMark/>
          </w:tcPr>
          <w:p w14:paraId="2442C57D" w14:textId="77777777" w:rsidR="006D02AF" w:rsidRPr="00422AB7" w:rsidRDefault="006D02AF" w:rsidP="00512846">
            <w:pPr>
              <w:jc w:val="right"/>
              <w:rPr>
                <w:rFonts w:ascii="Verdana" w:hAnsi="Verdana" w:cstheme="minorHAnsi"/>
                <w:b/>
                <w:bCs/>
                <w:color w:val="000000"/>
                <w:sz w:val="18"/>
                <w:szCs w:val="18"/>
              </w:rPr>
            </w:pPr>
            <w:r w:rsidRPr="00422AB7">
              <w:rPr>
                <w:rFonts w:ascii="Verdana" w:hAnsi="Verdana" w:cstheme="minorHAnsi"/>
                <w:b/>
                <w:bCs/>
                <w:color w:val="000000"/>
                <w:sz w:val="18"/>
                <w:szCs w:val="18"/>
              </w:rPr>
              <w:t>3.600,00 €</w:t>
            </w:r>
          </w:p>
        </w:tc>
        <w:tc>
          <w:tcPr>
            <w:tcW w:w="1680" w:type="dxa"/>
            <w:tcBorders>
              <w:top w:val="nil"/>
              <w:left w:val="nil"/>
              <w:bottom w:val="single" w:sz="8" w:space="0" w:color="000000"/>
              <w:right w:val="single" w:sz="8" w:space="0" w:color="000000"/>
            </w:tcBorders>
            <w:shd w:val="clear" w:color="000000" w:fill="D9D9D9"/>
            <w:vAlign w:val="center"/>
            <w:hideMark/>
          </w:tcPr>
          <w:p w14:paraId="309F09C7" w14:textId="77777777" w:rsidR="006D02AF" w:rsidRPr="00422AB7" w:rsidRDefault="006D02AF" w:rsidP="00512846">
            <w:pPr>
              <w:jc w:val="right"/>
              <w:rPr>
                <w:rFonts w:ascii="Verdana" w:hAnsi="Verdana" w:cstheme="minorHAnsi"/>
                <w:b/>
                <w:bCs/>
                <w:color w:val="000000"/>
                <w:sz w:val="18"/>
                <w:szCs w:val="18"/>
              </w:rPr>
            </w:pPr>
            <w:r w:rsidRPr="00422AB7">
              <w:rPr>
                <w:rFonts w:ascii="Verdana" w:hAnsi="Verdana" w:cstheme="minorHAnsi"/>
                <w:b/>
                <w:bCs/>
                <w:color w:val="000000"/>
                <w:sz w:val="18"/>
                <w:szCs w:val="18"/>
              </w:rPr>
              <w:t>756,00 €</w:t>
            </w:r>
          </w:p>
        </w:tc>
        <w:tc>
          <w:tcPr>
            <w:tcW w:w="1680" w:type="dxa"/>
            <w:tcBorders>
              <w:top w:val="nil"/>
              <w:left w:val="nil"/>
              <w:bottom w:val="single" w:sz="8" w:space="0" w:color="000000"/>
              <w:right w:val="single" w:sz="8" w:space="0" w:color="000000"/>
            </w:tcBorders>
            <w:shd w:val="clear" w:color="000000" w:fill="D9D9D9"/>
            <w:vAlign w:val="center"/>
            <w:hideMark/>
          </w:tcPr>
          <w:p w14:paraId="6046E810" w14:textId="77777777" w:rsidR="006D02AF" w:rsidRPr="00422AB7" w:rsidRDefault="006D02AF" w:rsidP="00512846">
            <w:pPr>
              <w:jc w:val="right"/>
              <w:rPr>
                <w:rFonts w:ascii="Verdana" w:hAnsi="Verdana" w:cstheme="minorHAnsi"/>
                <w:b/>
                <w:bCs/>
                <w:color w:val="000000"/>
                <w:sz w:val="18"/>
                <w:szCs w:val="18"/>
              </w:rPr>
            </w:pPr>
            <w:r w:rsidRPr="00422AB7">
              <w:rPr>
                <w:rFonts w:ascii="Verdana" w:hAnsi="Verdana" w:cstheme="minorHAnsi"/>
                <w:b/>
                <w:bCs/>
                <w:color w:val="000000"/>
                <w:sz w:val="18"/>
                <w:szCs w:val="18"/>
              </w:rPr>
              <w:t>4.356,00 €</w:t>
            </w:r>
          </w:p>
        </w:tc>
      </w:tr>
      <w:tr w:rsidR="006D02AF" w:rsidRPr="004973F3" w14:paraId="688D219E" w14:textId="77777777" w:rsidTr="00512846">
        <w:trPr>
          <w:trHeight w:hRule="exact" w:val="170"/>
          <w:jc w:val="center"/>
        </w:trPr>
        <w:tc>
          <w:tcPr>
            <w:tcW w:w="3400" w:type="dxa"/>
            <w:tcBorders>
              <w:top w:val="nil"/>
              <w:left w:val="nil"/>
              <w:bottom w:val="nil"/>
              <w:right w:val="nil"/>
            </w:tcBorders>
            <w:shd w:val="clear" w:color="auto" w:fill="auto"/>
            <w:noWrap/>
            <w:vAlign w:val="bottom"/>
            <w:hideMark/>
          </w:tcPr>
          <w:p w14:paraId="40A3EDCD" w14:textId="77777777" w:rsidR="006D02AF" w:rsidRPr="00422AB7" w:rsidRDefault="006D02AF" w:rsidP="00512846">
            <w:pPr>
              <w:rPr>
                <w:rFonts w:ascii="Verdana" w:hAnsi="Verdana" w:cstheme="minorHAnsi"/>
                <w:color w:val="000000"/>
                <w:sz w:val="18"/>
                <w:szCs w:val="18"/>
              </w:rPr>
            </w:pPr>
          </w:p>
        </w:tc>
        <w:tc>
          <w:tcPr>
            <w:tcW w:w="1680" w:type="dxa"/>
            <w:tcBorders>
              <w:top w:val="nil"/>
              <w:left w:val="nil"/>
              <w:bottom w:val="nil"/>
              <w:right w:val="nil"/>
            </w:tcBorders>
            <w:shd w:val="clear" w:color="auto" w:fill="auto"/>
            <w:noWrap/>
            <w:vAlign w:val="bottom"/>
            <w:hideMark/>
          </w:tcPr>
          <w:p w14:paraId="6BE698BA" w14:textId="77777777" w:rsidR="006D02AF" w:rsidRPr="00422AB7" w:rsidRDefault="006D02AF" w:rsidP="00512846">
            <w:pPr>
              <w:rPr>
                <w:rFonts w:ascii="Verdana" w:hAnsi="Verdana" w:cstheme="minorHAnsi"/>
                <w:color w:val="000000"/>
                <w:sz w:val="18"/>
                <w:szCs w:val="18"/>
              </w:rPr>
            </w:pPr>
          </w:p>
        </w:tc>
        <w:tc>
          <w:tcPr>
            <w:tcW w:w="1680" w:type="dxa"/>
            <w:tcBorders>
              <w:top w:val="nil"/>
              <w:left w:val="nil"/>
              <w:bottom w:val="nil"/>
              <w:right w:val="nil"/>
            </w:tcBorders>
            <w:shd w:val="clear" w:color="auto" w:fill="auto"/>
            <w:noWrap/>
            <w:vAlign w:val="bottom"/>
            <w:hideMark/>
          </w:tcPr>
          <w:p w14:paraId="087E0DD0" w14:textId="77777777" w:rsidR="006D02AF" w:rsidRPr="00422AB7" w:rsidRDefault="006D02AF" w:rsidP="00512846">
            <w:pPr>
              <w:rPr>
                <w:rFonts w:ascii="Verdana" w:hAnsi="Verdana" w:cstheme="minorHAnsi"/>
                <w:color w:val="000000"/>
                <w:sz w:val="18"/>
                <w:szCs w:val="18"/>
              </w:rPr>
            </w:pPr>
          </w:p>
        </w:tc>
        <w:tc>
          <w:tcPr>
            <w:tcW w:w="1680" w:type="dxa"/>
            <w:tcBorders>
              <w:top w:val="nil"/>
              <w:left w:val="nil"/>
              <w:bottom w:val="nil"/>
              <w:right w:val="nil"/>
            </w:tcBorders>
            <w:shd w:val="clear" w:color="auto" w:fill="auto"/>
            <w:noWrap/>
            <w:vAlign w:val="bottom"/>
            <w:hideMark/>
          </w:tcPr>
          <w:p w14:paraId="66E489F3" w14:textId="77777777" w:rsidR="006D02AF" w:rsidRPr="00422AB7" w:rsidRDefault="006D02AF" w:rsidP="00512846">
            <w:pPr>
              <w:rPr>
                <w:rFonts w:ascii="Verdana" w:hAnsi="Verdana" w:cstheme="minorHAnsi"/>
                <w:color w:val="000000"/>
                <w:sz w:val="18"/>
                <w:szCs w:val="18"/>
              </w:rPr>
            </w:pPr>
          </w:p>
        </w:tc>
      </w:tr>
      <w:tr w:rsidR="006D02AF" w:rsidRPr="004973F3" w14:paraId="05A2E430" w14:textId="77777777" w:rsidTr="00512846">
        <w:trPr>
          <w:trHeight w:hRule="exact" w:val="284"/>
          <w:jc w:val="center"/>
        </w:trPr>
        <w:tc>
          <w:tcPr>
            <w:tcW w:w="3400" w:type="dxa"/>
            <w:tcBorders>
              <w:top w:val="nil"/>
              <w:left w:val="nil"/>
              <w:bottom w:val="nil"/>
              <w:right w:val="nil"/>
            </w:tcBorders>
            <w:shd w:val="clear" w:color="auto" w:fill="auto"/>
            <w:noWrap/>
            <w:vAlign w:val="bottom"/>
            <w:hideMark/>
          </w:tcPr>
          <w:p w14:paraId="094F8B49" w14:textId="77777777" w:rsidR="006D02AF" w:rsidRPr="00422AB7" w:rsidRDefault="006D02AF" w:rsidP="00512846">
            <w:pPr>
              <w:rPr>
                <w:rFonts w:ascii="Verdana" w:hAnsi="Verdana" w:cstheme="minorHAnsi"/>
                <w:b/>
                <w:bCs/>
                <w:color w:val="000000"/>
                <w:sz w:val="18"/>
                <w:szCs w:val="18"/>
              </w:rPr>
            </w:pPr>
            <w:r w:rsidRPr="00422AB7">
              <w:rPr>
                <w:rFonts w:ascii="Verdana" w:hAnsi="Verdana" w:cstheme="minorHAnsi"/>
                <w:b/>
                <w:bCs/>
                <w:color w:val="000000"/>
                <w:sz w:val="18"/>
                <w:szCs w:val="18"/>
              </w:rPr>
              <w:t>Lot 4</w:t>
            </w:r>
          </w:p>
        </w:tc>
        <w:tc>
          <w:tcPr>
            <w:tcW w:w="1680" w:type="dxa"/>
            <w:tcBorders>
              <w:top w:val="nil"/>
              <w:left w:val="nil"/>
              <w:bottom w:val="nil"/>
              <w:right w:val="nil"/>
            </w:tcBorders>
            <w:shd w:val="clear" w:color="auto" w:fill="auto"/>
            <w:noWrap/>
            <w:vAlign w:val="bottom"/>
            <w:hideMark/>
          </w:tcPr>
          <w:p w14:paraId="4B9F1DAD" w14:textId="77777777" w:rsidR="006D02AF" w:rsidRPr="00422AB7" w:rsidRDefault="006D02AF" w:rsidP="00512846">
            <w:pPr>
              <w:rPr>
                <w:rFonts w:ascii="Verdana" w:hAnsi="Verdana" w:cstheme="minorHAnsi"/>
                <w:color w:val="000000"/>
                <w:sz w:val="18"/>
                <w:szCs w:val="18"/>
              </w:rPr>
            </w:pPr>
          </w:p>
        </w:tc>
        <w:tc>
          <w:tcPr>
            <w:tcW w:w="1680" w:type="dxa"/>
            <w:tcBorders>
              <w:top w:val="nil"/>
              <w:left w:val="nil"/>
              <w:bottom w:val="nil"/>
              <w:right w:val="nil"/>
            </w:tcBorders>
            <w:shd w:val="clear" w:color="auto" w:fill="auto"/>
            <w:noWrap/>
            <w:vAlign w:val="bottom"/>
            <w:hideMark/>
          </w:tcPr>
          <w:p w14:paraId="32424B7E" w14:textId="77777777" w:rsidR="006D02AF" w:rsidRPr="00422AB7" w:rsidRDefault="006D02AF" w:rsidP="00512846">
            <w:pPr>
              <w:rPr>
                <w:rFonts w:ascii="Verdana" w:hAnsi="Verdana" w:cstheme="minorHAnsi"/>
                <w:color w:val="000000"/>
                <w:sz w:val="18"/>
                <w:szCs w:val="18"/>
              </w:rPr>
            </w:pPr>
          </w:p>
        </w:tc>
        <w:tc>
          <w:tcPr>
            <w:tcW w:w="1680" w:type="dxa"/>
            <w:tcBorders>
              <w:top w:val="nil"/>
              <w:left w:val="nil"/>
              <w:bottom w:val="nil"/>
              <w:right w:val="nil"/>
            </w:tcBorders>
            <w:shd w:val="clear" w:color="auto" w:fill="auto"/>
            <w:noWrap/>
            <w:vAlign w:val="bottom"/>
            <w:hideMark/>
          </w:tcPr>
          <w:p w14:paraId="3456EBDA" w14:textId="77777777" w:rsidR="006D02AF" w:rsidRPr="00422AB7" w:rsidRDefault="006D02AF" w:rsidP="00512846">
            <w:pPr>
              <w:rPr>
                <w:rFonts w:ascii="Verdana" w:hAnsi="Verdana" w:cstheme="minorHAnsi"/>
                <w:color w:val="000000"/>
                <w:sz w:val="18"/>
                <w:szCs w:val="18"/>
              </w:rPr>
            </w:pPr>
          </w:p>
        </w:tc>
      </w:tr>
      <w:tr w:rsidR="006D02AF" w:rsidRPr="004973F3" w14:paraId="0C8A3327" w14:textId="77777777" w:rsidTr="00512846">
        <w:trPr>
          <w:trHeight w:hRule="exact" w:val="284"/>
          <w:jc w:val="center"/>
        </w:trPr>
        <w:tc>
          <w:tcPr>
            <w:tcW w:w="3400"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5518BEAF" w14:textId="77777777" w:rsidR="006D02AF" w:rsidRPr="00422AB7" w:rsidRDefault="006D02AF" w:rsidP="00512846">
            <w:pPr>
              <w:jc w:val="center"/>
              <w:rPr>
                <w:rFonts w:ascii="Verdana" w:hAnsi="Verdana" w:cstheme="minorHAnsi"/>
                <w:b/>
                <w:bCs/>
                <w:color w:val="000000"/>
                <w:sz w:val="18"/>
                <w:szCs w:val="18"/>
                <w:u w:val="single"/>
              </w:rPr>
            </w:pPr>
            <w:r w:rsidRPr="00422AB7">
              <w:rPr>
                <w:rFonts w:ascii="Verdana" w:hAnsi="Verdana" w:cstheme="minorHAnsi"/>
                <w:b/>
                <w:bCs/>
                <w:color w:val="000000"/>
                <w:sz w:val="18"/>
                <w:szCs w:val="18"/>
                <w:u w:val="single"/>
              </w:rPr>
              <w:t>Concessió</w:t>
            </w:r>
          </w:p>
        </w:tc>
        <w:tc>
          <w:tcPr>
            <w:tcW w:w="1680" w:type="dxa"/>
            <w:tcBorders>
              <w:top w:val="single" w:sz="8" w:space="0" w:color="000000"/>
              <w:left w:val="nil"/>
              <w:bottom w:val="single" w:sz="8" w:space="0" w:color="000000"/>
              <w:right w:val="single" w:sz="8" w:space="0" w:color="000000"/>
            </w:tcBorders>
            <w:shd w:val="clear" w:color="000000" w:fill="D9D9D9"/>
            <w:vAlign w:val="center"/>
            <w:hideMark/>
          </w:tcPr>
          <w:p w14:paraId="315810B9" w14:textId="77777777" w:rsidR="006D02AF" w:rsidRPr="00422AB7" w:rsidRDefault="006D02AF" w:rsidP="00512846">
            <w:pPr>
              <w:jc w:val="center"/>
              <w:rPr>
                <w:rFonts w:ascii="Verdana" w:hAnsi="Verdana" w:cstheme="minorHAnsi"/>
                <w:b/>
                <w:bCs/>
                <w:color w:val="000000"/>
                <w:sz w:val="18"/>
                <w:szCs w:val="18"/>
                <w:u w:val="single"/>
              </w:rPr>
            </w:pPr>
            <w:r w:rsidRPr="00422AB7">
              <w:rPr>
                <w:rFonts w:ascii="Verdana" w:hAnsi="Verdana" w:cstheme="minorHAnsi"/>
                <w:b/>
                <w:bCs/>
                <w:color w:val="000000"/>
                <w:sz w:val="18"/>
                <w:szCs w:val="18"/>
                <w:u w:val="single"/>
              </w:rPr>
              <w:t>Import</w:t>
            </w:r>
          </w:p>
        </w:tc>
        <w:tc>
          <w:tcPr>
            <w:tcW w:w="1680" w:type="dxa"/>
            <w:tcBorders>
              <w:top w:val="single" w:sz="8" w:space="0" w:color="000000"/>
              <w:left w:val="nil"/>
              <w:bottom w:val="single" w:sz="8" w:space="0" w:color="000000"/>
              <w:right w:val="single" w:sz="8" w:space="0" w:color="000000"/>
            </w:tcBorders>
            <w:shd w:val="clear" w:color="000000" w:fill="D9D9D9"/>
            <w:vAlign w:val="center"/>
            <w:hideMark/>
          </w:tcPr>
          <w:p w14:paraId="1A86582F" w14:textId="77777777" w:rsidR="006D02AF" w:rsidRPr="00422AB7" w:rsidRDefault="006D02AF" w:rsidP="00512846">
            <w:pPr>
              <w:jc w:val="center"/>
              <w:rPr>
                <w:rFonts w:ascii="Verdana" w:hAnsi="Verdana" w:cstheme="minorHAnsi"/>
                <w:b/>
                <w:bCs/>
                <w:color w:val="000000"/>
                <w:sz w:val="18"/>
                <w:szCs w:val="18"/>
                <w:u w:val="single"/>
              </w:rPr>
            </w:pPr>
            <w:r w:rsidRPr="00422AB7">
              <w:rPr>
                <w:rFonts w:ascii="Verdana" w:hAnsi="Verdana" w:cstheme="minorHAnsi"/>
                <w:b/>
                <w:bCs/>
                <w:color w:val="000000"/>
                <w:sz w:val="18"/>
                <w:szCs w:val="18"/>
                <w:u w:val="single"/>
              </w:rPr>
              <w:t>IVA</w:t>
            </w:r>
          </w:p>
        </w:tc>
        <w:tc>
          <w:tcPr>
            <w:tcW w:w="1680" w:type="dxa"/>
            <w:tcBorders>
              <w:top w:val="single" w:sz="8" w:space="0" w:color="000000"/>
              <w:left w:val="nil"/>
              <w:bottom w:val="single" w:sz="8" w:space="0" w:color="000000"/>
              <w:right w:val="single" w:sz="8" w:space="0" w:color="000000"/>
            </w:tcBorders>
            <w:shd w:val="clear" w:color="000000" w:fill="D9D9D9"/>
            <w:vAlign w:val="center"/>
            <w:hideMark/>
          </w:tcPr>
          <w:p w14:paraId="2EF1C7C9" w14:textId="77777777" w:rsidR="006D02AF" w:rsidRPr="00422AB7" w:rsidRDefault="006D02AF" w:rsidP="00512846">
            <w:pPr>
              <w:jc w:val="center"/>
              <w:rPr>
                <w:rFonts w:ascii="Verdana" w:hAnsi="Verdana" w:cstheme="minorHAnsi"/>
                <w:b/>
                <w:bCs/>
                <w:color w:val="000000"/>
                <w:sz w:val="18"/>
                <w:szCs w:val="18"/>
                <w:u w:val="single"/>
              </w:rPr>
            </w:pPr>
            <w:r w:rsidRPr="00422AB7">
              <w:rPr>
                <w:rFonts w:ascii="Verdana" w:hAnsi="Verdana" w:cstheme="minorHAnsi"/>
                <w:b/>
                <w:bCs/>
                <w:color w:val="000000"/>
                <w:sz w:val="18"/>
                <w:szCs w:val="18"/>
                <w:u w:val="single"/>
              </w:rPr>
              <w:t>Import total</w:t>
            </w:r>
          </w:p>
        </w:tc>
      </w:tr>
      <w:tr w:rsidR="006D02AF" w:rsidRPr="004973F3" w14:paraId="6DA60F8A" w14:textId="77777777" w:rsidTr="00512846">
        <w:trPr>
          <w:trHeight w:hRule="exact" w:val="284"/>
          <w:jc w:val="center"/>
        </w:trPr>
        <w:tc>
          <w:tcPr>
            <w:tcW w:w="3400" w:type="dxa"/>
            <w:tcBorders>
              <w:top w:val="nil"/>
              <w:left w:val="single" w:sz="8" w:space="0" w:color="000000"/>
              <w:bottom w:val="single" w:sz="8" w:space="0" w:color="000000"/>
              <w:right w:val="single" w:sz="8" w:space="0" w:color="000000"/>
            </w:tcBorders>
            <w:shd w:val="clear" w:color="auto" w:fill="auto"/>
            <w:vAlign w:val="center"/>
            <w:hideMark/>
          </w:tcPr>
          <w:p w14:paraId="2CD91D6F" w14:textId="77777777" w:rsidR="006D02AF" w:rsidRPr="00422AB7" w:rsidRDefault="006D02AF" w:rsidP="00512846">
            <w:pPr>
              <w:jc w:val="both"/>
              <w:rPr>
                <w:rFonts w:ascii="Verdana" w:hAnsi="Verdana" w:cstheme="minorHAnsi"/>
                <w:color w:val="000000"/>
                <w:sz w:val="18"/>
                <w:szCs w:val="18"/>
              </w:rPr>
            </w:pPr>
            <w:r w:rsidRPr="00422AB7">
              <w:rPr>
                <w:rFonts w:ascii="Verdana" w:hAnsi="Verdana" w:cstheme="minorHAnsi"/>
                <w:color w:val="000000"/>
                <w:sz w:val="18"/>
                <w:szCs w:val="18"/>
              </w:rPr>
              <w:t>CEM Can Felipa</w:t>
            </w:r>
          </w:p>
        </w:tc>
        <w:tc>
          <w:tcPr>
            <w:tcW w:w="1680" w:type="dxa"/>
            <w:tcBorders>
              <w:top w:val="nil"/>
              <w:left w:val="nil"/>
              <w:bottom w:val="single" w:sz="8" w:space="0" w:color="000000"/>
              <w:right w:val="single" w:sz="8" w:space="0" w:color="000000"/>
            </w:tcBorders>
            <w:shd w:val="clear" w:color="auto" w:fill="auto"/>
            <w:vAlign w:val="center"/>
            <w:hideMark/>
          </w:tcPr>
          <w:p w14:paraId="204B02FE"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1.200,00 €</w:t>
            </w:r>
          </w:p>
        </w:tc>
        <w:tc>
          <w:tcPr>
            <w:tcW w:w="1680" w:type="dxa"/>
            <w:tcBorders>
              <w:top w:val="nil"/>
              <w:left w:val="nil"/>
              <w:bottom w:val="single" w:sz="8" w:space="0" w:color="000000"/>
              <w:right w:val="single" w:sz="8" w:space="0" w:color="000000"/>
            </w:tcBorders>
            <w:shd w:val="clear" w:color="auto" w:fill="auto"/>
            <w:vAlign w:val="center"/>
            <w:hideMark/>
          </w:tcPr>
          <w:p w14:paraId="78BE91AD"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252,00 €</w:t>
            </w:r>
          </w:p>
        </w:tc>
        <w:tc>
          <w:tcPr>
            <w:tcW w:w="1680" w:type="dxa"/>
            <w:tcBorders>
              <w:top w:val="nil"/>
              <w:left w:val="nil"/>
              <w:bottom w:val="single" w:sz="8" w:space="0" w:color="000000"/>
              <w:right w:val="single" w:sz="8" w:space="0" w:color="000000"/>
            </w:tcBorders>
            <w:shd w:val="clear" w:color="auto" w:fill="auto"/>
            <w:vAlign w:val="center"/>
            <w:hideMark/>
          </w:tcPr>
          <w:p w14:paraId="41E79E05"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1.452,00 €</w:t>
            </w:r>
          </w:p>
        </w:tc>
      </w:tr>
      <w:tr w:rsidR="006D02AF" w:rsidRPr="004973F3" w14:paraId="2F410C2F" w14:textId="77777777" w:rsidTr="00512846">
        <w:trPr>
          <w:trHeight w:hRule="exact" w:val="284"/>
          <w:jc w:val="center"/>
        </w:trPr>
        <w:tc>
          <w:tcPr>
            <w:tcW w:w="3400" w:type="dxa"/>
            <w:tcBorders>
              <w:top w:val="nil"/>
              <w:left w:val="single" w:sz="8" w:space="0" w:color="000000"/>
              <w:bottom w:val="single" w:sz="8" w:space="0" w:color="000000"/>
              <w:right w:val="single" w:sz="8" w:space="0" w:color="000000"/>
            </w:tcBorders>
            <w:shd w:val="clear" w:color="auto" w:fill="auto"/>
            <w:vAlign w:val="center"/>
            <w:hideMark/>
          </w:tcPr>
          <w:p w14:paraId="16AF064A" w14:textId="77777777" w:rsidR="006D02AF" w:rsidRPr="00422AB7" w:rsidRDefault="006D02AF" w:rsidP="00512846">
            <w:pPr>
              <w:jc w:val="both"/>
              <w:rPr>
                <w:rFonts w:ascii="Verdana" w:hAnsi="Verdana" w:cstheme="minorHAnsi"/>
                <w:color w:val="000000"/>
                <w:sz w:val="18"/>
                <w:szCs w:val="18"/>
              </w:rPr>
            </w:pPr>
            <w:r w:rsidRPr="00422AB7">
              <w:rPr>
                <w:rFonts w:ascii="Verdana" w:hAnsi="Verdana" w:cstheme="minorHAnsi"/>
                <w:color w:val="000000"/>
                <w:sz w:val="18"/>
                <w:szCs w:val="18"/>
              </w:rPr>
              <w:t>CEM Sant Andreu – La Sagrera</w:t>
            </w:r>
          </w:p>
        </w:tc>
        <w:tc>
          <w:tcPr>
            <w:tcW w:w="1680" w:type="dxa"/>
            <w:tcBorders>
              <w:top w:val="nil"/>
              <w:left w:val="nil"/>
              <w:bottom w:val="single" w:sz="8" w:space="0" w:color="000000"/>
              <w:right w:val="single" w:sz="8" w:space="0" w:color="000000"/>
            </w:tcBorders>
            <w:shd w:val="clear" w:color="auto" w:fill="auto"/>
            <w:vAlign w:val="center"/>
            <w:hideMark/>
          </w:tcPr>
          <w:p w14:paraId="539100C0"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1.200,00 €</w:t>
            </w:r>
          </w:p>
        </w:tc>
        <w:tc>
          <w:tcPr>
            <w:tcW w:w="1680" w:type="dxa"/>
            <w:tcBorders>
              <w:top w:val="nil"/>
              <w:left w:val="nil"/>
              <w:bottom w:val="single" w:sz="8" w:space="0" w:color="000000"/>
              <w:right w:val="single" w:sz="8" w:space="0" w:color="000000"/>
            </w:tcBorders>
            <w:shd w:val="clear" w:color="auto" w:fill="auto"/>
            <w:vAlign w:val="center"/>
            <w:hideMark/>
          </w:tcPr>
          <w:p w14:paraId="7CD6A49B"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252,00 €</w:t>
            </w:r>
          </w:p>
        </w:tc>
        <w:tc>
          <w:tcPr>
            <w:tcW w:w="1680" w:type="dxa"/>
            <w:tcBorders>
              <w:top w:val="nil"/>
              <w:left w:val="nil"/>
              <w:bottom w:val="single" w:sz="8" w:space="0" w:color="000000"/>
              <w:right w:val="single" w:sz="8" w:space="0" w:color="000000"/>
            </w:tcBorders>
            <w:shd w:val="clear" w:color="auto" w:fill="auto"/>
            <w:vAlign w:val="center"/>
            <w:hideMark/>
          </w:tcPr>
          <w:p w14:paraId="5175CCDD"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1.452,00 €</w:t>
            </w:r>
          </w:p>
        </w:tc>
      </w:tr>
      <w:tr w:rsidR="006D02AF" w:rsidRPr="004973F3" w14:paraId="2914AC4F" w14:textId="77777777" w:rsidTr="00512846">
        <w:trPr>
          <w:trHeight w:hRule="exact" w:val="284"/>
          <w:jc w:val="center"/>
        </w:trPr>
        <w:tc>
          <w:tcPr>
            <w:tcW w:w="3400" w:type="dxa"/>
            <w:tcBorders>
              <w:top w:val="nil"/>
              <w:left w:val="single" w:sz="8" w:space="0" w:color="000000"/>
              <w:bottom w:val="single" w:sz="8" w:space="0" w:color="000000"/>
              <w:right w:val="single" w:sz="8" w:space="0" w:color="000000"/>
            </w:tcBorders>
            <w:shd w:val="clear" w:color="auto" w:fill="auto"/>
            <w:vAlign w:val="center"/>
            <w:hideMark/>
          </w:tcPr>
          <w:p w14:paraId="6D7D2F01" w14:textId="77777777" w:rsidR="006D02AF" w:rsidRPr="00422AB7" w:rsidRDefault="006D02AF" w:rsidP="00512846">
            <w:pPr>
              <w:jc w:val="both"/>
              <w:rPr>
                <w:rFonts w:ascii="Verdana" w:hAnsi="Verdana" w:cstheme="minorHAnsi"/>
                <w:color w:val="000000"/>
                <w:sz w:val="18"/>
                <w:szCs w:val="18"/>
              </w:rPr>
            </w:pPr>
            <w:r w:rsidRPr="00422AB7">
              <w:rPr>
                <w:rFonts w:ascii="Verdana" w:hAnsi="Verdana" w:cstheme="minorHAnsi"/>
                <w:color w:val="000000"/>
                <w:sz w:val="18"/>
                <w:szCs w:val="18"/>
              </w:rPr>
              <w:t>CE Piscina Sant Jordi – Escola Industrial</w:t>
            </w:r>
          </w:p>
        </w:tc>
        <w:tc>
          <w:tcPr>
            <w:tcW w:w="1680" w:type="dxa"/>
            <w:tcBorders>
              <w:top w:val="nil"/>
              <w:left w:val="nil"/>
              <w:bottom w:val="single" w:sz="8" w:space="0" w:color="000000"/>
              <w:right w:val="single" w:sz="8" w:space="0" w:color="000000"/>
            </w:tcBorders>
            <w:shd w:val="clear" w:color="auto" w:fill="auto"/>
            <w:vAlign w:val="center"/>
            <w:hideMark/>
          </w:tcPr>
          <w:p w14:paraId="76812196"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1.200,00 €</w:t>
            </w:r>
          </w:p>
        </w:tc>
        <w:tc>
          <w:tcPr>
            <w:tcW w:w="1680" w:type="dxa"/>
            <w:tcBorders>
              <w:top w:val="nil"/>
              <w:left w:val="nil"/>
              <w:bottom w:val="single" w:sz="8" w:space="0" w:color="000000"/>
              <w:right w:val="single" w:sz="8" w:space="0" w:color="000000"/>
            </w:tcBorders>
            <w:shd w:val="clear" w:color="auto" w:fill="auto"/>
            <w:vAlign w:val="center"/>
            <w:hideMark/>
          </w:tcPr>
          <w:p w14:paraId="52F26ACE"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252,00 €</w:t>
            </w:r>
          </w:p>
        </w:tc>
        <w:tc>
          <w:tcPr>
            <w:tcW w:w="1680" w:type="dxa"/>
            <w:tcBorders>
              <w:top w:val="nil"/>
              <w:left w:val="nil"/>
              <w:bottom w:val="single" w:sz="8" w:space="0" w:color="000000"/>
              <w:right w:val="single" w:sz="8" w:space="0" w:color="000000"/>
            </w:tcBorders>
            <w:shd w:val="clear" w:color="auto" w:fill="auto"/>
            <w:vAlign w:val="center"/>
            <w:hideMark/>
          </w:tcPr>
          <w:p w14:paraId="38F84FA8" w14:textId="77777777" w:rsidR="006D02AF" w:rsidRPr="00422AB7" w:rsidRDefault="006D02AF" w:rsidP="00512846">
            <w:pPr>
              <w:jc w:val="right"/>
              <w:rPr>
                <w:rFonts w:ascii="Verdana" w:hAnsi="Verdana" w:cstheme="minorHAnsi"/>
                <w:color w:val="000000"/>
                <w:sz w:val="18"/>
                <w:szCs w:val="18"/>
              </w:rPr>
            </w:pPr>
            <w:r w:rsidRPr="00422AB7">
              <w:rPr>
                <w:rFonts w:ascii="Verdana" w:hAnsi="Verdana" w:cstheme="minorHAnsi"/>
                <w:color w:val="000000"/>
                <w:sz w:val="18"/>
                <w:szCs w:val="18"/>
              </w:rPr>
              <w:t>1.452,00 €</w:t>
            </w:r>
          </w:p>
        </w:tc>
      </w:tr>
      <w:tr w:rsidR="006D02AF" w:rsidRPr="004973F3" w14:paraId="62535E42" w14:textId="77777777" w:rsidTr="00512846">
        <w:trPr>
          <w:trHeight w:hRule="exact" w:val="284"/>
          <w:jc w:val="center"/>
        </w:trPr>
        <w:tc>
          <w:tcPr>
            <w:tcW w:w="3400" w:type="dxa"/>
            <w:tcBorders>
              <w:top w:val="nil"/>
              <w:left w:val="single" w:sz="8" w:space="0" w:color="000000"/>
              <w:bottom w:val="single" w:sz="8" w:space="0" w:color="000000"/>
              <w:right w:val="single" w:sz="8" w:space="0" w:color="000000"/>
            </w:tcBorders>
            <w:shd w:val="clear" w:color="000000" w:fill="D9D9D9"/>
            <w:vAlign w:val="center"/>
            <w:hideMark/>
          </w:tcPr>
          <w:p w14:paraId="19232918" w14:textId="77777777" w:rsidR="006D02AF" w:rsidRPr="00422AB7" w:rsidRDefault="006D02AF" w:rsidP="00512846">
            <w:pPr>
              <w:jc w:val="center"/>
              <w:rPr>
                <w:rFonts w:ascii="Verdana" w:hAnsi="Verdana" w:cstheme="minorHAnsi"/>
                <w:b/>
                <w:bCs/>
                <w:color w:val="000000"/>
                <w:sz w:val="18"/>
                <w:szCs w:val="18"/>
                <w:u w:val="single"/>
              </w:rPr>
            </w:pPr>
            <w:r w:rsidRPr="00422AB7">
              <w:rPr>
                <w:rFonts w:ascii="Verdana" w:hAnsi="Verdana" w:cstheme="minorHAnsi"/>
                <w:b/>
                <w:bCs/>
                <w:color w:val="000000"/>
                <w:sz w:val="18"/>
                <w:szCs w:val="18"/>
                <w:u w:val="single"/>
              </w:rPr>
              <w:t>Total lot</w:t>
            </w:r>
          </w:p>
        </w:tc>
        <w:tc>
          <w:tcPr>
            <w:tcW w:w="1680" w:type="dxa"/>
            <w:tcBorders>
              <w:top w:val="nil"/>
              <w:left w:val="nil"/>
              <w:bottom w:val="single" w:sz="8" w:space="0" w:color="000000"/>
              <w:right w:val="single" w:sz="8" w:space="0" w:color="000000"/>
            </w:tcBorders>
            <w:shd w:val="clear" w:color="000000" w:fill="D9D9D9"/>
            <w:vAlign w:val="center"/>
            <w:hideMark/>
          </w:tcPr>
          <w:p w14:paraId="74EC41C0" w14:textId="77777777" w:rsidR="006D02AF" w:rsidRPr="00422AB7" w:rsidRDefault="006D02AF" w:rsidP="00512846">
            <w:pPr>
              <w:jc w:val="right"/>
              <w:rPr>
                <w:rFonts w:ascii="Verdana" w:hAnsi="Verdana" w:cstheme="minorHAnsi"/>
                <w:b/>
                <w:bCs/>
                <w:color w:val="000000"/>
                <w:sz w:val="18"/>
                <w:szCs w:val="18"/>
              </w:rPr>
            </w:pPr>
            <w:r w:rsidRPr="00422AB7">
              <w:rPr>
                <w:rFonts w:ascii="Verdana" w:hAnsi="Verdana" w:cstheme="minorHAnsi"/>
                <w:b/>
                <w:bCs/>
                <w:color w:val="000000"/>
                <w:sz w:val="18"/>
                <w:szCs w:val="18"/>
              </w:rPr>
              <w:t>3.600,00 €</w:t>
            </w:r>
          </w:p>
        </w:tc>
        <w:tc>
          <w:tcPr>
            <w:tcW w:w="1680" w:type="dxa"/>
            <w:tcBorders>
              <w:top w:val="nil"/>
              <w:left w:val="nil"/>
              <w:bottom w:val="single" w:sz="8" w:space="0" w:color="000000"/>
              <w:right w:val="single" w:sz="8" w:space="0" w:color="000000"/>
            </w:tcBorders>
            <w:shd w:val="clear" w:color="000000" w:fill="D9D9D9"/>
            <w:vAlign w:val="center"/>
            <w:hideMark/>
          </w:tcPr>
          <w:p w14:paraId="26A36042" w14:textId="77777777" w:rsidR="006D02AF" w:rsidRPr="00422AB7" w:rsidRDefault="006D02AF" w:rsidP="00512846">
            <w:pPr>
              <w:jc w:val="right"/>
              <w:rPr>
                <w:rFonts w:ascii="Verdana" w:hAnsi="Verdana" w:cstheme="minorHAnsi"/>
                <w:b/>
                <w:bCs/>
                <w:color w:val="000000"/>
                <w:sz w:val="18"/>
                <w:szCs w:val="18"/>
              </w:rPr>
            </w:pPr>
            <w:r w:rsidRPr="00422AB7">
              <w:rPr>
                <w:rFonts w:ascii="Verdana" w:hAnsi="Verdana" w:cstheme="minorHAnsi"/>
                <w:b/>
                <w:bCs/>
                <w:color w:val="000000"/>
                <w:sz w:val="18"/>
                <w:szCs w:val="18"/>
              </w:rPr>
              <w:t>756,00 €</w:t>
            </w:r>
          </w:p>
        </w:tc>
        <w:tc>
          <w:tcPr>
            <w:tcW w:w="1680" w:type="dxa"/>
            <w:tcBorders>
              <w:top w:val="nil"/>
              <w:left w:val="nil"/>
              <w:bottom w:val="single" w:sz="8" w:space="0" w:color="000000"/>
              <w:right w:val="single" w:sz="8" w:space="0" w:color="000000"/>
            </w:tcBorders>
            <w:shd w:val="clear" w:color="000000" w:fill="D9D9D9"/>
            <w:vAlign w:val="center"/>
            <w:hideMark/>
          </w:tcPr>
          <w:p w14:paraId="64B0810B" w14:textId="77777777" w:rsidR="006D02AF" w:rsidRPr="00422AB7" w:rsidRDefault="006D02AF" w:rsidP="00512846">
            <w:pPr>
              <w:jc w:val="right"/>
              <w:rPr>
                <w:rFonts w:ascii="Verdana" w:hAnsi="Verdana" w:cstheme="minorHAnsi"/>
                <w:b/>
                <w:bCs/>
                <w:color w:val="000000"/>
                <w:sz w:val="18"/>
                <w:szCs w:val="18"/>
              </w:rPr>
            </w:pPr>
            <w:r w:rsidRPr="00422AB7">
              <w:rPr>
                <w:rFonts w:ascii="Verdana" w:hAnsi="Verdana" w:cstheme="minorHAnsi"/>
                <w:b/>
                <w:bCs/>
                <w:color w:val="000000"/>
                <w:sz w:val="18"/>
                <w:szCs w:val="18"/>
              </w:rPr>
              <w:t>4.356,00 €</w:t>
            </w:r>
          </w:p>
        </w:tc>
      </w:tr>
      <w:tr w:rsidR="006D02AF" w:rsidRPr="004973F3" w14:paraId="6BC10658" w14:textId="77777777" w:rsidTr="00422AB7">
        <w:trPr>
          <w:trHeight w:hRule="exact" w:val="284"/>
          <w:jc w:val="center"/>
        </w:trPr>
        <w:tc>
          <w:tcPr>
            <w:tcW w:w="3400" w:type="dxa"/>
            <w:tcBorders>
              <w:top w:val="nil"/>
              <w:left w:val="nil"/>
              <w:bottom w:val="single" w:sz="4" w:space="0" w:color="auto"/>
              <w:right w:val="nil"/>
            </w:tcBorders>
            <w:shd w:val="clear" w:color="auto" w:fill="auto"/>
            <w:noWrap/>
            <w:vAlign w:val="bottom"/>
            <w:hideMark/>
          </w:tcPr>
          <w:p w14:paraId="19AFCC6B" w14:textId="77777777" w:rsidR="006D02AF" w:rsidRPr="00422AB7" w:rsidRDefault="006D02AF" w:rsidP="00512846">
            <w:pPr>
              <w:rPr>
                <w:rFonts w:ascii="Verdana" w:hAnsi="Verdana" w:cstheme="minorHAnsi"/>
                <w:color w:val="000000"/>
                <w:sz w:val="18"/>
                <w:szCs w:val="18"/>
              </w:rPr>
            </w:pPr>
          </w:p>
          <w:p w14:paraId="3353ECF5" w14:textId="77777777" w:rsidR="00422AB7" w:rsidRPr="00422AB7" w:rsidRDefault="00422AB7" w:rsidP="00512846">
            <w:pPr>
              <w:rPr>
                <w:rFonts w:ascii="Verdana" w:hAnsi="Verdana" w:cstheme="minorHAnsi"/>
                <w:color w:val="000000"/>
                <w:sz w:val="18"/>
                <w:szCs w:val="18"/>
              </w:rPr>
            </w:pPr>
          </w:p>
        </w:tc>
        <w:tc>
          <w:tcPr>
            <w:tcW w:w="1680" w:type="dxa"/>
            <w:tcBorders>
              <w:top w:val="nil"/>
              <w:left w:val="nil"/>
              <w:bottom w:val="single" w:sz="4" w:space="0" w:color="auto"/>
              <w:right w:val="nil"/>
            </w:tcBorders>
            <w:shd w:val="clear" w:color="auto" w:fill="auto"/>
            <w:noWrap/>
            <w:vAlign w:val="bottom"/>
            <w:hideMark/>
          </w:tcPr>
          <w:p w14:paraId="35B64AD2" w14:textId="77777777" w:rsidR="006D02AF" w:rsidRPr="00422AB7" w:rsidRDefault="006D02AF" w:rsidP="00512846">
            <w:pPr>
              <w:rPr>
                <w:rFonts w:ascii="Verdana" w:hAnsi="Verdana" w:cstheme="minorHAnsi"/>
                <w:color w:val="000000"/>
                <w:sz w:val="18"/>
                <w:szCs w:val="18"/>
              </w:rPr>
            </w:pPr>
          </w:p>
        </w:tc>
        <w:tc>
          <w:tcPr>
            <w:tcW w:w="1680" w:type="dxa"/>
            <w:tcBorders>
              <w:top w:val="nil"/>
              <w:left w:val="nil"/>
              <w:bottom w:val="single" w:sz="4" w:space="0" w:color="auto"/>
              <w:right w:val="nil"/>
            </w:tcBorders>
            <w:shd w:val="clear" w:color="auto" w:fill="auto"/>
            <w:noWrap/>
            <w:vAlign w:val="bottom"/>
            <w:hideMark/>
          </w:tcPr>
          <w:p w14:paraId="2D612FA2" w14:textId="77777777" w:rsidR="006D02AF" w:rsidRPr="00422AB7" w:rsidRDefault="006D02AF" w:rsidP="00512846">
            <w:pPr>
              <w:rPr>
                <w:rFonts w:ascii="Verdana" w:hAnsi="Verdana" w:cstheme="minorHAnsi"/>
                <w:color w:val="000000"/>
                <w:sz w:val="18"/>
                <w:szCs w:val="18"/>
              </w:rPr>
            </w:pPr>
          </w:p>
        </w:tc>
        <w:tc>
          <w:tcPr>
            <w:tcW w:w="1680" w:type="dxa"/>
            <w:tcBorders>
              <w:top w:val="nil"/>
              <w:left w:val="nil"/>
              <w:bottom w:val="single" w:sz="4" w:space="0" w:color="auto"/>
              <w:right w:val="nil"/>
            </w:tcBorders>
            <w:shd w:val="clear" w:color="auto" w:fill="auto"/>
            <w:noWrap/>
            <w:vAlign w:val="bottom"/>
            <w:hideMark/>
          </w:tcPr>
          <w:p w14:paraId="046D2F6C" w14:textId="77777777" w:rsidR="006D02AF" w:rsidRPr="00422AB7" w:rsidRDefault="006D02AF" w:rsidP="00512846">
            <w:pPr>
              <w:rPr>
                <w:rFonts w:ascii="Verdana" w:hAnsi="Verdana" w:cstheme="minorHAnsi"/>
                <w:color w:val="000000"/>
                <w:sz w:val="18"/>
                <w:szCs w:val="18"/>
              </w:rPr>
            </w:pPr>
          </w:p>
        </w:tc>
      </w:tr>
      <w:tr w:rsidR="00422AB7" w:rsidRPr="004973F3" w14:paraId="088C96D0" w14:textId="77777777" w:rsidTr="00632DE9">
        <w:trPr>
          <w:trHeight w:hRule="exact" w:val="284"/>
          <w:jc w:val="center"/>
        </w:trPr>
        <w:tc>
          <w:tcPr>
            <w:tcW w:w="3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7FC887A" w14:textId="601F4835" w:rsidR="00422AB7" w:rsidRPr="00422AB7" w:rsidRDefault="00422AB7" w:rsidP="00422AB7">
            <w:pPr>
              <w:rPr>
                <w:rFonts w:ascii="Verdana" w:hAnsi="Verdana" w:cstheme="minorHAnsi"/>
                <w:color w:val="000000"/>
                <w:sz w:val="18"/>
                <w:szCs w:val="18"/>
              </w:rPr>
            </w:pPr>
            <w:r w:rsidRPr="00422AB7">
              <w:rPr>
                <w:rFonts w:ascii="Verdana" w:hAnsi="Verdana" w:cstheme="minorHAnsi"/>
                <w:b/>
                <w:bCs/>
                <w:color w:val="000000"/>
                <w:sz w:val="18"/>
                <w:szCs w:val="18"/>
                <w:u w:val="single"/>
              </w:rPr>
              <w:t>TOTAL</w:t>
            </w:r>
          </w:p>
        </w:tc>
        <w:tc>
          <w:tcPr>
            <w:tcW w:w="168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E0C72A1" w14:textId="2B21F5CB" w:rsidR="00422AB7" w:rsidRPr="00422AB7" w:rsidRDefault="00422AB7" w:rsidP="00632DE9">
            <w:pPr>
              <w:jc w:val="right"/>
              <w:rPr>
                <w:rFonts w:ascii="Verdana" w:hAnsi="Verdana" w:cstheme="minorHAnsi"/>
                <w:color w:val="000000"/>
                <w:sz w:val="18"/>
                <w:szCs w:val="18"/>
              </w:rPr>
            </w:pPr>
            <w:r w:rsidRPr="00422AB7">
              <w:rPr>
                <w:rFonts w:ascii="Verdana" w:hAnsi="Verdana" w:cstheme="minorHAnsi"/>
                <w:b/>
                <w:bCs/>
                <w:color w:val="000000"/>
                <w:sz w:val="18"/>
                <w:szCs w:val="18"/>
              </w:rPr>
              <w:t>16.800,00 €</w:t>
            </w:r>
          </w:p>
        </w:tc>
        <w:tc>
          <w:tcPr>
            <w:tcW w:w="168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E96812C" w14:textId="50DF2CBC" w:rsidR="00422AB7" w:rsidRPr="00422AB7" w:rsidRDefault="00422AB7" w:rsidP="00632DE9">
            <w:pPr>
              <w:jc w:val="right"/>
              <w:rPr>
                <w:rFonts w:ascii="Verdana" w:hAnsi="Verdana" w:cstheme="minorHAnsi"/>
                <w:color w:val="000000"/>
                <w:sz w:val="18"/>
                <w:szCs w:val="18"/>
              </w:rPr>
            </w:pPr>
            <w:r w:rsidRPr="00422AB7">
              <w:rPr>
                <w:rFonts w:ascii="Verdana" w:hAnsi="Verdana" w:cstheme="minorHAnsi"/>
                <w:b/>
                <w:bCs/>
                <w:color w:val="000000"/>
                <w:sz w:val="18"/>
                <w:szCs w:val="18"/>
              </w:rPr>
              <w:t>3.528,00 €</w:t>
            </w:r>
          </w:p>
        </w:tc>
        <w:tc>
          <w:tcPr>
            <w:tcW w:w="168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1EE66A66" w14:textId="1CC406C9" w:rsidR="00422AB7" w:rsidRPr="00422AB7" w:rsidRDefault="00422AB7" w:rsidP="00632DE9">
            <w:pPr>
              <w:jc w:val="right"/>
              <w:rPr>
                <w:rFonts w:ascii="Verdana" w:hAnsi="Verdana" w:cstheme="minorHAnsi"/>
                <w:color w:val="000000"/>
                <w:sz w:val="18"/>
                <w:szCs w:val="18"/>
              </w:rPr>
            </w:pPr>
            <w:r w:rsidRPr="00422AB7">
              <w:rPr>
                <w:rFonts w:ascii="Verdana" w:hAnsi="Verdana" w:cstheme="minorHAnsi"/>
                <w:b/>
                <w:bCs/>
                <w:color w:val="000000"/>
                <w:sz w:val="18"/>
                <w:szCs w:val="18"/>
              </w:rPr>
              <w:t>20.328,00 €</w:t>
            </w:r>
          </w:p>
        </w:tc>
      </w:tr>
    </w:tbl>
    <w:p w14:paraId="33351DAF" w14:textId="77777777" w:rsidR="006D02AF" w:rsidRDefault="006D02AF" w:rsidP="00C03CAE">
      <w:pPr>
        <w:pStyle w:val="Textdecomentari"/>
        <w:tabs>
          <w:tab w:val="left" w:pos="4963"/>
        </w:tabs>
        <w:rPr>
          <w:rFonts w:ascii="Verdana" w:hAnsi="Verdana"/>
        </w:rPr>
      </w:pPr>
    </w:p>
    <w:p w14:paraId="51A28DE5" w14:textId="1A211F37" w:rsidR="00B32220" w:rsidRDefault="00A82CBF" w:rsidP="00C03CAE">
      <w:pPr>
        <w:pStyle w:val="Textdecomentari"/>
        <w:tabs>
          <w:tab w:val="left" w:pos="4963"/>
        </w:tabs>
        <w:rPr>
          <w:rFonts w:ascii="Verdana" w:hAnsi="Verdana"/>
        </w:rPr>
      </w:pPr>
      <w:r w:rsidRPr="00DC1A33">
        <w:rPr>
          <w:rFonts w:ascii="Verdana" w:hAnsi="Verdana"/>
        </w:rPr>
        <w:t>Aquest pressupost s'ha d'entendre comprensiu de la totalitat de</w:t>
      </w:r>
      <w:r>
        <w:rPr>
          <w:rFonts w:ascii="Verdana" w:hAnsi="Verdana"/>
        </w:rPr>
        <w:t xml:space="preserve"> tots els costos derivats de l’execució</w:t>
      </w:r>
      <w:r w:rsidRPr="00DC1A33">
        <w:rPr>
          <w:rFonts w:ascii="Verdana" w:hAnsi="Verdana"/>
        </w:rPr>
        <w:t xml:space="preserve"> </w:t>
      </w:r>
      <w:r>
        <w:rPr>
          <w:rFonts w:ascii="Verdana" w:hAnsi="Verdana"/>
        </w:rPr>
        <w:t xml:space="preserve">de </w:t>
      </w:r>
      <w:r w:rsidRPr="00DC1A33">
        <w:rPr>
          <w:rFonts w:ascii="Verdana" w:hAnsi="Verdana"/>
        </w:rPr>
        <w:t xml:space="preserve">l'objecte del contracte i anirà amb càrrec al pressupost i la partida </w:t>
      </w:r>
      <w:r w:rsidR="003327B0">
        <w:rPr>
          <w:rFonts w:ascii="Verdana" w:hAnsi="Verdana"/>
        </w:rPr>
        <w:t>p</w:t>
      </w:r>
      <w:r w:rsidR="006D02AF">
        <w:rPr>
          <w:rFonts w:ascii="Verdana" w:hAnsi="Verdana"/>
        </w:rPr>
        <w:t>ressupostària</w:t>
      </w:r>
      <w:r>
        <w:rPr>
          <w:rFonts w:ascii="Verdana" w:hAnsi="Verdana"/>
        </w:rPr>
        <w:t xml:space="preserve"> </w:t>
      </w:r>
      <w:r w:rsidR="006D02AF">
        <w:rPr>
          <w:rFonts w:ascii="Verdana" w:hAnsi="Verdana"/>
        </w:rPr>
        <w:t>següent</w:t>
      </w:r>
      <w:r w:rsidRPr="00DC1A33">
        <w:rPr>
          <w:rFonts w:ascii="Verdana" w:hAnsi="Verdana"/>
        </w:rPr>
        <w:t xml:space="preserve">: </w:t>
      </w:r>
    </w:p>
    <w:p w14:paraId="11CF6ED0" w14:textId="77777777" w:rsidR="005E1819" w:rsidRPr="00DC1A33" w:rsidRDefault="005E1819" w:rsidP="00C03CAE">
      <w:pPr>
        <w:pStyle w:val="Textdecomentari"/>
        <w:tabs>
          <w:tab w:val="left" w:pos="4963"/>
        </w:tabs>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71"/>
        <w:gridCol w:w="992"/>
        <w:gridCol w:w="1134"/>
        <w:gridCol w:w="1134"/>
        <w:gridCol w:w="1276"/>
        <w:gridCol w:w="879"/>
        <w:gridCol w:w="1247"/>
        <w:gridCol w:w="1985"/>
      </w:tblGrid>
      <w:tr w:rsidR="00A63538" w:rsidRPr="00DC1A33" w14:paraId="16C736BE" w14:textId="77777777" w:rsidTr="00B815E9">
        <w:trPr>
          <w:cantSplit/>
        </w:trPr>
        <w:tc>
          <w:tcPr>
            <w:tcW w:w="771" w:type="dxa"/>
          </w:tcPr>
          <w:p w14:paraId="642A6813" w14:textId="77777777" w:rsidR="007B7B39" w:rsidRPr="00DC1A33" w:rsidRDefault="007B7B39" w:rsidP="00C03CAE">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Any</w:t>
            </w:r>
          </w:p>
        </w:tc>
        <w:tc>
          <w:tcPr>
            <w:tcW w:w="992" w:type="dxa"/>
          </w:tcPr>
          <w:p w14:paraId="49E79198" w14:textId="5305CF7C" w:rsidR="007B7B39" w:rsidRPr="00DC1A33" w:rsidRDefault="005E310B" w:rsidP="00C03CAE">
            <w:pPr>
              <w:pStyle w:val="Pas8"/>
              <w:tabs>
                <w:tab w:val="left" w:pos="567"/>
                <w:tab w:val="left" w:pos="1000"/>
                <w:tab w:val="left" w:pos="1702"/>
                <w:tab w:val="left" w:pos="4678"/>
                <w:tab w:val="left" w:pos="5245"/>
              </w:tabs>
              <w:rPr>
                <w:rFonts w:ascii="Verdana" w:hAnsi="Verdana"/>
                <w:sz w:val="20"/>
              </w:rPr>
            </w:pPr>
            <w:r w:rsidRPr="00DC1A33">
              <w:rPr>
                <w:rFonts w:ascii="Verdana" w:hAnsi="Verdana"/>
                <w:sz w:val="20"/>
              </w:rPr>
              <w:t>Orgànic</w:t>
            </w:r>
          </w:p>
        </w:tc>
        <w:tc>
          <w:tcPr>
            <w:tcW w:w="1134" w:type="dxa"/>
          </w:tcPr>
          <w:p w14:paraId="53C95540" w14:textId="69432385" w:rsidR="007B7B39" w:rsidRPr="00DC1A33" w:rsidRDefault="005E310B" w:rsidP="005E310B">
            <w:pPr>
              <w:pStyle w:val="Pas8"/>
              <w:tabs>
                <w:tab w:val="left" w:pos="567"/>
                <w:tab w:val="left" w:pos="4678"/>
                <w:tab w:val="left" w:pos="5245"/>
              </w:tabs>
              <w:rPr>
                <w:rFonts w:ascii="Verdana" w:hAnsi="Verdana"/>
                <w:sz w:val="20"/>
              </w:rPr>
            </w:pPr>
            <w:r w:rsidRPr="00DC1A33">
              <w:rPr>
                <w:rFonts w:ascii="Verdana" w:hAnsi="Verdana"/>
                <w:sz w:val="20"/>
              </w:rPr>
              <w:t xml:space="preserve">Econòmic </w:t>
            </w:r>
          </w:p>
        </w:tc>
        <w:tc>
          <w:tcPr>
            <w:tcW w:w="1134" w:type="dxa"/>
          </w:tcPr>
          <w:p w14:paraId="6DD85AB4" w14:textId="01B85276" w:rsidR="007B7B39" w:rsidRPr="00DC1A33" w:rsidRDefault="005E310B" w:rsidP="00C03CAE">
            <w:pPr>
              <w:pStyle w:val="Pas8"/>
              <w:tabs>
                <w:tab w:val="left" w:pos="567"/>
                <w:tab w:val="left" w:pos="1134"/>
                <w:tab w:val="left" w:pos="1702"/>
                <w:tab w:val="left" w:pos="4678"/>
                <w:tab w:val="left" w:pos="5245"/>
              </w:tabs>
              <w:rPr>
                <w:rFonts w:ascii="Verdana" w:hAnsi="Verdana"/>
                <w:sz w:val="20"/>
              </w:rPr>
            </w:pPr>
            <w:r>
              <w:rPr>
                <w:rFonts w:ascii="Verdana" w:hAnsi="Verdana"/>
                <w:sz w:val="20"/>
              </w:rPr>
              <w:t>Progra</w:t>
            </w:r>
            <w:r w:rsidRPr="00DC1A33">
              <w:rPr>
                <w:rFonts w:ascii="Verdana" w:hAnsi="Verdana"/>
                <w:sz w:val="20"/>
              </w:rPr>
              <w:t>ma</w:t>
            </w:r>
          </w:p>
        </w:tc>
        <w:tc>
          <w:tcPr>
            <w:tcW w:w="1276" w:type="dxa"/>
          </w:tcPr>
          <w:p w14:paraId="201C9F28" w14:textId="4E8AA79A" w:rsidR="007B7B39" w:rsidRPr="00DC1A33" w:rsidRDefault="00422AB7" w:rsidP="00C03CAE">
            <w:pPr>
              <w:pStyle w:val="Pas8"/>
              <w:tabs>
                <w:tab w:val="left" w:pos="567"/>
                <w:tab w:val="left" w:pos="1134"/>
                <w:tab w:val="left" w:pos="1702"/>
                <w:tab w:val="left" w:pos="4678"/>
                <w:tab w:val="left" w:pos="5245"/>
              </w:tabs>
              <w:rPr>
                <w:rFonts w:ascii="Verdana" w:hAnsi="Verdana"/>
                <w:sz w:val="20"/>
              </w:rPr>
            </w:pPr>
            <w:r>
              <w:rPr>
                <w:rFonts w:ascii="Verdana" w:hAnsi="Verdana"/>
                <w:sz w:val="20"/>
              </w:rPr>
              <w:t xml:space="preserve">Import </w:t>
            </w:r>
            <w:r w:rsidR="007B7B39" w:rsidRPr="00DC1A33">
              <w:rPr>
                <w:rFonts w:ascii="Verdana" w:hAnsi="Verdana"/>
                <w:sz w:val="20"/>
              </w:rPr>
              <w:t>net</w:t>
            </w:r>
          </w:p>
        </w:tc>
        <w:tc>
          <w:tcPr>
            <w:tcW w:w="879" w:type="dxa"/>
          </w:tcPr>
          <w:p w14:paraId="05128D70" w14:textId="77777777" w:rsidR="007B7B39" w:rsidRPr="00DC1A33" w:rsidRDefault="007B7B39" w:rsidP="00C03CAE">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 IVA</w:t>
            </w:r>
          </w:p>
        </w:tc>
        <w:tc>
          <w:tcPr>
            <w:tcW w:w="1247" w:type="dxa"/>
          </w:tcPr>
          <w:p w14:paraId="33C8B53D" w14:textId="77777777" w:rsidR="007B7B39" w:rsidRPr="00DC1A33" w:rsidRDefault="007B7B39" w:rsidP="00C03CAE">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Import IVA</w:t>
            </w:r>
          </w:p>
        </w:tc>
        <w:tc>
          <w:tcPr>
            <w:tcW w:w="1985" w:type="dxa"/>
          </w:tcPr>
          <w:p w14:paraId="35DDBDCD" w14:textId="77777777" w:rsidR="007B7B39" w:rsidRPr="00DC1A33" w:rsidRDefault="007B7B39" w:rsidP="00C03CAE">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Import total</w:t>
            </w:r>
          </w:p>
        </w:tc>
      </w:tr>
      <w:tr w:rsidR="00A63538" w:rsidRPr="00DC1A33" w14:paraId="65AE28BD" w14:textId="77777777" w:rsidTr="00B815E9">
        <w:trPr>
          <w:cantSplit/>
        </w:trPr>
        <w:tc>
          <w:tcPr>
            <w:tcW w:w="771" w:type="dxa"/>
            <w:shd w:val="clear" w:color="C0C0C0" w:fill="auto"/>
          </w:tcPr>
          <w:p w14:paraId="738BE59F" w14:textId="7025D09E" w:rsidR="007B7B39" w:rsidRPr="00DC1A33" w:rsidRDefault="00422AB7" w:rsidP="00C03CAE">
            <w:pPr>
              <w:pStyle w:val="Textdecomentari"/>
              <w:tabs>
                <w:tab w:val="left" w:pos="567"/>
                <w:tab w:val="left" w:pos="1134"/>
                <w:tab w:val="left" w:pos="1702"/>
                <w:tab w:val="left" w:pos="4678"/>
                <w:tab w:val="left" w:pos="5245"/>
              </w:tabs>
              <w:rPr>
                <w:rFonts w:ascii="Verdana" w:hAnsi="Verdana"/>
              </w:rPr>
            </w:pPr>
            <w:r>
              <w:rPr>
                <w:rFonts w:ascii="Verdana" w:hAnsi="Verdana"/>
              </w:rPr>
              <w:t>2021</w:t>
            </w:r>
          </w:p>
        </w:tc>
        <w:tc>
          <w:tcPr>
            <w:tcW w:w="992" w:type="dxa"/>
            <w:shd w:val="clear" w:color="C0C0C0" w:fill="auto"/>
          </w:tcPr>
          <w:p w14:paraId="58F4F35B" w14:textId="75C13E1F" w:rsidR="007B7B39" w:rsidRPr="00DC1A33" w:rsidRDefault="00422AB7" w:rsidP="00C03CAE">
            <w:pPr>
              <w:pStyle w:val="Textdecomentari"/>
              <w:tabs>
                <w:tab w:val="left" w:pos="567"/>
                <w:tab w:val="left" w:pos="1134"/>
                <w:tab w:val="left" w:pos="1702"/>
                <w:tab w:val="left" w:pos="4678"/>
                <w:tab w:val="left" w:pos="5245"/>
              </w:tabs>
              <w:rPr>
                <w:rFonts w:ascii="Verdana" w:hAnsi="Verdana"/>
              </w:rPr>
            </w:pPr>
            <w:r>
              <w:rPr>
                <w:rFonts w:ascii="Verdana" w:hAnsi="Verdana"/>
              </w:rPr>
              <w:t>0005</w:t>
            </w:r>
          </w:p>
        </w:tc>
        <w:tc>
          <w:tcPr>
            <w:tcW w:w="1134" w:type="dxa"/>
            <w:shd w:val="clear" w:color="C0C0C0" w:fill="auto"/>
          </w:tcPr>
          <w:p w14:paraId="4828C7CB" w14:textId="11792DDD" w:rsidR="007B7B39" w:rsidRPr="00DC1A33" w:rsidRDefault="00422AB7" w:rsidP="00C03CAE">
            <w:pPr>
              <w:pStyle w:val="Textdecomentari"/>
              <w:tabs>
                <w:tab w:val="left" w:pos="567"/>
                <w:tab w:val="left" w:pos="1134"/>
                <w:tab w:val="left" w:pos="1702"/>
                <w:tab w:val="left" w:pos="4678"/>
                <w:tab w:val="left" w:pos="5245"/>
              </w:tabs>
              <w:rPr>
                <w:rFonts w:ascii="Verdana" w:hAnsi="Verdana"/>
              </w:rPr>
            </w:pPr>
            <w:r>
              <w:rPr>
                <w:rFonts w:ascii="Verdana" w:hAnsi="Verdana"/>
              </w:rPr>
              <w:t>22707</w:t>
            </w:r>
          </w:p>
        </w:tc>
        <w:tc>
          <w:tcPr>
            <w:tcW w:w="1134" w:type="dxa"/>
            <w:shd w:val="clear" w:color="C0C0C0" w:fill="auto"/>
          </w:tcPr>
          <w:p w14:paraId="5F859980" w14:textId="70E141D6" w:rsidR="007B7B39" w:rsidRPr="00DC1A33" w:rsidRDefault="00422AB7" w:rsidP="00C03CAE">
            <w:pPr>
              <w:pStyle w:val="Textdecomentari"/>
              <w:tabs>
                <w:tab w:val="left" w:pos="567"/>
                <w:tab w:val="left" w:pos="1134"/>
                <w:tab w:val="left" w:pos="1702"/>
                <w:tab w:val="left" w:pos="4678"/>
                <w:tab w:val="left" w:pos="5245"/>
              </w:tabs>
              <w:rPr>
                <w:rFonts w:ascii="Verdana" w:hAnsi="Verdana"/>
              </w:rPr>
            </w:pPr>
            <w:r>
              <w:rPr>
                <w:rFonts w:ascii="Verdana" w:hAnsi="Verdana"/>
              </w:rPr>
              <w:t>34211</w:t>
            </w:r>
          </w:p>
        </w:tc>
        <w:tc>
          <w:tcPr>
            <w:tcW w:w="1276" w:type="dxa"/>
            <w:shd w:val="clear" w:color="C0C0C0" w:fill="auto"/>
          </w:tcPr>
          <w:p w14:paraId="235EACC7" w14:textId="0CA7A4AF" w:rsidR="007B7B39" w:rsidRPr="00DC1A33" w:rsidRDefault="00422AB7" w:rsidP="00C03CAE">
            <w:pPr>
              <w:pStyle w:val="Pas8"/>
              <w:tabs>
                <w:tab w:val="left" w:pos="567"/>
                <w:tab w:val="left" w:pos="1134"/>
                <w:tab w:val="left" w:pos="1702"/>
                <w:tab w:val="left" w:pos="4678"/>
                <w:tab w:val="left" w:pos="5245"/>
              </w:tabs>
              <w:rPr>
                <w:rFonts w:ascii="Verdana" w:hAnsi="Verdana"/>
                <w:sz w:val="20"/>
              </w:rPr>
            </w:pPr>
            <w:r>
              <w:rPr>
                <w:rFonts w:ascii="Verdana" w:hAnsi="Verdana"/>
                <w:sz w:val="20"/>
              </w:rPr>
              <w:t>16.800,00</w:t>
            </w:r>
          </w:p>
        </w:tc>
        <w:tc>
          <w:tcPr>
            <w:tcW w:w="879" w:type="dxa"/>
            <w:shd w:val="clear" w:color="C0C0C0" w:fill="auto"/>
          </w:tcPr>
          <w:p w14:paraId="021709A4" w14:textId="384C9E54" w:rsidR="007B7B39" w:rsidRPr="004D4191" w:rsidRDefault="00422AB7" w:rsidP="004D4191">
            <w:pPr>
              <w:pStyle w:val="Pas8"/>
              <w:tabs>
                <w:tab w:val="left" w:pos="567"/>
                <w:tab w:val="left" w:pos="1134"/>
                <w:tab w:val="left" w:pos="1702"/>
                <w:tab w:val="left" w:pos="4678"/>
                <w:tab w:val="left" w:pos="5245"/>
              </w:tabs>
              <w:jc w:val="center"/>
              <w:rPr>
                <w:rFonts w:ascii="Verdana" w:hAnsi="Verdana"/>
                <w:sz w:val="20"/>
              </w:rPr>
            </w:pPr>
            <w:r>
              <w:rPr>
                <w:rFonts w:ascii="Verdana" w:hAnsi="Verdana"/>
                <w:sz w:val="20"/>
              </w:rPr>
              <w:t>21</w:t>
            </w:r>
          </w:p>
        </w:tc>
        <w:tc>
          <w:tcPr>
            <w:tcW w:w="1247" w:type="dxa"/>
            <w:shd w:val="clear" w:color="C0C0C0" w:fill="auto"/>
          </w:tcPr>
          <w:p w14:paraId="48D986A9" w14:textId="14C36E9C" w:rsidR="007B7B39" w:rsidRPr="00DC1A33" w:rsidRDefault="00422AB7" w:rsidP="00C03CAE">
            <w:pPr>
              <w:pStyle w:val="Pas8"/>
              <w:tabs>
                <w:tab w:val="left" w:pos="567"/>
                <w:tab w:val="left" w:pos="1134"/>
                <w:tab w:val="left" w:pos="1702"/>
                <w:tab w:val="left" w:pos="4678"/>
                <w:tab w:val="left" w:pos="5245"/>
              </w:tabs>
              <w:rPr>
                <w:rFonts w:ascii="Verdana" w:hAnsi="Verdana"/>
                <w:sz w:val="20"/>
              </w:rPr>
            </w:pPr>
            <w:r>
              <w:rPr>
                <w:rFonts w:ascii="Verdana" w:hAnsi="Verdana"/>
                <w:sz w:val="20"/>
              </w:rPr>
              <w:t>3.528,00</w:t>
            </w:r>
          </w:p>
        </w:tc>
        <w:tc>
          <w:tcPr>
            <w:tcW w:w="1985" w:type="dxa"/>
            <w:shd w:val="clear" w:color="C0C0C0" w:fill="auto"/>
          </w:tcPr>
          <w:p w14:paraId="5C0FD012" w14:textId="28770AF9" w:rsidR="007B7B39" w:rsidRPr="00DC1A33" w:rsidRDefault="00422AB7" w:rsidP="004D4191">
            <w:pPr>
              <w:pStyle w:val="Pas8"/>
              <w:tabs>
                <w:tab w:val="left" w:pos="567"/>
                <w:tab w:val="left" w:pos="1134"/>
                <w:tab w:val="left" w:pos="1639"/>
                <w:tab w:val="left" w:pos="4678"/>
                <w:tab w:val="left" w:pos="5245"/>
              </w:tabs>
              <w:ind w:right="222"/>
              <w:jc w:val="right"/>
              <w:rPr>
                <w:rFonts w:ascii="Verdana" w:hAnsi="Verdana"/>
                <w:sz w:val="20"/>
              </w:rPr>
            </w:pPr>
            <w:r>
              <w:rPr>
                <w:rFonts w:ascii="Verdana" w:hAnsi="Verdana"/>
                <w:sz w:val="20"/>
              </w:rPr>
              <w:t>20.328,00</w:t>
            </w:r>
          </w:p>
        </w:tc>
      </w:tr>
    </w:tbl>
    <w:p w14:paraId="6757D8D4" w14:textId="77777777" w:rsidR="005D48BB" w:rsidRPr="00DC1A33" w:rsidRDefault="005D48BB" w:rsidP="00C03CAE">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p>
    <w:tbl>
      <w:tblPr>
        <w:tblW w:w="3969" w:type="dxa"/>
        <w:tblInd w:w="5315" w:type="dxa"/>
        <w:tblLayout w:type="fixed"/>
        <w:tblCellMar>
          <w:left w:w="70" w:type="dxa"/>
          <w:right w:w="70" w:type="dxa"/>
        </w:tblCellMar>
        <w:tblLook w:val="0000" w:firstRow="0" w:lastRow="0" w:firstColumn="0" w:lastColumn="0" w:noHBand="0" w:noVBand="0"/>
      </w:tblPr>
      <w:tblGrid>
        <w:gridCol w:w="1985"/>
        <w:gridCol w:w="1984"/>
      </w:tblGrid>
      <w:tr w:rsidR="005D48BB" w:rsidRPr="00DC1A33" w14:paraId="66ED8626" w14:textId="77777777" w:rsidTr="005D48BB">
        <w:trPr>
          <w:cantSplit/>
        </w:trPr>
        <w:tc>
          <w:tcPr>
            <w:tcW w:w="1985" w:type="dxa"/>
          </w:tcPr>
          <w:p w14:paraId="30263786" w14:textId="77777777" w:rsidR="005D48BB" w:rsidRPr="00DC1A33" w:rsidRDefault="005D48BB" w:rsidP="00C03CAE">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r>
              <w:rPr>
                <w:rFonts w:ascii="Verdana" w:hAnsi="Verdana"/>
              </w:rPr>
              <w:t>Pressupost base</w:t>
            </w:r>
          </w:p>
        </w:tc>
        <w:tc>
          <w:tcPr>
            <w:tcW w:w="1984" w:type="dxa"/>
            <w:tcBorders>
              <w:top w:val="single" w:sz="12" w:space="0" w:color="auto"/>
              <w:left w:val="single" w:sz="12" w:space="0" w:color="auto"/>
              <w:bottom w:val="single" w:sz="12" w:space="0" w:color="auto"/>
              <w:right w:val="single" w:sz="12" w:space="0" w:color="auto"/>
            </w:tcBorders>
            <w:shd w:val="clear" w:color="C0C0C0" w:fill="auto"/>
          </w:tcPr>
          <w:p w14:paraId="452CE8D8" w14:textId="0B2A1F83" w:rsidR="005D48BB" w:rsidRPr="00DC1A33" w:rsidRDefault="00422AB7" w:rsidP="004D4191">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72"/>
              <w:jc w:val="right"/>
              <w:rPr>
                <w:rFonts w:ascii="Verdana" w:hAnsi="Verdana"/>
              </w:rPr>
            </w:pPr>
            <w:r>
              <w:rPr>
                <w:rFonts w:ascii="Verdana" w:hAnsi="Verdana"/>
              </w:rPr>
              <w:t>20.328,00</w:t>
            </w:r>
          </w:p>
        </w:tc>
      </w:tr>
    </w:tbl>
    <w:p w14:paraId="2D77C940" w14:textId="77777777" w:rsidR="007B2635" w:rsidRDefault="007B2635" w:rsidP="00C03CAE">
      <w:pPr>
        <w:pStyle w:val="Textdecomentari"/>
        <w:tabs>
          <w:tab w:val="left" w:pos="4963"/>
        </w:tabs>
        <w:rPr>
          <w:rFonts w:ascii="Verdana" w:hAnsi="Verdana"/>
        </w:rPr>
      </w:pPr>
    </w:p>
    <w:p w14:paraId="780CE246" w14:textId="77777777" w:rsidR="00632DE9" w:rsidRDefault="00632DE9" w:rsidP="00C03CAE">
      <w:pPr>
        <w:pStyle w:val="Textdecomentari"/>
        <w:tabs>
          <w:tab w:val="left" w:pos="4963"/>
        </w:tabs>
        <w:rPr>
          <w:rFonts w:ascii="Verdana" w:hAnsi="Verdana"/>
        </w:rPr>
      </w:pPr>
    </w:p>
    <w:p w14:paraId="16A43B56" w14:textId="622AEAD6" w:rsidR="00F9379E" w:rsidRDefault="00713FBB" w:rsidP="00C03CAE">
      <w:pPr>
        <w:pStyle w:val="Textdecomentari"/>
        <w:tabs>
          <w:tab w:val="left" w:pos="4963"/>
        </w:tabs>
        <w:rPr>
          <w:rFonts w:ascii="Verdana" w:hAnsi="Verdana"/>
        </w:rPr>
      </w:pPr>
      <w:r>
        <w:rPr>
          <w:rFonts w:ascii="Verdana" w:hAnsi="Verdana"/>
        </w:rPr>
        <w:lastRenderedPageBreak/>
        <w:t>El pressupost net</w:t>
      </w:r>
      <w:r w:rsidR="00C561B5" w:rsidRPr="00C97F1D">
        <w:rPr>
          <w:rFonts w:ascii="Verdana" w:hAnsi="Verdana"/>
        </w:rPr>
        <w:t xml:space="preserve"> es desglossa de la manera següent</w:t>
      </w:r>
      <w:r w:rsidR="0007154A" w:rsidRPr="00DC1A33">
        <w:rPr>
          <w:rStyle w:val="Refernciadenotaapeudepgina"/>
          <w:rFonts w:ascii="Verdana" w:hAnsi="Verdana"/>
          <w:i/>
          <w:sz w:val="16"/>
          <w:szCs w:val="16"/>
        </w:rPr>
        <w:footnoteReference w:id="2"/>
      </w:r>
      <w:r w:rsidR="00C561B5" w:rsidRPr="00C97F1D">
        <w:rPr>
          <w:rFonts w:ascii="Verdana" w:hAnsi="Verdana"/>
        </w:rPr>
        <w:t>:</w:t>
      </w:r>
    </w:p>
    <w:p w14:paraId="21518E1E" w14:textId="77777777" w:rsidR="00632DE9" w:rsidRDefault="00632DE9" w:rsidP="00C03CAE">
      <w:pPr>
        <w:pStyle w:val="Textdecomentari"/>
        <w:tabs>
          <w:tab w:val="left" w:pos="4963"/>
        </w:tabs>
        <w:rPr>
          <w:rFonts w:ascii="Verdana" w:hAnsi="Verdana"/>
        </w:rPr>
      </w:pPr>
    </w:p>
    <w:p w14:paraId="5B96BEB4" w14:textId="77777777" w:rsidR="00713FBB" w:rsidRDefault="00713FBB" w:rsidP="00C03CAE">
      <w:pPr>
        <w:pStyle w:val="Textdecomentari"/>
        <w:tabs>
          <w:tab w:val="left" w:pos="4963"/>
        </w:tabs>
        <w:rPr>
          <w:rFonts w:ascii="Verdana" w:hAnsi="Verdana"/>
        </w:rPr>
      </w:pPr>
    </w:p>
    <w:tbl>
      <w:tblPr>
        <w:tblW w:w="7970" w:type="dxa"/>
        <w:jc w:val="center"/>
        <w:tblInd w:w="55" w:type="dxa"/>
        <w:tblCellMar>
          <w:left w:w="70" w:type="dxa"/>
          <w:right w:w="70" w:type="dxa"/>
        </w:tblCellMar>
        <w:tblLook w:val="04A0" w:firstRow="1" w:lastRow="0" w:firstColumn="1" w:lastColumn="0" w:noHBand="0" w:noVBand="1"/>
      </w:tblPr>
      <w:tblGrid>
        <w:gridCol w:w="3167"/>
        <w:gridCol w:w="1680"/>
        <w:gridCol w:w="1474"/>
        <w:gridCol w:w="1649"/>
      </w:tblGrid>
      <w:tr w:rsidR="00422AB7" w:rsidRPr="002F7D36" w14:paraId="03E1B99F" w14:textId="77777777" w:rsidTr="00512846">
        <w:trPr>
          <w:trHeight w:val="315"/>
          <w:jc w:val="center"/>
        </w:trPr>
        <w:tc>
          <w:tcPr>
            <w:tcW w:w="3288" w:type="dxa"/>
            <w:vMerge w:val="restart"/>
            <w:tcBorders>
              <w:top w:val="single" w:sz="12" w:space="0" w:color="auto"/>
              <w:left w:val="single" w:sz="12" w:space="0" w:color="auto"/>
              <w:bottom w:val="single" w:sz="4" w:space="0" w:color="auto"/>
              <w:right w:val="single" w:sz="4" w:space="0" w:color="auto"/>
            </w:tcBorders>
            <w:shd w:val="clear" w:color="000000" w:fill="D9D9D9"/>
            <w:vAlign w:val="center"/>
            <w:hideMark/>
          </w:tcPr>
          <w:p w14:paraId="797256F1" w14:textId="77777777" w:rsidR="00422AB7" w:rsidRPr="00422AB7" w:rsidRDefault="00422AB7" w:rsidP="00512846">
            <w:pPr>
              <w:jc w:val="center"/>
              <w:rPr>
                <w:rFonts w:ascii="Verdana" w:hAnsi="Verdana"/>
                <w:b/>
                <w:bCs/>
                <w:color w:val="000000"/>
                <w:sz w:val="18"/>
                <w:szCs w:val="18"/>
              </w:rPr>
            </w:pPr>
            <w:r w:rsidRPr="00422AB7">
              <w:rPr>
                <w:rFonts w:ascii="Verdana" w:hAnsi="Verdana"/>
                <w:b/>
                <w:bCs/>
                <w:color w:val="000000"/>
                <w:sz w:val="18"/>
                <w:szCs w:val="18"/>
              </w:rPr>
              <w:t>Concepte</w:t>
            </w:r>
          </w:p>
        </w:tc>
        <w:tc>
          <w:tcPr>
            <w:tcW w:w="1680" w:type="dxa"/>
            <w:vMerge w:val="restart"/>
            <w:tcBorders>
              <w:top w:val="single" w:sz="12" w:space="0" w:color="auto"/>
              <w:left w:val="single" w:sz="4" w:space="0" w:color="auto"/>
              <w:bottom w:val="single" w:sz="4" w:space="0" w:color="auto"/>
              <w:right w:val="single" w:sz="4" w:space="0" w:color="auto"/>
            </w:tcBorders>
            <w:shd w:val="clear" w:color="000000" w:fill="D9D9D9"/>
            <w:noWrap/>
            <w:vAlign w:val="center"/>
            <w:hideMark/>
          </w:tcPr>
          <w:p w14:paraId="327E52B0" w14:textId="77777777" w:rsidR="00422AB7" w:rsidRPr="00422AB7" w:rsidRDefault="00422AB7" w:rsidP="00512846">
            <w:pPr>
              <w:jc w:val="center"/>
              <w:rPr>
                <w:rFonts w:ascii="Verdana" w:hAnsi="Verdana"/>
                <w:b/>
                <w:bCs/>
                <w:color w:val="000000"/>
                <w:sz w:val="18"/>
                <w:szCs w:val="18"/>
              </w:rPr>
            </w:pPr>
            <w:r w:rsidRPr="00422AB7">
              <w:rPr>
                <w:rFonts w:ascii="Verdana" w:hAnsi="Verdana"/>
                <w:b/>
                <w:bCs/>
                <w:color w:val="000000"/>
                <w:sz w:val="18"/>
                <w:szCs w:val="18"/>
              </w:rPr>
              <w:t>Instal·lació</w:t>
            </w:r>
          </w:p>
        </w:tc>
        <w:tc>
          <w:tcPr>
            <w:tcW w:w="1322" w:type="dxa"/>
            <w:tcBorders>
              <w:top w:val="single" w:sz="12" w:space="0" w:color="auto"/>
              <w:left w:val="nil"/>
              <w:bottom w:val="nil"/>
              <w:right w:val="single" w:sz="4" w:space="0" w:color="auto"/>
            </w:tcBorders>
            <w:shd w:val="clear" w:color="000000" w:fill="D9D9D9"/>
            <w:vAlign w:val="center"/>
            <w:hideMark/>
          </w:tcPr>
          <w:p w14:paraId="3336FC96" w14:textId="77777777" w:rsidR="00422AB7" w:rsidRPr="00422AB7" w:rsidRDefault="00422AB7" w:rsidP="00512846">
            <w:pPr>
              <w:jc w:val="center"/>
              <w:rPr>
                <w:rFonts w:ascii="Verdana" w:hAnsi="Verdana"/>
                <w:b/>
                <w:bCs/>
                <w:color w:val="000000"/>
                <w:sz w:val="18"/>
                <w:szCs w:val="18"/>
              </w:rPr>
            </w:pPr>
            <w:r w:rsidRPr="00422AB7">
              <w:rPr>
                <w:rFonts w:ascii="Verdana" w:hAnsi="Verdana"/>
                <w:b/>
                <w:bCs/>
                <w:color w:val="000000"/>
                <w:sz w:val="18"/>
                <w:szCs w:val="18"/>
              </w:rPr>
              <w:t>Núm.</w:t>
            </w:r>
          </w:p>
        </w:tc>
        <w:tc>
          <w:tcPr>
            <w:tcW w:w="1680" w:type="dxa"/>
            <w:vMerge w:val="restart"/>
            <w:tcBorders>
              <w:top w:val="single" w:sz="12" w:space="0" w:color="auto"/>
              <w:left w:val="single" w:sz="4" w:space="0" w:color="auto"/>
              <w:bottom w:val="single" w:sz="4" w:space="0" w:color="auto"/>
              <w:right w:val="single" w:sz="12" w:space="0" w:color="auto"/>
            </w:tcBorders>
            <w:shd w:val="clear" w:color="000000" w:fill="D9D9D9"/>
            <w:vAlign w:val="center"/>
            <w:hideMark/>
          </w:tcPr>
          <w:p w14:paraId="5F84C761" w14:textId="77777777" w:rsidR="00422AB7" w:rsidRPr="00422AB7" w:rsidRDefault="00422AB7" w:rsidP="00512846">
            <w:pPr>
              <w:jc w:val="center"/>
              <w:rPr>
                <w:rFonts w:ascii="Verdana" w:hAnsi="Verdana"/>
                <w:b/>
                <w:bCs/>
                <w:color w:val="000000"/>
                <w:sz w:val="18"/>
                <w:szCs w:val="18"/>
              </w:rPr>
            </w:pPr>
            <w:r w:rsidRPr="00422AB7">
              <w:rPr>
                <w:rFonts w:ascii="Verdana" w:hAnsi="Verdana"/>
                <w:b/>
                <w:bCs/>
                <w:color w:val="000000"/>
                <w:sz w:val="18"/>
                <w:szCs w:val="18"/>
              </w:rPr>
              <w:t>Total</w:t>
            </w:r>
          </w:p>
        </w:tc>
      </w:tr>
      <w:tr w:rsidR="00422AB7" w:rsidRPr="002F7D36" w14:paraId="243D0D1D" w14:textId="77777777" w:rsidTr="00512846">
        <w:trPr>
          <w:trHeight w:val="300"/>
          <w:jc w:val="center"/>
        </w:trPr>
        <w:tc>
          <w:tcPr>
            <w:tcW w:w="3288" w:type="dxa"/>
            <w:vMerge/>
            <w:tcBorders>
              <w:top w:val="single" w:sz="12" w:space="0" w:color="auto"/>
              <w:left w:val="single" w:sz="12" w:space="0" w:color="auto"/>
              <w:bottom w:val="single" w:sz="4" w:space="0" w:color="auto"/>
              <w:right w:val="single" w:sz="4" w:space="0" w:color="auto"/>
            </w:tcBorders>
            <w:vAlign w:val="center"/>
            <w:hideMark/>
          </w:tcPr>
          <w:p w14:paraId="059AB306" w14:textId="77777777" w:rsidR="00422AB7" w:rsidRPr="00422AB7" w:rsidRDefault="00422AB7" w:rsidP="00512846">
            <w:pPr>
              <w:rPr>
                <w:rFonts w:ascii="Verdana" w:hAnsi="Verdana"/>
                <w:b/>
                <w:bCs/>
                <w:color w:val="000000"/>
                <w:sz w:val="18"/>
                <w:szCs w:val="18"/>
              </w:rPr>
            </w:pPr>
          </w:p>
        </w:tc>
        <w:tc>
          <w:tcPr>
            <w:tcW w:w="1680" w:type="dxa"/>
            <w:vMerge/>
            <w:tcBorders>
              <w:top w:val="single" w:sz="12" w:space="0" w:color="auto"/>
              <w:left w:val="single" w:sz="4" w:space="0" w:color="auto"/>
              <w:bottom w:val="single" w:sz="4" w:space="0" w:color="auto"/>
              <w:right w:val="single" w:sz="4" w:space="0" w:color="auto"/>
            </w:tcBorders>
            <w:vAlign w:val="center"/>
            <w:hideMark/>
          </w:tcPr>
          <w:p w14:paraId="1AD2B1BE" w14:textId="77777777" w:rsidR="00422AB7" w:rsidRPr="00422AB7" w:rsidRDefault="00422AB7" w:rsidP="00512846">
            <w:pPr>
              <w:rPr>
                <w:rFonts w:ascii="Verdana" w:hAnsi="Verdana"/>
                <w:b/>
                <w:bCs/>
                <w:color w:val="000000"/>
                <w:sz w:val="18"/>
                <w:szCs w:val="18"/>
              </w:rPr>
            </w:pPr>
          </w:p>
        </w:tc>
        <w:tc>
          <w:tcPr>
            <w:tcW w:w="1322" w:type="dxa"/>
            <w:tcBorders>
              <w:top w:val="nil"/>
              <w:left w:val="nil"/>
              <w:bottom w:val="single" w:sz="4" w:space="0" w:color="auto"/>
              <w:right w:val="single" w:sz="4" w:space="0" w:color="auto"/>
            </w:tcBorders>
            <w:shd w:val="clear" w:color="000000" w:fill="D9D9D9"/>
            <w:vAlign w:val="center"/>
            <w:hideMark/>
          </w:tcPr>
          <w:p w14:paraId="1FF98138" w14:textId="77777777" w:rsidR="00422AB7" w:rsidRPr="00422AB7" w:rsidRDefault="00422AB7" w:rsidP="00512846">
            <w:pPr>
              <w:jc w:val="center"/>
              <w:rPr>
                <w:rFonts w:ascii="Verdana" w:hAnsi="Verdana"/>
                <w:b/>
                <w:bCs/>
                <w:color w:val="000000"/>
                <w:sz w:val="18"/>
                <w:szCs w:val="18"/>
              </w:rPr>
            </w:pPr>
            <w:r w:rsidRPr="00422AB7">
              <w:rPr>
                <w:rFonts w:ascii="Verdana" w:hAnsi="Verdana"/>
                <w:b/>
                <w:bCs/>
                <w:color w:val="000000"/>
                <w:sz w:val="18"/>
                <w:szCs w:val="18"/>
              </w:rPr>
              <w:t>instal·lacions</w:t>
            </w:r>
          </w:p>
        </w:tc>
        <w:tc>
          <w:tcPr>
            <w:tcW w:w="1680" w:type="dxa"/>
            <w:vMerge/>
            <w:tcBorders>
              <w:top w:val="single" w:sz="12" w:space="0" w:color="auto"/>
              <w:left w:val="single" w:sz="4" w:space="0" w:color="auto"/>
              <w:bottom w:val="single" w:sz="4" w:space="0" w:color="auto"/>
              <w:right w:val="single" w:sz="12" w:space="0" w:color="auto"/>
            </w:tcBorders>
            <w:vAlign w:val="center"/>
            <w:hideMark/>
          </w:tcPr>
          <w:p w14:paraId="41DF07DA" w14:textId="77777777" w:rsidR="00422AB7" w:rsidRPr="00422AB7" w:rsidRDefault="00422AB7" w:rsidP="00512846">
            <w:pPr>
              <w:rPr>
                <w:rFonts w:ascii="Verdana" w:hAnsi="Verdana"/>
                <w:b/>
                <w:bCs/>
                <w:color w:val="000000"/>
                <w:sz w:val="18"/>
                <w:szCs w:val="18"/>
              </w:rPr>
            </w:pPr>
          </w:p>
        </w:tc>
      </w:tr>
      <w:tr w:rsidR="00422AB7" w:rsidRPr="002F7D36" w14:paraId="693437FC" w14:textId="77777777" w:rsidTr="00512846">
        <w:trPr>
          <w:trHeight w:val="300"/>
          <w:jc w:val="center"/>
        </w:trPr>
        <w:tc>
          <w:tcPr>
            <w:tcW w:w="3288" w:type="dxa"/>
            <w:tcBorders>
              <w:top w:val="nil"/>
              <w:left w:val="single" w:sz="12" w:space="0" w:color="auto"/>
              <w:bottom w:val="single" w:sz="4" w:space="0" w:color="auto"/>
              <w:right w:val="single" w:sz="4" w:space="0" w:color="auto"/>
            </w:tcBorders>
            <w:shd w:val="clear" w:color="auto" w:fill="auto"/>
            <w:vAlign w:val="center"/>
            <w:hideMark/>
          </w:tcPr>
          <w:p w14:paraId="552CDFFC" w14:textId="77777777" w:rsidR="00422AB7" w:rsidRPr="00422AB7" w:rsidRDefault="00422AB7" w:rsidP="00512846">
            <w:pPr>
              <w:jc w:val="both"/>
              <w:rPr>
                <w:rFonts w:ascii="Verdana" w:hAnsi="Verdana"/>
                <w:b/>
                <w:bCs/>
                <w:color w:val="000000"/>
                <w:sz w:val="18"/>
                <w:szCs w:val="18"/>
              </w:rPr>
            </w:pPr>
            <w:r w:rsidRPr="00422AB7">
              <w:rPr>
                <w:rFonts w:ascii="Verdana" w:hAnsi="Verdana"/>
                <w:b/>
                <w:bCs/>
                <w:color w:val="000000"/>
                <w:sz w:val="18"/>
                <w:szCs w:val="18"/>
              </w:rPr>
              <w:t>Treballador categoria grup 1 (25 h)</w:t>
            </w:r>
          </w:p>
        </w:tc>
        <w:tc>
          <w:tcPr>
            <w:tcW w:w="1680" w:type="dxa"/>
            <w:tcBorders>
              <w:top w:val="nil"/>
              <w:left w:val="nil"/>
              <w:bottom w:val="single" w:sz="4" w:space="0" w:color="auto"/>
              <w:right w:val="single" w:sz="4" w:space="0" w:color="auto"/>
            </w:tcBorders>
            <w:shd w:val="clear" w:color="auto" w:fill="auto"/>
            <w:noWrap/>
            <w:vAlign w:val="center"/>
            <w:hideMark/>
          </w:tcPr>
          <w:p w14:paraId="3599A735" w14:textId="77777777" w:rsidR="00422AB7" w:rsidRPr="00422AB7" w:rsidRDefault="00422AB7" w:rsidP="00512846">
            <w:pPr>
              <w:jc w:val="right"/>
              <w:rPr>
                <w:rFonts w:ascii="Verdana" w:hAnsi="Verdana"/>
                <w:color w:val="000000"/>
                <w:sz w:val="18"/>
                <w:szCs w:val="18"/>
              </w:rPr>
            </w:pPr>
            <w:r w:rsidRPr="00422AB7">
              <w:rPr>
                <w:rFonts w:ascii="Verdana" w:hAnsi="Verdana"/>
                <w:color w:val="000000"/>
                <w:sz w:val="18"/>
                <w:szCs w:val="18"/>
              </w:rPr>
              <w:t>458,16 €</w:t>
            </w:r>
          </w:p>
        </w:tc>
        <w:tc>
          <w:tcPr>
            <w:tcW w:w="1322" w:type="dxa"/>
            <w:tcBorders>
              <w:top w:val="nil"/>
              <w:left w:val="nil"/>
              <w:bottom w:val="single" w:sz="4" w:space="0" w:color="auto"/>
              <w:right w:val="single" w:sz="4" w:space="0" w:color="auto"/>
            </w:tcBorders>
            <w:shd w:val="clear" w:color="auto" w:fill="auto"/>
            <w:noWrap/>
            <w:vAlign w:val="center"/>
            <w:hideMark/>
          </w:tcPr>
          <w:p w14:paraId="62B05BDE" w14:textId="77777777" w:rsidR="00422AB7" w:rsidRPr="00422AB7" w:rsidRDefault="00422AB7" w:rsidP="00512846">
            <w:pPr>
              <w:jc w:val="center"/>
              <w:rPr>
                <w:rFonts w:ascii="Verdana" w:hAnsi="Verdana"/>
                <w:color w:val="000000"/>
                <w:sz w:val="18"/>
                <w:szCs w:val="18"/>
              </w:rPr>
            </w:pPr>
            <w:r w:rsidRPr="00422AB7">
              <w:rPr>
                <w:rFonts w:ascii="Verdana" w:hAnsi="Verdana"/>
                <w:color w:val="000000"/>
                <w:sz w:val="18"/>
                <w:szCs w:val="18"/>
              </w:rPr>
              <w:t>14</w:t>
            </w:r>
          </w:p>
        </w:tc>
        <w:tc>
          <w:tcPr>
            <w:tcW w:w="1680" w:type="dxa"/>
            <w:tcBorders>
              <w:top w:val="nil"/>
              <w:left w:val="nil"/>
              <w:bottom w:val="single" w:sz="4" w:space="0" w:color="auto"/>
              <w:right w:val="single" w:sz="12" w:space="0" w:color="auto"/>
            </w:tcBorders>
            <w:shd w:val="clear" w:color="auto" w:fill="auto"/>
            <w:vAlign w:val="center"/>
            <w:hideMark/>
          </w:tcPr>
          <w:p w14:paraId="22C135A8" w14:textId="77777777" w:rsidR="00422AB7" w:rsidRPr="00422AB7" w:rsidRDefault="00422AB7" w:rsidP="00512846">
            <w:pPr>
              <w:jc w:val="right"/>
              <w:rPr>
                <w:rFonts w:ascii="Verdana" w:hAnsi="Verdana"/>
                <w:b/>
                <w:bCs/>
                <w:color w:val="000000"/>
                <w:sz w:val="18"/>
                <w:szCs w:val="18"/>
              </w:rPr>
            </w:pPr>
            <w:r w:rsidRPr="00422AB7">
              <w:rPr>
                <w:rFonts w:ascii="Verdana" w:hAnsi="Verdana"/>
                <w:b/>
                <w:bCs/>
                <w:color w:val="000000"/>
                <w:sz w:val="18"/>
                <w:szCs w:val="18"/>
              </w:rPr>
              <w:t>6.414,24 €</w:t>
            </w:r>
          </w:p>
        </w:tc>
      </w:tr>
      <w:tr w:rsidR="00422AB7" w:rsidRPr="002F7D36" w14:paraId="2B6CDA4A" w14:textId="77777777" w:rsidTr="00512846">
        <w:trPr>
          <w:trHeight w:val="300"/>
          <w:jc w:val="center"/>
        </w:trPr>
        <w:tc>
          <w:tcPr>
            <w:tcW w:w="3288" w:type="dxa"/>
            <w:tcBorders>
              <w:top w:val="nil"/>
              <w:left w:val="single" w:sz="12" w:space="0" w:color="auto"/>
              <w:bottom w:val="single" w:sz="4" w:space="0" w:color="auto"/>
              <w:right w:val="single" w:sz="4" w:space="0" w:color="auto"/>
            </w:tcBorders>
            <w:shd w:val="clear" w:color="auto" w:fill="auto"/>
            <w:vAlign w:val="center"/>
            <w:hideMark/>
          </w:tcPr>
          <w:p w14:paraId="1354A31B" w14:textId="77777777" w:rsidR="00422AB7" w:rsidRPr="00422AB7" w:rsidRDefault="00422AB7" w:rsidP="00512846">
            <w:pPr>
              <w:jc w:val="both"/>
              <w:rPr>
                <w:rFonts w:ascii="Verdana" w:hAnsi="Verdana"/>
                <w:b/>
                <w:bCs/>
                <w:color w:val="000000"/>
                <w:sz w:val="18"/>
                <w:szCs w:val="18"/>
              </w:rPr>
            </w:pPr>
            <w:r w:rsidRPr="00422AB7">
              <w:rPr>
                <w:rFonts w:ascii="Verdana" w:hAnsi="Verdana"/>
                <w:b/>
                <w:bCs/>
                <w:color w:val="000000"/>
                <w:sz w:val="18"/>
                <w:szCs w:val="18"/>
              </w:rPr>
              <w:t>Treballador categoria grup 3 (30 h)</w:t>
            </w:r>
          </w:p>
        </w:tc>
        <w:tc>
          <w:tcPr>
            <w:tcW w:w="1680" w:type="dxa"/>
            <w:tcBorders>
              <w:top w:val="nil"/>
              <w:left w:val="nil"/>
              <w:bottom w:val="single" w:sz="4" w:space="0" w:color="auto"/>
              <w:right w:val="single" w:sz="4" w:space="0" w:color="auto"/>
            </w:tcBorders>
            <w:shd w:val="clear" w:color="auto" w:fill="auto"/>
            <w:noWrap/>
            <w:vAlign w:val="center"/>
            <w:hideMark/>
          </w:tcPr>
          <w:p w14:paraId="3101ED25" w14:textId="77777777" w:rsidR="00422AB7" w:rsidRPr="00422AB7" w:rsidRDefault="00422AB7" w:rsidP="00512846">
            <w:pPr>
              <w:jc w:val="right"/>
              <w:rPr>
                <w:rFonts w:ascii="Verdana" w:hAnsi="Verdana"/>
                <w:color w:val="000000"/>
                <w:sz w:val="18"/>
                <w:szCs w:val="18"/>
              </w:rPr>
            </w:pPr>
            <w:r w:rsidRPr="00422AB7">
              <w:rPr>
                <w:rFonts w:ascii="Verdana" w:hAnsi="Verdana"/>
                <w:color w:val="000000"/>
                <w:sz w:val="18"/>
                <w:szCs w:val="18"/>
              </w:rPr>
              <w:t>497,55 €</w:t>
            </w:r>
          </w:p>
        </w:tc>
        <w:tc>
          <w:tcPr>
            <w:tcW w:w="1322" w:type="dxa"/>
            <w:tcBorders>
              <w:top w:val="nil"/>
              <w:left w:val="nil"/>
              <w:bottom w:val="single" w:sz="4" w:space="0" w:color="auto"/>
              <w:right w:val="single" w:sz="4" w:space="0" w:color="auto"/>
            </w:tcBorders>
            <w:shd w:val="clear" w:color="auto" w:fill="auto"/>
            <w:noWrap/>
            <w:vAlign w:val="center"/>
            <w:hideMark/>
          </w:tcPr>
          <w:p w14:paraId="31F36FF8" w14:textId="77777777" w:rsidR="00422AB7" w:rsidRPr="00422AB7" w:rsidRDefault="00422AB7" w:rsidP="00512846">
            <w:pPr>
              <w:jc w:val="center"/>
              <w:rPr>
                <w:rFonts w:ascii="Verdana" w:hAnsi="Verdana"/>
                <w:color w:val="000000"/>
                <w:sz w:val="18"/>
                <w:szCs w:val="18"/>
              </w:rPr>
            </w:pPr>
            <w:r w:rsidRPr="00422AB7">
              <w:rPr>
                <w:rFonts w:ascii="Verdana" w:hAnsi="Verdana"/>
                <w:color w:val="000000"/>
                <w:sz w:val="18"/>
                <w:szCs w:val="18"/>
              </w:rPr>
              <w:t>14</w:t>
            </w:r>
          </w:p>
        </w:tc>
        <w:tc>
          <w:tcPr>
            <w:tcW w:w="1680" w:type="dxa"/>
            <w:tcBorders>
              <w:top w:val="nil"/>
              <w:left w:val="nil"/>
              <w:bottom w:val="single" w:sz="4" w:space="0" w:color="auto"/>
              <w:right w:val="single" w:sz="12" w:space="0" w:color="auto"/>
            </w:tcBorders>
            <w:shd w:val="clear" w:color="auto" w:fill="auto"/>
            <w:vAlign w:val="center"/>
            <w:hideMark/>
          </w:tcPr>
          <w:p w14:paraId="631B5A87" w14:textId="77777777" w:rsidR="00422AB7" w:rsidRPr="00422AB7" w:rsidRDefault="00422AB7" w:rsidP="00512846">
            <w:pPr>
              <w:jc w:val="right"/>
              <w:rPr>
                <w:rFonts w:ascii="Verdana" w:hAnsi="Verdana"/>
                <w:b/>
                <w:bCs/>
                <w:color w:val="000000"/>
                <w:sz w:val="18"/>
                <w:szCs w:val="18"/>
              </w:rPr>
            </w:pPr>
            <w:r w:rsidRPr="00422AB7">
              <w:rPr>
                <w:rFonts w:ascii="Verdana" w:hAnsi="Verdana"/>
                <w:b/>
                <w:bCs/>
                <w:color w:val="000000"/>
                <w:sz w:val="18"/>
                <w:szCs w:val="18"/>
              </w:rPr>
              <w:t>6.965,70 €</w:t>
            </w:r>
          </w:p>
        </w:tc>
      </w:tr>
      <w:tr w:rsidR="00422AB7" w:rsidRPr="002F7D36" w14:paraId="422FBD00" w14:textId="77777777" w:rsidTr="00512846">
        <w:trPr>
          <w:trHeight w:val="300"/>
          <w:jc w:val="center"/>
        </w:trPr>
        <w:tc>
          <w:tcPr>
            <w:tcW w:w="3288" w:type="dxa"/>
            <w:tcBorders>
              <w:top w:val="nil"/>
              <w:left w:val="single" w:sz="12" w:space="0" w:color="auto"/>
              <w:bottom w:val="single" w:sz="4" w:space="0" w:color="auto"/>
              <w:right w:val="single" w:sz="4" w:space="0" w:color="auto"/>
            </w:tcBorders>
            <w:shd w:val="clear" w:color="000000" w:fill="D9D9D9"/>
            <w:vAlign w:val="center"/>
            <w:hideMark/>
          </w:tcPr>
          <w:p w14:paraId="09FF1C48" w14:textId="77777777" w:rsidR="00422AB7" w:rsidRPr="00422AB7" w:rsidRDefault="00422AB7" w:rsidP="00512846">
            <w:pPr>
              <w:jc w:val="both"/>
              <w:rPr>
                <w:rFonts w:ascii="Verdana" w:hAnsi="Verdana"/>
                <w:b/>
                <w:bCs/>
                <w:color w:val="000000"/>
                <w:sz w:val="18"/>
                <w:szCs w:val="18"/>
              </w:rPr>
            </w:pPr>
            <w:r w:rsidRPr="00422AB7">
              <w:rPr>
                <w:rFonts w:ascii="Verdana" w:hAnsi="Verdana"/>
                <w:b/>
                <w:bCs/>
                <w:color w:val="000000"/>
                <w:sz w:val="18"/>
                <w:szCs w:val="18"/>
              </w:rPr>
              <w:t>Total Costos Directes</w:t>
            </w:r>
          </w:p>
        </w:tc>
        <w:tc>
          <w:tcPr>
            <w:tcW w:w="1680" w:type="dxa"/>
            <w:tcBorders>
              <w:top w:val="nil"/>
              <w:left w:val="nil"/>
              <w:bottom w:val="single" w:sz="4" w:space="0" w:color="auto"/>
              <w:right w:val="single" w:sz="4" w:space="0" w:color="auto"/>
            </w:tcBorders>
            <w:shd w:val="clear" w:color="000000" w:fill="D9D9D9"/>
            <w:noWrap/>
            <w:vAlign w:val="center"/>
            <w:hideMark/>
          </w:tcPr>
          <w:p w14:paraId="1AECB001" w14:textId="77777777" w:rsidR="00422AB7" w:rsidRPr="00422AB7" w:rsidRDefault="00422AB7" w:rsidP="00512846">
            <w:pPr>
              <w:jc w:val="right"/>
              <w:rPr>
                <w:rFonts w:ascii="Verdana" w:hAnsi="Verdana"/>
                <w:b/>
                <w:bCs/>
                <w:color w:val="000000"/>
                <w:sz w:val="18"/>
                <w:szCs w:val="18"/>
              </w:rPr>
            </w:pPr>
            <w:r w:rsidRPr="00422AB7">
              <w:rPr>
                <w:rFonts w:ascii="Verdana" w:hAnsi="Verdana"/>
                <w:b/>
                <w:bCs/>
                <w:color w:val="000000"/>
                <w:sz w:val="18"/>
                <w:szCs w:val="18"/>
              </w:rPr>
              <w:t>955,71 €</w:t>
            </w:r>
          </w:p>
        </w:tc>
        <w:tc>
          <w:tcPr>
            <w:tcW w:w="1322" w:type="dxa"/>
            <w:tcBorders>
              <w:top w:val="nil"/>
              <w:left w:val="nil"/>
              <w:bottom w:val="single" w:sz="4" w:space="0" w:color="auto"/>
              <w:right w:val="single" w:sz="4" w:space="0" w:color="auto"/>
            </w:tcBorders>
            <w:shd w:val="clear" w:color="000000" w:fill="D9D9D9"/>
            <w:noWrap/>
            <w:vAlign w:val="center"/>
            <w:hideMark/>
          </w:tcPr>
          <w:p w14:paraId="0528D289" w14:textId="77777777" w:rsidR="00422AB7" w:rsidRPr="00422AB7" w:rsidRDefault="00422AB7" w:rsidP="00512846">
            <w:pPr>
              <w:jc w:val="center"/>
              <w:rPr>
                <w:rFonts w:ascii="Verdana" w:hAnsi="Verdana"/>
                <w:b/>
                <w:bCs/>
                <w:color w:val="000000"/>
                <w:sz w:val="18"/>
                <w:szCs w:val="18"/>
              </w:rPr>
            </w:pPr>
            <w:r w:rsidRPr="00422AB7">
              <w:rPr>
                <w:rFonts w:ascii="Verdana" w:hAnsi="Verdana"/>
                <w:b/>
                <w:bCs/>
                <w:color w:val="000000"/>
                <w:sz w:val="18"/>
                <w:szCs w:val="18"/>
              </w:rPr>
              <w:t>14</w:t>
            </w:r>
          </w:p>
        </w:tc>
        <w:tc>
          <w:tcPr>
            <w:tcW w:w="1680" w:type="dxa"/>
            <w:tcBorders>
              <w:top w:val="nil"/>
              <w:left w:val="nil"/>
              <w:bottom w:val="single" w:sz="4" w:space="0" w:color="auto"/>
              <w:right w:val="single" w:sz="12" w:space="0" w:color="auto"/>
            </w:tcBorders>
            <w:shd w:val="clear" w:color="000000" w:fill="D9D9D9"/>
            <w:vAlign w:val="center"/>
            <w:hideMark/>
          </w:tcPr>
          <w:p w14:paraId="0A217FC7" w14:textId="77777777" w:rsidR="00422AB7" w:rsidRPr="00422AB7" w:rsidRDefault="00422AB7" w:rsidP="00512846">
            <w:pPr>
              <w:jc w:val="right"/>
              <w:rPr>
                <w:rFonts w:ascii="Verdana" w:hAnsi="Verdana"/>
                <w:b/>
                <w:bCs/>
                <w:color w:val="000000"/>
                <w:sz w:val="18"/>
                <w:szCs w:val="18"/>
              </w:rPr>
            </w:pPr>
            <w:r w:rsidRPr="00422AB7">
              <w:rPr>
                <w:rFonts w:ascii="Verdana" w:hAnsi="Verdana"/>
                <w:b/>
                <w:bCs/>
                <w:color w:val="000000"/>
                <w:sz w:val="18"/>
                <w:szCs w:val="18"/>
              </w:rPr>
              <w:t>13.379,94 €</w:t>
            </w:r>
          </w:p>
        </w:tc>
      </w:tr>
      <w:tr w:rsidR="00422AB7" w:rsidRPr="002F7D36" w14:paraId="3A2C7020" w14:textId="77777777" w:rsidTr="00512846">
        <w:trPr>
          <w:trHeight w:val="300"/>
          <w:jc w:val="center"/>
        </w:trPr>
        <w:tc>
          <w:tcPr>
            <w:tcW w:w="3288" w:type="dxa"/>
            <w:tcBorders>
              <w:top w:val="nil"/>
              <w:left w:val="single" w:sz="12" w:space="0" w:color="auto"/>
              <w:bottom w:val="single" w:sz="4" w:space="0" w:color="auto"/>
              <w:right w:val="single" w:sz="4" w:space="0" w:color="auto"/>
            </w:tcBorders>
            <w:shd w:val="clear" w:color="auto" w:fill="auto"/>
            <w:vAlign w:val="center"/>
            <w:hideMark/>
          </w:tcPr>
          <w:p w14:paraId="3C727C52" w14:textId="77777777" w:rsidR="00422AB7" w:rsidRPr="00422AB7" w:rsidRDefault="00422AB7" w:rsidP="00512846">
            <w:pPr>
              <w:jc w:val="both"/>
              <w:rPr>
                <w:rFonts w:ascii="Verdana" w:hAnsi="Verdana"/>
                <w:b/>
                <w:bCs/>
                <w:color w:val="000000"/>
                <w:sz w:val="18"/>
                <w:szCs w:val="18"/>
              </w:rPr>
            </w:pPr>
            <w:r w:rsidRPr="00422AB7">
              <w:rPr>
                <w:rFonts w:ascii="Verdana" w:hAnsi="Verdana"/>
                <w:b/>
                <w:bCs/>
                <w:color w:val="000000"/>
                <w:sz w:val="18"/>
                <w:szCs w:val="18"/>
              </w:rPr>
              <w:t>Despeses indirectes (15%)</w:t>
            </w:r>
          </w:p>
        </w:tc>
        <w:tc>
          <w:tcPr>
            <w:tcW w:w="1680" w:type="dxa"/>
            <w:tcBorders>
              <w:top w:val="nil"/>
              <w:left w:val="nil"/>
              <w:bottom w:val="single" w:sz="4" w:space="0" w:color="auto"/>
              <w:right w:val="single" w:sz="4" w:space="0" w:color="auto"/>
            </w:tcBorders>
            <w:shd w:val="clear" w:color="auto" w:fill="auto"/>
            <w:noWrap/>
            <w:vAlign w:val="center"/>
            <w:hideMark/>
          </w:tcPr>
          <w:p w14:paraId="0F182F08" w14:textId="77777777" w:rsidR="00422AB7" w:rsidRPr="00422AB7" w:rsidRDefault="00422AB7" w:rsidP="00512846">
            <w:pPr>
              <w:jc w:val="right"/>
              <w:rPr>
                <w:rFonts w:ascii="Verdana" w:hAnsi="Verdana"/>
                <w:color w:val="000000"/>
                <w:sz w:val="18"/>
                <w:szCs w:val="18"/>
              </w:rPr>
            </w:pPr>
            <w:r w:rsidRPr="00422AB7">
              <w:rPr>
                <w:rFonts w:ascii="Verdana" w:hAnsi="Verdana"/>
                <w:color w:val="000000"/>
                <w:sz w:val="18"/>
                <w:szCs w:val="18"/>
              </w:rPr>
              <w:t>143,36 €</w:t>
            </w:r>
          </w:p>
        </w:tc>
        <w:tc>
          <w:tcPr>
            <w:tcW w:w="1322" w:type="dxa"/>
            <w:tcBorders>
              <w:top w:val="nil"/>
              <w:left w:val="nil"/>
              <w:bottom w:val="single" w:sz="4" w:space="0" w:color="auto"/>
              <w:right w:val="single" w:sz="4" w:space="0" w:color="auto"/>
            </w:tcBorders>
            <w:shd w:val="clear" w:color="auto" w:fill="auto"/>
            <w:noWrap/>
            <w:vAlign w:val="center"/>
            <w:hideMark/>
          </w:tcPr>
          <w:p w14:paraId="2DD10632" w14:textId="77777777" w:rsidR="00422AB7" w:rsidRPr="00422AB7" w:rsidRDefault="00422AB7" w:rsidP="00512846">
            <w:pPr>
              <w:jc w:val="center"/>
              <w:rPr>
                <w:rFonts w:ascii="Verdana" w:hAnsi="Verdana"/>
                <w:color w:val="000000"/>
                <w:sz w:val="18"/>
                <w:szCs w:val="18"/>
              </w:rPr>
            </w:pPr>
            <w:r w:rsidRPr="00422AB7">
              <w:rPr>
                <w:rFonts w:ascii="Verdana" w:hAnsi="Verdana"/>
                <w:color w:val="000000"/>
                <w:sz w:val="18"/>
                <w:szCs w:val="18"/>
              </w:rPr>
              <w:t>14</w:t>
            </w:r>
          </w:p>
        </w:tc>
        <w:tc>
          <w:tcPr>
            <w:tcW w:w="1680" w:type="dxa"/>
            <w:tcBorders>
              <w:top w:val="nil"/>
              <w:left w:val="nil"/>
              <w:bottom w:val="single" w:sz="4" w:space="0" w:color="auto"/>
              <w:right w:val="single" w:sz="12" w:space="0" w:color="auto"/>
            </w:tcBorders>
            <w:shd w:val="clear" w:color="auto" w:fill="auto"/>
            <w:vAlign w:val="center"/>
            <w:hideMark/>
          </w:tcPr>
          <w:p w14:paraId="46E78029" w14:textId="77777777" w:rsidR="00422AB7" w:rsidRPr="00422AB7" w:rsidRDefault="00422AB7" w:rsidP="00512846">
            <w:pPr>
              <w:jc w:val="right"/>
              <w:rPr>
                <w:rFonts w:ascii="Verdana" w:hAnsi="Verdana"/>
                <w:b/>
                <w:bCs/>
                <w:color w:val="000000"/>
                <w:sz w:val="18"/>
                <w:szCs w:val="18"/>
              </w:rPr>
            </w:pPr>
            <w:r w:rsidRPr="00422AB7">
              <w:rPr>
                <w:rFonts w:ascii="Verdana" w:hAnsi="Verdana"/>
                <w:b/>
                <w:bCs/>
                <w:color w:val="000000"/>
                <w:sz w:val="18"/>
                <w:szCs w:val="18"/>
              </w:rPr>
              <w:t>2.006,99 €</w:t>
            </w:r>
          </w:p>
        </w:tc>
      </w:tr>
      <w:tr w:rsidR="00422AB7" w:rsidRPr="002F7D36" w14:paraId="1F82624C" w14:textId="77777777" w:rsidTr="00512846">
        <w:trPr>
          <w:trHeight w:val="300"/>
          <w:jc w:val="center"/>
        </w:trPr>
        <w:tc>
          <w:tcPr>
            <w:tcW w:w="3288" w:type="dxa"/>
            <w:tcBorders>
              <w:top w:val="nil"/>
              <w:left w:val="single" w:sz="12" w:space="0" w:color="auto"/>
              <w:bottom w:val="single" w:sz="4" w:space="0" w:color="auto"/>
              <w:right w:val="single" w:sz="4" w:space="0" w:color="auto"/>
            </w:tcBorders>
            <w:shd w:val="clear" w:color="auto" w:fill="auto"/>
            <w:vAlign w:val="center"/>
            <w:hideMark/>
          </w:tcPr>
          <w:p w14:paraId="55D63D30" w14:textId="77777777" w:rsidR="00422AB7" w:rsidRPr="00422AB7" w:rsidRDefault="00422AB7" w:rsidP="00512846">
            <w:pPr>
              <w:jc w:val="both"/>
              <w:rPr>
                <w:rFonts w:ascii="Verdana" w:hAnsi="Verdana"/>
                <w:b/>
                <w:bCs/>
                <w:color w:val="000000"/>
                <w:sz w:val="18"/>
                <w:szCs w:val="18"/>
              </w:rPr>
            </w:pPr>
            <w:r w:rsidRPr="00422AB7">
              <w:rPr>
                <w:rFonts w:ascii="Verdana" w:hAnsi="Verdana"/>
                <w:b/>
                <w:bCs/>
                <w:color w:val="000000"/>
                <w:sz w:val="18"/>
                <w:szCs w:val="18"/>
              </w:rPr>
              <w:t>Marge empresa (10,56%)</w:t>
            </w:r>
          </w:p>
        </w:tc>
        <w:tc>
          <w:tcPr>
            <w:tcW w:w="1680" w:type="dxa"/>
            <w:tcBorders>
              <w:top w:val="nil"/>
              <w:left w:val="nil"/>
              <w:bottom w:val="single" w:sz="4" w:space="0" w:color="auto"/>
              <w:right w:val="single" w:sz="4" w:space="0" w:color="auto"/>
            </w:tcBorders>
            <w:shd w:val="clear" w:color="auto" w:fill="auto"/>
            <w:noWrap/>
            <w:vAlign w:val="center"/>
            <w:hideMark/>
          </w:tcPr>
          <w:p w14:paraId="16F631CF" w14:textId="77777777" w:rsidR="00422AB7" w:rsidRPr="00422AB7" w:rsidRDefault="00422AB7" w:rsidP="00512846">
            <w:pPr>
              <w:jc w:val="right"/>
              <w:rPr>
                <w:rFonts w:ascii="Verdana" w:hAnsi="Verdana"/>
                <w:color w:val="000000"/>
                <w:sz w:val="18"/>
                <w:szCs w:val="18"/>
              </w:rPr>
            </w:pPr>
            <w:r w:rsidRPr="00422AB7">
              <w:rPr>
                <w:rFonts w:ascii="Verdana" w:hAnsi="Verdana"/>
                <w:color w:val="000000"/>
                <w:sz w:val="18"/>
                <w:szCs w:val="18"/>
              </w:rPr>
              <w:t>100,93 €</w:t>
            </w:r>
          </w:p>
        </w:tc>
        <w:tc>
          <w:tcPr>
            <w:tcW w:w="1322" w:type="dxa"/>
            <w:tcBorders>
              <w:top w:val="nil"/>
              <w:left w:val="nil"/>
              <w:bottom w:val="single" w:sz="4" w:space="0" w:color="auto"/>
              <w:right w:val="single" w:sz="4" w:space="0" w:color="auto"/>
            </w:tcBorders>
            <w:shd w:val="clear" w:color="auto" w:fill="auto"/>
            <w:noWrap/>
            <w:vAlign w:val="center"/>
            <w:hideMark/>
          </w:tcPr>
          <w:p w14:paraId="7DE17DBB" w14:textId="77777777" w:rsidR="00422AB7" w:rsidRPr="00422AB7" w:rsidRDefault="00422AB7" w:rsidP="00512846">
            <w:pPr>
              <w:jc w:val="center"/>
              <w:rPr>
                <w:rFonts w:ascii="Verdana" w:hAnsi="Verdana"/>
                <w:color w:val="000000"/>
                <w:sz w:val="18"/>
                <w:szCs w:val="18"/>
              </w:rPr>
            </w:pPr>
            <w:r w:rsidRPr="00422AB7">
              <w:rPr>
                <w:rFonts w:ascii="Verdana" w:hAnsi="Verdana"/>
                <w:color w:val="000000"/>
                <w:sz w:val="18"/>
                <w:szCs w:val="18"/>
              </w:rPr>
              <w:t>14</w:t>
            </w:r>
          </w:p>
        </w:tc>
        <w:tc>
          <w:tcPr>
            <w:tcW w:w="1680" w:type="dxa"/>
            <w:tcBorders>
              <w:top w:val="nil"/>
              <w:left w:val="nil"/>
              <w:bottom w:val="single" w:sz="4" w:space="0" w:color="auto"/>
              <w:right w:val="single" w:sz="12" w:space="0" w:color="auto"/>
            </w:tcBorders>
            <w:shd w:val="clear" w:color="auto" w:fill="auto"/>
            <w:vAlign w:val="center"/>
            <w:hideMark/>
          </w:tcPr>
          <w:p w14:paraId="4EA15D3A" w14:textId="77777777" w:rsidR="00422AB7" w:rsidRPr="00422AB7" w:rsidRDefault="00422AB7" w:rsidP="00512846">
            <w:pPr>
              <w:jc w:val="right"/>
              <w:rPr>
                <w:rFonts w:ascii="Verdana" w:hAnsi="Verdana"/>
                <w:b/>
                <w:bCs/>
                <w:color w:val="000000"/>
                <w:sz w:val="18"/>
                <w:szCs w:val="18"/>
              </w:rPr>
            </w:pPr>
            <w:r w:rsidRPr="00422AB7">
              <w:rPr>
                <w:rFonts w:ascii="Verdana" w:hAnsi="Verdana"/>
                <w:b/>
                <w:bCs/>
                <w:color w:val="000000"/>
                <w:sz w:val="18"/>
                <w:szCs w:val="18"/>
              </w:rPr>
              <w:t>1.413,03 €</w:t>
            </w:r>
          </w:p>
        </w:tc>
      </w:tr>
      <w:tr w:rsidR="00422AB7" w:rsidRPr="002F7D36" w14:paraId="3CB2EDC0" w14:textId="77777777" w:rsidTr="00512846">
        <w:trPr>
          <w:trHeight w:val="300"/>
          <w:jc w:val="center"/>
        </w:trPr>
        <w:tc>
          <w:tcPr>
            <w:tcW w:w="3288" w:type="dxa"/>
            <w:tcBorders>
              <w:top w:val="nil"/>
              <w:left w:val="single" w:sz="12" w:space="0" w:color="auto"/>
              <w:bottom w:val="single" w:sz="4" w:space="0" w:color="auto"/>
              <w:right w:val="single" w:sz="4" w:space="0" w:color="auto"/>
            </w:tcBorders>
            <w:shd w:val="clear" w:color="000000" w:fill="D9D9D9"/>
            <w:vAlign w:val="center"/>
            <w:hideMark/>
          </w:tcPr>
          <w:p w14:paraId="6801CA7C" w14:textId="77777777" w:rsidR="00422AB7" w:rsidRPr="00422AB7" w:rsidRDefault="00422AB7" w:rsidP="00512846">
            <w:pPr>
              <w:jc w:val="both"/>
              <w:rPr>
                <w:rFonts w:ascii="Verdana" w:hAnsi="Verdana"/>
                <w:b/>
                <w:bCs/>
                <w:color w:val="000000"/>
                <w:sz w:val="18"/>
                <w:szCs w:val="18"/>
              </w:rPr>
            </w:pPr>
            <w:r w:rsidRPr="00422AB7">
              <w:rPr>
                <w:rFonts w:ascii="Verdana" w:hAnsi="Verdana"/>
                <w:b/>
                <w:bCs/>
                <w:color w:val="000000"/>
                <w:sz w:val="18"/>
                <w:szCs w:val="18"/>
              </w:rPr>
              <w:t>Total Costos Indirectes</w:t>
            </w:r>
          </w:p>
        </w:tc>
        <w:tc>
          <w:tcPr>
            <w:tcW w:w="1680" w:type="dxa"/>
            <w:tcBorders>
              <w:top w:val="nil"/>
              <w:left w:val="nil"/>
              <w:bottom w:val="single" w:sz="4" w:space="0" w:color="auto"/>
              <w:right w:val="single" w:sz="4" w:space="0" w:color="auto"/>
            </w:tcBorders>
            <w:shd w:val="clear" w:color="000000" w:fill="D9D9D9"/>
            <w:noWrap/>
            <w:vAlign w:val="center"/>
            <w:hideMark/>
          </w:tcPr>
          <w:p w14:paraId="27C1DED3" w14:textId="77777777" w:rsidR="00422AB7" w:rsidRPr="00422AB7" w:rsidRDefault="00422AB7" w:rsidP="00512846">
            <w:pPr>
              <w:jc w:val="right"/>
              <w:rPr>
                <w:rFonts w:ascii="Verdana" w:hAnsi="Verdana"/>
                <w:b/>
                <w:bCs/>
                <w:color w:val="000000"/>
                <w:sz w:val="18"/>
                <w:szCs w:val="18"/>
              </w:rPr>
            </w:pPr>
            <w:r w:rsidRPr="00422AB7">
              <w:rPr>
                <w:rFonts w:ascii="Verdana" w:hAnsi="Verdana"/>
                <w:b/>
                <w:bCs/>
                <w:color w:val="000000"/>
                <w:sz w:val="18"/>
                <w:szCs w:val="18"/>
              </w:rPr>
              <w:t>244,29 €</w:t>
            </w:r>
          </w:p>
        </w:tc>
        <w:tc>
          <w:tcPr>
            <w:tcW w:w="1322" w:type="dxa"/>
            <w:tcBorders>
              <w:top w:val="nil"/>
              <w:left w:val="nil"/>
              <w:bottom w:val="single" w:sz="4" w:space="0" w:color="auto"/>
              <w:right w:val="single" w:sz="4" w:space="0" w:color="auto"/>
            </w:tcBorders>
            <w:shd w:val="clear" w:color="000000" w:fill="D9D9D9"/>
            <w:noWrap/>
            <w:vAlign w:val="center"/>
            <w:hideMark/>
          </w:tcPr>
          <w:p w14:paraId="538E0E15" w14:textId="77777777" w:rsidR="00422AB7" w:rsidRPr="00422AB7" w:rsidRDefault="00422AB7" w:rsidP="00512846">
            <w:pPr>
              <w:jc w:val="center"/>
              <w:rPr>
                <w:rFonts w:ascii="Verdana" w:hAnsi="Verdana"/>
                <w:b/>
                <w:bCs/>
                <w:color w:val="000000"/>
                <w:sz w:val="18"/>
                <w:szCs w:val="18"/>
              </w:rPr>
            </w:pPr>
            <w:r w:rsidRPr="00422AB7">
              <w:rPr>
                <w:rFonts w:ascii="Verdana" w:hAnsi="Verdana"/>
                <w:b/>
                <w:bCs/>
                <w:color w:val="000000"/>
                <w:sz w:val="18"/>
                <w:szCs w:val="18"/>
              </w:rPr>
              <w:t>14</w:t>
            </w:r>
          </w:p>
        </w:tc>
        <w:tc>
          <w:tcPr>
            <w:tcW w:w="1680" w:type="dxa"/>
            <w:tcBorders>
              <w:top w:val="nil"/>
              <w:left w:val="nil"/>
              <w:bottom w:val="single" w:sz="4" w:space="0" w:color="auto"/>
              <w:right w:val="single" w:sz="12" w:space="0" w:color="auto"/>
            </w:tcBorders>
            <w:shd w:val="clear" w:color="000000" w:fill="D9D9D9"/>
            <w:vAlign w:val="center"/>
            <w:hideMark/>
          </w:tcPr>
          <w:p w14:paraId="0BBF15C5" w14:textId="77777777" w:rsidR="00422AB7" w:rsidRPr="00422AB7" w:rsidRDefault="00422AB7" w:rsidP="00512846">
            <w:pPr>
              <w:jc w:val="right"/>
              <w:rPr>
                <w:rFonts w:ascii="Verdana" w:hAnsi="Verdana"/>
                <w:b/>
                <w:bCs/>
                <w:color w:val="000000"/>
                <w:sz w:val="18"/>
                <w:szCs w:val="18"/>
              </w:rPr>
            </w:pPr>
            <w:r w:rsidRPr="00422AB7">
              <w:rPr>
                <w:rFonts w:ascii="Verdana" w:hAnsi="Verdana"/>
                <w:b/>
                <w:bCs/>
                <w:color w:val="000000"/>
                <w:sz w:val="18"/>
                <w:szCs w:val="18"/>
              </w:rPr>
              <w:t>3.420,03 €</w:t>
            </w:r>
          </w:p>
        </w:tc>
      </w:tr>
      <w:tr w:rsidR="00422AB7" w:rsidRPr="002F7D36" w14:paraId="4698A195" w14:textId="77777777" w:rsidTr="00512846">
        <w:trPr>
          <w:trHeight w:val="300"/>
          <w:jc w:val="center"/>
        </w:trPr>
        <w:tc>
          <w:tcPr>
            <w:tcW w:w="3288" w:type="dxa"/>
            <w:tcBorders>
              <w:top w:val="nil"/>
              <w:left w:val="single" w:sz="12" w:space="0" w:color="auto"/>
              <w:bottom w:val="single" w:sz="4" w:space="0" w:color="auto"/>
              <w:right w:val="single" w:sz="4" w:space="0" w:color="auto"/>
            </w:tcBorders>
            <w:shd w:val="clear" w:color="auto" w:fill="auto"/>
            <w:vAlign w:val="center"/>
            <w:hideMark/>
          </w:tcPr>
          <w:p w14:paraId="3757A7A8" w14:textId="77777777" w:rsidR="00422AB7" w:rsidRPr="00422AB7" w:rsidRDefault="00422AB7" w:rsidP="00512846">
            <w:pPr>
              <w:jc w:val="both"/>
              <w:rPr>
                <w:rFonts w:ascii="Verdana" w:hAnsi="Verdana"/>
                <w:b/>
                <w:bCs/>
                <w:color w:val="000000"/>
                <w:sz w:val="18"/>
                <w:szCs w:val="18"/>
              </w:rPr>
            </w:pPr>
            <w:r w:rsidRPr="00422AB7">
              <w:rPr>
                <w:rFonts w:ascii="Verdana" w:hAnsi="Verdana"/>
                <w:b/>
                <w:bCs/>
                <w:color w:val="000000"/>
                <w:sz w:val="18"/>
                <w:szCs w:val="18"/>
              </w:rPr>
              <w:t>Pressupost</w:t>
            </w:r>
          </w:p>
        </w:tc>
        <w:tc>
          <w:tcPr>
            <w:tcW w:w="1680" w:type="dxa"/>
            <w:tcBorders>
              <w:top w:val="nil"/>
              <w:left w:val="nil"/>
              <w:bottom w:val="single" w:sz="4" w:space="0" w:color="auto"/>
              <w:right w:val="single" w:sz="4" w:space="0" w:color="auto"/>
            </w:tcBorders>
            <w:shd w:val="clear" w:color="auto" w:fill="auto"/>
            <w:noWrap/>
            <w:vAlign w:val="center"/>
            <w:hideMark/>
          </w:tcPr>
          <w:p w14:paraId="38C7A7C1" w14:textId="77777777" w:rsidR="00422AB7" w:rsidRPr="00422AB7" w:rsidRDefault="00422AB7" w:rsidP="00512846">
            <w:pPr>
              <w:jc w:val="right"/>
              <w:rPr>
                <w:rFonts w:ascii="Verdana" w:hAnsi="Verdana"/>
                <w:color w:val="000000"/>
                <w:sz w:val="18"/>
                <w:szCs w:val="18"/>
              </w:rPr>
            </w:pPr>
            <w:r w:rsidRPr="00422AB7">
              <w:rPr>
                <w:rFonts w:ascii="Verdana" w:hAnsi="Verdana"/>
                <w:color w:val="000000"/>
                <w:sz w:val="18"/>
                <w:szCs w:val="18"/>
              </w:rPr>
              <w:t>1.200,00 €</w:t>
            </w:r>
          </w:p>
        </w:tc>
        <w:tc>
          <w:tcPr>
            <w:tcW w:w="1322" w:type="dxa"/>
            <w:tcBorders>
              <w:top w:val="nil"/>
              <w:left w:val="nil"/>
              <w:bottom w:val="single" w:sz="4" w:space="0" w:color="auto"/>
              <w:right w:val="single" w:sz="4" w:space="0" w:color="auto"/>
            </w:tcBorders>
            <w:shd w:val="clear" w:color="auto" w:fill="auto"/>
            <w:noWrap/>
            <w:vAlign w:val="center"/>
            <w:hideMark/>
          </w:tcPr>
          <w:p w14:paraId="5E7B7B24" w14:textId="77777777" w:rsidR="00422AB7" w:rsidRPr="00422AB7" w:rsidRDefault="00422AB7" w:rsidP="00512846">
            <w:pPr>
              <w:jc w:val="center"/>
              <w:rPr>
                <w:rFonts w:ascii="Verdana" w:hAnsi="Verdana"/>
                <w:color w:val="000000"/>
                <w:sz w:val="18"/>
                <w:szCs w:val="18"/>
              </w:rPr>
            </w:pPr>
            <w:r w:rsidRPr="00422AB7">
              <w:rPr>
                <w:rFonts w:ascii="Verdana" w:hAnsi="Verdana"/>
                <w:color w:val="000000"/>
                <w:sz w:val="18"/>
                <w:szCs w:val="18"/>
              </w:rPr>
              <w:t>14</w:t>
            </w:r>
          </w:p>
        </w:tc>
        <w:tc>
          <w:tcPr>
            <w:tcW w:w="1680" w:type="dxa"/>
            <w:tcBorders>
              <w:top w:val="nil"/>
              <w:left w:val="nil"/>
              <w:bottom w:val="single" w:sz="4" w:space="0" w:color="auto"/>
              <w:right w:val="single" w:sz="12" w:space="0" w:color="auto"/>
            </w:tcBorders>
            <w:shd w:val="clear" w:color="auto" w:fill="auto"/>
            <w:vAlign w:val="center"/>
            <w:hideMark/>
          </w:tcPr>
          <w:p w14:paraId="423000B9" w14:textId="77777777" w:rsidR="00422AB7" w:rsidRPr="00422AB7" w:rsidRDefault="00422AB7" w:rsidP="00512846">
            <w:pPr>
              <w:jc w:val="right"/>
              <w:rPr>
                <w:rFonts w:ascii="Verdana" w:hAnsi="Verdana"/>
                <w:b/>
                <w:bCs/>
                <w:color w:val="000000"/>
                <w:sz w:val="18"/>
                <w:szCs w:val="18"/>
              </w:rPr>
            </w:pPr>
            <w:r w:rsidRPr="00422AB7">
              <w:rPr>
                <w:rFonts w:ascii="Verdana" w:hAnsi="Verdana"/>
                <w:b/>
                <w:bCs/>
                <w:color w:val="000000"/>
                <w:sz w:val="18"/>
                <w:szCs w:val="18"/>
              </w:rPr>
              <w:t>16.800,00 €</w:t>
            </w:r>
          </w:p>
        </w:tc>
      </w:tr>
      <w:tr w:rsidR="00422AB7" w:rsidRPr="002F7D36" w14:paraId="20455AB5" w14:textId="77777777" w:rsidTr="00512846">
        <w:trPr>
          <w:trHeight w:val="300"/>
          <w:jc w:val="center"/>
        </w:trPr>
        <w:tc>
          <w:tcPr>
            <w:tcW w:w="3288" w:type="dxa"/>
            <w:tcBorders>
              <w:top w:val="nil"/>
              <w:left w:val="single" w:sz="12" w:space="0" w:color="auto"/>
              <w:bottom w:val="single" w:sz="4" w:space="0" w:color="auto"/>
              <w:right w:val="single" w:sz="4" w:space="0" w:color="auto"/>
            </w:tcBorders>
            <w:shd w:val="clear" w:color="auto" w:fill="auto"/>
            <w:vAlign w:val="center"/>
            <w:hideMark/>
          </w:tcPr>
          <w:p w14:paraId="687BABF1" w14:textId="77777777" w:rsidR="00422AB7" w:rsidRPr="00422AB7" w:rsidRDefault="00422AB7" w:rsidP="00512846">
            <w:pPr>
              <w:jc w:val="both"/>
              <w:rPr>
                <w:rFonts w:ascii="Verdana" w:hAnsi="Verdana"/>
                <w:b/>
                <w:bCs/>
                <w:color w:val="000000"/>
                <w:sz w:val="18"/>
                <w:szCs w:val="18"/>
              </w:rPr>
            </w:pPr>
            <w:r w:rsidRPr="00422AB7">
              <w:rPr>
                <w:rFonts w:ascii="Verdana" w:hAnsi="Verdana"/>
                <w:b/>
                <w:bCs/>
                <w:color w:val="000000"/>
                <w:sz w:val="18"/>
                <w:szCs w:val="18"/>
              </w:rPr>
              <w:t>IVA (21%)</w:t>
            </w:r>
          </w:p>
        </w:tc>
        <w:tc>
          <w:tcPr>
            <w:tcW w:w="1680" w:type="dxa"/>
            <w:tcBorders>
              <w:top w:val="nil"/>
              <w:left w:val="nil"/>
              <w:bottom w:val="single" w:sz="4" w:space="0" w:color="auto"/>
              <w:right w:val="single" w:sz="4" w:space="0" w:color="auto"/>
            </w:tcBorders>
            <w:shd w:val="clear" w:color="auto" w:fill="auto"/>
            <w:noWrap/>
            <w:vAlign w:val="center"/>
            <w:hideMark/>
          </w:tcPr>
          <w:p w14:paraId="6B801C15" w14:textId="77777777" w:rsidR="00422AB7" w:rsidRPr="00422AB7" w:rsidRDefault="00422AB7" w:rsidP="00512846">
            <w:pPr>
              <w:jc w:val="right"/>
              <w:rPr>
                <w:rFonts w:ascii="Verdana" w:hAnsi="Verdana"/>
                <w:color w:val="000000"/>
                <w:sz w:val="18"/>
                <w:szCs w:val="18"/>
              </w:rPr>
            </w:pPr>
            <w:r w:rsidRPr="00422AB7">
              <w:rPr>
                <w:rFonts w:ascii="Verdana" w:hAnsi="Verdana"/>
                <w:color w:val="000000"/>
                <w:sz w:val="18"/>
                <w:szCs w:val="18"/>
              </w:rPr>
              <w:t>252,00 €</w:t>
            </w:r>
          </w:p>
        </w:tc>
        <w:tc>
          <w:tcPr>
            <w:tcW w:w="1322" w:type="dxa"/>
            <w:tcBorders>
              <w:top w:val="nil"/>
              <w:left w:val="nil"/>
              <w:bottom w:val="single" w:sz="4" w:space="0" w:color="auto"/>
              <w:right w:val="single" w:sz="4" w:space="0" w:color="auto"/>
            </w:tcBorders>
            <w:shd w:val="clear" w:color="auto" w:fill="auto"/>
            <w:noWrap/>
            <w:vAlign w:val="center"/>
            <w:hideMark/>
          </w:tcPr>
          <w:p w14:paraId="2CC2422C" w14:textId="77777777" w:rsidR="00422AB7" w:rsidRPr="00422AB7" w:rsidRDefault="00422AB7" w:rsidP="00512846">
            <w:pPr>
              <w:jc w:val="center"/>
              <w:rPr>
                <w:rFonts w:ascii="Verdana" w:hAnsi="Verdana"/>
                <w:color w:val="000000"/>
                <w:sz w:val="18"/>
                <w:szCs w:val="18"/>
              </w:rPr>
            </w:pPr>
            <w:r w:rsidRPr="00422AB7">
              <w:rPr>
                <w:rFonts w:ascii="Verdana" w:hAnsi="Verdana"/>
                <w:color w:val="000000"/>
                <w:sz w:val="18"/>
                <w:szCs w:val="18"/>
              </w:rPr>
              <w:t>14</w:t>
            </w:r>
          </w:p>
        </w:tc>
        <w:tc>
          <w:tcPr>
            <w:tcW w:w="1680" w:type="dxa"/>
            <w:tcBorders>
              <w:top w:val="nil"/>
              <w:left w:val="nil"/>
              <w:bottom w:val="single" w:sz="4" w:space="0" w:color="auto"/>
              <w:right w:val="single" w:sz="12" w:space="0" w:color="auto"/>
            </w:tcBorders>
            <w:shd w:val="clear" w:color="auto" w:fill="auto"/>
            <w:vAlign w:val="center"/>
            <w:hideMark/>
          </w:tcPr>
          <w:p w14:paraId="3371653B" w14:textId="77777777" w:rsidR="00422AB7" w:rsidRPr="00422AB7" w:rsidRDefault="00422AB7" w:rsidP="00512846">
            <w:pPr>
              <w:jc w:val="right"/>
              <w:rPr>
                <w:rFonts w:ascii="Verdana" w:hAnsi="Verdana"/>
                <w:b/>
                <w:bCs/>
                <w:color w:val="000000"/>
                <w:sz w:val="18"/>
                <w:szCs w:val="18"/>
              </w:rPr>
            </w:pPr>
            <w:r w:rsidRPr="00422AB7">
              <w:rPr>
                <w:rFonts w:ascii="Verdana" w:hAnsi="Verdana"/>
                <w:b/>
                <w:bCs/>
                <w:color w:val="000000"/>
                <w:sz w:val="18"/>
                <w:szCs w:val="18"/>
              </w:rPr>
              <w:t>3.528,00 €</w:t>
            </w:r>
          </w:p>
        </w:tc>
      </w:tr>
      <w:tr w:rsidR="00422AB7" w:rsidRPr="002F7D36" w14:paraId="32FEF243" w14:textId="77777777" w:rsidTr="00512846">
        <w:trPr>
          <w:trHeight w:val="315"/>
          <w:jc w:val="center"/>
        </w:trPr>
        <w:tc>
          <w:tcPr>
            <w:tcW w:w="3288" w:type="dxa"/>
            <w:tcBorders>
              <w:top w:val="nil"/>
              <w:left w:val="single" w:sz="12" w:space="0" w:color="auto"/>
              <w:bottom w:val="single" w:sz="12" w:space="0" w:color="auto"/>
              <w:right w:val="single" w:sz="4" w:space="0" w:color="auto"/>
            </w:tcBorders>
            <w:shd w:val="clear" w:color="000000" w:fill="D9D9D9"/>
            <w:vAlign w:val="center"/>
            <w:hideMark/>
          </w:tcPr>
          <w:p w14:paraId="1FB5962A" w14:textId="77777777" w:rsidR="00422AB7" w:rsidRPr="00422AB7" w:rsidRDefault="00422AB7" w:rsidP="00512846">
            <w:pPr>
              <w:jc w:val="both"/>
              <w:rPr>
                <w:rFonts w:ascii="Verdana" w:hAnsi="Verdana"/>
                <w:b/>
                <w:bCs/>
                <w:color w:val="000000"/>
                <w:sz w:val="18"/>
                <w:szCs w:val="18"/>
              </w:rPr>
            </w:pPr>
            <w:r w:rsidRPr="00422AB7">
              <w:rPr>
                <w:rFonts w:ascii="Verdana" w:hAnsi="Verdana"/>
                <w:b/>
                <w:bCs/>
                <w:color w:val="000000"/>
                <w:sz w:val="18"/>
                <w:szCs w:val="18"/>
              </w:rPr>
              <w:t>Total pressupost licitació (IVA inclòs)</w:t>
            </w:r>
          </w:p>
        </w:tc>
        <w:tc>
          <w:tcPr>
            <w:tcW w:w="1680" w:type="dxa"/>
            <w:tcBorders>
              <w:top w:val="nil"/>
              <w:left w:val="nil"/>
              <w:bottom w:val="single" w:sz="12" w:space="0" w:color="auto"/>
              <w:right w:val="single" w:sz="4" w:space="0" w:color="auto"/>
            </w:tcBorders>
            <w:shd w:val="clear" w:color="000000" w:fill="D9D9D9"/>
            <w:noWrap/>
            <w:vAlign w:val="center"/>
            <w:hideMark/>
          </w:tcPr>
          <w:p w14:paraId="144E9CE1" w14:textId="77777777" w:rsidR="00422AB7" w:rsidRPr="00422AB7" w:rsidRDefault="00422AB7" w:rsidP="00512846">
            <w:pPr>
              <w:jc w:val="right"/>
              <w:rPr>
                <w:rFonts w:ascii="Verdana" w:hAnsi="Verdana"/>
                <w:b/>
                <w:bCs/>
                <w:color w:val="000000"/>
                <w:sz w:val="18"/>
                <w:szCs w:val="18"/>
              </w:rPr>
            </w:pPr>
            <w:r w:rsidRPr="00422AB7">
              <w:rPr>
                <w:rFonts w:ascii="Verdana" w:hAnsi="Verdana"/>
                <w:b/>
                <w:bCs/>
                <w:color w:val="000000"/>
                <w:sz w:val="18"/>
                <w:szCs w:val="18"/>
              </w:rPr>
              <w:t>1.452,00 €</w:t>
            </w:r>
          </w:p>
        </w:tc>
        <w:tc>
          <w:tcPr>
            <w:tcW w:w="1322" w:type="dxa"/>
            <w:tcBorders>
              <w:top w:val="nil"/>
              <w:left w:val="nil"/>
              <w:bottom w:val="single" w:sz="12" w:space="0" w:color="auto"/>
              <w:right w:val="single" w:sz="4" w:space="0" w:color="auto"/>
            </w:tcBorders>
            <w:shd w:val="clear" w:color="000000" w:fill="D9D9D9"/>
            <w:noWrap/>
            <w:vAlign w:val="center"/>
            <w:hideMark/>
          </w:tcPr>
          <w:p w14:paraId="26E5327D" w14:textId="77777777" w:rsidR="00422AB7" w:rsidRPr="00422AB7" w:rsidRDefault="00422AB7" w:rsidP="00512846">
            <w:pPr>
              <w:jc w:val="center"/>
              <w:rPr>
                <w:rFonts w:ascii="Verdana" w:hAnsi="Verdana"/>
                <w:b/>
                <w:bCs/>
                <w:color w:val="000000"/>
                <w:sz w:val="18"/>
                <w:szCs w:val="18"/>
              </w:rPr>
            </w:pPr>
            <w:r w:rsidRPr="00422AB7">
              <w:rPr>
                <w:rFonts w:ascii="Verdana" w:hAnsi="Verdana"/>
                <w:b/>
                <w:bCs/>
                <w:color w:val="000000"/>
                <w:sz w:val="18"/>
                <w:szCs w:val="18"/>
              </w:rPr>
              <w:t>14</w:t>
            </w:r>
          </w:p>
        </w:tc>
        <w:tc>
          <w:tcPr>
            <w:tcW w:w="1680" w:type="dxa"/>
            <w:tcBorders>
              <w:top w:val="nil"/>
              <w:left w:val="nil"/>
              <w:bottom w:val="single" w:sz="12" w:space="0" w:color="auto"/>
              <w:right w:val="single" w:sz="12" w:space="0" w:color="auto"/>
            </w:tcBorders>
            <w:shd w:val="clear" w:color="000000" w:fill="D9D9D9"/>
            <w:vAlign w:val="center"/>
            <w:hideMark/>
          </w:tcPr>
          <w:p w14:paraId="41CEBB94" w14:textId="77777777" w:rsidR="00422AB7" w:rsidRPr="00422AB7" w:rsidRDefault="00422AB7" w:rsidP="00512846">
            <w:pPr>
              <w:jc w:val="right"/>
              <w:rPr>
                <w:rFonts w:ascii="Verdana" w:hAnsi="Verdana"/>
                <w:b/>
                <w:bCs/>
                <w:color w:val="000000"/>
                <w:sz w:val="18"/>
                <w:szCs w:val="18"/>
              </w:rPr>
            </w:pPr>
            <w:r w:rsidRPr="00422AB7">
              <w:rPr>
                <w:rFonts w:ascii="Verdana" w:hAnsi="Verdana"/>
                <w:b/>
                <w:bCs/>
                <w:color w:val="000000"/>
                <w:sz w:val="18"/>
                <w:szCs w:val="18"/>
              </w:rPr>
              <w:t>20.328,00 €</w:t>
            </w:r>
          </w:p>
        </w:tc>
      </w:tr>
    </w:tbl>
    <w:p w14:paraId="3FE7EF75" w14:textId="77777777" w:rsidR="00422AB7" w:rsidRDefault="00422AB7" w:rsidP="00C03CAE">
      <w:pPr>
        <w:pStyle w:val="Textdecomentari"/>
        <w:tabs>
          <w:tab w:val="left" w:pos="4963"/>
        </w:tabs>
        <w:rPr>
          <w:rFonts w:ascii="Verdana" w:hAnsi="Verdana"/>
        </w:rPr>
      </w:pPr>
    </w:p>
    <w:p w14:paraId="3FDA1F50" w14:textId="77777777" w:rsidR="00422AB7" w:rsidRDefault="00422AB7" w:rsidP="00C03CAE">
      <w:pPr>
        <w:pStyle w:val="Textdecomentari"/>
        <w:tabs>
          <w:tab w:val="left" w:pos="4963"/>
        </w:tabs>
        <w:rPr>
          <w:rFonts w:ascii="Verdana" w:hAnsi="Verdana"/>
        </w:rPr>
      </w:pPr>
    </w:p>
    <w:p w14:paraId="3DC37FD9" w14:textId="55574FD9" w:rsidR="00632DE9" w:rsidRDefault="00632DE9" w:rsidP="00632DE9">
      <w:pPr>
        <w:pStyle w:val="Textdecomentari"/>
        <w:tabs>
          <w:tab w:val="left" w:pos="4963"/>
        </w:tabs>
        <w:rPr>
          <w:rFonts w:ascii="Verdana" w:hAnsi="Verdana"/>
        </w:rPr>
      </w:pPr>
      <w:r w:rsidRPr="00632DE9">
        <w:rPr>
          <w:rFonts w:ascii="Verdana" w:hAnsi="Verdana"/>
        </w:rPr>
        <w:t>L’estimació dels costos salarials s’ha calculat prenent com a referència el Conveni col·lectiu de treball del sector d'oficines i despatxos de Catalunya per als anys 2019-2021 (codi de conveni núm. 79000375011994)</w:t>
      </w:r>
      <w:r>
        <w:rPr>
          <w:rFonts w:ascii="Verdana" w:hAnsi="Verdana"/>
        </w:rPr>
        <w:t>.</w:t>
      </w:r>
    </w:p>
    <w:p w14:paraId="119F1A37" w14:textId="77777777" w:rsidR="00632DE9" w:rsidRPr="00632DE9" w:rsidRDefault="00632DE9" w:rsidP="00632DE9">
      <w:pPr>
        <w:pStyle w:val="Textdecomentari"/>
        <w:tabs>
          <w:tab w:val="left" w:pos="4963"/>
        </w:tabs>
        <w:rPr>
          <w:rFonts w:ascii="Verdana" w:hAnsi="Verdana"/>
        </w:rPr>
      </w:pPr>
    </w:p>
    <w:p w14:paraId="6CCF3B98" w14:textId="77777777" w:rsidR="00632DE9" w:rsidRPr="00632DE9" w:rsidRDefault="00632DE9" w:rsidP="00632DE9">
      <w:pPr>
        <w:pStyle w:val="Textdecomentari"/>
        <w:rPr>
          <w:rFonts w:ascii="Verdana" w:hAnsi="Verdana"/>
        </w:rPr>
      </w:pPr>
      <w:r w:rsidRPr="00632DE9">
        <w:rPr>
          <w:rFonts w:ascii="Verdana" w:hAnsi="Verdana"/>
        </w:rPr>
        <w:t>Els imports salarials fixats al conveni sectorial indicat és el que regeix als efectes de determinar ofertes anormals i durant l’execució del contracte. El fet de no aplicar el conveni sectorial de referència comporta l’exclusió del procediment o resolució del contracte sempre i quan aquests imports siguin inferiors als establerts al conveni sectorial de referència.</w:t>
      </w:r>
    </w:p>
    <w:p w14:paraId="100C79F5" w14:textId="77777777" w:rsidR="00632DE9" w:rsidRPr="00632DE9" w:rsidRDefault="00632DE9" w:rsidP="00632DE9">
      <w:pPr>
        <w:pStyle w:val="Textdecomentari"/>
        <w:tabs>
          <w:tab w:val="left" w:pos="4963"/>
        </w:tabs>
        <w:rPr>
          <w:rFonts w:ascii="Verdana" w:hAnsi="Verdana"/>
        </w:rPr>
      </w:pPr>
    </w:p>
    <w:p w14:paraId="49AF627A" w14:textId="77777777" w:rsidR="00632DE9" w:rsidRPr="00632DE9" w:rsidRDefault="00632DE9" w:rsidP="00632DE9">
      <w:pPr>
        <w:pStyle w:val="Textdecomentari"/>
        <w:tabs>
          <w:tab w:val="left" w:pos="4963"/>
        </w:tabs>
        <w:rPr>
          <w:rFonts w:ascii="Verdana" w:hAnsi="Verdana"/>
        </w:rPr>
      </w:pPr>
      <w:r w:rsidRPr="00632DE9">
        <w:rPr>
          <w:rFonts w:ascii="Verdana" w:hAnsi="Verdana"/>
        </w:rPr>
        <w:t>Els costos salarials s’han calculat a partir d’una plantilla de persones treballadores que ha d’executar el contracte amb les següents categories professionals i nombre de persones, segons s’especifica en el Plec de prescripcions tècniques (PPT):</w:t>
      </w:r>
    </w:p>
    <w:p w14:paraId="6861BE2E" w14:textId="77777777" w:rsidR="00632DE9" w:rsidRPr="00632DE9" w:rsidRDefault="00632DE9" w:rsidP="00632DE9">
      <w:pPr>
        <w:pStyle w:val="Textdecomentari"/>
        <w:tabs>
          <w:tab w:val="left" w:pos="4963"/>
        </w:tabs>
        <w:rPr>
          <w:rFonts w:ascii="Verdana" w:hAnsi="Verdana"/>
        </w:rPr>
      </w:pPr>
    </w:p>
    <w:p w14:paraId="08C9DF14" w14:textId="77777777" w:rsidR="00632DE9" w:rsidRPr="00632DE9" w:rsidRDefault="00632DE9" w:rsidP="00632DE9">
      <w:pPr>
        <w:pStyle w:val="Textdecomentari"/>
        <w:tabs>
          <w:tab w:val="left" w:pos="4963"/>
        </w:tabs>
        <w:rPr>
          <w:rFonts w:ascii="Verdana" w:hAnsi="Verdana"/>
        </w:rPr>
      </w:pPr>
    </w:p>
    <w:p w14:paraId="437FB91D" w14:textId="77777777" w:rsidR="00632DE9" w:rsidRPr="00632DE9" w:rsidRDefault="00632DE9" w:rsidP="00632DE9">
      <w:pPr>
        <w:pStyle w:val="Textdecomentari"/>
        <w:tabs>
          <w:tab w:val="left" w:pos="4963"/>
        </w:tabs>
        <w:rPr>
          <w:rFonts w:ascii="Verdana" w:hAnsi="Verdana"/>
          <w:b/>
        </w:rPr>
      </w:pPr>
      <w:r w:rsidRPr="00632DE9">
        <w:rPr>
          <w:rFonts w:ascii="Verdana" w:hAnsi="Verdana"/>
          <w:b/>
        </w:rPr>
        <w:t>Taules salarials any 2021:</w:t>
      </w:r>
    </w:p>
    <w:p w14:paraId="15ED65E1" w14:textId="77777777" w:rsidR="00632DE9" w:rsidRPr="00632DE9" w:rsidRDefault="00632DE9" w:rsidP="00632DE9">
      <w:pPr>
        <w:pStyle w:val="Textdecomentari"/>
        <w:tabs>
          <w:tab w:val="left" w:pos="4963"/>
        </w:tabs>
        <w:rPr>
          <w:rFonts w:ascii="Verdana" w:hAnsi="Verdana"/>
          <w:b/>
        </w:rPr>
      </w:pPr>
    </w:p>
    <w:p w14:paraId="4F6A2222" w14:textId="77777777" w:rsidR="00632DE9" w:rsidRPr="00632DE9" w:rsidRDefault="00632DE9" w:rsidP="00632DE9">
      <w:pPr>
        <w:pStyle w:val="Textdecomentari"/>
        <w:tabs>
          <w:tab w:val="left" w:pos="4963"/>
        </w:tabs>
        <w:rPr>
          <w:rFonts w:ascii="Verdana" w:hAnsi="Verdana"/>
          <w:b/>
        </w:rPr>
      </w:pPr>
    </w:p>
    <w:tbl>
      <w:tblPr>
        <w:tblW w:w="8168" w:type="dxa"/>
        <w:jc w:val="center"/>
        <w:tblInd w:w="14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3100"/>
        <w:gridCol w:w="1719"/>
        <w:gridCol w:w="1701"/>
        <w:gridCol w:w="1648"/>
      </w:tblGrid>
      <w:tr w:rsidR="00632DE9" w:rsidRPr="00632DE9" w14:paraId="52A53EEF" w14:textId="77777777" w:rsidTr="00512846">
        <w:trPr>
          <w:trHeight w:val="315"/>
          <w:jc w:val="center"/>
        </w:trPr>
        <w:tc>
          <w:tcPr>
            <w:tcW w:w="3100" w:type="dxa"/>
            <w:shd w:val="clear" w:color="auto" w:fill="D9D9D9" w:themeFill="background1" w:themeFillShade="D9"/>
            <w:vAlign w:val="center"/>
            <w:hideMark/>
          </w:tcPr>
          <w:p w14:paraId="35AC5170" w14:textId="77777777" w:rsidR="00632DE9" w:rsidRPr="00632DE9" w:rsidRDefault="00632DE9" w:rsidP="00632DE9">
            <w:pPr>
              <w:pStyle w:val="Textdecomentari"/>
              <w:tabs>
                <w:tab w:val="left" w:pos="4963"/>
              </w:tabs>
              <w:rPr>
                <w:rFonts w:ascii="Verdana" w:hAnsi="Verdana"/>
                <w:b/>
                <w:bCs/>
              </w:rPr>
            </w:pPr>
            <w:r w:rsidRPr="00632DE9">
              <w:rPr>
                <w:rFonts w:ascii="Verdana" w:hAnsi="Verdana"/>
                <w:b/>
                <w:bCs/>
              </w:rPr>
              <w:t>Grup professional</w:t>
            </w:r>
          </w:p>
        </w:tc>
        <w:tc>
          <w:tcPr>
            <w:tcW w:w="1719" w:type="dxa"/>
            <w:shd w:val="clear" w:color="auto" w:fill="D9D9D9" w:themeFill="background1" w:themeFillShade="D9"/>
            <w:noWrap/>
            <w:vAlign w:val="bottom"/>
            <w:hideMark/>
          </w:tcPr>
          <w:p w14:paraId="2EBCFC6C" w14:textId="77777777" w:rsidR="00632DE9" w:rsidRPr="00632DE9" w:rsidRDefault="00632DE9" w:rsidP="00632DE9">
            <w:pPr>
              <w:pStyle w:val="Textdecomentari"/>
              <w:tabs>
                <w:tab w:val="left" w:pos="4963"/>
              </w:tabs>
              <w:rPr>
                <w:rFonts w:ascii="Verdana" w:hAnsi="Verdana"/>
                <w:b/>
              </w:rPr>
            </w:pPr>
            <w:r w:rsidRPr="00632DE9">
              <w:rPr>
                <w:rFonts w:ascii="Verdana" w:hAnsi="Verdana"/>
                <w:b/>
              </w:rPr>
              <w:t>Salari anual</w:t>
            </w:r>
          </w:p>
          <w:p w14:paraId="232C80B2" w14:textId="77777777" w:rsidR="00632DE9" w:rsidRPr="00632DE9" w:rsidRDefault="00632DE9" w:rsidP="00632DE9">
            <w:pPr>
              <w:pStyle w:val="Textdecomentari"/>
              <w:tabs>
                <w:tab w:val="left" w:pos="4963"/>
              </w:tabs>
              <w:rPr>
                <w:rFonts w:ascii="Verdana" w:hAnsi="Verdana"/>
                <w:b/>
              </w:rPr>
            </w:pPr>
          </w:p>
        </w:tc>
        <w:tc>
          <w:tcPr>
            <w:tcW w:w="1701" w:type="dxa"/>
            <w:shd w:val="clear" w:color="auto" w:fill="D9D9D9" w:themeFill="background1" w:themeFillShade="D9"/>
            <w:noWrap/>
            <w:vAlign w:val="bottom"/>
            <w:hideMark/>
          </w:tcPr>
          <w:p w14:paraId="7D51EEBF" w14:textId="77777777" w:rsidR="00632DE9" w:rsidRPr="00632DE9" w:rsidRDefault="00632DE9" w:rsidP="00632DE9">
            <w:pPr>
              <w:pStyle w:val="Textdecomentari"/>
              <w:tabs>
                <w:tab w:val="left" w:pos="4963"/>
              </w:tabs>
              <w:rPr>
                <w:rFonts w:ascii="Verdana" w:hAnsi="Verdana"/>
                <w:b/>
              </w:rPr>
            </w:pPr>
            <w:r w:rsidRPr="00632DE9">
              <w:rPr>
                <w:rFonts w:ascii="Verdana" w:hAnsi="Verdana"/>
                <w:b/>
              </w:rPr>
              <w:t>Salari mensual</w:t>
            </w:r>
          </w:p>
          <w:p w14:paraId="4B411D88" w14:textId="77777777" w:rsidR="00632DE9" w:rsidRPr="00632DE9" w:rsidRDefault="00632DE9" w:rsidP="00632DE9">
            <w:pPr>
              <w:pStyle w:val="Textdecomentari"/>
              <w:tabs>
                <w:tab w:val="left" w:pos="4963"/>
              </w:tabs>
              <w:rPr>
                <w:rFonts w:ascii="Verdana" w:hAnsi="Verdana"/>
                <w:b/>
              </w:rPr>
            </w:pPr>
            <w:r w:rsidRPr="00632DE9">
              <w:rPr>
                <w:rFonts w:ascii="Verdana" w:hAnsi="Verdana"/>
                <w:b/>
              </w:rPr>
              <w:t>(14 pagues)</w:t>
            </w:r>
          </w:p>
        </w:tc>
        <w:tc>
          <w:tcPr>
            <w:tcW w:w="1648" w:type="dxa"/>
            <w:shd w:val="clear" w:color="auto" w:fill="D9D9D9" w:themeFill="background1" w:themeFillShade="D9"/>
            <w:vAlign w:val="center"/>
            <w:hideMark/>
          </w:tcPr>
          <w:p w14:paraId="1C16C5E5" w14:textId="77777777" w:rsidR="00632DE9" w:rsidRPr="00632DE9" w:rsidRDefault="00632DE9" w:rsidP="00632DE9">
            <w:pPr>
              <w:pStyle w:val="Textdecomentari"/>
              <w:tabs>
                <w:tab w:val="left" w:pos="4963"/>
              </w:tabs>
              <w:rPr>
                <w:rFonts w:ascii="Verdana" w:hAnsi="Verdana"/>
                <w:b/>
                <w:bCs/>
              </w:rPr>
            </w:pPr>
            <w:r w:rsidRPr="00632DE9">
              <w:rPr>
                <w:rFonts w:ascii="Verdana" w:hAnsi="Verdana"/>
                <w:b/>
                <w:bCs/>
              </w:rPr>
              <w:t>Salari mensual</w:t>
            </w:r>
          </w:p>
          <w:p w14:paraId="30B2B3B7" w14:textId="77777777" w:rsidR="00632DE9" w:rsidRPr="00632DE9" w:rsidRDefault="00632DE9" w:rsidP="00632DE9">
            <w:pPr>
              <w:pStyle w:val="Textdecomentari"/>
              <w:tabs>
                <w:tab w:val="left" w:pos="4963"/>
              </w:tabs>
              <w:rPr>
                <w:rFonts w:ascii="Verdana" w:hAnsi="Verdana"/>
                <w:b/>
                <w:bCs/>
              </w:rPr>
            </w:pPr>
            <w:r w:rsidRPr="00632DE9">
              <w:rPr>
                <w:rFonts w:ascii="Verdana" w:hAnsi="Verdana"/>
                <w:b/>
                <w:bCs/>
              </w:rPr>
              <w:t>(16,5 pagues)</w:t>
            </w:r>
          </w:p>
        </w:tc>
      </w:tr>
      <w:tr w:rsidR="00632DE9" w:rsidRPr="00632DE9" w14:paraId="583693E2" w14:textId="77777777" w:rsidTr="00512846">
        <w:trPr>
          <w:trHeight w:val="315"/>
          <w:jc w:val="center"/>
        </w:trPr>
        <w:tc>
          <w:tcPr>
            <w:tcW w:w="3100" w:type="dxa"/>
            <w:shd w:val="clear" w:color="auto" w:fill="auto"/>
            <w:vAlign w:val="center"/>
            <w:hideMark/>
          </w:tcPr>
          <w:p w14:paraId="286C2D4B" w14:textId="77777777" w:rsidR="00632DE9" w:rsidRPr="00632DE9" w:rsidRDefault="00632DE9" w:rsidP="00632DE9">
            <w:pPr>
              <w:pStyle w:val="Textdecomentari"/>
              <w:tabs>
                <w:tab w:val="left" w:pos="4963"/>
              </w:tabs>
              <w:rPr>
                <w:rFonts w:ascii="Verdana" w:hAnsi="Verdana"/>
                <w:b/>
                <w:bCs/>
              </w:rPr>
            </w:pPr>
            <w:r w:rsidRPr="00632DE9">
              <w:rPr>
                <w:rFonts w:ascii="Verdana" w:hAnsi="Verdana"/>
                <w:b/>
                <w:bCs/>
              </w:rPr>
              <w:t>Grup 1</w:t>
            </w:r>
          </w:p>
        </w:tc>
        <w:tc>
          <w:tcPr>
            <w:tcW w:w="1719" w:type="dxa"/>
            <w:shd w:val="clear" w:color="auto" w:fill="auto"/>
            <w:noWrap/>
            <w:vAlign w:val="bottom"/>
            <w:hideMark/>
          </w:tcPr>
          <w:p w14:paraId="59126140" w14:textId="77777777" w:rsidR="00632DE9" w:rsidRPr="00632DE9" w:rsidRDefault="00632DE9" w:rsidP="00632DE9">
            <w:pPr>
              <w:pStyle w:val="Textdecomentari"/>
              <w:tabs>
                <w:tab w:val="left" w:pos="4963"/>
              </w:tabs>
              <w:rPr>
                <w:rFonts w:ascii="Verdana" w:hAnsi="Verdana"/>
              </w:rPr>
            </w:pPr>
            <w:r w:rsidRPr="00632DE9">
              <w:rPr>
                <w:rFonts w:ascii="Verdana" w:hAnsi="Verdana"/>
              </w:rPr>
              <w:t>26.805,65 €</w:t>
            </w:r>
          </w:p>
        </w:tc>
        <w:tc>
          <w:tcPr>
            <w:tcW w:w="1701" w:type="dxa"/>
            <w:shd w:val="clear" w:color="auto" w:fill="auto"/>
            <w:noWrap/>
            <w:vAlign w:val="bottom"/>
            <w:hideMark/>
          </w:tcPr>
          <w:p w14:paraId="3129A746" w14:textId="77777777" w:rsidR="00632DE9" w:rsidRPr="00632DE9" w:rsidRDefault="00632DE9" w:rsidP="00632DE9">
            <w:pPr>
              <w:pStyle w:val="Textdecomentari"/>
              <w:tabs>
                <w:tab w:val="left" w:pos="4963"/>
              </w:tabs>
              <w:rPr>
                <w:rFonts w:ascii="Verdana" w:hAnsi="Verdana"/>
              </w:rPr>
            </w:pPr>
            <w:r w:rsidRPr="00632DE9">
              <w:rPr>
                <w:rFonts w:ascii="Verdana" w:hAnsi="Verdana"/>
              </w:rPr>
              <w:t>1.914,69 €</w:t>
            </w:r>
          </w:p>
        </w:tc>
        <w:tc>
          <w:tcPr>
            <w:tcW w:w="1648" w:type="dxa"/>
            <w:shd w:val="clear" w:color="auto" w:fill="auto"/>
            <w:noWrap/>
            <w:vAlign w:val="bottom"/>
            <w:hideMark/>
          </w:tcPr>
          <w:p w14:paraId="2602E5CC" w14:textId="77777777" w:rsidR="00632DE9" w:rsidRPr="00632DE9" w:rsidRDefault="00632DE9" w:rsidP="00632DE9">
            <w:pPr>
              <w:pStyle w:val="Textdecomentari"/>
              <w:tabs>
                <w:tab w:val="left" w:pos="4963"/>
              </w:tabs>
              <w:rPr>
                <w:rFonts w:ascii="Verdana" w:hAnsi="Verdana"/>
                <w:b/>
                <w:bCs/>
              </w:rPr>
            </w:pPr>
            <w:r w:rsidRPr="00632DE9">
              <w:rPr>
                <w:rFonts w:ascii="Verdana" w:hAnsi="Verdana"/>
                <w:b/>
                <w:bCs/>
              </w:rPr>
              <w:t>1.624,58 €</w:t>
            </w:r>
          </w:p>
        </w:tc>
      </w:tr>
      <w:tr w:rsidR="00632DE9" w:rsidRPr="00632DE9" w14:paraId="4B021671" w14:textId="77777777" w:rsidTr="00512846">
        <w:trPr>
          <w:trHeight w:val="315"/>
          <w:jc w:val="center"/>
        </w:trPr>
        <w:tc>
          <w:tcPr>
            <w:tcW w:w="3100" w:type="dxa"/>
            <w:shd w:val="clear" w:color="auto" w:fill="auto"/>
            <w:vAlign w:val="center"/>
            <w:hideMark/>
          </w:tcPr>
          <w:p w14:paraId="40D41799" w14:textId="77777777" w:rsidR="00632DE9" w:rsidRPr="00632DE9" w:rsidRDefault="00632DE9" w:rsidP="00632DE9">
            <w:pPr>
              <w:pStyle w:val="Textdecomentari"/>
              <w:tabs>
                <w:tab w:val="left" w:pos="4963"/>
              </w:tabs>
              <w:rPr>
                <w:rFonts w:ascii="Verdana" w:hAnsi="Verdana"/>
                <w:b/>
                <w:bCs/>
              </w:rPr>
            </w:pPr>
            <w:r w:rsidRPr="00632DE9">
              <w:rPr>
                <w:rFonts w:ascii="Verdana" w:hAnsi="Verdana"/>
                <w:b/>
                <w:bCs/>
              </w:rPr>
              <w:t>Grup 3 nivell 1</w:t>
            </w:r>
          </w:p>
        </w:tc>
        <w:tc>
          <w:tcPr>
            <w:tcW w:w="1719" w:type="dxa"/>
            <w:shd w:val="clear" w:color="auto" w:fill="auto"/>
            <w:noWrap/>
            <w:vAlign w:val="bottom"/>
            <w:hideMark/>
          </w:tcPr>
          <w:p w14:paraId="239A21E6" w14:textId="77777777" w:rsidR="00632DE9" w:rsidRPr="00632DE9" w:rsidRDefault="00632DE9" w:rsidP="00632DE9">
            <w:pPr>
              <w:pStyle w:val="Textdecomentari"/>
              <w:tabs>
                <w:tab w:val="left" w:pos="4963"/>
              </w:tabs>
              <w:rPr>
                <w:rFonts w:ascii="Verdana" w:hAnsi="Verdana"/>
              </w:rPr>
            </w:pPr>
            <w:r w:rsidRPr="00632DE9">
              <w:rPr>
                <w:rFonts w:ascii="Verdana" w:hAnsi="Verdana"/>
              </w:rPr>
              <w:t>21.832,67 €</w:t>
            </w:r>
          </w:p>
        </w:tc>
        <w:tc>
          <w:tcPr>
            <w:tcW w:w="1701" w:type="dxa"/>
            <w:shd w:val="clear" w:color="auto" w:fill="auto"/>
            <w:noWrap/>
            <w:vAlign w:val="bottom"/>
            <w:hideMark/>
          </w:tcPr>
          <w:p w14:paraId="6B133BCF" w14:textId="77777777" w:rsidR="00632DE9" w:rsidRPr="00632DE9" w:rsidRDefault="00632DE9" w:rsidP="00632DE9">
            <w:pPr>
              <w:pStyle w:val="Textdecomentari"/>
              <w:tabs>
                <w:tab w:val="left" w:pos="4963"/>
              </w:tabs>
              <w:rPr>
                <w:rFonts w:ascii="Verdana" w:hAnsi="Verdana"/>
              </w:rPr>
            </w:pPr>
            <w:r w:rsidRPr="00632DE9">
              <w:rPr>
                <w:rFonts w:ascii="Verdana" w:hAnsi="Verdana"/>
              </w:rPr>
              <w:t>1.559,48 €</w:t>
            </w:r>
          </w:p>
        </w:tc>
        <w:tc>
          <w:tcPr>
            <w:tcW w:w="1648" w:type="dxa"/>
            <w:shd w:val="clear" w:color="auto" w:fill="auto"/>
            <w:noWrap/>
            <w:vAlign w:val="bottom"/>
            <w:hideMark/>
          </w:tcPr>
          <w:p w14:paraId="5BEA6A6F" w14:textId="77777777" w:rsidR="00632DE9" w:rsidRPr="00632DE9" w:rsidRDefault="00632DE9" w:rsidP="00632DE9">
            <w:pPr>
              <w:pStyle w:val="Textdecomentari"/>
              <w:tabs>
                <w:tab w:val="left" w:pos="4963"/>
              </w:tabs>
              <w:rPr>
                <w:rFonts w:ascii="Verdana" w:hAnsi="Verdana"/>
                <w:b/>
                <w:bCs/>
              </w:rPr>
            </w:pPr>
            <w:r w:rsidRPr="00632DE9">
              <w:rPr>
                <w:rFonts w:ascii="Verdana" w:hAnsi="Verdana"/>
                <w:b/>
                <w:bCs/>
              </w:rPr>
              <w:t>1.323,19 €</w:t>
            </w:r>
          </w:p>
        </w:tc>
      </w:tr>
    </w:tbl>
    <w:p w14:paraId="2A23B908" w14:textId="77777777" w:rsidR="00632DE9" w:rsidRPr="00632DE9" w:rsidRDefault="00632DE9" w:rsidP="00632DE9">
      <w:pPr>
        <w:pStyle w:val="Textdecomentari"/>
        <w:tabs>
          <w:tab w:val="left" w:pos="4963"/>
        </w:tabs>
        <w:rPr>
          <w:rFonts w:ascii="Verdana" w:hAnsi="Verdana"/>
          <w:b/>
        </w:rPr>
      </w:pPr>
    </w:p>
    <w:p w14:paraId="59352E55" w14:textId="77777777" w:rsidR="00A1434A" w:rsidRPr="00DC1A33" w:rsidRDefault="00A1434A" w:rsidP="00C03CAE">
      <w:pPr>
        <w:pStyle w:val="Textindependent2"/>
        <w:tabs>
          <w:tab w:val="left" w:pos="567"/>
          <w:tab w:val="left" w:pos="1134"/>
          <w:tab w:val="left" w:pos="1702"/>
        </w:tabs>
        <w:rPr>
          <w:rFonts w:ascii="Verdana" w:hAnsi="Verdana"/>
          <w:sz w:val="20"/>
        </w:rPr>
      </w:pPr>
    </w:p>
    <w:p w14:paraId="683F5230" w14:textId="305113A7" w:rsidR="00A1434A" w:rsidRDefault="00A1434A" w:rsidP="00C03CAE">
      <w:pPr>
        <w:pStyle w:val="Textindependent2"/>
        <w:tabs>
          <w:tab w:val="left" w:pos="567"/>
          <w:tab w:val="left" w:pos="1134"/>
          <w:tab w:val="left" w:pos="1702"/>
          <w:tab w:val="left" w:pos="9637"/>
        </w:tabs>
        <w:rPr>
          <w:rFonts w:ascii="Verdana" w:hAnsi="Verdana"/>
          <w:sz w:val="20"/>
        </w:rPr>
      </w:pPr>
      <w:r w:rsidRPr="00DC1A33">
        <w:rPr>
          <w:rFonts w:ascii="Verdana" w:hAnsi="Verdana"/>
          <w:sz w:val="20"/>
        </w:rPr>
        <w:t xml:space="preserve">2. </w:t>
      </w:r>
      <w:r w:rsidRPr="008B2CED">
        <w:rPr>
          <w:rFonts w:ascii="Verdana" w:hAnsi="Verdana"/>
          <w:b/>
          <w:sz w:val="20"/>
        </w:rPr>
        <w:t>El valor estimat del contracte</w:t>
      </w:r>
      <w:r w:rsidR="0030681B">
        <w:rPr>
          <w:rFonts w:ascii="Verdana" w:hAnsi="Verdana"/>
          <w:b/>
          <w:sz w:val="20"/>
        </w:rPr>
        <w:t xml:space="preserve"> </w:t>
      </w:r>
      <w:r w:rsidR="0030681B" w:rsidRPr="008B2CED">
        <w:rPr>
          <w:rFonts w:ascii="Verdana" w:hAnsi="Verdana"/>
          <w:b/>
          <w:sz w:val="20"/>
        </w:rPr>
        <w:t>(VE</w:t>
      </w:r>
      <w:r w:rsidR="0030681B">
        <w:rPr>
          <w:rFonts w:ascii="Verdana" w:hAnsi="Verdana"/>
          <w:b/>
          <w:sz w:val="20"/>
        </w:rPr>
        <w:t>C)</w:t>
      </w:r>
      <w:r>
        <w:rPr>
          <w:rFonts w:ascii="Verdana" w:hAnsi="Verdana"/>
          <w:sz w:val="20"/>
        </w:rPr>
        <w:t xml:space="preserve"> </w:t>
      </w:r>
      <w:r w:rsidRPr="00DC1A33">
        <w:rPr>
          <w:rFonts w:ascii="Verdana" w:hAnsi="Verdana"/>
          <w:sz w:val="20"/>
        </w:rPr>
        <w:t xml:space="preserve">és de </w:t>
      </w:r>
      <w:r w:rsidR="00D6226D" w:rsidRPr="00512846">
        <w:rPr>
          <w:rFonts w:ascii="Verdana" w:hAnsi="Verdana"/>
          <w:sz w:val="20"/>
        </w:rPr>
        <w:t>16.800,00</w:t>
      </w:r>
      <w:r w:rsidRPr="00512846">
        <w:rPr>
          <w:rFonts w:ascii="Verdana" w:hAnsi="Verdana"/>
          <w:sz w:val="20"/>
        </w:rPr>
        <w:t xml:space="preserve"> euros, </w:t>
      </w:r>
      <w:r w:rsidRPr="00DC1A33">
        <w:rPr>
          <w:rFonts w:ascii="Verdana" w:hAnsi="Verdana"/>
          <w:sz w:val="20"/>
        </w:rPr>
        <w:t>sense inclour</w:t>
      </w:r>
      <w:r>
        <w:rPr>
          <w:rFonts w:ascii="Verdana" w:hAnsi="Verdana"/>
          <w:sz w:val="20"/>
        </w:rPr>
        <w:t>e l'IVA</w:t>
      </w:r>
      <w:r w:rsidRPr="00DC1A33">
        <w:rPr>
          <w:rFonts w:ascii="Verdana" w:hAnsi="Verdana"/>
          <w:sz w:val="20"/>
        </w:rPr>
        <w:t>.</w:t>
      </w:r>
      <w:r>
        <w:rPr>
          <w:rFonts w:ascii="Verdana" w:hAnsi="Verdana"/>
          <w:sz w:val="20"/>
        </w:rPr>
        <w:t xml:space="preserve"> Aquesta xifra inclou l’import </w:t>
      </w:r>
      <w:r w:rsidR="0030681B">
        <w:rPr>
          <w:rFonts w:ascii="Verdana" w:hAnsi="Verdana"/>
          <w:sz w:val="20"/>
        </w:rPr>
        <w:t xml:space="preserve">total que podria ser retribuït a l’empresa </w:t>
      </w:r>
      <w:r>
        <w:rPr>
          <w:rFonts w:ascii="Verdana" w:hAnsi="Verdana"/>
          <w:sz w:val="20"/>
        </w:rPr>
        <w:t xml:space="preserve">contractista, incloent </w:t>
      </w:r>
      <w:r>
        <w:rPr>
          <w:rFonts w:ascii="Verdana" w:hAnsi="Verdana"/>
          <w:sz w:val="20"/>
        </w:rPr>
        <w:lastRenderedPageBreak/>
        <w:t>possibles pròrrogues i modificats, entre d’altres conceptes, tot d’acord</w:t>
      </w:r>
      <w:r w:rsidR="0030681B">
        <w:rPr>
          <w:rFonts w:ascii="Verdana" w:hAnsi="Verdana"/>
          <w:sz w:val="20"/>
        </w:rPr>
        <w:t xml:space="preserve"> amb</w:t>
      </w:r>
      <w:r>
        <w:rPr>
          <w:rFonts w:ascii="Verdana" w:hAnsi="Verdana"/>
          <w:sz w:val="20"/>
        </w:rPr>
        <w:t xml:space="preserve"> la previsió de l’article 101 LCSP.</w:t>
      </w:r>
    </w:p>
    <w:p w14:paraId="2A437C56" w14:textId="77777777" w:rsidR="00115564" w:rsidRDefault="00115564" w:rsidP="00C03CAE">
      <w:pPr>
        <w:jc w:val="both"/>
        <w:rPr>
          <w:rFonts w:ascii="Verdana" w:hAnsi="Verdana" w:cs="Arial"/>
        </w:rPr>
      </w:pPr>
    </w:p>
    <w:p w14:paraId="1B90F2C0" w14:textId="77777777" w:rsidR="00D6226D" w:rsidRPr="00DA7E30" w:rsidRDefault="00D6226D" w:rsidP="00D6226D">
      <w:pPr>
        <w:jc w:val="both"/>
        <w:rPr>
          <w:rFonts w:ascii="Verdana" w:hAnsi="Verdana" w:cs="Arial"/>
        </w:rPr>
      </w:pPr>
      <w:r w:rsidRPr="00DA7E30">
        <w:rPr>
          <w:rFonts w:ascii="Verdana" w:hAnsi="Verdana" w:cs="Arial"/>
        </w:rPr>
        <w:t>D’acord amb la previsió de l’article 101.12 LCSP, el Valor Global Estimat és el resultat del sumatori del VE dels diferents lots, segons s’indica:</w:t>
      </w:r>
    </w:p>
    <w:p w14:paraId="316BB5D3" w14:textId="77777777" w:rsidR="00D6226D" w:rsidRDefault="00D6226D" w:rsidP="00C03CAE">
      <w:pPr>
        <w:jc w:val="both"/>
        <w:rPr>
          <w:rFonts w:ascii="Verdana" w:hAnsi="Verdana" w:cs="Arial"/>
        </w:rPr>
      </w:pPr>
    </w:p>
    <w:p w14:paraId="54DB4D39" w14:textId="77777777" w:rsidR="00D6226D" w:rsidRDefault="00D6226D" w:rsidP="00C03CAE">
      <w:pPr>
        <w:jc w:val="both"/>
        <w:rPr>
          <w:rFonts w:ascii="Verdana" w:hAnsi="Verdana" w:cs="Arial"/>
        </w:rPr>
      </w:pPr>
    </w:p>
    <w:tbl>
      <w:tblPr>
        <w:tblW w:w="6037" w:type="dxa"/>
        <w:jc w:val="center"/>
        <w:tblCellMar>
          <w:left w:w="70" w:type="dxa"/>
          <w:right w:w="70" w:type="dxa"/>
        </w:tblCellMar>
        <w:tblLook w:val="04A0" w:firstRow="1" w:lastRow="0" w:firstColumn="1" w:lastColumn="0" w:noHBand="0" w:noVBand="1"/>
      </w:tblPr>
      <w:tblGrid>
        <w:gridCol w:w="4483"/>
        <w:gridCol w:w="1554"/>
      </w:tblGrid>
      <w:tr w:rsidR="00D6226D" w:rsidRPr="004973F3" w14:paraId="5532B14A" w14:textId="77777777" w:rsidTr="00D6226D">
        <w:trPr>
          <w:trHeight w:hRule="exact" w:val="284"/>
          <w:jc w:val="center"/>
        </w:trPr>
        <w:tc>
          <w:tcPr>
            <w:tcW w:w="4483" w:type="dxa"/>
            <w:tcBorders>
              <w:top w:val="nil"/>
              <w:left w:val="nil"/>
              <w:bottom w:val="nil"/>
              <w:right w:val="nil"/>
            </w:tcBorders>
            <w:shd w:val="clear" w:color="auto" w:fill="auto"/>
            <w:noWrap/>
            <w:vAlign w:val="bottom"/>
            <w:hideMark/>
          </w:tcPr>
          <w:p w14:paraId="1C8D9597" w14:textId="77777777" w:rsidR="00D6226D" w:rsidRPr="004973F3" w:rsidRDefault="00D6226D" w:rsidP="00512846">
            <w:pPr>
              <w:rPr>
                <w:rFonts w:asciiTheme="minorHAnsi" w:hAnsiTheme="minorHAnsi" w:cstheme="minorHAnsi"/>
                <w:b/>
                <w:bCs/>
                <w:color w:val="000000"/>
              </w:rPr>
            </w:pPr>
            <w:r w:rsidRPr="004973F3">
              <w:rPr>
                <w:rFonts w:asciiTheme="minorHAnsi" w:hAnsiTheme="minorHAnsi" w:cstheme="minorHAnsi"/>
                <w:b/>
                <w:bCs/>
                <w:color w:val="000000"/>
              </w:rPr>
              <w:t>Lot 1</w:t>
            </w:r>
          </w:p>
        </w:tc>
        <w:tc>
          <w:tcPr>
            <w:tcW w:w="1554" w:type="dxa"/>
            <w:tcBorders>
              <w:top w:val="nil"/>
              <w:left w:val="nil"/>
              <w:bottom w:val="nil"/>
              <w:right w:val="nil"/>
            </w:tcBorders>
            <w:shd w:val="clear" w:color="auto" w:fill="auto"/>
            <w:noWrap/>
            <w:vAlign w:val="bottom"/>
            <w:hideMark/>
          </w:tcPr>
          <w:p w14:paraId="7EB086DC" w14:textId="77777777" w:rsidR="00D6226D" w:rsidRPr="004973F3" w:rsidRDefault="00D6226D" w:rsidP="00512846">
            <w:pPr>
              <w:rPr>
                <w:rFonts w:asciiTheme="minorHAnsi" w:hAnsiTheme="minorHAnsi" w:cstheme="minorHAnsi"/>
                <w:color w:val="000000"/>
              </w:rPr>
            </w:pPr>
          </w:p>
        </w:tc>
      </w:tr>
      <w:tr w:rsidR="00D6226D" w:rsidRPr="004973F3" w14:paraId="69BE286F" w14:textId="77777777" w:rsidTr="00D6226D">
        <w:trPr>
          <w:trHeight w:hRule="exact" w:val="284"/>
          <w:jc w:val="center"/>
        </w:trPr>
        <w:tc>
          <w:tcPr>
            <w:tcW w:w="4483"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14C83808" w14:textId="77777777" w:rsidR="00D6226D" w:rsidRPr="004973F3" w:rsidRDefault="00D6226D" w:rsidP="00512846">
            <w:pPr>
              <w:jc w:val="center"/>
              <w:rPr>
                <w:rFonts w:asciiTheme="minorHAnsi" w:hAnsiTheme="minorHAnsi" w:cstheme="minorHAnsi"/>
                <w:b/>
                <w:bCs/>
                <w:color w:val="000000"/>
                <w:u w:val="single"/>
              </w:rPr>
            </w:pPr>
            <w:r w:rsidRPr="004973F3">
              <w:rPr>
                <w:rFonts w:asciiTheme="minorHAnsi" w:hAnsiTheme="minorHAnsi" w:cstheme="minorHAnsi"/>
                <w:b/>
                <w:bCs/>
                <w:color w:val="000000"/>
                <w:u w:val="single"/>
              </w:rPr>
              <w:t>Concessió</w:t>
            </w:r>
          </w:p>
        </w:tc>
        <w:tc>
          <w:tcPr>
            <w:tcW w:w="1554" w:type="dxa"/>
            <w:tcBorders>
              <w:top w:val="single" w:sz="8" w:space="0" w:color="000000"/>
              <w:left w:val="nil"/>
              <w:bottom w:val="single" w:sz="8" w:space="0" w:color="000000"/>
              <w:right w:val="single" w:sz="8" w:space="0" w:color="000000"/>
            </w:tcBorders>
            <w:shd w:val="clear" w:color="000000" w:fill="D9D9D9"/>
            <w:vAlign w:val="center"/>
            <w:hideMark/>
          </w:tcPr>
          <w:p w14:paraId="601A3DB5" w14:textId="77777777" w:rsidR="00D6226D" w:rsidRPr="004973F3" w:rsidRDefault="00D6226D" w:rsidP="00512846">
            <w:pPr>
              <w:jc w:val="center"/>
              <w:rPr>
                <w:rFonts w:asciiTheme="minorHAnsi" w:hAnsiTheme="minorHAnsi" w:cstheme="minorHAnsi"/>
                <w:b/>
                <w:bCs/>
                <w:color w:val="000000"/>
                <w:u w:val="single"/>
              </w:rPr>
            </w:pPr>
            <w:r w:rsidRPr="004973F3">
              <w:rPr>
                <w:rFonts w:asciiTheme="minorHAnsi" w:hAnsiTheme="minorHAnsi" w:cstheme="minorHAnsi"/>
                <w:b/>
                <w:bCs/>
                <w:color w:val="000000"/>
                <w:u w:val="single"/>
              </w:rPr>
              <w:t>Import</w:t>
            </w:r>
          </w:p>
        </w:tc>
      </w:tr>
      <w:tr w:rsidR="00D6226D" w:rsidRPr="004973F3" w14:paraId="16731863" w14:textId="77777777" w:rsidTr="00D6226D">
        <w:trPr>
          <w:trHeight w:hRule="exact" w:val="284"/>
          <w:jc w:val="center"/>
        </w:trPr>
        <w:tc>
          <w:tcPr>
            <w:tcW w:w="4483" w:type="dxa"/>
            <w:tcBorders>
              <w:top w:val="nil"/>
              <w:left w:val="single" w:sz="8" w:space="0" w:color="000000"/>
              <w:bottom w:val="single" w:sz="8" w:space="0" w:color="000000"/>
              <w:right w:val="single" w:sz="8" w:space="0" w:color="000000"/>
            </w:tcBorders>
            <w:shd w:val="clear" w:color="auto" w:fill="auto"/>
            <w:vAlign w:val="center"/>
            <w:hideMark/>
          </w:tcPr>
          <w:p w14:paraId="3F2228CE" w14:textId="77777777" w:rsidR="00D6226D" w:rsidRPr="004973F3" w:rsidRDefault="00D6226D" w:rsidP="00512846">
            <w:pPr>
              <w:rPr>
                <w:rFonts w:asciiTheme="minorHAnsi" w:hAnsiTheme="minorHAnsi" w:cstheme="minorHAnsi"/>
                <w:color w:val="000000"/>
              </w:rPr>
            </w:pPr>
            <w:r w:rsidRPr="004973F3">
              <w:rPr>
                <w:rFonts w:asciiTheme="minorHAnsi" w:hAnsiTheme="minorHAnsi" w:cstheme="minorHAnsi"/>
                <w:color w:val="000000"/>
              </w:rPr>
              <w:t>CEM Trinitat Vella</w:t>
            </w:r>
          </w:p>
        </w:tc>
        <w:tc>
          <w:tcPr>
            <w:tcW w:w="1554" w:type="dxa"/>
            <w:tcBorders>
              <w:top w:val="nil"/>
              <w:left w:val="nil"/>
              <w:bottom w:val="single" w:sz="8" w:space="0" w:color="000000"/>
              <w:right w:val="single" w:sz="8" w:space="0" w:color="000000"/>
            </w:tcBorders>
            <w:shd w:val="clear" w:color="auto" w:fill="auto"/>
            <w:vAlign w:val="center"/>
            <w:hideMark/>
          </w:tcPr>
          <w:p w14:paraId="1C8431B1" w14:textId="77777777" w:rsidR="00D6226D" w:rsidRPr="004973F3" w:rsidRDefault="00D6226D" w:rsidP="00512846">
            <w:pPr>
              <w:jc w:val="right"/>
              <w:rPr>
                <w:rFonts w:asciiTheme="minorHAnsi" w:hAnsiTheme="minorHAnsi" w:cstheme="minorHAnsi"/>
                <w:color w:val="000000"/>
              </w:rPr>
            </w:pPr>
            <w:r w:rsidRPr="004973F3">
              <w:rPr>
                <w:rFonts w:asciiTheme="minorHAnsi" w:hAnsiTheme="minorHAnsi" w:cstheme="minorHAnsi"/>
                <w:color w:val="000000"/>
              </w:rPr>
              <w:t>1.200,00 €</w:t>
            </w:r>
          </w:p>
        </w:tc>
      </w:tr>
      <w:tr w:rsidR="00D6226D" w:rsidRPr="004973F3" w14:paraId="14CA7524" w14:textId="77777777" w:rsidTr="00D6226D">
        <w:trPr>
          <w:trHeight w:hRule="exact" w:val="284"/>
          <w:jc w:val="center"/>
        </w:trPr>
        <w:tc>
          <w:tcPr>
            <w:tcW w:w="4483" w:type="dxa"/>
            <w:tcBorders>
              <w:top w:val="nil"/>
              <w:left w:val="single" w:sz="8" w:space="0" w:color="000000"/>
              <w:bottom w:val="single" w:sz="8" w:space="0" w:color="000000"/>
              <w:right w:val="single" w:sz="8" w:space="0" w:color="000000"/>
            </w:tcBorders>
            <w:shd w:val="clear" w:color="auto" w:fill="auto"/>
            <w:vAlign w:val="center"/>
            <w:hideMark/>
          </w:tcPr>
          <w:p w14:paraId="587B5392" w14:textId="77777777" w:rsidR="00D6226D" w:rsidRPr="004973F3" w:rsidRDefault="00D6226D" w:rsidP="00512846">
            <w:pPr>
              <w:rPr>
                <w:rFonts w:asciiTheme="minorHAnsi" w:hAnsiTheme="minorHAnsi" w:cstheme="minorHAnsi"/>
                <w:color w:val="000000"/>
              </w:rPr>
            </w:pPr>
            <w:r w:rsidRPr="004973F3">
              <w:rPr>
                <w:rFonts w:asciiTheme="minorHAnsi" w:hAnsiTheme="minorHAnsi" w:cstheme="minorHAnsi"/>
                <w:color w:val="000000"/>
              </w:rPr>
              <w:t>CEM La Verneda</w:t>
            </w:r>
          </w:p>
        </w:tc>
        <w:tc>
          <w:tcPr>
            <w:tcW w:w="1554" w:type="dxa"/>
            <w:tcBorders>
              <w:top w:val="nil"/>
              <w:left w:val="nil"/>
              <w:bottom w:val="single" w:sz="8" w:space="0" w:color="000000"/>
              <w:right w:val="single" w:sz="8" w:space="0" w:color="000000"/>
            </w:tcBorders>
            <w:shd w:val="clear" w:color="auto" w:fill="auto"/>
            <w:vAlign w:val="center"/>
            <w:hideMark/>
          </w:tcPr>
          <w:p w14:paraId="0E41FE6E" w14:textId="77777777" w:rsidR="00D6226D" w:rsidRPr="004973F3" w:rsidRDefault="00D6226D" w:rsidP="00512846">
            <w:pPr>
              <w:jc w:val="right"/>
              <w:rPr>
                <w:rFonts w:asciiTheme="minorHAnsi" w:hAnsiTheme="minorHAnsi" w:cstheme="minorHAnsi"/>
                <w:color w:val="000000"/>
              </w:rPr>
            </w:pPr>
            <w:r w:rsidRPr="004973F3">
              <w:rPr>
                <w:rFonts w:asciiTheme="minorHAnsi" w:hAnsiTheme="minorHAnsi" w:cstheme="minorHAnsi"/>
                <w:color w:val="000000"/>
              </w:rPr>
              <w:t>1.200,00 €</w:t>
            </w:r>
          </w:p>
        </w:tc>
      </w:tr>
      <w:tr w:rsidR="00D6226D" w:rsidRPr="004973F3" w14:paraId="67FFC5F9" w14:textId="77777777" w:rsidTr="00D6226D">
        <w:trPr>
          <w:trHeight w:hRule="exact" w:val="284"/>
          <w:jc w:val="center"/>
        </w:trPr>
        <w:tc>
          <w:tcPr>
            <w:tcW w:w="4483" w:type="dxa"/>
            <w:tcBorders>
              <w:top w:val="nil"/>
              <w:left w:val="single" w:sz="8" w:space="0" w:color="000000"/>
              <w:bottom w:val="single" w:sz="8" w:space="0" w:color="000000"/>
              <w:right w:val="single" w:sz="8" w:space="0" w:color="000000"/>
            </w:tcBorders>
            <w:shd w:val="clear" w:color="auto" w:fill="auto"/>
            <w:vAlign w:val="center"/>
            <w:hideMark/>
          </w:tcPr>
          <w:p w14:paraId="35FC9BE1" w14:textId="77777777" w:rsidR="00D6226D" w:rsidRPr="004973F3" w:rsidRDefault="00D6226D" w:rsidP="00512846">
            <w:pPr>
              <w:rPr>
                <w:rFonts w:asciiTheme="minorHAnsi" w:hAnsiTheme="minorHAnsi" w:cstheme="minorHAnsi"/>
                <w:color w:val="000000"/>
              </w:rPr>
            </w:pPr>
            <w:r w:rsidRPr="004973F3">
              <w:rPr>
                <w:rFonts w:asciiTheme="minorHAnsi" w:hAnsiTheme="minorHAnsi" w:cstheme="minorHAnsi"/>
                <w:color w:val="000000"/>
              </w:rPr>
              <w:t xml:space="preserve">CEM </w:t>
            </w:r>
            <w:proofErr w:type="spellStart"/>
            <w:r w:rsidRPr="004973F3">
              <w:rPr>
                <w:rFonts w:asciiTheme="minorHAnsi" w:hAnsiTheme="minorHAnsi" w:cstheme="minorHAnsi"/>
                <w:color w:val="000000"/>
              </w:rPr>
              <w:t>Vintró</w:t>
            </w:r>
            <w:proofErr w:type="spellEnd"/>
            <w:r w:rsidRPr="004973F3">
              <w:rPr>
                <w:rFonts w:asciiTheme="minorHAnsi" w:hAnsiTheme="minorHAnsi" w:cstheme="minorHAnsi"/>
                <w:color w:val="000000"/>
              </w:rPr>
              <w:t xml:space="preserve"> “Joan Alentorn”</w:t>
            </w:r>
          </w:p>
        </w:tc>
        <w:tc>
          <w:tcPr>
            <w:tcW w:w="1554" w:type="dxa"/>
            <w:tcBorders>
              <w:top w:val="nil"/>
              <w:left w:val="nil"/>
              <w:bottom w:val="single" w:sz="8" w:space="0" w:color="000000"/>
              <w:right w:val="single" w:sz="8" w:space="0" w:color="000000"/>
            </w:tcBorders>
            <w:shd w:val="clear" w:color="auto" w:fill="auto"/>
            <w:vAlign w:val="center"/>
            <w:hideMark/>
          </w:tcPr>
          <w:p w14:paraId="36F4CA40" w14:textId="77777777" w:rsidR="00D6226D" w:rsidRPr="004973F3" w:rsidRDefault="00D6226D" w:rsidP="00512846">
            <w:pPr>
              <w:jc w:val="right"/>
              <w:rPr>
                <w:rFonts w:asciiTheme="minorHAnsi" w:hAnsiTheme="minorHAnsi" w:cstheme="minorHAnsi"/>
                <w:color w:val="000000"/>
              </w:rPr>
            </w:pPr>
            <w:r w:rsidRPr="004973F3">
              <w:rPr>
                <w:rFonts w:asciiTheme="minorHAnsi" w:hAnsiTheme="minorHAnsi" w:cstheme="minorHAnsi"/>
                <w:color w:val="000000"/>
              </w:rPr>
              <w:t>1.200,00 €</w:t>
            </w:r>
          </w:p>
        </w:tc>
      </w:tr>
      <w:tr w:rsidR="00D6226D" w:rsidRPr="004973F3" w14:paraId="09E07F92" w14:textId="77777777" w:rsidTr="00D6226D">
        <w:trPr>
          <w:trHeight w:hRule="exact" w:val="284"/>
          <w:jc w:val="center"/>
        </w:trPr>
        <w:tc>
          <w:tcPr>
            <w:tcW w:w="4483" w:type="dxa"/>
            <w:tcBorders>
              <w:top w:val="nil"/>
              <w:left w:val="single" w:sz="8" w:space="0" w:color="000000"/>
              <w:bottom w:val="single" w:sz="8" w:space="0" w:color="000000"/>
              <w:right w:val="single" w:sz="8" w:space="0" w:color="000000"/>
            </w:tcBorders>
            <w:shd w:val="clear" w:color="auto" w:fill="auto"/>
            <w:vAlign w:val="center"/>
            <w:hideMark/>
          </w:tcPr>
          <w:p w14:paraId="5A5AE1A8" w14:textId="77777777" w:rsidR="00D6226D" w:rsidRPr="004973F3" w:rsidRDefault="00D6226D" w:rsidP="00512846">
            <w:pPr>
              <w:rPr>
                <w:rFonts w:asciiTheme="minorHAnsi" w:hAnsiTheme="minorHAnsi" w:cstheme="minorHAnsi"/>
                <w:color w:val="000000"/>
              </w:rPr>
            </w:pPr>
            <w:r w:rsidRPr="004973F3">
              <w:rPr>
                <w:rFonts w:asciiTheme="minorHAnsi" w:hAnsiTheme="minorHAnsi" w:cstheme="minorHAnsi"/>
                <w:color w:val="000000"/>
              </w:rPr>
              <w:t>CM d’Escalada la Foixarda</w:t>
            </w:r>
          </w:p>
        </w:tc>
        <w:tc>
          <w:tcPr>
            <w:tcW w:w="1554" w:type="dxa"/>
            <w:tcBorders>
              <w:top w:val="nil"/>
              <w:left w:val="nil"/>
              <w:bottom w:val="single" w:sz="8" w:space="0" w:color="000000"/>
              <w:right w:val="single" w:sz="8" w:space="0" w:color="000000"/>
            </w:tcBorders>
            <w:shd w:val="clear" w:color="auto" w:fill="auto"/>
            <w:vAlign w:val="center"/>
            <w:hideMark/>
          </w:tcPr>
          <w:p w14:paraId="6B8FE210" w14:textId="77777777" w:rsidR="00D6226D" w:rsidRPr="004973F3" w:rsidRDefault="00D6226D" w:rsidP="00512846">
            <w:pPr>
              <w:jc w:val="right"/>
              <w:rPr>
                <w:rFonts w:asciiTheme="minorHAnsi" w:hAnsiTheme="minorHAnsi" w:cstheme="minorHAnsi"/>
                <w:color w:val="000000"/>
              </w:rPr>
            </w:pPr>
            <w:r w:rsidRPr="004973F3">
              <w:rPr>
                <w:rFonts w:asciiTheme="minorHAnsi" w:hAnsiTheme="minorHAnsi" w:cstheme="minorHAnsi"/>
                <w:color w:val="000000"/>
              </w:rPr>
              <w:t>1.200,00 €</w:t>
            </w:r>
          </w:p>
        </w:tc>
      </w:tr>
      <w:tr w:rsidR="00D6226D" w:rsidRPr="004973F3" w14:paraId="795B6459" w14:textId="77777777" w:rsidTr="00D6226D">
        <w:trPr>
          <w:trHeight w:hRule="exact" w:val="284"/>
          <w:jc w:val="center"/>
        </w:trPr>
        <w:tc>
          <w:tcPr>
            <w:tcW w:w="4483" w:type="dxa"/>
            <w:tcBorders>
              <w:top w:val="nil"/>
              <w:left w:val="single" w:sz="8" w:space="0" w:color="000000"/>
              <w:bottom w:val="single" w:sz="8" w:space="0" w:color="000000"/>
              <w:right w:val="single" w:sz="8" w:space="0" w:color="000000"/>
            </w:tcBorders>
            <w:shd w:val="clear" w:color="000000" w:fill="D9D9D9"/>
            <w:vAlign w:val="center"/>
            <w:hideMark/>
          </w:tcPr>
          <w:p w14:paraId="048AABFB" w14:textId="77777777" w:rsidR="00D6226D" w:rsidRPr="004973F3" w:rsidRDefault="00D6226D" w:rsidP="00512846">
            <w:pPr>
              <w:rPr>
                <w:rFonts w:asciiTheme="minorHAnsi" w:hAnsiTheme="minorHAnsi" w:cstheme="minorHAnsi"/>
                <w:b/>
                <w:bCs/>
                <w:color w:val="000000"/>
                <w:u w:val="single"/>
              </w:rPr>
            </w:pPr>
            <w:r w:rsidRPr="004973F3">
              <w:rPr>
                <w:rFonts w:asciiTheme="minorHAnsi" w:hAnsiTheme="minorHAnsi" w:cstheme="minorHAnsi"/>
                <w:b/>
                <w:bCs/>
                <w:color w:val="000000"/>
                <w:u w:val="single"/>
              </w:rPr>
              <w:t>Total lot</w:t>
            </w:r>
          </w:p>
        </w:tc>
        <w:tc>
          <w:tcPr>
            <w:tcW w:w="1554" w:type="dxa"/>
            <w:tcBorders>
              <w:top w:val="nil"/>
              <w:left w:val="nil"/>
              <w:bottom w:val="single" w:sz="8" w:space="0" w:color="000000"/>
              <w:right w:val="single" w:sz="8" w:space="0" w:color="000000"/>
            </w:tcBorders>
            <w:shd w:val="clear" w:color="000000" w:fill="D9D9D9"/>
            <w:vAlign w:val="center"/>
            <w:hideMark/>
          </w:tcPr>
          <w:p w14:paraId="56F4688A" w14:textId="77777777" w:rsidR="00D6226D" w:rsidRPr="004973F3" w:rsidRDefault="00D6226D" w:rsidP="00512846">
            <w:pPr>
              <w:jc w:val="right"/>
              <w:rPr>
                <w:rFonts w:asciiTheme="minorHAnsi" w:hAnsiTheme="minorHAnsi" w:cstheme="minorHAnsi"/>
                <w:b/>
                <w:bCs/>
                <w:color w:val="000000"/>
              </w:rPr>
            </w:pPr>
            <w:r w:rsidRPr="004973F3">
              <w:rPr>
                <w:rFonts w:asciiTheme="minorHAnsi" w:hAnsiTheme="minorHAnsi" w:cstheme="minorHAnsi"/>
                <w:b/>
                <w:bCs/>
                <w:color w:val="000000"/>
              </w:rPr>
              <w:t>4.800,00 €</w:t>
            </w:r>
          </w:p>
        </w:tc>
      </w:tr>
      <w:tr w:rsidR="00D6226D" w:rsidRPr="004973F3" w14:paraId="22C64A5C" w14:textId="77777777" w:rsidTr="00D6226D">
        <w:trPr>
          <w:trHeight w:hRule="exact" w:val="170"/>
          <w:jc w:val="center"/>
        </w:trPr>
        <w:tc>
          <w:tcPr>
            <w:tcW w:w="4483" w:type="dxa"/>
            <w:tcBorders>
              <w:top w:val="nil"/>
              <w:left w:val="nil"/>
              <w:bottom w:val="nil"/>
              <w:right w:val="nil"/>
            </w:tcBorders>
            <w:shd w:val="clear" w:color="auto" w:fill="auto"/>
            <w:noWrap/>
            <w:vAlign w:val="bottom"/>
            <w:hideMark/>
          </w:tcPr>
          <w:p w14:paraId="4225B1F4" w14:textId="77777777" w:rsidR="00D6226D" w:rsidRPr="004973F3" w:rsidRDefault="00D6226D" w:rsidP="00512846">
            <w:pPr>
              <w:rPr>
                <w:rFonts w:asciiTheme="minorHAnsi" w:hAnsiTheme="minorHAnsi" w:cstheme="minorHAnsi"/>
                <w:color w:val="000000"/>
              </w:rPr>
            </w:pPr>
          </w:p>
        </w:tc>
        <w:tc>
          <w:tcPr>
            <w:tcW w:w="1554" w:type="dxa"/>
            <w:tcBorders>
              <w:top w:val="nil"/>
              <w:left w:val="nil"/>
              <w:bottom w:val="nil"/>
              <w:right w:val="nil"/>
            </w:tcBorders>
            <w:shd w:val="clear" w:color="auto" w:fill="auto"/>
            <w:noWrap/>
            <w:vAlign w:val="bottom"/>
            <w:hideMark/>
          </w:tcPr>
          <w:p w14:paraId="3B28AECA" w14:textId="77777777" w:rsidR="00D6226D" w:rsidRPr="004973F3" w:rsidRDefault="00D6226D" w:rsidP="00512846">
            <w:pPr>
              <w:rPr>
                <w:rFonts w:asciiTheme="minorHAnsi" w:hAnsiTheme="minorHAnsi" w:cstheme="minorHAnsi"/>
                <w:color w:val="000000"/>
              </w:rPr>
            </w:pPr>
          </w:p>
        </w:tc>
      </w:tr>
      <w:tr w:rsidR="00D6226D" w:rsidRPr="004973F3" w14:paraId="02630051" w14:textId="77777777" w:rsidTr="00D6226D">
        <w:trPr>
          <w:trHeight w:hRule="exact" w:val="284"/>
          <w:jc w:val="center"/>
        </w:trPr>
        <w:tc>
          <w:tcPr>
            <w:tcW w:w="4483" w:type="dxa"/>
            <w:tcBorders>
              <w:top w:val="nil"/>
              <w:left w:val="nil"/>
              <w:bottom w:val="nil"/>
              <w:right w:val="nil"/>
            </w:tcBorders>
            <w:shd w:val="clear" w:color="auto" w:fill="auto"/>
            <w:noWrap/>
            <w:vAlign w:val="bottom"/>
            <w:hideMark/>
          </w:tcPr>
          <w:p w14:paraId="2C1F7022" w14:textId="77777777" w:rsidR="00D6226D" w:rsidRPr="004973F3" w:rsidRDefault="00D6226D" w:rsidP="00512846">
            <w:pPr>
              <w:rPr>
                <w:rFonts w:asciiTheme="minorHAnsi" w:hAnsiTheme="minorHAnsi" w:cstheme="minorHAnsi"/>
                <w:b/>
                <w:bCs/>
                <w:color w:val="000000"/>
              </w:rPr>
            </w:pPr>
            <w:r w:rsidRPr="004973F3">
              <w:rPr>
                <w:rFonts w:asciiTheme="minorHAnsi" w:hAnsiTheme="minorHAnsi" w:cstheme="minorHAnsi"/>
                <w:b/>
                <w:bCs/>
                <w:color w:val="000000"/>
              </w:rPr>
              <w:t>Lot 2</w:t>
            </w:r>
          </w:p>
        </w:tc>
        <w:tc>
          <w:tcPr>
            <w:tcW w:w="1554" w:type="dxa"/>
            <w:tcBorders>
              <w:top w:val="nil"/>
              <w:left w:val="nil"/>
              <w:bottom w:val="nil"/>
              <w:right w:val="nil"/>
            </w:tcBorders>
            <w:shd w:val="clear" w:color="auto" w:fill="auto"/>
            <w:noWrap/>
            <w:vAlign w:val="bottom"/>
            <w:hideMark/>
          </w:tcPr>
          <w:p w14:paraId="4D1D917B" w14:textId="77777777" w:rsidR="00D6226D" w:rsidRPr="004973F3" w:rsidRDefault="00D6226D" w:rsidP="00512846">
            <w:pPr>
              <w:rPr>
                <w:rFonts w:asciiTheme="minorHAnsi" w:hAnsiTheme="minorHAnsi" w:cstheme="minorHAnsi"/>
                <w:color w:val="000000"/>
              </w:rPr>
            </w:pPr>
          </w:p>
        </w:tc>
      </w:tr>
      <w:tr w:rsidR="00D6226D" w:rsidRPr="004973F3" w14:paraId="324BEB6B" w14:textId="77777777" w:rsidTr="00D6226D">
        <w:trPr>
          <w:trHeight w:hRule="exact" w:val="284"/>
          <w:jc w:val="center"/>
        </w:trPr>
        <w:tc>
          <w:tcPr>
            <w:tcW w:w="4483"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2B0FD4BB" w14:textId="77777777" w:rsidR="00D6226D" w:rsidRPr="004973F3" w:rsidRDefault="00D6226D" w:rsidP="00512846">
            <w:pPr>
              <w:jc w:val="center"/>
              <w:rPr>
                <w:rFonts w:asciiTheme="minorHAnsi" w:hAnsiTheme="minorHAnsi" w:cstheme="minorHAnsi"/>
                <w:b/>
                <w:bCs/>
                <w:color w:val="000000"/>
                <w:u w:val="single"/>
              </w:rPr>
            </w:pPr>
            <w:r w:rsidRPr="004973F3">
              <w:rPr>
                <w:rFonts w:asciiTheme="minorHAnsi" w:hAnsiTheme="minorHAnsi" w:cstheme="minorHAnsi"/>
                <w:b/>
                <w:bCs/>
                <w:color w:val="000000"/>
                <w:u w:val="single"/>
              </w:rPr>
              <w:t>Concessió</w:t>
            </w:r>
          </w:p>
        </w:tc>
        <w:tc>
          <w:tcPr>
            <w:tcW w:w="1554" w:type="dxa"/>
            <w:tcBorders>
              <w:top w:val="single" w:sz="8" w:space="0" w:color="000000"/>
              <w:left w:val="nil"/>
              <w:bottom w:val="single" w:sz="8" w:space="0" w:color="000000"/>
              <w:right w:val="single" w:sz="8" w:space="0" w:color="000000"/>
            </w:tcBorders>
            <w:shd w:val="clear" w:color="000000" w:fill="D9D9D9"/>
            <w:vAlign w:val="center"/>
            <w:hideMark/>
          </w:tcPr>
          <w:p w14:paraId="1960D158" w14:textId="77777777" w:rsidR="00D6226D" w:rsidRPr="004973F3" w:rsidRDefault="00D6226D" w:rsidP="00512846">
            <w:pPr>
              <w:jc w:val="center"/>
              <w:rPr>
                <w:rFonts w:asciiTheme="minorHAnsi" w:hAnsiTheme="minorHAnsi" w:cstheme="minorHAnsi"/>
                <w:b/>
                <w:bCs/>
                <w:color w:val="000000"/>
                <w:u w:val="single"/>
              </w:rPr>
            </w:pPr>
            <w:r w:rsidRPr="004973F3">
              <w:rPr>
                <w:rFonts w:asciiTheme="minorHAnsi" w:hAnsiTheme="minorHAnsi" w:cstheme="minorHAnsi"/>
                <w:b/>
                <w:bCs/>
                <w:color w:val="000000"/>
                <w:u w:val="single"/>
              </w:rPr>
              <w:t>Import</w:t>
            </w:r>
          </w:p>
        </w:tc>
      </w:tr>
      <w:tr w:rsidR="00D6226D" w:rsidRPr="004973F3" w14:paraId="55C826D2" w14:textId="77777777" w:rsidTr="00D6226D">
        <w:trPr>
          <w:trHeight w:hRule="exact" w:val="284"/>
          <w:jc w:val="center"/>
        </w:trPr>
        <w:tc>
          <w:tcPr>
            <w:tcW w:w="4483" w:type="dxa"/>
            <w:tcBorders>
              <w:top w:val="nil"/>
              <w:left w:val="single" w:sz="8" w:space="0" w:color="000000"/>
              <w:bottom w:val="single" w:sz="8" w:space="0" w:color="000000"/>
              <w:right w:val="single" w:sz="8" w:space="0" w:color="000000"/>
            </w:tcBorders>
            <w:shd w:val="clear" w:color="auto" w:fill="auto"/>
            <w:vAlign w:val="center"/>
            <w:hideMark/>
          </w:tcPr>
          <w:p w14:paraId="25934888" w14:textId="77777777" w:rsidR="00D6226D" w:rsidRPr="004973F3" w:rsidRDefault="00D6226D" w:rsidP="00512846">
            <w:pPr>
              <w:jc w:val="both"/>
              <w:rPr>
                <w:rFonts w:asciiTheme="minorHAnsi" w:hAnsiTheme="minorHAnsi" w:cstheme="minorHAnsi"/>
                <w:color w:val="000000"/>
              </w:rPr>
            </w:pPr>
            <w:r w:rsidRPr="004973F3">
              <w:rPr>
                <w:rFonts w:asciiTheme="minorHAnsi" w:hAnsiTheme="minorHAnsi" w:cstheme="minorHAnsi"/>
                <w:color w:val="000000"/>
              </w:rPr>
              <w:t xml:space="preserve">CEM Turó de la </w:t>
            </w:r>
            <w:proofErr w:type="spellStart"/>
            <w:r w:rsidRPr="004973F3">
              <w:rPr>
                <w:rFonts w:asciiTheme="minorHAnsi" w:hAnsiTheme="minorHAnsi" w:cstheme="minorHAnsi"/>
                <w:color w:val="000000"/>
              </w:rPr>
              <w:t>Peira</w:t>
            </w:r>
            <w:proofErr w:type="spellEnd"/>
          </w:p>
        </w:tc>
        <w:tc>
          <w:tcPr>
            <w:tcW w:w="1554" w:type="dxa"/>
            <w:tcBorders>
              <w:top w:val="nil"/>
              <w:left w:val="nil"/>
              <w:bottom w:val="single" w:sz="8" w:space="0" w:color="000000"/>
              <w:right w:val="single" w:sz="8" w:space="0" w:color="000000"/>
            </w:tcBorders>
            <w:shd w:val="clear" w:color="auto" w:fill="auto"/>
            <w:vAlign w:val="center"/>
            <w:hideMark/>
          </w:tcPr>
          <w:p w14:paraId="1E524906" w14:textId="77777777" w:rsidR="00D6226D" w:rsidRPr="004973F3" w:rsidRDefault="00D6226D" w:rsidP="00512846">
            <w:pPr>
              <w:jc w:val="right"/>
              <w:rPr>
                <w:rFonts w:asciiTheme="minorHAnsi" w:hAnsiTheme="minorHAnsi" w:cstheme="minorHAnsi"/>
                <w:color w:val="000000"/>
              </w:rPr>
            </w:pPr>
            <w:r w:rsidRPr="004973F3">
              <w:rPr>
                <w:rFonts w:asciiTheme="minorHAnsi" w:hAnsiTheme="minorHAnsi" w:cstheme="minorHAnsi"/>
                <w:color w:val="000000"/>
              </w:rPr>
              <w:t>1.200,00 €</w:t>
            </w:r>
          </w:p>
        </w:tc>
      </w:tr>
      <w:tr w:rsidR="00D6226D" w:rsidRPr="004973F3" w14:paraId="66FF3B21" w14:textId="77777777" w:rsidTr="00D6226D">
        <w:trPr>
          <w:trHeight w:hRule="exact" w:val="284"/>
          <w:jc w:val="center"/>
        </w:trPr>
        <w:tc>
          <w:tcPr>
            <w:tcW w:w="4483" w:type="dxa"/>
            <w:tcBorders>
              <w:top w:val="nil"/>
              <w:left w:val="single" w:sz="8" w:space="0" w:color="000000"/>
              <w:bottom w:val="single" w:sz="8" w:space="0" w:color="000000"/>
              <w:right w:val="single" w:sz="8" w:space="0" w:color="000000"/>
            </w:tcBorders>
            <w:shd w:val="clear" w:color="auto" w:fill="auto"/>
            <w:vAlign w:val="center"/>
            <w:hideMark/>
          </w:tcPr>
          <w:p w14:paraId="7A86369A" w14:textId="77777777" w:rsidR="00D6226D" w:rsidRPr="004973F3" w:rsidRDefault="00D6226D" w:rsidP="00512846">
            <w:pPr>
              <w:jc w:val="both"/>
              <w:rPr>
                <w:rFonts w:asciiTheme="minorHAnsi" w:hAnsiTheme="minorHAnsi" w:cstheme="minorHAnsi"/>
                <w:color w:val="000000"/>
              </w:rPr>
            </w:pPr>
            <w:r w:rsidRPr="004973F3">
              <w:rPr>
                <w:rFonts w:asciiTheme="minorHAnsi" w:hAnsiTheme="minorHAnsi" w:cstheme="minorHAnsi"/>
                <w:color w:val="000000"/>
              </w:rPr>
              <w:t xml:space="preserve">CEM </w:t>
            </w:r>
            <w:proofErr w:type="spellStart"/>
            <w:r w:rsidRPr="004973F3">
              <w:rPr>
                <w:rFonts w:asciiTheme="minorHAnsi" w:hAnsiTheme="minorHAnsi" w:cstheme="minorHAnsi"/>
                <w:color w:val="000000"/>
              </w:rPr>
              <w:t>Guinardó</w:t>
            </w:r>
            <w:proofErr w:type="spellEnd"/>
          </w:p>
        </w:tc>
        <w:tc>
          <w:tcPr>
            <w:tcW w:w="1554" w:type="dxa"/>
            <w:tcBorders>
              <w:top w:val="nil"/>
              <w:left w:val="nil"/>
              <w:bottom w:val="single" w:sz="8" w:space="0" w:color="000000"/>
              <w:right w:val="single" w:sz="8" w:space="0" w:color="000000"/>
            </w:tcBorders>
            <w:shd w:val="clear" w:color="auto" w:fill="auto"/>
            <w:vAlign w:val="center"/>
            <w:hideMark/>
          </w:tcPr>
          <w:p w14:paraId="09E9BCDE" w14:textId="77777777" w:rsidR="00D6226D" w:rsidRPr="004973F3" w:rsidRDefault="00D6226D" w:rsidP="00512846">
            <w:pPr>
              <w:jc w:val="right"/>
              <w:rPr>
                <w:rFonts w:asciiTheme="minorHAnsi" w:hAnsiTheme="minorHAnsi" w:cstheme="minorHAnsi"/>
                <w:color w:val="000000"/>
              </w:rPr>
            </w:pPr>
            <w:r w:rsidRPr="004973F3">
              <w:rPr>
                <w:rFonts w:asciiTheme="minorHAnsi" w:hAnsiTheme="minorHAnsi" w:cstheme="minorHAnsi"/>
                <w:color w:val="000000"/>
              </w:rPr>
              <w:t>1.200,00 €</w:t>
            </w:r>
          </w:p>
        </w:tc>
      </w:tr>
      <w:tr w:rsidR="00D6226D" w:rsidRPr="004973F3" w14:paraId="60FCF7E4" w14:textId="77777777" w:rsidTr="00D6226D">
        <w:trPr>
          <w:trHeight w:hRule="exact" w:val="284"/>
          <w:jc w:val="center"/>
        </w:trPr>
        <w:tc>
          <w:tcPr>
            <w:tcW w:w="4483" w:type="dxa"/>
            <w:tcBorders>
              <w:top w:val="nil"/>
              <w:left w:val="single" w:sz="8" w:space="0" w:color="000000"/>
              <w:bottom w:val="single" w:sz="8" w:space="0" w:color="000000"/>
              <w:right w:val="single" w:sz="8" w:space="0" w:color="000000"/>
            </w:tcBorders>
            <w:shd w:val="clear" w:color="auto" w:fill="auto"/>
            <w:vAlign w:val="center"/>
            <w:hideMark/>
          </w:tcPr>
          <w:p w14:paraId="688C60D0" w14:textId="77777777" w:rsidR="00D6226D" w:rsidRPr="004973F3" w:rsidRDefault="00D6226D" w:rsidP="00512846">
            <w:pPr>
              <w:jc w:val="both"/>
              <w:rPr>
                <w:rFonts w:asciiTheme="minorHAnsi" w:hAnsiTheme="minorHAnsi" w:cstheme="minorHAnsi"/>
                <w:color w:val="000000"/>
              </w:rPr>
            </w:pPr>
            <w:r w:rsidRPr="004973F3">
              <w:rPr>
                <w:rFonts w:asciiTheme="minorHAnsi" w:hAnsiTheme="minorHAnsi" w:cstheme="minorHAnsi"/>
                <w:color w:val="000000"/>
              </w:rPr>
              <w:t>CEM Olímpics Vall d’Hebron</w:t>
            </w:r>
          </w:p>
        </w:tc>
        <w:tc>
          <w:tcPr>
            <w:tcW w:w="1554" w:type="dxa"/>
            <w:tcBorders>
              <w:top w:val="nil"/>
              <w:left w:val="nil"/>
              <w:bottom w:val="single" w:sz="8" w:space="0" w:color="000000"/>
              <w:right w:val="single" w:sz="8" w:space="0" w:color="000000"/>
            </w:tcBorders>
            <w:shd w:val="clear" w:color="auto" w:fill="auto"/>
            <w:vAlign w:val="center"/>
            <w:hideMark/>
          </w:tcPr>
          <w:p w14:paraId="6C6B071E" w14:textId="77777777" w:rsidR="00D6226D" w:rsidRPr="004973F3" w:rsidRDefault="00D6226D" w:rsidP="00512846">
            <w:pPr>
              <w:jc w:val="right"/>
              <w:rPr>
                <w:rFonts w:asciiTheme="minorHAnsi" w:hAnsiTheme="minorHAnsi" w:cstheme="minorHAnsi"/>
                <w:color w:val="000000"/>
              </w:rPr>
            </w:pPr>
            <w:r w:rsidRPr="004973F3">
              <w:rPr>
                <w:rFonts w:asciiTheme="minorHAnsi" w:hAnsiTheme="minorHAnsi" w:cstheme="minorHAnsi"/>
                <w:color w:val="000000"/>
              </w:rPr>
              <w:t>1.200,00 €</w:t>
            </w:r>
          </w:p>
        </w:tc>
      </w:tr>
      <w:tr w:rsidR="00D6226D" w:rsidRPr="004973F3" w14:paraId="55009CD6" w14:textId="77777777" w:rsidTr="00D6226D">
        <w:trPr>
          <w:trHeight w:hRule="exact" w:val="284"/>
          <w:jc w:val="center"/>
        </w:trPr>
        <w:tc>
          <w:tcPr>
            <w:tcW w:w="4483" w:type="dxa"/>
            <w:tcBorders>
              <w:top w:val="nil"/>
              <w:left w:val="single" w:sz="8" w:space="0" w:color="000000"/>
              <w:bottom w:val="single" w:sz="8" w:space="0" w:color="000000"/>
              <w:right w:val="single" w:sz="8" w:space="0" w:color="000000"/>
            </w:tcBorders>
            <w:shd w:val="clear" w:color="auto" w:fill="auto"/>
            <w:vAlign w:val="center"/>
            <w:hideMark/>
          </w:tcPr>
          <w:p w14:paraId="63BED88B" w14:textId="77777777" w:rsidR="00D6226D" w:rsidRPr="004973F3" w:rsidRDefault="00D6226D" w:rsidP="00512846">
            <w:pPr>
              <w:jc w:val="both"/>
              <w:rPr>
                <w:rFonts w:asciiTheme="minorHAnsi" w:hAnsiTheme="minorHAnsi" w:cstheme="minorHAnsi"/>
                <w:color w:val="000000"/>
              </w:rPr>
            </w:pPr>
            <w:r w:rsidRPr="004973F3">
              <w:rPr>
                <w:rFonts w:asciiTheme="minorHAnsi" w:hAnsiTheme="minorHAnsi" w:cstheme="minorHAnsi"/>
                <w:color w:val="000000"/>
              </w:rPr>
              <w:t>Velòdrom Municipal d’Horta</w:t>
            </w:r>
          </w:p>
        </w:tc>
        <w:tc>
          <w:tcPr>
            <w:tcW w:w="1554" w:type="dxa"/>
            <w:tcBorders>
              <w:top w:val="nil"/>
              <w:left w:val="nil"/>
              <w:bottom w:val="single" w:sz="8" w:space="0" w:color="000000"/>
              <w:right w:val="single" w:sz="8" w:space="0" w:color="000000"/>
            </w:tcBorders>
            <w:shd w:val="clear" w:color="auto" w:fill="auto"/>
            <w:vAlign w:val="center"/>
            <w:hideMark/>
          </w:tcPr>
          <w:p w14:paraId="2B8629DC" w14:textId="77777777" w:rsidR="00D6226D" w:rsidRPr="004973F3" w:rsidRDefault="00D6226D" w:rsidP="00512846">
            <w:pPr>
              <w:jc w:val="right"/>
              <w:rPr>
                <w:rFonts w:asciiTheme="minorHAnsi" w:hAnsiTheme="minorHAnsi" w:cstheme="minorHAnsi"/>
                <w:color w:val="000000"/>
              </w:rPr>
            </w:pPr>
            <w:r w:rsidRPr="004973F3">
              <w:rPr>
                <w:rFonts w:asciiTheme="minorHAnsi" w:hAnsiTheme="minorHAnsi" w:cstheme="minorHAnsi"/>
                <w:color w:val="000000"/>
              </w:rPr>
              <w:t>1.200,00 €</w:t>
            </w:r>
          </w:p>
        </w:tc>
      </w:tr>
      <w:tr w:rsidR="00D6226D" w:rsidRPr="004973F3" w14:paraId="5F8DBF40" w14:textId="77777777" w:rsidTr="00D6226D">
        <w:trPr>
          <w:trHeight w:hRule="exact" w:val="284"/>
          <w:jc w:val="center"/>
        </w:trPr>
        <w:tc>
          <w:tcPr>
            <w:tcW w:w="4483" w:type="dxa"/>
            <w:tcBorders>
              <w:top w:val="nil"/>
              <w:left w:val="single" w:sz="8" w:space="0" w:color="000000"/>
              <w:bottom w:val="single" w:sz="8" w:space="0" w:color="000000"/>
              <w:right w:val="single" w:sz="8" w:space="0" w:color="000000"/>
            </w:tcBorders>
            <w:shd w:val="clear" w:color="000000" w:fill="D9D9D9"/>
            <w:vAlign w:val="center"/>
            <w:hideMark/>
          </w:tcPr>
          <w:p w14:paraId="138D9543" w14:textId="77777777" w:rsidR="00D6226D" w:rsidRPr="004973F3" w:rsidRDefault="00D6226D" w:rsidP="00512846">
            <w:pPr>
              <w:jc w:val="center"/>
              <w:rPr>
                <w:rFonts w:asciiTheme="minorHAnsi" w:hAnsiTheme="minorHAnsi" w:cstheme="minorHAnsi"/>
                <w:b/>
                <w:bCs/>
                <w:color w:val="000000"/>
                <w:u w:val="single"/>
              </w:rPr>
            </w:pPr>
            <w:r w:rsidRPr="004973F3">
              <w:rPr>
                <w:rFonts w:asciiTheme="minorHAnsi" w:hAnsiTheme="minorHAnsi" w:cstheme="minorHAnsi"/>
                <w:b/>
                <w:bCs/>
                <w:color w:val="000000"/>
                <w:u w:val="single"/>
              </w:rPr>
              <w:t>Total lot</w:t>
            </w:r>
          </w:p>
        </w:tc>
        <w:tc>
          <w:tcPr>
            <w:tcW w:w="1554" w:type="dxa"/>
            <w:tcBorders>
              <w:top w:val="nil"/>
              <w:left w:val="nil"/>
              <w:bottom w:val="single" w:sz="8" w:space="0" w:color="000000"/>
              <w:right w:val="single" w:sz="8" w:space="0" w:color="000000"/>
            </w:tcBorders>
            <w:shd w:val="clear" w:color="000000" w:fill="D9D9D9"/>
            <w:vAlign w:val="center"/>
            <w:hideMark/>
          </w:tcPr>
          <w:p w14:paraId="39A3E4D0" w14:textId="77777777" w:rsidR="00D6226D" w:rsidRPr="004973F3" w:rsidRDefault="00D6226D" w:rsidP="00512846">
            <w:pPr>
              <w:jc w:val="right"/>
              <w:rPr>
                <w:rFonts w:asciiTheme="minorHAnsi" w:hAnsiTheme="minorHAnsi" w:cstheme="minorHAnsi"/>
                <w:b/>
                <w:bCs/>
                <w:color w:val="000000"/>
              </w:rPr>
            </w:pPr>
            <w:r w:rsidRPr="004973F3">
              <w:rPr>
                <w:rFonts w:asciiTheme="minorHAnsi" w:hAnsiTheme="minorHAnsi" w:cstheme="minorHAnsi"/>
                <w:b/>
                <w:bCs/>
                <w:color w:val="000000"/>
              </w:rPr>
              <w:t>4.800,00 €</w:t>
            </w:r>
          </w:p>
        </w:tc>
      </w:tr>
      <w:tr w:rsidR="00D6226D" w:rsidRPr="004973F3" w14:paraId="0AA69BDA" w14:textId="77777777" w:rsidTr="00D6226D">
        <w:trPr>
          <w:trHeight w:hRule="exact" w:val="170"/>
          <w:jc w:val="center"/>
        </w:trPr>
        <w:tc>
          <w:tcPr>
            <w:tcW w:w="4483" w:type="dxa"/>
            <w:tcBorders>
              <w:top w:val="nil"/>
              <w:left w:val="nil"/>
              <w:bottom w:val="nil"/>
              <w:right w:val="nil"/>
            </w:tcBorders>
            <w:shd w:val="clear" w:color="auto" w:fill="auto"/>
            <w:noWrap/>
            <w:vAlign w:val="bottom"/>
            <w:hideMark/>
          </w:tcPr>
          <w:p w14:paraId="5BEEE339" w14:textId="77777777" w:rsidR="00D6226D" w:rsidRPr="004973F3" w:rsidRDefault="00D6226D" w:rsidP="00512846">
            <w:pPr>
              <w:rPr>
                <w:rFonts w:asciiTheme="minorHAnsi" w:hAnsiTheme="minorHAnsi" w:cstheme="minorHAnsi"/>
                <w:color w:val="000000"/>
              </w:rPr>
            </w:pPr>
          </w:p>
        </w:tc>
        <w:tc>
          <w:tcPr>
            <w:tcW w:w="1554" w:type="dxa"/>
            <w:tcBorders>
              <w:top w:val="nil"/>
              <w:left w:val="nil"/>
              <w:bottom w:val="nil"/>
              <w:right w:val="nil"/>
            </w:tcBorders>
            <w:shd w:val="clear" w:color="auto" w:fill="auto"/>
            <w:noWrap/>
            <w:vAlign w:val="bottom"/>
            <w:hideMark/>
          </w:tcPr>
          <w:p w14:paraId="768FEDE7" w14:textId="77777777" w:rsidR="00D6226D" w:rsidRPr="004973F3" w:rsidRDefault="00D6226D" w:rsidP="00512846">
            <w:pPr>
              <w:rPr>
                <w:rFonts w:asciiTheme="minorHAnsi" w:hAnsiTheme="minorHAnsi" w:cstheme="minorHAnsi"/>
                <w:color w:val="000000"/>
              </w:rPr>
            </w:pPr>
          </w:p>
        </w:tc>
      </w:tr>
      <w:tr w:rsidR="00D6226D" w:rsidRPr="004973F3" w14:paraId="6AD06749" w14:textId="77777777" w:rsidTr="00D6226D">
        <w:trPr>
          <w:trHeight w:hRule="exact" w:val="284"/>
          <w:jc w:val="center"/>
        </w:trPr>
        <w:tc>
          <w:tcPr>
            <w:tcW w:w="4483" w:type="dxa"/>
            <w:tcBorders>
              <w:top w:val="nil"/>
              <w:left w:val="nil"/>
              <w:bottom w:val="nil"/>
              <w:right w:val="nil"/>
            </w:tcBorders>
            <w:shd w:val="clear" w:color="auto" w:fill="auto"/>
            <w:noWrap/>
            <w:vAlign w:val="bottom"/>
            <w:hideMark/>
          </w:tcPr>
          <w:p w14:paraId="34B5A116" w14:textId="77777777" w:rsidR="00D6226D" w:rsidRPr="004973F3" w:rsidRDefault="00D6226D" w:rsidP="00512846">
            <w:pPr>
              <w:rPr>
                <w:rFonts w:asciiTheme="minorHAnsi" w:hAnsiTheme="minorHAnsi" w:cstheme="minorHAnsi"/>
                <w:b/>
                <w:bCs/>
                <w:color w:val="000000"/>
              </w:rPr>
            </w:pPr>
            <w:r w:rsidRPr="004973F3">
              <w:rPr>
                <w:rFonts w:asciiTheme="minorHAnsi" w:hAnsiTheme="minorHAnsi" w:cstheme="minorHAnsi"/>
                <w:b/>
                <w:bCs/>
                <w:color w:val="000000"/>
              </w:rPr>
              <w:t>Lot 3</w:t>
            </w:r>
          </w:p>
        </w:tc>
        <w:tc>
          <w:tcPr>
            <w:tcW w:w="1554" w:type="dxa"/>
            <w:tcBorders>
              <w:top w:val="nil"/>
              <w:left w:val="nil"/>
              <w:bottom w:val="nil"/>
              <w:right w:val="nil"/>
            </w:tcBorders>
            <w:shd w:val="clear" w:color="auto" w:fill="auto"/>
            <w:noWrap/>
            <w:vAlign w:val="bottom"/>
            <w:hideMark/>
          </w:tcPr>
          <w:p w14:paraId="36F186E2" w14:textId="77777777" w:rsidR="00D6226D" w:rsidRPr="004973F3" w:rsidRDefault="00D6226D" w:rsidP="00512846">
            <w:pPr>
              <w:rPr>
                <w:rFonts w:asciiTheme="minorHAnsi" w:hAnsiTheme="minorHAnsi" w:cstheme="minorHAnsi"/>
                <w:color w:val="000000"/>
              </w:rPr>
            </w:pPr>
          </w:p>
        </w:tc>
      </w:tr>
      <w:tr w:rsidR="00D6226D" w:rsidRPr="004973F3" w14:paraId="48E424F5" w14:textId="77777777" w:rsidTr="00D6226D">
        <w:trPr>
          <w:trHeight w:hRule="exact" w:val="284"/>
          <w:jc w:val="center"/>
        </w:trPr>
        <w:tc>
          <w:tcPr>
            <w:tcW w:w="4483"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58175DE5" w14:textId="77777777" w:rsidR="00D6226D" w:rsidRPr="004973F3" w:rsidRDefault="00D6226D" w:rsidP="00512846">
            <w:pPr>
              <w:jc w:val="center"/>
              <w:rPr>
                <w:rFonts w:asciiTheme="minorHAnsi" w:hAnsiTheme="minorHAnsi" w:cstheme="minorHAnsi"/>
                <w:b/>
                <w:bCs/>
                <w:color w:val="000000"/>
                <w:u w:val="single"/>
              </w:rPr>
            </w:pPr>
            <w:r w:rsidRPr="004973F3">
              <w:rPr>
                <w:rFonts w:asciiTheme="minorHAnsi" w:hAnsiTheme="minorHAnsi" w:cstheme="minorHAnsi"/>
                <w:b/>
                <w:bCs/>
                <w:color w:val="000000"/>
                <w:u w:val="single"/>
              </w:rPr>
              <w:t>Concessió</w:t>
            </w:r>
          </w:p>
        </w:tc>
        <w:tc>
          <w:tcPr>
            <w:tcW w:w="1554" w:type="dxa"/>
            <w:tcBorders>
              <w:top w:val="single" w:sz="8" w:space="0" w:color="000000"/>
              <w:left w:val="nil"/>
              <w:bottom w:val="single" w:sz="8" w:space="0" w:color="000000"/>
              <w:right w:val="single" w:sz="8" w:space="0" w:color="000000"/>
            </w:tcBorders>
            <w:shd w:val="clear" w:color="000000" w:fill="D9D9D9"/>
            <w:vAlign w:val="center"/>
            <w:hideMark/>
          </w:tcPr>
          <w:p w14:paraId="1379F622" w14:textId="77777777" w:rsidR="00D6226D" w:rsidRPr="004973F3" w:rsidRDefault="00D6226D" w:rsidP="00512846">
            <w:pPr>
              <w:jc w:val="center"/>
              <w:rPr>
                <w:rFonts w:asciiTheme="minorHAnsi" w:hAnsiTheme="minorHAnsi" w:cstheme="minorHAnsi"/>
                <w:b/>
                <w:bCs/>
                <w:color w:val="000000"/>
                <w:u w:val="single"/>
              </w:rPr>
            </w:pPr>
            <w:r w:rsidRPr="004973F3">
              <w:rPr>
                <w:rFonts w:asciiTheme="minorHAnsi" w:hAnsiTheme="minorHAnsi" w:cstheme="minorHAnsi"/>
                <w:b/>
                <w:bCs/>
                <w:color w:val="000000"/>
                <w:u w:val="single"/>
              </w:rPr>
              <w:t>Import</w:t>
            </w:r>
          </w:p>
        </w:tc>
      </w:tr>
      <w:tr w:rsidR="00D6226D" w:rsidRPr="004973F3" w14:paraId="16AB4F90" w14:textId="77777777" w:rsidTr="00D6226D">
        <w:trPr>
          <w:trHeight w:hRule="exact" w:val="284"/>
          <w:jc w:val="center"/>
        </w:trPr>
        <w:tc>
          <w:tcPr>
            <w:tcW w:w="4483" w:type="dxa"/>
            <w:tcBorders>
              <w:top w:val="nil"/>
              <w:left w:val="single" w:sz="8" w:space="0" w:color="000000"/>
              <w:bottom w:val="single" w:sz="8" w:space="0" w:color="000000"/>
              <w:right w:val="single" w:sz="8" w:space="0" w:color="000000"/>
            </w:tcBorders>
            <w:shd w:val="clear" w:color="auto" w:fill="auto"/>
            <w:vAlign w:val="center"/>
            <w:hideMark/>
          </w:tcPr>
          <w:p w14:paraId="736AA417" w14:textId="77777777" w:rsidR="00D6226D" w:rsidRPr="004973F3" w:rsidRDefault="00D6226D" w:rsidP="00512846">
            <w:pPr>
              <w:jc w:val="both"/>
              <w:rPr>
                <w:rFonts w:asciiTheme="minorHAnsi" w:hAnsiTheme="minorHAnsi" w:cstheme="minorHAnsi"/>
                <w:color w:val="000000"/>
              </w:rPr>
            </w:pPr>
            <w:r w:rsidRPr="004973F3">
              <w:rPr>
                <w:rFonts w:asciiTheme="minorHAnsi" w:hAnsiTheme="minorHAnsi" w:cstheme="minorHAnsi"/>
                <w:color w:val="000000"/>
              </w:rPr>
              <w:t>CEM Bon Pastor</w:t>
            </w:r>
          </w:p>
        </w:tc>
        <w:tc>
          <w:tcPr>
            <w:tcW w:w="1554" w:type="dxa"/>
            <w:tcBorders>
              <w:top w:val="nil"/>
              <w:left w:val="nil"/>
              <w:bottom w:val="single" w:sz="8" w:space="0" w:color="000000"/>
              <w:right w:val="single" w:sz="8" w:space="0" w:color="000000"/>
            </w:tcBorders>
            <w:shd w:val="clear" w:color="auto" w:fill="auto"/>
            <w:vAlign w:val="center"/>
            <w:hideMark/>
          </w:tcPr>
          <w:p w14:paraId="5D26056F" w14:textId="77777777" w:rsidR="00D6226D" w:rsidRPr="004973F3" w:rsidRDefault="00D6226D" w:rsidP="00512846">
            <w:pPr>
              <w:jc w:val="right"/>
              <w:rPr>
                <w:rFonts w:asciiTheme="minorHAnsi" w:hAnsiTheme="minorHAnsi" w:cstheme="minorHAnsi"/>
                <w:color w:val="000000"/>
              </w:rPr>
            </w:pPr>
            <w:r w:rsidRPr="004973F3">
              <w:rPr>
                <w:rFonts w:asciiTheme="minorHAnsi" w:hAnsiTheme="minorHAnsi" w:cstheme="minorHAnsi"/>
                <w:color w:val="000000"/>
              </w:rPr>
              <w:t>1.200,00 €</w:t>
            </w:r>
          </w:p>
        </w:tc>
      </w:tr>
      <w:tr w:rsidR="00D6226D" w:rsidRPr="004973F3" w14:paraId="16F693E9" w14:textId="77777777" w:rsidTr="00D6226D">
        <w:trPr>
          <w:trHeight w:hRule="exact" w:val="284"/>
          <w:jc w:val="center"/>
        </w:trPr>
        <w:tc>
          <w:tcPr>
            <w:tcW w:w="4483" w:type="dxa"/>
            <w:tcBorders>
              <w:top w:val="nil"/>
              <w:left w:val="single" w:sz="8" w:space="0" w:color="000000"/>
              <w:bottom w:val="single" w:sz="8" w:space="0" w:color="000000"/>
              <w:right w:val="single" w:sz="8" w:space="0" w:color="000000"/>
            </w:tcBorders>
            <w:shd w:val="clear" w:color="auto" w:fill="auto"/>
            <w:vAlign w:val="center"/>
            <w:hideMark/>
          </w:tcPr>
          <w:p w14:paraId="451811CB" w14:textId="77777777" w:rsidR="00D6226D" w:rsidRPr="004973F3" w:rsidRDefault="00D6226D" w:rsidP="00512846">
            <w:pPr>
              <w:jc w:val="both"/>
              <w:rPr>
                <w:rFonts w:asciiTheme="minorHAnsi" w:hAnsiTheme="minorHAnsi" w:cstheme="minorHAnsi"/>
                <w:color w:val="000000"/>
              </w:rPr>
            </w:pPr>
            <w:r w:rsidRPr="004973F3">
              <w:rPr>
                <w:rFonts w:asciiTheme="minorHAnsi" w:hAnsiTheme="minorHAnsi" w:cstheme="minorHAnsi"/>
                <w:color w:val="000000"/>
              </w:rPr>
              <w:t>CEM Joan Miró</w:t>
            </w:r>
          </w:p>
        </w:tc>
        <w:tc>
          <w:tcPr>
            <w:tcW w:w="1554" w:type="dxa"/>
            <w:tcBorders>
              <w:top w:val="nil"/>
              <w:left w:val="nil"/>
              <w:bottom w:val="single" w:sz="8" w:space="0" w:color="000000"/>
              <w:right w:val="single" w:sz="8" w:space="0" w:color="000000"/>
            </w:tcBorders>
            <w:shd w:val="clear" w:color="auto" w:fill="auto"/>
            <w:vAlign w:val="center"/>
            <w:hideMark/>
          </w:tcPr>
          <w:p w14:paraId="476F615A" w14:textId="77777777" w:rsidR="00D6226D" w:rsidRPr="004973F3" w:rsidRDefault="00D6226D" w:rsidP="00512846">
            <w:pPr>
              <w:jc w:val="right"/>
              <w:rPr>
                <w:rFonts w:asciiTheme="minorHAnsi" w:hAnsiTheme="minorHAnsi" w:cstheme="minorHAnsi"/>
                <w:color w:val="000000"/>
              </w:rPr>
            </w:pPr>
            <w:r w:rsidRPr="004973F3">
              <w:rPr>
                <w:rFonts w:asciiTheme="minorHAnsi" w:hAnsiTheme="minorHAnsi" w:cstheme="minorHAnsi"/>
                <w:color w:val="000000"/>
              </w:rPr>
              <w:t>1.200,00 €</w:t>
            </w:r>
          </w:p>
        </w:tc>
      </w:tr>
      <w:tr w:rsidR="00D6226D" w:rsidRPr="004973F3" w14:paraId="02A9B64B" w14:textId="77777777" w:rsidTr="00D6226D">
        <w:trPr>
          <w:trHeight w:hRule="exact" w:val="284"/>
          <w:jc w:val="center"/>
        </w:trPr>
        <w:tc>
          <w:tcPr>
            <w:tcW w:w="4483" w:type="dxa"/>
            <w:tcBorders>
              <w:top w:val="nil"/>
              <w:left w:val="single" w:sz="8" w:space="0" w:color="000000"/>
              <w:bottom w:val="single" w:sz="8" w:space="0" w:color="000000"/>
              <w:right w:val="single" w:sz="8" w:space="0" w:color="000000"/>
            </w:tcBorders>
            <w:shd w:val="clear" w:color="auto" w:fill="auto"/>
            <w:vAlign w:val="center"/>
            <w:hideMark/>
          </w:tcPr>
          <w:p w14:paraId="0C951FCC" w14:textId="77777777" w:rsidR="00D6226D" w:rsidRPr="004973F3" w:rsidRDefault="00D6226D" w:rsidP="00512846">
            <w:pPr>
              <w:jc w:val="both"/>
              <w:rPr>
                <w:rFonts w:asciiTheme="minorHAnsi" w:hAnsiTheme="minorHAnsi" w:cstheme="minorHAnsi"/>
                <w:color w:val="000000"/>
              </w:rPr>
            </w:pPr>
            <w:r w:rsidRPr="004973F3">
              <w:rPr>
                <w:rFonts w:asciiTheme="minorHAnsi" w:hAnsiTheme="minorHAnsi" w:cstheme="minorHAnsi"/>
                <w:color w:val="000000"/>
              </w:rPr>
              <w:t>CEM Horta</w:t>
            </w:r>
          </w:p>
        </w:tc>
        <w:tc>
          <w:tcPr>
            <w:tcW w:w="1554" w:type="dxa"/>
            <w:tcBorders>
              <w:top w:val="nil"/>
              <w:left w:val="nil"/>
              <w:bottom w:val="single" w:sz="8" w:space="0" w:color="000000"/>
              <w:right w:val="single" w:sz="8" w:space="0" w:color="000000"/>
            </w:tcBorders>
            <w:shd w:val="clear" w:color="auto" w:fill="auto"/>
            <w:vAlign w:val="center"/>
            <w:hideMark/>
          </w:tcPr>
          <w:p w14:paraId="4FF199E5" w14:textId="77777777" w:rsidR="00D6226D" w:rsidRPr="004973F3" w:rsidRDefault="00D6226D" w:rsidP="00512846">
            <w:pPr>
              <w:jc w:val="right"/>
              <w:rPr>
                <w:rFonts w:asciiTheme="minorHAnsi" w:hAnsiTheme="minorHAnsi" w:cstheme="minorHAnsi"/>
                <w:color w:val="000000"/>
              </w:rPr>
            </w:pPr>
            <w:r w:rsidRPr="004973F3">
              <w:rPr>
                <w:rFonts w:asciiTheme="minorHAnsi" w:hAnsiTheme="minorHAnsi" w:cstheme="minorHAnsi"/>
                <w:color w:val="000000"/>
              </w:rPr>
              <w:t>1.200,00 €</w:t>
            </w:r>
          </w:p>
        </w:tc>
      </w:tr>
      <w:tr w:rsidR="00D6226D" w:rsidRPr="004973F3" w14:paraId="7B5B9865" w14:textId="77777777" w:rsidTr="00D6226D">
        <w:trPr>
          <w:trHeight w:hRule="exact" w:val="284"/>
          <w:jc w:val="center"/>
        </w:trPr>
        <w:tc>
          <w:tcPr>
            <w:tcW w:w="4483" w:type="dxa"/>
            <w:tcBorders>
              <w:top w:val="nil"/>
              <w:left w:val="single" w:sz="8" w:space="0" w:color="000000"/>
              <w:bottom w:val="single" w:sz="8" w:space="0" w:color="000000"/>
              <w:right w:val="single" w:sz="8" w:space="0" w:color="000000"/>
            </w:tcBorders>
            <w:shd w:val="clear" w:color="000000" w:fill="D9D9D9"/>
            <w:vAlign w:val="center"/>
            <w:hideMark/>
          </w:tcPr>
          <w:p w14:paraId="43C31564" w14:textId="77777777" w:rsidR="00D6226D" w:rsidRPr="004973F3" w:rsidRDefault="00D6226D" w:rsidP="00512846">
            <w:pPr>
              <w:jc w:val="center"/>
              <w:rPr>
                <w:rFonts w:asciiTheme="minorHAnsi" w:hAnsiTheme="minorHAnsi" w:cstheme="minorHAnsi"/>
                <w:b/>
                <w:bCs/>
                <w:color w:val="000000"/>
                <w:u w:val="single"/>
              </w:rPr>
            </w:pPr>
            <w:r w:rsidRPr="004973F3">
              <w:rPr>
                <w:rFonts w:asciiTheme="minorHAnsi" w:hAnsiTheme="minorHAnsi" w:cstheme="minorHAnsi"/>
                <w:b/>
                <w:bCs/>
                <w:color w:val="000000"/>
                <w:u w:val="single"/>
              </w:rPr>
              <w:t>Total lot</w:t>
            </w:r>
          </w:p>
        </w:tc>
        <w:tc>
          <w:tcPr>
            <w:tcW w:w="1554" w:type="dxa"/>
            <w:tcBorders>
              <w:top w:val="nil"/>
              <w:left w:val="nil"/>
              <w:bottom w:val="single" w:sz="8" w:space="0" w:color="000000"/>
              <w:right w:val="single" w:sz="8" w:space="0" w:color="000000"/>
            </w:tcBorders>
            <w:shd w:val="clear" w:color="000000" w:fill="D9D9D9"/>
            <w:vAlign w:val="center"/>
            <w:hideMark/>
          </w:tcPr>
          <w:p w14:paraId="2E18755F" w14:textId="77777777" w:rsidR="00D6226D" w:rsidRPr="004973F3" w:rsidRDefault="00D6226D" w:rsidP="00512846">
            <w:pPr>
              <w:jc w:val="right"/>
              <w:rPr>
                <w:rFonts w:asciiTheme="minorHAnsi" w:hAnsiTheme="minorHAnsi" w:cstheme="minorHAnsi"/>
                <w:b/>
                <w:bCs/>
                <w:color w:val="000000"/>
              </w:rPr>
            </w:pPr>
            <w:r w:rsidRPr="004973F3">
              <w:rPr>
                <w:rFonts w:asciiTheme="minorHAnsi" w:hAnsiTheme="minorHAnsi" w:cstheme="minorHAnsi"/>
                <w:b/>
                <w:bCs/>
                <w:color w:val="000000"/>
              </w:rPr>
              <w:t>3.600,00 €</w:t>
            </w:r>
          </w:p>
        </w:tc>
      </w:tr>
      <w:tr w:rsidR="00D6226D" w:rsidRPr="004973F3" w14:paraId="728FE332" w14:textId="77777777" w:rsidTr="00D6226D">
        <w:trPr>
          <w:trHeight w:hRule="exact" w:val="170"/>
          <w:jc w:val="center"/>
        </w:trPr>
        <w:tc>
          <w:tcPr>
            <w:tcW w:w="4483" w:type="dxa"/>
            <w:tcBorders>
              <w:top w:val="nil"/>
              <w:left w:val="nil"/>
              <w:bottom w:val="nil"/>
              <w:right w:val="nil"/>
            </w:tcBorders>
            <w:shd w:val="clear" w:color="auto" w:fill="auto"/>
            <w:noWrap/>
            <w:vAlign w:val="bottom"/>
            <w:hideMark/>
          </w:tcPr>
          <w:p w14:paraId="03F26790" w14:textId="77777777" w:rsidR="00D6226D" w:rsidRPr="004973F3" w:rsidRDefault="00D6226D" w:rsidP="00512846">
            <w:pPr>
              <w:rPr>
                <w:rFonts w:asciiTheme="minorHAnsi" w:hAnsiTheme="minorHAnsi" w:cstheme="minorHAnsi"/>
                <w:color w:val="000000"/>
              </w:rPr>
            </w:pPr>
          </w:p>
        </w:tc>
        <w:tc>
          <w:tcPr>
            <w:tcW w:w="1554" w:type="dxa"/>
            <w:tcBorders>
              <w:top w:val="nil"/>
              <w:left w:val="nil"/>
              <w:bottom w:val="nil"/>
              <w:right w:val="nil"/>
            </w:tcBorders>
            <w:shd w:val="clear" w:color="auto" w:fill="auto"/>
            <w:noWrap/>
            <w:vAlign w:val="bottom"/>
            <w:hideMark/>
          </w:tcPr>
          <w:p w14:paraId="057B9F03" w14:textId="77777777" w:rsidR="00D6226D" w:rsidRPr="004973F3" w:rsidRDefault="00D6226D" w:rsidP="00512846">
            <w:pPr>
              <w:rPr>
                <w:rFonts w:asciiTheme="minorHAnsi" w:hAnsiTheme="minorHAnsi" w:cstheme="minorHAnsi"/>
                <w:color w:val="000000"/>
              </w:rPr>
            </w:pPr>
          </w:p>
        </w:tc>
      </w:tr>
      <w:tr w:rsidR="00D6226D" w:rsidRPr="004973F3" w14:paraId="37A55212" w14:textId="77777777" w:rsidTr="00D6226D">
        <w:trPr>
          <w:trHeight w:hRule="exact" w:val="284"/>
          <w:jc w:val="center"/>
        </w:trPr>
        <w:tc>
          <w:tcPr>
            <w:tcW w:w="4483" w:type="dxa"/>
            <w:tcBorders>
              <w:top w:val="nil"/>
              <w:left w:val="nil"/>
              <w:bottom w:val="nil"/>
              <w:right w:val="nil"/>
            </w:tcBorders>
            <w:shd w:val="clear" w:color="auto" w:fill="auto"/>
            <w:noWrap/>
            <w:vAlign w:val="bottom"/>
            <w:hideMark/>
          </w:tcPr>
          <w:p w14:paraId="150BDC58" w14:textId="77777777" w:rsidR="00D6226D" w:rsidRPr="004973F3" w:rsidRDefault="00D6226D" w:rsidP="00512846">
            <w:pPr>
              <w:rPr>
                <w:rFonts w:asciiTheme="minorHAnsi" w:hAnsiTheme="minorHAnsi" w:cstheme="minorHAnsi"/>
                <w:b/>
                <w:bCs/>
                <w:color w:val="000000"/>
              </w:rPr>
            </w:pPr>
            <w:r w:rsidRPr="004973F3">
              <w:rPr>
                <w:rFonts w:asciiTheme="minorHAnsi" w:hAnsiTheme="minorHAnsi" w:cstheme="minorHAnsi"/>
                <w:b/>
                <w:bCs/>
                <w:color w:val="000000"/>
              </w:rPr>
              <w:t>Lot 4</w:t>
            </w:r>
          </w:p>
        </w:tc>
        <w:tc>
          <w:tcPr>
            <w:tcW w:w="1554" w:type="dxa"/>
            <w:tcBorders>
              <w:top w:val="nil"/>
              <w:left w:val="nil"/>
              <w:bottom w:val="nil"/>
              <w:right w:val="nil"/>
            </w:tcBorders>
            <w:shd w:val="clear" w:color="auto" w:fill="auto"/>
            <w:noWrap/>
            <w:vAlign w:val="bottom"/>
            <w:hideMark/>
          </w:tcPr>
          <w:p w14:paraId="0310D418" w14:textId="77777777" w:rsidR="00D6226D" w:rsidRPr="004973F3" w:rsidRDefault="00D6226D" w:rsidP="00512846">
            <w:pPr>
              <w:rPr>
                <w:rFonts w:asciiTheme="minorHAnsi" w:hAnsiTheme="minorHAnsi" w:cstheme="minorHAnsi"/>
                <w:color w:val="000000"/>
              </w:rPr>
            </w:pPr>
          </w:p>
        </w:tc>
      </w:tr>
      <w:tr w:rsidR="00D6226D" w:rsidRPr="004973F3" w14:paraId="5A2B29F1" w14:textId="77777777" w:rsidTr="00D6226D">
        <w:trPr>
          <w:trHeight w:hRule="exact" w:val="284"/>
          <w:jc w:val="center"/>
        </w:trPr>
        <w:tc>
          <w:tcPr>
            <w:tcW w:w="4483"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5C4A3C9B" w14:textId="77777777" w:rsidR="00D6226D" w:rsidRPr="004973F3" w:rsidRDefault="00D6226D" w:rsidP="00512846">
            <w:pPr>
              <w:jc w:val="center"/>
              <w:rPr>
                <w:rFonts w:asciiTheme="minorHAnsi" w:hAnsiTheme="minorHAnsi" w:cstheme="minorHAnsi"/>
                <w:b/>
                <w:bCs/>
                <w:color w:val="000000"/>
                <w:u w:val="single"/>
              </w:rPr>
            </w:pPr>
            <w:r w:rsidRPr="004973F3">
              <w:rPr>
                <w:rFonts w:asciiTheme="minorHAnsi" w:hAnsiTheme="minorHAnsi" w:cstheme="minorHAnsi"/>
                <w:b/>
                <w:bCs/>
                <w:color w:val="000000"/>
                <w:u w:val="single"/>
              </w:rPr>
              <w:t>Concessió</w:t>
            </w:r>
          </w:p>
        </w:tc>
        <w:tc>
          <w:tcPr>
            <w:tcW w:w="1554" w:type="dxa"/>
            <w:tcBorders>
              <w:top w:val="single" w:sz="8" w:space="0" w:color="000000"/>
              <w:left w:val="nil"/>
              <w:bottom w:val="single" w:sz="8" w:space="0" w:color="000000"/>
              <w:right w:val="single" w:sz="8" w:space="0" w:color="000000"/>
            </w:tcBorders>
            <w:shd w:val="clear" w:color="000000" w:fill="D9D9D9"/>
            <w:vAlign w:val="center"/>
            <w:hideMark/>
          </w:tcPr>
          <w:p w14:paraId="2703DC67" w14:textId="77777777" w:rsidR="00D6226D" w:rsidRPr="004973F3" w:rsidRDefault="00D6226D" w:rsidP="00512846">
            <w:pPr>
              <w:jc w:val="center"/>
              <w:rPr>
                <w:rFonts w:asciiTheme="minorHAnsi" w:hAnsiTheme="minorHAnsi" w:cstheme="minorHAnsi"/>
                <w:b/>
                <w:bCs/>
                <w:color w:val="000000"/>
                <w:u w:val="single"/>
              </w:rPr>
            </w:pPr>
            <w:r w:rsidRPr="004973F3">
              <w:rPr>
                <w:rFonts w:asciiTheme="minorHAnsi" w:hAnsiTheme="minorHAnsi" w:cstheme="minorHAnsi"/>
                <w:b/>
                <w:bCs/>
                <w:color w:val="000000"/>
                <w:u w:val="single"/>
              </w:rPr>
              <w:t>Import</w:t>
            </w:r>
          </w:p>
        </w:tc>
      </w:tr>
      <w:tr w:rsidR="00D6226D" w:rsidRPr="004973F3" w14:paraId="66038745" w14:textId="77777777" w:rsidTr="00D6226D">
        <w:trPr>
          <w:trHeight w:hRule="exact" w:val="284"/>
          <w:jc w:val="center"/>
        </w:trPr>
        <w:tc>
          <w:tcPr>
            <w:tcW w:w="4483" w:type="dxa"/>
            <w:tcBorders>
              <w:top w:val="nil"/>
              <w:left w:val="single" w:sz="8" w:space="0" w:color="000000"/>
              <w:bottom w:val="single" w:sz="8" w:space="0" w:color="000000"/>
              <w:right w:val="single" w:sz="8" w:space="0" w:color="000000"/>
            </w:tcBorders>
            <w:shd w:val="clear" w:color="auto" w:fill="auto"/>
            <w:vAlign w:val="center"/>
            <w:hideMark/>
          </w:tcPr>
          <w:p w14:paraId="44F4EA2D" w14:textId="77777777" w:rsidR="00D6226D" w:rsidRPr="004973F3" w:rsidRDefault="00D6226D" w:rsidP="00512846">
            <w:pPr>
              <w:jc w:val="both"/>
              <w:rPr>
                <w:rFonts w:asciiTheme="minorHAnsi" w:hAnsiTheme="minorHAnsi" w:cstheme="minorHAnsi"/>
                <w:color w:val="000000"/>
              </w:rPr>
            </w:pPr>
            <w:r w:rsidRPr="004973F3">
              <w:rPr>
                <w:rFonts w:asciiTheme="minorHAnsi" w:hAnsiTheme="minorHAnsi" w:cstheme="minorHAnsi"/>
                <w:color w:val="000000"/>
              </w:rPr>
              <w:t>CEM Can Felipa</w:t>
            </w:r>
          </w:p>
        </w:tc>
        <w:tc>
          <w:tcPr>
            <w:tcW w:w="1554" w:type="dxa"/>
            <w:tcBorders>
              <w:top w:val="nil"/>
              <w:left w:val="nil"/>
              <w:bottom w:val="single" w:sz="8" w:space="0" w:color="000000"/>
              <w:right w:val="single" w:sz="8" w:space="0" w:color="000000"/>
            </w:tcBorders>
            <w:shd w:val="clear" w:color="auto" w:fill="auto"/>
            <w:vAlign w:val="center"/>
            <w:hideMark/>
          </w:tcPr>
          <w:p w14:paraId="02C8A235" w14:textId="77777777" w:rsidR="00D6226D" w:rsidRPr="004973F3" w:rsidRDefault="00D6226D" w:rsidP="00512846">
            <w:pPr>
              <w:jc w:val="right"/>
              <w:rPr>
                <w:rFonts w:asciiTheme="minorHAnsi" w:hAnsiTheme="minorHAnsi" w:cstheme="minorHAnsi"/>
                <w:color w:val="000000"/>
              </w:rPr>
            </w:pPr>
            <w:r w:rsidRPr="004973F3">
              <w:rPr>
                <w:rFonts w:asciiTheme="minorHAnsi" w:hAnsiTheme="minorHAnsi" w:cstheme="minorHAnsi"/>
                <w:color w:val="000000"/>
              </w:rPr>
              <w:t>1.200,00 €</w:t>
            </w:r>
          </w:p>
        </w:tc>
      </w:tr>
      <w:tr w:rsidR="00D6226D" w:rsidRPr="004973F3" w14:paraId="42CFFCAA" w14:textId="77777777" w:rsidTr="00D6226D">
        <w:trPr>
          <w:trHeight w:hRule="exact" w:val="284"/>
          <w:jc w:val="center"/>
        </w:trPr>
        <w:tc>
          <w:tcPr>
            <w:tcW w:w="4483" w:type="dxa"/>
            <w:tcBorders>
              <w:top w:val="nil"/>
              <w:left w:val="single" w:sz="8" w:space="0" w:color="000000"/>
              <w:bottom w:val="single" w:sz="8" w:space="0" w:color="000000"/>
              <w:right w:val="single" w:sz="8" w:space="0" w:color="000000"/>
            </w:tcBorders>
            <w:shd w:val="clear" w:color="auto" w:fill="auto"/>
            <w:vAlign w:val="center"/>
            <w:hideMark/>
          </w:tcPr>
          <w:p w14:paraId="30694EDE" w14:textId="77777777" w:rsidR="00D6226D" w:rsidRPr="004973F3" w:rsidRDefault="00D6226D" w:rsidP="00512846">
            <w:pPr>
              <w:jc w:val="both"/>
              <w:rPr>
                <w:rFonts w:asciiTheme="minorHAnsi" w:hAnsiTheme="minorHAnsi" w:cstheme="minorHAnsi"/>
                <w:color w:val="000000"/>
              </w:rPr>
            </w:pPr>
            <w:r w:rsidRPr="004973F3">
              <w:rPr>
                <w:rFonts w:asciiTheme="minorHAnsi" w:hAnsiTheme="minorHAnsi" w:cstheme="minorHAnsi"/>
                <w:color w:val="000000"/>
              </w:rPr>
              <w:t>CEM Sant Andreu – La Sagrera</w:t>
            </w:r>
          </w:p>
        </w:tc>
        <w:tc>
          <w:tcPr>
            <w:tcW w:w="1554" w:type="dxa"/>
            <w:tcBorders>
              <w:top w:val="nil"/>
              <w:left w:val="nil"/>
              <w:bottom w:val="single" w:sz="8" w:space="0" w:color="000000"/>
              <w:right w:val="single" w:sz="8" w:space="0" w:color="000000"/>
            </w:tcBorders>
            <w:shd w:val="clear" w:color="auto" w:fill="auto"/>
            <w:vAlign w:val="center"/>
            <w:hideMark/>
          </w:tcPr>
          <w:p w14:paraId="53035B3C" w14:textId="77777777" w:rsidR="00D6226D" w:rsidRPr="004973F3" w:rsidRDefault="00D6226D" w:rsidP="00512846">
            <w:pPr>
              <w:jc w:val="right"/>
              <w:rPr>
                <w:rFonts w:asciiTheme="minorHAnsi" w:hAnsiTheme="minorHAnsi" w:cstheme="minorHAnsi"/>
                <w:color w:val="000000"/>
              </w:rPr>
            </w:pPr>
            <w:r w:rsidRPr="004973F3">
              <w:rPr>
                <w:rFonts w:asciiTheme="minorHAnsi" w:hAnsiTheme="minorHAnsi" w:cstheme="minorHAnsi"/>
                <w:color w:val="000000"/>
              </w:rPr>
              <w:t>1.200,00 €</w:t>
            </w:r>
          </w:p>
        </w:tc>
      </w:tr>
      <w:tr w:rsidR="00D6226D" w:rsidRPr="004973F3" w14:paraId="16693066" w14:textId="77777777" w:rsidTr="00D6226D">
        <w:trPr>
          <w:trHeight w:hRule="exact" w:val="284"/>
          <w:jc w:val="center"/>
        </w:trPr>
        <w:tc>
          <w:tcPr>
            <w:tcW w:w="4483" w:type="dxa"/>
            <w:tcBorders>
              <w:top w:val="nil"/>
              <w:left w:val="single" w:sz="8" w:space="0" w:color="000000"/>
              <w:bottom w:val="single" w:sz="8" w:space="0" w:color="000000"/>
              <w:right w:val="single" w:sz="8" w:space="0" w:color="000000"/>
            </w:tcBorders>
            <w:shd w:val="clear" w:color="auto" w:fill="auto"/>
            <w:vAlign w:val="center"/>
            <w:hideMark/>
          </w:tcPr>
          <w:p w14:paraId="401CE6DD" w14:textId="77777777" w:rsidR="00D6226D" w:rsidRPr="004973F3" w:rsidRDefault="00D6226D" w:rsidP="00512846">
            <w:pPr>
              <w:jc w:val="both"/>
              <w:rPr>
                <w:rFonts w:asciiTheme="minorHAnsi" w:hAnsiTheme="minorHAnsi" w:cstheme="minorHAnsi"/>
                <w:color w:val="000000"/>
              </w:rPr>
            </w:pPr>
            <w:r w:rsidRPr="004973F3">
              <w:rPr>
                <w:rFonts w:asciiTheme="minorHAnsi" w:hAnsiTheme="minorHAnsi" w:cstheme="minorHAnsi"/>
                <w:color w:val="000000"/>
              </w:rPr>
              <w:t>CE Piscina Sant Jordi – Escola Industrial</w:t>
            </w:r>
          </w:p>
        </w:tc>
        <w:tc>
          <w:tcPr>
            <w:tcW w:w="1554" w:type="dxa"/>
            <w:tcBorders>
              <w:top w:val="nil"/>
              <w:left w:val="nil"/>
              <w:bottom w:val="single" w:sz="8" w:space="0" w:color="000000"/>
              <w:right w:val="single" w:sz="8" w:space="0" w:color="000000"/>
            </w:tcBorders>
            <w:shd w:val="clear" w:color="auto" w:fill="auto"/>
            <w:vAlign w:val="center"/>
            <w:hideMark/>
          </w:tcPr>
          <w:p w14:paraId="2FD195B6" w14:textId="77777777" w:rsidR="00D6226D" w:rsidRPr="004973F3" w:rsidRDefault="00D6226D" w:rsidP="00512846">
            <w:pPr>
              <w:jc w:val="right"/>
              <w:rPr>
                <w:rFonts w:asciiTheme="minorHAnsi" w:hAnsiTheme="minorHAnsi" w:cstheme="minorHAnsi"/>
                <w:color w:val="000000"/>
              </w:rPr>
            </w:pPr>
            <w:r w:rsidRPr="004973F3">
              <w:rPr>
                <w:rFonts w:asciiTheme="minorHAnsi" w:hAnsiTheme="minorHAnsi" w:cstheme="minorHAnsi"/>
                <w:color w:val="000000"/>
              </w:rPr>
              <w:t>1.200,00 €</w:t>
            </w:r>
          </w:p>
        </w:tc>
      </w:tr>
      <w:tr w:rsidR="00D6226D" w:rsidRPr="004973F3" w14:paraId="2E08AB93" w14:textId="77777777" w:rsidTr="00D6226D">
        <w:trPr>
          <w:trHeight w:hRule="exact" w:val="284"/>
          <w:jc w:val="center"/>
        </w:trPr>
        <w:tc>
          <w:tcPr>
            <w:tcW w:w="4483" w:type="dxa"/>
            <w:tcBorders>
              <w:top w:val="nil"/>
              <w:left w:val="single" w:sz="8" w:space="0" w:color="000000"/>
              <w:bottom w:val="single" w:sz="8" w:space="0" w:color="000000"/>
              <w:right w:val="single" w:sz="8" w:space="0" w:color="000000"/>
            </w:tcBorders>
            <w:shd w:val="clear" w:color="000000" w:fill="D9D9D9"/>
            <w:vAlign w:val="center"/>
            <w:hideMark/>
          </w:tcPr>
          <w:p w14:paraId="5C728541" w14:textId="77777777" w:rsidR="00D6226D" w:rsidRPr="004973F3" w:rsidRDefault="00D6226D" w:rsidP="00512846">
            <w:pPr>
              <w:jc w:val="center"/>
              <w:rPr>
                <w:rFonts w:asciiTheme="minorHAnsi" w:hAnsiTheme="minorHAnsi" w:cstheme="minorHAnsi"/>
                <w:b/>
                <w:bCs/>
                <w:color w:val="000000"/>
                <w:u w:val="single"/>
              </w:rPr>
            </w:pPr>
            <w:r w:rsidRPr="004973F3">
              <w:rPr>
                <w:rFonts w:asciiTheme="minorHAnsi" w:hAnsiTheme="minorHAnsi" w:cstheme="minorHAnsi"/>
                <w:b/>
                <w:bCs/>
                <w:color w:val="000000"/>
                <w:u w:val="single"/>
              </w:rPr>
              <w:t>Total lot</w:t>
            </w:r>
          </w:p>
        </w:tc>
        <w:tc>
          <w:tcPr>
            <w:tcW w:w="1554" w:type="dxa"/>
            <w:tcBorders>
              <w:top w:val="nil"/>
              <w:left w:val="nil"/>
              <w:bottom w:val="single" w:sz="8" w:space="0" w:color="000000"/>
              <w:right w:val="single" w:sz="8" w:space="0" w:color="000000"/>
            </w:tcBorders>
            <w:shd w:val="clear" w:color="000000" w:fill="D9D9D9"/>
            <w:vAlign w:val="center"/>
            <w:hideMark/>
          </w:tcPr>
          <w:p w14:paraId="306F0467" w14:textId="77777777" w:rsidR="00D6226D" w:rsidRPr="004973F3" w:rsidRDefault="00D6226D" w:rsidP="00512846">
            <w:pPr>
              <w:jc w:val="right"/>
              <w:rPr>
                <w:rFonts w:asciiTheme="minorHAnsi" w:hAnsiTheme="minorHAnsi" w:cstheme="minorHAnsi"/>
                <w:b/>
                <w:bCs/>
                <w:color w:val="000000"/>
              </w:rPr>
            </w:pPr>
            <w:r w:rsidRPr="004973F3">
              <w:rPr>
                <w:rFonts w:asciiTheme="minorHAnsi" w:hAnsiTheme="minorHAnsi" w:cstheme="minorHAnsi"/>
                <w:b/>
                <w:bCs/>
                <w:color w:val="000000"/>
              </w:rPr>
              <w:t>3.600,00 €</w:t>
            </w:r>
          </w:p>
        </w:tc>
      </w:tr>
      <w:tr w:rsidR="00D6226D" w:rsidRPr="004973F3" w14:paraId="1B408E0A" w14:textId="77777777" w:rsidTr="00D6226D">
        <w:trPr>
          <w:trHeight w:hRule="exact" w:val="284"/>
          <w:jc w:val="center"/>
        </w:trPr>
        <w:tc>
          <w:tcPr>
            <w:tcW w:w="4483" w:type="dxa"/>
            <w:tcBorders>
              <w:top w:val="nil"/>
              <w:left w:val="nil"/>
              <w:bottom w:val="nil"/>
              <w:right w:val="nil"/>
            </w:tcBorders>
            <w:shd w:val="clear" w:color="auto" w:fill="auto"/>
            <w:noWrap/>
            <w:vAlign w:val="bottom"/>
            <w:hideMark/>
          </w:tcPr>
          <w:p w14:paraId="1DAAFD2C" w14:textId="77777777" w:rsidR="00D6226D" w:rsidRPr="004973F3" w:rsidRDefault="00D6226D" w:rsidP="00512846">
            <w:pPr>
              <w:rPr>
                <w:rFonts w:asciiTheme="minorHAnsi" w:hAnsiTheme="minorHAnsi" w:cstheme="minorHAnsi"/>
                <w:color w:val="000000"/>
              </w:rPr>
            </w:pPr>
          </w:p>
        </w:tc>
        <w:tc>
          <w:tcPr>
            <w:tcW w:w="1554" w:type="dxa"/>
            <w:tcBorders>
              <w:top w:val="nil"/>
              <w:left w:val="nil"/>
              <w:bottom w:val="nil"/>
              <w:right w:val="nil"/>
            </w:tcBorders>
            <w:shd w:val="clear" w:color="auto" w:fill="auto"/>
            <w:noWrap/>
            <w:vAlign w:val="bottom"/>
            <w:hideMark/>
          </w:tcPr>
          <w:p w14:paraId="43BF417F" w14:textId="77777777" w:rsidR="00D6226D" w:rsidRPr="004973F3" w:rsidRDefault="00D6226D" w:rsidP="00512846">
            <w:pPr>
              <w:rPr>
                <w:rFonts w:asciiTheme="minorHAnsi" w:hAnsiTheme="minorHAnsi" w:cstheme="minorHAnsi"/>
                <w:color w:val="000000"/>
              </w:rPr>
            </w:pPr>
          </w:p>
        </w:tc>
      </w:tr>
      <w:tr w:rsidR="00D6226D" w:rsidRPr="004973F3" w14:paraId="389BFF3D" w14:textId="77777777" w:rsidTr="00D6226D">
        <w:trPr>
          <w:trHeight w:hRule="exact" w:val="284"/>
          <w:jc w:val="center"/>
        </w:trPr>
        <w:tc>
          <w:tcPr>
            <w:tcW w:w="4483"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1695D480" w14:textId="77777777" w:rsidR="00D6226D" w:rsidRPr="004973F3" w:rsidRDefault="00D6226D" w:rsidP="00512846">
            <w:pPr>
              <w:jc w:val="center"/>
              <w:rPr>
                <w:rFonts w:asciiTheme="minorHAnsi" w:hAnsiTheme="minorHAnsi" w:cstheme="minorHAnsi"/>
                <w:b/>
                <w:bCs/>
                <w:color w:val="000000"/>
                <w:u w:val="single"/>
              </w:rPr>
            </w:pPr>
            <w:r w:rsidRPr="004973F3">
              <w:rPr>
                <w:rFonts w:asciiTheme="minorHAnsi" w:hAnsiTheme="minorHAnsi" w:cstheme="minorHAnsi"/>
                <w:b/>
                <w:bCs/>
                <w:color w:val="000000"/>
                <w:u w:val="single"/>
              </w:rPr>
              <w:t>TOTAL</w:t>
            </w:r>
          </w:p>
        </w:tc>
        <w:tc>
          <w:tcPr>
            <w:tcW w:w="1554" w:type="dxa"/>
            <w:tcBorders>
              <w:top w:val="single" w:sz="8" w:space="0" w:color="000000"/>
              <w:left w:val="nil"/>
              <w:bottom w:val="single" w:sz="8" w:space="0" w:color="000000"/>
              <w:right w:val="single" w:sz="8" w:space="0" w:color="000000"/>
            </w:tcBorders>
            <w:shd w:val="clear" w:color="000000" w:fill="D9D9D9"/>
            <w:vAlign w:val="center"/>
            <w:hideMark/>
          </w:tcPr>
          <w:p w14:paraId="0D05F531" w14:textId="77777777" w:rsidR="00D6226D" w:rsidRPr="004973F3" w:rsidRDefault="00D6226D" w:rsidP="00512846">
            <w:pPr>
              <w:jc w:val="right"/>
              <w:rPr>
                <w:rFonts w:asciiTheme="minorHAnsi" w:hAnsiTheme="minorHAnsi" w:cstheme="minorHAnsi"/>
                <w:b/>
                <w:bCs/>
                <w:color w:val="000000"/>
              </w:rPr>
            </w:pPr>
            <w:r w:rsidRPr="004973F3">
              <w:rPr>
                <w:rFonts w:asciiTheme="minorHAnsi" w:hAnsiTheme="minorHAnsi" w:cstheme="minorHAnsi"/>
                <w:b/>
                <w:bCs/>
                <w:color w:val="000000"/>
              </w:rPr>
              <w:t>16.800,00 €</w:t>
            </w:r>
          </w:p>
        </w:tc>
      </w:tr>
    </w:tbl>
    <w:p w14:paraId="7C2E700D" w14:textId="77777777" w:rsidR="00D6226D" w:rsidRDefault="00D6226D" w:rsidP="00C03CAE">
      <w:pPr>
        <w:jc w:val="both"/>
        <w:rPr>
          <w:rFonts w:ascii="Verdana" w:hAnsi="Verdana" w:cs="Arial"/>
        </w:rPr>
      </w:pPr>
    </w:p>
    <w:p w14:paraId="0C2B366C" w14:textId="77777777" w:rsidR="00D6226D" w:rsidRDefault="00D6226D" w:rsidP="00C03CAE">
      <w:pPr>
        <w:jc w:val="both"/>
        <w:rPr>
          <w:rFonts w:ascii="Verdana" w:hAnsi="Verdana" w:cs="Arial"/>
        </w:rPr>
      </w:pPr>
    </w:p>
    <w:p w14:paraId="70D38DBF" w14:textId="77777777" w:rsidR="00D6226D" w:rsidRPr="00DC1A33" w:rsidRDefault="00D6226D" w:rsidP="00C03CAE">
      <w:pPr>
        <w:jc w:val="both"/>
        <w:rPr>
          <w:rFonts w:ascii="Verdana" w:hAnsi="Verdana" w:cs="Arial"/>
        </w:rPr>
      </w:pPr>
    </w:p>
    <w:p w14:paraId="6B15394E" w14:textId="6FB5BDCD" w:rsidR="00A37B3D" w:rsidRDefault="00FC6BFE" w:rsidP="00C03CAE">
      <w:pPr>
        <w:pStyle w:val="Ttolclusula"/>
        <w:outlineLvl w:val="0"/>
      </w:pPr>
      <w:bookmarkStart w:id="2" w:name="_Toc511316887"/>
      <w:r>
        <w:t xml:space="preserve">Clàusula </w:t>
      </w:r>
      <w:r w:rsidR="00481358">
        <w:t>3</w:t>
      </w:r>
      <w:r w:rsidR="00B32220" w:rsidRPr="00DC1A33">
        <w:t xml:space="preserve">. </w:t>
      </w:r>
      <w:r w:rsidR="00A37B3D">
        <w:t>Durada del contracte</w:t>
      </w:r>
      <w:bookmarkEnd w:id="2"/>
    </w:p>
    <w:p w14:paraId="28444DDD" w14:textId="77777777" w:rsidR="00A37B3D" w:rsidRDefault="00A37B3D" w:rsidP="00C03CAE">
      <w:pPr>
        <w:pStyle w:val="Textdecomentari"/>
        <w:rPr>
          <w:rFonts w:ascii="Verdana" w:hAnsi="Verdana"/>
        </w:rPr>
      </w:pPr>
    </w:p>
    <w:p w14:paraId="782B259A" w14:textId="65EDFBDB" w:rsidR="00AE22DD" w:rsidRPr="00B31E4D" w:rsidRDefault="00AE22DD" w:rsidP="005E310B">
      <w:pPr>
        <w:jc w:val="both"/>
        <w:rPr>
          <w:rFonts w:ascii="Verdana" w:hAnsi="Verdana"/>
          <w:color w:val="FF0000"/>
        </w:rPr>
      </w:pPr>
      <w:bookmarkStart w:id="3" w:name="_Hlk507183287"/>
      <w:r>
        <w:rPr>
          <w:rFonts w:ascii="Verdana" w:hAnsi="Verdana"/>
        </w:rPr>
        <w:t xml:space="preserve">La durada </w:t>
      </w:r>
      <w:r w:rsidR="007773B7">
        <w:rPr>
          <w:rFonts w:ascii="Verdana" w:hAnsi="Verdana"/>
        </w:rPr>
        <w:t>del contracte</w:t>
      </w:r>
      <w:r>
        <w:rPr>
          <w:rFonts w:ascii="Verdana" w:hAnsi="Verdana"/>
        </w:rPr>
        <w:t xml:space="preserve"> </w:t>
      </w:r>
      <w:r w:rsidR="007773B7" w:rsidRPr="00FB54DB">
        <w:rPr>
          <w:rFonts w:ascii="Verdana" w:hAnsi="Verdana"/>
        </w:rPr>
        <w:t xml:space="preserve">serà de </w:t>
      </w:r>
      <w:r w:rsidR="007773B7">
        <w:rPr>
          <w:rFonts w:ascii="Verdana" w:hAnsi="Verdana"/>
        </w:rPr>
        <w:t>7</w:t>
      </w:r>
      <w:r w:rsidR="007773B7" w:rsidRPr="00FB54DB">
        <w:rPr>
          <w:rFonts w:ascii="Verdana" w:hAnsi="Verdana"/>
        </w:rPr>
        <w:t xml:space="preserve"> mesos a comptar des del dia següent a la formalització del contracte tenint en compte que </w:t>
      </w:r>
      <w:r w:rsidR="007773B7">
        <w:rPr>
          <w:rFonts w:ascii="Verdana" w:hAnsi="Verdana"/>
        </w:rPr>
        <w:t>5</w:t>
      </w:r>
      <w:r w:rsidR="007773B7" w:rsidRPr="00FB54DB">
        <w:rPr>
          <w:rFonts w:ascii="Verdana" w:hAnsi="Verdana"/>
        </w:rPr>
        <w:t xml:space="preserve"> mesos son fins a la presentació dels informes (període que podrà ser disminuït com a criteri d’adjudicació), i </w:t>
      </w:r>
      <w:r w:rsidR="007773B7">
        <w:rPr>
          <w:rFonts w:ascii="Verdana" w:hAnsi="Verdana"/>
        </w:rPr>
        <w:t>2</w:t>
      </w:r>
      <w:r w:rsidR="007773B7" w:rsidRPr="00FB54DB">
        <w:rPr>
          <w:rFonts w:ascii="Verdana" w:hAnsi="Verdana"/>
        </w:rPr>
        <w:t xml:space="preserve"> mesos mes corresponents al període establert per a realitzar consultes a l’adjudicatari.</w:t>
      </w:r>
      <w:r w:rsidR="005E310B" w:rsidRPr="00B31E4D">
        <w:rPr>
          <w:rFonts w:ascii="Verdana" w:hAnsi="Verdana"/>
          <w:color w:val="FF0000"/>
        </w:rPr>
        <w:t xml:space="preserve"> </w:t>
      </w:r>
    </w:p>
    <w:bookmarkEnd w:id="3"/>
    <w:p w14:paraId="407C24D2" w14:textId="77777777" w:rsidR="00A37B3D" w:rsidRDefault="00A37B3D" w:rsidP="00C03CAE">
      <w:pPr>
        <w:pStyle w:val="Textdecomentari"/>
        <w:rPr>
          <w:rFonts w:ascii="Verdana" w:hAnsi="Verdana"/>
        </w:rPr>
      </w:pPr>
    </w:p>
    <w:p w14:paraId="6B450B13" w14:textId="77777777" w:rsidR="00512846" w:rsidRDefault="00512846" w:rsidP="00C03CAE">
      <w:pPr>
        <w:pStyle w:val="Textdecomentari"/>
        <w:rPr>
          <w:rFonts w:ascii="Verdana" w:hAnsi="Verdana"/>
        </w:rPr>
      </w:pPr>
    </w:p>
    <w:p w14:paraId="725CD089" w14:textId="77777777" w:rsidR="005E310B" w:rsidRDefault="005E310B" w:rsidP="00C03CAE">
      <w:pPr>
        <w:pStyle w:val="Textdecomentari"/>
        <w:rPr>
          <w:rFonts w:ascii="Verdana" w:hAnsi="Verdana"/>
        </w:rPr>
      </w:pPr>
    </w:p>
    <w:p w14:paraId="759D642D" w14:textId="56981314" w:rsidR="005C48BF" w:rsidRDefault="005C48BF" w:rsidP="00C03CAE">
      <w:pPr>
        <w:pStyle w:val="Ttolclusula"/>
        <w:outlineLvl w:val="0"/>
      </w:pPr>
      <w:bookmarkStart w:id="4" w:name="_Toc511316888"/>
      <w:r>
        <w:lastRenderedPageBreak/>
        <w:t>Clàusula</w:t>
      </w:r>
      <w:r w:rsidR="00663A4F">
        <w:t xml:space="preserve"> </w:t>
      </w:r>
      <w:r w:rsidR="00481358">
        <w:t>4</w:t>
      </w:r>
      <w:r w:rsidR="00663A4F">
        <w:t>.</w:t>
      </w:r>
      <w:r w:rsidR="00A37B3D">
        <w:t xml:space="preserve"> </w:t>
      </w:r>
      <w:r w:rsidR="00B307F6" w:rsidRPr="00DC1A33">
        <w:t xml:space="preserve">Òrgan de contractació. </w:t>
      </w:r>
      <w:r>
        <w:t>Perfil de contractant</w:t>
      </w:r>
      <w:bookmarkEnd w:id="4"/>
    </w:p>
    <w:p w14:paraId="0C2498AA" w14:textId="77777777" w:rsidR="002C0204" w:rsidRPr="00BB3F7F" w:rsidRDefault="002C0204" w:rsidP="00C03CAE">
      <w:pPr>
        <w:jc w:val="both"/>
        <w:rPr>
          <w:rFonts w:ascii="Verdana" w:hAnsi="Verdana"/>
        </w:rPr>
      </w:pPr>
    </w:p>
    <w:p w14:paraId="1F70E400" w14:textId="01605507" w:rsidR="00E57BB2" w:rsidRPr="009847F9" w:rsidRDefault="00E57BB2" w:rsidP="009847F9">
      <w:pPr>
        <w:jc w:val="both"/>
        <w:rPr>
          <w:rFonts w:ascii="Verdana" w:hAnsi="Verdana"/>
        </w:rPr>
      </w:pPr>
      <w:r>
        <w:rPr>
          <w:rFonts w:ascii="Verdana" w:hAnsi="Verdana"/>
        </w:rPr>
        <w:t>1.</w:t>
      </w:r>
      <w:r w:rsidR="002C0204" w:rsidRPr="00E57BB2">
        <w:rPr>
          <w:rFonts w:ascii="Verdana" w:hAnsi="Verdana"/>
        </w:rPr>
        <w:t>L’òrgan de contractació és</w:t>
      </w:r>
      <w:r w:rsidR="005E310B" w:rsidRPr="00E57BB2">
        <w:rPr>
          <w:rFonts w:ascii="Verdana" w:hAnsi="Verdana"/>
        </w:rPr>
        <w:t xml:space="preserve"> </w:t>
      </w:r>
      <w:r w:rsidR="005E310B" w:rsidRPr="001749E3">
        <w:rPr>
          <w:rFonts w:ascii="Verdana" w:hAnsi="Verdana"/>
        </w:rPr>
        <w:t xml:space="preserve">la Gerència </w:t>
      </w:r>
      <w:r w:rsidR="002C0204" w:rsidRPr="00E57BB2">
        <w:rPr>
          <w:rFonts w:ascii="Verdana" w:hAnsi="Verdana"/>
        </w:rPr>
        <w:t>i l</w:t>
      </w:r>
      <w:r w:rsidR="00464891" w:rsidRPr="00E57BB2">
        <w:rPr>
          <w:rFonts w:ascii="Verdana" w:hAnsi="Verdana"/>
        </w:rPr>
        <w:t xml:space="preserve">a persona </w:t>
      </w:r>
      <w:r w:rsidR="002C0204" w:rsidRPr="00E57BB2">
        <w:rPr>
          <w:rFonts w:ascii="Verdana" w:hAnsi="Verdana"/>
        </w:rPr>
        <w:t>interlocutor</w:t>
      </w:r>
      <w:r w:rsidR="00464891" w:rsidRPr="00E57BB2">
        <w:rPr>
          <w:rFonts w:ascii="Verdana" w:hAnsi="Verdana"/>
        </w:rPr>
        <w:t>a</w:t>
      </w:r>
      <w:r w:rsidR="002C0204" w:rsidRPr="00E57BB2">
        <w:rPr>
          <w:rFonts w:ascii="Verdana" w:hAnsi="Verdana"/>
        </w:rPr>
        <w:t xml:space="preserve"> per aquest contracte </w:t>
      </w:r>
      <w:r w:rsidR="001749E3" w:rsidRPr="00BD40D0">
        <w:rPr>
          <w:rFonts w:ascii="Verdana" w:hAnsi="Verdana"/>
        </w:rPr>
        <w:t xml:space="preserve">és en </w:t>
      </w:r>
      <w:r w:rsidR="009847F9" w:rsidRPr="009847F9">
        <w:rPr>
          <w:rFonts w:ascii="Verdana" w:hAnsi="Verdana"/>
        </w:rPr>
        <w:t xml:space="preserve">Manel Gómez, Secretari delegat, telèfon 934023000, correu electrònic sjuridicsibe@bcn.cat   </w:t>
      </w:r>
      <w:r w:rsidR="001749E3" w:rsidRPr="009847F9">
        <w:rPr>
          <w:rFonts w:ascii="Verdana" w:hAnsi="Verdana"/>
        </w:rPr>
        <w:t xml:space="preserve">i adreça </w:t>
      </w:r>
      <w:r w:rsidR="009847F9" w:rsidRPr="009847F9">
        <w:rPr>
          <w:rFonts w:ascii="Verdana" w:hAnsi="Verdana"/>
        </w:rPr>
        <w:t xml:space="preserve">social </w:t>
      </w:r>
      <w:r w:rsidR="001749E3" w:rsidRPr="009847F9">
        <w:rPr>
          <w:rFonts w:ascii="Verdana" w:hAnsi="Verdana"/>
        </w:rPr>
        <w:t>a l’Avinguda  de l’Estadi, núm. 40 (08038 Barcelona</w:t>
      </w:r>
      <w:r w:rsidR="009847F9" w:rsidRPr="009847F9">
        <w:rPr>
          <w:rFonts w:ascii="Verdana" w:hAnsi="Verdana"/>
        </w:rPr>
        <w:t>).</w:t>
      </w:r>
    </w:p>
    <w:p w14:paraId="357D751F" w14:textId="77777777" w:rsidR="009847F9" w:rsidRDefault="009847F9" w:rsidP="009847F9">
      <w:pPr>
        <w:jc w:val="both"/>
        <w:rPr>
          <w:rFonts w:ascii="Verdana" w:hAnsi="Verdana"/>
        </w:rPr>
      </w:pPr>
    </w:p>
    <w:p w14:paraId="022B0444" w14:textId="4966F4DA" w:rsidR="00E57BB2" w:rsidRPr="00DC1A33" w:rsidRDefault="002C0204" w:rsidP="00E57BB2">
      <w:pPr>
        <w:jc w:val="both"/>
        <w:rPr>
          <w:rFonts w:ascii="Verdana" w:hAnsi="Verdana"/>
        </w:rPr>
      </w:pPr>
      <w:r w:rsidRPr="00E57BB2">
        <w:rPr>
          <w:rFonts w:ascii="Verdana" w:hAnsi="Verdana"/>
        </w:rPr>
        <w:t>2. El perfil de contractant es troba allotjat en la Plataforma de Serveis de Contractació Pública de la Generalitat de Catalunya:</w:t>
      </w:r>
      <w:r w:rsidR="00E57BB2" w:rsidRPr="00E57BB2">
        <w:rPr>
          <w:rFonts w:ascii="Arial" w:hAnsi="Arial" w:cs="Arial"/>
          <w:color w:val="00B050"/>
        </w:rPr>
        <w:t xml:space="preserve"> </w:t>
      </w:r>
      <w:r w:rsidR="00E57BB2" w:rsidRPr="005868F6">
        <w:rPr>
          <w:rFonts w:ascii="Arial" w:hAnsi="Arial" w:cs="Arial"/>
          <w:color w:val="00B050"/>
        </w:rPr>
        <w:t>:</w:t>
      </w:r>
      <w:r w:rsidR="00E57BB2">
        <w:rPr>
          <w:rFonts w:ascii="Arial" w:hAnsi="Arial" w:cs="Arial"/>
          <w:color w:val="00B050"/>
        </w:rPr>
        <w:t xml:space="preserve"> </w:t>
      </w:r>
      <w:r w:rsidR="00E57BB2" w:rsidRPr="005868F6">
        <w:rPr>
          <w:rFonts w:ascii="Arial" w:hAnsi="Arial" w:cs="Arial"/>
          <w:color w:val="00B050"/>
        </w:rPr>
        <w:t xml:space="preserve"> </w:t>
      </w:r>
      <w:hyperlink r:id="rId11" w:history="1">
        <w:r w:rsidR="00E57BB2" w:rsidRPr="005868F6">
          <w:rPr>
            <w:rStyle w:val="Enlla"/>
            <w:rFonts w:ascii="Arial" w:hAnsi="Arial" w:cs="Arial"/>
            <w:color w:val="00B050"/>
          </w:rPr>
          <w:t>h</w:t>
        </w:r>
      </w:hyperlink>
      <w:hyperlink r:id="rId12" w:tgtFrame="_blank" w:history="1">
        <w:r w:rsidR="00E57BB2" w:rsidRPr="005868F6">
          <w:rPr>
            <w:rStyle w:val="Enlla"/>
            <w:rFonts w:ascii="Arial" w:hAnsi="Arial" w:cs="Arial"/>
            <w:color w:val="00B050"/>
          </w:rPr>
          <w:t>ttps://contractaciopublica.gencat.cat/perfil/BCN_IBE/customProf</w:t>
        </w:r>
      </w:hyperlink>
    </w:p>
    <w:p w14:paraId="474F546F" w14:textId="77777777" w:rsidR="00E57BB2" w:rsidRDefault="00E57BB2" w:rsidP="00E57BB2">
      <w:pPr>
        <w:jc w:val="both"/>
        <w:rPr>
          <w:rFonts w:ascii="Verdana" w:hAnsi="Verdana"/>
        </w:rPr>
      </w:pPr>
    </w:p>
    <w:p w14:paraId="73A481C2" w14:textId="77777777" w:rsidR="00FC18C0" w:rsidRPr="00DC1A33" w:rsidRDefault="00FC18C0" w:rsidP="00C928F7">
      <w:pPr>
        <w:tabs>
          <w:tab w:val="left" w:pos="567"/>
          <w:tab w:val="left" w:pos="1134"/>
          <w:tab w:val="left" w:pos="1702"/>
          <w:tab w:val="left" w:pos="4678"/>
          <w:tab w:val="left" w:pos="5245"/>
        </w:tabs>
        <w:jc w:val="both"/>
        <w:rPr>
          <w:rFonts w:ascii="Verdana" w:hAnsi="Verdana" w:cs="Arial"/>
        </w:rPr>
      </w:pPr>
      <w:bookmarkStart w:id="5" w:name="_Toc508019130"/>
    </w:p>
    <w:p w14:paraId="0912F048" w14:textId="1DC23190" w:rsidR="00FC18C0" w:rsidRPr="00DC1A33" w:rsidRDefault="00FC18C0" w:rsidP="00C03CAE">
      <w:pPr>
        <w:pStyle w:val="Ttolclusula"/>
        <w:outlineLvl w:val="0"/>
      </w:pPr>
      <w:bookmarkStart w:id="6" w:name="_Toc508019129"/>
      <w:bookmarkStart w:id="7" w:name="_Toc511316889"/>
      <w:r w:rsidRPr="00DC1A33">
        <w:t xml:space="preserve">Clàusula </w:t>
      </w:r>
      <w:r>
        <w:t>5</w:t>
      </w:r>
      <w:r w:rsidRPr="00DC1A33">
        <w:t>. Expedient de co</w:t>
      </w:r>
      <w:r>
        <w:t>ntractació</w:t>
      </w:r>
      <w:r w:rsidR="00464891">
        <w:t>.</w:t>
      </w:r>
      <w:r>
        <w:t xml:space="preserve"> </w:t>
      </w:r>
      <w:r w:rsidR="00464891">
        <w:t>P</w:t>
      </w:r>
      <w:r w:rsidRPr="00DC1A33">
        <w:t>rocediment d'adjudicació</w:t>
      </w:r>
      <w:bookmarkEnd w:id="6"/>
      <w:bookmarkEnd w:id="7"/>
    </w:p>
    <w:p w14:paraId="3698B6ED" w14:textId="77777777" w:rsidR="00FC18C0" w:rsidRDefault="00FC18C0" w:rsidP="00C03CAE">
      <w:pPr>
        <w:jc w:val="both"/>
        <w:rPr>
          <w:rFonts w:ascii="Verdana" w:hAnsi="Verdana" w:cs="Arial"/>
        </w:rPr>
      </w:pPr>
    </w:p>
    <w:p w14:paraId="01DC672A" w14:textId="60A87004" w:rsidR="00FB6CBD" w:rsidRDefault="00464891" w:rsidP="00FB6CBD">
      <w:pPr>
        <w:jc w:val="both"/>
        <w:rPr>
          <w:rFonts w:ascii="Verdana" w:hAnsi="Verdana"/>
        </w:rPr>
      </w:pPr>
      <w:r>
        <w:rPr>
          <w:rFonts w:ascii="Verdana" w:hAnsi="Verdana"/>
        </w:rPr>
        <w:t xml:space="preserve">1. </w:t>
      </w:r>
      <w:r w:rsidR="00FC18C0" w:rsidRPr="00DC1A33">
        <w:rPr>
          <w:rFonts w:ascii="Verdana" w:hAnsi="Verdana"/>
        </w:rPr>
        <w:t xml:space="preserve">L'expedient de contractació serà objecte de tramitació </w:t>
      </w:r>
      <w:r w:rsidR="00FB6CBD" w:rsidRPr="008F0FEA">
        <w:rPr>
          <w:rFonts w:ascii="Verdana" w:hAnsi="Verdana"/>
        </w:rPr>
        <w:t>ordinària</w:t>
      </w:r>
      <w:r w:rsidR="009D51E3">
        <w:rPr>
          <w:rFonts w:ascii="Verdana" w:hAnsi="Verdana"/>
        </w:rPr>
        <w:t>.</w:t>
      </w:r>
    </w:p>
    <w:p w14:paraId="0BDEC584" w14:textId="37E907C8" w:rsidR="00FC18C0" w:rsidRPr="00DC1A33" w:rsidRDefault="00FC18C0" w:rsidP="00C03CAE">
      <w:pPr>
        <w:jc w:val="both"/>
        <w:rPr>
          <w:rFonts w:ascii="Verdana" w:hAnsi="Verdana"/>
        </w:rPr>
      </w:pPr>
    </w:p>
    <w:p w14:paraId="33ECF7D6" w14:textId="578C3E07" w:rsidR="006E3760" w:rsidRPr="00DC1A33" w:rsidRDefault="00464891" w:rsidP="00C03CAE">
      <w:pPr>
        <w:jc w:val="both"/>
        <w:rPr>
          <w:rFonts w:ascii="Verdana" w:hAnsi="Verdana"/>
        </w:rPr>
      </w:pPr>
      <w:r>
        <w:rPr>
          <w:rFonts w:ascii="Verdana" w:hAnsi="Verdana"/>
        </w:rPr>
        <w:t xml:space="preserve">2. </w:t>
      </w:r>
      <w:r w:rsidR="006E3760">
        <w:rPr>
          <w:rFonts w:ascii="Verdana" w:hAnsi="Verdana"/>
        </w:rPr>
        <w:t>El procediment d’adjudicació és l’</w:t>
      </w:r>
      <w:r w:rsidR="006E3760" w:rsidRPr="00DC1A33">
        <w:rPr>
          <w:rFonts w:ascii="Verdana" w:hAnsi="Verdana"/>
        </w:rPr>
        <w:t xml:space="preserve">obert </w:t>
      </w:r>
      <w:r w:rsidR="006E3760">
        <w:rPr>
          <w:rFonts w:ascii="Verdana" w:hAnsi="Verdana"/>
        </w:rPr>
        <w:t>simplificat abreujat previst a l’apartat 6 de l’article 159 LCSP.</w:t>
      </w:r>
    </w:p>
    <w:p w14:paraId="3FDC1475" w14:textId="77777777" w:rsidR="00FC18C0" w:rsidRDefault="00FC18C0" w:rsidP="00C03CAE">
      <w:pPr>
        <w:jc w:val="both"/>
        <w:rPr>
          <w:rFonts w:ascii="Verdana" w:hAnsi="Verdana"/>
        </w:rPr>
      </w:pPr>
    </w:p>
    <w:p w14:paraId="1D805E96" w14:textId="77777777" w:rsidR="009D51E3" w:rsidRPr="00DC1A33" w:rsidRDefault="009D51E3" w:rsidP="00C03CAE">
      <w:pPr>
        <w:jc w:val="both"/>
        <w:rPr>
          <w:rFonts w:ascii="Verdana" w:hAnsi="Verdana"/>
        </w:rPr>
      </w:pPr>
    </w:p>
    <w:p w14:paraId="45EFE2AA" w14:textId="77777777" w:rsidR="001C7CAC" w:rsidRPr="00DC1A33" w:rsidRDefault="001C7CAC" w:rsidP="00C03CAE">
      <w:pPr>
        <w:pStyle w:val="Ttolclusula"/>
        <w:outlineLvl w:val="0"/>
      </w:pPr>
      <w:bookmarkStart w:id="8" w:name="_Toc511316890"/>
      <w:r w:rsidRPr="00DC1A33">
        <w:t xml:space="preserve">Clàusula </w:t>
      </w:r>
      <w:r>
        <w:t>6</w:t>
      </w:r>
      <w:r w:rsidRPr="00DC1A33">
        <w:t xml:space="preserve">. </w:t>
      </w:r>
      <w:r>
        <w:t>Publicitat de la licitació</w:t>
      </w:r>
      <w:bookmarkEnd w:id="5"/>
      <w:bookmarkEnd w:id="8"/>
    </w:p>
    <w:p w14:paraId="1ED75BEB" w14:textId="77777777" w:rsidR="001C7CAC" w:rsidRDefault="001C7CAC" w:rsidP="00C03CAE">
      <w:pPr>
        <w:tabs>
          <w:tab w:val="left" w:pos="567"/>
          <w:tab w:val="left" w:pos="1134"/>
          <w:tab w:val="left" w:pos="1702"/>
          <w:tab w:val="left" w:pos="4678"/>
          <w:tab w:val="left" w:pos="5245"/>
        </w:tabs>
        <w:jc w:val="both"/>
        <w:rPr>
          <w:rFonts w:ascii="Verdana" w:hAnsi="Verdana" w:cs="Arial"/>
        </w:rPr>
      </w:pPr>
    </w:p>
    <w:p w14:paraId="46EDF6C6" w14:textId="3A347DFE" w:rsidR="001C7CAC" w:rsidRPr="00E57BB2" w:rsidRDefault="001C7CAC" w:rsidP="00C03CAE">
      <w:pPr>
        <w:tabs>
          <w:tab w:val="left" w:pos="567"/>
          <w:tab w:val="left" w:pos="1134"/>
          <w:tab w:val="left" w:pos="1702"/>
          <w:tab w:val="left" w:pos="4678"/>
          <w:tab w:val="left" w:pos="5245"/>
        </w:tabs>
        <w:jc w:val="both"/>
        <w:rPr>
          <w:rFonts w:ascii="Verdana" w:hAnsi="Verdana" w:cs="Arial"/>
          <w:color w:val="4F81BD" w:themeColor="accent1"/>
        </w:rPr>
      </w:pPr>
      <w:r>
        <w:rPr>
          <w:rFonts w:ascii="Verdana" w:hAnsi="Verdana" w:cs="Arial"/>
        </w:rPr>
        <w:t>E</w:t>
      </w:r>
      <w:r w:rsidRPr="00DC1A33">
        <w:rPr>
          <w:rFonts w:ascii="Verdana" w:hAnsi="Verdana" w:cs="Arial"/>
        </w:rPr>
        <w:t xml:space="preserve">s publicarà </w:t>
      </w:r>
      <w:r>
        <w:rPr>
          <w:rFonts w:ascii="Verdana" w:hAnsi="Verdana" w:cs="Arial"/>
        </w:rPr>
        <w:t>un</w:t>
      </w:r>
      <w:r w:rsidRPr="00DC1A33">
        <w:rPr>
          <w:rFonts w:ascii="Verdana" w:hAnsi="Verdana" w:cs="Arial"/>
        </w:rPr>
        <w:t xml:space="preserve"> anunci </w:t>
      </w:r>
      <w:r>
        <w:rPr>
          <w:rFonts w:ascii="Verdana" w:hAnsi="Verdana" w:cs="Arial"/>
        </w:rPr>
        <w:t xml:space="preserve">de la licitació </w:t>
      </w:r>
      <w:r w:rsidRPr="00DC1A33">
        <w:rPr>
          <w:rFonts w:ascii="Verdana" w:hAnsi="Verdana" w:cs="Arial"/>
        </w:rPr>
        <w:t xml:space="preserve">en el </w:t>
      </w:r>
      <w:hyperlink r:id="rId13" w:history="1">
        <w:r w:rsidRPr="00E57BB2">
          <w:rPr>
            <w:rStyle w:val="Enlla"/>
            <w:rFonts w:ascii="Verdana" w:hAnsi="Verdana" w:cs="Arial"/>
            <w:color w:val="4F81BD" w:themeColor="accent1"/>
          </w:rPr>
          <w:t>perfil de contractant</w:t>
        </w:r>
      </w:hyperlink>
      <w:r w:rsidRPr="00E57BB2">
        <w:rPr>
          <w:rFonts w:ascii="Verdana" w:hAnsi="Verdana" w:cs="Arial"/>
          <w:color w:val="4F81BD" w:themeColor="accent1"/>
        </w:rPr>
        <w:t>.</w:t>
      </w:r>
    </w:p>
    <w:p w14:paraId="17E739F8" w14:textId="77777777" w:rsidR="003D69F2" w:rsidRPr="00E57BB2" w:rsidRDefault="003D69F2" w:rsidP="00C03CAE">
      <w:pPr>
        <w:pStyle w:val="Textdecomentari"/>
        <w:rPr>
          <w:rFonts w:ascii="Verdana" w:hAnsi="Verdana"/>
          <w:color w:val="4F81BD" w:themeColor="accent1"/>
        </w:rPr>
      </w:pPr>
    </w:p>
    <w:p w14:paraId="33AFD2B1" w14:textId="77777777" w:rsidR="00FC18C0" w:rsidRPr="00DC1A33" w:rsidRDefault="00FC18C0" w:rsidP="00C03CAE">
      <w:pPr>
        <w:jc w:val="both"/>
        <w:rPr>
          <w:rFonts w:ascii="Verdana" w:hAnsi="Verdana" w:cs="Arial"/>
        </w:rPr>
      </w:pPr>
    </w:p>
    <w:p w14:paraId="7B329E13" w14:textId="3D0C7121" w:rsidR="00FC18C0" w:rsidRPr="00E71E86" w:rsidRDefault="00FC18C0" w:rsidP="00C03CAE">
      <w:pPr>
        <w:pStyle w:val="Ttolclusula"/>
        <w:outlineLvl w:val="0"/>
        <w:rPr>
          <w:rFonts w:cs="Arial"/>
        </w:rPr>
      </w:pPr>
      <w:bookmarkStart w:id="9" w:name="_Toc508006885"/>
      <w:bookmarkStart w:id="10" w:name="_Toc511316891"/>
      <w:r w:rsidRPr="00A938A1">
        <w:t xml:space="preserve">Clàusula </w:t>
      </w:r>
      <w:r>
        <w:t>7</w:t>
      </w:r>
      <w:r w:rsidRPr="00A938A1">
        <w:t>. Requisits de c</w:t>
      </w:r>
      <w:r>
        <w:t>apacitat</w:t>
      </w:r>
      <w:bookmarkEnd w:id="9"/>
      <w:bookmarkEnd w:id="10"/>
    </w:p>
    <w:p w14:paraId="14E73992" w14:textId="77777777" w:rsidR="00C018C7" w:rsidRDefault="00C018C7" w:rsidP="00C018C7">
      <w:pPr>
        <w:jc w:val="both"/>
        <w:rPr>
          <w:rFonts w:ascii="Verdana" w:hAnsi="Verdana" w:cs="Arial"/>
        </w:rPr>
      </w:pPr>
    </w:p>
    <w:p w14:paraId="5B0FDE38" w14:textId="77777777" w:rsidR="007952AB" w:rsidRPr="00DC1A33" w:rsidRDefault="007952AB" w:rsidP="007952AB">
      <w:pPr>
        <w:jc w:val="both"/>
        <w:rPr>
          <w:rFonts w:ascii="Verdana" w:hAnsi="Verdana"/>
        </w:rPr>
      </w:pPr>
      <w:r>
        <w:rPr>
          <w:rFonts w:ascii="Verdana" w:hAnsi="Verdana" w:cs="Arial"/>
        </w:rPr>
        <w:t>D’acord amb la Junta Consultiva de Contractació Administrativa de la Generalitat de Catalunya, en informe 12/2019 de 28 de novembre no és obligatòria la inscripció de les empreses licitadores en el Registre Electrònic d’empreses licitadores (RELI) de la Generalitat de Catalunya o en el Registre Oficial de licitadors i empreses classificades del Sector Públic (ROLECE) de l’Estat, d’acord amb la previsió de la disposició transitòria tercera LCSP</w:t>
      </w:r>
    </w:p>
    <w:p w14:paraId="21C72658" w14:textId="77777777" w:rsidR="00F33A72" w:rsidRDefault="00F33A72" w:rsidP="00C018C7">
      <w:pPr>
        <w:tabs>
          <w:tab w:val="left" w:pos="567"/>
          <w:tab w:val="left" w:pos="1134"/>
          <w:tab w:val="left" w:pos="1702"/>
          <w:tab w:val="left" w:pos="4678"/>
          <w:tab w:val="left" w:pos="5245"/>
        </w:tabs>
        <w:jc w:val="both"/>
        <w:rPr>
          <w:rFonts w:ascii="Verdana" w:hAnsi="Verdana"/>
        </w:rPr>
      </w:pPr>
      <w:bookmarkStart w:id="11" w:name="_GoBack"/>
      <w:bookmarkEnd w:id="11"/>
    </w:p>
    <w:p w14:paraId="48418710" w14:textId="77777777" w:rsidR="00C018C7" w:rsidRPr="00A91D6E" w:rsidRDefault="00C018C7" w:rsidP="00C018C7">
      <w:pPr>
        <w:tabs>
          <w:tab w:val="left" w:pos="567"/>
          <w:tab w:val="left" w:pos="1134"/>
          <w:tab w:val="left" w:pos="1702"/>
          <w:tab w:val="left" w:pos="4678"/>
          <w:tab w:val="left" w:pos="5245"/>
        </w:tabs>
        <w:jc w:val="both"/>
        <w:rPr>
          <w:rFonts w:ascii="Verdana" w:hAnsi="Verdana"/>
        </w:rPr>
      </w:pPr>
      <w:r>
        <w:rPr>
          <w:rFonts w:ascii="Verdana" w:hAnsi="Verdana"/>
        </w:rPr>
        <w:t xml:space="preserve">1. </w:t>
      </w:r>
      <w:r w:rsidRPr="00DC1A33">
        <w:rPr>
          <w:rFonts w:ascii="Verdana" w:hAnsi="Verdana"/>
        </w:rPr>
        <w:t xml:space="preserve">Estan capacitades per </w:t>
      </w:r>
      <w:r>
        <w:rPr>
          <w:rFonts w:ascii="Verdana" w:hAnsi="Verdana"/>
        </w:rPr>
        <w:t>contractar</w:t>
      </w:r>
      <w:r w:rsidRPr="00DC1A33">
        <w:rPr>
          <w:rFonts w:ascii="Verdana" w:hAnsi="Verdana"/>
        </w:rPr>
        <w:t xml:space="preserve"> les persones físi</w:t>
      </w:r>
      <w:r>
        <w:rPr>
          <w:rFonts w:ascii="Verdana" w:hAnsi="Verdana"/>
        </w:rPr>
        <w:t>ques o jurídiques,</w:t>
      </w:r>
      <w:r w:rsidRPr="00DC1A33">
        <w:rPr>
          <w:rFonts w:ascii="Verdana" w:hAnsi="Verdana"/>
        </w:rPr>
        <w:t xml:space="preserve"> espanyoles o estrangeres, que tinguin plena capacitat d'obra</w:t>
      </w:r>
      <w:r>
        <w:rPr>
          <w:rFonts w:ascii="Verdana" w:hAnsi="Verdana"/>
        </w:rPr>
        <w:t>r i que no es trobin</w:t>
      </w:r>
      <w:r w:rsidRPr="00DC1A33">
        <w:rPr>
          <w:rFonts w:ascii="Verdana" w:hAnsi="Verdana"/>
        </w:rPr>
        <w:t xml:space="preserve"> en cap dels supòsits d'incapacitat o prohibicions de contractar determinats a la legislació vigent</w:t>
      </w:r>
      <w:r w:rsidRPr="00A91D6E">
        <w:rPr>
          <w:rFonts w:ascii="Verdana" w:hAnsi="Verdana"/>
          <w:shd w:val="clear" w:color="auto" w:fill="FFFFFF"/>
        </w:rPr>
        <w:t>, tot d'acord amb les previsions dels articles 65 i 71 LCSP</w:t>
      </w:r>
      <w:r w:rsidRPr="00A91D6E">
        <w:rPr>
          <w:rFonts w:ascii="Verdana" w:hAnsi="Verdana"/>
        </w:rPr>
        <w:t xml:space="preserve">. </w:t>
      </w:r>
    </w:p>
    <w:p w14:paraId="0383EF1E" w14:textId="3DFBFDBA" w:rsidR="00AA45AA" w:rsidRDefault="00EE6D77" w:rsidP="009D51E3">
      <w:pPr>
        <w:jc w:val="both"/>
        <w:rPr>
          <w:rFonts w:ascii="Verdana" w:hAnsi="Verdana"/>
        </w:rPr>
      </w:pPr>
      <w:r>
        <w:rPr>
          <w:rFonts w:ascii="Verdana" w:eastAsia="Calibri" w:hAnsi="Verdana" w:cs="Arial"/>
          <w:color w:val="FF0000"/>
          <w:szCs w:val="22"/>
          <w:lang w:eastAsia="en-US"/>
        </w:rPr>
        <w:t xml:space="preserve"> </w:t>
      </w:r>
    </w:p>
    <w:p w14:paraId="47FF4161" w14:textId="2951A1E9" w:rsidR="002B651C" w:rsidRDefault="00C018C7" w:rsidP="00C03CAE">
      <w:pPr>
        <w:jc w:val="both"/>
        <w:rPr>
          <w:rFonts w:ascii="Verdana" w:hAnsi="Verdana"/>
        </w:rPr>
      </w:pPr>
      <w:r>
        <w:rPr>
          <w:rFonts w:ascii="Verdana" w:hAnsi="Verdana"/>
        </w:rPr>
        <w:t>2</w:t>
      </w:r>
      <w:r w:rsidR="00220FF4">
        <w:rPr>
          <w:rFonts w:ascii="Verdana" w:hAnsi="Verdana"/>
        </w:rPr>
        <w:t xml:space="preserve">. </w:t>
      </w:r>
      <w:r w:rsidR="002B651C">
        <w:rPr>
          <w:rFonts w:ascii="Verdana" w:hAnsi="Verdana"/>
        </w:rPr>
        <w:t xml:space="preserve">D’acord amb la previsió dels articles 65 i 66 LCSP, l'activitat de les </w:t>
      </w:r>
      <w:r w:rsidR="002B651C" w:rsidRPr="00DC1A33">
        <w:rPr>
          <w:rFonts w:ascii="Verdana" w:hAnsi="Verdana"/>
        </w:rPr>
        <w:t>empreses</w:t>
      </w:r>
      <w:r w:rsidR="002B651C">
        <w:rPr>
          <w:rFonts w:ascii="Verdana" w:hAnsi="Verdana"/>
        </w:rPr>
        <w:t xml:space="preserve"> licitadores que siguin persones jurídiques</w:t>
      </w:r>
      <w:r w:rsidR="002B651C" w:rsidRPr="00DC1A33">
        <w:rPr>
          <w:rFonts w:ascii="Verdana" w:hAnsi="Verdana"/>
        </w:rPr>
        <w:t xml:space="preserve"> ha de tenir relació amb l'objecte del contracte, segons resulti dels seus respectius</w:t>
      </w:r>
      <w:r w:rsidR="002B651C">
        <w:rPr>
          <w:rFonts w:ascii="Verdana" w:hAnsi="Verdana"/>
        </w:rPr>
        <w:t xml:space="preserve"> estatuts o regles fundacionals.</w:t>
      </w:r>
    </w:p>
    <w:p w14:paraId="538B74CD" w14:textId="50993320" w:rsidR="00A07E82" w:rsidRDefault="00A07E82" w:rsidP="00C03CAE">
      <w:pPr>
        <w:jc w:val="both"/>
        <w:rPr>
          <w:rFonts w:ascii="Verdana" w:hAnsi="Verdana"/>
        </w:rPr>
      </w:pPr>
      <w:r>
        <w:rPr>
          <w:rFonts w:ascii="Verdana" w:hAnsi="Verdana"/>
        </w:rPr>
        <w:t>Així mateix, cal estar inscrits</w:t>
      </w:r>
      <w:r w:rsidRPr="00A07E82">
        <w:rPr>
          <w:rFonts w:ascii="Verdana" w:hAnsi="Verdana"/>
        </w:rPr>
        <w:t xml:space="preserve"> en el Registre Oficial d’Auditors de Comptes de l’Institut de Comptabilitat i Auditoria de comptes (ROAC) com a </w:t>
      </w:r>
      <w:proofErr w:type="spellStart"/>
      <w:r w:rsidRPr="00A07E82">
        <w:rPr>
          <w:rFonts w:ascii="Verdana" w:hAnsi="Verdana"/>
        </w:rPr>
        <w:t>exercent</w:t>
      </w:r>
      <w:proofErr w:type="spellEnd"/>
      <w:r>
        <w:rPr>
          <w:rFonts w:ascii="Verdana" w:hAnsi="Verdana"/>
        </w:rPr>
        <w:t>.</w:t>
      </w:r>
    </w:p>
    <w:p w14:paraId="267C0CAB" w14:textId="77777777" w:rsidR="002B651C" w:rsidRDefault="002B651C" w:rsidP="00C03CAE">
      <w:pPr>
        <w:jc w:val="both"/>
        <w:rPr>
          <w:rFonts w:ascii="Verdana" w:hAnsi="Verdana"/>
        </w:rPr>
      </w:pPr>
    </w:p>
    <w:p w14:paraId="7FFEBB35" w14:textId="6158DF56" w:rsidR="002B651C" w:rsidRDefault="00C018C7" w:rsidP="00C03CAE">
      <w:pPr>
        <w:jc w:val="both"/>
        <w:rPr>
          <w:rFonts w:ascii="Verdana" w:hAnsi="Verdana"/>
        </w:rPr>
      </w:pPr>
      <w:r>
        <w:rPr>
          <w:rFonts w:ascii="Verdana" w:hAnsi="Verdana"/>
        </w:rPr>
        <w:t>3</w:t>
      </w:r>
      <w:r w:rsidR="00220FF4">
        <w:rPr>
          <w:rFonts w:ascii="Verdana" w:hAnsi="Verdana"/>
        </w:rPr>
        <w:t xml:space="preserve">. </w:t>
      </w:r>
      <w:r w:rsidR="002B651C">
        <w:rPr>
          <w:rFonts w:ascii="Verdana" w:hAnsi="Verdana"/>
        </w:rPr>
        <w:t>Les empreses licitadores</w:t>
      </w:r>
      <w:r w:rsidR="002B651C" w:rsidRPr="00DC1A33">
        <w:rPr>
          <w:rFonts w:ascii="Verdana" w:hAnsi="Verdana"/>
        </w:rPr>
        <w:t xml:space="preserve"> ha</w:t>
      </w:r>
      <w:r w:rsidR="002B651C">
        <w:rPr>
          <w:rFonts w:ascii="Verdana" w:hAnsi="Verdana"/>
        </w:rPr>
        <w:t>n</w:t>
      </w:r>
      <w:r w:rsidR="002B651C" w:rsidRPr="00DC1A33">
        <w:rPr>
          <w:rFonts w:ascii="Verdana" w:hAnsi="Verdana"/>
        </w:rPr>
        <w:t xml:space="preserve"> de disposar d'una organització amb elements suficients per a la</w:t>
      </w:r>
      <w:r w:rsidR="002B651C">
        <w:rPr>
          <w:rFonts w:ascii="Verdana" w:hAnsi="Verdana"/>
        </w:rPr>
        <w:t xml:space="preserve"> deguda execució del contracte. Així mateix, hauran de comptar amb l’habilitació empresarial o professional que, en el seu cas, sigui exigible per a la realització de l’activitat o la prestació que constitueixi l’objecte del contracte.</w:t>
      </w:r>
    </w:p>
    <w:p w14:paraId="21397E22" w14:textId="77777777" w:rsidR="002B651C" w:rsidRPr="00DC1A33" w:rsidRDefault="002B651C" w:rsidP="00C03CAE">
      <w:pPr>
        <w:tabs>
          <w:tab w:val="left" w:pos="567"/>
          <w:tab w:val="left" w:pos="1134"/>
          <w:tab w:val="left" w:pos="1702"/>
          <w:tab w:val="left" w:pos="4678"/>
          <w:tab w:val="left" w:pos="5245"/>
        </w:tabs>
        <w:jc w:val="both"/>
        <w:rPr>
          <w:rFonts w:ascii="Verdana" w:hAnsi="Verdana"/>
        </w:rPr>
      </w:pPr>
    </w:p>
    <w:p w14:paraId="35A8A0E4" w14:textId="77777777" w:rsidR="002B651C" w:rsidRPr="00A938A1" w:rsidRDefault="002B651C" w:rsidP="00C03CAE">
      <w:pPr>
        <w:jc w:val="both"/>
        <w:rPr>
          <w:rFonts w:ascii="Verdana" w:hAnsi="Verdana"/>
          <w:b/>
          <w:u w:val="single"/>
        </w:rPr>
      </w:pPr>
      <w:r w:rsidRPr="00A938A1">
        <w:rPr>
          <w:rFonts w:ascii="Verdana" w:hAnsi="Verdana"/>
          <w:b/>
          <w:u w:val="single"/>
        </w:rPr>
        <w:t>Mesura social.-</w:t>
      </w:r>
    </w:p>
    <w:p w14:paraId="213109B2" w14:textId="25FF44DA" w:rsidR="002B651C" w:rsidRPr="00DC1A33" w:rsidRDefault="00AA45AA" w:rsidP="00C03CAE">
      <w:pPr>
        <w:jc w:val="both"/>
        <w:rPr>
          <w:rFonts w:ascii="Verdana" w:eastAsia="Calibri" w:hAnsi="Verdana" w:cs="Arial"/>
          <w:szCs w:val="22"/>
          <w:lang w:eastAsia="en-US"/>
        </w:rPr>
      </w:pPr>
      <w:r>
        <w:rPr>
          <w:rFonts w:ascii="Verdana" w:eastAsia="Calibri" w:hAnsi="Verdana" w:cs="Arial"/>
        </w:rPr>
        <w:t>5</w:t>
      </w:r>
      <w:r w:rsidR="00220FF4">
        <w:rPr>
          <w:rFonts w:ascii="Verdana" w:eastAsia="Calibri" w:hAnsi="Verdana" w:cs="Arial"/>
        </w:rPr>
        <w:t xml:space="preserve">. </w:t>
      </w:r>
      <w:r w:rsidR="002B651C" w:rsidRPr="00DC1A33">
        <w:rPr>
          <w:rFonts w:ascii="Verdana" w:eastAsia="Calibri" w:hAnsi="Verdana" w:cs="Arial"/>
        </w:rPr>
        <w:t xml:space="preserve">En aplicació del </w:t>
      </w:r>
      <w:hyperlink r:id="rId14" w:history="1">
        <w:r w:rsidR="001E3ECB">
          <w:rPr>
            <w:rStyle w:val="Enlla"/>
            <w:rFonts w:ascii="Verdana" w:eastAsia="Calibri" w:hAnsi="Verdana" w:cs="Arial"/>
          </w:rPr>
          <w:t>d</w:t>
        </w:r>
        <w:r w:rsidR="002B651C" w:rsidRPr="0000007C">
          <w:rPr>
            <w:rStyle w:val="Enlla"/>
            <w:rFonts w:ascii="Verdana" w:eastAsia="Calibri" w:hAnsi="Verdana" w:cs="Arial"/>
          </w:rPr>
          <w:t>ecret d’Alcaldia de 19 de maig de 2016</w:t>
        </w:r>
      </w:hyperlink>
      <w:r w:rsidR="002B651C">
        <w:rPr>
          <w:rFonts w:ascii="Verdana" w:eastAsia="Calibri" w:hAnsi="Verdana" w:cs="Arial"/>
        </w:rPr>
        <w:t>, les empreses</w:t>
      </w:r>
      <w:r w:rsidR="002B651C" w:rsidRPr="00DC1A33">
        <w:rPr>
          <w:rFonts w:ascii="Verdana" w:eastAsia="Calibri" w:hAnsi="Verdana" w:cs="Arial"/>
        </w:rPr>
        <w:t xml:space="preserve"> licitador</w:t>
      </w:r>
      <w:r w:rsidR="002B651C">
        <w:rPr>
          <w:rFonts w:ascii="Verdana" w:eastAsia="Calibri" w:hAnsi="Verdana" w:cs="Arial"/>
        </w:rPr>
        <w:t>e</w:t>
      </w:r>
      <w:r w:rsidR="002B651C" w:rsidRPr="00DC1A33">
        <w:rPr>
          <w:rFonts w:ascii="Verdana" w:eastAsia="Calibri" w:hAnsi="Verdana" w:cs="Arial"/>
        </w:rPr>
        <w:t xml:space="preserve">s, contractistes o </w:t>
      </w:r>
      <w:proofErr w:type="spellStart"/>
      <w:r w:rsidR="002B651C" w:rsidRPr="00DC1A33">
        <w:rPr>
          <w:rFonts w:ascii="Verdana" w:eastAsia="Calibri" w:hAnsi="Verdana" w:cs="Arial"/>
        </w:rPr>
        <w:t>subcontractistes</w:t>
      </w:r>
      <w:proofErr w:type="spellEnd"/>
      <w:r w:rsidR="002B651C" w:rsidRPr="00DC1A33">
        <w:rPr>
          <w:rFonts w:ascii="Verdana" w:eastAsia="Calibri" w:hAnsi="Verdana" w:cs="Arial"/>
        </w:rPr>
        <w:t xml:space="preserve"> o empreses filials o empreses interposades </w:t>
      </w:r>
      <w:r w:rsidR="002B651C">
        <w:rPr>
          <w:rFonts w:ascii="Verdana" w:eastAsia="Calibri" w:hAnsi="Verdana" w:cs="Arial"/>
        </w:rPr>
        <w:t xml:space="preserve">que participin en l’execució </w:t>
      </w:r>
      <w:r w:rsidR="002B651C" w:rsidRPr="00DC1A33">
        <w:rPr>
          <w:rFonts w:ascii="Verdana" w:eastAsia="Calibri" w:hAnsi="Verdana" w:cs="Arial"/>
        </w:rPr>
        <w:t>d’aquest contracte públic</w:t>
      </w:r>
      <w:r w:rsidR="002B651C">
        <w:rPr>
          <w:rFonts w:ascii="Verdana" w:eastAsia="Calibri" w:hAnsi="Verdana" w:cs="Arial"/>
        </w:rPr>
        <w:t>,</w:t>
      </w:r>
      <w:r w:rsidR="002B651C" w:rsidRPr="00DC1A33">
        <w:rPr>
          <w:rFonts w:ascii="Verdana" w:eastAsia="Calibri" w:hAnsi="Verdana" w:cs="Arial"/>
        </w:rPr>
        <w:t xml:space="preserve"> no poden realitzar operacions financeres en paradisos </w:t>
      </w:r>
      <w:r w:rsidR="002B651C" w:rsidRPr="00DC1A33">
        <w:rPr>
          <w:rFonts w:ascii="Verdana" w:eastAsia="Calibri" w:hAnsi="Verdana" w:cs="Arial"/>
        </w:rPr>
        <w:lastRenderedPageBreak/>
        <w:t>fiscals -</w:t>
      </w:r>
      <w:r w:rsidR="002B651C" w:rsidRPr="00DC1A33">
        <w:rPr>
          <w:rFonts w:ascii="Verdana" w:eastAsia="Calibri" w:hAnsi="Verdana" w:cs="Arial"/>
          <w:szCs w:val="22"/>
          <w:lang w:eastAsia="en-US"/>
        </w:rPr>
        <w:t>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3F9DE46" w14:textId="77777777" w:rsidR="001749E3" w:rsidRDefault="001749E3" w:rsidP="00C03CAE">
      <w:pPr>
        <w:jc w:val="both"/>
        <w:rPr>
          <w:rFonts w:ascii="Verdana" w:hAnsi="Verdana"/>
          <w:i/>
          <w:color w:val="FF0000"/>
          <w:sz w:val="16"/>
        </w:rPr>
      </w:pPr>
    </w:p>
    <w:p w14:paraId="247ACEE3" w14:textId="50E3AC2E" w:rsidR="002B651C" w:rsidRPr="00DC1A33" w:rsidRDefault="00B815E9" w:rsidP="00C03CAE">
      <w:pPr>
        <w:jc w:val="both"/>
        <w:rPr>
          <w:rFonts w:ascii="Verdana" w:hAnsi="Verdana"/>
        </w:rPr>
      </w:pPr>
      <w:r>
        <w:rPr>
          <w:rFonts w:ascii="Verdana" w:hAnsi="Verdana"/>
        </w:rPr>
        <w:t>6</w:t>
      </w:r>
      <w:r w:rsidR="00111886">
        <w:rPr>
          <w:rFonts w:ascii="Verdana" w:hAnsi="Verdana"/>
        </w:rPr>
        <w:t xml:space="preserve">. </w:t>
      </w:r>
      <w:r w:rsidR="002B651C" w:rsidRPr="00DC1A33">
        <w:rPr>
          <w:rFonts w:ascii="Verdana" w:hAnsi="Verdana"/>
        </w:rPr>
        <w:t>Aquest contr</w:t>
      </w:r>
      <w:r w:rsidR="002B651C">
        <w:rPr>
          <w:rFonts w:ascii="Verdana" w:hAnsi="Verdana"/>
        </w:rPr>
        <w:t>acte pot ésser adjudicat a una U</w:t>
      </w:r>
      <w:r w:rsidR="002B651C" w:rsidRPr="00DC1A33">
        <w:rPr>
          <w:rFonts w:ascii="Verdana" w:hAnsi="Verdana"/>
        </w:rPr>
        <w:t xml:space="preserve">nió </w:t>
      </w:r>
      <w:r w:rsidR="002B651C">
        <w:rPr>
          <w:rFonts w:ascii="Verdana" w:hAnsi="Verdana"/>
        </w:rPr>
        <w:t>d’empreses</w:t>
      </w:r>
      <w:r w:rsidR="002B651C" w:rsidRPr="00DC1A33">
        <w:rPr>
          <w:rFonts w:ascii="Verdana" w:hAnsi="Verdana"/>
        </w:rPr>
        <w:t xml:space="preserve"> que es constitueixi temporalment a aquest efecte</w:t>
      </w:r>
      <w:r w:rsidR="002B651C">
        <w:rPr>
          <w:rFonts w:ascii="Verdana" w:hAnsi="Verdana"/>
        </w:rPr>
        <w:t>.</w:t>
      </w:r>
    </w:p>
    <w:p w14:paraId="687A5E80" w14:textId="77777777" w:rsidR="00FC18C0" w:rsidRDefault="00FC18C0" w:rsidP="00C03CAE">
      <w:pPr>
        <w:jc w:val="both"/>
        <w:rPr>
          <w:rFonts w:ascii="Verdana" w:hAnsi="Verdana"/>
        </w:rPr>
      </w:pPr>
    </w:p>
    <w:p w14:paraId="412F3C92" w14:textId="4D231AAD" w:rsidR="00FC18C0" w:rsidRPr="00DC1A33" w:rsidRDefault="00B815E9" w:rsidP="00C03CAE">
      <w:pPr>
        <w:jc w:val="both"/>
        <w:rPr>
          <w:rFonts w:ascii="Verdana" w:eastAsia="Calibri" w:hAnsi="Verdana" w:cs="Arial"/>
          <w:szCs w:val="22"/>
          <w:lang w:eastAsia="en-US"/>
        </w:rPr>
      </w:pPr>
      <w:r>
        <w:rPr>
          <w:rFonts w:ascii="Verdana" w:eastAsia="Calibri" w:hAnsi="Verdana" w:cs="Arial"/>
          <w:szCs w:val="22"/>
          <w:lang w:eastAsia="en-US"/>
        </w:rPr>
        <w:t>7</w:t>
      </w:r>
      <w:r w:rsidR="00111886">
        <w:rPr>
          <w:rFonts w:ascii="Verdana" w:eastAsia="Calibri" w:hAnsi="Verdana" w:cs="Arial"/>
          <w:szCs w:val="22"/>
          <w:lang w:eastAsia="en-US"/>
        </w:rPr>
        <w:t xml:space="preserve">. </w:t>
      </w:r>
      <w:r w:rsidR="00FC18C0">
        <w:rPr>
          <w:rFonts w:ascii="Verdana" w:eastAsia="Calibri" w:hAnsi="Verdana" w:cs="Arial"/>
          <w:szCs w:val="22"/>
          <w:lang w:eastAsia="en-US"/>
        </w:rPr>
        <w:t>Ates que aquesta licitació es tramita mitjançant procediment obert simplificat abreujat</w:t>
      </w:r>
      <w:r w:rsidR="00FC18C0" w:rsidRPr="00DC1A33">
        <w:rPr>
          <w:rFonts w:ascii="Verdana" w:eastAsia="Calibri" w:hAnsi="Verdana" w:cs="Arial"/>
          <w:szCs w:val="22"/>
          <w:lang w:eastAsia="en-US"/>
        </w:rPr>
        <w:t xml:space="preserve"> no es requereix solvència ec</w:t>
      </w:r>
      <w:r w:rsidR="00FC18C0">
        <w:rPr>
          <w:rFonts w:ascii="Verdana" w:eastAsia="Calibri" w:hAnsi="Verdana" w:cs="Arial"/>
          <w:szCs w:val="22"/>
          <w:lang w:eastAsia="en-US"/>
        </w:rPr>
        <w:t>onòmica i financera ni</w:t>
      </w:r>
      <w:r w:rsidR="00FC18C0" w:rsidRPr="00DC1A33">
        <w:rPr>
          <w:rFonts w:ascii="Verdana" w:eastAsia="Calibri" w:hAnsi="Verdana" w:cs="Arial"/>
          <w:szCs w:val="22"/>
          <w:lang w:eastAsia="en-US"/>
        </w:rPr>
        <w:t xml:space="preserve"> tècnica.</w:t>
      </w:r>
    </w:p>
    <w:p w14:paraId="3B2111DA" w14:textId="77777777" w:rsidR="00FC18C0" w:rsidRDefault="00FC18C0" w:rsidP="00C03CAE">
      <w:pPr>
        <w:jc w:val="both"/>
        <w:rPr>
          <w:rFonts w:ascii="Verdana" w:hAnsi="Verdana"/>
        </w:rPr>
      </w:pPr>
    </w:p>
    <w:p w14:paraId="3997B2C7" w14:textId="77777777" w:rsidR="00FC3CD0" w:rsidRDefault="00FC3CD0" w:rsidP="00C03CAE">
      <w:pPr>
        <w:jc w:val="both"/>
        <w:rPr>
          <w:rFonts w:ascii="Verdana" w:hAnsi="Verdana"/>
        </w:rPr>
      </w:pPr>
    </w:p>
    <w:p w14:paraId="1C332827" w14:textId="55914EEC" w:rsidR="00FC3CD0" w:rsidRPr="00DC1A33" w:rsidRDefault="00FC3CD0" w:rsidP="00C03CAE">
      <w:pPr>
        <w:pStyle w:val="Ttolclusula"/>
        <w:outlineLvl w:val="0"/>
        <w:rPr>
          <w:rFonts w:cs="Arial"/>
        </w:rPr>
      </w:pPr>
      <w:bookmarkStart w:id="12" w:name="_Toc511316892"/>
      <w:r w:rsidRPr="00DC1A33">
        <w:t xml:space="preserve">Clàusula </w:t>
      </w:r>
      <w:r>
        <w:t>8</w:t>
      </w:r>
      <w:r w:rsidRPr="00DC1A33">
        <w:t xml:space="preserve">. </w:t>
      </w:r>
      <w:r>
        <w:t>Documentació que han de presentar les empreses licitador</w:t>
      </w:r>
      <w:r w:rsidR="00FB2C5F">
        <w:t>e</w:t>
      </w:r>
      <w:r>
        <w:t>s</w:t>
      </w:r>
      <w:bookmarkEnd w:id="12"/>
    </w:p>
    <w:p w14:paraId="5AD502D6" w14:textId="77777777" w:rsidR="00FC3CD0" w:rsidRDefault="00FC3CD0" w:rsidP="00C03CAE">
      <w:pPr>
        <w:jc w:val="both"/>
        <w:rPr>
          <w:rFonts w:ascii="Verdana" w:hAnsi="Verdana"/>
        </w:rPr>
      </w:pPr>
    </w:p>
    <w:p w14:paraId="3A12D877" w14:textId="77777777" w:rsidR="007C34CF" w:rsidRDefault="007C34CF" w:rsidP="007C34CF">
      <w:pPr>
        <w:jc w:val="both"/>
        <w:rPr>
          <w:rFonts w:ascii="Verdana" w:hAnsi="Verdana" w:cs="Arial"/>
        </w:rPr>
      </w:pPr>
      <w:r>
        <w:rPr>
          <w:rFonts w:ascii="Verdana" w:hAnsi="Verdana" w:cs="Arial"/>
        </w:rPr>
        <w:t>1. De conformitat amb el que estableix l’article 159 6.c) i la disposició addicional setzena de la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14:paraId="000715FD" w14:textId="77777777" w:rsidR="007C34CF" w:rsidRDefault="007C34CF" w:rsidP="007C34CF">
      <w:pPr>
        <w:rPr>
          <w:rFonts w:ascii="Verdana" w:hAnsi="Verdana" w:cs="Arial"/>
        </w:rPr>
      </w:pPr>
    </w:p>
    <w:p w14:paraId="2AE34CB3" w14:textId="77777777" w:rsidR="007C34CF" w:rsidRDefault="007C34CF" w:rsidP="007C34CF">
      <w:pPr>
        <w:autoSpaceDE w:val="0"/>
        <w:jc w:val="both"/>
        <w:rPr>
          <w:rFonts w:ascii="Verdana" w:hAnsi="Verdana" w:cs="Arial"/>
        </w:rPr>
      </w:pPr>
      <w:r>
        <w:rPr>
          <w:rFonts w:ascii="Verdana" w:hAnsi="Verdana" w:cs="Arial"/>
        </w:rPr>
        <w:t>La presentació de les ofertes presumeix l’acceptació incondicionada per l'empresa licitadora del contingut de la totalitat dels plecs, sense excepció.</w:t>
      </w:r>
    </w:p>
    <w:p w14:paraId="6D0234EF" w14:textId="77777777" w:rsidR="007C34CF" w:rsidRDefault="007C34CF" w:rsidP="007C34CF">
      <w:pPr>
        <w:autoSpaceDE w:val="0"/>
        <w:jc w:val="both"/>
        <w:rPr>
          <w:rFonts w:ascii="Verdana" w:hAnsi="Verdana" w:cs="Arial"/>
        </w:rPr>
      </w:pPr>
    </w:p>
    <w:p w14:paraId="59A0C337" w14:textId="77777777" w:rsidR="00486000" w:rsidRPr="00FB54DB" w:rsidRDefault="00486000" w:rsidP="00486000">
      <w:pPr>
        <w:jc w:val="both"/>
        <w:rPr>
          <w:rFonts w:ascii="Verdana" w:hAnsi="Verdana" w:cs="Arial"/>
        </w:rPr>
      </w:pPr>
      <w:r w:rsidRPr="00FB54DB">
        <w:rPr>
          <w:rFonts w:ascii="Verdana" w:hAnsi="Verdana" w:cs="Arial"/>
        </w:rPr>
        <w:t>Si una empresa presenta oferta a varis lots ha de presentar els sobres corresponents a cadascun dels lots que es presenti.</w:t>
      </w:r>
    </w:p>
    <w:p w14:paraId="3CEECAE0" w14:textId="77777777" w:rsidR="007C34CF" w:rsidRDefault="007C34CF" w:rsidP="007C34CF">
      <w:pPr>
        <w:autoSpaceDE w:val="0"/>
        <w:rPr>
          <w:rFonts w:ascii="Verdana" w:hAnsi="Verdana" w:cs="Arial"/>
        </w:rPr>
      </w:pPr>
    </w:p>
    <w:p w14:paraId="2FE9C9D8" w14:textId="77777777" w:rsidR="007C34CF" w:rsidRDefault="007C34CF" w:rsidP="007C34CF">
      <w:pPr>
        <w:autoSpaceDE w:val="0"/>
        <w:jc w:val="both"/>
        <w:rPr>
          <w:rFonts w:ascii="Verdana" w:hAnsi="Verdana" w:cs="Arial"/>
        </w:rPr>
      </w:pPr>
      <w:r>
        <w:rPr>
          <w:rFonts w:ascii="Verdana" w:hAnsi="Verdana" w:cs="Arial"/>
        </w:rPr>
        <w:t xml:space="preserve">Les proposicions es poden presentar en qualsevol de les llengües cooficials de Catalunya. </w:t>
      </w:r>
    </w:p>
    <w:p w14:paraId="36F12E79" w14:textId="77777777" w:rsidR="007C34CF" w:rsidRDefault="007C34CF" w:rsidP="007C34CF">
      <w:pPr>
        <w:autoSpaceDE w:val="0"/>
        <w:jc w:val="both"/>
        <w:rPr>
          <w:rFonts w:ascii="Verdana" w:hAnsi="Verdana" w:cs="Arial"/>
        </w:rPr>
      </w:pPr>
    </w:p>
    <w:p w14:paraId="5D90AAFA" w14:textId="77777777" w:rsidR="007C34CF" w:rsidRDefault="007C34CF" w:rsidP="007C34CF">
      <w:pPr>
        <w:autoSpaceDE w:val="0"/>
        <w:jc w:val="both"/>
        <w:rPr>
          <w:rFonts w:ascii="Verdana" w:hAnsi="Verdana" w:cs="Arial"/>
        </w:rPr>
      </w:pPr>
      <w:r>
        <w:rPr>
          <w:rFonts w:ascii="Verdana" w:hAnsi="Verdana" w:cs="Arial"/>
        </w:rPr>
        <w:t>La documentació que s'ha de presentar és la següent:</w:t>
      </w:r>
    </w:p>
    <w:p w14:paraId="11FC1C8E" w14:textId="77777777" w:rsidR="007C34CF" w:rsidRDefault="007C34CF" w:rsidP="007C34CF">
      <w:pPr>
        <w:autoSpaceDE w:val="0"/>
        <w:jc w:val="both"/>
        <w:rPr>
          <w:rFonts w:ascii="Verdana" w:hAnsi="Verdana" w:cs="Arial"/>
        </w:rPr>
      </w:pPr>
    </w:p>
    <w:p w14:paraId="0FE01E00" w14:textId="4371B98B" w:rsidR="007C34CF" w:rsidRPr="00DC1A33" w:rsidRDefault="007C34CF" w:rsidP="007C34CF">
      <w:pPr>
        <w:jc w:val="both"/>
        <w:rPr>
          <w:rFonts w:ascii="Verdana" w:hAnsi="Verdana"/>
        </w:rPr>
      </w:pPr>
      <w:r>
        <w:rPr>
          <w:rFonts w:ascii="Verdana" w:hAnsi="Verdana"/>
        </w:rPr>
        <w:t xml:space="preserve">- la declaració responsable de </w:t>
      </w:r>
      <w:r w:rsidRPr="00512846">
        <w:rPr>
          <w:rFonts w:ascii="Verdana" w:hAnsi="Verdana"/>
          <w:b/>
        </w:rPr>
        <w:t>l’annex 1</w:t>
      </w:r>
      <w:r w:rsidRPr="007C34CF">
        <w:rPr>
          <w:rFonts w:ascii="Verdana" w:hAnsi="Verdana"/>
          <w:color w:val="FF0000"/>
        </w:rPr>
        <w:t xml:space="preserve"> </w:t>
      </w:r>
      <w:r>
        <w:rPr>
          <w:rFonts w:ascii="Verdana" w:hAnsi="Verdana"/>
        </w:rPr>
        <w:t>degudament emplenada.</w:t>
      </w:r>
      <w:r w:rsidRPr="00FF3790">
        <w:rPr>
          <w:rFonts w:ascii="Verdana" w:hAnsi="Verdana"/>
        </w:rPr>
        <w:t xml:space="preserve"> </w:t>
      </w:r>
    </w:p>
    <w:p w14:paraId="5D648D86" w14:textId="77777777" w:rsidR="002C6DC1" w:rsidRDefault="002C6DC1" w:rsidP="002C6DC1">
      <w:pPr>
        <w:tabs>
          <w:tab w:val="left" w:pos="2835"/>
        </w:tabs>
        <w:jc w:val="both"/>
        <w:rPr>
          <w:rFonts w:ascii="Verdana" w:hAnsi="Verdana"/>
        </w:rPr>
      </w:pPr>
    </w:p>
    <w:p w14:paraId="5DDA10AE" w14:textId="11BEBCFA" w:rsidR="002C6DC1" w:rsidRDefault="002C6DC1" w:rsidP="002C6DC1">
      <w:pPr>
        <w:tabs>
          <w:tab w:val="left" w:pos="2835"/>
        </w:tabs>
        <w:jc w:val="both"/>
        <w:rPr>
          <w:rFonts w:ascii="Verdana" w:hAnsi="Verdana"/>
        </w:rPr>
      </w:pPr>
      <w:r w:rsidRPr="00080543">
        <w:rPr>
          <w:rFonts w:ascii="Verdana" w:hAnsi="Verdana"/>
        </w:rPr>
        <w:t xml:space="preserve">En el cas d’empreses que concorrin a la licitació de manera conjunta cadascun dels empresaris ha de presentar la corresponent declaració responsable indicada </w:t>
      </w:r>
      <w:r>
        <w:rPr>
          <w:rFonts w:ascii="Verdana" w:hAnsi="Verdana"/>
        </w:rPr>
        <w:t>anteriorment</w:t>
      </w:r>
      <w:r w:rsidRPr="00080543">
        <w:rPr>
          <w:rFonts w:ascii="Verdana" w:hAnsi="Verdana"/>
        </w:rPr>
        <w:t>. A més de la declaració responsable aquestes empreses han d’aportar un document amb el compromís de constituir-se formalment en unió temporal en cas de resultar adjudicatàries del contracte.</w:t>
      </w:r>
    </w:p>
    <w:p w14:paraId="23EB9223" w14:textId="77777777" w:rsidR="007C34CF" w:rsidRDefault="007C34CF" w:rsidP="007C34CF">
      <w:pPr>
        <w:tabs>
          <w:tab w:val="left" w:pos="2835"/>
        </w:tabs>
        <w:jc w:val="both"/>
        <w:rPr>
          <w:rFonts w:ascii="Verdana" w:hAnsi="Verdana"/>
        </w:rPr>
      </w:pPr>
    </w:p>
    <w:p w14:paraId="0E05D71D" w14:textId="414B932C" w:rsidR="007C34CF" w:rsidRPr="00977245" w:rsidRDefault="007C34CF" w:rsidP="007C34CF">
      <w:pPr>
        <w:autoSpaceDE w:val="0"/>
        <w:jc w:val="both"/>
        <w:rPr>
          <w:rFonts w:ascii="Verdana" w:hAnsi="Verdana" w:cs="Arial"/>
        </w:rPr>
      </w:pPr>
      <w:r w:rsidRPr="00977245">
        <w:rPr>
          <w:rFonts w:ascii="Verdana" w:hAnsi="Verdana" w:cs="Arial"/>
        </w:rPr>
        <w:t xml:space="preserve">- La declaració responsable </w:t>
      </w:r>
      <w:r w:rsidRPr="00512846">
        <w:rPr>
          <w:rFonts w:ascii="Verdana" w:hAnsi="Verdana" w:cs="Arial"/>
          <w:b/>
        </w:rPr>
        <w:t>(Annex Drets Humans</w:t>
      </w:r>
      <w:r w:rsidR="002C6DC1" w:rsidRPr="00512846">
        <w:rPr>
          <w:rFonts w:ascii="Verdana" w:hAnsi="Verdana" w:cs="Arial"/>
          <w:b/>
        </w:rPr>
        <w:t>- annex 2</w:t>
      </w:r>
      <w:r w:rsidRPr="00512846">
        <w:rPr>
          <w:rFonts w:ascii="Verdana" w:hAnsi="Verdana" w:cs="Arial"/>
          <w:b/>
        </w:rPr>
        <w:t>)</w:t>
      </w:r>
      <w:r w:rsidRPr="00512846">
        <w:rPr>
          <w:rFonts w:ascii="Verdana" w:hAnsi="Verdana" w:cs="Arial"/>
        </w:rPr>
        <w:t xml:space="preserve"> </w:t>
      </w:r>
      <w:r w:rsidRPr="00977245">
        <w:rPr>
          <w:rFonts w:ascii="Verdana" w:hAnsi="Verdana" w:cs="Arial"/>
        </w:rPr>
        <w:t xml:space="preserve">on s’estableix que  l’empresa contractista i/o la </w:t>
      </w:r>
      <w:proofErr w:type="spellStart"/>
      <w:r w:rsidRPr="00977245">
        <w:rPr>
          <w:rFonts w:ascii="Verdana" w:hAnsi="Verdana" w:cs="Arial"/>
        </w:rPr>
        <w:t>subcontractista</w:t>
      </w:r>
      <w:proofErr w:type="spellEnd"/>
      <w:r w:rsidRPr="00977245">
        <w:rPr>
          <w:rFonts w:ascii="Verdana" w:hAnsi="Verdana" w:cs="Arial"/>
        </w:rPr>
        <w:t xml:space="preserve">: </w:t>
      </w:r>
    </w:p>
    <w:p w14:paraId="111A3F24" w14:textId="77777777" w:rsidR="007C34CF" w:rsidRPr="00977245" w:rsidRDefault="007C34CF" w:rsidP="007C34CF">
      <w:pPr>
        <w:autoSpaceDE w:val="0"/>
        <w:jc w:val="both"/>
        <w:rPr>
          <w:rFonts w:ascii="Verdana" w:hAnsi="Verdana" w:cs="Arial"/>
        </w:rPr>
      </w:pPr>
    </w:p>
    <w:p w14:paraId="36F5061F" w14:textId="77777777" w:rsidR="007C34CF" w:rsidRPr="00977245" w:rsidRDefault="007C34CF" w:rsidP="007C34CF">
      <w:pPr>
        <w:autoSpaceDE w:val="0"/>
        <w:jc w:val="both"/>
        <w:rPr>
          <w:rFonts w:ascii="Verdana" w:hAnsi="Verdana" w:cs="Arial"/>
        </w:rPr>
      </w:pPr>
      <w:r w:rsidRPr="00977245">
        <w:rPr>
          <w:rFonts w:ascii="Verdana" w:hAnsi="Verdana" w:cs="Arial"/>
        </w:rPr>
        <w:t xml:space="preserve">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70F89605" w14:textId="77777777" w:rsidR="007C34CF" w:rsidRPr="00977245" w:rsidRDefault="007C34CF" w:rsidP="007C34CF">
      <w:pPr>
        <w:autoSpaceDE w:val="0"/>
        <w:jc w:val="both"/>
        <w:rPr>
          <w:rFonts w:ascii="Verdana" w:hAnsi="Verdana" w:cs="Arial"/>
        </w:rPr>
      </w:pPr>
    </w:p>
    <w:p w14:paraId="0BA037F4" w14:textId="77777777" w:rsidR="007C34CF" w:rsidRDefault="007C34CF" w:rsidP="007C34CF">
      <w:pPr>
        <w:autoSpaceDE w:val="0"/>
        <w:jc w:val="both"/>
        <w:rPr>
          <w:rFonts w:ascii="Verdana" w:hAnsi="Verdana" w:cs="Arial"/>
        </w:rPr>
      </w:pPr>
      <w:r w:rsidRPr="00977245">
        <w:rPr>
          <w:rFonts w:ascii="Verdana" w:hAnsi="Verdana" w:cs="Arial"/>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1C8F421E" w14:textId="77777777" w:rsidR="007C34CF" w:rsidRDefault="007C34CF" w:rsidP="007C34CF">
      <w:pPr>
        <w:autoSpaceDE w:val="0"/>
        <w:jc w:val="both"/>
        <w:rPr>
          <w:rFonts w:ascii="Verdana" w:hAnsi="Verdana" w:cs="Arial"/>
        </w:rPr>
      </w:pPr>
    </w:p>
    <w:p w14:paraId="61392301" w14:textId="7EA955C0" w:rsidR="002C6DC1" w:rsidRPr="007C34CF" w:rsidRDefault="002C6DC1" w:rsidP="002C6DC1">
      <w:pPr>
        <w:tabs>
          <w:tab w:val="left" w:pos="2835"/>
        </w:tabs>
        <w:jc w:val="both"/>
        <w:rPr>
          <w:rFonts w:ascii="Verdana" w:hAnsi="Verdana"/>
          <w:color w:val="FF0000"/>
        </w:rPr>
      </w:pPr>
      <w:r>
        <w:rPr>
          <w:rFonts w:ascii="Verdana" w:hAnsi="Verdana"/>
        </w:rPr>
        <w:t xml:space="preserve">- l’oferta segons el model de </w:t>
      </w:r>
      <w:r w:rsidRPr="00512846">
        <w:rPr>
          <w:rFonts w:ascii="Verdana" w:hAnsi="Verdana"/>
          <w:b/>
        </w:rPr>
        <w:t>l’annex 3</w:t>
      </w:r>
    </w:p>
    <w:p w14:paraId="75962B30" w14:textId="77777777" w:rsidR="002C6DC1" w:rsidRDefault="002C6DC1" w:rsidP="007C34CF">
      <w:pPr>
        <w:autoSpaceDE w:val="0"/>
        <w:jc w:val="both"/>
        <w:rPr>
          <w:rFonts w:ascii="Verdana" w:hAnsi="Verdana" w:cs="Arial"/>
        </w:rPr>
      </w:pPr>
    </w:p>
    <w:p w14:paraId="1D03C4A7" w14:textId="77777777" w:rsidR="002C6DC1" w:rsidRDefault="002C6DC1" w:rsidP="007C34CF">
      <w:pPr>
        <w:autoSpaceDE w:val="0"/>
        <w:jc w:val="both"/>
        <w:rPr>
          <w:rFonts w:ascii="Verdana" w:hAnsi="Verdana" w:cs="Arial"/>
        </w:rPr>
      </w:pPr>
    </w:p>
    <w:p w14:paraId="3EE82E66" w14:textId="77777777" w:rsidR="007C34CF" w:rsidRDefault="007C34CF" w:rsidP="007C34CF">
      <w:pPr>
        <w:jc w:val="both"/>
        <w:rPr>
          <w:rFonts w:ascii="Verdana" w:hAnsi="Verdana"/>
        </w:rPr>
      </w:pPr>
      <w:r>
        <w:rPr>
          <w:rFonts w:ascii="Verdana" w:hAnsi="Verdana"/>
        </w:rPr>
        <w:t xml:space="preserve">2. Les empreses interessades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hyperlink r:id="rId15" w:history="1">
        <w:r>
          <w:rPr>
            <w:rStyle w:val="Enlla"/>
            <w:rFonts w:ascii="Verdana" w:hAnsi="Verdana" w:cs="Arial"/>
            <w:color w:val="0000FF"/>
          </w:rPr>
          <w:t>perfil de contractant</w:t>
        </w:r>
      </w:hyperlink>
      <w:r>
        <w:rPr>
          <w:rFonts w:ascii="Verdana" w:hAnsi="Verdana"/>
        </w:rPr>
        <w:t>. Les respostes tindran caràcter vinculant.</w:t>
      </w:r>
    </w:p>
    <w:p w14:paraId="6C48CD0D" w14:textId="77777777" w:rsidR="007C34CF" w:rsidRDefault="007C34CF" w:rsidP="007C34CF">
      <w:pPr>
        <w:tabs>
          <w:tab w:val="left" w:pos="4678"/>
          <w:tab w:val="left" w:pos="5245"/>
        </w:tabs>
        <w:ind w:right="-2"/>
        <w:jc w:val="both"/>
        <w:rPr>
          <w:rFonts w:ascii="Verdana" w:hAnsi="Verdana" w:cs="Arial"/>
        </w:rPr>
      </w:pPr>
    </w:p>
    <w:p w14:paraId="5F8D8EF3" w14:textId="77777777" w:rsidR="007C34CF" w:rsidRDefault="007C34CF" w:rsidP="007C34CF">
      <w:pPr>
        <w:tabs>
          <w:tab w:val="left" w:pos="4678"/>
          <w:tab w:val="left" w:pos="5245"/>
        </w:tabs>
        <w:ind w:right="-2"/>
        <w:jc w:val="both"/>
        <w:rPr>
          <w:rFonts w:ascii="Verdana" w:hAnsi="Verdana" w:cs="Arial"/>
        </w:rPr>
      </w:pPr>
      <w:r>
        <w:rPr>
          <w:rFonts w:ascii="Verdana" w:hAnsi="Verdana" w:cs="Arial"/>
        </w:rPr>
        <w:t xml:space="preserve">3. La </w:t>
      </w:r>
      <w:r w:rsidRPr="00D30C2C">
        <w:rPr>
          <w:rFonts w:ascii="Verdana" w:hAnsi="Verdana" w:cs="Arial"/>
        </w:rPr>
        <w:t xml:space="preserve">presentació de l’oferta es farà exclusivament </w:t>
      </w:r>
      <w:r w:rsidRPr="00D30C2C">
        <w:rPr>
          <w:rFonts w:ascii="Verdana" w:hAnsi="Verdana"/>
        </w:rPr>
        <w:t>través del Portal de contractació electrònica  de l’Ajuntament de Barcelona</w:t>
      </w:r>
      <w:r w:rsidRPr="00D30C2C">
        <w:rPr>
          <w:rFonts w:ascii="Verdana" w:hAnsi="Verdana" w:cs="Arial"/>
        </w:rPr>
        <w:t>:</w:t>
      </w:r>
    </w:p>
    <w:p w14:paraId="54B1E009" w14:textId="77777777" w:rsidR="007C34CF" w:rsidRDefault="007952AB" w:rsidP="007C34CF">
      <w:pPr>
        <w:tabs>
          <w:tab w:val="left" w:pos="4678"/>
          <w:tab w:val="left" w:pos="5245"/>
        </w:tabs>
        <w:ind w:right="-2"/>
        <w:jc w:val="both"/>
        <w:rPr>
          <w:rFonts w:ascii="Verdana" w:hAnsi="Verdana" w:cs="Arial"/>
        </w:rPr>
      </w:pPr>
      <w:hyperlink r:id="rId16" w:history="1">
        <w:r w:rsidR="007C34CF">
          <w:rPr>
            <w:rStyle w:val="Enlla"/>
            <w:rFonts w:ascii="Verdana" w:hAnsi="Verdana" w:cs="Arial"/>
            <w:color w:val="0000FF"/>
          </w:rPr>
          <w:t>https://seuelectronica.ajuntament.barcelona.cat/licitacioelectronica</w:t>
        </w:r>
      </w:hyperlink>
    </w:p>
    <w:p w14:paraId="46EC985A" w14:textId="77777777" w:rsidR="007C34CF" w:rsidRDefault="007C34CF" w:rsidP="007C34CF">
      <w:pPr>
        <w:tabs>
          <w:tab w:val="left" w:pos="4678"/>
          <w:tab w:val="left" w:pos="5245"/>
        </w:tabs>
        <w:ind w:right="-2"/>
        <w:jc w:val="both"/>
        <w:rPr>
          <w:rFonts w:ascii="Verdana" w:hAnsi="Verdana" w:cs="Arial"/>
        </w:rPr>
      </w:pPr>
      <w:r>
        <w:rPr>
          <w:rFonts w:ascii="Verdana" w:hAnsi="Verdana" w:cs="Arial"/>
        </w:rPr>
        <w:t>La proposició que arribi per qualsevol altre via serà rebutjada.</w:t>
      </w:r>
    </w:p>
    <w:p w14:paraId="7D9DA1CA" w14:textId="77777777" w:rsidR="007C34CF" w:rsidRDefault="007C34CF" w:rsidP="007C34CF">
      <w:pPr>
        <w:tabs>
          <w:tab w:val="left" w:pos="4678"/>
          <w:tab w:val="left" w:pos="5245"/>
        </w:tabs>
        <w:ind w:right="-2"/>
        <w:jc w:val="both"/>
        <w:rPr>
          <w:rFonts w:ascii="Verdana" w:hAnsi="Verdana" w:cs="Arial"/>
        </w:rPr>
      </w:pPr>
    </w:p>
    <w:p w14:paraId="2354AE35" w14:textId="77777777" w:rsidR="007C34CF" w:rsidRDefault="007C34CF" w:rsidP="007C34CF">
      <w:pPr>
        <w:tabs>
          <w:tab w:val="left" w:pos="4678"/>
          <w:tab w:val="left" w:pos="5245"/>
        </w:tabs>
        <w:ind w:right="-2"/>
        <w:jc w:val="both"/>
        <w:rPr>
          <w:rFonts w:ascii="Verdana" w:hAnsi="Verdana" w:cs="Arial"/>
        </w:rPr>
      </w:pPr>
      <w:r>
        <w:rPr>
          <w:rFonts w:ascii="Verdana" w:hAnsi="Verdana" w:cs="Arial"/>
        </w:rPr>
        <w:t xml:space="preserve">4. L’empresa interessada en participar en la licitació ha de descarregar-se prèviament l'aplicació gratuïta de presentació d’ofertes electròniques </w:t>
      </w:r>
      <w:hyperlink r:id="rId17" w:history="1">
        <w:r>
          <w:rPr>
            <w:rStyle w:val="Enlla"/>
            <w:rFonts w:ascii="Verdana" w:hAnsi="Verdana" w:cs="Arial"/>
            <w:color w:val="0000FF"/>
          </w:rPr>
          <w:t>https://pixelware.com/servicios-soporte-licitadores/</w:t>
        </w:r>
      </w:hyperlink>
      <w:r>
        <w:rPr>
          <w:rFonts w:ascii="Verdana" w:hAnsi="Verdana" w:cs="Arial"/>
        </w:rPr>
        <w:t>.</w:t>
      </w:r>
    </w:p>
    <w:p w14:paraId="02ABE96B" w14:textId="77777777" w:rsidR="007C34CF" w:rsidRDefault="007C34CF" w:rsidP="007C34CF">
      <w:pPr>
        <w:tabs>
          <w:tab w:val="left" w:pos="4678"/>
          <w:tab w:val="left" w:pos="5245"/>
        </w:tabs>
        <w:ind w:right="-2"/>
        <w:jc w:val="both"/>
        <w:rPr>
          <w:rFonts w:ascii="Verdana" w:hAnsi="Verdana" w:cs="Arial"/>
        </w:rPr>
      </w:pPr>
    </w:p>
    <w:p w14:paraId="18267043" w14:textId="77777777" w:rsidR="007C34CF" w:rsidRDefault="007C34CF" w:rsidP="007C34CF">
      <w:pPr>
        <w:tabs>
          <w:tab w:val="left" w:pos="4678"/>
          <w:tab w:val="left" w:pos="5245"/>
        </w:tabs>
        <w:ind w:right="-2"/>
        <w:jc w:val="both"/>
        <w:rPr>
          <w:rFonts w:ascii="Verdana" w:hAnsi="Verdana" w:cs="Arial"/>
        </w:rPr>
      </w:pPr>
      <w:r>
        <w:rPr>
          <w:rFonts w:ascii="Verdana" w:hAnsi="Verdana" w:cs="Arial"/>
        </w:rPr>
        <w:t>En aquest mateix enllaç s’informa dels requeriments tècnics necessaris per poder utilitzar l’aplicació i existeix un servei de suport tècnic i ajuda a les empreses licitadores.</w:t>
      </w:r>
    </w:p>
    <w:p w14:paraId="15AD6B46" w14:textId="77777777" w:rsidR="007C34CF" w:rsidRDefault="007C34CF" w:rsidP="007C34CF">
      <w:pPr>
        <w:tabs>
          <w:tab w:val="left" w:pos="4678"/>
          <w:tab w:val="left" w:pos="5245"/>
        </w:tabs>
        <w:ind w:right="-2"/>
        <w:jc w:val="both"/>
        <w:rPr>
          <w:rFonts w:ascii="Verdana" w:hAnsi="Verdana" w:cs="Arial"/>
        </w:rPr>
      </w:pPr>
    </w:p>
    <w:p w14:paraId="67360CEC"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b/>
        </w:rPr>
        <w:t>IMPORTANT</w:t>
      </w:r>
      <w:r w:rsidRPr="006F5306">
        <w:rPr>
          <w:rFonts w:ascii="Verdana" w:hAnsi="Verdana" w:cs="Arial"/>
        </w:rPr>
        <w:t xml:space="preserve">: Els licitadors hauran de verificar amb l’antelació suficient, abans de la signatura i enviament de les proposicions, els requisits tècnics que han de complir per poder operar de manera correcta amb el Portal. </w:t>
      </w:r>
    </w:p>
    <w:p w14:paraId="1F9AB79E"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A aquests efectes, es recomana la consulta prèvia dels requisits tècnics a través del següent enllaç: </w:t>
      </w:r>
    </w:p>
    <w:p w14:paraId="0D82E1DF" w14:textId="77777777" w:rsidR="002C6DC1" w:rsidRPr="00936C74" w:rsidRDefault="007952AB" w:rsidP="002C6DC1">
      <w:pPr>
        <w:pStyle w:val="Textdecomentari"/>
        <w:tabs>
          <w:tab w:val="left" w:pos="4678"/>
          <w:tab w:val="left" w:pos="5245"/>
        </w:tabs>
        <w:ind w:right="-2"/>
        <w:rPr>
          <w:rStyle w:val="Enlla"/>
        </w:rPr>
      </w:pPr>
      <w:hyperlink r:id="rId18" w:history="1">
        <w:r w:rsidR="002C6DC1" w:rsidRPr="00936C74">
          <w:rPr>
            <w:rStyle w:val="Enlla"/>
            <w:rFonts w:ascii="Verdana" w:hAnsi="Verdana" w:cs="Arial"/>
          </w:rPr>
          <w:t>https://licitacions.bcn.cat/html/requisitos-tecnicos</w:t>
        </w:r>
      </w:hyperlink>
      <w:r w:rsidR="002C6DC1" w:rsidRPr="00936C74">
        <w:rPr>
          <w:rStyle w:val="Enlla"/>
        </w:rPr>
        <w:t xml:space="preserve"> </w:t>
      </w:r>
    </w:p>
    <w:p w14:paraId="711FE7B3"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En el citat enllaç, les empreses licitadores podran conèixer tots els aspectes tècnics necessaris. </w:t>
      </w:r>
    </w:p>
    <w:p w14:paraId="7008A700" w14:textId="77777777" w:rsidR="002C6DC1" w:rsidRPr="006F5306" w:rsidRDefault="002C6DC1" w:rsidP="002C6DC1">
      <w:pPr>
        <w:tabs>
          <w:tab w:val="left" w:pos="4678"/>
          <w:tab w:val="left" w:pos="5245"/>
        </w:tabs>
        <w:ind w:right="-2"/>
        <w:jc w:val="both"/>
        <w:rPr>
          <w:rFonts w:ascii="Verdana" w:hAnsi="Verdana" w:cs="Arial"/>
          <w:b/>
        </w:rPr>
      </w:pPr>
      <w:r w:rsidRPr="006F5306">
        <w:rPr>
          <w:rFonts w:ascii="Verdana" w:hAnsi="Verdana" w:cs="Arial"/>
          <w:b/>
        </w:rPr>
        <w:t xml:space="preserve">ALGUNS ASPECTES TÈCNICS A TENIR EN COMPTE: </w:t>
      </w:r>
    </w:p>
    <w:p w14:paraId="16FB9746"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Certificat digital: Els certificats acceptats per aquest sistema són aquells admesos pel Ministeri d'Indústria, Energia i Turisme, entre els quals es troben els més estesos a nivell nacional com el de la Fàbrica Nacional de Moneda i Timbre, </w:t>
      </w:r>
      <w:proofErr w:type="spellStart"/>
      <w:r w:rsidRPr="006F5306">
        <w:rPr>
          <w:rFonts w:ascii="Verdana" w:hAnsi="Verdana" w:cs="Arial"/>
        </w:rPr>
        <w:t>Camerfirma</w:t>
      </w:r>
      <w:proofErr w:type="spellEnd"/>
      <w:r w:rsidRPr="006F5306">
        <w:rPr>
          <w:rFonts w:ascii="Verdana" w:hAnsi="Verdana" w:cs="Arial"/>
        </w:rPr>
        <w:t xml:space="preserve">, Firma Professional o el DNI Electrònic, i també altres certificats d’àmbit europeu i internacional. Es poden consultar els certificats admesos revisant el document de certificats admesos. </w:t>
      </w:r>
    </w:p>
    <w:p w14:paraId="4CE71E0A"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Java d’Oracle: Aquest és un component fonamental per executar l'aplicació d'elaboració i presentació d'ofertes. L'entorn Java ha d'estar actualitzat a l'última versió. </w:t>
      </w:r>
    </w:p>
    <w:p w14:paraId="597835A8"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Per comprovar la versió o descarregar-la, cal accedir a la següent pàgina web: </w:t>
      </w:r>
      <w:hyperlink r:id="rId19" w:history="1">
        <w:r w:rsidRPr="006F5306">
          <w:rPr>
            <w:rFonts w:ascii="Verdana" w:hAnsi="Verdana" w:cs="Arial"/>
            <w:color w:val="0000FF" w:themeColor="hyperlink"/>
            <w:u w:val="single"/>
          </w:rPr>
          <w:t>http://java.com/es/</w:t>
        </w:r>
      </w:hyperlink>
      <w:r w:rsidRPr="006F5306">
        <w:rPr>
          <w:rFonts w:ascii="Verdana" w:hAnsi="Verdana" w:cs="Arial"/>
        </w:rPr>
        <w:t xml:space="preserve"> </w:t>
      </w:r>
    </w:p>
    <w:p w14:paraId="73AF4791"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Descarregar l'aplicació de presentació d'ofertes: Per poder licitar electrònicament cal descarregar prèviament l'aplicació de presentació d'ofertes. Aquesta aplicació quedarà instal·lada en l’ordinador i es podrà accedir-hi mitjançant la icona d'accés directe sense necessitat d'estar dins de la Plataforma de Licitació Electrònica. </w:t>
      </w:r>
    </w:p>
    <w:p w14:paraId="26598834"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L'aplicació permet crear ofertes sense necessitat d'estar connectat a Internet, i desar els canvis fins que es decideixi presentar-les electrònicament. </w:t>
      </w:r>
    </w:p>
    <w:p w14:paraId="53CAF68D"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Es pot descarregar l’aplicació de presentació d’ofertes a través del següent enllaç: </w:t>
      </w:r>
    </w:p>
    <w:p w14:paraId="2C6159E3" w14:textId="77777777" w:rsidR="002C6DC1" w:rsidRPr="006F5306" w:rsidRDefault="007952AB" w:rsidP="002C6DC1">
      <w:pPr>
        <w:tabs>
          <w:tab w:val="left" w:pos="4678"/>
          <w:tab w:val="left" w:pos="5245"/>
        </w:tabs>
        <w:ind w:right="-2"/>
        <w:jc w:val="both"/>
        <w:rPr>
          <w:color w:val="0000FF" w:themeColor="hyperlink"/>
          <w:u w:val="single"/>
        </w:rPr>
      </w:pPr>
      <w:hyperlink r:id="rId20" w:history="1">
        <w:r w:rsidR="002C6DC1" w:rsidRPr="006F5306">
          <w:rPr>
            <w:rFonts w:ascii="Verdana" w:hAnsi="Verdana" w:cs="Arial"/>
            <w:color w:val="0000FF" w:themeColor="hyperlink"/>
            <w:u w:val="single"/>
          </w:rPr>
          <w:t>https://licitacions.bcn.cat/html/descarga-app-sobres</w:t>
        </w:r>
      </w:hyperlink>
      <w:r w:rsidR="002C6DC1" w:rsidRPr="006F5306">
        <w:rPr>
          <w:color w:val="0000FF" w:themeColor="hyperlink"/>
          <w:u w:val="single"/>
        </w:rPr>
        <w:t xml:space="preserve"> </w:t>
      </w:r>
    </w:p>
    <w:p w14:paraId="2DC22B10" w14:textId="77777777" w:rsidR="002C6DC1" w:rsidRPr="006F5306" w:rsidRDefault="002C6DC1" w:rsidP="002C6DC1">
      <w:pPr>
        <w:tabs>
          <w:tab w:val="left" w:pos="4678"/>
          <w:tab w:val="left" w:pos="5245"/>
        </w:tabs>
        <w:ind w:right="-2"/>
        <w:jc w:val="both"/>
        <w:rPr>
          <w:rFonts w:ascii="Verdana" w:hAnsi="Verdana" w:cs="Arial"/>
        </w:rPr>
      </w:pPr>
      <w:r w:rsidRPr="006F5306">
        <w:rPr>
          <w:rFonts w:ascii="Verdana" w:hAnsi="Verdana" w:cs="Arial"/>
        </w:rPr>
        <w:t xml:space="preserve">Gestió d’esmenes, aclariments, requeriments de documentació, formalització de contractes, etc.: Per a realitzar totes aquelles tasques pròpies d’un procediment de contractació pública diferents de la presentació de proposicions, els licitadors hauran d’accedir, prèvia alta, a l’accés privat del Portal de Licitació Electrònica de </w:t>
      </w:r>
      <w:r>
        <w:rPr>
          <w:rFonts w:ascii="Verdana" w:hAnsi="Verdana" w:cs="Arial"/>
        </w:rPr>
        <w:t>l’Ajuntament de Barcelona</w:t>
      </w:r>
      <w:r w:rsidRPr="006F5306">
        <w:rPr>
          <w:rFonts w:ascii="Verdana" w:hAnsi="Verdana" w:cs="Arial"/>
        </w:rPr>
        <w:t xml:space="preserve">, a través del següent enllaç: </w:t>
      </w:r>
    </w:p>
    <w:p w14:paraId="0CFAD73D" w14:textId="77777777" w:rsidR="002C6DC1" w:rsidRPr="006F5306" w:rsidRDefault="007952AB" w:rsidP="002C6DC1">
      <w:pPr>
        <w:tabs>
          <w:tab w:val="left" w:pos="4678"/>
          <w:tab w:val="left" w:pos="5245"/>
        </w:tabs>
        <w:ind w:right="-2"/>
        <w:jc w:val="both"/>
        <w:rPr>
          <w:color w:val="0000FF" w:themeColor="hyperlink"/>
          <w:u w:val="single"/>
        </w:rPr>
      </w:pPr>
      <w:hyperlink r:id="rId21" w:history="1">
        <w:r w:rsidR="002C6DC1" w:rsidRPr="006F5306">
          <w:rPr>
            <w:rFonts w:ascii="Verdana" w:hAnsi="Verdana" w:cs="Arial"/>
            <w:color w:val="0000FF" w:themeColor="hyperlink"/>
            <w:u w:val="single"/>
          </w:rPr>
          <w:t>https://licitacions.bcn.cat/login</w:t>
        </w:r>
      </w:hyperlink>
    </w:p>
    <w:p w14:paraId="0E1FEB25" w14:textId="77777777" w:rsidR="002C6DC1" w:rsidRPr="006F5306" w:rsidRDefault="002C6DC1" w:rsidP="002C6DC1">
      <w:pPr>
        <w:tabs>
          <w:tab w:val="left" w:pos="4678"/>
          <w:tab w:val="left" w:pos="5245"/>
        </w:tabs>
        <w:ind w:right="-2"/>
        <w:jc w:val="both"/>
        <w:rPr>
          <w:rFonts w:ascii="Verdana" w:hAnsi="Verdana" w:cs="Arial"/>
        </w:rPr>
      </w:pPr>
    </w:p>
    <w:p w14:paraId="798CB5D1" w14:textId="77777777" w:rsidR="002C6DC1" w:rsidRPr="006F5306" w:rsidRDefault="002C6DC1" w:rsidP="002C6DC1">
      <w:pPr>
        <w:tabs>
          <w:tab w:val="left" w:pos="4678"/>
          <w:tab w:val="left" w:pos="5245"/>
        </w:tabs>
        <w:ind w:right="-2"/>
        <w:jc w:val="both"/>
        <w:rPr>
          <w:rFonts w:ascii="Verdana" w:hAnsi="Verdana" w:cs="Arial"/>
          <w:b/>
        </w:rPr>
      </w:pPr>
      <w:r w:rsidRPr="006F5306">
        <w:rPr>
          <w:rFonts w:ascii="Verdana" w:hAnsi="Verdana" w:cs="Arial"/>
          <w:b/>
        </w:rPr>
        <w:t>EL FET D’HAVER PRESENTAT OFERTES NO IMPLICA L’ALTA A L’ACCÉS PRIVAT, SINÓ QUE CAL TRAMITAR PARAL·LELAMENT L’ALTA AL MATEIX.</w:t>
      </w:r>
    </w:p>
    <w:p w14:paraId="262808CA" w14:textId="77777777" w:rsidR="002C6DC1" w:rsidRDefault="002C6DC1" w:rsidP="002C6DC1">
      <w:pPr>
        <w:pStyle w:val="Textdecomentari"/>
        <w:tabs>
          <w:tab w:val="left" w:pos="4678"/>
          <w:tab w:val="left" w:pos="5245"/>
        </w:tabs>
        <w:ind w:right="-2"/>
        <w:rPr>
          <w:rFonts w:ascii="Verdana" w:hAnsi="Verdana" w:cs="Arial"/>
        </w:rPr>
      </w:pPr>
      <w:r w:rsidRPr="006F5306">
        <w:rPr>
          <w:rFonts w:ascii="Verdana" w:hAnsi="Verdana" w:cs="Arial"/>
        </w:rPr>
        <w:lastRenderedPageBreak/>
        <w:t>Per a resoldre dubtes tècnics una vegada consultada la informació del web, els usuaris poden trucar al telèfon 91 803 66 27 (</w:t>
      </w:r>
      <w:proofErr w:type="spellStart"/>
      <w:r w:rsidRPr="006F5306">
        <w:rPr>
          <w:rFonts w:ascii="Verdana" w:hAnsi="Verdana" w:cs="Arial"/>
        </w:rPr>
        <w:t>dill</w:t>
      </w:r>
      <w:proofErr w:type="spellEnd"/>
      <w:r w:rsidRPr="006F5306">
        <w:rPr>
          <w:rFonts w:ascii="Verdana" w:hAnsi="Verdana" w:cs="Arial"/>
        </w:rPr>
        <w:t xml:space="preserve">-div 8:00 a 18:00h, excepte festius nacionals) o escriure un correu electrònic a </w:t>
      </w:r>
      <w:hyperlink r:id="rId22" w:history="1">
        <w:r w:rsidRPr="006F5306">
          <w:rPr>
            <w:rFonts w:ascii="Verdana" w:hAnsi="Verdana" w:cs="Arial"/>
            <w:color w:val="0000FF" w:themeColor="hyperlink"/>
            <w:u w:val="single"/>
          </w:rPr>
          <w:t>soporte.licitadores@pixelware.com</w:t>
        </w:r>
      </w:hyperlink>
      <w:r>
        <w:rPr>
          <w:rFonts w:ascii="Verdana" w:hAnsi="Verdana" w:cs="Arial"/>
        </w:rPr>
        <w:t>.</w:t>
      </w:r>
    </w:p>
    <w:p w14:paraId="68E5FC94" w14:textId="77777777" w:rsidR="002C6DC1" w:rsidRPr="00F167A2" w:rsidRDefault="002C6DC1" w:rsidP="002C6DC1">
      <w:pPr>
        <w:tabs>
          <w:tab w:val="left" w:pos="4678"/>
          <w:tab w:val="left" w:pos="5245"/>
        </w:tabs>
        <w:ind w:right="-2"/>
        <w:jc w:val="both"/>
        <w:rPr>
          <w:rFonts w:ascii="Verdana" w:hAnsi="Verdana" w:cs="Arial"/>
        </w:rPr>
      </w:pPr>
    </w:p>
    <w:p w14:paraId="38F91800" w14:textId="374276E1" w:rsidR="007C34CF" w:rsidRDefault="007C34CF" w:rsidP="007C34CF">
      <w:pPr>
        <w:suppressAutoHyphens/>
        <w:ind w:right="-1"/>
        <w:jc w:val="both"/>
        <w:rPr>
          <w:rFonts w:ascii="Verdana" w:hAnsi="Verdana" w:cs="Arial"/>
        </w:rPr>
      </w:pPr>
      <w:r>
        <w:rPr>
          <w:rFonts w:ascii="Verdana" w:hAnsi="Verdana" w:cs="Arial"/>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w:t>
      </w:r>
      <w:r w:rsidR="002C6DC1">
        <w:rPr>
          <w:rFonts w:ascii="Verdana" w:hAnsi="Verdana" w:cs="Arial"/>
        </w:rPr>
        <w:t>ontractació pública electrònica.</w:t>
      </w:r>
    </w:p>
    <w:p w14:paraId="471A7AFC" w14:textId="77777777" w:rsidR="007C34CF" w:rsidRDefault="007C34CF" w:rsidP="007C34CF">
      <w:pPr>
        <w:jc w:val="both"/>
        <w:rPr>
          <w:rFonts w:ascii="Verdana" w:hAnsi="Verdana" w:cs="Arial"/>
        </w:rPr>
      </w:pPr>
    </w:p>
    <w:p w14:paraId="5DECFE38" w14:textId="77777777" w:rsidR="007C34CF" w:rsidRDefault="007C34CF" w:rsidP="007C34CF">
      <w:pPr>
        <w:jc w:val="both"/>
        <w:rPr>
          <w:rFonts w:ascii="Verdana" w:hAnsi="Verdana" w:cs="Arial"/>
        </w:rPr>
      </w:pPr>
      <w:r>
        <w:rPr>
          <w:rFonts w:ascii="Verdana" w:hAnsi="Verdana" w:cs="Arial"/>
        </w:rPr>
        <w:t>5. La plataforma no estableix cap límit en el número d’arxius que es poden adjuntar a una oferta.</w:t>
      </w:r>
    </w:p>
    <w:p w14:paraId="67E1A107" w14:textId="77777777" w:rsidR="007C34CF" w:rsidRDefault="007C34CF" w:rsidP="007C34CF">
      <w:pPr>
        <w:jc w:val="both"/>
        <w:rPr>
          <w:rFonts w:ascii="Verdana" w:hAnsi="Verdana" w:cs="Arial"/>
        </w:rPr>
      </w:pPr>
    </w:p>
    <w:p w14:paraId="55EB7EF4" w14:textId="77777777" w:rsidR="007C34CF" w:rsidRDefault="007C34CF" w:rsidP="007C34CF">
      <w:pPr>
        <w:jc w:val="both"/>
        <w:rPr>
          <w:rFonts w:ascii="Verdana" w:hAnsi="Verdana" w:cs="Arial"/>
        </w:rPr>
      </w:pPr>
      <w:r>
        <w:rPr>
          <w:rFonts w:ascii="Verdana" w:hAnsi="Verdana" w:cs="Arial"/>
        </w:rPr>
        <w:t xml:space="preserve">La mida màxima permesa per cadascun dels arxius individuals que s’annexi en la proposta electrònica està establert en 250 MB. </w:t>
      </w:r>
      <w:r w:rsidRPr="00D30C2C">
        <w:rPr>
          <w:rFonts w:ascii="Verdana" w:hAnsi="Verdana" w:cs="Arial"/>
        </w:rPr>
        <w:t>El límit màxim global de l’oferta és de 1GB o 1024 MB</w:t>
      </w:r>
    </w:p>
    <w:p w14:paraId="467248AE" w14:textId="77777777" w:rsidR="007C34CF" w:rsidRDefault="007C34CF" w:rsidP="007C34CF">
      <w:pPr>
        <w:jc w:val="both"/>
        <w:rPr>
          <w:rFonts w:ascii="Verdana" w:hAnsi="Verdana" w:cs="Arial"/>
        </w:rPr>
      </w:pPr>
    </w:p>
    <w:p w14:paraId="295B2696" w14:textId="204B21AD" w:rsidR="007C34CF" w:rsidRDefault="007C34CF" w:rsidP="007C34CF">
      <w:pPr>
        <w:jc w:val="both"/>
        <w:rPr>
          <w:rFonts w:ascii="Verdana" w:hAnsi="Verdana" w:cs="Arial"/>
        </w:rPr>
      </w:pPr>
      <w:r>
        <w:rPr>
          <w:rFonts w:ascii="Verdana" w:hAnsi="Verdana" w:cs="Arial"/>
        </w:rPr>
        <w:t>Els formats admesos per als documents que se annexin en la presentació de una proposició són els següents:</w:t>
      </w:r>
      <w:r>
        <w:rPr>
          <w:rFonts w:ascii="Verdana" w:hAnsi="Verdana" w:cs="Arial"/>
          <w:i/>
          <w:sz w:val="16"/>
          <w:szCs w:val="16"/>
        </w:rPr>
        <w:t xml:space="preserve"> </w:t>
      </w:r>
    </w:p>
    <w:p w14:paraId="28E40722" w14:textId="77777777" w:rsidR="007C34CF" w:rsidRDefault="007C34CF" w:rsidP="007C34CF">
      <w:pPr>
        <w:jc w:val="both"/>
        <w:rPr>
          <w:rFonts w:ascii="Verdana" w:hAnsi="Verdana" w:cs="Arial"/>
        </w:rPr>
      </w:pPr>
      <w:r>
        <w:rPr>
          <w:rFonts w:ascii="Verdana" w:hAnsi="Verdana" w:cs="Arial"/>
        </w:rPr>
        <w:t>Format de text natiu de Microsoft Word: .doc | .</w:t>
      </w:r>
      <w:proofErr w:type="spellStart"/>
      <w:r>
        <w:rPr>
          <w:rFonts w:ascii="Verdana" w:hAnsi="Verdana" w:cs="Arial"/>
        </w:rPr>
        <w:t>docx</w:t>
      </w:r>
      <w:proofErr w:type="spellEnd"/>
    </w:p>
    <w:p w14:paraId="4EF2777F" w14:textId="77777777" w:rsidR="007C34CF" w:rsidRDefault="007C34CF" w:rsidP="007C34CF">
      <w:pPr>
        <w:jc w:val="both"/>
        <w:rPr>
          <w:rFonts w:ascii="Verdana" w:hAnsi="Verdana" w:cs="Arial"/>
        </w:rPr>
      </w:pPr>
      <w:r>
        <w:rPr>
          <w:rFonts w:ascii="Verdana" w:hAnsi="Verdana" w:cs="Arial"/>
        </w:rPr>
        <w:t>Format de full de càlcul natiu de Microsoft Excel: .</w:t>
      </w:r>
      <w:proofErr w:type="spellStart"/>
      <w:r>
        <w:rPr>
          <w:rFonts w:ascii="Verdana" w:hAnsi="Verdana" w:cs="Arial"/>
        </w:rPr>
        <w:t>xls</w:t>
      </w:r>
      <w:proofErr w:type="spellEnd"/>
      <w:r>
        <w:rPr>
          <w:rFonts w:ascii="Verdana" w:hAnsi="Verdana" w:cs="Arial"/>
        </w:rPr>
        <w:t xml:space="preserve"> | .</w:t>
      </w:r>
      <w:proofErr w:type="spellStart"/>
      <w:r>
        <w:rPr>
          <w:rFonts w:ascii="Verdana" w:hAnsi="Verdana" w:cs="Arial"/>
        </w:rPr>
        <w:t>xlsx</w:t>
      </w:r>
      <w:proofErr w:type="spellEnd"/>
      <w:r>
        <w:rPr>
          <w:rFonts w:ascii="Verdana" w:hAnsi="Verdana" w:cs="Arial"/>
        </w:rPr>
        <w:t xml:space="preserve">. </w:t>
      </w:r>
    </w:p>
    <w:p w14:paraId="46DF1C4D" w14:textId="77777777" w:rsidR="007C34CF" w:rsidRDefault="007C34CF" w:rsidP="007C34CF">
      <w:pPr>
        <w:jc w:val="both"/>
        <w:rPr>
          <w:rFonts w:ascii="Verdana" w:hAnsi="Verdana" w:cs="Arial"/>
        </w:rPr>
      </w:pPr>
      <w:r>
        <w:rPr>
          <w:rFonts w:ascii="Verdana" w:hAnsi="Verdana" w:cs="Arial"/>
        </w:rPr>
        <w:t>Format de presentació natiu de Microsoft PowerPoint: .</w:t>
      </w:r>
      <w:proofErr w:type="spellStart"/>
      <w:r>
        <w:rPr>
          <w:rFonts w:ascii="Verdana" w:hAnsi="Verdana" w:cs="Arial"/>
        </w:rPr>
        <w:t>ppt</w:t>
      </w:r>
      <w:proofErr w:type="spellEnd"/>
      <w:r>
        <w:rPr>
          <w:rFonts w:ascii="Verdana" w:hAnsi="Verdana" w:cs="Arial"/>
        </w:rPr>
        <w:t xml:space="preserve"> |.</w:t>
      </w:r>
      <w:proofErr w:type="spellStart"/>
      <w:r>
        <w:rPr>
          <w:rFonts w:ascii="Verdana" w:hAnsi="Verdana" w:cs="Arial"/>
        </w:rPr>
        <w:t>pptx</w:t>
      </w:r>
      <w:proofErr w:type="spellEnd"/>
      <w:r>
        <w:rPr>
          <w:rFonts w:ascii="Verdana" w:hAnsi="Verdana" w:cs="Arial"/>
        </w:rPr>
        <w:t xml:space="preserve"> </w:t>
      </w:r>
    </w:p>
    <w:p w14:paraId="784D95A7" w14:textId="77777777" w:rsidR="007C34CF" w:rsidRDefault="007C34CF" w:rsidP="007C34CF">
      <w:pPr>
        <w:jc w:val="both"/>
        <w:rPr>
          <w:rFonts w:ascii="Verdana" w:hAnsi="Verdana" w:cs="Arial"/>
        </w:rPr>
      </w:pPr>
      <w:r>
        <w:rPr>
          <w:rFonts w:ascii="Verdana" w:hAnsi="Verdana" w:cs="Arial"/>
        </w:rPr>
        <w:t>Format de text estàndard: .</w:t>
      </w:r>
      <w:proofErr w:type="spellStart"/>
      <w:r>
        <w:rPr>
          <w:rFonts w:ascii="Verdana" w:hAnsi="Verdana" w:cs="Arial"/>
        </w:rPr>
        <w:t>rtf</w:t>
      </w:r>
      <w:proofErr w:type="spellEnd"/>
      <w:r>
        <w:rPr>
          <w:rFonts w:ascii="Verdana" w:hAnsi="Verdana" w:cs="Arial"/>
        </w:rPr>
        <w:t xml:space="preserve"> .</w:t>
      </w:r>
    </w:p>
    <w:p w14:paraId="53732625" w14:textId="77777777" w:rsidR="007C34CF" w:rsidRDefault="007C34CF" w:rsidP="007C34CF">
      <w:pPr>
        <w:jc w:val="both"/>
        <w:rPr>
          <w:rFonts w:ascii="Verdana" w:hAnsi="Verdana" w:cs="Arial"/>
        </w:rPr>
      </w:pPr>
      <w:r>
        <w:rPr>
          <w:rFonts w:ascii="Verdana" w:hAnsi="Verdana" w:cs="Arial"/>
        </w:rPr>
        <w:t xml:space="preserve">Format de text natiu </w:t>
      </w:r>
      <w:proofErr w:type="spellStart"/>
      <w:r>
        <w:rPr>
          <w:rFonts w:ascii="Verdana" w:hAnsi="Verdana" w:cs="Arial"/>
        </w:rPr>
        <w:t>Star</w:t>
      </w:r>
      <w:proofErr w:type="spellEnd"/>
      <w:r>
        <w:rPr>
          <w:rFonts w:ascii="Verdana" w:hAnsi="Verdana" w:cs="Arial"/>
        </w:rPr>
        <w:t xml:space="preserve"> Office: .</w:t>
      </w:r>
      <w:proofErr w:type="spellStart"/>
      <w:r>
        <w:rPr>
          <w:rFonts w:ascii="Verdana" w:hAnsi="Verdana" w:cs="Arial"/>
        </w:rPr>
        <w:t>sxw</w:t>
      </w:r>
      <w:proofErr w:type="spellEnd"/>
      <w:r>
        <w:rPr>
          <w:rFonts w:ascii="Verdana" w:hAnsi="Verdana" w:cs="Arial"/>
        </w:rPr>
        <w:t xml:space="preserve"> </w:t>
      </w:r>
    </w:p>
    <w:p w14:paraId="038B4AA9" w14:textId="77777777" w:rsidR="007C34CF" w:rsidRDefault="007C34CF" w:rsidP="007C34CF">
      <w:pPr>
        <w:jc w:val="both"/>
        <w:rPr>
          <w:rFonts w:ascii="Verdana" w:hAnsi="Verdana" w:cs="Arial"/>
        </w:rPr>
      </w:pPr>
      <w:r>
        <w:rPr>
          <w:rFonts w:ascii="Verdana" w:hAnsi="Verdana" w:cs="Arial"/>
        </w:rPr>
        <w:t xml:space="preserve">Format de text natiu de </w:t>
      </w:r>
      <w:proofErr w:type="spellStart"/>
      <w:r>
        <w:rPr>
          <w:rFonts w:ascii="Verdana" w:hAnsi="Verdana" w:cs="Arial"/>
        </w:rPr>
        <w:t>Abiword</w:t>
      </w:r>
      <w:proofErr w:type="spellEnd"/>
      <w:r>
        <w:rPr>
          <w:rFonts w:ascii="Verdana" w:hAnsi="Verdana" w:cs="Arial"/>
        </w:rPr>
        <w:t>: .</w:t>
      </w:r>
      <w:proofErr w:type="spellStart"/>
      <w:r>
        <w:rPr>
          <w:rFonts w:ascii="Verdana" w:hAnsi="Verdana" w:cs="Arial"/>
        </w:rPr>
        <w:t>abw</w:t>
      </w:r>
      <w:proofErr w:type="spellEnd"/>
      <w:r>
        <w:rPr>
          <w:rFonts w:ascii="Verdana" w:hAnsi="Verdana" w:cs="Arial"/>
        </w:rPr>
        <w:t xml:space="preserve"> </w:t>
      </w:r>
    </w:p>
    <w:p w14:paraId="11BBFA7B" w14:textId="77777777" w:rsidR="007C34CF" w:rsidRDefault="007C34CF" w:rsidP="007C34CF">
      <w:pPr>
        <w:jc w:val="both"/>
        <w:rPr>
          <w:rFonts w:ascii="Verdana" w:hAnsi="Verdana" w:cs="Arial"/>
        </w:rPr>
      </w:pPr>
      <w:r>
        <w:rPr>
          <w:rFonts w:ascii="Verdana" w:hAnsi="Verdana" w:cs="Arial"/>
        </w:rPr>
        <w:t xml:space="preserve">Format documental natiu de </w:t>
      </w:r>
      <w:proofErr w:type="spellStart"/>
      <w:r>
        <w:rPr>
          <w:rFonts w:ascii="Verdana" w:hAnsi="Verdana" w:cs="Arial"/>
        </w:rPr>
        <w:t>Adobe</w:t>
      </w:r>
      <w:proofErr w:type="spellEnd"/>
      <w:r>
        <w:rPr>
          <w:rFonts w:ascii="Verdana" w:hAnsi="Verdana" w:cs="Arial"/>
        </w:rPr>
        <w:t xml:space="preserve"> </w:t>
      </w:r>
      <w:proofErr w:type="spellStart"/>
      <w:r>
        <w:rPr>
          <w:rFonts w:ascii="Verdana" w:hAnsi="Verdana" w:cs="Arial"/>
        </w:rPr>
        <w:t>Acrobat</w:t>
      </w:r>
      <w:proofErr w:type="spellEnd"/>
      <w:r>
        <w:rPr>
          <w:rFonts w:ascii="Verdana" w:hAnsi="Verdana" w:cs="Arial"/>
        </w:rPr>
        <w:t>: .</w:t>
      </w:r>
      <w:proofErr w:type="spellStart"/>
      <w:r>
        <w:rPr>
          <w:rFonts w:ascii="Verdana" w:hAnsi="Verdana" w:cs="Arial"/>
        </w:rPr>
        <w:t>pdf</w:t>
      </w:r>
      <w:proofErr w:type="spellEnd"/>
      <w:r>
        <w:rPr>
          <w:rFonts w:ascii="Verdana" w:hAnsi="Verdana" w:cs="Arial"/>
        </w:rPr>
        <w:t xml:space="preserve"> </w:t>
      </w:r>
    </w:p>
    <w:p w14:paraId="7385064A" w14:textId="77777777" w:rsidR="007C34CF" w:rsidRDefault="007C34CF" w:rsidP="007C34CF">
      <w:pPr>
        <w:jc w:val="both"/>
        <w:rPr>
          <w:rFonts w:ascii="Verdana" w:hAnsi="Verdana" w:cs="Arial"/>
        </w:rPr>
      </w:pPr>
      <w:r>
        <w:rPr>
          <w:rFonts w:ascii="Verdana" w:hAnsi="Verdana" w:cs="Arial"/>
        </w:rPr>
        <w:t>Format gràfic: .</w:t>
      </w:r>
      <w:proofErr w:type="spellStart"/>
      <w:r>
        <w:rPr>
          <w:rFonts w:ascii="Verdana" w:hAnsi="Verdana" w:cs="Arial"/>
        </w:rPr>
        <w:t>jpg</w:t>
      </w:r>
      <w:proofErr w:type="spellEnd"/>
      <w:r>
        <w:rPr>
          <w:rFonts w:ascii="Verdana" w:hAnsi="Verdana" w:cs="Arial"/>
        </w:rPr>
        <w:t xml:space="preserve"> </w:t>
      </w:r>
    </w:p>
    <w:p w14:paraId="514F3B45" w14:textId="77777777" w:rsidR="007C34CF" w:rsidRDefault="007C34CF" w:rsidP="007C34CF">
      <w:pPr>
        <w:jc w:val="both"/>
        <w:rPr>
          <w:rFonts w:ascii="Verdana" w:hAnsi="Verdana" w:cs="Arial"/>
        </w:rPr>
      </w:pPr>
      <w:r>
        <w:rPr>
          <w:rFonts w:ascii="Verdana" w:hAnsi="Verdana" w:cs="Arial"/>
        </w:rPr>
        <w:t>Format gràfic natiu de Microsoft Windows: .</w:t>
      </w:r>
      <w:proofErr w:type="spellStart"/>
      <w:r>
        <w:rPr>
          <w:rFonts w:ascii="Verdana" w:hAnsi="Verdana" w:cs="Arial"/>
        </w:rPr>
        <w:t>bmp</w:t>
      </w:r>
      <w:proofErr w:type="spellEnd"/>
    </w:p>
    <w:p w14:paraId="67A19F9B" w14:textId="77777777" w:rsidR="007C34CF" w:rsidRDefault="007C34CF" w:rsidP="007C34CF">
      <w:pPr>
        <w:jc w:val="both"/>
        <w:rPr>
          <w:rFonts w:ascii="Verdana" w:hAnsi="Verdana" w:cs="Arial"/>
        </w:rPr>
      </w:pPr>
      <w:r>
        <w:rPr>
          <w:rFonts w:ascii="Verdana" w:hAnsi="Verdana" w:cs="Arial"/>
        </w:rPr>
        <w:t>Format gràfic: .</w:t>
      </w:r>
      <w:proofErr w:type="spellStart"/>
      <w:r>
        <w:rPr>
          <w:rFonts w:ascii="Verdana" w:hAnsi="Verdana" w:cs="Arial"/>
        </w:rPr>
        <w:t>tiff</w:t>
      </w:r>
      <w:proofErr w:type="spellEnd"/>
      <w:r>
        <w:rPr>
          <w:rFonts w:ascii="Verdana" w:hAnsi="Verdana" w:cs="Arial"/>
        </w:rPr>
        <w:t xml:space="preserve"> | .</w:t>
      </w:r>
      <w:proofErr w:type="spellStart"/>
      <w:r>
        <w:rPr>
          <w:rFonts w:ascii="Verdana" w:hAnsi="Verdana" w:cs="Arial"/>
        </w:rPr>
        <w:t>tif</w:t>
      </w:r>
      <w:proofErr w:type="spellEnd"/>
    </w:p>
    <w:p w14:paraId="3E74D979" w14:textId="77777777" w:rsidR="007C34CF" w:rsidRDefault="007C34CF" w:rsidP="007C34CF">
      <w:pPr>
        <w:jc w:val="both"/>
        <w:rPr>
          <w:rFonts w:ascii="Verdana" w:hAnsi="Verdana" w:cs="Arial"/>
        </w:rPr>
      </w:pPr>
      <w:r>
        <w:rPr>
          <w:rFonts w:ascii="Verdana" w:hAnsi="Verdana" w:cs="Arial"/>
        </w:rPr>
        <w:t xml:space="preserve">Format </w:t>
      </w:r>
      <w:proofErr w:type="spellStart"/>
      <w:r>
        <w:rPr>
          <w:rFonts w:ascii="Verdana" w:hAnsi="Verdana" w:cs="Arial"/>
        </w:rPr>
        <w:t>OpentDocument</w:t>
      </w:r>
      <w:proofErr w:type="spellEnd"/>
      <w:r>
        <w:rPr>
          <w:rFonts w:ascii="Verdana" w:hAnsi="Verdana" w:cs="Arial"/>
        </w:rPr>
        <w:t xml:space="preserve"> text: .</w:t>
      </w:r>
      <w:proofErr w:type="spellStart"/>
      <w:r>
        <w:rPr>
          <w:rFonts w:ascii="Verdana" w:hAnsi="Verdana" w:cs="Arial"/>
        </w:rPr>
        <w:t>odt</w:t>
      </w:r>
      <w:proofErr w:type="spellEnd"/>
      <w:r>
        <w:rPr>
          <w:rFonts w:ascii="Verdana" w:hAnsi="Verdana" w:cs="Arial"/>
        </w:rPr>
        <w:t xml:space="preserve"> </w:t>
      </w:r>
    </w:p>
    <w:p w14:paraId="23C7BA78" w14:textId="77777777" w:rsidR="007C34CF" w:rsidRDefault="007C34CF" w:rsidP="007C34CF">
      <w:pPr>
        <w:jc w:val="both"/>
        <w:rPr>
          <w:rFonts w:ascii="Verdana" w:hAnsi="Verdana" w:cs="Arial"/>
        </w:rPr>
      </w:pPr>
      <w:r>
        <w:rPr>
          <w:rFonts w:ascii="Verdana" w:hAnsi="Verdana" w:cs="Arial"/>
        </w:rPr>
        <w:t xml:space="preserve">Format </w:t>
      </w:r>
      <w:proofErr w:type="spellStart"/>
      <w:r>
        <w:rPr>
          <w:rFonts w:ascii="Verdana" w:hAnsi="Verdana" w:cs="Arial"/>
        </w:rPr>
        <w:t>OpentDocument</w:t>
      </w:r>
      <w:proofErr w:type="spellEnd"/>
      <w:r>
        <w:rPr>
          <w:rFonts w:ascii="Verdana" w:hAnsi="Verdana" w:cs="Arial"/>
        </w:rPr>
        <w:t xml:space="preserve"> full de càlcul: .</w:t>
      </w:r>
      <w:proofErr w:type="spellStart"/>
      <w:r>
        <w:rPr>
          <w:rFonts w:ascii="Verdana" w:hAnsi="Verdana" w:cs="Arial"/>
        </w:rPr>
        <w:t>ods</w:t>
      </w:r>
      <w:proofErr w:type="spellEnd"/>
      <w:r>
        <w:rPr>
          <w:rFonts w:ascii="Verdana" w:hAnsi="Verdana" w:cs="Arial"/>
        </w:rPr>
        <w:t xml:space="preserve"> </w:t>
      </w:r>
    </w:p>
    <w:p w14:paraId="40495A52" w14:textId="77777777" w:rsidR="007C34CF" w:rsidRDefault="007C34CF" w:rsidP="007C34CF">
      <w:pPr>
        <w:jc w:val="both"/>
        <w:rPr>
          <w:rFonts w:ascii="Verdana" w:hAnsi="Verdana" w:cs="Arial"/>
        </w:rPr>
      </w:pPr>
      <w:r>
        <w:rPr>
          <w:rFonts w:ascii="Verdana" w:hAnsi="Verdana" w:cs="Arial"/>
        </w:rPr>
        <w:t xml:space="preserve">Format </w:t>
      </w:r>
      <w:proofErr w:type="spellStart"/>
      <w:r>
        <w:rPr>
          <w:rFonts w:ascii="Verdana" w:hAnsi="Verdana" w:cs="Arial"/>
        </w:rPr>
        <w:t>OpentDocument</w:t>
      </w:r>
      <w:proofErr w:type="spellEnd"/>
      <w:r>
        <w:rPr>
          <w:rFonts w:ascii="Verdana" w:hAnsi="Verdana" w:cs="Arial"/>
        </w:rPr>
        <w:t xml:space="preserve"> presentació: .</w:t>
      </w:r>
      <w:proofErr w:type="spellStart"/>
      <w:r>
        <w:rPr>
          <w:rFonts w:ascii="Verdana" w:hAnsi="Verdana" w:cs="Arial"/>
        </w:rPr>
        <w:t>odp</w:t>
      </w:r>
      <w:proofErr w:type="spellEnd"/>
      <w:r>
        <w:rPr>
          <w:rFonts w:ascii="Verdana" w:hAnsi="Verdana" w:cs="Arial"/>
        </w:rPr>
        <w:t xml:space="preserve"> </w:t>
      </w:r>
    </w:p>
    <w:p w14:paraId="591AD5A0" w14:textId="77777777" w:rsidR="007C34CF" w:rsidRDefault="007C34CF" w:rsidP="007C34CF">
      <w:pPr>
        <w:jc w:val="both"/>
        <w:rPr>
          <w:rFonts w:ascii="Verdana" w:hAnsi="Verdana" w:cs="Arial"/>
        </w:rPr>
      </w:pPr>
      <w:r>
        <w:rPr>
          <w:rFonts w:ascii="Verdana" w:hAnsi="Verdana" w:cs="Arial"/>
        </w:rPr>
        <w:t xml:space="preserve">Format </w:t>
      </w:r>
      <w:proofErr w:type="spellStart"/>
      <w:r>
        <w:rPr>
          <w:rFonts w:ascii="Verdana" w:hAnsi="Verdana" w:cs="Arial"/>
        </w:rPr>
        <w:t>OpentDocument</w:t>
      </w:r>
      <w:proofErr w:type="spellEnd"/>
      <w:r>
        <w:rPr>
          <w:rFonts w:ascii="Verdana" w:hAnsi="Verdana" w:cs="Arial"/>
        </w:rPr>
        <w:t xml:space="preserve"> </w:t>
      </w:r>
      <w:proofErr w:type="spellStart"/>
      <w:r>
        <w:rPr>
          <w:rFonts w:ascii="Verdana" w:hAnsi="Verdana" w:cs="Arial"/>
        </w:rPr>
        <w:t>imagen</w:t>
      </w:r>
      <w:proofErr w:type="spellEnd"/>
      <w:r>
        <w:rPr>
          <w:rFonts w:ascii="Verdana" w:hAnsi="Verdana" w:cs="Arial"/>
        </w:rPr>
        <w:t xml:space="preserve">: .odi </w:t>
      </w:r>
    </w:p>
    <w:p w14:paraId="75825328" w14:textId="77777777" w:rsidR="007C34CF" w:rsidRDefault="007C34CF" w:rsidP="007C34CF">
      <w:pPr>
        <w:jc w:val="both"/>
        <w:rPr>
          <w:rFonts w:ascii="Verdana" w:hAnsi="Verdana" w:cs="Arial"/>
        </w:rPr>
      </w:pPr>
      <w:r>
        <w:rPr>
          <w:rFonts w:ascii="Verdana" w:hAnsi="Verdana" w:cs="Arial"/>
        </w:rPr>
        <w:t xml:space="preserve">Format comprimit natiu de </w:t>
      </w:r>
      <w:proofErr w:type="spellStart"/>
      <w:r>
        <w:rPr>
          <w:rFonts w:ascii="Verdana" w:hAnsi="Verdana" w:cs="Arial"/>
        </w:rPr>
        <w:t>Winzip</w:t>
      </w:r>
      <w:proofErr w:type="spellEnd"/>
      <w:r>
        <w:rPr>
          <w:rFonts w:ascii="Verdana" w:hAnsi="Verdana" w:cs="Arial"/>
        </w:rPr>
        <w:t xml:space="preserve"> i suportat por Microsoft Windows: .</w:t>
      </w:r>
      <w:proofErr w:type="spellStart"/>
      <w:r>
        <w:rPr>
          <w:rFonts w:ascii="Verdana" w:hAnsi="Verdana" w:cs="Arial"/>
        </w:rPr>
        <w:t>zip</w:t>
      </w:r>
      <w:proofErr w:type="spellEnd"/>
      <w:r>
        <w:rPr>
          <w:rFonts w:ascii="Verdana" w:hAnsi="Verdana" w:cs="Arial"/>
        </w:rPr>
        <w:t xml:space="preserve"> </w:t>
      </w:r>
    </w:p>
    <w:p w14:paraId="23BD2549" w14:textId="77777777" w:rsidR="007C34CF" w:rsidRDefault="007C34CF" w:rsidP="007C34CF">
      <w:pPr>
        <w:jc w:val="both"/>
        <w:rPr>
          <w:rFonts w:ascii="Verdana" w:hAnsi="Verdana" w:cs="Arial"/>
        </w:rPr>
      </w:pPr>
      <w:r>
        <w:rPr>
          <w:rFonts w:ascii="Verdana" w:hAnsi="Verdana" w:cs="Arial"/>
        </w:rPr>
        <w:t xml:space="preserve">Format de dibuix </w:t>
      </w:r>
      <w:proofErr w:type="spellStart"/>
      <w:r>
        <w:rPr>
          <w:rFonts w:ascii="Verdana" w:hAnsi="Verdana" w:cs="Arial"/>
        </w:rPr>
        <w:t>AutoCAD</w:t>
      </w:r>
      <w:proofErr w:type="spellEnd"/>
      <w:r>
        <w:rPr>
          <w:rFonts w:ascii="Verdana" w:hAnsi="Verdana" w:cs="Arial"/>
        </w:rPr>
        <w:t xml:space="preserve"> .</w:t>
      </w:r>
      <w:proofErr w:type="spellStart"/>
      <w:r>
        <w:rPr>
          <w:rFonts w:ascii="Verdana" w:hAnsi="Verdana" w:cs="Arial"/>
        </w:rPr>
        <w:t>dwg</w:t>
      </w:r>
      <w:proofErr w:type="spellEnd"/>
    </w:p>
    <w:p w14:paraId="2A4C2FD2" w14:textId="77777777" w:rsidR="007C34CF" w:rsidRDefault="007C34CF" w:rsidP="007C34CF">
      <w:pPr>
        <w:jc w:val="both"/>
        <w:rPr>
          <w:rFonts w:ascii="Verdana" w:hAnsi="Verdana" w:cs="Arial"/>
        </w:rPr>
      </w:pPr>
    </w:p>
    <w:p w14:paraId="47D35E02" w14:textId="77777777" w:rsidR="007C34CF" w:rsidRDefault="007C34CF" w:rsidP="007C34CF">
      <w:pPr>
        <w:jc w:val="both"/>
        <w:rPr>
          <w:rFonts w:ascii="Verdana" w:hAnsi="Verdana" w:cs="Arial"/>
        </w:rPr>
      </w:pPr>
      <w:r>
        <w:rPr>
          <w:rFonts w:ascii="Verdana" w:hAnsi="Verdana" w:cs="Arial"/>
        </w:rPr>
        <w:t>Com a mesura alternativa per adjuntar arxius d’altres formats, es poden enviar en un arxiu comprimit (ZIP).</w:t>
      </w:r>
    </w:p>
    <w:p w14:paraId="12CA60F3" w14:textId="77777777" w:rsidR="007C34CF" w:rsidRDefault="007C34CF" w:rsidP="007C34CF">
      <w:pPr>
        <w:jc w:val="both"/>
        <w:rPr>
          <w:rFonts w:ascii="Verdana" w:hAnsi="Verdana" w:cs="Arial"/>
        </w:rPr>
      </w:pPr>
    </w:p>
    <w:p w14:paraId="78F6052B" w14:textId="6316EFFA" w:rsidR="007C34CF" w:rsidRDefault="007C34CF" w:rsidP="007C34CF">
      <w:pPr>
        <w:jc w:val="both"/>
        <w:rPr>
          <w:rFonts w:ascii="Verdana" w:hAnsi="Verdana" w:cs="Arial"/>
        </w:rPr>
      </w:pPr>
      <w:r>
        <w:rPr>
          <w:rFonts w:ascii="Verdana" w:hAnsi="Verdana" w:cs="Arial"/>
        </w:rPr>
        <w:t xml:space="preserve">Es responsabilitat de les licitadores vetllar perquè les ofertes estiguin lliures de virus. Tot i així, la mera presencia de virus no determina l’exclusió de la proposició, sempre que es pugui accedir al seu contingut. Segons les circumstàncies que concorrin en cada cas, serà l’òrgan de contractació qui decideixi al respecte. </w:t>
      </w:r>
    </w:p>
    <w:p w14:paraId="113139FC" w14:textId="77777777" w:rsidR="007C34CF" w:rsidRDefault="007C34CF" w:rsidP="007C34CF">
      <w:pPr>
        <w:jc w:val="both"/>
        <w:rPr>
          <w:rFonts w:ascii="Verdana" w:hAnsi="Verdana" w:cs="Arial"/>
        </w:rPr>
      </w:pPr>
    </w:p>
    <w:p w14:paraId="288A39A9" w14:textId="77777777" w:rsidR="007C34CF" w:rsidRPr="00D30C2C" w:rsidRDefault="007C34CF" w:rsidP="007C34CF">
      <w:pPr>
        <w:jc w:val="both"/>
        <w:rPr>
          <w:rFonts w:ascii="Verdana" w:hAnsi="Verdana" w:cs="Arial"/>
        </w:rPr>
      </w:pPr>
      <w:r>
        <w:rPr>
          <w:rFonts w:ascii="Verdana" w:hAnsi="Verdana" w:cs="Arial"/>
        </w:rPr>
        <w:t xml:space="preserve">La presentació </w:t>
      </w:r>
      <w:r w:rsidRPr="00D30C2C">
        <w:rPr>
          <w:rFonts w:ascii="Verdana" w:hAnsi="Verdana" w:cs="Arial"/>
        </w:rPr>
        <w:t xml:space="preserve">de les proposicions podrà realitzar-se durant 24 hores al dia els 7 dies de la setmana; la data i hora de presentació de la proposició seran les que constin en el resguard acreditatiu emès pel Registre Auxiliar </w:t>
      </w:r>
      <w:r w:rsidRPr="00D30C2C">
        <w:rPr>
          <w:rFonts w:ascii="Verdana" w:hAnsi="Verdana"/>
        </w:rPr>
        <w:t>del Portal de contractació electrònica  de l’Ajuntament de Barcelona</w:t>
      </w:r>
      <w:r w:rsidRPr="00D30C2C">
        <w:rPr>
          <w:rFonts w:ascii="Verdana" w:hAnsi="Verdana" w:cs="Arial"/>
        </w:rPr>
        <w:t xml:space="preserve"> i coincidirà amb el moment en el que finalitza la recepció de la proposició. </w:t>
      </w:r>
    </w:p>
    <w:p w14:paraId="59D2DC50" w14:textId="77777777" w:rsidR="007C34CF" w:rsidRDefault="007C34CF" w:rsidP="007C34CF">
      <w:pPr>
        <w:tabs>
          <w:tab w:val="left" w:pos="4678"/>
          <w:tab w:val="left" w:pos="5245"/>
        </w:tabs>
        <w:ind w:right="-2"/>
        <w:jc w:val="both"/>
        <w:rPr>
          <w:rFonts w:ascii="Verdana" w:hAnsi="Verdana" w:cs="Arial"/>
        </w:rPr>
      </w:pPr>
    </w:p>
    <w:p w14:paraId="095AD3B0" w14:textId="77777777" w:rsidR="007C34CF" w:rsidRDefault="007C34CF" w:rsidP="007C34CF">
      <w:pPr>
        <w:jc w:val="both"/>
        <w:rPr>
          <w:rFonts w:ascii="Verdana" w:hAnsi="Verdana"/>
          <w:iCs/>
        </w:rPr>
      </w:pPr>
      <w:r>
        <w:rPr>
          <w:rFonts w:ascii="Verdana" w:hAnsi="Verdana" w:cs="Arial"/>
        </w:rPr>
        <w:t>6</w:t>
      </w:r>
      <w:r>
        <w:rPr>
          <w:rFonts w:ascii="Verdana" w:hAnsi="Verdana"/>
          <w:iCs/>
        </w:rPr>
        <w:t xml:space="preserve">. En els supòsits que 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Pr>
          <w:rFonts w:ascii="Verdana" w:hAnsi="Verdana"/>
          <w:b/>
          <w:iCs/>
        </w:rPr>
        <w:t>abans de la finalització del termini de presentació d’ofertes</w:t>
      </w:r>
      <w:r>
        <w:rPr>
          <w:rFonts w:ascii="Verdana" w:hAnsi="Verdana"/>
          <w:iCs/>
        </w:rPr>
        <w:t>, la empremta digital (</w:t>
      </w:r>
      <w:proofErr w:type="spellStart"/>
      <w:r>
        <w:rPr>
          <w:rFonts w:ascii="Verdana" w:hAnsi="Verdana"/>
          <w:iCs/>
        </w:rPr>
        <w:t>hash</w:t>
      </w:r>
      <w:proofErr w:type="spellEnd"/>
      <w:r>
        <w:rPr>
          <w:rFonts w:ascii="Verdana" w:hAnsi="Verdana"/>
          <w:iCs/>
        </w:rPr>
        <w:t xml:space="preserve">), no obstant disposaran </w:t>
      </w:r>
      <w:r>
        <w:rPr>
          <w:rFonts w:ascii="Verdana" w:hAnsi="Verdana"/>
          <w:iCs/>
        </w:rPr>
        <w:lastRenderedPageBreak/>
        <w:t>d’un termini de 24 hores per completar l’enviament de l’oferta. Si no es fa aquesta segona remissió en el termini indicat, es considerarà que l'oferta ha estat retirada.</w:t>
      </w:r>
    </w:p>
    <w:p w14:paraId="7C77CC9E" w14:textId="77777777" w:rsidR="007C34CF" w:rsidRDefault="007C34CF" w:rsidP="007C34CF">
      <w:pPr>
        <w:jc w:val="both"/>
        <w:rPr>
          <w:rFonts w:ascii="Verdana" w:hAnsi="Verdana"/>
          <w:iCs/>
        </w:rPr>
      </w:pPr>
    </w:p>
    <w:p w14:paraId="1AF1C6C2" w14:textId="5249B9E4" w:rsidR="007C34CF" w:rsidRDefault="007C34CF" w:rsidP="007C34CF">
      <w:pPr>
        <w:jc w:val="both"/>
        <w:rPr>
          <w:rFonts w:ascii="Verdana" w:hAnsi="Verdana"/>
          <w:iCs/>
        </w:rPr>
      </w:pPr>
      <w:r>
        <w:rPr>
          <w:rFonts w:ascii="Verdana" w:hAnsi="Verdana"/>
          <w:iCs/>
        </w:rPr>
        <w:t>En aquest supòsit l’empremta digital (</w:t>
      </w:r>
      <w:proofErr w:type="spellStart"/>
      <w:r>
        <w:rPr>
          <w:rFonts w:ascii="Verdana" w:hAnsi="Verdana"/>
          <w:iCs/>
        </w:rPr>
        <w:t>hash</w:t>
      </w:r>
      <w:proofErr w:type="spellEnd"/>
      <w:r>
        <w:rPr>
          <w:rFonts w:ascii="Verdana" w:hAnsi="Verdana"/>
          <w:iCs/>
        </w:rPr>
        <w:t xml:space="preserve">) degudament signada s’haurà de remetre al correu </w:t>
      </w:r>
      <w:r w:rsidRPr="00512846">
        <w:rPr>
          <w:rFonts w:ascii="Verdana" w:hAnsi="Verdana"/>
          <w:iCs/>
        </w:rPr>
        <w:t xml:space="preserve">electrònic següent: sjuridicsibe@bcn.cat amb la finalitat que es pugui comprovar que aquesta </w:t>
      </w:r>
      <w:r>
        <w:rPr>
          <w:rFonts w:ascii="Verdana" w:hAnsi="Verdana"/>
          <w:iCs/>
        </w:rPr>
        <w:t>empremta digital coincideix amb la que consta a l'oferta presentada i, per tant, que el contingut de l’oferta no s’ha alterat des del moment de l’enviament per part de l’empresa licitadora.</w:t>
      </w:r>
    </w:p>
    <w:p w14:paraId="4862AF9B" w14:textId="77777777" w:rsidR="007C34CF" w:rsidRDefault="007C34CF" w:rsidP="007C34CF">
      <w:pPr>
        <w:autoSpaceDE w:val="0"/>
        <w:autoSpaceDN w:val="0"/>
        <w:adjustRightInd w:val="0"/>
        <w:jc w:val="both"/>
        <w:rPr>
          <w:rFonts w:ascii="Verdana" w:hAnsi="Verdana"/>
          <w:iCs/>
        </w:rPr>
      </w:pPr>
    </w:p>
    <w:p w14:paraId="0CF7B0D1" w14:textId="77777777" w:rsidR="007C34CF" w:rsidRDefault="007C34CF" w:rsidP="007C34CF">
      <w:pPr>
        <w:autoSpaceDE w:val="0"/>
        <w:autoSpaceDN w:val="0"/>
        <w:adjustRightInd w:val="0"/>
        <w:jc w:val="both"/>
        <w:rPr>
          <w:rFonts w:ascii="Verdana" w:hAnsi="Verdana"/>
          <w:iCs/>
        </w:rPr>
      </w:pPr>
      <w:r>
        <w:rPr>
          <w:rFonts w:ascii="Verdana" w:hAnsi="Verdana"/>
          <w:iCs/>
        </w:rPr>
        <w:t xml:space="preserve">En aquest correu s’haurà d’indicar el codi de contracte, l’objecte del contracte, i les dades </w:t>
      </w:r>
      <w:proofErr w:type="spellStart"/>
      <w:r>
        <w:rPr>
          <w:rFonts w:ascii="Verdana" w:hAnsi="Verdana"/>
          <w:iCs/>
        </w:rPr>
        <w:t>identificatives</w:t>
      </w:r>
      <w:proofErr w:type="spellEnd"/>
      <w:r>
        <w:rPr>
          <w:rFonts w:ascii="Verdana" w:hAnsi="Verdana"/>
          <w:iCs/>
        </w:rPr>
        <w:t xml:space="preserve"> de l’empresa licitadora.</w:t>
      </w:r>
    </w:p>
    <w:p w14:paraId="1546FDCC" w14:textId="77777777" w:rsidR="007C34CF" w:rsidRDefault="007C34CF" w:rsidP="007C34CF">
      <w:pPr>
        <w:jc w:val="both"/>
        <w:rPr>
          <w:rFonts w:ascii="Verdana" w:hAnsi="Verdana"/>
          <w:sz w:val="22"/>
          <w:szCs w:val="22"/>
        </w:rPr>
      </w:pPr>
    </w:p>
    <w:p w14:paraId="5F83339B" w14:textId="77777777" w:rsidR="007C34CF" w:rsidRDefault="007C34CF" w:rsidP="007C34CF">
      <w:pPr>
        <w:jc w:val="both"/>
        <w:rPr>
          <w:rFonts w:ascii="Arial" w:hAnsi="Arial" w:cs="Arial"/>
          <w:sz w:val="22"/>
          <w:szCs w:val="22"/>
        </w:rPr>
      </w:pPr>
      <w:r w:rsidRPr="00486000">
        <w:rPr>
          <w:rFonts w:ascii="Verdana" w:hAnsi="Verdana"/>
        </w:rPr>
        <w:t>7</w:t>
      </w:r>
      <w:r>
        <w:rPr>
          <w:rFonts w:ascii="Verdana" w:hAnsi="Verdana"/>
          <w:sz w:val="22"/>
          <w:szCs w:val="22"/>
        </w:rPr>
        <w:t xml:space="preserve">. </w:t>
      </w:r>
      <w:r>
        <w:rPr>
          <w:rFonts w:ascii="Verdana" w:hAnsi="Verdana"/>
          <w:iCs/>
        </w:rPr>
        <w:t>En cas de no poder accedir al contingut d'una oferta perquè l'arxiu està danyat, es pot recórrer a la còpia local generada automàticament en l'equip de l’empresa licitadora, comprovant que l'empremta digital (</w:t>
      </w:r>
      <w:proofErr w:type="spellStart"/>
      <w:r>
        <w:rPr>
          <w:rFonts w:ascii="Verdana" w:hAnsi="Verdana"/>
          <w:iCs/>
        </w:rPr>
        <w:t>hash</w:t>
      </w:r>
      <w:proofErr w:type="spellEnd"/>
      <w:r>
        <w:rPr>
          <w:rFonts w:ascii="Verdana" w:hAnsi="Verdana"/>
          <w:iCs/>
        </w:rPr>
        <w:t>) de l'oferta coincideix amb la que consta en poder de l'òrgan de contractació.</w:t>
      </w:r>
    </w:p>
    <w:p w14:paraId="475F9980" w14:textId="77777777" w:rsidR="007C34CF" w:rsidRDefault="007C34CF" w:rsidP="007C34CF">
      <w:pPr>
        <w:jc w:val="both"/>
        <w:rPr>
          <w:rFonts w:ascii="Verdana" w:hAnsi="Verdana"/>
        </w:rPr>
      </w:pPr>
    </w:p>
    <w:p w14:paraId="39909553" w14:textId="77777777" w:rsidR="007C34CF" w:rsidRPr="00D30C2C" w:rsidRDefault="007C34CF" w:rsidP="007C34CF">
      <w:pPr>
        <w:jc w:val="both"/>
        <w:rPr>
          <w:rFonts w:ascii="Verdana" w:hAnsi="Verdana" w:cs="Arial"/>
        </w:rPr>
      </w:pPr>
      <w:r w:rsidRPr="00D30C2C">
        <w:rPr>
          <w:rFonts w:ascii="Verdana" w:hAnsi="Verdana" w:cs="Arial"/>
        </w:rPr>
        <w:t>8. Una vegada l'oferta ha estat tancada, si es reobre, la seva petjada (</w:t>
      </w:r>
      <w:proofErr w:type="spellStart"/>
      <w:r w:rsidRPr="00D30C2C">
        <w:rPr>
          <w:rFonts w:ascii="Verdana" w:hAnsi="Verdana" w:cs="Arial"/>
        </w:rPr>
        <w:t>hash</w:t>
      </w:r>
      <w:proofErr w:type="spellEnd"/>
      <w:r w:rsidRPr="00D30C2C">
        <w:rPr>
          <w:rFonts w:ascii="Verdana" w:hAnsi="Verdana" w:cs="Arial"/>
        </w:rPr>
        <w:t>) actual quedarà invalidada i en tancar-la novament, es generarà una nova petjada (</w:t>
      </w:r>
      <w:proofErr w:type="spellStart"/>
      <w:r w:rsidRPr="00D30C2C">
        <w:rPr>
          <w:rFonts w:ascii="Verdana" w:hAnsi="Verdana" w:cs="Arial"/>
        </w:rPr>
        <w:t>hash</w:t>
      </w:r>
      <w:proofErr w:type="spellEnd"/>
      <w:r w:rsidRPr="00D30C2C">
        <w:rPr>
          <w:rFonts w:ascii="Verdana" w:hAnsi="Verdana" w:cs="Arial"/>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la petjada (</w:t>
      </w:r>
      <w:proofErr w:type="spellStart"/>
      <w:r w:rsidRPr="00D30C2C">
        <w:rPr>
          <w:rFonts w:ascii="Verdana" w:hAnsi="Verdana" w:cs="Arial"/>
        </w:rPr>
        <w:t>hash</w:t>
      </w:r>
      <w:proofErr w:type="spellEnd"/>
      <w:r w:rsidRPr="00D30C2C">
        <w:rPr>
          <w:rFonts w:ascii="Verdana" w:hAnsi="Verdana" w:cs="Arial"/>
        </w:rPr>
        <w:t>).</w:t>
      </w:r>
    </w:p>
    <w:p w14:paraId="7ABD521D" w14:textId="77777777" w:rsidR="007C34CF" w:rsidRPr="00D30C2C" w:rsidRDefault="007C34CF" w:rsidP="007C34CF">
      <w:pPr>
        <w:jc w:val="both"/>
        <w:rPr>
          <w:rFonts w:ascii="Verdana" w:hAnsi="Verdana" w:cs="Arial"/>
        </w:rPr>
      </w:pPr>
    </w:p>
    <w:p w14:paraId="4C040EE2" w14:textId="77777777" w:rsidR="007C34CF" w:rsidRPr="00D30C2C" w:rsidRDefault="007C34CF" w:rsidP="007C34CF">
      <w:pPr>
        <w:jc w:val="both"/>
        <w:rPr>
          <w:rFonts w:ascii="Verdana" w:hAnsi="Verdana" w:cs="Arial"/>
        </w:rPr>
      </w:pPr>
      <w:r w:rsidRPr="00D30C2C">
        <w:rPr>
          <w:rFonts w:ascii="Verdana" w:hAnsi="Verdana" w:cs="Arial"/>
        </w:rPr>
        <w:t>Per aquest motiu, només s'ha de reobrir l'oferta, si es desitja modificar el contingut d'aquesta i enviar-la, novament, dins del termini de presentació d'ofertes.</w:t>
      </w:r>
    </w:p>
    <w:p w14:paraId="52BBC0C1" w14:textId="77777777" w:rsidR="007C34CF" w:rsidRPr="00D30C2C" w:rsidRDefault="007C34CF" w:rsidP="007C34CF">
      <w:pPr>
        <w:jc w:val="both"/>
        <w:rPr>
          <w:rFonts w:ascii="Verdana" w:hAnsi="Verdana" w:cs="Arial"/>
        </w:rPr>
      </w:pPr>
    </w:p>
    <w:p w14:paraId="138AEE8B" w14:textId="6C658CF4" w:rsidR="002C6DC1" w:rsidRPr="00D63C8F" w:rsidRDefault="007C34CF" w:rsidP="002C6DC1">
      <w:pPr>
        <w:jc w:val="both"/>
        <w:rPr>
          <w:rFonts w:ascii="Verdana" w:hAnsi="Verdana" w:cs="Arial"/>
        </w:rPr>
      </w:pPr>
      <w:r w:rsidRPr="00D30C2C">
        <w:rPr>
          <w:rFonts w:ascii="Verdana" w:hAnsi="Verdana" w:cs="Arial"/>
        </w:rPr>
        <w:t>Si ja s'ha notificat el tancament de l'oferta a l'òrgan de contractació, mitjançant la petjada (</w:t>
      </w:r>
      <w:proofErr w:type="spellStart"/>
      <w:r w:rsidRPr="00D30C2C">
        <w:rPr>
          <w:rFonts w:ascii="Verdana" w:hAnsi="Verdana" w:cs="Arial"/>
        </w:rPr>
        <w:t>hash</w:t>
      </w:r>
      <w:proofErr w:type="spellEnd"/>
      <w:r w:rsidRPr="00D30C2C">
        <w:rPr>
          <w:rFonts w:ascii="Verdana" w:hAnsi="Verdana" w:cs="Arial"/>
        </w:rPr>
        <w:t>) d'aquesta, el següent pas hauria de ser l'enviament de l'oferta dins del termini establert.</w:t>
      </w:r>
      <w:r w:rsidR="002C6DC1" w:rsidRPr="002C6DC1">
        <w:rPr>
          <w:rFonts w:ascii="Verdana" w:hAnsi="Verdana" w:cs="Arial"/>
        </w:rPr>
        <w:t xml:space="preserve"> </w:t>
      </w:r>
      <w:r w:rsidR="002C6DC1" w:rsidRPr="00D63C8F">
        <w:rPr>
          <w:rFonts w:ascii="Verdana" w:hAnsi="Verdana" w:cs="Arial"/>
        </w:rPr>
        <w:t>Les dades de les empreses que participin en aquesta licitació seran tractades per l’Ajuntament de Barcelona d’acord amb el que estableix  la Llei Orgànica 3/2018, de 5 de desembre, de Protecció de Dades Personals i Garantia dels Drets Digitals, publicada al Butlletí Oficial de l’Estat núm. 294, el dia 6 de desembre de 2018 i amb la finalitat de gestionar la contractació municipal. Aquestes dades es cediran, per a la publicació de les mateixes, a la Plataforma de serveis de contractació pública (PSCP) com a perfil de contractant; els usos previstos d’aquestes dades són el registre de les dades de contacte de les empreses (i persones físiques) proveïdores dels òrgans de contractació d'àmbit territorial català que fan servir la PSCP (perfil de licitador) i les seves eines de licitació electrònica. La presentació de les proposicions porta implícit el consentiment en els tractaments de les dades per a les finalitats indicades.</w:t>
      </w:r>
    </w:p>
    <w:p w14:paraId="53EDFF3C" w14:textId="745C8C63" w:rsidR="002C6DC1" w:rsidRDefault="002C6DC1" w:rsidP="002C6DC1">
      <w:pPr>
        <w:jc w:val="both"/>
        <w:rPr>
          <w:rFonts w:ascii="Verdana" w:hAnsi="Verdana" w:cs="Arial"/>
        </w:rPr>
      </w:pPr>
      <w:r w:rsidRPr="00D63C8F">
        <w:rPr>
          <w:rFonts w:ascii="Verdana" w:hAnsi="Verdana" w:cs="Arial"/>
        </w:rPr>
        <w:t>Es pot exercitar els drets d’accés, rectificació, cancel•lació i oposició, pel que fa al fitxer Tercers presentant sol</w:t>
      </w:r>
      <w:r>
        <w:rPr>
          <w:rFonts w:ascii="Verdana" w:hAnsi="Verdana" w:cs="Arial"/>
        </w:rPr>
        <w:t>·</w:t>
      </w:r>
      <w:r w:rsidRPr="00D63C8F">
        <w:rPr>
          <w:rFonts w:ascii="Verdana" w:hAnsi="Verdana" w:cs="Arial"/>
        </w:rPr>
        <w:t>licitud al Registre General de l’Ajuntament: pl. Sant Jaume 1, 08002 Barcelona, indicant clarament en l’assumpte Exercici de Dret LOPD. Pel que fa al fitxer PSCP presentant sol</w:t>
      </w:r>
      <w:r>
        <w:rPr>
          <w:rFonts w:ascii="Verdana" w:hAnsi="Verdana" w:cs="Arial"/>
        </w:rPr>
        <w:t>·</w:t>
      </w:r>
      <w:r w:rsidRPr="00D63C8F">
        <w:rPr>
          <w:rFonts w:ascii="Verdana" w:hAnsi="Verdana" w:cs="Arial"/>
        </w:rPr>
        <w:t>licitud a les oficines de la Secretaria Tècnica de la Junta Consultiva de Contractació Administrativa, ubicades a la Gran Via de les Corts Catalanes, 635, 08010 de Barcelona o mitjançant l’adreça electrònica: protecciodedades.eco@gencat.cat</w:t>
      </w:r>
    </w:p>
    <w:p w14:paraId="07DE7EFD" w14:textId="77777777" w:rsidR="007C34CF" w:rsidRPr="00D30C2C" w:rsidRDefault="007C34CF" w:rsidP="007C34CF">
      <w:pPr>
        <w:jc w:val="both"/>
        <w:rPr>
          <w:rFonts w:ascii="Verdana" w:hAnsi="Verdana" w:cs="Arial"/>
        </w:rPr>
      </w:pPr>
    </w:p>
    <w:p w14:paraId="7DBA5F56" w14:textId="77777777" w:rsidR="007C34CF" w:rsidRPr="00DC1A33" w:rsidRDefault="007C34CF" w:rsidP="007C34CF">
      <w:pPr>
        <w:jc w:val="both"/>
        <w:rPr>
          <w:rFonts w:ascii="Verdana" w:hAnsi="Verdana"/>
        </w:rPr>
      </w:pPr>
    </w:p>
    <w:p w14:paraId="3988408C" w14:textId="77777777" w:rsidR="00FC18C0" w:rsidRPr="00DC1A33" w:rsidRDefault="00FC18C0" w:rsidP="00C03CAE">
      <w:pPr>
        <w:jc w:val="both"/>
        <w:rPr>
          <w:rFonts w:ascii="Verdana" w:hAnsi="Verdana"/>
        </w:rPr>
      </w:pPr>
    </w:p>
    <w:p w14:paraId="3E89D0A3" w14:textId="3AC96083" w:rsidR="00B32220" w:rsidRPr="00DC1A33" w:rsidRDefault="005C48BF" w:rsidP="00C03CAE">
      <w:pPr>
        <w:pStyle w:val="Ttolclusula"/>
        <w:outlineLvl w:val="0"/>
      </w:pPr>
      <w:bookmarkStart w:id="13" w:name="_Toc511316893"/>
      <w:r>
        <w:t>Clàusula</w:t>
      </w:r>
      <w:r w:rsidR="001E6817">
        <w:t xml:space="preserve"> </w:t>
      </w:r>
      <w:r w:rsidR="006E3760">
        <w:t>9</w:t>
      </w:r>
      <w:r w:rsidR="00965A36">
        <w:t>.</w:t>
      </w:r>
      <w:r>
        <w:t xml:space="preserve"> </w:t>
      </w:r>
      <w:r w:rsidR="008C55F2">
        <w:t xml:space="preserve"> </w:t>
      </w:r>
      <w:r w:rsidR="004F7015">
        <w:t>Termini de presentació de l</w:t>
      </w:r>
      <w:r w:rsidR="006E3760">
        <w:t xml:space="preserve">es </w:t>
      </w:r>
      <w:r w:rsidR="00E3192C">
        <w:t>ofertes</w:t>
      </w:r>
      <w:bookmarkEnd w:id="13"/>
    </w:p>
    <w:p w14:paraId="0CF2F707" w14:textId="77777777" w:rsidR="005E3F8A" w:rsidRDefault="005E3F8A" w:rsidP="00C03CAE">
      <w:pPr>
        <w:tabs>
          <w:tab w:val="left" w:pos="567"/>
          <w:tab w:val="left" w:pos="1134"/>
          <w:tab w:val="left" w:pos="1702"/>
          <w:tab w:val="left" w:pos="4678"/>
          <w:tab w:val="left" w:pos="5245"/>
        </w:tabs>
        <w:jc w:val="both"/>
        <w:rPr>
          <w:rFonts w:ascii="Verdana" w:hAnsi="Verdana"/>
        </w:rPr>
      </w:pPr>
    </w:p>
    <w:p w14:paraId="1C41F684" w14:textId="5F17DE58" w:rsidR="004F7015" w:rsidRPr="00486000" w:rsidRDefault="004F7015" w:rsidP="00C03CAE">
      <w:pPr>
        <w:pStyle w:val="Pargrafdellista"/>
        <w:numPr>
          <w:ilvl w:val="0"/>
          <w:numId w:val="9"/>
        </w:numPr>
        <w:tabs>
          <w:tab w:val="left" w:pos="567"/>
          <w:tab w:val="left" w:pos="1134"/>
          <w:tab w:val="left" w:pos="1702"/>
          <w:tab w:val="left" w:pos="4678"/>
          <w:tab w:val="left" w:pos="5245"/>
        </w:tabs>
        <w:ind w:left="284" w:hanging="284"/>
        <w:jc w:val="both"/>
        <w:rPr>
          <w:rFonts w:ascii="Verdana" w:hAnsi="Verdana" w:cs="Arial"/>
        </w:rPr>
      </w:pPr>
      <w:r w:rsidRPr="00486000">
        <w:rPr>
          <w:rFonts w:ascii="Verdana" w:hAnsi="Verdana" w:cs="Arial"/>
        </w:rPr>
        <w:t>El termini per a la presentació d</w:t>
      </w:r>
      <w:r w:rsidR="00E3192C" w:rsidRPr="00486000">
        <w:rPr>
          <w:rFonts w:ascii="Verdana" w:hAnsi="Verdana" w:cs="Arial"/>
        </w:rPr>
        <w:t xml:space="preserve">e les </w:t>
      </w:r>
      <w:r w:rsidR="001E6817" w:rsidRPr="00486000">
        <w:rPr>
          <w:rFonts w:ascii="Verdana" w:hAnsi="Verdana" w:cs="Arial"/>
        </w:rPr>
        <w:t xml:space="preserve">ofertes </w:t>
      </w:r>
      <w:r w:rsidRPr="00486000">
        <w:rPr>
          <w:rFonts w:ascii="Verdana" w:hAnsi="Verdana" w:cs="Arial"/>
        </w:rPr>
        <w:t xml:space="preserve">serà de </w:t>
      </w:r>
      <w:r w:rsidR="00486000" w:rsidRPr="00486000">
        <w:rPr>
          <w:rFonts w:ascii="Verdana" w:hAnsi="Verdana" w:cs="Arial"/>
        </w:rPr>
        <w:t xml:space="preserve"> 10 </w:t>
      </w:r>
      <w:r w:rsidRPr="00486000">
        <w:rPr>
          <w:rFonts w:ascii="Verdana" w:hAnsi="Verdana" w:cs="Arial"/>
        </w:rPr>
        <w:t>dies hàbils</w:t>
      </w:r>
      <w:r w:rsidR="00486000" w:rsidRPr="00486000">
        <w:rPr>
          <w:rFonts w:ascii="Verdana" w:hAnsi="Verdana" w:cs="Arial"/>
        </w:rPr>
        <w:t xml:space="preserve">, </w:t>
      </w:r>
      <w:bookmarkStart w:id="14" w:name="_Hlk507241728"/>
      <w:r w:rsidRPr="00486000">
        <w:rPr>
          <w:rFonts w:ascii="Verdana" w:hAnsi="Verdana" w:cs="Arial"/>
        </w:rPr>
        <w:t xml:space="preserve">a comptar des del següent al de la publicació </w:t>
      </w:r>
      <w:r w:rsidR="00221DBD" w:rsidRPr="00486000">
        <w:rPr>
          <w:rFonts w:ascii="Verdana" w:hAnsi="Verdana" w:cs="Arial"/>
        </w:rPr>
        <w:t xml:space="preserve">de l’anunci de licitació </w:t>
      </w:r>
      <w:r w:rsidRPr="00486000">
        <w:rPr>
          <w:rFonts w:ascii="Verdana" w:hAnsi="Verdana" w:cs="Arial"/>
        </w:rPr>
        <w:t xml:space="preserve">en el </w:t>
      </w:r>
      <w:hyperlink r:id="rId23" w:history="1">
        <w:r w:rsidRPr="00486000">
          <w:rPr>
            <w:rStyle w:val="Enlla"/>
            <w:rFonts w:ascii="Verdana" w:hAnsi="Verdana" w:cs="Arial"/>
            <w:color w:val="auto"/>
          </w:rPr>
          <w:t>perfil de contractant</w:t>
        </w:r>
      </w:hyperlink>
      <w:r w:rsidRPr="00486000">
        <w:rPr>
          <w:rFonts w:ascii="Verdana" w:hAnsi="Verdana" w:cs="Arial"/>
        </w:rPr>
        <w:t xml:space="preserve"> </w:t>
      </w:r>
    </w:p>
    <w:p w14:paraId="299AEEA3" w14:textId="77777777" w:rsidR="00A37B3D" w:rsidRPr="00DC1A33" w:rsidRDefault="00A37B3D" w:rsidP="00C03CAE">
      <w:pPr>
        <w:pStyle w:val="Textdecomentari"/>
        <w:tabs>
          <w:tab w:val="left" w:pos="4678"/>
          <w:tab w:val="left" w:pos="5245"/>
        </w:tabs>
        <w:rPr>
          <w:rFonts w:ascii="Verdana" w:hAnsi="Verdana" w:cs="Arial"/>
        </w:rPr>
      </w:pPr>
    </w:p>
    <w:p w14:paraId="23181422" w14:textId="5C58085F" w:rsidR="00A37B3D" w:rsidRPr="00E3192C" w:rsidRDefault="00E3192C" w:rsidP="00E3192C">
      <w:pPr>
        <w:pStyle w:val="Textindependent2"/>
        <w:tabs>
          <w:tab w:val="left" w:pos="567"/>
          <w:tab w:val="left" w:pos="1134"/>
          <w:tab w:val="left" w:pos="1702"/>
        </w:tabs>
        <w:rPr>
          <w:rFonts w:ascii="Verdana" w:hAnsi="Verdana" w:cs="Arial"/>
          <w:sz w:val="20"/>
        </w:rPr>
      </w:pPr>
      <w:r>
        <w:rPr>
          <w:rFonts w:ascii="Verdana" w:hAnsi="Verdana" w:cs="Arial"/>
          <w:sz w:val="20"/>
        </w:rPr>
        <w:lastRenderedPageBreak/>
        <w:t xml:space="preserve">2. </w:t>
      </w:r>
      <w:r w:rsidR="00620E78">
        <w:rPr>
          <w:rFonts w:ascii="Verdana" w:hAnsi="Verdana" w:cs="Arial"/>
          <w:sz w:val="20"/>
        </w:rPr>
        <w:t xml:space="preserve">L’anunci en el </w:t>
      </w:r>
      <w:hyperlink r:id="rId24" w:history="1">
        <w:r w:rsidR="00620E78" w:rsidRPr="007C34CF">
          <w:rPr>
            <w:rStyle w:val="Enlla"/>
            <w:rFonts w:ascii="Verdana" w:hAnsi="Verdana" w:cs="Arial"/>
            <w:color w:val="auto"/>
            <w:sz w:val="20"/>
          </w:rPr>
          <w:t>perfil de contractant</w:t>
        </w:r>
      </w:hyperlink>
      <w:r w:rsidR="00620E78">
        <w:rPr>
          <w:rFonts w:ascii="Verdana" w:hAnsi="Verdana" w:cs="Arial"/>
          <w:sz w:val="20"/>
        </w:rPr>
        <w:t xml:space="preserve"> indicarà la data </w:t>
      </w:r>
      <w:r w:rsidR="001A6830">
        <w:rPr>
          <w:rFonts w:ascii="Verdana" w:hAnsi="Verdana" w:cs="Arial"/>
          <w:sz w:val="20"/>
        </w:rPr>
        <w:t xml:space="preserve">i hora </w:t>
      </w:r>
      <w:r w:rsidR="00620E78">
        <w:rPr>
          <w:rFonts w:ascii="Verdana" w:hAnsi="Verdana" w:cs="Arial"/>
          <w:sz w:val="20"/>
        </w:rPr>
        <w:t>final del termini de presentació de proposicions.</w:t>
      </w:r>
      <w:bookmarkEnd w:id="14"/>
      <w:r>
        <w:rPr>
          <w:rFonts w:ascii="Verdana" w:hAnsi="Verdana" w:cs="Arial"/>
          <w:sz w:val="20"/>
        </w:rPr>
        <w:t xml:space="preserve"> </w:t>
      </w:r>
      <w:r w:rsidR="00965A36" w:rsidRPr="00E3192C">
        <w:rPr>
          <w:rFonts w:ascii="Verdana" w:hAnsi="Verdana" w:cs="Arial"/>
          <w:sz w:val="20"/>
        </w:rPr>
        <w:t xml:space="preserve">Les ofertes </w:t>
      </w:r>
      <w:r w:rsidR="00A37B3D" w:rsidRPr="00E3192C">
        <w:rPr>
          <w:rFonts w:ascii="Verdana" w:hAnsi="Verdana" w:cs="Arial"/>
          <w:sz w:val="20"/>
        </w:rPr>
        <w:t>presentades fora d</w:t>
      </w:r>
      <w:r w:rsidR="00965A36" w:rsidRPr="00E3192C">
        <w:rPr>
          <w:rFonts w:ascii="Verdana" w:hAnsi="Verdana" w:cs="Arial"/>
          <w:sz w:val="20"/>
        </w:rPr>
        <w:t>’aquest</w:t>
      </w:r>
      <w:r w:rsidR="00A37B3D" w:rsidRPr="00E3192C">
        <w:rPr>
          <w:rFonts w:ascii="Verdana" w:hAnsi="Verdana" w:cs="Arial"/>
          <w:sz w:val="20"/>
        </w:rPr>
        <w:t xml:space="preserve"> termini no seran admeses.</w:t>
      </w:r>
    </w:p>
    <w:p w14:paraId="6DC928ED" w14:textId="77777777" w:rsidR="004F7015" w:rsidRDefault="004F7015" w:rsidP="00C03CAE">
      <w:pPr>
        <w:pStyle w:val="Textdecomentari"/>
        <w:tabs>
          <w:tab w:val="left" w:pos="4678"/>
          <w:tab w:val="left" w:pos="5245"/>
        </w:tabs>
        <w:rPr>
          <w:rFonts w:ascii="Verdana" w:hAnsi="Verdana" w:cs="Arial"/>
        </w:rPr>
      </w:pPr>
    </w:p>
    <w:p w14:paraId="11A97F1D" w14:textId="77777777" w:rsidR="008C55F2" w:rsidRPr="00DC1A33" w:rsidRDefault="008C55F2" w:rsidP="00C03CAE">
      <w:pPr>
        <w:pStyle w:val="Textdecomentari"/>
        <w:tabs>
          <w:tab w:val="left" w:pos="4678"/>
          <w:tab w:val="left" w:pos="5245"/>
        </w:tabs>
        <w:rPr>
          <w:rFonts w:ascii="Verdana" w:hAnsi="Verdana" w:cs="Arial"/>
        </w:rPr>
      </w:pPr>
    </w:p>
    <w:p w14:paraId="615D7210" w14:textId="77777777" w:rsidR="008C55F2" w:rsidRDefault="008C55F2">
      <w:pPr>
        <w:rPr>
          <w:rFonts w:ascii="Verdana" w:hAnsi="Verdana" w:cs="Arial"/>
        </w:rPr>
      </w:pPr>
    </w:p>
    <w:p w14:paraId="2AB48D1D" w14:textId="14A64589" w:rsidR="005418FD" w:rsidRPr="00DC1A33" w:rsidRDefault="005418FD" w:rsidP="00C03CAE">
      <w:pPr>
        <w:pStyle w:val="Ttolclusula"/>
        <w:outlineLvl w:val="0"/>
      </w:pPr>
      <w:bookmarkStart w:id="15" w:name="_Toc511316894"/>
      <w:r w:rsidRPr="00DC1A33">
        <w:t xml:space="preserve">Clàusula </w:t>
      </w:r>
      <w:r w:rsidR="00620E78">
        <w:t>10</w:t>
      </w:r>
      <w:r w:rsidRPr="00DC1A33">
        <w:t>. Criteris de valoració de les ofertes</w:t>
      </w:r>
      <w:bookmarkEnd w:id="15"/>
    </w:p>
    <w:p w14:paraId="0323C4C0" w14:textId="77777777" w:rsidR="006E4264" w:rsidRPr="00DC1A33" w:rsidRDefault="006E4264" w:rsidP="00C03CAE">
      <w:pPr>
        <w:jc w:val="both"/>
        <w:rPr>
          <w:rFonts w:ascii="Verdana" w:hAnsi="Verdana"/>
        </w:rPr>
      </w:pPr>
    </w:p>
    <w:p w14:paraId="7623113D" w14:textId="77777777" w:rsidR="00206C22" w:rsidRDefault="00F03ED7" w:rsidP="00E57BB2">
      <w:pPr>
        <w:jc w:val="both"/>
        <w:rPr>
          <w:rFonts w:ascii="Verdana" w:hAnsi="Verdana" w:cs="Arial"/>
        </w:rPr>
      </w:pPr>
      <w:r>
        <w:rPr>
          <w:rFonts w:ascii="Verdana" w:hAnsi="Verdana" w:cs="Arial"/>
        </w:rPr>
        <w:t>La selecció de la millor oferta</w:t>
      </w:r>
      <w:r w:rsidRPr="00DC1A33">
        <w:rPr>
          <w:rFonts w:ascii="Verdana" w:hAnsi="Verdana" w:cs="Arial"/>
        </w:rPr>
        <w:t xml:space="preserve"> es determinarà tenint en compte la</w:t>
      </w:r>
      <w:r>
        <w:rPr>
          <w:rFonts w:ascii="Verdana" w:hAnsi="Verdana" w:cs="Arial"/>
        </w:rPr>
        <w:t xml:space="preserve"> millor relació qualitat-preu als efectes d’obtenir ofertes de gran qualitat</w:t>
      </w:r>
      <w:r w:rsidRPr="00DC1A33">
        <w:rPr>
          <w:rFonts w:ascii="Verdana" w:hAnsi="Verdana" w:cs="Arial"/>
        </w:rPr>
        <w:t>.</w:t>
      </w:r>
      <w:r>
        <w:rPr>
          <w:rFonts w:ascii="Verdana" w:hAnsi="Verdana" w:cs="Arial"/>
        </w:rPr>
        <w:t xml:space="preserve"> </w:t>
      </w:r>
    </w:p>
    <w:p w14:paraId="106DA4B5" w14:textId="77777777" w:rsidR="00206C22" w:rsidRDefault="00206C22" w:rsidP="00E57BB2">
      <w:pPr>
        <w:jc w:val="both"/>
        <w:rPr>
          <w:rFonts w:ascii="Verdana" w:hAnsi="Verdana" w:cs="Arial"/>
        </w:rPr>
      </w:pPr>
    </w:p>
    <w:p w14:paraId="0E3FB7DE" w14:textId="05AFE118" w:rsidR="0021075B" w:rsidRDefault="00D27977" w:rsidP="00E57BB2">
      <w:pPr>
        <w:jc w:val="both"/>
        <w:rPr>
          <w:rFonts w:ascii="Verdana" w:hAnsi="Verdana" w:cs="Arial"/>
        </w:rPr>
      </w:pPr>
      <w:r w:rsidRPr="00DC1A33">
        <w:rPr>
          <w:rFonts w:ascii="Verdana" w:hAnsi="Verdana" w:cs="Arial"/>
        </w:rPr>
        <w:t xml:space="preserve">S’aplicaran els </w:t>
      </w:r>
      <w:r w:rsidR="005E054A">
        <w:rPr>
          <w:rFonts w:ascii="Verdana" w:hAnsi="Verdana" w:cs="Arial"/>
        </w:rPr>
        <w:t xml:space="preserve">següents </w:t>
      </w:r>
      <w:r w:rsidRPr="00DC1A33">
        <w:rPr>
          <w:rFonts w:ascii="Verdana" w:hAnsi="Verdana" w:cs="Arial"/>
        </w:rPr>
        <w:t xml:space="preserve">criteris d’adjudicació </w:t>
      </w:r>
      <w:r w:rsidR="00DE5575">
        <w:rPr>
          <w:rFonts w:ascii="Verdana" w:hAnsi="Verdana" w:cs="Arial"/>
        </w:rPr>
        <w:t xml:space="preserve">tots </w:t>
      </w:r>
      <w:r w:rsidR="004F7015" w:rsidRPr="00DC1A33">
        <w:rPr>
          <w:rFonts w:ascii="Verdana" w:hAnsi="Verdana" w:cs="Arial"/>
        </w:rPr>
        <w:t>avaluables automàticament</w:t>
      </w:r>
      <w:r w:rsidR="0021075B">
        <w:rPr>
          <w:rFonts w:ascii="Verdana" w:hAnsi="Verdana" w:cs="Arial"/>
        </w:rPr>
        <w:t xml:space="preserve"> </w:t>
      </w:r>
      <w:r w:rsidR="00206C22">
        <w:rPr>
          <w:rFonts w:ascii="Verdana" w:hAnsi="Verdana" w:cs="Arial"/>
        </w:rPr>
        <w:t>relacionats</w:t>
      </w:r>
      <w:r w:rsidR="0021075B">
        <w:rPr>
          <w:rFonts w:ascii="Verdana" w:hAnsi="Verdana" w:cs="Arial"/>
        </w:rPr>
        <w:t xml:space="preserve"> </w:t>
      </w:r>
      <w:r w:rsidR="00486000">
        <w:rPr>
          <w:rFonts w:ascii="Verdana" w:hAnsi="Verdana" w:cs="Arial"/>
        </w:rPr>
        <w:t>a continuació:</w:t>
      </w:r>
    </w:p>
    <w:p w14:paraId="3D7D8961" w14:textId="77777777" w:rsidR="0021075B" w:rsidRDefault="0021075B" w:rsidP="00E57BB2">
      <w:pPr>
        <w:jc w:val="both"/>
        <w:rPr>
          <w:rFonts w:ascii="Verdana" w:hAnsi="Verdana" w:cs="Arial"/>
        </w:rPr>
      </w:pPr>
    </w:p>
    <w:p w14:paraId="134B8C29" w14:textId="77777777" w:rsidR="00AA21AC" w:rsidRPr="00DC1A33" w:rsidRDefault="00AA21AC" w:rsidP="00E57BB2">
      <w:pPr>
        <w:pStyle w:val="Textindependent2"/>
        <w:numPr>
          <w:ilvl w:val="0"/>
          <w:numId w:val="3"/>
        </w:numPr>
        <w:tabs>
          <w:tab w:val="left" w:pos="567"/>
          <w:tab w:val="left" w:pos="1134"/>
          <w:tab w:val="left" w:pos="1702"/>
        </w:tabs>
        <w:rPr>
          <w:rFonts w:ascii="Verdana" w:hAnsi="Verdana" w:cs="Arial"/>
          <w:sz w:val="20"/>
        </w:rPr>
      </w:pPr>
      <w:r w:rsidRPr="00BF5860">
        <w:rPr>
          <w:rFonts w:ascii="Verdana" w:hAnsi="Verdana" w:cs="Arial"/>
          <w:b/>
          <w:sz w:val="20"/>
          <w:u w:val="single"/>
        </w:rPr>
        <w:t>MESURA SOCIAL</w:t>
      </w:r>
      <w:r>
        <w:rPr>
          <w:rFonts w:ascii="Verdana" w:hAnsi="Verdana" w:cs="Arial"/>
          <w:sz w:val="20"/>
        </w:rPr>
        <w:t>.-</w:t>
      </w:r>
      <w:r w:rsidRPr="00DC1A33">
        <w:rPr>
          <w:rStyle w:val="Refernciadenotaapeudepgina"/>
          <w:rFonts w:ascii="Verdana" w:hAnsi="Verdana" w:cs="Arial"/>
          <w:sz w:val="20"/>
        </w:rPr>
        <w:footnoteReference w:id="3"/>
      </w:r>
    </w:p>
    <w:p w14:paraId="544CC993" w14:textId="08EA26F2" w:rsidR="00AA21AC" w:rsidRPr="00486000" w:rsidRDefault="00AA21AC" w:rsidP="00E57BB2">
      <w:pPr>
        <w:pStyle w:val="Textindependent2"/>
        <w:shd w:val="clear" w:color="auto" w:fill="FFFFFF" w:themeFill="background1"/>
        <w:tabs>
          <w:tab w:val="left" w:pos="567"/>
          <w:tab w:val="left" w:pos="1134"/>
          <w:tab w:val="left" w:pos="1702"/>
        </w:tabs>
        <w:rPr>
          <w:rFonts w:ascii="Verdana" w:hAnsi="Verdana" w:cs="Arial"/>
          <w:b/>
          <w:sz w:val="20"/>
        </w:rPr>
      </w:pPr>
      <w:r>
        <w:rPr>
          <w:rFonts w:ascii="Verdana" w:hAnsi="Verdana" w:cs="Arial"/>
          <w:sz w:val="20"/>
        </w:rPr>
        <w:t>L</w:t>
      </w:r>
      <w:r w:rsidRPr="00722D46">
        <w:rPr>
          <w:rFonts w:ascii="Verdana" w:hAnsi="Verdana" w:cs="Arial"/>
          <w:sz w:val="20"/>
        </w:rPr>
        <w:t xml:space="preserve">a ponderació màxima </w:t>
      </w:r>
      <w:r>
        <w:rPr>
          <w:rFonts w:ascii="Verdana" w:hAnsi="Verdana" w:cs="Arial"/>
          <w:sz w:val="20"/>
        </w:rPr>
        <w:t>del criteri</w:t>
      </w:r>
      <w:r w:rsidRPr="00722D46">
        <w:rPr>
          <w:rFonts w:ascii="Verdana" w:hAnsi="Verdana" w:cs="Arial"/>
          <w:sz w:val="20"/>
        </w:rPr>
        <w:t xml:space="preserve"> d’adjudicació</w:t>
      </w:r>
      <w:r>
        <w:rPr>
          <w:rFonts w:ascii="Verdana" w:hAnsi="Verdana" w:cs="Arial"/>
          <w:sz w:val="20"/>
        </w:rPr>
        <w:t xml:space="preserve"> d</w:t>
      </w:r>
      <w:r w:rsidR="0028793D">
        <w:rPr>
          <w:rFonts w:ascii="Verdana" w:hAnsi="Verdana" w:cs="Arial"/>
          <w:sz w:val="20"/>
        </w:rPr>
        <w:t>el preu ofert</w:t>
      </w:r>
      <w:r w:rsidRPr="00DC1A33">
        <w:rPr>
          <w:rFonts w:ascii="Verdana" w:hAnsi="Verdana" w:cs="Arial"/>
          <w:sz w:val="20"/>
        </w:rPr>
        <w:t xml:space="preserve"> </w:t>
      </w:r>
      <w:r>
        <w:rPr>
          <w:rFonts w:ascii="Verdana" w:hAnsi="Verdana" w:cs="Arial"/>
          <w:sz w:val="20"/>
        </w:rPr>
        <w:t xml:space="preserve">és de </w:t>
      </w:r>
      <w:r w:rsidR="00486000" w:rsidRPr="00486000">
        <w:rPr>
          <w:rFonts w:ascii="Verdana" w:hAnsi="Verdana" w:cs="Arial"/>
          <w:b/>
          <w:sz w:val="20"/>
        </w:rPr>
        <w:t>35</w:t>
      </w:r>
      <w:r w:rsidRPr="00486000">
        <w:rPr>
          <w:rFonts w:ascii="Verdana" w:hAnsi="Verdana" w:cs="Arial"/>
          <w:b/>
          <w:sz w:val="20"/>
        </w:rPr>
        <w:t xml:space="preserve"> punts.</w:t>
      </w:r>
    </w:p>
    <w:p w14:paraId="20DDED96" w14:textId="77777777" w:rsidR="00AA21AC" w:rsidRDefault="00AA21AC" w:rsidP="00E57BB2">
      <w:pPr>
        <w:pStyle w:val="Textindependent2"/>
        <w:shd w:val="clear" w:color="auto" w:fill="FFFFFF" w:themeFill="background1"/>
        <w:tabs>
          <w:tab w:val="left" w:pos="567"/>
          <w:tab w:val="left" w:pos="1134"/>
          <w:tab w:val="left" w:pos="1702"/>
        </w:tabs>
        <w:rPr>
          <w:rFonts w:ascii="Verdana" w:hAnsi="Verdana" w:cs="Arial"/>
          <w:sz w:val="20"/>
        </w:rPr>
      </w:pPr>
    </w:p>
    <w:p w14:paraId="7CF05D85" w14:textId="2487D8FA" w:rsidR="00AA21AC" w:rsidRPr="00462FAC" w:rsidRDefault="00AA21AC" w:rsidP="00E57BB2">
      <w:pPr>
        <w:pStyle w:val="Textindependent2"/>
        <w:shd w:val="clear" w:color="auto" w:fill="FFFFFF" w:themeFill="background1"/>
        <w:tabs>
          <w:tab w:val="left" w:pos="567"/>
          <w:tab w:val="left" w:pos="1134"/>
          <w:tab w:val="left" w:pos="1702"/>
        </w:tabs>
        <w:rPr>
          <w:rFonts w:ascii="Verdana" w:hAnsi="Verdana" w:cs="Arial"/>
          <w:sz w:val="20"/>
        </w:rPr>
      </w:pPr>
      <w:r w:rsidRPr="00462FAC">
        <w:rPr>
          <w:rFonts w:ascii="Verdana" w:hAnsi="Verdana" w:cs="Arial"/>
          <w:sz w:val="20"/>
        </w:rPr>
        <w:t xml:space="preserve">La puntuació que s’atorga pel preu no supera el 35% de la puntuació total d’acord amb la previsió del </w:t>
      </w:r>
      <w:r w:rsidRPr="00BF5860">
        <w:rPr>
          <w:rFonts w:ascii="Verdana" w:hAnsi="Verdana" w:cs="Arial"/>
          <w:sz w:val="20"/>
        </w:rPr>
        <w:t xml:space="preserve">Decret d’Alcaldia de 24 d’abril de 2017 de </w:t>
      </w:r>
      <w:r>
        <w:rPr>
          <w:rFonts w:ascii="Verdana" w:hAnsi="Verdana" w:cs="Arial"/>
          <w:sz w:val="20"/>
        </w:rPr>
        <w:t>contractació pública sostenible</w:t>
      </w:r>
      <w:r w:rsidRPr="00722D46">
        <w:rPr>
          <w:rFonts w:ascii="Verdana" w:hAnsi="Verdana" w:cs="Arial"/>
          <w:sz w:val="20"/>
        </w:rPr>
        <w:t xml:space="preserve"> </w:t>
      </w:r>
      <w:r>
        <w:rPr>
          <w:rFonts w:ascii="Verdana" w:hAnsi="Verdana" w:cs="Arial"/>
          <w:sz w:val="20"/>
        </w:rPr>
        <w:t xml:space="preserve">i </w:t>
      </w:r>
      <w:r w:rsidRPr="00722D46">
        <w:rPr>
          <w:rFonts w:ascii="Verdana" w:hAnsi="Verdana" w:cs="Arial"/>
          <w:sz w:val="20"/>
        </w:rPr>
        <w:t xml:space="preserve">la Instrucció de l’Ajuntament de Barcelona de </w:t>
      </w:r>
      <w:r w:rsidR="00C63A8D">
        <w:rPr>
          <w:rFonts w:ascii="Verdana" w:hAnsi="Verdana" w:cs="Arial"/>
          <w:sz w:val="20"/>
        </w:rPr>
        <w:t>15</w:t>
      </w:r>
      <w:r w:rsidRPr="00722D46">
        <w:rPr>
          <w:rFonts w:ascii="Verdana" w:hAnsi="Verdana" w:cs="Arial"/>
          <w:sz w:val="20"/>
        </w:rPr>
        <w:t xml:space="preserve"> de març de 2018</w:t>
      </w:r>
      <w:r>
        <w:rPr>
          <w:rFonts w:ascii="Verdana" w:hAnsi="Verdana" w:cs="Arial"/>
          <w:sz w:val="20"/>
        </w:rPr>
        <w:t>, d’aplicació de la LCSP</w:t>
      </w:r>
      <w:r w:rsidRPr="00722D46">
        <w:rPr>
          <w:rFonts w:ascii="Verdana" w:hAnsi="Verdana" w:cs="Arial"/>
          <w:sz w:val="20"/>
        </w:rPr>
        <w:t>, publicada en la Gaseta del dia</w:t>
      </w:r>
      <w:r w:rsidR="00C63A8D">
        <w:rPr>
          <w:rFonts w:ascii="Verdana" w:hAnsi="Verdana" w:cs="Arial"/>
          <w:sz w:val="20"/>
        </w:rPr>
        <w:t xml:space="preserve"> 16 de març</w:t>
      </w:r>
      <w:r w:rsidR="00206C22">
        <w:rPr>
          <w:rFonts w:ascii="Verdana" w:hAnsi="Verdana" w:cs="Arial"/>
          <w:sz w:val="20"/>
        </w:rPr>
        <w:t xml:space="preserve"> de 2018</w:t>
      </w:r>
      <w:r w:rsidRPr="00BF5860">
        <w:rPr>
          <w:rFonts w:ascii="Verdana" w:hAnsi="Verdana" w:cs="Arial"/>
          <w:sz w:val="20"/>
        </w:rPr>
        <w:t xml:space="preserve">. </w:t>
      </w:r>
    </w:p>
    <w:p w14:paraId="55AB2E2E" w14:textId="77777777" w:rsidR="008130DB" w:rsidRDefault="008130DB" w:rsidP="008130DB">
      <w:pPr>
        <w:pStyle w:val="Textindependent2"/>
        <w:shd w:val="clear" w:color="auto" w:fill="FFFFFF" w:themeFill="background1"/>
        <w:tabs>
          <w:tab w:val="left" w:pos="567"/>
          <w:tab w:val="left" w:pos="1134"/>
          <w:tab w:val="left" w:pos="1702"/>
        </w:tabs>
        <w:rPr>
          <w:rFonts w:ascii="Verdana" w:hAnsi="Verdana" w:cs="Arial"/>
          <w:sz w:val="20"/>
        </w:rPr>
      </w:pPr>
    </w:p>
    <w:p w14:paraId="7D758B58" w14:textId="2E932A5F" w:rsidR="00AA21AC" w:rsidRPr="007C34CF" w:rsidRDefault="00AA21AC" w:rsidP="009D51E3">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r w:rsidRPr="00462FAC">
        <w:rPr>
          <w:rFonts w:ascii="Verdana" w:hAnsi="Verdana" w:cs="Arial"/>
          <w:sz w:val="20"/>
        </w:rPr>
        <w:t>S’atorgarà la màxima puntuació a</w:t>
      </w:r>
      <w:r w:rsidR="00FB24F9">
        <w:rPr>
          <w:rFonts w:ascii="Verdana" w:hAnsi="Verdana" w:cs="Arial"/>
          <w:sz w:val="20"/>
        </w:rPr>
        <w:t xml:space="preserve"> </w:t>
      </w:r>
      <w:r w:rsidRPr="00462FAC">
        <w:rPr>
          <w:rFonts w:ascii="Verdana" w:hAnsi="Verdana" w:cs="Arial"/>
          <w:sz w:val="20"/>
        </w:rPr>
        <w:t>l</w:t>
      </w:r>
      <w:r w:rsidR="00FB24F9">
        <w:rPr>
          <w:rFonts w:ascii="Verdana" w:hAnsi="Verdana" w:cs="Arial"/>
          <w:sz w:val="20"/>
        </w:rPr>
        <w:t xml:space="preserve">’empresa </w:t>
      </w:r>
      <w:r w:rsidRPr="00462FAC">
        <w:rPr>
          <w:rFonts w:ascii="Verdana" w:hAnsi="Verdana" w:cs="Arial"/>
          <w:sz w:val="20"/>
        </w:rPr>
        <w:t>licitador</w:t>
      </w:r>
      <w:r w:rsidR="00FB24F9">
        <w:rPr>
          <w:rFonts w:ascii="Verdana" w:hAnsi="Verdana" w:cs="Arial"/>
          <w:sz w:val="20"/>
        </w:rPr>
        <w:t>a</w:t>
      </w:r>
      <w:r w:rsidRPr="00462FAC">
        <w:rPr>
          <w:rFonts w:ascii="Verdana" w:hAnsi="Verdana" w:cs="Arial"/>
          <w:sz w:val="20"/>
        </w:rPr>
        <w:t xml:space="preserve"> que formuli el preu més baix</w:t>
      </w:r>
      <w:r w:rsidRPr="00C97F1D">
        <w:rPr>
          <w:rFonts w:ascii="Verdana" w:eastAsia="MS Mincho" w:hAnsi="Verdana"/>
          <w:sz w:val="20"/>
        </w:rPr>
        <w:t xml:space="preserve"> que sigui admissible</w:t>
      </w:r>
      <w:r w:rsidRPr="00462FAC">
        <w:rPr>
          <w:rFonts w:ascii="Verdana" w:hAnsi="Verdana" w:cs="Arial"/>
          <w:sz w:val="20"/>
        </w:rPr>
        <w:t xml:space="preserve">, </w:t>
      </w:r>
      <w:r w:rsidRPr="00C97F1D">
        <w:rPr>
          <w:rFonts w:ascii="Verdana" w:hAnsi="Verdana" w:cs="Arial"/>
          <w:sz w:val="20"/>
        </w:rPr>
        <w:t>és a dir, que no sigui anormalment baix i que</w:t>
      </w:r>
      <w:r w:rsidRPr="00462FAC">
        <w:rPr>
          <w:rFonts w:ascii="Verdana" w:hAnsi="Verdana" w:cs="Arial"/>
          <w:sz w:val="20"/>
        </w:rPr>
        <w:t xml:space="preserve"> </w:t>
      </w:r>
      <w:r w:rsidRPr="00C97F1D">
        <w:rPr>
          <w:rFonts w:ascii="Verdana" w:hAnsi="Verdana" w:cs="Arial"/>
          <w:sz w:val="20"/>
        </w:rPr>
        <w:t xml:space="preserve">no superi </w:t>
      </w:r>
      <w:r w:rsidRPr="00462FAC">
        <w:rPr>
          <w:rFonts w:ascii="Verdana" w:hAnsi="Verdana" w:cs="Arial"/>
          <w:sz w:val="20"/>
        </w:rPr>
        <w:t xml:space="preserve">el pressupost </w:t>
      </w:r>
      <w:r w:rsidRPr="00C97F1D">
        <w:rPr>
          <w:rFonts w:ascii="Verdana" w:hAnsi="Verdana" w:cs="Arial"/>
          <w:sz w:val="20"/>
        </w:rPr>
        <w:t xml:space="preserve">net </w:t>
      </w:r>
      <w:r>
        <w:rPr>
          <w:rFonts w:ascii="Verdana" w:hAnsi="Verdana" w:cs="Arial"/>
          <w:sz w:val="20"/>
        </w:rPr>
        <w:t>de licitació</w:t>
      </w:r>
      <w:r w:rsidRPr="00462FAC">
        <w:rPr>
          <w:rFonts w:ascii="Verdana" w:hAnsi="Verdana" w:cs="Arial"/>
          <w:sz w:val="20"/>
        </w:rPr>
        <w:t xml:space="preserve"> i a la resta d</w:t>
      </w:r>
      <w:r>
        <w:rPr>
          <w:rFonts w:ascii="Verdana" w:hAnsi="Verdana" w:cs="Arial"/>
          <w:sz w:val="20"/>
        </w:rPr>
        <w:t>’empreses</w:t>
      </w:r>
      <w:r w:rsidRPr="00462FAC">
        <w:rPr>
          <w:rFonts w:ascii="Verdana" w:hAnsi="Verdana" w:cs="Arial"/>
          <w:sz w:val="20"/>
        </w:rPr>
        <w:t xml:space="preserve"> licitador</w:t>
      </w:r>
      <w:r>
        <w:rPr>
          <w:rFonts w:ascii="Verdana" w:hAnsi="Verdana" w:cs="Arial"/>
          <w:sz w:val="20"/>
        </w:rPr>
        <w:t>e</w:t>
      </w:r>
      <w:r w:rsidRPr="00462FAC">
        <w:rPr>
          <w:rFonts w:ascii="Verdana" w:hAnsi="Verdana" w:cs="Arial"/>
          <w:sz w:val="20"/>
        </w:rPr>
        <w:t xml:space="preserve">s </w:t>
      </w:r>
      <w:r w:rsidRPr="00462FAC">
        <w:rPr>
          <w:rFonts w:ascii="Verdana" w:hAnsi="Verdana"/>
          <w:sz w:val="20"/>
          <w:shd w:val="clear" w:color="auto" w:fill="FFFFFF" w:themeFill="background1"/>
        </w:rPr>
        <w:t xml:space="preserve">la distribució de la puntuació es farà aplicant la següent fórmula establerta </w:t>
      </w:r>
      <w:r w:rsidRPr="007C34CF">
        <w:rPr>
          <w:rFonts w:ascii="Verdana" w:hAnsi="Verdana"/>
          <w:sz w:val="20"/>
          <w:shd w:val="clear" w:color="auto" w:fill="FFFFFF" w:themeFill="background1"/>
        </w:rPr>
        <w:t xml:space="preserve">per </w:t>
      </w:r>
      <w:hyperlink r:id="rId25" w:history="1">
        <w:r w:rsidRPr="007C34CF">
          <w:rPr>
            <w:rStyle w:val="Enlla"/>
            <w:rFonts w:ascii="Verdana" w:hAnsi="Verdana"/>
            <w:color w:val="auto"/>
            <w:sz w:val="20"/>
            <w:shd w:val="clear" w:color="auto" w:fill="FFFFFF" w:themeFill="background1"/>
          </w:rPr>
          <w:t>Instrucció de la Gerència Municipal</w:t>
        </w:r>
      </w:hyperlink>
      <w:r w:rsidRPr="007C34CF">
        <w:rPr>
          <w:rFonts w:ascii="Verdana" w:hAnsi="Verdana"/>
          <w:sz w:val="20"/>
          <w:shd w:val="clear" w:color="auto" w:fill="FFFFFF" w:themeFill="background1"/>
        </w:rPr>
        <w:t xml:space="preserve"> i aprovada per </w:t>
      </w:r>
      <w:hyperlink r:id="rId26" w:history="1">
        <w:r w:rsidR="001E3ECB" w:rsidRPr="007C34CF">
          <w:rPr>
            <w:rStyle w:val="Enlla"/>
            <w:rFonts w:ascii="Verdana" w:hAnsi="Verdana"/>
            <w:color w:val="auto"/>
            <w:sz w:val="20"/>
            <w:shd w:val="clear" w:color="auto" w:fill="FFFFFF" w:themeFill="background1"/>
          </w:rPr>
          <w:t>d</w:t>
        </w:r>
        <w:r w:rsidRPr="007C34CF">
          <w:rPr>
            <w:rStyle w:val="Enlla"/>
            <w:rFonts w:ascii="Verdana" w:hAnsi="Verdana"/>
            <w:color w:val="auto"/>
            <w:sz w:val="20"/>
            <w:shd w:val="clear" w:color="auto" w:fill="FFFFFF" w:themeFill="background1"/>
          </w:rPr>
          <w:t>ecret d’Alcaldia de 22 de juny de 2017 publicat en la Gaseta Municipal del dia 29 de juny</w:t>
        </w:r>
      </w:hyperlink>
      <w:r w:rsidR="00673672" w:rsidRPr="007C34CF">
        <w:rPr>
          <w:rStyle w:val="Enlla"/>
          <w:rFonts w:ascii="Verdana" w:hAnsi="Verdana"/>
          <w:color w:val="auto"/>
          <w:sz w:val="20"/>
          <w:u w:val="none"/>
          <w:shd w:val="clear" w:color="auto" w:fill="FFFFFF" w:themeFill="background1"/>
        </w:rPr>
        <w:t xml:space="preserve"> </w:t>
      </w:r>
      <w:r w:rsidR="00673672" w:rsidRPr="007C34CF">
        <w:rPr>
          <w:rFonts w:ascii="Verdana" w:hAnsi="Verdana"/>
          <w:sz w:val="20"/>
          <w:shd w:val="clear" w:color="auto" w:fill="FFFFFF" w:themeFill="background1"/>
        </w:rPr>
        <w:t xml:space="preserve">i modificada per </w:t>
      </w:r>
      <w:hyperlink r:id="rId27" w:history="1">
        <w:r w:rsidR="00673672" w:rsidRPr="007C34CF">
          <w:rPr>
            <w:rStyle w:val="Enlla"/>
            <w:rFonts w:ascii="Verdana" w:hAnsi="Verdana"/>
            <w:color w:val="auto"/>
            <w:sz w:val="20"/>
            <w:shd w:val="clear" w:color="auto" w:fill="FFFFFF" w:themeFill="background1"/>
          </w:rPr>
          <w:t>Decret d’Alcaldia de 22 de febrer de 2018 publicat en la Gaseta Municipal del dia 5 de març</w:t>
        </w:r>
      </w:hyperlink>
      <w:r w:rsidRPr="007C34CF">
        <w:rPr>
          <w:rFonts w:ascii="Verdana" w:hAnsi="Verdana"/>
          <w:sz w:val="20"/>
          <w:shd w:val="clear" w:color="auto" w:fill="FFFFFF" w:themeFill="background1"/>
        </w:rPr>
        <w:t>:</w:t>
      </w:r>
    </w:p>
    <w:p w14:paraId="24BFF764" w14:textId="77777777" w:rsidR="009D51E3" w:rsidRDefault="009D51E3" w:rsidP="009D51E3">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p>
    <w:p w14:paraId="73828759" w14:textId="77777777" w:rsidR="009D51E3" w:rsidRDefault="009D51E3" w:rsidP="009D51E3">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p>
    <w:p w14:paraId="3DF31405" w14:textId="1754ACE3" w:rsidR="009D51E3" w:rsidRPr="009D51E3" w:rsidRDefault="009D51E3" w:rsidP="009D51E3">
      <w:pPr>
        <w:pStyle w:val="Textindependent2"/>
        <w:rPr>
          <w:rFonts w:ascii="Verdana" w:hAnsi="Verdana"/>
          <w:shd w:val="clear" w:color="auto" w:fill="FFFFFF" w:themeFill="background1"/>
        </w:rPr>
      </w:pPr>
      <w:r w:rsidRPr="009D51E3">
        <w:rPr>
          <w:rFonts w:ascii="Verdana" w:hAnsi="Verdana"/>
          <w:shd w:val="clear" w:color="auto" w:fill="FFFFFF" w:themeFill="background1"/>
        </w:rPr>
        <w:t xml:space="preserve">    </w:t>
      </w:r>
      <m:oMath>
        <m:d>
          <m:dPr>
            <m:ctrlPr>
              <w:rPr>
                <w:rFonts w:ascii="Cambria Math" w:hAnsi="Cambria Math"/>
                <w:shd w:val="clear" w:color="auto" w:fill="FFFFFF" w:themeFill="background1"/>
              </w:rPr>
            </m:ctrlPr>
          </m:dPr>
          <m:e>
            <m:f>
              <m:fPr>
                <m:ctrlPr>
                  <w:rPr>
                    <w:rFonts w:ascii="Cambria Math" w:hAnsi="Cambria Math"/>
                    <w:shd w:val="clear" w:color="auto" w:fill="FFFFFF" w:themeFill="background1"/>
                  </w:rPr>
                </m:ctrlPr>
              </m:fPr>
              <m:num>
                <m:r>
                  <w:rPr>
                    <w:rFonts w:ascii="Cambria Math" w:hAnsi="Cambria Math"/>
                    <w:shd w:val="clear" w:color="auto" w:fill="FFFFFF" w:themeFill="background1"/>
                  </w:rPr>
                  <m:t>Pressupost</m:t>
                </m:r>
                <m:r>
                  <m:rPr>
                    <m:sty m:val="p"/>
                  </m:rPr>
                  <w:rPr>
                    <w:rFonts w:ascii="Cambria Math" w:hAnsi="Cambria Math"/>
                    <w:shd w:val="clear" w:color="auto" w:fill="FFFFFF" w:themeFill="background1"/>
                  </w:rPr>
                  <m:t xml:space="preserve"> </m:t>
                </m:r>
                <m:r>
                  <w:rPr>
                    <w:rFonts w:ascii="Cambria Math" w:hAnsi="Cambria Math"/>
                    <w:shd w:val="clear" w:color="auto" w:fill="FFFFFF" w:themeFill="background1"/>
                  </w:rPr>
                  <m:t>net</m:t>
                </m:r>
                <m:r>
                  <m:rPr>
                    <m:sty m:val="p"/>
                  </m:rPr>
                  <w:rPr>
                    <w:rFonts w:ascii="Cambria Math" w:hAnsi="Cambria Math"/>
                    <w:shd w:val="clear" w:color="auto" w:fill="FFFFFF" w:themeFill="background1"/>
                  </w:rPr>
                  <m:t xml:space="preserve"> </m:t>
                </m:r>
                <m:r>
                  <w:rPr>
                    <w:rFonts w:ascii="Cambria Math" w:hAnsi="Cambria Math"/>
                    <w:shd w:val="clear" w:color="auto" w:fill="FFFFFF" w:themeFill="background1"/>
                  </w:rPr>
                  <m:t>licitaci</m:t>
                </m:r>
                <m:r>
                  <m:rPr>
                    <m:sty m:val="p"/>
                  </m:rPr>
                  <w:rPr>
                    <w:rFonts w:ascii="Cambria Math" w:hAnsi="Cambria Math"/>
                    <w:shd w:val="clear" w:color="auto" w:fill="FFFFFF" w:themeFill="background1"/>
                  </w:rPr>
                  <m:t xml:space="preserve">ó  - </m:t>
                </m:r>
                <m:r>
                  <w:rPr>
                    <w:rFonts w:ascii="Cambria Math" w:hAnsi="Cambria Math"/>
                    <w:shd w:val="clear" w:color="auto" w:fill="FFFFFF" w:themeFill="background1"/>
                  </w:rPr>
                  <m:t>oferta</m:t>
                </m:r>
              </m:num>
              <m:den>
                <m:r>
                  <w:rPr>
                    <w:rFonts w:ascii="Cambria Math" w:hAnsi="Cambria Math"/>
                    <w:shd w:val="clear" w:color="auto" w:fill="FFFFFF" w:themeFill="background1"/>
                  </w:rPr>
                  <m:t>Pressupost</m:t>
                </m:r>
                <m:r>
                  <m:rPr>
                    <m:sty m:val="p"/>
                  </m:rPr>
                  <w:rPr>
                    <w:rFonts w:ascii="Cambria Math" w:hAnsi="Cambria Math"/>
                    <w:shd w:val="clear" w:color="auto" w:fill="FFFFFF" w:themeFill="background1"/>
                  </w:rPr>
                  <m:t xml:space="preserve"> </m:t>
                </m:r>
                <m:r>
                  <w:rPr>
                    <w:rFonts w:ascii="Cambria Math" w:hAnsi="Cambria Math"/>
                    <w:shd w:val="clear" w:color="auto" w:fill="FFFFFF" w:themeFill="background1"/>
                  </w:rPr>
                  <m:t>net</m:t>
                </m:r>
                <m:r>
                  <m:rPr>
                    <m:sty m:val="p"/>
                  </m:rPr>
                  <w:rPr>
                    <w:rFonts w:ascii="Cambria Math" w:hAnsi="Cambria Math"/>
                    <w:shd w:val="clear" w:color="auto" w:fill="FFFFFF" w:themeFill="background1"/>
                  </w:rPr>
                  <m:t xml:space="preserve"> </m:t>
                </m:r>
                <m:r>
                  <w:rPr>
                    <w:rFonts w:ascii="Cambria Math" w:hAnsi="Cambria Math"/>
                    <w:shd w:val="clear" w:color="auto" w:fill="FFFFFF" w:themeFill="background1"/>
                  </w:rPr>
                  <m:t>licitaci</m:t>
                </m:r>
                <m:r>
                  <m:rPr>
                    <m:sty m:val="p"/>
                  </m:rPr>
                  <w:rPr>
                    <w:rFonts w:ascii="Cambria Math" w:hAnsi="Cambria Math"/>
                    <w:shd w:val="clear" w:color="auto" w:fill="FFFFFF" w:themeFill="background1"/>
                  </w:rPr>
                  <m:t xml:space="preserve">ó - </m:t>
                </m:r>
                <m:r>
                  <w:rPr>
                    <w:rFonts w:ascii="Cambria Math" w:hAnsi="Cambria Math"/>
                    <w:shd w:val="clear" w:color="auto" w:fill="FFFFFF" w:themeFill="background1"/>
                  </w:rPr>
                  <m:t>oferta</m:t>
                </m:r>
                <m:r>
                  <m:rPr>
                    <m:sty m:val="p"/>
                  </m:rPr>
                  <w:rPr>
                    <w:rFonts w:ascii="Cambria Math" w:hAnsi="Cambria Math"/>
                    <w:shd w:val="clear" w:color="auto" w:fill="FFFFFF" w:themeFill="background1"/>
                  </w:rPr>
                  <m:t xml:space="preserve"> </m:t>
                </m:r>
                <m:r>
                  <w:rPr>
                    <w:rFonts w:ascii="Cambria Math" w:hAnsi="Cambria Math"/>
                    <w:shd w:val="clear" w:color="auto" w:fill="FFFFFF" w:themeFill="background1"/>
                  </w:rPr>
                  <m:t>m</m:t>
                </m:r>
                <m:r>
                  <m:rPr>
                    <m:sty m:val="p"/>
                  </m:rPr>
                  <w:rPr>
                    <w:rFonts w:ascii="Cambria Math" w:hAnsi="Cambria Math"/>
                    <w:shd w:val="clear" w:color="auto" w:fill="FFFFFF" w:themeFill="background1"/>
                  </w:rPr>
                  <m:t>é</m:t>
                </m:r>
                <m:r>
                  <w:rPr>
                    <w:rFonts w:ascii="Cambria Math" w:hAnsi="Cambria Math"/>
                    <w:shd w:val="clear" w:color="auto" w:fill="FFFFFF" w:themeFill="background1"/>
                  </w:rPr>
                  <m:t>s</m:t>
                </m:r>
                <m:r>
                  <m:rPr>
                    <m:sty m:val="p"/>
                  </m:rPr>
                  <w:rPr>
                    <w:rFonts w:ascii="Cambria Math" w:hAnsi="Cambria Math"/>
                    <w:shd w:val="clear" w:color="auto" w:fill="FFFFFF" w:themeFill="background1"/>
                  </w:rPr>
                  <m:t xml:space="preserve"> </m:t>
                </m:r>
                <m:r>
                  <w:rPr>
                    <w:rFonts w:ascii="Cambria Math" w:hAnsi="Cambria Math"/>
                    <w:shd w:val="clear" w:color="auto" w:fill="FFFFFF" w:themeFill="background1"/>
                  </w:rPr>
                  <m:t>econ</m:t>
                </m:r>
                <m:r>
                  <m:rPr>
                    <m:sty m:val="p"/>
                  </m:rPr>
                  <w:rPr>
                    <w:rFonts w:ascii="Cambria Math" w:hAnsi="Cambria Math"/>
                    <w:shd w:val="clear" w:color="auto" w:fill="FFFFFF" w:themeFill="background1"/>
                  </w:rPr>
                  <m:t>ò</m:t>
                </m:r>
                <m:r>
                  <w:rPr>
                    <w:rFonts w:ascii="Cambria Math" w:hAnsi="Cambria Math"/>
                    <w:shd w:val="clear" w:color="auto" w:fill="FFFFFF" w:themeFill="background1"/>
                  </w:rPr>
                  <m:t>mica</m:t>
                </m:r>
              </m:den>
            </m:f>
          </m:e>
        </m:d>
        <m:r>
          <m:rPr>
            <m:sty m:val="p"/>
          </m:rPr>
          <w:rPr>
            <w:rFonts w:ascii="Cambria Math" w:hAnsi="Cambria Math"/>
            <w:shd w:val="clear" w:color="auto" w:fill="FFFFFF" w:themeFill="background1"/>
          </w:rPr>
          <m:t>x Punts màx=Puntuació resultant</m:t>
        </m:r>
      </m:oMath>
    </w:p>
    <w:p w14:paraId="13C48C76" w14:textId="77777777" w:rsidR="009D51E3" w:rsidRDefault="009D51E3" w:rsidP="009D51E3">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p>
    <w:p w14:paraId="764D3B58" w14:textId="77777777" w:rsidR="009D51E3" w:rsidRDefault="009D51E3" w:rsidP="009D51E3">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p>
    <w:p w14:paraId="12AE8CF1" w14:textId="77777777" w:rsidR="00524B05" w:rsidRPr="00EA15F7" w:rsidRDefault="00524B05" w:rsidP="00524B05">
      <w:pPr>
        <w:pStyle w:val="Textindependent2"/>
        <w:tabs>
          <w:tab w:val="left" w:pos="567"/>
          <w:tab w:val="left" w:pos="1134"/>
          <w:tab w:val="left" w:pos="1702"/>
        </w:tabs>
        <w:rPr>
          <w:rFonts w:ascii="Verdana" w:hAnsi="Verdana" w:cs="Arial"/>
          <w:sz w:val="20"/>
        </w:rPr>
      </w:pPr>
      <w:r w:rsidRPr="00EA15F7">
        <w:rPr>
          <w:rFonts w:ascii="Verdana" w:hAnsi="Verdana" w:cs="Arial"/>
          <w:sz w:val="20"/>
        </w:rPr>
        <w:t>Es defineixen els següents límits per a la consideració d’ofertes, en principi, amb valors anormals o desproporcionats:</w:t>
      </w:r>
    </w:p>
    <w:p w14:paraId="4D61AEC0" w14:textId="77777777" w:rsidR="00524B05" w:rsidRPr="00EA15F7" w:rsidRDefault="00524B05" w:rsidP="00524B05">
      <w:pPr>
        <w:pStyle w:val="Textindependent2"/>
        <w:tabs>
          <w:tab w:val="left" w:pos="567"/>
          <w:tab w:val="left" w:pos="1134"/>
          <w:tab w:val="left" w:pos="1702"/>
        </w:tabs>
        <w:rPr>
          <w:rFonts w:ascii="Verdana" w:hAnsi="Verdana" w:cs="Arial"/>
          <w:sz w:val="20"/>
        </w:rPr>
      </w:pPr>
    </w:p>
    <w:p w14:paraId="3779D43E" w14:textId="77777777" w:rsidR="00524B05" w:rsidRPr="00D806D9" w:rsidRDefault="00524B05" w:rsidP="00524B05">
      <w:pPr>
        <w:pStyle w:val="Textindependent2"/>
        <w:numPr>
          <w:ilvl w:val="0"/>
          <w:numId w:val="12"/>
        </w:numPr>
        <w:tabs>
          <w:tab w:val="left" w:pos="567"/>
          <w:tab w:val="left" w:pos="1134"/>
          <w:tab w:val="left" w:pos="1702"/>
        </w:tabs>
        <w:rPr>
          <w:rFonts w:ascii="Verdana" w:hAnsi="Verdana" w:cs="Arial"/>
          <w:sz w:val="20"/>
        </w:rPr>
      </w:pPr>
      <w:r w:rsidRPr="00D806D9">
        <w:rPr>
          <w:rFonts w:ascii="Verdana" w:hAnsi="Verdana" w:cs="Arial"/>
          <w:sz w:val="20"/>
        </w:rPr>
        <w:t>Un diferencial de 10 %  per sota de la mitjana de les ofertes o, en el cas d’un únic licitador, de 15 % respecte el pressupost net de licitació.</w:t>
      </w:r>
    </w:p>
    <w:p w14:paraId="57D015DB" w14:textId="77777777" w:rsidR="00524B05" w:rsidRPr="00EA15F7" w:rsidRDefault="00524B05" w:rsidP="00524B05">
      <w:pPr>
        <w:pStyle w:val="Textindependent2"/>
        <w:tabs>
          <w:tab w:val="left" w:pos="567"/>
          <w:tab w:val="left" w:pos="1134"/>
          <w:tab w:val="left" w:pos="1702"/>
        </w:tabs>
        <w:rPr>
          <w:rFonts w:ascii="Verdana" w:hAnsi="Verdana" w:cs="Arial"/>
          <w:sz w:val="20"/>
        </w:rPr>
      </w:pPr>
    </w:p>
    <w:p w14:paraId="64E34966" w14:textId="77777777" w:rsidR="00524B05" w:rsidRPr="00EA15F7" w:rsidRDefault="00524B05" w:rsidP="00524B05">
      <w:pPr>
        <w:pStyle w:val="Textindependent2"/>
        <w:numPr>
          <w:ilvl w:val="0"/>
          <w:numId w:val="12"/>
        </w:numPr>
        <w:tabs>
          <w:tab w:val="left" w:pos="567"/>
          <w:tab w:val="left" w:pos="1134"/>
          <w:tab w:val="left" w:pos="1702"/>
        </w:tabs>
        <w:rPr>
          <w:rFonts w:ascii="Verdana" w:hAnsi="Verdana" w:cs="Arial"/>
          <w:sz w:val="20"/>
        </w:rPr>
      </w:pPr>
      <w:r w:rsidRPr="00EA15F7">
        <w:rPr>
          <w:rFonts w:ascii="Verdana" w:hAnsi="Verdana" w:cs="Arial"/>
          <w:sz w:val="20"/>
        </w:rPr>
        <w:t>Si el nombre de licitadors és superior a 10, pel càlcul de la mitjana de les ofertes es prescindirà de l’oferta més baixa i de l’oferta més alta si hi ha un diferencial superior al 5% respecte de les ofertes immediatament consecutives.</w:t>
      </w:r>
    </w:p>
    <w:p w14:paraId="7E83BBE5" w14:textId="77777777" w:rsidR="00524B05" w:rsidRPr="00EA15F7" w:rsidRDefault="00524B05" w:rsidP="00524B05">
      <w:pPr>
        <w:pStyle w:val="Textindependent2"/>
        <w:tabs>
          <w:tab w:val="left" w:pos="567"/>
          <w:tab w:val="left" w:pos="1134"/>
          <w:tab w:val="left" w:pos="1702"/>
        </w:tabs>
        <w:rPr>
          <w:rFonts w:ascii="Verdana" w:hAnsi="Verdana" w:cs="Arial"/>
          <w:sz w:val="20"/>
        </w:rPr>
      </w:pPr>
    </w:p>
    <w:p w14:paraId="3E157C67" w14:textId="1E72E18F" w:rsidR="00602C88" w:rsidRPr="00524B05" w:rsidRDefault="00524B05" w:rsidP="00524B05">
      <w:pPr>
        <w:pStyle w:val="Textindependent2"/>
        <w:numPr>
          <w:ilvl w:val="0"/>
          <w:numId w:val="12"/>
        </w:numPr>
        <w:tabs>
          <w:tab w:val="left" w:pos="567"/>
          <w:tab w:val="left" w:pos="1134"/>
          <w:tab w:val="left" w:pos="1702"/>
        </w:tabs>
        <w:rPr>
          <w:rFonts w:ascii="Verdana" w:hAnsi="Verdana"/>
          <w:sz w:val="20"/>
          <w:shd w:val="clear" w:color="000000" w:fill="FFFFFF"/>
        </w:rPr>
      </w:pPr>
      <w:r w:rsidRPr="00EA15F7">
        <w:rPr>
          <w:rFonts w:ascii="Verdana" w:hAnsi="Verdana" w:cs="Arial"/>
          <w:sz w:val="20"/>
        </w:rPr>
        <w:t>Si el nombre de licitadors és superior a 20, pel càlcul de la mitjana de les ofertes es prescindirà de les dues ofertes més baixes i les dues ofertes més altes, si presenten un diferencial superior al 5% amb les immediatament consecutives.</w:t>
      </w:r>
    </w:p>
    <w:p w14:paraId="21848D12" w14:textId="77777777" w:rsidR="00524B05" w:rsidRDefault="00524B05" w:rsidP="00524B05">
      <w:pPr>
        <w:pStyle w:val="Pargrafdellista"/>
        <w:rPr>
          <w:rFonts w:ascii="Verdana" w:hAnsi="Verdana"/>
          <w:shd w:val="clear" w:color="000000" w:fill="FFFFFF"/>
        </w:rPr>
      </w:pPr>
    </w:p>
    <w:p w14:paraId="1FC99FAC" w14:textId="77777777" w:rsidR="00524B05" w:rsidRPr="001128EE" w:rsidRDefault="00524B05" w:rsidP="00524B05">
      <w:pPr>
        <w:pStyle w:val="Textindependent2"/>
        <w:tabs>
          <w:tab w:val="left" w:pos="567"/>
          <w:tab w:val="left" w:pos="1134"/>
          <w:tab w:val="left" w:pos="1702"/>
        </w:tabs>
        <w:rPr>
          <w:rFonts w:ascii="Verdana" w:hAnsi="Verdana" w:cs="Arial"/>
          <w:sz w:val="20"/>
        </w:rPr>
      </w:pPr>
    </w:p>
    <w:p w14:paraId="14FF4727" w14:textId="119FD984" w:rsidR="00524B05" w:rsidRPr="001128EE" w:rsidRDefault="00524B05" w:rsidP="00524B05">
      <w:pPr>
        <w:pStyle w:val="Textindependent2"/>
        <w:numPr>
          <w:ilvl w:val="0"/>
          <w:numId w:val="13"/>
        </w:numPr>
        <w:tabs>
          <w:tab w:val="left" w:pos="567"/>
          <w:tab w:val="left" w:pos="1134"/>
          <w:tab w:val="left" w:pos="1702"/>
        </w:tabs>
        <w:rPr>
          <w:rFonts w:ascii="Verdana" w:hAnsi="Verdana" w:cs="Arial"/>
          <w:b/>
          <w:sz w:val="20"/>
        </w:rPr>
      </w:pPr>
      <w:r w:rsidRPr="001128EE">
        <w:rPr>
          <w:rFonts w:ascii="Verdana" w:hAnsi="Verdana" w:cs="Arial"/>
          <w:sz w:val="20"/>
        </w:rPr>
        <w:t xml:space="preserve">Per la disminució del termini de </w:t>
      </w:r>
      <w:r w:rsidRPr="00225FEE">
        <w:rPr>
          <w:rFonts w:ascii="Verdana" w:hAnsi="Verdana" w:cs="Arial"/>
          <w:sz w:val="20"/>
        </w:rPr>
        <w:t xml:space="preserve">prestació del servei fixat inicialment en </w:t>
      </w:r>
      <w:r>
        <w:rPr>
          <w:rFonts w:ascii="Verdana" w:hAnsi="Verdana" w:cs="Arial"/>
          <w:sz w:val="20"/>
        </w:rPr>
        <w:t>5</w:t>
      </w:r>
      <w:r w:rsidRPr="00225FEE">
        <w:rPr>
          <w:rFonts w:ascii="Verdana" w:hAnsi="Verdana" w:cs="Arial"/>
          <w:sz w:val="20"/>
        </w:rPr>
        <w:t xml:space="preserve"> mesos per a la presentació de l’informe:</w:t>
      </w:r>
      <w:r w:rsidRPr="001128EE">
        <w:rPr>
          <w:rFonts w:ascii="Verdana" w:hAnsi="Verdana" w:cs="Arial"/>
          <w:b/>
          <w:sz w:val="20"/>
        </w:rPr>
        <w:t xml:space="preserve"> </w:t>
      </w:r>
      <w:r>
        <w:rPr>
          <w:rFonts w:ascii="Verdana" w:hAnsi="Verdana" w:cs="Arial"/>
          <w:b/>
          <w:sz w:val="20"/>
        </w:rPr>
        <w:tab/>
      </w:r>
      <w:r>
        <w:rPr>
          <w:rFonts w:ascii="Verdana" w:hAnsi="Verdana" w:cs="Arial"/>
          <w:b/>
          <w:sz w:val="20"/>
        </w:rPr>
        <w:tab/>
      </w:r>
      <w:r>
        <w:rPr>
          <w:rFonts w:ascii="Verdana" w:hAnsi="Verdana" w:cs="Arial"/>
          <w:b/>
          <w:sz w:val="20"/>
        </w:rPr>
        <w:tab/>
      </w:r>
      <w:r>
        <w:rPr>
          <w:rFonts w:ascii="Verdana" w:hAnsi="Verdana" w:cs="Arial"/>
          <w:b/>
          <w:sz w:val="20"/>
        </w:rPr>
        <w:tab/>
      </w:r>
      <w:r>
        <w:rPr>
          <w:rFonts w:ascii="Verdana" w:hAnsi="Verdana" w:cs="Arial"/>
          <w:b/>
          <w:sz w:val="20"/>
        </w:rPr>
        <w:tab/>
      </w:r>
      <w:r w:rsidRPr="001128EE">
        <w:rPr>
          <w:rFonts w:ascii="Verdana" w:hAnsi="Verdana" w:cs="Arial"/>
          <w:b/>
          <w:sz w:val="20"/>
        </w:rPr>
        <w:t xml:space="preserve">fins a </w:t>
      </w:r>
      <w:r>
        <w:rPr>
          <w:rFonts w:ascii="Verdana" w:hAnsi="Verdana" w:cs="Arial"/>
          <w:b/>
          <w:sz w:val="20"/>
        </w:rPr>
        <w:t>4</w:t>
      </w:r>
      <w:r w:rsidRPr="001128EE">
        <w:rPr>
          <w:rFonts w:ascii="Verdana" w:hAnsi="Verdana" w:cs="Arial"/>
          <w:b/>
          <w:sz w:val="20"/>
        </w:rPr>
        <w:t>0 punts.</w:t>
      </w:r>
    </w:p>
    <w:p w14:paraId="20596974" w14:textId="77777777" w:rsidR="00524B05" w:rsidRPr="001128EE" w:rsidRDefault="00524B05" w:rsidP="00524B05">
      <w:pPr>
        <w:pStyle w:val="Textindependent2"/>
        <w:tabs>
          <w:tab w:val="left" w:pos="567"/>
          <w:tab w:val="left" w:pos="1134"/>
          <w:tab w:val="left" w:pos="1702"/>
        </w:tabs>
        <w:rPr>
          <w:rFonts w:ascii="Verdana" w:hAnsi="Verdana" w:cs="Arial"/>
          <w:b/>
          <w:sz w:val="20"/>
        </w:rPr>
      </w:pPr>
    </w:p>
    <w:p w14:paraId="212F4928" w14:textId="0C748B83" w:rsidR="00524B05" w:rsidRPr="001128EE" w:rsidRDefault="00524B05" w:rsidP="00524B05">
      <w:pPr>
        <w:pStyle w:val="Textindependent2"/>
        <w:numPr>
          <w:ilvl w:val="0"/>
          <w:numId w:val="12"/>
        </w:numPr>
        <w:tabs>
          <w:tab w:val="left" w:pos="426"/>
          <w:tab w:val="left" w:pos="1134"/>
          <w:tab w:val="left" w:pos="1702"/>
        </w:tabs>
        <w:ind w:hanging="76"/>
        <w:rPr>
          <w:rFonts w:ascii="Verdana" w:hAnsi="Verdana" w:cs="Arial"/>
          <w:sz w:val="20"/>
        </w:rPr>
      </w:pPr>
      <w:r w:rsidRPr="001128EE">
        <w:rPr>
          <w:rFonts w:ascii="Verdana" w:hAnsi="Verdana" w:cs="Arial"/>
          <w:sz w:val="20"/>
        </w:rPr>
        <w:t xml:space="preserve">Disminució d’un mes, es a dir, prestació del servei en </w:t>
      </w:r>
      <w:r>
        <w:rPr>
          <w:rFonts w:ascii="Verdana" w:hAnsi="Verdana" w:cs="Arial"/>
          <w:sz w:val="20"/>
        </w:rPr>
        <w:t>4</w:t>
      </w:r>
      <w:r w:rsidRPr="001128EE">
        <w:rPr>
          <w:rFonts w:ascii="Verdana" w:hAnsi="Verdana" w:cs="Arial"/>
          <w:sz w:val="20"/>
        </w:rPr>
        <w:t xml:space="preserve"> mesos: </w:t>
      </w:r>
      <w:r>
        <w:rPr>
          <w:rFonts w:ascii="Verdana" w:hAnsi="Verdana" w:cs="Arial"/>
          <w:sz w:val="20"/>
        </w:rPr>
        <w:t xml:space="preserve">      </w:t>
      </w:r>
      <w:r>
        <w:rPr>
          <w:rFonts w:ascii="Verdana" w:hAnsi="Verdana" w:cs="Arial"/>
          <w:sz w:val="20"/>
        </w:rPr>
        <w:tab/>
        <w:t>20 punts</w:t>
      </w:r>
    </w:p>
    <w:p w14:paraId="2E1637FC" w14:textId="4CF35AA9" w:rsidR="00524B05" w:rsidRPr="001128EE" w:rsidRDefault="00524B05" w:rsidP="00524B05">
      <w:pPr>
        <w:pStyle w:val="Textindependent2"/>
        <w:numPr>
          <w:ilvl w:val="0"/>
          <w:numId w:val="12"/>
        </w:numPr>
        <w:tabs>
          <w:tab w:val="left" w:pos="426"/>
          <w:tab w:val="left" w:pos="1134"/>
          <w:tab w:val="left" w:pos="1702"/>
        </w:tabs>
        <w:ind w:hanging="76"/>
        <w:rPr>
          <w:rFonts w:ascii="Verdana" w:hAnsi="Verdana" w:cs="Arial"/>
          <w:sz w:val="20"/>
        </w:rPr>
      </w:pPr>
      <w:r w:rsidRPr="001128EE">
        <w:rPr>
          <w:rFonts w:ascii="Verdana" w:hAnsi="Verdana" w:cs="Arial"/>
          <w:sz w:val="20"/>
        </w:rPr>
        <w:t>Disminució de dos mesos, es a dir, pre</w:t>
      </w:r>
      <w:r>
        <w:rPr>
          <w:rFonts w:ascii="Verdana" w:hAnsi="Verdana" w:cs="Arial"/>
          <w:sz w:val="20"/>
        </w:rPr>
        <w:t xml:space="preserve">stació del servei en 3 mesos: </w:t>
      </w:r>
      <w:r>
        <w:rPr>
          <w:rFonts w:ascii="Verdana" w:hAnsi="Verdana" w:cs="Arial"/>
          <w:sz w:val="20"/>
        </w:rPr>
        <w:tab/>
        <w:t>40 punts</w:t>
      </w:r>
    </w:p>
    <w:p w14:paraId="256E77B8" w14:textId="77777777" w:rsidR="00524B05" w:rsidRPr="001128EE" w:rsidRDefault="00524B05" w:rsidP="00524B05">
      <w:pPr>
        <w:pStyle w:val="Textindependent2"/>
        <w:tabs>
          <w:tab w:val="left" w:pos="567"/>
          <w:tab w:val="left" w:pos="1134"/>
          <w:tab w:val="left" w:pos="1702"/>
        </w:tabs>
        <w:rPr>
          <w:rFonts w:ascii="Verdana" w:hAnsi="Verdana" w:cs="Arial"/>
          <w:sz w:val="20"/>
        </w:rPr>
      </w:pPr>
    </w:p>
    <w:p w14:paraId="19F39807" w14:textId="77777777" w:rsidR="00524B05" w:rsidRPr="001128EE" w:rsidRDefault="00524B05" w:rsidP="00524B05">
      <w:pPr>
        <w:pStyle w:val="Textindependent2"/>
        <w:tabs>
          <w:tab w:val="left" w:pos="567"/>
          <w:tab w:val="left" w:pos="1134"/>
          <w:tab w:val="left" w:pos="1702"/>
        </w:tabs>
        <w:rPr>
          <w:rFonts w:ascii="Verdana" w:hAnsi="Verdana" w:cs="Arial"/>
          <w:sz w:val="20"/>
        </w:rPr>
      </w:pPr>
    </w:p>
    <w:p w14:paraId="311BF147" w14:textId="5FAF753D" w:rsidR="00524B05" w:rsidRPr="001128EE" w:rsidRDefault="00524B05" w:rsidP="00524B05">
      <w:pPr>
        <w:pStyle w:val="Textindependent2"/>
        <w:numPr>
          <w:ilvl w:val="0"/>
          <w:numId w:val="13"/>
        </w:numPr>
        <w:tabs>
          <w:tab w:val="left" w:pos="567"/>
          <w:tab w:val="left" w:pos="1134"/>
          <w:tab w:val="left" w:pos="1702"/>
        </w:tabs>
        <w:rPr>
          <w:rFonts w:ascii="Verdana" w:hAnsi="Verdana" w:cs="Arial"/>
          <w:b/>
          <w:sz w:val="20"/>
        </w:rPr>
      </w:pPr>
      <w:r w:rsidRPr="001128EE">
        <w:rPr>
          <w:rFonts w:ascii="Verdana" w:hAnsi="Verdana" w:cs="Arial"/>
          <w:sz w:val="20"/>
        </w:rPr>
        <w:t xml:space="preserve">Per l’augment en l’oferta d’hores de consulta en temes econòmics, comptables i financers relacionats amb l’objecte del </w:t>
      </w:r>
      <w:r w:rsidRPr="000B0E66">
        <w:rPr>
          <w:rFonts w:ascii="Verdana" w:hAnsi="Verdana" w:cs="Arial"/>
          <w:sz w:val="20"/>
        </w:rPr>
        <w:t xml:space="preserve">contracte durant els </w:t>
      </w:r>
      <w:r>
        <w:rPr>
          <w:rFonts w:ascii="Verdana" w:hAnsi="Verdana" w:cs="Arial"/>
          <w:sz w:val="20"/>
        </w:rPr>
        <w:t>2</w:t>
      </w:r>
      <w:r w:rsidRPr="000B0E66">
        <w:rPr>
          <w:rFonts w:ascii="Verdana" w:hAnsi="Verdana" w:cs="Arial"/>
          <w:sz w:val="20"/>
        </w:rPr>
        <w:t xml:space="preserve"> mesos següents del lliurament dels informes objecte del contracte, fixat inicialment en 3 hores</w:t>
      </w:r>
      <w:r w:rsidRPr="001128EE">
        <w:rPr>
          <w:rFonts w:ascii="Verdana" w:hAnsi="Verdana" w:cs="Arial"/>
          <w:sz w:val="20"/>
        </w:rPr>
        <w:t>:</w:t>
      </w:r>
      <w:r w:rsidRPr="001128EE">
        <w:rPr>
          <w:rFonts w:ascii="Verdana" w:hAnsi="Verdana" w:cs="Arial"/>
          <w:b/>
          <w:sz w:val="20"/>
        </w:rPr>
        <w:t xml:space="preserve"> </w:t>
      </w:r>
      <w:r>
        <w:rPr>
          <w:rFonts w:ascii="Verdana" w:hAnsi="Verdana" w:cs="Arial"/>
          <w:b/>
          <w:sz w:val="20"/>
        </w:rPr>
        <w:tab/>
      </w:r>
      <w:r w:rsidRPr="001128EE">
        <w:rPr>
          <w:rFonts w:ascii="Verdana" w:hAnsi="Verdana" w:cs="Arial"/>
          <w:b/>
          <w:sz w:val="20"/>
        </w:rPr>
        <w:t>fins a 2</w:t>
      </w:r>
      <w:r>
        <w:rPr>
          <w:rFonts w:ascii="Verdana" w:hAnsi="Verdana" w:cs="Arial"/>
          <w:b/>
          <w:sz w:val="20"/>
        </w:rPr>
        <w:t>5</w:t>
      </w:r>
      <w:r w:rsidRPr="001128EE">
        <w:rPr>
          <w:rFonts w:ascii="Verdana" w:hAnsi="Verdana" w:cs="Arial"/>
          <w:b/>
          <w:sz w:val="20"/>
        </w:rPr>
        <w:t xml:space="preserve"> punts.</w:t>
      </w:r>
    </w:p>
    <w:p w14:paraId="1803F521" w14:textId="77777777" w:rsidR="00524B05" w:rsidRPr="001128EE" w:rsidRDefault="00524B05" w:rsidP="00524B05">
      <w:pPr>
        <w:pStyle w:val="Textindependent2"/>
        <w:tabs>
          <w:tab w:val="left" w:pos="567"/>
          <w:tab w:val="left" w:pos="1134"/>
          <w:tab w:val="left" w:pos="1702"/>
        </w:tabs>
        <w:rPr>
          <w:rFonts w:ascii="Verdana" w:hAnsi="Verdana" w:cs="Arial"/>
          <w:sz w:val="20"/>
        </w:rPr>
      </w:pPr>
    </w:p>
    <w:p w14:paraId="6ADFBFA3" w14:textId="77777777" w:rsidR="00524B05" w:rsidRPr="001128EE" w:rsidRDefault="00524B05" w:rsidP="00524B05">
      <w:pPr>
        <w:pStyle w:val="Textindependent2"/>
        <w:tabs>
          <w:tab w:val="left" w:pos="567"/>
          <w:tab w:val="left" w:pos="1134"/>
          <w:tab w:val="left" w:pos="1702"/>
        </w:tabs>
        <w:ind w:left="426"/>
        <w:rPr>
          <w:rFonts w:ascii="Verdana" w:hAnsi="Verdana" w:cs="Arial"/>
          <w:sz w:val="20"/>
        </w:rPr>
      </w:pPr>
      <w:r>
        <w:rPr>
          <w:rFonts w:ascii="Verdana" w:hAnsi="Verdana" w:cs="Arial"/>
          <w:sz w:val="20"/>
        </w:rPr>
        <w:t xml:space="preserve">- </w:t>
      </w:r>
      <w:r w:rsidRPr="001128EE">
        <w:rPr>
          <w:rFonts w:ascii="Verdana" w:hAnsi="Verdana" w:cs="Arial"/>
          <w:sz w:val="20"/>
        </w:rPr>
        <w:t>Augment de 3 hores, es a dir, 6 hores en total de consulta:</w:t>
      </w:r>
      <w:r w:rsidRPr="001128EE">
        <w:rPr>
          <w:rFonts w:ascii="Verdana" w:hAnsi="Verdana" w:cs="Arial"/>
          <w:sz w:val="20"/>
        </w:rPr>
        <w:tab/>
      </w:r>
      <w:r w:rsidRPr="001128EE">
        <w:rPr>
          <w:rFonts w:ascii="Verdana" w:hAnsi="Verdana" w:cs="Arial"/>
          <w:sz w:val="20"/>
        </w:rPr>
        <w:tab/>
      </w:r>
      <w:r>
        <w:rPr>
          <w:rFonts w:ascii="Verdana" w:hAnsi="Verdana" w:cs="Arial"/>
          <w:sz w:val="20"/>
        </w:rPr>
        <w:t xml:space="preserve"> 8</w:t>
      </w:r>
      <w:r w:rsidRPr="001128EE">
        <w:rPr>
          <w:rFonts w:ascii="Verdana" w:hAnsi="Verdana" w:cs="Arial"/>
          <w:sz w:val="20"/>
        </w:rPr>
        <w:t xml:space="preserve"> punts</w:t>
      </w:r>
    </w:p>
    <w:p w14:paraId="24C7C973" w14:textId="77777777" w:rsidR="00524B05" w:rsidRPr="001128EE" w:rsidRDefault="00524B05" w:rsidP="00524B05">
      <w:pPr>
        <w:pStyle w:val="Textindependent2"/>
        <w:tabs>
          <w:tab w:val="left" w:pos="567"/>
          <w:tab w:val="left" w:pos="1134"/>
          <w:tab w:val="left" w:pos="1702"/>
        </w:tabs>
        <w:ind w:left="426"/>
        <w:rPr>
          <w:rFonts w:ascii="Verdana" w:hAnsi="Verdana" w:cs="Arial"/>
          <w:sz w:val="20"/>
        </w:rPr>
      </w:pPr>
      <w:r>
        <w:rPr>
          <w:rFonts w:ascii="Verdana" w:hAnsi="Verdana" w:cs="Arial"/>
          <w:sz w:val="20"/>
        </w:rPr>
        <w:t xml:space="preserve">- </w:t>
      </w:r>
      <w:r w:rsidRPr="001128EE">
        <w:rPr>
          <w:rFonts w:ascii="Verdana" w:hAnsi="Verdana" w:cs="Arial"/>
          <w:sz w:val="20"/>
        </w:rPr>
        <w:t>Augment de 6 hores, es a dir, 9 hores en total de consulta:</w:t>
      </w:r>
      <w:r w:rsidRPr="001128EE">
        <w:rPr>
          <w:rFonts w:ascii="Verdana" w:hAnsi="Verdana" w:cs="Arial"/>
          <w:sz w:val="20"/>
        </w:rPr>
        <w:tab/>
      </w:r>
      <w:r w:rsidRPr="001128EE">
        <w:rPr>
          <w:rFonts w:ascii="Verdana" w:hAnsi="Verdana" w:cs="Arial"/>
          <w:sz w:val="20"/>
        </w:rPr>
        <w:tab/>
        <w:t>1</w:t>
      </w:r>
      <w:r>
        <w:rPr>
          <w:rFonts w:ascii="Verdana" w:hAnsi="Verdana" w:cs="Arial"/>
          <w:sz w:val="20"/>
        </w:rPr>
        <w:t>6</w:t>
      </w:r>
      <w:r w:rsidRPr="001128EE">
        <w:rPr>
          <w:rFonts w:ascii="Verdana" w:hAnsi="Verdana" w:cs="Arial"/>
          <w:sz w:val="20"/>
        </w:rPr>
        <w:t xml:space="preserve"> punts</w:t>
      </w:r>
    </w:p>
    <w:p w14:paraId="1F8816B9" w14:textId="77777777" w:rsidR="00524B05" w:rsidRPr="001128EE" w:rsidRDefault="00524B05" w:rsidP="00524B05">
      <w:pPr>
        <w:pStyle w:val="Textindependent2"/>
        <w:tabs>
          <w:tab w:val="left" w:pos="567"/>
          <w:tab w:val="left" w:pos="1134"/>
          <w:tab w:val="left" w:pos="1702"/>
        </w:tabs>
        <w:ind w:left="426"/>
        <w:rPr>
          <w:rFonts w:ascii="Verdana" w:hAnsi="Verdana" w:cs="Arial"/>
          <w:sz w:val="20"/>
        </w:rPr>
      </w:pPr>
      <w:r>
        <w:rPr>
          <w:rFonts w:ascii="Verdana" w:hAnsi="Verdana" w:cs="Arial"/>
          <w:sz w:val="20"/>
        </w:rPr>
        <w:t xml:space="preserve">- </w:t>
      </w:r>
      <w:r w:rsidRPr="001128EE">
        <w:rPr>
          <w:rFonts w:ascii="Verdana" w:hAnsi="Verdana" w:cs="Arial"/>
          <w:sz w:val="20"/>
        </w:rPr>
        <w:t>Augment de 9 hores, es a dir, 12 hores en total de consulta:</w:t>
      </w:r>
      <w:r w:rsidRPr="001128EE">
        <w:rPr>
          <w:rFonts w:ascii="Verdana" w:hAnsi="Verdana" w:cs="Arial"/>
          <w:sz w:val="20"/>
        </w:rPr>
        <w:tab/>
      </w:r>
      <w:r w:rsidRPr="001128EE">
        <w:rPr>
          <w:rFonts w:ascii="Verdana" w:hAnsi="Verdana" w:cs="Arial"/>
          <w:sz w:val="20"/>
        </w:rPr>
        <w:tab/>
        <w:t>2</w:t>
      </w:r>
      <w:r>
        <w:rPr>
          <w:rFonts w:ascii="Verdana" w:hAnsi="Verdana" w:cs="Arial"/>
          <w:sz w:val="20"/>
        </w:rPr>
        <w:t>5</w:t>
      </w:r>
      <w:r w:rsidRPr="001128EE">
        <w:rPr>
          <w:rFonts w:ascii="Verdana" w:hAnsi="Verdana" w:cs="Arial"/>
          <w:sz w:val="20"/>
        </w:rPr>
        <w:t xml:space="preserve"> punts</w:t>
      </w:r>
    </w:p>
    <w:p w14:paraId="42DC77CC" w14:textId="77777777" w:rsidR="00524B05" w:rsidRDefault="00524B05" w:rsidP="00524B05">
      <w:pPr>
        <w:pStyle w:val="Textindependent2"/>
        <w:tabs>
          <w:tab w:val="left" w:pos="567"/>
          <w:tab w:val="left" w:pos="1134"/>
          <w:tab w:val="left" w:pos="1702"/>
        </w:tabs>
        <w:rPr>
          <w:rFonts w:ascii="Verdana" w:hAnsi="Verdana" w:cs="Arial"/>
          <w:sz w:val="20"/>
        </w:rPr>
      </w:pPr>
    </w:p>
    <w:p w14:paraId="1EEC969E" w14:textId="77777777" w:rsidR="00524B05" w:rsidRDefault="00524B05" w:rsidP="00524B05">
      <w:pPr>
        <w:pStyle w:val="Textindependent2"/>
        <w:tabs>
          <w:tab w:val="left" w:pos="567"/>
          <w:tab w:val="left" w:pos="1134"/>
          <w:tab w:val="left" w:pos="1702"/>
        </w:tabs>
        <w:rPr>
          <w:rFonts w:ascii="Verdana" w:hAnsi="Verdana" w:cs="Arial"/>
          <w:sz w:val="20"/>
        </w:rPr>
      </w:pPr>
    </w:p>
    <w:p w14:paraId="755AE624" w14:textId="3B3BDC81" w:rsidR="00524B05" w:rsidRDefault="00524B05" w:rsidP="00524B05">
      <w:pPr>
        <w:pStyle w:val="Textindependent2"/>
        <w:tabs>
          <w:tab w:val="left" w:pos="567"/>
          <w:tab w:val="left" w:pos="1134"/>
          <w:tab w:val="left" w:pos="1702"/>
        </w:tabs>
        <w:rPr>
          <w:rFonts w:ascii="Verdana" w:hAnsi="Verdana" w:cs="Arial"/>
          <w:sz w:val="20"/>
        </w:rPr>
      </w:pPr>
      <w:r w:rsidRPr="00DC1A33">
        <w:rPr>
          <w:rFonts w:ascii="Verdana" w:hAnsi="Verdana" w:cs="Arial"/>
          <w:sz w:val="20"/>
        </w:rPr>
        <w:t xml:space="preserve">Puntuació total d’aquests </w:t>
      </w:r>
      <w:r w:rsidRPr="00D97F46">
        <w:rPr>
          <w:rFonts w:ascii="Verdana" w:hAnsi="Verdana" w:cs="Arial"/>
          <w:b/>
          <w:sz w:val="20"/>
        </w:rPr>
        <w:t>criteris</w:t>
      </w:r>
      <w:r>
        <w:rPr>
          <w:rFonts w:ascii="Verdana" w:hAnsi="Verdana" w:cs="Arial"/>
          <w:sz w:val="20"/>
        </w:rPr>
        <w:t xml:space="preserve">: </w:t>
      </w:r>
      <w:r w:rsidRPr="00EF11D0">
        <w:rPr>
          <w:rFonts w:ascii="Verdana" w:hAnsi="Verdana" w:cs="Arial"/>
          <w:b/>
          <w:sz w:val="20"/>
        </w:rPr>
        <w:t>100 punts</w:t>
      </w:r>
    </w:p>
    <w:p w14:paraId="3843F115" w14:textId="77777777" w:rsidR="00524B05" w:rsidRDefault="00524B05" w:rsidP="00524B05">
      <w:pPr>
        <w:pStyle w:val="Textindependent2"/>
        <w:tabs>
          <w:tab w:val="left" w:pos="567"/>
          <w:tab w:val="left" w:pos="1134"/>
          <w:tab w:val="left" w:pos="1702"/>
        </w:tabs>
        <w:ind w:left="360"/>
        <w:rPr>
          <w:rFonts w:ascii="Verdana" w:hAnsi="Verdana"/>
          <w:sz w:val="20"/>
          <w:shd w:val="clear" w:color="000000" w:fill="FFFFFF"/>
        </w:rPr>
      </w:pPr>
    </w:p>
    <w:p w14:paraId="1A56BE38" w14:textId="77777777" w:rsidR="00524B05" w:rsidRDefault="00524B05" w:rsidP="00524B05">
      <w:pPr>
        <w:pStyle w:val="Textindependent2"/>
        <w:tabs>
          <w:tab w:val="left" w:pos="567"/>
          <w:tab w:val="left" w:pos="1134"/>
          <w:tab w:val="left" w:pos="1702"/>
        </w:tabs>
        <w:ind w:left="360"/>
        <w:rPr>
          <w:rFonts w:ascii="Verdana" w:hAnsi="Verdana"/>
          <w:sz w:val="20"/>
          <w:shd w:val="clear" w:color="000000" w:fill="FFFFFF"/>
        </w:rPr>
      </w:pPr>
    </w:p>
    <w:p w14:paraId="0CCC3BA5" w14:textId="77777777" w:rsidR="00524B05" w:rsidRPr="00E871C7" w:rsidRDefault="00524B05" w:rsidP="00524B05">
      <w:pPr>
        <w:pStyle w:val="Textindependent2"/>
        <w:tabs>
          <w:tab w:val="left" w:pos="567"/>
          <w:tab w:val="left" w:pos="1134"/>
          <w:tab w:val="left" w:pos="1702"/>
        </w:tabs>
        <w:ind w:left="360"/>
        <w:rPr>
          <w:rFonts w:ascii="Verdana" w:hAnsi="Verdana"/>
          <w:sz w:val="20"/>
          <w:shd w:val="clear" w:color="000000" w:fill="FFFFFF"/>
        </w:rPr>
      </w:pPr>
    </w:p>
    <w:p w14:paraId="59525CE6" w14:textId="77777777" w:rsidR="00602C88" w:rsidRPr="00C97F1D" w:rsidRDefault="00602C88" w:rsidP="00C03CAE">
      <w:pPr>
        <w:pStyle w:val="Textindependent2"/>
        <w:tabs>
          <w:tab w:val="left" w:pos="567"/>
          <w:tab w:val="left" w:pos="1134"/>
          <w:tab w:val="left" w:pos="1702"/>
        </w:tabs>
        <w:rPr>
          <w:rFonts w:ascii="Verdana" w:hAnsi="Verdana"/>
          <w:b/>
          <w:sz w:val="20"/>
          <w:u w:val="single"/>
          <w:shd w:val="clear" w:color="000000" w:fill="FFFFFF"/>
        </w:rPr>
      </w:pPr>
      <w:r w:rsidRPr="00C97F1D">
        <w:rPr>
          <w:rFonts w:ascii="Verdana" w:hAnsi="Verdana"/>
          <w:b/>
          <w:sz w:val="20"/>
          <w:u w:val="single"/>
          <w:shd w:val="clear" w:color="000000" w:fill="FFFFFF"/>
        </w:rPr>
        <w:t>MESURA SOCIAL</w:t>
      </w:r>
      <w:r>
        <w:rPr>
          <w:rFonts w:ascii="Verdana" w:hAnsi="Verdana"/>
          <w:b/>
          <w:sz w:val="20"/>
          <w:u w:val="single"/>
          <w:shd w:val="clear" w:color="000000" w:fill="FFFFFF"/>
        </w:rPr>
        <w:t>.-</w:t>
      </w:r>
    </w:p>
    <w:p w14:paraId="47C2C975" w14:textId="77777777" w:rsidR="00602C88" w:rsidRPr="00C97F1D" w:rsidRDefault="00602C88" w:rsidP="00C03CAE">
      <w:pPr>
        <w:pStyle w:val="Textindependent2"/>
        <w:tabs>
          <w:tab w:val="left" w:pos="567"/>
          <w:tab w:val="left" w:pos="1134"/>
          <w:tab w:val="left" w:pos="1702"/>
        </w:tabs>
        <w:rPr>
          <w:rFonts w:ascii="Verdana" w:hAnsi="Verdana"/>
          <w:sz w:val="20"/>
          <w:shd w:val="clear" w:color="000000" w:fill="FFFFFF"/>
        </w:rPr>
      </w:pPr>
      <w:r w:rsidRPr="00C97F1D">
        <w:rPr>
          <w:rFonts w:ascii="Verdana" w:hAnsi="Verdana"/>
          <w:sz w:val="20"/>
          <w:shd w:val="clear" w:color="000000" w:fill="FFFFFF"/>
        </w:rPr>
        <w:t>Si en l’oferta anormalment baixa s’evidencia que els preus unitaris dels salaris de</w:t>
      </w:r>
      <w:r>
        <w:rPr>
          <w:rFonts w:ascii="Verdana" w:hAnsi="Verdana"/>
          <w:sz w:val="20"/>
          <w:shd w:val="clear" w:color="000000" w:fill="FFFFFF"/>
        </w:rPr>
        <w:t xml:space="preserve"> </w:t>
      </w:r>
      <w:r w:rsidRPr="00C97F1D">
        <w:rPr>
          <w:rFonts w:ascii="Verdana" w:hAnsi="Verdana"/>
          <w:sz w:val="20"/>
          <w:shd w:val="clear" w:color="000000" w:fill="FFFFFF"/>
        </w:rPr>
        <w:t>l</w:t>
      </w:r>
      <w:r>
        <w:rPr>
          <w:rFonts w:ascii="Verdana" w:hAnsi="Verdana"/>
          <w:sz w:val="20"/>
          <w:shd w:val="clear" w:color="000000" w:fill="FFFFFF"/>
        </w:rPr>
        <w:t>e</w:t>
      </w:r>
      <w:r w:rsidRPr="00C97F1D">
        <w:rPr>
          <w:rFonts w:ascii="Verdana" w:hAnsi="Verdana"/>
          <w:sz w:val="20"/>
          <w:shd w:val="clear" w:color="000000" w:fill="FFFFFF"/>
        </w:rPr>
        <w:t xml:space="preserve">s </w:t>
      </w:r>
      <w:r>
        <w:rPr>
          <w:rFonts w:ascii="Verdana" w:hAnsi="Verdana"/>
          <w:sz w:val="20"/>
          <w:shd w:val="clear" w:color="000000" w:fill="FFFFFF"/>
        </w:rPr>
        <w:t xml:space="preserve">persones </w:t>
      </w:r>
      <w:r w:rsidRPr="00C97F1D">
        <w:rPr>
          <w:rFonts w:ascii="Verdana" w:hAnsi="Verdana"/>
          <w:sz w:val="20"/>
          <w:shd w:val="clear" w:color="000000" w:fill="FFFFFF"/>
        </w:rPr>
        <w:t>treballador</w:t>
      </w:r>
      <w:r>
        <w:rPr>
          <w:rFonts w:ascii="Verdana" w:hAnsi="Verdana"/>
          <w:sz w:val="20"/>
          <w:shd w:val="clear" w:color="000000" w:fill="FFFFFF"/>
        </w:rPr>
        <w:t>e</w:t>
      </w:r>
      <w:r w:rsidRPr="00C97F1D">
        <w:rPr>
          <w:rFonts w:ascii="Verdana" w:hAnsi="Verdana"/>
          <w:sz w:val="20"/>
          <w:shd w:val="clear" w:color="000000" w:fill="FFFFFF"/>
        </w:rPr>
        <w:t xml:space="preserve">s considerats en l’oferta són inferiors al que estableix el conveni </w:t>
      </w:r>
      <w:r>
        <w:rPr>
          <w:rFonts w:ascii="Verdana" w:hAnsi="Verdana"/>
          <w:sz w:val="20"/>
          <w:shd w:val="clear" w:color="000000" w:fill="FFFFFF"/>
        </w:rPr>
        <w:t xml:space="preserve">sectorial </w:t>
      </w:r>
      <w:r w:rsidRPr="00C97F1D">
        <w:rPr>
          <w:rFonts w:ascii="Verdana" w:hAnsi="Verdana"/>
          <w:sz w:val="20"/>
          <w:shd w:val="clear" w:color="000000" w:fill="FFFFFF"/>
        </w:rPr>
        <w:t>d’aplicació, a l’efecte de verificar l’adequació de l’oferta als costos salarials, es podrà requerir informe tècnic complementari de l’òrgan de representació de les persones treballadores o d’una organització representativa del sector.</w:t>
      </w:r>
    </w:p>
    <w:p w14:paraId="16B7688B" w14:textId="77777777" w:rsidR="00602C88" w:rsidRPr="00C97F1D" w:rsidRDefault="00602C88" w:rsidP="00C03CAE">
      <w:pPr>
        <w:pStyle w:val="Textindependent2"/>
        <w:tabs>
          <w:tab w:val="left" w:pos="567"/>
          <w:tab w:val="left" w:pos="1134"/>
          <w:tab w:val="left" w:pos="1702"/>
        </w:tabs>
        <w:rPr>
          <w:rFonts w:ascii="Verdana" w:hAnsi="Verdana"/>
          <w:sz w:val="20"/>
          <w:shd w:val="clear" w:color="000000" w:fill="FFFFFF"/>
        </w:rPr>
      </w:pPr>
    </w:p>
    <w:p w14:paraId="15326A93" w14:textId="77777777" w:rsidR="00602C88" w:rsidRPr="00DC1A33" w:rsidRDefault="00602C88" w:rsidP="00C03CAE">
      <w:pPr>
        <w:pStyle w:val="Textindependent2"/>
        <w:tabs>
          <w:tab w:val="left" w:pos="567"/>
          <w:tab w:val="left" w:pos="1134"/>
          <w:tab w:val="left" w:pos="1702"/>
        </w:tabs>
        <w:rPr>
          <w:rFonts w:ascii="Verdana" w:hAnsi="Verdana" w:cs="Arial"/>
          <w:sz w:val="20"/>
        </w:rPr>
      </w:pPr>
      <w:r w:rsidRPr="00C97F1D">
        <w:rPr>
          <w:rFonts w:ascii="Verdana" w:hAnsi="Verdana" w:cs="Arial"/>
          <w:sz w:val="20"/>
        </w:rPr>
        <w:t xml:space="preserve">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w:t>
      </w:r>
      <w:r>
        <w:rPr>
          <w:rFonts w:ascii="Verdana" w:hAnsi="Verdana" w:cs="Arial"/>
          <w:sz w:val="20"/>
        </w:rPr>
        <w:t xml:space="preserve">sectorial </w:t>
      </w:r>
      <w:r w:rsidRPr="00C97F1D">
        <w:rPr>
          <w:rFonts w:ascii="Verdana" w:hAnsi="Verdana" w:cs="Arial"/>
          <w:sz w:val="20"/>
        </w:rPr>
        <w:t>d’aplicació.</w:t>
      </w:r>
    </w:p>
    <w:p w14:paraId="7EFF42E9" w14:textId="77777777" w:rsidR="0020362C" w:rsidRDefault="0020362C" w:rsidP="00C03CAE">
      <w:pPr>
        <w:jc w:val="both"/>
        <w:rPr>
          <w:rFonts w:ascii="Verdana" w:eastAsia="Calibri" w:hAnsi="Verdana"/>
          <w:i/>
          <w:sz w:val="16"/>
          <w:szCs w:val="16"/>
          <w:lang w:eastAsia="en-US"/>
        </w:rPr>
      </w:pPr>
    </w:p>
    <w:p w14:paraId="7F205D9C" w14:textId="77777777" w:rsidR="00E17741" w:rsidRDefault="00E17741" w:rsidP="00C03CAE">
      <w:pPr>
        <w:jc w:val="both"/>
        <w:rPr>
          <w:rFonts w:ascii="Verdana" w:hAnsi="Verdana"/>
        </w:rPr>
      </w:pPr>
    </w:p>
    <w:p w14:paraId="69B7A24F" w14:textId="6375BEC2" w:rsidR="00602C88" w:rsidRDefault="00602C88" w:rsidP="00C03CAE">
      <w:pPr>
        <w:jc w:val="both"/>
        <w:rPr>
          <w:rFonts w:ascii="Verdana" w:hAnsi="Verdana"/>
        </w:rPr>
      </w:pPr>
      <w:r w:rsidRPr="006D7C51">
        <w:rPr>
          <w:rFonts w:ascii="Verdana" w:hAnsi="Verdana"/>
        </w:rPr>
        <w:t>Si es produeix un</w:t>
      </w:r>
      <w:r>
        <w:rPr>
          <w:rFonts w:ascii="Verdana" w:hAnsi="Verdana"/>
        </w:rPr>
        <w:t xml:space="preserve"> empat en la puntuació total entre diverses empreses licitadores s’aplicar</w:t>
      </w:r>
      <w:r w:rsidR="007F178B">
        <w:rPr>
          <w:rFonts w:ascii="Verdana" w:hAnsi="Verdana"/>
        </w:rPr>
        <w:t>an</w:t>
      </w:r>
      <w:r>
        <w:rPr>
          <w:rFonts w:ascii="Verdana" w:hAnsi="Verdana"/>
        </w:rPr>
        <w:t xml:space="preserve"> el</w:t>
      </w:r>
      <w:r w:rsidR="007F178B">
        <w:rPr>
          <w:rFonts w:ascii="Verdana" w:hAnsi="Verdana"/>
        </w:rPr>
        <w:t>s</w:t>
      </w:r>
      <w:r>
        <w:rPr>
          <w:rFonts w:ascii="Verdana" w:hAnsi="Verdana"/>
        </w:rPr>
        <w:t xml:space="preserve"> següent</w:t>
      </w:r>
      <w:r w:rsidR="007F178B">
        <w:rPr>
          <w:rFonts w:ascii="Verdana" w:hAnsi="Verdana"/>
        </w:rPr>
        <w:t>s</w:t>
      </w:r>
      <w:r>
        <w:rPr>
          <w:rFonts w:ascii="Verdana" w:hAnsi="Verdana"/>
        </w:rPr>
        <w:t xml:space="preserve"> criteri</w:t>
      </w:r>
      <w:r w:rsidR="007F178B">
        <w:rPr>
          <w:rFonts w:ascii="Verdana" w:hAnsi="Verdana"/>
        </w:rPr>
        <w:t>s de desempat per l’ordre en que es relacionen:</w:t>
      </w:r>
    </w:p>
    <w:p w14:paraId="21B6D9D6" w14:textId="77777777" w:rsidR="0020362C" w:rsidRDefault="0020362C" w:rsidP="00C03CAE">
      <w:pPr>
        <w:pStyle w:val="Pargrafdellista"/>
        <w:ind w:left="0"/>
        <w:jc w:val="both"/>
        <w:rPr>
          <w:rFonts w:ascii="Verdana" w:hAnsi="Verdana"/>
        </w:rPr>
      </w:pPr>
      <w:bookmarkStart w:id="16" w:name="_Hlk507143226"/>
    </w:p>
    <w:p w14:paraId="1A0FEC75" w14:textId="77777777" w:rsidR="00897832" w:rsidRDefault="00602C88" w:rsidP="00BF15D6">
      <w:pPr>
        <w:jc w:val="both"/>
        <w:rPr>
          <w:rFonts w:ascii="Verdana" w:hAnsi="Verdana"/>
        </w:rPr>
      </w:pPr>
      <w:r w:rsidRPr="00841971">
        <w:rPr>
          <w:rFonts w:ascii="Verdana" w:hAnsi="Verdana"/>
        </w:rPr>
        <w:t xml:space="preserve">Proposicions presentades per aquelles empreses que, al venciment del termini de presentació d'ofertes, tinguin a la plantilla un percentatge de </w:t>
      </w:r>
      <w:r>
        <w:rPr>
          <w:rFonts w:ascii="Verdana" w:hAnsi="Verdana"/>
        </w:rPr>
        <w:t xml:space="preserve">persones </w:t>
      </w:r>
      <w:r w:rsidRPr="00841971">
        <w:rPr>
          <w:rFonts w:ascii="Verdana" w:hAnsi="Verdana"/>
        </w:rPr>
        <w:t>treballador</w:t>
      </w:r>
      <w:r>
        <w:rPr>
          <w:rFonts w:ascii="Verdana" w:hAnsi="Verdana"/>
        </w:rPr>
        <w:t>e</w:t>
      </w:r>
      <w:r w:rsidRPr="00841971">
        <w:rPr>
          <w:rFonts w:ascii="Verdana" w:hAnsi="Verdana"/>
        </w:rPr>
        <w:t>s amb discapacitat superior al que els imposi la normativa.</w:t>
      </w:r>
      <w:r w:rsidR="00BF15D6">
        <w:rPr>
          <w:rFonts w:ascii="Verdana" w:hAnsi="Verdana"/>
        </w:rPr>
        <w:t xml:space="preserve"> </w:t>
      </w:r>
    </w:p>
    <w:p w14:paraId="41CB1A65" w14:textId="77777777" w:rsidR="00897832" w:rsidRDefault="00897832" w:rsidP="00897832">
      <w:pPr>
        <w:jc w:val="both"/>
        <w:rPr>
          <w:rFonts w:ascii="Verdana" w:hAnsi="Verdana"/>
        </w:rPr>
      </w:pPr>
      <w:r w:rsidRPr="00841971">
        <w:rPr>
          <w:rFonts w:ascii="Verdana" w:hAnsi="Verdana"/>
        </w:rPr>
        <w:t xml:space="preserve">En aquest supòsit, si diverses empreses licitadores de les que haguessin empatat quant a la proposició més avantatjosa acrediten tenir relació laboral amb persones amb discapacitat en un percentatge superior al que els imposi la normativa, tindrà preferència en l'adjudicació del contracte </w:t>
      </w:r>
      <w:r>
        <w:rPr>
          <w:rFonts w:ascii="Verdana" w:hAnsi="Verdana"/>
        </w:rPr>
        <w:t>l’empresa licitadora</w:t>
      </w:r>
      <w:r w:rsidRPr="00841971">
        <w:rPr>
          <w:rFonts w:ascii="Verdana" w:hAnsi="Verdana"/>
        </w:rPr>
        <w:t xml:space="preserve"> que disposi del major percentatge de treballadors fixos amb discapacitat a la seva plantilla.</w:t>
      </w:r>
    </w:p>
    <w:p w14:paraId="273BE039" w14:textId="2ED947B4" w:rsidR="00602C88" w:rsidRPr="00841971" w:rsidRDefault="00602C88" w:rsidP="00C03CAE">
      <w:pPr>
        <w:pStyle w:val="Pargrafdellista"/>
        <w:ind w:left="0"/>
        <w:jc w:val="both"/>
        <w:rPr>
          <w:rFonts w:ascii="Verdana" w:hAnsi="Verdana"/>
        </w:rPr>
      </w:pPr>
    </w:p>
    <w:p w14:paraId="3E30E26A" w14:textId="77777777" w:rsidR="00602C88" w:rsidRPr="00841971" w:rsidRDefault="00602C88" w:rsidP="00C03CAE">
      <w:pPr>
        <w:jc w:val="both"/>
        <w:rPr>
          <w:rFonts w:ascii="Verdana" w:hAnsi="Verdana"/>
        </w:rPr>
      </w:pPr>
    </w:p>
    <w:p w14:paraId="227E6C66" w14:textId="77777777" w:rsidR="00602C88" w:rsidRDefault="00602C88" w:rsidP="00C03CAE">
      <w:pPr>
        <w:jc w:val="both"/>
        <w:rPr>
          <w:rFonts w:ascii="Verdana" w:hAnsi="Verdana"/>
        </w:rPr>
      </w:pPr>
      <w:r>
        <w:rPr>
          <w:rFonts w:ascii="Verdana" w:hAnsi="Verdana"/>
        </w:rPr>
        <w:t>E</w:t>
      </w:r>
      <w:r w:rsidRPr="00013147">
        <w:rPr>
          <w:rFonts w:ascii="Verdana" w:hAnsi="Verdana"/>
        </w:rPr>
        <w:t>n cas que l'aplicació d</w:t>
      </w:r>
      <w:r>
        <w:rPr>
          <w:rFonts w:ascii="Verdana" w:hAnsi="Verdana"/>
        </w:rPr>
        <w:t xml:space="preserve">’aquest/s </w:t>
      </w:r>
      <w:r w:rsidRPr="00013147">
        <w:rPr>
          <w:rFonts w:ascii="Verdana" w:hAnsi="Verdana"/>
        </w:rPr>
        <w:t>criteri</w:t>
      </w:r>
      <w:r>
        <w:rPr>
          <w:rFonts w:ascii="Verdana" w:hAnsi="Verdana"/>
        </w:rPr>
        <w:t>/</w:t>
      </w:r>
      <w:r w:rsidRPr="00013147">
        <w:rPr>
          <w:rFonts w:ascii="Verdana" w:hAnsi="Verdana"/>
        </w:rPr>
        <w:t xml:space="preserve">s no </w:t>
      </w:r>
      <w:r>
        <w:rPr>
          <w:rFonts w:ascii="Verdana" w:hAnsi="Verdana"/>
        </w:rPr>
        <w:t>doni</w:t>
      </w:r>
      <w:r w:rsidRPr="00013147">
        <w:rPr>
          <w:rFonts w:ascii="Verdana" w:hAnsi="Verdana"/>
        </w:rPr>
        <w:t xml:space="preserve"> lloc a desempat </w:t>
      </w:r>
      <w:r>
        <w:rPr>
          <w:rFonts w:ascii="Verdana" w:hAnsi="Verdana"/>
        </w:rPr>
        <w:t>es dirimirà mitjançant</w:t>
      </w:r>
      <w:r w:rsidRPr="00013147">
        <w:rPr>
          <w:rFonts w:ascii="Verdana" w:hAnsi="Verdana"/>
        </w:rPr>
        <w:t xml:space="preserve"> sorteig.</w:t>
      </w:r>
    </w:p>
    <w:bookmarkEnd w:id="16"/>
    <w:p w14:paraId="2D73D076" w14:textId="77777777" w:rsidR="00965A36" w:rsidRDefault="00965A36" w:rsidP="00C03CAE">
      <w:pPr>
        <w:jc w:val="both"/>
        <w:rPr>
          <w:rFonts w:ascii="Verdana" w:hAnsi="Verdana"/>
        </w:rPr>
      </w:pPr>
    </w:p>
    <w:p w14:paraId="0A041D1A" w14:textId="77777777" w:rsidR="002A6AFB" w:rsidRPr="00DC1A33" w:rsidRDefault="002A6AFB" w:rsidP="00C03CAE">
      <w:pPr>
        <w:jc w:val="both"/>
        <w:rPr>
          <w:rFonts w:ascii="Verdana" w:hAnsi="Verdana"/>
        </w:rPr>
      </w:pPr>
    </w:p>
    <w:p w14:paraId="4183309C" w14:textId="1456F870" w:rsidR="00BD3B7F" w:rsidRPr="00DC1A33" w:rsidRDefault="00BD3B7F" w:rsidP="00C03CAE">
      <w:pPr>
        <w:pStyle w:val="Ttolclusula"/>
        <w:outlineLvl w:val="0"/>
      </w:pPr>
      <w:bookmarkStart w:id="17" w:name="_Toc511316895"/>
      <w:r w:rsidRPr="00DC1A33">
        <w:t xml:space="preserve">Clàusula </w:t>
      </w:r>
      <w:r w:rsidR="00C52D7A">
        <w:t>11</w:t>
      </w:r>
      <w:r w:rsidRPr="00DC1A33">
        <w:t xml:space="preserve">. </w:t>
      </w:r>
      <w:r w:rsidR="00074EEC">
        <w:t>Obertura de les proposicions</w:t>
      </w:r>
      <w:bookmarkEnd w:id="17"/>
    </w:p>
    <w:p w14:paraId="60ECB646" w14:textId="77777777" w:rsidR="00E24BB1" w:rsidRDefault="00E24BB1" w:rsidP="00C03CAE">
      <w:pPr>
        <w:jc w:val="both"/>
        <w:rPr>
          <w:rFonts w:ascii="Verdana" w:hAnsi="Verdana"/>
        </w:rPr>
      </w:pPr>
    </w:p>
    <w:p w14:paraId="22D7819E" w14:textId="77777777" w:rsidR="007C34CF" w:rsidRDefault="007C34CF" w:rsidP="007C34CF">
      <w:pPr>
        <w:jc w:val="both"/>
        <w:rPr>
          <w:rFonts w:ascii="Verdana" w:hAnsi="Verdana" w:cs="Arial"/>
        </w:rPr>
      </w:pPr>
      <w:r>
        <w:rPr>
          <w:rFonts w:ascii="Verdana" w:hAnsi="Verdana" w:cs="Arial"/>
        </w:rPr>
        <w:lastRenderedPageBreak/>
        <w:t>D’acord amb l’article 159.6.d) LCSP per l’obertura del sobre no es realitzarà acte públic atès que es garanteix, mitjançant la plataforma de contractació electrònica de l’Ajuntament de Barcelona, que l’obertura de les proposicions no es realitzarà fins que hagi finalitzat el termini per a la seva presentació.</w:t>
      </w:r>
    </w:p>
    <w:p w14:paraId="40946284" w14:textId="77777777" w:rsidR="007C34CF" w:rsidRDefault="007C34CF" w:rsidP="007C34CF">
      <w:pPr>
        <w:jc w:val="both"/>
        <w:rPr>
          <w:rFonts w:ascii="Verdana" w:hAnsi="Verdana" w:cs="Arial"/>
        </w:rPr>
      </w:pPr>
    </w:p>
    <w:p w14:paraId="1134173F" w14:textId="77777777" w:rsidR="00897832" w:rsidRPr="00132DB9" w:rsidRDefault="00897832" w:rsidP="00897832">
      <w:pPr>
        <w:jc w:val="both"/>
        <w:rPr>
          <w:rFonts w:ascii="Verdana" w:hAnsi="Verdana" w:cs="Arial"/>
        </w:rPr>
      </w:pPr>
      <w:r w:rsidRPr="00132DB9">
        <w:rPr>
          <w:rFonts w:ascii="Verdana" w:hAnsi="Verdana" w:cs="Arial"/>
        </w:rPr>
        <w:t>El termini per l’obertura de les ofertes és de 5 dies a comptar de la data de finalització del termini de presentació d’ofertes.</w:t>
      </w:r>
    </w:p>
    <w:p w14:paraId="19DF05CB" w14:textId="77777777" w:rsidR="00897832" w:rsidRDefault="00897832" w:rsidP="007C34CF">
      <w:pPr>
        <w:jc w:val="both"/>
        <w:rPr>
          <w:rFonts w:ascii="Verdana" w:hAnsi="Verdana" w:cs="Arial"/>
        </w:rPr>
      </w:pPr>
    </w:p>
    <w:p w14:paraId="17942CCF" w14:textId="77777777" w:rsidR="007C34CF" w:rsidRDefault="007C34CF" w:rsidP="007C34CF">
      <w:pPr>
        <w:jc w:val="both"/>
        <w:rPr>
          <w:rFonts w:ascii="Verdana" w:hAnsi="Verdana" w:cs="Arial"/>
        </w:rPr>
      </w:pPr>
      <w:r>
        <w:rPr>
          <w:rFonts w:ascii="Verdana" w:hAnsi="Verdana" w:cs="Arial"/>
        </w:rPr>
        <w:t>Es proposarà com adjudicatària l’empresa que hagi obtingut la màxima puntuació.</w:t>
      </w:r>
    </w:p>
    <w:p w14:paraId="367E9F75" w14:textId="77777777" w:rsidR="008C55F2" w:rsidRPr="0020362C" w:rsidRDefault="008C55F2" w:rsidP="00C03CAE">
      <w:pPr>
        <w:jc w:val="both"/>
        <w:rPr>
          <w:rFonts w:ascii="Verdana" w:hAnsi="Verdana"/>
          <w:color w:val="FF0000"/>
        </w:rPr>
      </w:pPr>
    </w:p>
    <w:p w14:paraId="602FEA56" w14:textId="77777777" w:rsidR="00992475" w:rsidRDefault="00992475" w:rsidP="00C03CAE">
      <w:pPr>
        <w:jc w:val="both"/>
        <w:rPr>
          <w:rFonts w:ascii="Verdana" w:hAnsi="Verdana"/>
        </w:rPr>
      </w:pPr>
    </w:p>
    <w:p w14:paraId="46AA6969" w14:textId="77777777" w:rsidR="008C55F2" w:rsidRPr="00DC1A33" w:rsidRDefault="008C55F2" w:rsidP="00C03CAE">
      <w:pPr>
        <w:jc w:val="both"/>
        <w:rPr>
          <w:rFonts w:ascii="Verdana" w:hAnsi="Verdana" w:cs="Arial"/>
        </w:rPr>
      </w:pPr>
    </w:p>
    <w:p w14:paraId="52EB6EFE" w14:textId="63A1BBEC" w:rsidR="00D16654" w:rsidRDefault="00B32220" w:rsidP="00C03CAE">
      <w:pPr>
        <w:pStyle w:val="Ttolclusula"/>
        <w:outlineLvl w:val="0"/>
      </w:pPr>
      <w:bookmarkStart w:id="18" w:name="_Toc511316896"/>
      <w:r w:rsidRPr="00DC1A33">
        <w:t xml:space="preserve">Clàusula </w:t>
      </w:r>
      <w:r w:rsidR="00C52D7A">
        <w:t>12</w:t>
      </w:r>
      <w:r w:rsidRPr="00DC1A33">
        <w:t xml:space="preserve">. Adjudicació </w:t>
      </w:r>
      <w:r w:rsidR="001C1B40" w:rsidRPr="00DC1A33">
        <w:t>del contracte</w:t>
      </w:r>
      <w:bookmarkEnd w:id="18"/>
    </w:p>
    <w:p w14:paraId="2D0DF41F" w14:textId="77777777" w:rsidR="00EE010A" w:rsidRPr="00DC1A33" w:rsidRDefault="00EE010A" w:rsidP="00C03CAE">
      <w:pPr>
        <w:jc w:val="both"/>
        <w:rPr>
          <w:rFonts w:ascii="Verdana" w:hAnsi="Verdana"/>
        </w:rPr>
      </w:pPr>
    </w:p>
    <w:p w14:paraId="37C7572A" w14:textId="77777777" w:rsidR="00897832" w:rsidRDefault="0025016C" w:rsidP="00897832">
      <w:pPr>
        <w:jc w:val="both"/>
        <w:rPr>
          <w:rFonts w:ascii="Verdana" w:hAnsi="Verdana" w:cs="Arial"/>
        </w:rPr>
      </w:pPr>
      <w:r w:rsidRPr="00DC1A33">
        <w:rPr>
          <w:rFonts w:ascii="Verdana" w:hAnsi="Verdana"/>
        </w:rPr>
        <w:t>L’òrgan de contractació</w:t>
      </w:r>
      <w:r w:rsidR="00001CB7" w:rsidRPr="00DC1A33">
        <w:rPr>
          <w:rFonts w:ascii="Verdana" w:hAnsi="Verdana" w:cs="Arial"/>
        </w:rPr>
        <w:t xml:space="preserve"> adjudicarà e</w:t>
      </w:r>
      <w:r w:rsidR="00E23F0A" w:rsidRPr="00DC1A33">
        <w:rPr>
          <w:rFonts w:ascii="Verdana" w:hAnsi="Verdana" w:cs="Arial"/>
        </w:rPr>
        <w:t>l contracte en el termini màxim</w:t>
      </w:r>
      <w:r w:rsidR="00EE010A">
        <w:rPr>
          <w:rFonts w:ascii="Verdana" w:hAnsi="Verdana" w:cs="Arial"/>
        </w:rPr>
        <w:t xml:space="preserve"> </w:t>
      </w:r>
      <w:r w:rsidR="005D6ACA" w:rsidRPr="00DC1A33">
        <w:rPr>
          <w:rFonts w:ascii="Verdana" w:hAnsi="Verdana" w:cs="Arial"/>
        </w:rPr>
        <w:t>d</w:t>
      </w:r>
      <w:r w:rsidR="00897832">
        <w:rPr>
          <w:rFonts w:ascii="Verdana" w:hAnsi="Verdana" w:cs="Arial"/>
        </w:rPr>
        <w:t xml:space="preserve">’un mes </w:t>
      </w:r>
      <w:r w:rsidR="005D6ACA" w:rsidRPr="00DC1A33">
        <w:rPr>
          <w:rFonts w:ascii="Verdana" w:hAnsi="Verdana" w:cs="Arial"/>
        </w:rPr>
        <w:t xml:space="preserve">a comptar </w:t>
      </w:r>
      <w:r w:rsidR="00897832" w:rsidRPr="001C1745">
        <w:rPr>
          <w:rFonts w:ascii="Verdana" w:hAnsi="Verdana"/>
        </w:rPr>
        <w:t>de la data de finalització del termini per  l’obertura del sobre amb les proposicions.</w:t>
      </w:r>
    </w:p>
    <w:p w14:paraId="3FFA29AA" w14:textId="06319900" w:rsidR="00EE010A" w:rsidRDefault="00EE010A" w:rsidP="00C03CAE">
      <w:pPr>
        <w:jc w:val="both"/>
        <w:rPr>
          <w:rFonts w:ascii="Verdana" w:hAnsi="Verdana" w:cs="Arial"/>
        </w:rPr>
      </w:pPr>
    </w:p>
    <w:p w14:paraId="7B1D3393" w14:textId="7567A8A4" w:rsidR="00FF6AC7" w:rsidRDefault="00FF6AC7" w:rsidP="00C03CAE">
      <w:pPr>
        <w:jc w:val="both"/>
        <w:rPr>
          <w:rFonts w:ascii="Verdana" w:hAnsi="Verdana" w:cs="Arial"/>
        </w:rPr>
      </w:pPr>
      <w:r w:rsidRPr="00DC1A33">
        <w:rPr>
          <w:rFonts w:ascii="Verdana" w:hAnsi="Verdana" w:cs="Arial"/>
        </w:rPr>
        <w:t>Transcorregut el termini anterior sense que</w:t>
      </w:r>
      <w:r w:rsidR="001C1B40">
        <w:rPr>
          <w:rFonts w:ascii="Verdana" w:hAnsi="Verdana" w:cs="Arial"/>
        </w:rPr>
        <w:t xml:space="preserve"> </w:t>
      </w:r>
      <w:r w:rsidR="00E4570F">
        <w:rPr>
          <w:rFonts w:ascii="Verdana" w:hAnsi="Verdana" w:cs="Arial"/>
        </w:rPr>
        <w:t>es notifiqui l’adjudicació</w:t>
      </w:r>
      <w:r w:rsidR="001C1B40">
        <w:rPr>
          <w:rFonts w:ascii="Verdana" w:hAnsi="Verdana" w:cs="Arial"/>
        </w:rPr>
        <w:t xml:space="preserve">, </w:t>
      </w:r>
      <w:r w:rsidRPr="00DC1A33">
        <w:rPr>
          <w:rFonts w:ascii="Verdana" w:hAnsi="Verdana" w:cs="Arial"/>
        </w:rPr>
        <w:t>l</w:t>
      </w:r>
      <w:r w:rsidR="001C1B40">
        <w:rPr>
          <w:rFonts w:ascii="Verdana" w:hAnsi="Verdana" w:cs="Arial"/>
        </w:rPr>
        <w:t>e</w:t>
      </w:r>
      <w:r w:rsidRPr="00DC1A33">
        <w:rPr>
          <w:rFonts w:ascii="Verdana" w:hAnsi="Verdana" w:cs="Arial"/>
        </w:rPr>
        <w:t xml:space="preserve">s </w:t>
      </w:r>
      <w:r w:rsidR="001C1B40">
        <w:rPr>
          <w:rFonts w:ascii="Verdana" w:hAnsi="Verdana"/>
        </w:rPr>
        <w:t xml:space="preserve">empreses </w:t>
      </w:r>
      <w:r w:rsidR="001C1B40" w:rsidRPr="00DC1A33">
        <w:rPr>
          <w:rFonts w:ascii="Verdana" w:hAnsi="Verdana"/>
        </w:rPr>
        <w:t>licitador</w:t>
      </w:r>
      <w:r w:rsidR="001C1B40">
        <w:rPr>
          <w:rFonts w:ascii="Verdana" w:hAnsi="Verdana"/>
        </w:rPr>
        <w:t>e</w:t>
      </w:r>
      <w:r w:rsidR="001C1B40" w:rsidRPr="00DC1A33">
        <w:rPr>
          <w:rFonts w:ascii="Verdana" w:hAnsi="Verdana"/>
        </w:rPr>
        <w:t xml:space="preserve">s </w:t>
      </w:r>
      <w:r w:rsidRPr="00DC1A33">
        <w:rPr>
          <w:rFonts w:ascii="Verdana" w:hAnsi="Verdana" w:cs="Arial"/>
        </w:rPr>
        <w:t>tenen dret a retirar la seva proposta.</w:t>
      </w:r>
      <w:r w:rsidR="00897832">
        <w:rPr>
          <w:rFonts w:ascii="Verdana" w:hAnsi="Verdana" w:cs="Arial"/>
        </w:rPr>
        <w:t xml:space="preserve"> </w:t>
      </w:r>
    </w:p>
    <w:p w14:paraId="2369A947" w14:textId="77777777" w:rsidR="00AD42F6" w:rsidRDefault="00AD42F6" w:rsidP="00C03CAE">
      <w:pPr>
        <w:jc w:val="both"/>
        <w:rPr>
          <w:rFonts w:ascii="Verdana" w:hAnsi="Verdana" w:cs="Arial"/>
        </w:rPr>
      </w:pPr>
    </w:p>
    <w:p w14:paraId="2DF19C4D" w14:textId="77777777" w:rsidR="00C52D7A" w:rsidRDefault="00C52D7A" w:rsidP="00C03CAE">
      <w:pPr>
        <w:jc w:val="both"/>
        <w:rPr>
          <w:rFonts w:ascii="Verdana" w:hAnsi="Verdana" w:cs="Arial"/>
        </w:rPr>
      </w:pPr>
    </w:p>
    <w:p w14:paraId="663FD4A7" w14:textId="7D6A4041" w:rsidR="00C52D7A" w:rsidRPr="00DC1A33" w:rsidRDefault="00C52D7A" w:rsidP="00C03CAE">
      <w:pPr>
        <w:pStyle w:val="Ttolclusula"/>
        <w:outlineLvl w:val="0"/>
      </w:pPr>
      <w:bookmarkStart w:id="19" w:name="_Toc508022864"/>
      <w:bookmarkStart w:id="20" w:name="_Toc511316897"/>
      <w:r>
        <w:t>Clàusula 13. Notificació de l’adjudicació i f</w:t>
      </w:r>
      <w:r w:rsidRPr="00DC1A33">
        <w:t>ormalització</w:t>
      </w:r>
      <w:r>
        <w:t xml:space="preserve"> del contracte</w:t>
      </w:r>
      <w:bookmarkEnd w:id="19"/>
      <w:bookmarkEnd w:id="20"/>
    </w:p>
    <w:p w14:paraId="2A507FEC" w14:textId="77777777" w:rsidR="00C57DE8" w:rsidRDefault="00C57DE8" w:rsidP="00C03CAE">
      <w:pPr>
        <w:jc w:val="both"/>
        <w:rPr>
          <w:rFonts w:ascii="Verdana" w:hAnsi="Verdana"/>
        </w:rPr>
      </w:pPr>
    </w:p>
    <w:p w14:paraId="6D483B67" w14:textId="718D4C76" w:rsidR="00EE010A" w:rsidRPr="007C34CF" w:rsidRDefault="00E14399" w:rsidP="00C03CAE">
      <w:pPr>
        <w:tabs>
          <w:tab w:val="num" w:pos="720"/>
        </w:tabs>
        <w:jc w:val="both"/>
        <w:rPr>
          <w:rFonts w:ascii="Verdana" w:hAnsi="Verdana"/>
        </w:rPr>
      </w:pPr>
      <w:r>
        <w:rPr>
          <w:rFonts w:ascii="Verdana" w:hAnsi="Verdana" w:cs="Arial"/>
        </w:rPr>
        <w:t>L</w:t>
      </w:r>
      <w:r w:rsidR="00260D8B">
        <w:rPr>
          <w:rFonts w:ascii="Verdana" w:hAnsi="Verdana" w:cs="Arial"/>
        </w:rPr>
        <w:t>’</w:t>
      </w:r>
      <w:r w:rsidR="003C5E66" w:rsidRPr="00DC1A33">
        <w:rPr>
          <w:rFonts w:ascii="Verdana" w:hAnsi="Verdana" w:cs="Arial"/>
        </w:rPr>
        <w:t>adjudicació</w:t>
      </w:r>
      <w:r w:rsidR="00886F1E" w:rsidRPr="00DC1A33">
        <w:rPr>
          <w:rFonts w:ascii="Verdana" w:hAnsi="Verdana" w:cs="Arial"/>
        </w:rPr>
        <w:t xml:space="preserve"> </w:t>
      </w:r>
      <w:r w:rsidR="00886F1E" w:rsidRPr="00C52D7A">
        <w:rPr>
          <w:rFonts w:ascii="Verdana" w:hAnsi="Verdana" w:cs="Arial"/>
        </w:rPr>
        <w:t>serà notifica</w:t>
      </w:r>
      <w:r w:rsidRPr="00C52D7A">
        <w:rPr>
          <w:rFonts w:ascii="Verdana" w:hAnsi="Verdana" w:cs="Arial"/>
        </w:rPr>
        <w:t>da</w:t>
      </w:r>
      <w:r w:rsidR="001C1B40">
        <w:rPr>
          <w:rFonts w:ascii="Verdana" w:hAnsi="Verdana" w:cs="Arial"/>
        </w:rPr>
        <w:t xml:space="preserve"> a</w:t>
      </w:r>
      <w:r w:rsidR="003C5E66" w:rsidRPr="00DC1A33">
        <w:rPr>
          <w:rFonts w:ascii="Verdana" w:hAnsi="Verdana" w:cs="Arial"/>
        </w:rPr>
        <w:t xml:space="preserve"> </w:t>
      </w:r>
      <w:r w:rsidR="001C1B40" w:rsidRPr="00DC1A33">
        <w:rPr>
          <w:rFonts w:ascii="Verdana" w:hAnsi="Verdana" w:cs="Arial"/>
        </w:rPr>
        <w:t>l</w:t>
      </w:r>
      <w:r w:rsidR="001C1B40">
        <w:rPr>
          <w:rFonts w:ascii="Verdana" w:hAnsi="Verdana" w:cs="Arial"/>
        </w:rPr>
        <w:t>e</w:t>
      </w:r>
      <w:r w:rsidR="001C1B40" w:rsidRPr="00DC1A33">
        <w:rPr>
          <w:rFonts w:ascii="Verdana" w:hAnsi="Verdana" w:cs="Arial"/>
        </w:rPr>
        <w:t xml:space="preserve">s </w:t>
      </w:r>
      <w:r w:rsidR="001C1B40">
        <w:rPr>
          <w:rFonts w:ascii="Verdana" w:hAnsi="Verdana"/>
        </w:rPr>
        <w:t xml:space="preserve">empreses </w:t>
      </w:r>
      <w:r w:rsidR="001C1B40" w:rsidRPr="00DC1A33">
        <w:rPr>
          <w:rFonts w:ascii="Verdana" w:hAnsi="Verdana"/>
        </w:rPr>
        <w:t>licitador</w:t>
      </w:r>
      <w:r w:rsidR="001C1B40">
        <w:rPr>
          <w:rFonts w:ascii="Verdana" w:hAnsi="Verdana"/>
        </w:rPr>
        <w:t>e</w:t>
      </w:r>
      <w:r w:rsidR="001C1B40" w:rsidRPr="00DC1A33">
        <w:rPr>
          <w:rFonts w:ascii="Verdana" w:hAnsi="Verdana"/>
        </w:rPr>
        <w:t xml:space="preserve">s </w:t>
      </w:r>
      <w:r w:rsidRPr="00DC1A33">
        <w:rPr>
          <w:rFonts w:ascii="Verdana" w:hAnsi="Verdana" w:cs="Arial"/>
        </w:rPr>
        <w:t xml:space="preserve">i es publicarà </w:t>
      </w:r>
      <w:r w:rsidR="00A111A4" w:rsidRPr="007F64A8">
        <w:rPr>
          <w:rFonts w:ascii="Verdana" w:hAnsi="Verdana" w:cs="Arial"/>
        </w:rPr>
        <w:t xml:space="preserve">el </w:t>
      </w:r>
      <w:r w:rsidR="00A111A4" w:rsidRPr="00E4570F">
        <w:rPr>
          <w:rFonts w:ascii="Verdana" w:hAnsi="Verdana" w:cs="Arial"/>
        </w:rPr>
        <w:t xml:space="preserve">mateix dia </w:t>
      </w:r>
      <w:r w:rsidRPr="00E4570F">
        <w:rPr>
          <w:rFonts w:ascii="Verdana" w:hAnsi="Verdana" w:cs="Arial"/>
        </w:rPr>
        <w:t>en</w:t>
      </w:r>
      <w:r w:rsidRPr="00DC1A33">
        <w:rPr>
          <w:rFonts w:ascii="Verdana" w:hAnsi="Verdana" w:cs="Arial"/>
        </w:rPr>
        <w:t xml:space="preserve"> el </w:t>
      </w:r>
      <w:hyperlink r:id="rId28" w:history="1">
        <w:r w:rsidRPr="007C34CF">
          <w:rPr>
            <w:rStyle w:val="Enlla"/>
            <w:rFonts w:ascii="Verdana" w:hAnsi="Verdana" w:cs="Arial"/>
            <w:color w:val="auto"/>
          </w:rPr>
          <w:t>perfil de contractant</w:t>
        </w:r>
      </w:hyperlink>
      <w:r w:rsidRPr="007C34CF">
        <w:rPr>
          <w:rFonts w:ascii="Verdana" w:hAnsi="Verdana" w:cs="Arial"/>
        </w:rPr>
        <w:t xml:space="preserve"> juntament amb l</w:t>
      </w:r>
      <w:r w:rsidRPr="007C34CF">
        <w:rPr>
          <w:rFonts w:ascii="Verdana" w:hAnsi="Verdana"/>
        </w:rPr>
        <w:t>es ofertes presentades i la documentació relativa a la seva valoració</w:t>
      </w:r>
      <w:r w:rsidR="00EE010A" w:rsidRPr="007C34CF">
        <w:rPr>
          <w:rFonts w:ascii="Verdana" w:hAnsi="Verdana"/>
        </w:rPr>
        <w:t>.</w:t>
      </w:r>
    </w:p>
    <w:p w14:paraId="071BC0E1" w14:textId="77777777" w:rsidR="00EE010A" w:rsidRDefault="00EE010A" w:rsidP="00C03CAE">
      <w:pPr>
        <w:jc w:val="both"/>
        <w:rPr>
          <w:rFonts w:ascii="Verdana" w:hAnsi="Verdana"/>
        </w:rPr>
      </w:pPr>
    </w:p>
    <w:p w14:paraId="4EC31EED" w14:textId="0D827CCF" w:rsidR="00EE010A" w:rsidRDefault="00AD1DCF" w:rsidP="00C03CAE">
      <w:pPr>
        <w:jc w:val="both"/>
        <w:rPr>
          <w:rFonts w:ascii="Verdana" w:hAnsi="Verdana"/>
        </w:rPr>
      </w:pPr>
      <w:r w:rsidRPr="00EE010A">
        <w:rPr>
          <w:rFonts w:ascii="Verdana" w:hAnsi="Verdana"/>
        </w:rPr>
        <w:t>La formalització del contracte</w:t>
      </w:r>
      <w:r w:rsidR="00EE010A">
        <w:rPr>
          <w:rFonts w:ascii="Verdana" w:hAnsi="Verdana"/>
        </w:rPr>
        <w:t xml:space="preserve"> s’</w:t>
      </w:r>
      <w:r w:rsidRPr="00EE010A">
        <w:rPr>
          <w:rFonts w:ascii="Verdana" w:hAnsi="Verdana"/>
        </w:rPr>
        <w:t>efectuar</w:t>
      </w:r>
      <w:r w:rsidR="00EE010A">
        <w:rPr>
          <w:rFonts w:ascii="Verdana" w:hAnsi="Verdana"/>
        </w:rPr>
        <w:t>à</w:t>
      </w:r>
      <w:r w:rsidRPr="00EE010A">
        <w:rPr>
          <w:rFonts w:ascii="Verdana" w:hAnsi="Verdana"/>
        </w:rPr>
        <w:t xml:space="preserve"> mitjançant la firma</w:t>
      </w:r>
      <w:r w:rsidR="00E4570F">
        <w:rPr>
          <w:rFonts w:ascii="Verdana" w:hAnsi="Verdana"/>
        </w:rPr>
        <w:t>,</w:t>
      </w:r>
      <w:r w:rsidRPr="00EE010A">
        <w:rPr>
          <w:rFonts w:ascii="Verdana" w:hAnsi="Verdana"/>
        </w:rPr>
        <w:t xml:space="preserve"> </w:t>
      </w:r>
      <w:r w:rsidR="00E4570F">
        <w:rPr>
          <w:rFonts w:ascii="Verdana" w:hAnsi="Verdana"/>
        </w:rPr>
        <w:t xml:space="preserve">en el termini màxim de tres dies, </w:t>
      </w:r>
      <w:r w:rsidRPr="00EE010A">
        <w:rPr>
          <w:rFonts w:ascii="Verdana" w:hAnsi="Verdana"/>
        </w:rPr>
        <w:t>d’acceptació de</w:t>
      </w:r>
      <w:r w:rsidR="005C47DF">
        <w:rPr>
          <w:rFonts w:ascii="Verdana" w:hAnsi="Verdana"/>
        </w:rPr>
        <w:t xml:space="preserve"> l’empresa adjudicatària</w:t>
      </w:r>
      <w:r w:rsidRPr="00EE010A">
        <w:rPr>
          <w:rFonts w:ascii="Verdana" w:hAnsi="Verdana"/>
        </w:rPr>
        <w:t xml:space="preserve"> </w:t>
      </w:r>
      <w:r w:rsidRPr="0025247E">
        <w:rPr>
          <w:rFonts w:ascii="Verdana" w:hAnsi="Verdana"/>
        </w:rPr>
        <w:t>de la resolució d’adjudicació</w:t>
      </w:r>
      <w:r w:rsidR="00E4570F">
        <w:rPr>
          <w:rFonts w:ascii="Verdana" w:hAnsi="Verdana"/>
        </w:rPr>
        <w:t xml:space="preserve"> i es publicarà en el perfil de contractant</w:t>
      </w:r>
      <w:r w:rsidR="00125807" w:rsidRPr="004E0BE3">
        <w:rPr>
          <w:rFonts w:ascii="Verdana" w:hAnsi="Verdana"/>
        </w:rPr>
        <w:t>.</w:t>
      </w:r>
    </w:p>
    <w:p w14:paraId="2E8643DD" w14:textId="77777777" w:rsidR="00EE010A" w:rsidRDefault="00EE010A" w:rsidP="00C03CAE">
      <w:pPr>
        <w:jc w:val="both"/>
        <w:rPr>
          <w:rFonts w:ascii="Verdana" w:hAnsi="Verdana"/>
        </w:rPr>
      </w:pPr>
    </w:p>
    <w:p w14:paraId="6FE63FFC" w14:textId="61FABCA8" w:rsidR="00E14399" w:rsidRDefault="007F5CCF" w:rsidP="00C03CAE">
      <w:pPr>
        <w:shd w:val="clear" w:color="auto" w:fill="FFFFFF"/>
        <w:jc w:val="both"/>
        <w:rPr>
          <w:rFonts w:ascii="Verdana" w:hAnsi="Verdana"/>
        </w:rPr>
      </w:pPr>
      <w:r w:rsidRPr="00DC1A33">
        <w:rPr>
          <w:rFonts w:ascii="Verdana" w:hAnsi="Verdana"/>
        </w:rPr>
        <w:t xml:space="preserve">En cas que s’hagi notificat com a adjudicatària una UTE, aquesta s’ha de constituir formalment en unió temporal abans de </w:t>
      </w:r>
      <w:r w:rsidR="00E14399">
        <w:rPr>
          <w:rFonts w:ascii="Verdana" w:hAnsi="Verdana"/>
        </w:rPr>
        <w:t>la formalització del contracte.</w:t>
      </w:r>
    </w:p>
    <w:p w14:paraId="6F31AA6B" w14:textId="77777777" w:rsidR="00AB53DF" w:rsidRPr="00DC1A33" w:rsidRDefault="00AB53DF" w:rsidP="00C03CAE">
      <w:pPr>
        <w:shd w:val="clear" w:color="auto" w:fill="FFFFFF"/>
        <w:jc w:val="both"/>
        <w:rPr>
          <w:rFonts w:ascii="Verdana" w:hAnsi="Verdana"/>
        </w:rPr>
      </w:pPr>
    </w:p>
    <w:p w14:paraId="5F63BF15" w14:textId="6B24605B" w:rsidR="000F5735" w:rsidRPr="00DC1A33" w:rsidRDefault="000F5735" w:rsidP="00C03CAE">
      <w:pPr>
        <w:jc w:val="both"/>
        <w:rPr>
          <w:rFonts w:ascii="Verdana" w:hAnsi="Verdana" w:cs="Arial"/>
        </w:rPr>
      </w:pPr>
      <w:r w:rsidRPr="00DC1A33">
        <w:rPr>
          <w:rFonts w:ascii="Verdana" w:hAnsi="Verdana" w:cs="Arial"/>
        </w:rPr>
        <w:t>Si per causes imputables a l'</w:t>
      </w:r>
      <w:r w:rsidR="00260D8B">
        <w:rPr>
          <w:rFonts w:ascii="Verdana" w:hAnsi="Verdana" w:cs="Arial"/>
        </w:rPr>
        <w:t xml:space="preserve">empresa </w:t>
      </w:r>
      <w:r w:rsidR="002E04AE" w:rsidRPr="00DC1A33">
        <w:rPr>
          <w:rFonts w:ascii="Verdana" w:hAnsi="Verdana" w:cs="Arial"/>
        </w:rPr>
        <w:t>adjudicatàri</w:t>
      </w:r>
      <w:r w:rsidR="002E04AE">
        <w:rPr>
          <w:rFonts w:ascii="Verdana" w:hAnsi="Verdana" w:cs="Arial"/>
        </w:rPr>
        <w:t>a</w:t>
      </w:r>
      <w:r w:rsidRPr="00DC1A33">
        <w:rPr>
          <w:rFonts w:ascii="Verdana" w:hAnsi="Verdana" w:cs="Arial"/>
        </w:rPr>
        <w:t xml:space="preserve"> no s'hagués formalitzat </w:t>
      </w:r>
      <w:r w:rsidR="00E4570F">
        <w:rPr>
          <w:rFonts w:ascii="Verdana" w:hAnsi="Verdana" w:cs="Arial"/>
        </w:rPr>
        <w:t xml:space="preserve">el contracte </w:t>
      </w:r>
      <w:r w:rsidRPr="00DC1A33">
        <w:rPr>
          <w:rFonts w:ascii="Verdana" w:hAnsi="Verdana" w:cs="Arial"/>
        </w:rPr>
        <w:t>s’entendrà que retira la seva oferta i l’Ajuntament sol·licitarà la documentació a</w:t>
      </w:r>
      <w:r w:rsidR="00260D8B">
        <w:rPr>
          <w:rFonts w:ascii="Verdana" w:hAnsi="Verdana" w:cs="Arial"/>
        </w:rPr>
        <w:t xml:space="preserve"> </w:t>
      </w:r>
      <w:r w:rsidRPr="00DC1A33">
        <w:rPr>
          <w:rFonts w:ascii="Verdana" w:hAnsi="Verdana" w:cs="Arial"/>
        </w:rPr>
        <w:t>l</w:t>
      </w:r>
      <w:r w:rsidR="00260D8B">
        <w:rPr>
          <w:rFonts w:ascii="Verdana" w:hAnsi="Verdana" w:cs="Arial"/>
        </w:rPr>
        <w:t>a</w:t>
      </w:r>
      <w:r w:rsidRPr="00DC1A33">
        <w:rPr>
          <w:rFonts w:ascii="Verdana" w:hAnsi="Verdana" w:cs="Arial"/>
        </w:rPr>
        <w:t xml:space="preserve"> següent </w:t>
      </w:r>
      <w:r w:rsidR="00260D8B">
        <w:rPr>
          <w:rFonts w:ascii="Verdana" w:hAnsi="Verdana" w:cs="Arial"/>
        </w:rPr>
        <w:t xml:space="preserve">empresa </w:t>
      </w:r>
      <w:r w:rsidRPr="00DC1A33">
        <w:rPr>
          <w:rFonts w:ascii="Verdana" w:hAnsi="Verdana" w:cs="Arial"/>
        </w:rPr>
        <w:t>licitador</w:t>
      </w:r>
      <w:r w:rsidR="00260D8B">
        <w:rPr>
          <w:rFonts w:ascii="Verdana" w:hAnsi="Verdana" w:cs="Arial"/>
        </w:rPr>
        <w:t>a</w:t>
      </w:r>
      <w:r w:rsidRPr="00DC1A33">
        <w:rPr>
          <w:rFonts w:ascii="Verdana" w:hAnsi="Verdana" w:cs="Arial"/>
        </w:rPr>
        <w:t xml:space="preserve"> per l’ordre en què hagin quedat classificades les ofertes, i podrà reclamar, si escau, a l’</w:t>
      </w:r>
      <w:r w:rsidR="00E4570F">
        <w:rPr>
          <w:rFonts w:ascii="Verdana" w:hAnsi="Verdana" w:cs="Arial"/>
        </w:rPr>
        <w:t>empresa licitadora que ha</w:t>
      </w:r>
      <w:r w:rsidRPr="00DC1A33">
        <w:rPr>
          <w:rFonts w:ascii="Verdana" w:hAnsi="Verdana" w:cs="Arial"/>
        </w:rPr>
        <w:t xml:space="preserve"> retirat </w:t>
      </w:r>
      <w:r w:rsidR="00E4570F">
        <w:rPr>
          <w:rFonts w:ascii="Verdana" w:hAnsi="Verdana" w:cs="Arial"/>
        </w:rPr>
        <w:t xml:space="preserve">l’oferta </w:t>
      </w:r>
      <w:r w:rsidRPr="00DC1A33">
        <w:rPr>
          <w:rFonts w:ascii="Verdana" w:hAnsi="Verdana" w:cs="Arial"/>
        </w:rPr>
        <w:t>la indemnització que correspongui.</w:t>
      </w:r>
    </w:p>
    <w:p w14:paraId="10A67E58" w14:textId="77777777" w:rsidR="000F5735" w:rsidRPr="00DC1A33" w:rsidRDefault="000F5735" w:rsidP="00C03CAE">
      <w:pPr>
        <w:jc w:val="both"/>
        <w:rPr>
          <w:rFonts w:ascii="Verdana" w:hAnsi="Verdana" w:cs="Arial"/>
        </w:rPr>
      </w:pPr>
    </w:p>
    <w:p w14:paraId="5E49B728" w14:textId="77777777" w:rsidR="00902E2C" w:rsidRPr="00DC1A33" w:rsidRDefault="00902E2C" w:rsidP="00C03CAE">
      <w:pPr>
        <w:pStyle w:val="Textindependent21"/>
        <w:shd w:val="clear" w:color="auto" w:fill="auto"/>
        <w:ind w:left="0"/>
        <w:rPr>
          <w:rFonts w:ascii="Verdana" w:hAnsi="Verdana"/>
        </w:rPr>
      </w:pPr>
    </w:p>
    <w:p w14:paraId="1D7BC8B3" w14:textId="549CC882" w:rsidR="00C52D7A" w:rsidRPr="00DC1A33" w:rsidRDefault="00441557" w:rsidP="00C03CAE">
      <w:pPr>
        <w:pStyle w:val="Ttolclusula"/>
        <w:outlineLvl w:val="0"/>
      </w:pPr>
      <w:bookmarkStart w:id="21" w:name="_Toc511316898"/>
      <w:r>
        <w:t xml:space="preserve">Clàusula </w:t>
      </w:r>
      <w:r w:rsidR="00481358">
        <w:t>1</w:t>
      </w:r>
      <w:r w:rsidR="00C52D7A">
        <w:t>4</w:t>
      </w:r>
      <w:r w:rsidR="00B32220" w:rsidRPr="00DC1A33">
        <w:t>.</w:t>
      </w:r>
      <w:bookmarkStart w:id="22" w:name="_Toc508022865"/>
      <w:r w:rsidR="00C52D7A" w:rsidRPr="00DC1A33">
        <w:t xml:space="preserve"> </w:t>
      </w:r>
      <w:r w:rsidR="00C52D7A">
        <w:t>Execució del contracte</w:t>
      </w:r>
      <w:bookmarkEnd w:id="22"/>
      <w:bookmarkEnd w:id="21"/>
    </w:p>
    <w:p w14:paraId="3690419F" w14:textId="77777777" w:rsidR="002A6642" w:rsidRPr="00DC1A33" w:rsidRDefault="002A6642" w:rsidP="00C03CAE">
      <w:pPr>
        <w:pStyle w:val="Textindependent3"/>
        <w:tabs>
          <w:tab w:val="left" w:pos="567"/>
          <w:tab w:val="left" w:pos="1134"/>
          <w:tab w:val="left" w:pos="1702"/>
          <w:tab w:val="left" w:pos="9498"/>
        </w:tabs>
        <w:ind w:right="0"/>
        <w:rPr>
          <w:rFonts w:ascii="Verdana" w:hAnsi="Verdana"/>
        </w:rPr>
      </w:pPr>
    </w:p>
    <w:p w14:paraId="428A24D3" w14:textId="38883803" w:rsidR="00D37F44" w:rsidRDefault="00D37F44" w:rsidP="00744296">
      <w:pPr>
        <w:shd w:val="clear" w:color="auto" w:fill="FFFFFF" w:themeFill="background1"/>
        <w:jc w:val="both"/>
        <w:rPr>
          <w:rFonts w:ascii="Verdana" w:hAnsi="Verdana" w:cs="Arial"/>
        </w:rPr>
      </w:pPr>
      <w:r w:rsidRPr="00DC1A33">
        <w:rPr>
          <w:rFonts w:ascii="Verdana" w:hAnsi="Verdana" w:cs="Arial"/>
        </w:rPr>
        <w:t>L’ex</w:t>
      </w:r>
      <w:r w:rsidR="002E23B6">
        <w:rPr>
          <w:rFonts w:ascii="Verdana" w:hAnsi="Verdana" w:cs="Arial"/>
        </w:rPr>
        <w:t>ecució del contracte s’iniciarà  l</w:t>
      </w:r>
      <w:r w:rsidR="00846F66">
        <w:rPr>
          <w:rFonts w:ascii="Verdana" w:hAnsi="Verdana" w:cs="Arial"/>
        </w:rPr>
        <w:t>’</w:t>
      </w:r>
      <w:r w:rsidR="002E23B6">
        <w:rPr>
          <w:rFonts w:ascii="Verdana" w:hAnsi="Verdana" w:cs="Arial"/>
        </w:rPr>
        <w:t xml:space="preserve">endemà  de la </w:t>
      </w:r>
      <w:r w:rsidRPr="00DC1A33">
        <w:rPr>
          <w:rFonts w:ascii="Verdana" w:hAnsi="Verdana" w:cs="Arial"/>
        </w:rPr>
        <w:t xml:space="preserve"> </w:t>
      </w:r>
      <w:r w:rsidR="002E23B6">
        <w:rPr>
          <w:rFonts w:ascii="Verdana" w:hAnsi="Verdana" w:cs="Arial"/>
        </w:rPr>
        <w:t xml:space="preserve">formalització </w:t>
      </w:r>
      <w:r w:rsidRPr="00DC1A33">
        <w:rPr>
          <w:rFonts w:ascii="Verdana" w:hAnsi="Verdana" w:cs="Arial"/>
        </w:rPr>
        <w:t xml:space="preserve"> el contracte</w:t>
      </w:r>
      <w:r w:rsidR="00524B05">
        <w:rPr>
          <w:rFonts w:ascii="Verdana" w:hAnsi="Verdana" w:cs="Arial"/>
        </w:rPr>
        <w:t>.</w:t>
      </w:r>
    </w:p>
    <w:p w14:paraId="2DB14780" w14:textId="77777777" w:rsidR="00744296" w:rsidRDefault="00744296" w:rsidP="00744296">
      <w:pPr>
        <w:shd w:val="clear" w:color="auto" w:fill="FFFFFF" w:themeFill="background1"/>
        <w:jc w:val="both"/>
        <w:rPr>
          <w:rFonts w:ascii="Verdana" w:hAnsi="Verdana" w:cs="Arial"/>
        </w:rPr>
      </w:pPr>
    </w:p>
    <w:p w14:paraId="401FB360" w14:textId="77777777" w:rsidR="00534D73" w:rsidRPr="00C97F1D" w:rsidRDefault="00534D73" w:rsidP="00534D73">
      <w:pPr>
        <w:jc w:val="both"/>
        <w:rPr>
          <w:rFonts w:ascii="Verdana" w:hAnsi="Verdana"/>
        </w:rPr>
      </w:pPr>
      <w:r w:rsidRPr="00DC1A33">
        <w:rPr>
          <w:rFonts w:ascii="Verdana" w:hAnsi="Verdana"/>
        </w:rPr>
        <w:t>Abans de l’inici del contracte</w:t>
      </w:r>
      <w:r>
        <w:rPr>
          <w:rFonts w:ascii="Verdana" w:hAnsi="Verdana"/>
        </w:rPr>
        <w:t>,</w:t>
      </w:r>
      <w:r w:rsidRPr="00DC1A33">
        <w:rPr>
          <w:rFonts w:ascii="Verdana" w:hAnsi="Verdana"/>
        </w:rPr>
        <w:t xml:space="preserve"> </w:t>
      </w:r>
      <w:r>
        <w:rPr>
          <w:rFonts w:ascii="Verdana" w:hAnsi="Verdana"/>
        </w:rPr>
        <w:t>l’empresa contractista</w:t>
      </w:r>
      <w:r w:rsidRPr="00DC1A33">
        <w:rPr>
          <w:rFonts w:ascii="Verdana" w:hAnsi="Verdana"/>
        </w:rPr>
        <w:t xml:space="preserve"> ha d’haver lliurat a</w:t>
      </w:r>
      <w:r>
        <w:rPr>
          <w:rFonts w:ascii="Verdana" w:hAnsi="Verdana"/>
        </w:rPr>
        <w:t xml:space="preserve"> </w:t>
      </w:r>
      <w:r w:rsidRPr="00DC1A33">
        <w:rPr>
          <w:rFonts w:ascii="Verdana" w:hAnsi="Verdana"/>
        </w:rPr>
        <w:t>l</w:t>
      </w:r>
      <w:r>
        <w:rPr>
          <w:rFonts w:ascii="Verdana" w:hAnsi="Verdana"/>
        </w:rPr>
        <w:t>a</w:t>
      </w:r>
      <w:r w:rsidRPr="00DC1A33">
        <w:rPr>
          <w:rFonts w:ascii="Verdana" w:hAnsi="Verdana"/>
        </w:rPr>
        <w:t xml:space="preserve"> </w:t>
      </w:r>
      <w:r>
        <w:rPr>
          <w:rFonts w:ascii="Verdana" w:hAnsi="Verdana"/>
        </w:rPr>
        <w:t xml:space="preserve">persona </w:t>
      </w:r>
      <w:r w:rsidRPr="00DC1A33">
        <w:rPr>
          <w:rFonts w:ascii="Verdana" w:hAnsi="Verdana"/>
        </w:rPr>
        <w:t xml:space="preserve">responsable del contracte, en format digital, a través de l’adreça de correu electrònic </w:t>
      </w:r>
      <w:r>
        <w:rPr>
          <w:rFonts w:ascii="Verdana" w:hAnsi="Verdana"/>
          <w:u w:val="single"/>
        </w:rPr>
        <w:t>sjuridicsibe@bcn.cat</w:t>
      </w:r>
      <w:r w:rsidRPr="00DC1A33">
        <w:rPr>
          <w:rFonts w:ascii="Verdana" w:hAnsi="Verdana"/>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w:t>
      </w:r>
      <w:hyperlink r:id="rId29" w:history="1">
        <w:r w:rsidRPr="00DC1A33">
          <w:rPr>
            <w:rStyle w:val="Enlla"/>
            <w:rFonts w:ascii="Verdana" w:hAnsi="Verdana"/>
          </w:rPr>
          <w:t>perfil de contractant</w:t>
        </w:r>
      </w:hyperlink>
      <w:r w:rsidRPr="00DC1A33">
        <w:rPr>
          <w:rFonts w:ascii="Verdana" w:hAnsi="Verdana"/>
        </w:rPr>
        <w:t xml:space="preserve">, on </w:t>
      </w:r>
      <w:r>
        <w:rPr>
          <w:rFonts w:ascii="Verdana" w:hAnsi="Verdana"/>
        </w:rPr>
        <w:t>l’empresa contractista</w:t>
      </w:r>
      <w:r w:rsidRPr="00DC1A33">
        <w:rPr>
          <w:rFonts w:ascii="Verdana" w:hAnsi="Verdana"/>
        </w:rPr>
        <w:t xml:space="preserve"> també trobarà el document “</w:t>
      </w:r>
      <w:hyperlink r:id="rId30" w:history="1">
        <w:r w:rsidRPr="003030CE">
          <w:rPr>
            <w:rStyle w:val="Enlla"/>
            <w:rFonts w:ascii="Verdana" w:hAnsi="Verdana"/>
          </w:rPr>
          <w:t>Manual de prevenció de riscos laborals per empreses externes</w:t>
        </w:r>
      </w:hyperlink>
      <w:r w:rsidRPr="00DC1A33">
        <w:rPr>
          <w:rFonts w:ascii="Verdana" w:hAnsi="Verdana"/>
        </w:rPr>
        <w:t>”, amb les disposicions en matèria de seguretat i salut laboral que resta obligat a complir.</w:t>
      </w:r>
      <w:r w:rsidRPr="00C97F1D">
        <w:rPr>
          <w:rFonts w:ascii="Verdana" w:hAnsi="Verdana"/>
        </w:rPr>
        <w:t xml:space="preserve"> </w:t>
      </w:r>
      <w:r w:rsidRPr="00DC1A33">
        <w:rPr>
          <w:rFonts w:ascii="Verdana" w:hAnsi="Verdana"/>
        </w:rPr>
        <w:t xml:space="preserve">No es podrà iniciar el contracte </w:t>
      </w:r>
      <w:r w:rsidRPr="00DC1A33">
        <w:rPr>
          <w:rFonts w:ascii="Verdana" w:hAnsi="Verdana"/>
        </w:rPr>
        <w:lastRenderedPageBreak/>
        <w:t xml:space="preserve">si </w:t>
      </w:r>
      <w:r w:rsidRPr="00C97F1D">
        <w:rPr>
          <w:rFonts w:ascii="Verdana" w:hAnsi="Verdana"/>
        </w:rPr>
        <w:t>no s’ha lliurat aquesta informaci</w:t>
      </w:r>
      <w:r w:rsidRPr="00DC1A33">
        <w:rPr>
          <w:rFonts w:ascii="Verdana" w:hAnsi="Verdana"/>
        </w:rPr>
        <w:t xml:space="preserve">ó, incorrent </w:t>
      </w:r>
      <w:r>
        <w:rPr>
          <w:rFonts w:ascii="Verdana" w:hAnsi="Verdana"/>
        </w:rPr>
        <w:t>l’empresa contractista</w:t>
      </w:r>
      <w:r w:rsidRPr="00DC1A33">
        <w:rPr>
          <w:rFonts w:ascii="Verdana" w:hAnsi="Verdana"/>
        </w:rPr>
        <w:t xml:space="preserve"> en responsabilitat contractual.</w:t>
      </w:r>
    </w:p>
    <w:p w14:paraId="0666BFF7" w14:textId="77777777" w:rsidR="00534D73" w:rsidRDefault="00534D73" w:rsidP="00744296">
      <w:pPr>
        <w:shd w:val="clear" w:color="auto" w:fill="FFFFFF" w:themeFill="background1"/>
        <w:jc w:val="both"/>
        <w:rPr>
          <w:rFonts w:ascii="Verdana" w:hAnsi="Verdana" w:cs="Arial"/>
        </w:rPr>
      </w:pPr>
    </w:p>
    <w:p w14:paraId="5CD9AA06" w14:textId="77777777" w:rsidR="00524B05" w:rsidRDefault="00524B05" w:rsidP="00C03CAE">
      <w:pPr>
        <w:pStyle w:val="Ttolclusula"/>
        <w:outlineLvl w:val="0"/>
      </w:pPr>
      <w:bookmarkStart w:id="23" w:name="_Toc508022866"/>
      <w:bookmarkStart w:id="24" w:name="_Toc511316899"/>
    </w:p>
    <w:p w14:paraId="6D660A51" w14:textId="5D3FCD81" w:rsidR="00C52D7A" w:rsidRDefault="00C52D7A" w:rsidP="00C03CAE">
      <w:pPr>
        <w:pStyle w:val="Ttolclusula"/>
        <w:outlineLvl w:val="0"/>
      </w:pPr>
      <w:r w:rsidRPr="00DC1A33">
        <w:t>Clàusula 1</w:t>
      </w:r>
      <w:r>
        <w:t>5</w:t>
      </w:r>
      <w:r w:rsidRPr="00DC1A33">
        <w:t xml:space="preserve">. </w:t>
      </w:r>
      <w:r>
        <w:t>Abonaments a</w:t>
      </w:r>
      <w:r w:rsidR="004A69E8">
        <w:t xml:space="preserve"> </w:t>
      </w:r>
      <w:r>
        <w:t>l</w:t>
      </w:r>
      <w:r w:rsidR="004A69E8">
        <w:t>’empresa</w:t>
      </w:r>
      <w:r>
        <w:t xml:space="preserve"> contractista</w:t>
      </w:r>
      <w:bookmarkEnd w:id="23"/>
      <w:bookmarkEnd w:id="24"/>
    </w:p>
    <w:p w14:paraId="06377922" w14:textId="77777777" w:rsidR="00B815E9" w:rsidRDefault="00B815E9" w:rsidP="00744296">
      <w:pPr>
        <w:jc w:val="both"/>
        <w:rPr>
          <w:rFonts w:ascii="Verdana" w:hAnsi="Verdana"/>
        </w:rPr>
      </w:pPr>
    </w:p>
    <w:p w14:paraId="7058B036" w14:textId="77777777" w:rsidR="00744296" w:rsidRDefault="00744296" w:rsidP="00744296">
      <w:pPr>
        <w:jc w:val="both"/>
        <w:rPr>
          <w:rFonts w:ascii="Verdana" w:hAnsi="Verdana"/>
        </w:rPr>
      </w:pPr>
      <w:r w:rsidRPr="007231B9">
        <w:rPr>
          <w:rFonts w:ascii="Verdana" w:hAnsi="Verdana"/>
        </w:rPr>
        <w:t>D’acord amb l’article 102 LCSP, el preu retribueix la prestació realitzada i inclou l’IVA que s’indicarà com a partida independent.</w:t>
      </w:r>
    </w:p>
    <w:p w14:paraId="156CF491" w14:textId="77777777" w:rsidR="00744296" w:rsidRDefault="00744296" w:rsidP="00744296">
      <w:pPr>
        <w:rPr>
          <w:rFonts w:ascii="Verdana" w:hAnsi="Verdana"/>
        </w:rPr>
      </w:pPr>
    </w:p>
    <w:p w14:paraId="0FEF165A" w14:textId="77777777" w:rsidR="00744296" w:rsidRDefault="00744296" w:rsidP="00744296">
      <w:pPr>
        <w:rPr>
          <w:rFonts w:ascii="Verdana" w:hAnsi="Verdana"/>
        </w:rPr>
      </w:pPr>
      <w:r w:rsidRPr="007231B9">
        <w:rPr>
          <w:rFonts w:ascii="Verdana" w:hAnsi="Verdana"/>
        </w:rPr>
        <w:t xml:space="preserve">El preu </w:t>
      </w:r>
      <w:r>
        <w:rPr>
          <w:rFonts w:ascii="Verdana" w:hAnsi="Verdana"/>
        </w:rPr>
        <w:t>s’abonarà</w:t>
      </w:r>
      <w:r w:rsidRPr="007231B9">
        <w:rPr>
          <w:rFonts w:ascii="Verdana" w:hAnsi="Verdana"/>
        </w:rPr>
        <w:t xml:space="preserve"> en euros.</w:t>
      </w:r>
    </w:p>
    <w:p w14:paraId="62392C99" w14:textId="77777777" w:rsidR="00744296" w:rsidRDefault="00744296" w:rsidP="00744296">
      <w:pPr>
        <w:rPr>
          <w:rFonts w:ascii="Verdana" w:hAnsi="Verdana"/>
        </w:rPr>
      </w:pPr>
    </w:p>
    <w:p w14:paraId="4670C25F" w14:textId="77777777" w:rsidR="00744296" w:rsidRDefault="00744296" w:rsidP="00744296">
      <w:pPr>
        <w:jc w:val="both"/>
        <w:rPr>
          <w:rFonts w:ascii="Verdana" w:hAnsi="Verdana"/>
        </w:rPr>
      </w:pPr>
      <w:r w:rsidRPr="007231B9">
        <w:rPr>
          <w:rFonts w:ascii="Verdana" w:hAnsi="Verdana"/>
        </w:rPr>
        <w:t>El sistema de determinació del preu del contracte es fixa a partir de</w:t>
      </w:r>
      <w:r>
        <w:rPr>
          <w:rFonts w:ascii="Verdana" w:hAnsi="Verdana"/>
        </w:rPr>
        <w:t xml:space="preserve"> </w:t>
      </w:r>
      <w:r w:rsidRPr="007231B9">
        <w:rPr>
          <w:rFonts w:ascii="Verdana" w:hAnsi="Verdana"/>
        </w:rPr>
        <w:t>la determinació de les unitats executades i l’import unitari de cadascuna d’elles.</w:t>
      </w:r>
    </w:p>
    <w:p w14:paraId="6EDD99B7" w14:textId="77777777" w:rsidR="00744296" w:rsidRDefault="00744296" w:rsidP="00744296">
      <w:pPr>
        <w:rPr>
          <w:rFonts w:ascii="Verdana" w:hAnsi="Verdana"/>
        </w:rPr>
      </w:pPr>
    </w:p>
    <w:p w14:paraId="6F611105" w14:textId="151BCB58" w:rsidR="00897832" w:rsidRPr="00897832" w:rsidRDefault="00897832" w:rsidP="00991A71">
      <w:pPr>
        <w:jc w:val="both"/>
        <w:rPr>
          <w:rFonts w:ascii="Verdana" w:hAnsi="Verdana"/>
        </w:rPr>
      </w:pPr>
      <w:r w:rsidRPr="00897832">
        <w:rPr>
          <w:rFonts w:ascii="Verdana" w:hAnsi="Verdana"/>
        </w:rPr>
        <w:t xml:space="preserve">L’empresa contractista ha de presentar la factura electrònica corresponent a les prestacions executades </w:t>
      </w:r>
      <w:r w:rsidR="00991A71" w:rsidRPr="00991A71">
        <w:rPr>
          <w:rFonts w:ascii="Verdana" w:hAnsi="Verdana"/>
        </w:rPr>
        <w:t>al finalitzar el lliurament de cadascun dels informes objecte del contracte.</w:t>
      </w:r>
      <w:r w:rsidRPr="00991A71">
        <w:rPr>
          <w:rFonts w:ascii="Verdana" w:hAnsi="Verdana"/>
        </w:rPr>
        <w:t xml:space="preserve"> </w:t>
      </w:r>
      <w:r w:rsidRPr="00897832">
        <w:rPr>
          <w:rFonts w:ascii="Verdana" w:hAnsi="Verdana"/>
        </w:rPr>
        <w:t>La factura, serà revisada i conformada en el termini màxim de deu dies. En cas de disconformitat, la factura serà retornada a l’empresa contractista, atorgant-li un termini màxim de deu dies a comptar des de l'endemà al de la recepció per efectuar observacions o presentar nova factura amb les rectificacions escaients.</w:t>
      </w:r>
    </w:p>
    <w:p w14:paraId="24BD993C" w14:textId="77777777" w:rsidR="00897832" w:rsidRDefault="00897832" w:rsidP="00744296">
      <w:pPr>
        <w:rPr>
          <w:rFonts w:ascii="Verdana" w:hAnsi="Verdana"/>
        </w:rPr>
      </w:pPr>
    </w:p>
    <w:p w14:paraId="5B43EBB6" w14:textId="77777777" w:rsidR="00744296" w:rsidRPr="00924771" w:rsidRDefault="00744296" w:rsidP="00744296">
      <w:pPr>
        <w:jc w:val="both"/>
        <w:rPr>
          <w:rFonts w:ascii="Verdana" w:hAnsi="Verdana"/>
        </w:rPr>
      </w:pPr>
    </w:p>
    <w:p w14:paraId="57B67D15" w14:textId="25CE2A13" w:rsidR="00744296" w:rsidRDefault="006A36AE" w:rsidP="00744296">
      <w:pPr>
        <w:jc w:val="both"/>
        <w:rPr>
          <w:rFonts w:ascii="Verdana" w:hAnsi="Verdana"/>
        </w:rPr>
      </w:pPr>
      <w:r>
        <w:rPr>
          <w:rFonts w:ascii="Verdana" w:hAnsi="Verdana"/>
        </w:rPr>
        <w:t>El contractista ha</w:t>
      </w:r>
      <w:r w:rsidR="00744296" w:rsidRPr="00924771">
        <w:rPr>
          <w:rFonts w:ascii="Verdana" w:hAnsi="Verdana"/>
        </w:rPr>
        <w:t xml:space="preserve"> d’incloure, en la/es factura/es que presenti, les dades especificades en la capçalera del present plec:</w:t>
      </w:r>
    </w:p>
    <w:p w14:paraId="7130F32A" w14:textId="7DED9168" w:rsidR="006A36AE" w:rsidRPr="00924771" w:rsidRDefault="006A36AE" w:rsidP="00744296">
      <w:pPr>
        <w:jc w:val="both"/>
        <w:rPr>
          <w:rFonts w:ascii="Verdana" w:hAnsi="Verdana"/>
        </w:rPr>
      </w:pPr>
      <w:r>
        <w:rPr>
          <w:rFonts w:ascii="Verdana" w:hAnsi="Verdana"/>
        </w:rPr>
        <w:tab/>
      </w:r>
    </w:p>
    <w:p w14:paraId="0EE971EA" w14:textId="0064B322" w:rsidR="00744296" w:rsidRDefault="006A36AE" w:rsidP="00460F62">
      <w:pPr>
        <w:pStyle w:val="Pargrafdellista"/>
        <w:numPr>
          <w:ilvl w:val="0"/>
          <w:numId w:val="5"/>
        </w:numPr>
        <w:spacing w:after="200" w:line="276" w:lineRule="auto"/>
        <w:jc w:val="both"/>
        <w:rPr>
          <w:rFonts w:ascii="Verdana" w:hAnsi="Verdana"/>
        </w:rPr>
      </w:pPr>
      <w:r>
        <w:rPr>
          <w:rFonts w:ascii="Verdana" w:hAnsi="Verdana"/>
        </w:rPr>
        <w:t>Codi contracte</w:t>
      </w:r>
      <w:r w:rsidR="00744296" w:rsidRPr="00924771">
        <w:rPr>
          <w:rFonts w:ascii="Verdana" w:hAnsi="Verdana"/>
        </w:rPr>
        <w:t>.</w:t>
      </w:r>
    </w:p>
    <w:p w14:paraId="26B0BF00" w14:textId="26ED3A80" w:rsidR="006A36AE" w:rsidRPr="006A36AE" w:rsidRDefault="006A36AE" w:rsidP="006A36AE">
      <w:pPr>
        <w:pStyle w:val="Pargrafdellista"/>
        <w:numPr>
          <w:ilvl w:val="0"/>
          <w:numId w:val="5"/>
        </w:numPr>
        <w:spacing w:after="200" w:line="276" w:lineRule="auto"/>
        <w:jc w:val="both"/>
        <w:rPr>
          <w:rFonts w:ascii="Verdana" w:hAnsi="Verdana"/>
        </w:rPr>
      </w:pPr>
      <w:r>
        <w:rPr>
          <w:rFonts w:ascii="Verdana" w:hAnsi="Verdana"/>
        </w:rPr>
        <w:t>Número d’expedient</w:t>
      </w:r>
      <w:r w:rsidRPr="00924771">
        <w:rPr>
          <w:rFonts w:ascii="Verdana" w:hAnsi="Verdana"/>
        </w:rPr>
        <w:t>.</w:t>
      </w:r>
    </w:p>
    <w:p w14:paraId="2CC3C4F9" w14:textId="77777777" w:rsidR="00744296" w:rsidRDefault="00744296" w:rsidP="00460F62">
      <w:pPr>
        <w:pStyle w:val="Pargrafdellista"/>
        <w:numPr>
          <w:ilvl w:val="0"/>
          <w:numId w:val="5"/>
        </w:numPr>
        <w:spacing w:after="200" w:line="276" w:lineRule="auto"/>
        <w:jc w:val="both"/>
        <w:rPr>
          <w:rFonts w:ascii="Verdana" w:hAnsi="Verdana"/>
        </w:rPr>
      </w:pPr>
      <w:r w:rsidRPr="00924771">
        <w:rPr>
          <w:rFonts w:ascii="Verdana" w:hAnsi="Verdana"/>
        </w:rPr>
        <w:t>Departament destinatari.</w:t>
      </w:r>
    </w:p>
    <w:p w14:paraId="30147A0D" w14:textId="77777777" w:rsidR="00744296" w:rsidRPr="00924771" w:rsidRDefault="00744296" w:rsidP="00744296">
      <w:pPr>
        <w:jc w:val="both"/>
        <w:rPr>
          <w:rFonts w:ascii="Verdana" w:hAnsi="Verdana"/>
        </w:rPr>
      </w:pPr>
    </w:p>
    <w:p w14:paraId="619AAD0F" w14:textId="77777777" w:rsidR="00C52D7A" w:rsidRDefault="00C52D7A" w:rsidP="00C03CAE">
      <w:pPr>
        <w:pStyle w:val="Textdecomentari"/>
        <w:rPr>
          <w:rFonts w:ascii="Verdana" w:hAnsi="Verdana"/>
        </w:rPr>
      </w:pPr>
    </w:p>
    <w:p w14:paraId="46F41A92" w14:textId="058EABBC" w:rsidR="00F43CC6" w:rsidRPr="00DC1A33" w:rsidRDefault="00F43CC6" w:rsidP="00C03CAE">
      <w:pPr>
        <w:pStyle w:val="Ttolclusula"/>
        <w:outlineLvl w:val="0"/>
      </w:pPr>
      <w:bookmarkStart w:id="25" w:name="_Toc508022868"/>
      <w:bookmarkStart w:id="26" w:name="_Toc511316900"/>
      <w:r w:rsidRPr="00DC1A33">
        <w:t>Clàusula 1</w:t>
      </w:r>
      <w:r>
        <w:t>6</w:t>
      </w:r>
      <w:r w:rsidRPr="00DC1A33">
        <w:t>.</w:t>
      </w:r>
      <w:r>
        <w:t xml:space="preserve"> Responsable del contracte</w:t>
      </w:r>
      <w:bookmarkEnd w:id="25"/>
      <w:bookmarkEnd w:id="26"/>
    </w:p>
    <w:p w14:paraId="1DAC211E" w14:textId="77777777" w:rsidR="00F43CC6" w:rsidRPr="00DC1A33" w:rsidRDefault="00F43CC6" w:rsidP="00C03CAE">
      <w:pPr>
        <w:jc w:val="both"/>
        <w:rPr>
          <w:rFonts w:ascii="Verdana" w:hAnsi="Verdana"/>
        </w:rPr>
      </w:pPr>
    </w:p>
    <w:p w14:paraId="6F7F39B6" w14:textId="6CC0FB97" w:rsidR="00F43CC6" w:rsidRPr="00991A71" w:rsidRDefault="00F43CC6" w:rsidP="00C03CAE">
      <w:pPr>
        <w:jc w:val="both"/>
        <w:rPr>
          <w:rFonts w:ascii="Verdana" w:hAnsi="Verdana"/>
        </w:rPr>
      </w:pPr>
      <w:r w:rsidRPr="00991A71">
        <w:rPr>
          <w:rFonts w:ascii="Verdana" w:hAnsi="Verdana"/>
        </w:rPr>
        <w:t xml:space="preserve">La unitat encarregada del seguiment i execució ordinària del contracte és </w:t>
      </w:r>
      <w:r w:rsidR="00991A71" w:rsidRPr="00991A71">
        <w:rPr>
          <w:rFonts w:ascii="Verdana" w:hAnsi="Verdana"/>
        </w:rPr>
        <w:t>la Direcció de Serveis d’Instal·lacions i Obres.</w:t>
      </w:r>
    </w:p>
    <w:p w14:paraId="7ED5F5B2" w14:textId="42AB9114" w:rsidR="00F43CC6" w:rsidRPr="00991A71" w:rsidRDefault="00F43CC6" w:rsidP="00C03CAE">
      <w:pPr>
        <w:jc w:val="both"/>
        <w:rPr>
          <w:rFonts w:ascii="Verdana" w:hAnsi="Verdana"/>
        </w:rPr>
      </w:pPr>
      <w:r w:rsidRPr="00991A71">
        <w:rPr>
          <w:rFonts w:ascii="Verdana" w:hAnsi="Verdana"/>
        </w:rPr>
        <w:t xml:space="preserve">Es designa a </w:t>
      </w:r>
      <w:r w:rsidR="00991A71" w:rsidRPr="00991A71">
        <w:rPr>
          <w:rFonts w:ascii="Verdana" w:hAnsi="Verdana"/>
        </w:rPr>
        <w:t xml:space="preserve">la Sra. Eulàlia </w:t>
      </w:r>
      <w:proofErr w:type="spellStart"/>
      <w:r w:rsidR="00991A71" w:rsidRPr="00991A71">
        <w:rPr>
          <w:rFonts w:ascii="Verdana" w:hAnsi="Verdana"/>
        </w:rPr>
        <w:t>Dordal</w:t>
      </w:r>
      <w:proofErr w:type="spellEnd"/>
      <w:r w:rsidR="00991A71" w:rsidRPr="00991A71">
        <w:rPr>
          <w:rFonts w:ascii="Verdana" w:hAnsi="Verdana"/>
        </w:rPr>
        <w:t xml:space="preserve"> Culla, directora,</w:t>
      </w:r>
      <w:r w:rsidRPr="00991A71">
        <w:t xml:space="preserve"> </w:t>
      </w:r>
      <w:r w:rsidRPr="00991A71">
        <w:rPr>
          <w:rFonts w:ascii="Verdana" w:hAnsi="Verdana"/>
        </w:rPr>
        <w:t>com la persona responsable del contracte, a qui li correspon supervisar l’execució , adoptar les decisions i dictar les instruccions necessàries per assegurar la correcta realització de la prestació pactada, tot d’acord amb la previsió de l’article art. 62.1 LCSP.</w:t>
      </w:r>
    </w:p>
    <w:p w14:paraId="52C9DC30" w14:textId="0E3D5E6B" w:rsidR="002A6642" w:rsidRDefault="002A6642" w:rsidP="00C03CAE">
      <w:pPr>
        <w:shd w:val="clear" w:color="auto" w:fill="FFFFFF" w:themeFill="background1"/>
        <w:jc w:val="both"/>
        <w:rPr>
          <w:rFonts w:ascii="Verdana" w:hAnsi="Verdana"/>
        </w:rPr>
      </w:pPr>
    </w:p>
    <w:p w14:paraId="68D3ECC2" w14:textId="77777777" w:rsidR="00910A95" w:rsidRPr="00C872C6" w:rsidRDefault="00910A95" w:rsidP="00910A95">
      <w:pPr>
        <w:jc w:val="both"/>
        <w:rPr>
          <w:rFonts w:ascii="Verdana" w:hAnsi="Verdana"/>
        </w:rPr>
      </w:pPr>
      <w:r w:rsidRPr="00C872C6">
        <w:rPr>
          <w:rFonts w:ascii="Verdana" w:hAnsi="Verdana"/>
        </w:rPr>
        <w:t>Al responsable del contracte li correspon, amb caràcter general, supervisar l’execució del mateix, adoptar les decisions i dictar les instruccions necessàries amb la finalitat d’assegurar la correcta realització de la prestació del servei públic pactada, així com reforçar el control del compliment del mateix i agilitzar la solució d’incidències que pugin aparèixer durant la seva execució, i en particular:</w:t>
      </w:r>
    </w:p>
    <w:p w14:paraId="252EC23E" w14:textId="77777777" w:rsidR="00910A95" w:rsidRPr="00C872C6" w:rsidRDefault="00910A95" w:rsidP="00910A95">
      <w:pPr>
        <w:jc w:val="both"/>
        <w:rPr>
          <w:rFonts w:ascii="Verdana" w:hAnsi="Verdana"/>
        </w:rPr>
      </w:pPr>
    </w:p>
    <w:p w14:paraId="0DDE905B" w14:textId="77777777" w:rsidR="00910A95" w:rsidRPr="00C872C6" w:rsidRDefault="00910A95" w:rsidP="00910A95">
      <w:pPr>
        <w:jc w:val="both"/>
        <w:rPr>
          <w:rFonts w:ascii="Verdana" w:hAnsi="Verdana"/>
        </w:rPr>
      </w:pPr>
      <w:r w:rsidRPr="00C872C6">
        <w:rPr>
          <w:rFonts w:ascii="Verdana" w:hAnsi="Verdana"/>
        </w:rPr>
        <w:t>Promoure i convocar les reunions que resultin necessàries amb l’objecte de solucionar qualsevol incident en l’execució del contracte en el sentit que millor convingui als interessos públics. De totes les reunions aixecarà acta que hauran de ser signades pel contractista.</w:t>
      </w:r>
    </w:p>
    <w:p w14:paraId="2E549FA4" w14:textId="77777777" w:rsidR="00910A95" w:rsidRPr="00C872C6" w:rsidRDefault="00910A95" w:rsidP="00910A95">
      <w:pPr>
        <w:jc w:val="both"/>
        <w:rPr>
          <w:rFonts w:ascii="Verdana" w:hAnsi="Verdana"/>
        </w:rPr>
      </w:pPr>
    </w:p>
    <w:p w14:paraId="7F7D3356" w14:textId="77777777" w:rsidR="00910A95" w:rsidRPr="00C872C6" w:rsidRDefault="00910A95" w:rsidP="00910A95">
      <w:pPr>
        <w:jc w:val="both"/>
        <w:rPr>
          <w:rFonts w:ascii="Verdana" w:hAnsi="Verdana"/>
        </w:rPr>
      </w:pPr>
      <w:r w:rsidRPr="00C872C6">
        <w:rPr>
          <w:rFonts w:ascii="Verdana" w:hAnsi="Verdana"/>
        </w:rPr>
        <w:t>Resoldre les incidències que pugin sorgir en l’execució del contracte, seguint el procediment establert a l’article 97 del Reglament general de contractes de les Administracions públiques.</w:t>
      </w:r>
    </w:p>
    <w:p w14:paraId="01276581" w14:textId="77777777" w:rsidR="00910A95" w:rsidRPr="00C872C6" w:rsidRDefault="00910A95" w:rsidP="00910A95">
      <w:pPr>
        <w:jc w:val="both"/>
        <w:rPr>
          <w:rFonts w:ascii="Verdana" w:hAnsi="Verdana"/>
        </w:rPr>
      </w:pPr>
    </w:p>
    <w:p w14:paraId="5F6DB1B2" w14:textId="77777777" w:rsidR="00910A95" w:rsidRPr="00C872C6" w:rsidRDefault="00910A95" w:rsidP="00910A95">
      <w:pPr>
        <w:jc w:val="both"/>
        <w:rPr>
          <w:rFonts w:ascii="Verdana" w:hAnsi="Verdana"/>
        </w:rPr>
      </w:pPr>
      <w:r w:rsidRPr="00C872C6">
        <w:rPr>
          <w:rFonts w:ascii="Verdana" w:hAnsi="Verdana"/>
        </w:rPr>
        <w:lastRenderedPageBreak/>
        <w:t xml:space="preserve">Informar els expedients de reclamació de danys i perjudicis i </w:t>
      </w:r>
      <w:proofErr w:type="spellStart"/>
      <w:r w:rsidRPr="00C872C6">
        <w:rPr>
          <w:rFonts w:ascii="Verdana" w:hAnsi="Verdana"/>
        </w:rPr>
        <w:t>d’incautació</w:t>
      </w:r>
      <w:proofErr w:type="spellEnd"/>
      <w:r w:rsidRPr="00C872C6">
        <w:rPr>
          <w:rFonts w:ascii="Verdana" w:hAnsi="Verdana"/>
        </w:rPr>
        <w:t xml:space="preserve"> de garantia definitiva.</w:t>
      </w:r>
    </w:p>
    <w:p w14:paraId="0E46DD79" w14:textId="77777777" w:rsidR="00910A95" w:rsidRPr="00C872C6" w:rsidRDefault="00910A95" w:rsidP="00910A95">
      <w:pPr>
        <w:jc w:val="both"/>
        <w:rPr>
          <w:rFonts w:ascii="Verdana" w:hAnsi="Verdana"/>
        </w:rPr>
      </w:pPr>
    </w:p>
    <w:p w14:paraId="4FAB27CC" w14:textId="77777777" w:rsidR="00910A95" w:rsidRPr="00C872C6" w:rsidRDefault="00910A95" w:rsidP="00910A95">
      <w:pPr>
        <w:jc w:val="both"/>
        <w:rPr>
          <w:rFonts w:ascii="Verdana" w:hAnsi="Verdana"/>
        </w:rPr>
      </w:pPr>
      <w:r w:rsidRPr="00C872C6">
        <w:rPr>
          <w:rFonts w:ascii="Verdana" w:hAnsi="Verdana"/>
        </w:rPr>
        <w:t>Proposar la imposició de penalitats, assenyalant la seva graduació o proporció.</w:t>
      </w:r>
    </w:p>
    <w:p w14:paraId="7422A9D4" w14:textId="77777777" w:rsidR="00910A95" w:rsidRPr="00C872C6" w:rsidRDefault="00910A95" w:rsidP="00910A95">
      <w:pPr>
        <w:jc w:val="both"/>
        <w:rPr>
          <w:rFonts w:ascii="Verdana" w:hAnsi="Verdana"/>
        </w:rPr>
      </w:pPr>
    </w:p>
    <w:p w14:paraId="70DA195B" w14:textId="70E83AB9" w:rsidR="00910A95" w:rsidRPr="00C872C6" w:rsidRDefault="00910A95" w:rsidP="00910A95">
      <w:pPr>
        <w:jc w:val="both"/>
        <w:rPr>
          <w:rFonts w:ascii="Verdana" w:hAnsi="Verdana"/>
        </w:rPr>
      </w:pPr>
      <w:r w:rsidRPr="00C872C6">
        <w:rPr>
          <w:rFonts w:ascii="Verdana" w:hAnsi="Verdana"/>
        </w:rPr>
        <w:t>Informar la devolució o cancel</w:t>
      </w:r>
      <w:r>
        <w:rPr>
          <w:rFonts w:ascii="Verdana" w:hAnsi="Verdana"/>
        </w:rPr>
        <w:t>·</w:t>
      </w:r>
      <w:r w:rsidRPr="00C872C6">
        <w:rPr>
          <w:rFonts w:ascii="Verdana" w:hAnsi="Verdana"/>
        </w:rPr>
        <w:t>lació de garanties.</w:t>
      </w:r>
    </w:p>
    <w:p w14:paraId="7A0BB543" w14:textId="77777777" w:rsidR="00910A95" w:rsidRPr="00C872C6" w:rsidRDefault="00910A95" w:rsidP="00910A95">
      <w:pPr>
        <w:jc w:val="both"/>
        <w:rPr>
          <w:rFonts w:ascii="Verdana" w:hAnsi="Verdana"/>
        </w:rPr>
      </w:pPr>
    </w:p>
    <w:p w14:paraId="2E35B943" w14:textId="77777777" w:rsidR="00910A95" w:rsidRPr="00C872C6" w:rsidRDefault="00910A95" w:rsidP="00910A95">
      <w:pPr>
        <w:jc w:val="both"/>
        <w:rPr>
          <w:rFonts w:ascii="Verdana" w:hAnsi="Verdana"/>
        </w:rPr>
      </w:pPr>
      <w:r w:rsidRPr="00C872C6">
        <w:rPr>
          <w:rFonts w:ascii="Verdana" w:hAnsi="Verdana"/>
        </w:rPr>
        <w:t>Informar sobre el compliment de les condicions especials i essencials assenyalades per a l’execució del contracte, com també del correcte compliment de les millores que van ser proposades pel contractista i que van ser valorades per a la seva adjudicació.</w:t>
      </w:r>
    </w:p>
    <w:p w14:paraId="5E1104CC" w14:textId="77777777" w:rsidR="00910A95" w:rsidRPr="00C872C6" w:rsidRDefault="00910A95" w:rsidP="00910A95">
      <w:pPr>
        <w:jc w:val="both"/>
        <w:rPr>
          <w:rFonts w:ascii="Verdana" w:hAnsi="Verdana"/>
        </w:rPr>
      </w:pPr>
    </w:p>
    <w:p w14:paraId="4DF1EE8F" w14:textId="77777777" w:rsidR="00910A95" w:rsidRPr="00C872C6" w:rsidRDefault="00910A95" w:rsidP="00910A95">
      <w:pPr>
        <w:jc w:val="both"/>
        <w:rPr>
          <w:rFonts w:ascii="Verdana" w:hAnsi="Verdana"/>
        </w:rPr>
      </w:pPr>
      <w:r w:rsidRPr="00C872C6">
        <w:rPr>
          <w:rFonts w:ascii="Verdana" w:hAnsi="Verdana"/>
        </w:rPr>
        <w:t>Establir les directrius oportunes en cada cas, amb la possibilitat de requerir l’adjudicatari  en qualsevol moment o situació, la informació que sigui necessària sobre l’estat d’execució del contracte, de les obligacions de l’adjudicatari, i del compliment de terminis i actuacions.</w:t>
      </w:r>
    </w:p>
    <w:p w14:paraId="5559C5BB" w14:textId="77777777" w:rsidR="00910A95" w:rsidRPr="00C872C6" w:rsidRDefault="00910A95" w:rsidP="00910A95">
      <w:pPr>
        <w:jc w:val="both"/>
        <w:rPr>
          <w:rFonts w:ascii="Verdana" w:hAnsi="Verdana"/>
        </w:rPr>
      </w:pPr>
    </w:p>
    <w:p w14:paraId="70037258" w14:textId="77777777" w:rsidR="00910A95" w:rsidRPr="00C872C6" w:rsidRDefault="00910A95" w:rsidP="00910A95">
      <w:pPr>
        <w:jc w:val="both"/>
        <w:rPr>
          <w:rFonts w:ascii="Verdana" w:hAnsi="Verdana"/>
        </w:rPr>
      </w:pPr>
      <w:r w:rsidRPr="00C872C6">
        <w:rPr>
          <w:rFonts w:ascii="Verdana" w:hAnsi="Verdana"/>
        </w:rPr>
        <w:t>Ordenar, en cas d’urgent necessitat, les mesures precises per tal d’aconseguir o restablir el bon ordre en l’execució del contracte pactat, o quan el contractista, o persones que depenguin d’aquest, incorrin en actes o omissions que comprometin o pertorbin la bona marxa del contracte, sens perjudici de l’obligació de donar compte a l’òrgan de contractació.</w:t>
      </w:r>
    </w:p>
    <w:p w14:paraId="4F468AE3" w14:textId="77777777" w:rsidR="00910A95" w:rsidRPr="00C872C6" w:rsidRDefault="00910A95" w:rsidP="00910A95">
      <w:pPr>
        <w:jc w:val="both"/>
        <w:rPr>
          <w:rFonts w:ascii="Verdana" w:hAnsi="Verdana"/>
        </w:rPr>
      </w:pPr>
    </w:p>
    <w:p w14:paraId="604AF61D" w14:textId="77777777" w:rsidR="00910A95" w:rsidRPr="00C872C6" w:rsidRDefault="00910A95" w:rsidP="00910A95">
      <w:pPr>
        <w:jc w:val="both"/>
        <w:rPr>
          <w:rFonts w:ascii="Verdana" w:hAnsi="Verdana"/>
        </w:rPr>
      </w:pPr>
      <w:r w:rsidRPr="00C872C6">
        <w:rPr>
          <w:rFonts w:ascii="Verdana" w:hAnsi="Verdana"/>
        </w:rPr>
        <w:t>Dirigir les instruccions al contractista sempre que no suposin una modificació de l’objecte del contracte ni siguin contràries al que preveuen els plecs i altres documents contractuals.</w:t>
      </w:r>
    </w:p>
    <w:p w14:paraId="36D09399" w14:textId="77777777" w:rsidR="00910A95" w:rsidRPr="00C872C6" w:rsidRDefault="00910A95" w:rsidP="00910A95">
      <w:pPr>
        <w:jc w:val="both"/>
        <w:rPr>
          <w:rFonts w:ascii="Verdana" w:hAnsi="Verdana"/>
        </w:rPr>
      </w:pPr>
    </w:p>
    <w:p w14:paraId="7ABB1EFC" w14:textId="77777777" w:rsidR="00910A95" w:rsidRPr="00C872C6" w:rsidRDefault="00910A95" w:rsidP="00910A95">
      <w:pPr>
        <w:jc w:val="both"/>
        <w:rPr>
          <w:rFonts w:ascii="Verdana" w:hAnsi="Verdana"/>
        </w:rPr>
      </w:pPr>
      <w:r w:rsidRPr="00C872C6">
        <w:rPr>
          <w:rFonts w:ascii="Verdana" w:hAnsi="Verdana"/>
        </w:rPr>
        <w:t>Inspeccionar la part de la prestació subcontractada informant a l’òrgan de contractació, si s’escau.</w:t>
      </w:r>
    </w:p>
    <w:p w14:paraId="77A0918B" w14:textId="77777777" w:rsidR="00910A95" w:rsidRPr="00C872C6" w:rsidRDefault="00910A95" w:rsidP="00910A95">
      <w:pPr>
        <w:jc w:val="both"/>
        <w:rPr>
          <w:rFonts w:ascii="Verdana" w:hAnsi="Verdana"/>
        </w:rPr>
      </w:pPr>
    </w:p>
    <w:p w14:paraId="65FC8631" w14:textId="77777777" w:rsidR="00910A95" w:rsidRPr="00C872C6" w:rsidRDefault="00910A95" w:rsidP="00910A95">
      <w:pPr>
        <w:jc w:val="both"/>
        <w:rPr>
          <w:rFonts w:ascii="Verdana" w:hAnsi="Verdana"/>
        </w:rPr>
      </w:pPr>
      <w:r w:rsidRPr="00C872C6">
        <w:rPr>
          <w:rFonts w:ascii="Verdana" w:hAnsi="Verdana"/>
        </w:rPr>
        <w:t>Qualsevol altre funció prevista en els plecs o indicada per l’òrgan de contractació.</w:t>
      </w:r>
    </w:p>
    <w:p w14:paraId="1BF032A7" w14:textId="77777777" w:rsidR="00910A95" w:rsidRDefault="00910A95" w:rsidP="00C03CAE">
      <w:pPr>
        <w:shd w:val="clear" w:color="auto" w:fill="FFFFFF" w:themeFill="background1"/>
        <w:jc w:val="both"/>
        <w:rPr>
          <w:rFonts w:ascii="Verdana" w:hAnsi="Verdana"/>
        </w:rPr>
      </w:pPr>
    </w:p>
    <w:p w14:paraId="3664B759" w14:textId="77777777" w:rsidR="00F43CC6" w:rsidRPr="00DC1A33" w:rsidRDefault="00F43CC6" w:rsidP="00C03CAE">
      <w:pPr>
        <w:pStyle w:val="Textindependent3"/>
        <w:ind w:right="0"/>
        <w:rPr>
          <w:rFonts w:ascii="Verdana" w:hAnsi="Verdana"/>
        </w:rPr>
      </w:pPr>
    </w:p>
    <w:p w14:paraId="50DAAAA5" w14:textId="555B239C" w:rsidR="00F43CC6" w:rsidRPr="00DC1A33" w:rsidRDefault="00F43CC6" w:rsidP="00C03CAE">
      <w:pPr>
        <w:pStyle w:val="Ttolclusula"/>
        <w:outlineLvl w:val="0"/>
      </w:pPr>
      <w:bookmarkStart w:id="27" w:name="_Toc508022869"/>
      <w:bookmarkStart w:id="28" w:name="_Toc511316901"/>
      <w:r w:rsidRPr="00DC1A33">
        <w:t xml:space="preserve">Clàusula </w:t>
      </w:r>
      <w:r>
        <w:t>17</w:t>
      </w:r>
      <w:r w:rsidRPr="00DC1A33">
        <w:t>. Condicions especials d’execució i obligacions del contractista.</w:t>
      </w:r>
      <w:bookmarkEnd w:id="27"/>
      <w:bookmarkEnd w:id="28"/>
    </w:p>
    <w:p w14:paraId="6FD1698F" w14:textId="77777777" w:rsidR="00F43CC6" w:rsidRDefault="00F43CC6" w:rsidP="00C03CAE">
      <w:pPr>
        <w:jc w:val="both"/>
        <w:rPr>
          <w:rFonts w:ascii="Verdana" w:hAnsi="Verdana"/>
        </w:rPr>
      </w:pPr>
    </w:p>
    <w:p w14:paraId="4FCB892F" w14:textId="77777777" w:rsidR="00F43CC6" w:rsidRPr="00C97F1D" w:rsidRDefault="00F43CC6" w:rsidP="00C03CAE">
      <w:pPr>
        <w:shd w:val="clear" w:color="auto" w:fill="FFFFFF" w:themeFill="background1"/>
        <w:jc w:val="both"/>
        <w:rPr>
          <w:rFonts w:ascii="Verdana" w:hAnsi="Verdana" w:cs="Arial"/>
          <w:u w:val="single"/>
        </w:rPr>
      </w:pPr>
      <w:r w:rsidRPr="00C97F1D">
        <w:rPr>
          <w:rFonts w:ascii="Verdana" w:hAnsi="Verdana" w:cs="Arial"/>
          <w:u w:val="single"/>
        </w:rPr>
        <w:t xml:space="preserve">1. Condicions especials d’execució </w:t>
      </w:r>
    </w:p>
    <w:p w14:paraId="4AE994A4" w14:textId="77777777" w:rsidR="00991A71" w:rsidRDefault="00991A71" w:rsidP="00991A71">
      <w:pPr>
        <w:shd w:val="clear" w:color="auto" w:fill="FFFFFF" w:themeFill="background1"/>
        <w:jc w:val="both"/>
        <w:rPr>
          <w:rFonts w:ascii="Verdana" w:hAnsi="Verdana" w:cs="Arial"/>
        </w:rPr>
      </w:pPr>
      <w:bookmarkStart w:id="29" w:name="_Hlk507355564"/>
    </w:p>
    <w:p w14:paraId="1886C04B" w14:textId="77777777" w:rsidR="00F43CC6" w:rsidRPr="00DC1A33" w:rsidRDefault="00F43CC6" w:rsidP="00991A71">
      <w:pPr>
        <w:shd w:val="clear" w:color="auto" w:fill="FFFFFF" w:themeFill="background1"/>
        <w:jc w:val="both"/>
        <w:rPr>
          <w:rFonts w:ascii="Verdana" w:hAnsi="Verdana" w:cs="Arial"/>
        </w:rPr>
      </w:pPr>
      <w:r w:rsidRPr="00DC1A33">
        <w:rPr>
          <w:rFonts w:ascii="Verdana" w:hAnsi="Verdana" w:cs="Arial"/>
        </w:rPr>
        <w:t xml:space="preserve">1.1 </w:t>
      </w:r>
      <w:r w:rsidRPr="00C97F1D">
        <w:rPr>
          <w:rFonts w:ascii="Verdana" w:hAnsi="Verdana" w:cs="Arial"/>
          <w:b/>
        </w:rPr>
        <w:t>De caràcter social</w:t>
      </w:r>
      <w:r w:rsidRPr="00DC1A33">
        <w:rPr>
          <w:rFonts w:ascii="Verdana" w:hAnsi="Verdana" w:cs="Arial"/>
        </w:rPr>
        <w:t>:</w:t>
      </w:r>
    </w:p>
    <w:p w14:paraId="048BC854" w14:textId="77777777" w:rsidR="00F43CC6" w:rsidRPr="00DC1A33" w:rsidRDefault="00F43CC6" w:rsidP="00991A71">
      <w:pPr>
        <w:shd w:val="clear" w:color="auto" w:fill="FFFFFF" w:themeFill="background1"/>
        <w:jc w:val="both"/>
        <w:rPr>
          <w:rFonts w:ascii="Verdana" w:hAnsi="Verdana" w:cs="Arial"/>
        </w:rPr>
      </w:pPr>
    </w:p>
    <w:p w14:paraId="29FF22C5" w14:textId="0997B98B" w:rsidR="00F43CC6" w:rsidRDefault="00991A71" w:rsidP="00991A71">
      <w:pPr>
        <w:pStyle w:val="Senseespaiat"/>
        <w:jc w:val="both"/>
        <w:rPr>
          <w:rFonts w:ascii="Verdana" w:eastAsia="Times New Roman" w:hAnsi="Verdana" w:cs="Arial"/>
          <w:szCs w:val="20"/>
          <w:lang w:eastAsia="ca-ES"/>
        </w:rPr>
      </w:pPr>
      <w:r>
        <w:rPr>
          <w:rFonts w:ascii="Verdana" w:eastAsia="Times New Roman" w:hAnsi="Verdana" w:cs="Arial"/>
          <w:iCs/>
          <w:szCs w:val="20"/>
          <w:lang w:eastAsia="ca-ES"/>
        </w:rPr>
        <w:t xml:space="preserve">- </w:t>
      </w:r>
      <w:r w:rsidR="00F43CC6" w:rsidRPr="00C97F1D">
        <w:rPr>
          <w:rFonts w:ascii="Verdana" w:eastAsia="Times New Roman" w:hAnsi="Verdana" w:cs="Arial"/>
          <w:iCs/>
          <w:szCs w:val="20"/>
          <w:lang w:eastAsia="ca-ES"/>
        </w:rPr>
        <w:t xml:space="preserve"> </w:t>
      </w:r>
      <w:r w:rsidR="00F43CC6" w:rsidRPr="00C97F1D">
        <w:rPr>
          <w:rFonts w:ascii="Verdana" w:eastAsia="Times New Roman" w:hAnsi="Verdana" w:cs="Arial"/>
          <w:szCs w:val="20"/>
          <w:lang w:eastAsia="ca-ES"/>
        </w:rPr>
        <w:t>Pla d’igualtat o mesures d’igualtat</w:t>
      </w:r>
    </w:p>
    <w:p w14:paraId="3BE5A46D" w14:textId="77777777" w:rsidR="00F43CC6" w:rsidRDefault="00F43CC6" w:rsidP="00991A71">
      <w:pPr>
        <w:pStyle w:val="Senseespaiat"/>
        <w:jc w:val="both"/>
        <w:rPr>
          <w:rFonts w:ascii="Verdana" w:hAnsi="Verdana" w:cs="Arial"/>
        </w:rPr>
      </w:pPr>
    </w:p>
    <w:p w14:paraId="73E1C0A9" w14:textId="77777777" w:rsidR="00F43CC6" w:rsidRDefault="00F43CC6" w:rsidP="00991A71">
      <w:pPr>
        <w:pStyle w:val="Senseespaiat"/>
        <w:jc w:val="both"/>
        <w:rPr>
          <w:rFonts w:ascii="Verdana" w:hAnsi="Verdana" w:cs="Arial"/>
        </w:rPr>
      </w:pPr>
      <w:r w:rsidRPr="00DC1A33">
        <w:rPr>
          <w:rFonts w:ascii="Verdana" w:hAnsi="Verdana" w:cs="Arial"/>
        </w:rPr>
        <w:t>L’empresa contractista, en el termini de deu dies posteriors a la data de formalització del contracte, ha de presentar a la persona responsable del contracte el Pla d’igualtat entre homes i dones que serà d’aplicació a les persones que executin el contracte i, en el cas que no hi estigui legalment obligada a l’elaboració d’aquest pla, ha de presentar les mesures aplicables per assolir la igualtat de tracte i d’oportunitats entre dones i homes en l’àmbit laboral, eliminar estereotips i fomentar una igualtat efectiva i real entre dones i homes.</w:t>
      </w:r>
    </w:p>
    <w:p w14:paraId="36A91625" w14:textId="77777777" w:rsidR="00F43CC6" w:rsidRDefault="00F43CC6" w:rsidP="00991A71">
      <w:pPr>
        <w:pStyle w:val="Senseespaiat"/>
        <w:jc w:val="both"/>
        <w:rPr>
          <w:rFonts w:ascii="Verdana" w:hAnsi="Verdana" w:cs="Arial"/>
        </w:rPr>
      </w:pPr>
    </w:p>
    <w:p w14:paraId="0FC361EF" w14:textId="46BB9BD8" w:rsidR="00F43CC6" w:rsidRDefault="00F43CC6" w:rsidP="00991A71">
      <w:pPr>
        <w:pStyle w:val="Senseespaiat"/>
        <w:jc w:val="both"/>
        <w:rPr>
          <w:rFonts w:ascii="Verdana" w:eastAsia="Times New Roman" w:hAnsi="Verdana" w:cs="Arial"/>
          <w:szCs w:val="20"/>
          <w:lang w:eastAsia="ca-ES"/>
        </w:rPr>
      </w:pPr>
      <w:r w:rsidRPr="00DC1A33">
        <w:rPr>
          <w:rFonts w:ascii="Verdana" w:hAnsi="Verdana" w:cs="Arial"/>
        </w:rPr>
        <w:t xml:space="preserve">Si l’empresa motiva les raons per no poder aportar les mesures d’igualtat en el termini atorgat rebrà les indicacions, l’ajut i l’assessorament municipal i se li concedirà un nou termini perquè aporti la informació de les pràctiques requerides. L’incompliment d’aportació del pla o de les mesures d’igualtat, després de rebre assessorament, suposarà la imposició d’una </w:t>
      </w:r>
      <w:r w:rsidR="00D22129">
        <w:rPr>
          <w:rFonts w:ascii="Verdana" w:hAnsi="Verdana" w:cs="Arial"/>
        </w:rPr>
        <w:t>penalitat</w:t>
      </w:r>
      <w:r w:rsidRPr="00DC1A33">
        <w:rPr>
          <w:rFonts w:ascii="Verdana" w:hAnsi="Verdana" w:cs="Arial"/>
        </w:rPr>
        <w:t xml:space="preserve"> econòmica d’un 1% del preu del contracte, que s’incrementarà mensualment fins a un màxim del 10% del preu.</w:t>
      </w:r>
    </w:p>
    <w:p w14:paraId="5590D528" w14:textId="77777777" w:rsidR="00F43CC6" w:rsidRDefault="00F43CC6" w:rsidP="00991A71">
      <w:pPr>
        <w:pStyle w:val="Senseespaiat"/>
        <w:jc w:val="both"/>
        <w:rPr>
          <w:rFonts w:ascii="Verdana" w:hAnsi="Verdana"/>
        </w:rPr>
      </w:pPr>
    </w:p>
    <w:p w14:paraId="34B64199" w14:textId="77777777" w:rsidR="00991A71" w:rsidRPr="000B0E66" w:rsidRDefault="00991A71" w:rsidP="00991A71">
      <w:r w:rsidRPr="000B0E66">
        <w:rPr>
          <w:rFonts w:ascii="Verdana" w:hAnsi="Verdana"/>
        </w:rPr>
        <w:t xml:space="preserve">S’annexa enllaç al Protocol elaborat per el Departament de Transversalitat de Gènere-CIRD que inclou el procediment d’aplicació de les Clàusules Socials d’Igualtat de Gènere. </w:t>
      </w:r>
    </w:p>
    <w:p w14:paraId="4EFF6120" w14:textId="77777777" w:rsidR="00991A71" w:rsidRDefault="007952AB" w:rsidP="00991A71">
      <w:hyperlink r:id="rId31" w:history="1">
        <w:r w:rsidR="00991A71" w:rsidRPr="00127F86">
          <w:rPr>
            <w:rStyle w:val="Enlla"/>
          </w:rPr>
          <w:t>https://intranet.ajuntament.bcn/documents/74802934/76208015/200626+PROTOCOL+Cl%C3%A0usules+Igualtat_revisat+.pdf/7400d4d1-c83c-4da5-8554-a9c94dbb1ecf</w:t>
        </w:r>
      </w:hyperlink>
    </w:p>
    <w:p w14:paraId="363DDA99" w14:textId="77777777" w:rsidR="00991A71" w:rsidRDefault="00991A71" w:rsidP="00991A71">
      <w:pPr>
        <w:pStyle w:val="Senseespaiat"/>
        <w:jc w:val="both"/>
        <w:rPr>
          <w:rFonts w:ascii="Verdana" w:hAnsi="Verdana"/>
        </w:rPr>
      </w:pPr>
    </w:p>
    <w:p w14:paraId="2B84C8CA" w14:textId="4702B2DD" w:rsidR="00991A71" w:rsidRPr="00DA6C52" w:rsidRDefault="00991A71" w:rsidP="00991A71">
      <w:pPr>
        <w:pStyle w:val="Senseespaiat"/>
        <w:jc w:val="both"/>
        <w:rPr>
          <w:rFonts w:ascii="Verdana" w:hAnsi="Verdana"/>
        </w:rPr>
      </w:pPr>
      <w:r>
        <w:rPr>
          <w:rFonts w:ascii="Verdana" w:hAnsi="Verdana"/>
        </w:rPr>
        <w:t xml:space="preserve"> </w:t>
      </w:r>
    </w:p>
    <w:p w14:paraId="2017BAA3" w14:textId="77777777" w:rsidR="00991A71" w:rsidRPr="00581810" w:rsidRDefault="00991A71" w:rsidP="00991A71">
      <w:pPr>
        <w:shd w:val="clear" w:color="auto" w:fill="FFFFFF" w:themeFill="background1"/>
        <w:jc w:val="both"/>
        <w:rPr>
          <w:rFonts w:ascii="Verdana" w:hAnsi="Verdana" w:cs="Arial"/>
          <w:b/>
        </w:rPr>
      </w:pPr>
      <w:r>
        <w:rPr>
          <w:rFonts w:ascii="Verdana" w:hAnsi="Verdana" w:cs="Arial"/>
        </w:rPr>
        <w:t xml:space="preserve">1.2 </w:t>
      </w:r>
      <w:r w:rsidRPr="00581810">
        <w:rPr>
          <w:rFonts w:ascii="Verdana" w:hAnsi="Verdana" w:cs="Arial"/>
          <w:b/>
        </w:rPr>
        <w:t>De caràcter mediambiental</w:t>
      </w:r>
    </w:p>
    <w:p w14:paraId="495FBD1B" w14:textId="77777777" w:rsidR="00991A71" w:rsidRPr="00DC1A33" w:rsidRDefault="00991A71" w:rsidP="00991A71">
      <w:pPr>
        <w:shd w:val="clear" w:color="auto" w:fill="FFFFFF" w:themeFill="background1"/>
        <w:jc w:val="both"/>
        <w:rPr>
          <w:rFonts w:ascii="Verdana" w:hAnsi="Verdana" w:cs="Arial"/>
        </w:rPr>
      </w:pPr>
    </w:p>
    <w:p w14:paraId="78E68FFE" w14:textId="77777777" w:rsidR="00991A71" w:rsidRPr="000B0E66" w:rsidRDefault="00991A71" w:rsidP="00991A71">
      <w:pPr>
        <w:shd w:val="clear" w:color="auto" w:fill="FFFFFF" w:themeFill="background1"/>
        <w:jc w:val="both"/>
        <w:rPr>
          <w:rFonts w:ascii="Verdana" w:hAnsi="Verdana" w:cs="Arial"/>
        </w:rPr>
      </w:pPr>
      <w:r w:rsidRPr="000B0E66">
        <w:rPr>
          <w:rFonts w:ascii="Verdana" w:hAnsi="Verdana" w:cs="Arial"/>
        </w:rPr>
        <w:t>- Tota la documentació reclamada als concessionaris de les concessions de gestió objecte d’aquest contracte, així com els informes resultat del servei, es lliuraran per mitjans telemàtics i/o electrònics, restant prohibida la seva impressió en paper.</w:t>
      </w:r>
    </w:p>
    <w:p w14:paraId="402F05A6" w14:textId="77777777" w:rsidR="00991A71" w:rsidRDefault="00991A71" w:rsidP="00991A71">
      <w:pPr>
        <w:shd w:val="clear" w:color="auto" w:fill="FFFFFF" w:themeFill="background1"/>
        <w:jc w:val="both"/>
        <w:rPr>
          <w:rFonts w:ascii="Verdana" w:hAnsi="Verdana" w:cs="Arial"/>
          <w:color w:val="FF0000"/>
        </w:rPr>
      </w:pPr>
    </w:p>
    <w:p w14:paraId="66F88D3D" w14:textId="77777777" w:rsidR="00991A71" w:rsidRDefault="00991A71" w:rsidP="00991A71">
      <w:pPr>
        <w:shd w:val="clear" w:color="auto" w:fill="FFFFFF" w:themeFill="background1"/>
        <w:jc w:val="both"/>
        <w:rPr>
          <w:rFonts w:ascii="Verdana" w:hAnsi="Verdana" w:cs="Arial"/>
        </w:rPr>
      </w:pPr>
    </w:p>
    <w:bookmarkEnd w:id="29"/>
    <w:p w14:paraId="28A0EAB3" w14:textId="77777777" w:rsidR="005D35CD" w:rsidRPr="00DC1A33" w:rsidRDefault="005D35CD" w:rsidP="005D35CD">
      <w:pPr>
        <w:shd w:val="clear" w:color="auto" w:fill="FFFFFF" w:themeFill="background1"/>
        <w:jc w:val="both"/>
        <w:rPr>
          <w:rFonts w:ascii="Verdana" w:hAnsi="Verdana" w:cs="Arial"/>
        </w:rPr>
      </w:pPr>
      <w:r w:rsidRPr="000B2055">
        <w:rPr>
          <w:rFonts w:ascii="Verdana" w:hAnsi="Verdana" w:cs="Arial"/>
        </w:rPr>
        <w:t>El  contractista resta obligat a sotmetre’s a la normativa nacional i de la Unió Europea en matèria de protecció de dades. Aquesta obligació té el caràcter d'obligació contractual essencial de conformitat amb el que disposa la lletra f) de l'apartat 1 de l'article 211.</w:t>
      </w:r>
    </w:p>
    <w:p w14:paraId="2F12A516" w14:textId="77777777" w:rsidR="005D35CD" w:rsidRDefault="005D35CD" w:rsidP="00C03CAE">
      <w:pPr>
        <w:shd w:val="clear" w:color="auto" w:fill="FFFFFF" w:themeFill="background1"/>
        <w:jc w:val="both"/>
        <w:rPr>
          <w:rFonts w:ascii="Verdana" w:hAnsi="Verdana"/>
          <w:u w:val="single"/>
        </w:rPr>
      </w:pPr>
    </w:p>
    <w:p w14:paraId="79540DC3" w14:textId="77777777" w:rsidR="005D35CD" w:rsidRDefault="005D35CD" w:rsidP="00C03CAE">
      <w:pPr>
        <w:shd w:val="clear" w:color="auto" w:fill="FFFFFF" w:themeFill="background1"/>
        <w:jc w:val="both"/>
        <w:rPr>
          <w:rFonts w:ascii="Verdana" w:hAnsi="Verdana"/>
          <w:u w:val="single"/>
        </w:rPr>
      </w:pPr>
    </w:p>
    <w:p w14:paraId="609A9E0D" w14:textId="77777777" w:rsidR="00F43CC6" w:rsidRPr="00DC1A33" w:rsidRDefault="00F43CC6" w:rsidP="00C03CAE">
      <w:pPr>
        <w:shd w:val="clear" w:color="auto" w:fill="FFFFFF" w:themeFill="background1"/>
        <w:jc w:val="both"/>
        <w:rPr>
          <w:rFonts w:ascii="Verdana" w:hAnsi="Verdana"/>
          <w:u w:val="single"/>
        </w:rPr>
      </w:pPr>
      <w:r w:rsidRPr="00C97F1D">
        <w:rPr>
          <w:rFonts w:ascii="Verdana" w:hAnsi="Verdana"/>
          <w:u w:val="single"/>
        </w:rPr>
        <w:t>2. Condicions</w:t>
      </w:r>
      <w:r w:rsidRPr="00DC1A33">
        <w:rPr>
          <w:rFonts w:ascii="Verdana" w:hAnsi="Verdana"/>
          <w:u w:val="single"/>
        </w:rPr>
        <w:t xml:space="preserve"> d’execució generals</w:t>
      </w:r>
    </w:p>
    <w:p w14:paraId="26AE4A8A" w14:textId="77777777" w:rsidR="00F43CC6" w:rsidRPr="00DC1A33" w:rsidRDefault="00F43CC6" w:rsidP="00C03CAE">
      <w:pPr>
        <w:shd w:val="clear" w:color="auto" w:fill="FFFFFF" w:themeFill="background1"/>
        <w:jc w:val="both"/>
        <w:rPr>
          <w:rFonts w:ascii="Verdana" w:hAnsi="Verdana"/>
        </w:rPr>
      </w:pPr>
    </w:p>
    <w:p w14:paraId="076E669B" w14:textId="5A22BE59" w:rsidR="00F43CC6" w:rsidRPr="00DC1A33" w:rsidRDefault="00335A87" w:rsidP="00C03CAE">
      <w:pPr>
        <w:pStyle w:val="Textindependent2"/>
        <w:tabs>
          <w:tab w:val="left" w:pos="567"/>
          <w:tab w:val="left" w:pos="1134"/>
          <w:tab w:val="left" w:pos="1702"/>
          <w:tab w:val="left" w:pos="4892"/>
        </w:tabs>
        <w:rPr>
          <w:rFonts w:ascii="Verdana" w:hAnsi="Verdana"/>
          <w:sz w:val="20"/>
        </w:rPr>
      </w:pPr>
      <w:r>
        <w:rPr>
          <w:rFonts w:ascii="Verdana" w:hAnsi="Verdana"/>
          <w:sz w:val="20"/>
        </w:rPr>
        <w:t xml:space="preserve">L’empresa </w:t>
      </w:r>
      <w:r w:rsidR="00F43CC6" w:rsidRPr="00DC1A33">
        <w:rPr>
          <w:rFonts w:ascii="Verdana" w:hAnsi="Verdana"/>
          <w:sz w:val="20"/>
        </w:rPr>
        <w:t>contractista quedarà vincula</w:t>
      </w:r>
      <w:r>
        <w:rPr>
          <w:rFonts w:ascii="Verdana" w:hAnsi="Verdana"/>
          <w:sz w:val="20"/>
        </w:rPr>
        <w:t>da</w:t>
      </w:r>
      <w:r w:rsidR="00F43CC6" w:rsidRPr="00DC1A33">
        <w:rPr>
          <w:rFonts w:ascii="Verdana" w:hAnsi="Verdana"/>
          <w:sz w:val="20"/>
        </w:rPr>
        <w:t xml:space="preserve"> per l’oferta que hagi presentat.</w:t>
      </w:r>
    </w:p>
    <w:p w14:paraId="2DF0BC57" w14:textId="77777777" w:rsidR="00F43CC6" w:rsidRPr="00DC1A33" w:rsidRDefault="00F43CC6" w:rsidP="00C03CAE">
      <w:pPr>
        <w:jc w:val="both"/>
        <w:rPr>
          <w:rFonts w:ascii="Verdana" w:hAnsi="Verdana"/>
        </w:rPr>
      </w:pPr>
    </w:p>
    <w:p w14:paraId="07762662" w14:textId="3641F683" w:rsidR="00F43CC6" w:rsidRPr="00C97F1D" w:rsidRDefault="00F43CC6" w:rsidP="00C03CAE">
      <w:pPr>
        <w:pStyle w:val="Textindependent2"/>
        <w:tabs>
          <w:tab w:val="left" w:pos="567"/>
          <w:tab w:val="left" w:pos="1134"/>
          <w:tab w:val="left" w:pos="1702"/>
          <w:tab w:val="left" w:pos="4892"/>
        </w:tabs>
        <w:rPr>
          <w:rFonts w:ascii="Verdana" w:hAnsi="Verdana"/>
          <w:sz w:val="20"/>
          <w:u w:val="single"/>
        </w:rPr>
      </w:pPr>
      <w:r w:rsidRPr="00C97F1D">
        <w:rPr>
          <w:rFonts w:ascii="Verdana" w:hAnsi="Verdana"/>
          <w:sz w:val="20"/>
          <w:u w:val="single"/>
        </w:rPr>
        <w:t>3. Obligacions de</w:t>
      </w:r>
      <w:r w:rsidR="00335A87">
        <w:rPr>
          <w:rFonts w:ascii="Verdana" w:hAnsi="Verdana"/>
          <w:sz w:val="20"/>
          <w:u w:val="single"/>
        </w:rPr>
        <w:t xml:space="preserve"> </w:t>
      </w:r>
      <w:r w:rsidRPr="00C97F1D">
        <w:rPr>
          <w:rFonts w:ascii="Verdana" w:hAnsi="Verdana"/>
          <w:sz w:val="20"/>
          <w:u w:val="single"/>
        </w:rPr>
        <w:t>l</w:t>
      </w:r>
      <w:r w:rsidR="00335A87">
        <w:rPr>
          <w:rFonts w:ascii="Verdana" w:hAnsi="Verdana"/>
          <w:sz w:val="20"/>
          <w:u w:val="single"/>
        </w:rPr>
        <w:t>’empresa</w:t>
      </w:r>
      <w:r w:rsidRPr="00C97F1D">
        <w:rPr>
          <w:rFonts w:ascii="Verdana" w:hAnsi="Verdana"/>
          <w:sz w:val="20"/>
          <w:u w:val="single"/>
        </w:rPr>
        <w:t xml:space="preserve"> contractista:</w:t>
      </w:r>
    </w:p>
    <w:p w14:paraId="5AAB29BC" w14:textId="77777777" w:rsidR="00F43CC6" w:rsidRPr="00DC1A33" w:rsidRDefault="00F43CC6" w:rsidP="00C03CAE">
      <w:pPr>
        <w:pStyle w:val="Textindependent2"/>
        <w:tabs>
          <w:tab w:val="left" w:pos="567"/>
          <w:tab w:val="left" w:pos="1134"/>
          <w:tab w:val="left" w:pos="1702"/>
          <w:tab w:val="left" w:pos="4892"/>
        </w:tabs>
        <w:rPr>
          <w:rFonts w:ascii="Verdana" w:hAnsi="Verdana"/>
          <w:sz w:val="20"/>
        </w:rPr>
      </w:pPr>
    </w:p>
    <w:p w14:paraId="736CEA9C" w14:textId="77777777" w:rsidR="00F43CC6" w:rsidRPr="00DC1A33" w:rsidRDefault="00F43CC6" w:rsidP="00C03CAE">
      <w:pPr>
        <w:pStyle w:val="Textindependent2"/>
        <w:tabs>
          <w:tab w:val="left" w:pos="567"/>
          <w:tab w:val="left" w:pos="1134"/>
          <w:tab w:val="left" w:pos="1702"/>
          <w:tab w:val="left" w:pos="4892"/>
        </w:tabs>
        <w:rPr>
          <w:rFonts w:ascii="Verdana" w:hAnsi="Verdana"/>
          <w:sz w:val="20"/>
        </w:rPr>
      </w:pPr>
      <w:r w:rsidRPr="00DC1A33">
        <w:rPr>
          <w:rFonts w:ascii="Verdana" w:hAnsi="Verdana"/>
          <w:sz w:val="20"/>
        </w:rPr>
        <w:t xml:space="preserve">A més de les obligacions establertes en </w:t>
      </w:r>
      <w:r>
        <w:rPr>
          <w:rFonts w:ascii="Verdana" w:hAnsi="Verdana"/>
          <w:sz w:val="20"/>
        </w:rPr>
        <w:t>LCSP, e</w:t>
      </w:r>
      <w:r w:rsidRPr="00DC1A33">
        <w:rPr>
          <w:rFonts w:ascii="Verdana" w:hAnsi="Verdana"/>
          <w:sz w:val="20"/>
        </w:rPr>
        <w:t>l contractista està obligat a:</w:t>
      </w:r>
    </w:p>
    <w:p w14:paraId="3471504B" w14:textId="77777777" w:rsidR="00F43CC6" w:rsidRPr="00DC1A33" w:rsidRDefault="00F43CC6" w:rsidP="00C03CAE">
      <w:pPr>
        <w:pStyle w:val="Textindependent2"/>
        <w:tabs>
          <w:tab w:val="left" w:pos="567"/>
          <w:tab w:val="left" w:pos="1134"/>
          <w:tab w:val="left" w:pos="1702"/>
          <w:tab w:val="left" w:pos="4892"/>
        </w:tabs>
        <w:rPr>
          <w:rFonts w:ascii="Verdana" w:hAnsi="Verdana"/>
          <w:sz w:val="20"/>
        </w:rPr>
      </w:pPr>
    </w:p>
    <w:p w14:paraId="7A221D31" w14:textId="79E00D87" w:rsidR="00F43CC6" w:rsidRPr="00DC1A33" w:rsidRDefault="000A40E5" w:rsidP="00C03CAE">
      <w:pPr>
        <w:pStyle w:val="Textindependent2"/>
        <w:numPr>
          <w:ilvl w:val="0"/>
          <w:numId w:val="2"/>
        </w:numPr>
        <w:tabs>
          <w:tab w:val="left" w:pos="567"/>
          <w:tab w:val="left" w:pos="1134"/>
          <w:tab w:val="left" w:pos="1702"/>
          <w:tab w:val="left" w:pos="4892"/>
        </w:tabs>
        <w:rPr>
          <w:rFonts w:ascii="Verdana" w:hAnsi="Verdana"/>
          <w:sz w:val="20"/>
        </w:rPr>
      </w:pPr>
      <w:r>
        <w:rPr>
          <w:rFonts w:ascii="Verdana" w:hAnsi="Verdana"/>
          <w:sz w:val="20"/>
        </w:rPr>
        <w:t xml:space="preserve"> </w:t>
      </w:r>
      <w:r w:rsidR="00F43CC6" w:rsidRPr="00DC1A33">
        <w:rPr>
          <w:rFonts w:ascii="Verdana" w:hAnsi="Verdana"/>
          <w:sz w:val="20"/>
        </w:rPr>
        <w:t xml:space="preserve">Especificar les persones concretes que executaran les prestacions i acreditar la seva afiliació i situació d'alta a la Seguretat Social, prèviament a l'inici de l'execució del contracte. </w:t>
      </w:r>
    </w:p>
    <w:p w14:paraId="09C6D9BD" w14:textId="77777777" w:rsidR="00F43CC6" w:rsidRPr="00DC1A33" w:rsidRDefault="00F43CC6" w:rsidP="00C03CAE">
      <w:pPr>
        <w:pStyle w:val="Textindependent2"/>
        <w:tabs>
          <w:tab w:val="left" w:pos="567"/>
          <w:tab w:val="left" w:pos="1134"/>
          <w:tab w:val="left" w:pos="1702"/>
          <w:tab w:val="left" w:pos="4892"/>
        </w:tabs>
        <w:ind w:left="360"/>
        <w:rPr>
          <w:rFonts w:ascii="Verdana" w:hAnsi="Verdana"/>
          <w:sz w:val="20"/>
        </w:rPr>
      </w:pPr>
    </w:p>
    <w:p w14:paraId="2C9BE1BB" w14:textId="38EEDCC7" w:rsidR="00F43CC6" w:rsidRPr="00DC1A33" w:rsidRDefault="000A40E5" w:rsidP="00C03CAE">
      <w:pPr>
        <w:pStyle w:val="Textindependent2"/>
        <w:numPr>
          <w:ilvl w:val="0"/>
          <w:numId w:val="2"/>
        </w:numPr>
        <w:tabs>
          <w:tab w:val="left" w:pos="567"/>
          <w:tab w:val="left" w:pos="1134"/>
          <w:tab w:val="left" w:pos="1702"/>
          <w:tab w:val="left" w:pos="4892"/>
        </w:tabs>
        <w:rPr>
          <w:rFonts w:ascii="Verdana" w:hAnsi="Verdana"/>
          <w:sz w:val="20"/>
        </w:rPr>
      </w:pPr>
      <w:r>
        <w:rPr>
          <w:rFonts w:ascii="Verdana" w:hAnsi="Verdana"/>
          <w:sz w:val="20"/>
        </w:rPr>
        <w:t xml:space="preserve"> </w:t>
      </w:r>
      <w:r w:rsidR="00F43CC6" w:rsidRPr="00DC1A33">
        <w:rPr>
          <w:rFonts w:ascii="Verdana" w:hAnsi="Verdana"/>
          <w:sz w:val="20"/>
        </w:rPr>
        <w:t>Durant la vigència del contracte, cal comunicar prèviament a l'Ajuntament qualsevol substitució o modificació d'aquelles persones i acreditar que la seva situació laboral s'ajusta a dret</w:t>
      </w:r>
      <w:r w:rsidR="00F43CC6" w:rsidRPr="00DC1A33">
        <w:rPr>
          <w:rFonts w:ascii="Verdana" w:hAnsi="Verdana"/>
          <w:i/>
          <w:iCs/>
          <w:sz w:val="16"/>
          <w:szCs w:val="16"/>
        </w:rPr>
        <w:t xml:space="preserve"> </w:t>
      </w:r>
      <w:r w:rsidR="00534D73">
        <w:rPr>
          <w:rFonts w:ascii="Verdana" w:hAnsi="Verdana"/>
          <w:i/>
          <w:iCs/>
          <w:color w:val="FF0000"/>
          <w:sz w:val="16"/>
          <w:szCs w:val="16"/>
        </w:rPr>
        <w:t>.</w:t>
      </w:r>
    </w:p>
    <w:p w14:paraId="732F9401" w14:textId="77777777" w:rsidR="00F43CC6" w:rsidRPr="00DC1A33" w:rsidRDefault="00F43CC6" w:rsidP="00C03CAE">
      <w:pPr>
        <w:pStyle w:val="Textindependent2"/>
        <w:tabs>
          <w:tab w:val="left" w:pos="567"/>
          <w:tab w:val="left" w:pos="1134"/>
          <w:tab w:val="left" w:pos="1702"/>
          <w:tab w:val="left" w:pos="4892"/>
        </w:tabs>
        <w:rPr>
          <w:rFonts w:ascii="Verdana" w:hAnsi="Verdana"/>
          <w:sz w:val="20"/>
        </w:rPr>
      </w:pPr>
    </w:p>
    <w:p w14:paraId="034DD8BD" w14:textId="736EB5BC" w:rsidR="00F43CC6" w:rsidRPr="00DC1A33" w:rsidRDefault="00F43CC6" w:rsidP="00C03CAE">
      <w:pPr>
        <w:pStyle w:val="Textindependent2"/>
        <w:numPr>
          <w:ilvl w:val="0"/>
          <w:numId w:val="2"/>
        </w:numPr>
        <w:tabs>
          <w:tab w:val="clear" w:pos="4678"/>
          <w:tab w:val="clear" w:pos="5245"/>
        </w:tabs>
        <w:rPr>
          <w:rFonts w:ascii="Verdana" w:hAnsi="Verdana"/>
          <w:sz w:val="22"/>
        </w:rPr>
      </w:pPr>
      <w:r w:rsidRPr="00DC1A33">
        <w:rPr>
          <w:rFonts w:ascii="Verdana" w:eastAsiaTheme="minorEastAsia" w:hAnsi="Verdana"/>
          <w:sz w:val="20"/>
        </w:rPr>
        <w:t xml:space="preserve">Quan li sigui requerit pel responsable del contracte, ensenyar les certificacions negatives </w:t>
      </w:r>
      <w:r w:rsidRPr="00DC1A33">
        <w:rPr>
          <w:rFonts w:ascii="Verdana" w:hAnsi="Verdana"/>
          <w:sz w:val="20"/>
        </w:rPr>
        <w:t>del Registre central de delinqüents sexuals vigent de cadascuna de les persones que executa el contracte ja sigui personal propi com, en el seu cas, de l’empresa subcontractada</w:t>
      </w:r>
      <w:r w:rsidRPr="00DC1A33">
        <w:rPr>
          <w:rFonts w:ascii="Verdana" w:hAnsi="Verdana"/>
        </w:rPr>
        <w:t>.</w:t>
      </w:r>
    </w:p>
    <w:p w14:paraId="5C806D33" w14:textId="77777777" w:rsidR="00F43CC6" w:rsidRPr="00DC1A33" w:rsidRDefault="00F43CC6" w:rsidP="00C03CAE">
      <w:pPr>
        <w:pStyle w:val="Textindependent2"/>
        <w:tabs>
          <w:tab w:val="left" w:pos="567"/>
          <w:tab w:val="left" w:pos="1134"/>
          <w:tab w:val="left" w:pos="1702"/>
          <w:tab w:val="left" w:pos="4892"/>
        </w:tabs>
        <w:rPr>
          <w:rFonts w:ascii="Verdana" w:hAnsi="Verdana"/>
          <w:sz w:val="20"/>
        </w:rPr>
      </w:pPr>
    </w:p>
    <w:p w14:paraId="45EA339E" w14:textId="0530B0C3" w:rsidR="00F43CC6" w:rsidRPr="00DC1A33" w:rsidRDefault="000A40E5" w:rsidP="00C03CAE">
      <w:pPr>
        <w:pStyle w:val="Textindependent2"/>
        <w:numPr>
          <w:ilvl w:val="0"/>
          <w:numId w:val="2"/>
        </w:numPr>
        <w:tabs>
          <w:tab w:val="left" w:pos="567"/>
          <w:tab w:val="left" w:pos="1134"/>
          <w:tab w:val="left" w:pos="1702"/>
          <w:tab w:val="left" w:pos="4892"/>
        </w:tabs>
        <w:rPr>
          <w:rFonts w:ascii="Verdana" w:hAnsi="Verdana"/>
          <w:sz w:val="20"/>
        </w:rPr>
      </w:pPr>
      <w:r>
        <w:rPr>
          <w:rFonts w:ascii="Verdana" w:hAnsi="Verdana"/>
          <w:sz w:val="20"/>
        </w:rPr>
        <w:t xml:space="preserve"> </w:t>
      </w:r>
      <w:r w:rsidR="00F43CC6" w:rsidRPr="00DC1A33">
        <w:rPr>
          <w:rFonts w:ascii="Verdana" w:hAnsi="Verdana"/>
          <w:sz w:val="20"/>
        </w:rPr>
        <w:t>Facilitar la informació que s’estableix a la Llei 19/2014, del 29 de desembre, de transparència, accés a la informació pública i bon govern.</w:t>
      </w:r>
    </w:p>
    <w:p w14:paraId="44CB0911" w14:textId="77777777" w:rsidR="00F43CC6" w:rsidRPr="00DC1A33" w:rsidRDefault="00F43CC6" w:rsidP="00C03CAE">
      <w:pPr>
        <w:pStyle w:val="Textindependent2"/>
        <w:tabs>
          <w:tab w:val="left" w:pos="567"/>
          <w:tab w:val="left" w:pos="1134"/>
          <w:tab w:val="left" w:pos="1702"/>
          <w:tab w:val="left" w:pos="4892"/>
        </w:tabs>
        <w:ind w:left="360"/>
        <w:rPr>
          <w:rFonts w:ascii="Verdana" w:hAnsi="Verdana"/>
          <w:sz w:val="20"/>
        </w:rPr>
      </w:pPr>
    </w:p>
    <w:p w14:paraId="3C27B4C2" w14:textId="37F9D460" w:rsidR="00F43CC6" w:rsidRPr="00DC1A33" w:rsidRDefault="000A40E5" w:rsidP="00C03CAE">
      <w:pPr>
        <w:pStyle w:val="Textindependent2"/>
        <w:numPr>
          <w:ilvl w:val="0"/>
          <w:numId w:val="2"/>
        </w:numPr>
        <w:tabs>
          <w:tab w:val="left" w:pos="567"/>
          <w:tab w:val="left" w:pos="1134"/>
          <w:tab w:val="left" w:pos="1702"/>
          <w:tab w:val="left" w:pos="4892"/>
        </w:tabs>
        <w:rPr>
          <w:rFonts w:ascii="Verdana" w:hAnsi="Verdana"/>
          <w:sz w:val="20"/>
        </w:rPr>
      </w:pPr>
      <w:r>
        <w:rPr>
          <w:rFonts w:ascii="Verdana" w:hAnsi="Verdana"/>
          <w:sz w:val="20"/>
        </w:rPr>
        <w:t xml:space="preserve"> </w:t>
      </w:r>
      <w:r w:rsidR="00F43CC6" w:rsidRPr="00DC1A33">
        <w:rPr>
          <w:rFonts w:ascii="Verdana" w:hAnsi="Verdana"/>
          <w:sz w:val="20"/>
        </w:rPr>
        <w:t>Designar una persona responsable de la bona marxa dels treballs i el comportament del personal; també ha de fer d'enllaç amb els corresponents serveis municipals i el responsable del contracte.</w:t>
      </w:r>
      <w:r w:rsidR="00F43CC6" w:rsidRPr="00DC1A33">
        <w:rPr>
          <w:rFonts w:ascii="Verdana" w:hAnsi="Verdana"/>
          <w:i/>
          <w:iCs/>
          <w:sz w:val="16"/>
          <w:szCs w:val="16"/>
        </w:rPr>
        <w:t xml:space="preserve"> </w:t>
      </w:r>
    </w:p>
    <w:p w14:paraId="5A4E3950" w14:textId="77777777" w:rsidR="00F43CC6" w:rsidRPr="00DC1A33" w:rsidRDefault="00F43CC6" w:rsidP="00C03CAE">
      <w:pPr>
        <w:pStyle w:val="Textindependent2"/>
        <w:tabs>
          <w:tab w:val="left" w:pos="567"/>
          <w:tab w:val="left" w:pos="1134"/>
          <w:tab w:val="left" w:pos="1702"/>
          <w:tab w:val="left" w:pos="4892"/>
        </w:tabs>
        <w:rPr>
          <w:rFonts w:ascii="Verdana" w:hAnsi="Verdana"/>
          <w:sz w:val="20"/>
        </w:rPr>
      </w:pPr>
    </w:p>
    <w:p w14:paraId="52B2E6EF" w14:textId="06552ECF" w:rsidR="00F43CC6" w:rsidRPr="00DC1A33" w:rsidRDefault="000A40E5" w:rsidP="00C03CAE">
      <w:pPr>
        <w:pStyle w:val="Textindependent2"/>
        <w:numPr>
          <w:ilvl w:val="0"/>
          <w:numId w:val="2"/>
        </w:numPr>
        <w:tabs>
          <w:tab w:val="left" w:pos="567"/>
          <w:tab w:val="left" w:pos="1134"/>
          <w:tab w:val="left" w:pos="1702"/>
          <w:tab w:val="left" w:pos="4892"/>
        </w:tabs>
        <w:rPr>
          <w:rFonts w:ascii="Verdana" w:hAnsi="Verdana"/>
          <w:sz w:val="20"/>
        </w:rPr>
      </w:pPr>
      <w:r>
        <w:rPr>
          <w:rFonts w:ascii="Verdana" w:hAnsi="Verdana"/>
          <w:sz w:val="20"/>
        </w:rPr>
        <w:t xml:space="preserve"> </w:t>
      </w:r>
      <w:r w:rsidR="00F43CC6" w:rsidRPr="00DC1A33">
        <w:rPr>
          <w:rFonts w:ascii="Verdana" w:hAnsi="Verdana"/>
          <w:sz w:val="20"/>
        </w:rPr>
        <w:t>Fer una correcta gestió ambiental del seu servei, prenent les mesures necessàries per minimitzar els impactes que aquest pugui ocasionar (com ara els impactes acústics, sobre l’entorn, fer una correcta gestió dels residus i els embalatges i altres mesures que siguin adients a l'objecte del contracte) d’acord amb la legislació vigent.</w:t>
      </w:r>
    </w:p>
    <w:p w14:paraId="3452318C" w14:textId="77777777" w:rsidR="00F43CC6" w:rsidRPr="00DC1A33" w:rsidRDefault="00F43CC6" w:rsidP="00C03CAE">
      <w:pPr>
        <w:pStyle w:val="Textindependent2"/>
        <w:tabs>
          <w:tab w:val="left" w:pos="567"/>
          <w:tab w:val="left" w:pos="1134"/>
          <w:tab w:val="left" w:pos="1702"/>
          <w:tab w:val="left" w:pos="4892"/>
        </w:tabs>
        <w:rPr>
          <w:rFonts w:ascii="Verdana" w:hAnsi="Verdana"/>
          <w:sz w:val="20"/>
        </w:rPr>
      </w:pPr>
    </w:p>
    <w:p w14:paraId="2332A7DD" w14:textId="4695BE10" w:rsidR="00300732" w:rsidRPr="00300732" w:rsidRDefault="00846F66" w:rsidP="00300732">
      <w:pPr>
        <w:pStyle w:val="Textindependent2"/>
        <w:numPr>
          <w:ilvl w:val="0"/>
          <w:numId w:val="2"/>
        </w:numPr>
        <w:tabs>
          <w:tab w:val="left" w:pos="567"/>
          <w:tab w:val="left" w:pos="1134"/>
          <w:tab w:val="left" w:pos="1702"/>
          <w:tab w:val="left" w:pos="4892"/>
        </w:tabs>
        <w:rPr>
          <w:rFonts w:ascii="Verdana" w:hAnsi="Verdana"/>
          <w:sz w:val="20"/>
        </w:rPr>
      </w:pPr>
      <w:r w:rsidRPr="00300732">
        <w:rPr>
          <w:rFonts w:ascii="Verdana" w:hAnsi="Verdana"/>
          <w:sz w:val="20"/>
        </w:rPr>
        <w:t xml:space="preserve"> </w:t>
      </w:r>
      <w:r w:rsidR="00300732" w:rsidRPr="00300732">
        <w:rPr>
          <w:rFonts w:ascii="Verdana" w:hAnsi="Verdana"/>
          <w:sz w:val="20"/>
        </w:rPr>
        <w:t xml:space="preserve">Guardar reserva respecte de les dades o antecedents que no siguin públics o notoris dels que hagi tingut coneixement amb ocasió de l’execució del contracte, complint durant el termini mínim de cinc anys les obligacions de confidencialitat exigides a l’article 133.2 LCSP. L’empresa adjudicatària i el seu personal hauran de respectar, en tot cas, les prescripcions establertes en la normativa sobre protecció de dades  i especialment en l’establerta en la Llei Orgànica 3/2018, de 6 de desembre, de </w:t>
      </w:r>
      <w:r w:rsidR="001E3ECB" w:rsidRPr="00300732">
        <w:rPr>
          <w:rFonts w:ascii="Verdana" w:hAnsi="Verdana"/>
          <w:sz w:val="20"/>
        </w:rPr>
        <w:t xml:space="preserve">protecció de dades de </w:t>
      </w:r>
      <w:r w:rsidR="001E3ECB" w:rsidRPr="00300732">
        <w:rPr>
          <w:rFonts w:ascii="Verdana" w:hAnsi="Verdana"/>
          <w:sz w:val="20"/>
        </w:rPr>
        <w:lastRenderedPageBreak/>
        <w:t>caràcter personal i garanties dels drets digitals</w:t>
      </w:r>
      <w:r w:rsidR="00300732" w:rsidRPr="00300732">
        <w:rPr>
          <w:rFonts w:ascii="Verdana" w:hAnsi="Verdana"/>
          <w:sz w:val="20"/>
        </w:rPr>
        <w:t xml:space="preserve">  i normes que la desenvolupin. L’empresa contractista tindrà la consideració d’encarregada del tractament i se sotmetrà en cada moment a les instruccions municipals en matèria de mesures de seguretat.</w:t>
      </w:r>
    </w:p>
    <w:p w14:paraId="2D36B07C" w14:textId="77777777" w:rsidR="00300732" w:rsidRDefault="00300732" w:rsidP="00300732">
      <w:pPr>
        <w:pStyle w:val="Pargrafdellista"/>
        <w:rPr>
          <w:rFonts w:ascii="Verdana" w:hAnsi="Verdana"/>
        </w:rPr>
      </w:pPr>
    </w:p>
    <w:p w14:paraId="50438FB7" w14:textId="73D42906" w:rsidR="00F43CC6" w:rsidRPr="00846F66" w:rsidRDefault="00F43CC6" w:rsidP="00300732">
      <w:pPr>
        <w:pStyle w:val="Textindependent2"/>
        <w:tabs>
          <w:tab w:val="left" w:pos="567"/>
          <w:tab w:val="left" w:pos="1134"/>
          <w:tab w:val="left" w:pos="1702"/>
          <w:tab w:val="left" w:pos="4892"/>
        </w:tabs>
        <w:ind w:left="644"/>
        <w:rPr>
          <w:rFonts w:ascii="Verdana" w:hAnsi="Verdana"/>
          <w:sz w:val="20"/>
        </w:rPr>
      </w:pPr>
      <w:r w:rsidRPr="00846F66">
        <w:rPr>
          <w:rFonts w:ascii="Verdana" w:hAnsi="Verdana"/>
          <w:sz w:val="20"/>
        </w:rPr>
        <w:t xml:space="preserve">A aquests efectes, a banda de les prescripcions establertes, en el seu cas, en el Plec de prescripcions tècniques particulars, l’empresa adjudicatària també haurà de: </w:t>
      </w:r>
    </w:p>
    <w:p w14:paraId="4AED40BD" w14:textId="77777777" w:rsidR="00F43CC6" w:rsidRPr="00DC1A33" w:rsidRDefault="00F43CC6" w:rsidP="00C03CAE">
      <w:pPr>
        <w:pStyle w:val="Pargrafdellista"/>
        <w:jc w:val="both"/>
        <w:rPr>
          <w:rFonts w:ascii="Verdana" w:hAnsi="Verdana" w:cs="Arial"/>
        </w:rPr>
      </w:pPr>
    </w:p>
    <w:p w14:paraId="0AD963A9" w14:textId="77777777" w:rsidR="00F43CC6" w:rsidRPr="00846F66" w:rsidRDefault="00F43CC6" w:rsidP="00846F66">
      <w:pPr>
        <w:numPr>
          <w:ilvl w:val="0"/>
          <w:numId w:val="4"/>
        </w:numPr>
        <w:tabs>
          <w:tab w:val="clear" w:pos="360"/>
          <w:tab w:val="num" w:pos="720"/>
        </w:tabs>
        <w:ind w:left="714" w:hanging="357"/>
        <w:jc w:val="both"/>
        <w:rPr>
          <w:rFonts w:ascii="Verdana" w:hAnsi="Verdana" w:cs="Arial"/>
        </w:rPr>
      </w:pPr>
      <w:r w:rsidRPr="00846F66">
        <w:rPr>
          <w:rFonts w:ascii="Verdana" w:hAnsi="Verdana" w:cs="Arial"/>
        </w:rPr>
        <w:t>Mantenir la confidencialitat de les dades de caràcter personal a què tingui accés o hagi elaborat per raó de l’execució del contracte i, a tal efecte, l’empresa adjudicatària/ària manifesta que té implantades i/o adoptarà abans de l’inici del contracte les mesures de tipus tècnic i organitzatiu necessàries per tal de garantir la seguretat i evitar l’alteració, pèrdua, tractament o accés no autoritzat, en atenció a l’estat de la tecnologia, la naturalesa de les dades emmagatzemades i els riscos a què estiguin exposades, i en estricte compliment de la normativa vigent en matèria de protecció de dades de caràcter personal.</w:t>
      </w:r>
    </w:p>
    <w:p w14:paraId="50D10B6E" w14:textId="77777777" w:rsidR="00F43CC6" w:rsidRPr="00846F66" w:rsidRDefault="00F43CC6" w:rsidP="00846F66">
      <w:pPr>
        <w:shd w:val="clear" w:color="auto" w:fill="FFFFFF" w:themeFill="background1"/>
        <w:ind w:left="714"/>
        <w:jc w:val="both"/>
        <w:rPr>
          <w:rFonts w:ascii="Verdana" w:hAnsi="Verdana" w:cs="Arial"/>
        </w:rPr>
      </w:pPr>
    </w:p>
    <w:p w14:paraId="5183622C" w14:textId="20E053CB" w:rsidR="00F43CC6" w:rsidRPr="001E3ECB" w:rsidRDefault="00F43CC6" w:rsidP="00846F66">
      <w:pPr>
        <w:numPr>
          <w:ilvl w:val="0"/>
          <w:numId w:val="4"/>
        </w:numPr>
        <w:shd w:val="clear" w:color="auto" w:fill="FFFFFF" w:themeFill="background1"/>
        <w:tabs>
          <w:tab w:val="clear" w:pos="360"/>
          <w:tab w:val="num" w:pos="720"/>
        </w:tabs>
        <w:ind w:left="714" w:hanging="357"/>
        <w:jc w:val="both"/>
        <w:rPr>
          <w:rFonts w:ascii="Verdana" w:hAnsi="Verdana" w:cs="Arial"/>
          <w:i/>
        </w:rPr>
      </w:pPr>
      <w:r w:rsidRPr="00846F66">
        <w:rPr>
          <w:rFonts w:ascii="Verdana" w:hAnsi="Verdana" w:cs="Arial"/>
        </w:rPr>
        <w:t>Aquestes mesures de seguretat implantades per l’empresa adjudicatària són les corresponents al nivell requerit bàsic, i són d'aplicació als fitxers, centres de tractament, locals, equips, sistemes, programes i persones que intervinguin en el tractament de les dades en els termes que estableix aquell reglament.</w:t>
      </w:r>
    </w:p>
    <w:p w14:paraId="5ECD52F4" w14:textId="77777777" w:rsidR="001E3ECB" w:rsidRPr="00846F66" w:rsidRDefault="001E3ECB" w:rsidP="001E3ECB">
      <w:pPr>
        <w:shd w:val="clear" w:color="auto" w:fill="FFFFFF" w:themeFill="background1"/>
        <w:ind w:left="714"/>
        <w:jc w:val="both"/>
        <w:rPr>
          <w:rFonts w:ascii="Verdana" w:hAnsi="Verdana" w:cs="Arial"/>
          <w:i/>
        </w:rPr>
      </w:pPr>
    </w:p>
    <w:p w14:paraId="385A1DCF" w14:textId="77777777" w:rsidR="00F43CC6" w:rsidRPr="00846F66" w:rsidRDefault="00F43CC6" w:rsidP="00846F66">
      <w:pPr>
        <w:numPr>
          <w:ilvl w:val="0"/>
          <w:numId w:val="4"/>
        </w:numPr>
        <w:tabs>
          <w:tab w:val="clear" w:pos="360"/>
          <w:tab w:val="num" w:pos="720"/>
        </w:tabs>
        <w:spacing w:after="200"/>
        <w:ind w:left="720"/>
        <w:jc w:val="both"/>
        <w:rPr>
          <w:rFonts w:ascii="Verdana" w:hAnsi="Verdana" w:cs="Arial"/>
        </w:rPr>
      </w:pPr>
      <w:r w:rsidRPr="00846F66">
        <w:rPr>
          <w:rFonts w:ascii="Verdana" w:hAnsi="Verdana" w:cs="Arial"/>
        </w:rPr>
        <w:t>Tractar les dades de caràcter personal únicament conforme a les instruccions que a l’efecte li trameti l’Ajuntament i de forma confidencial i reservada, no podent ser objecte de cessió, difusió, publicació o utilització per a finalitats diferents de les establertes en aquest plec. Aquesta obligació seguirà vigent un cop el contracte s’hagi extingit, per finalització del seu termini o objecte, per resolució o qualsevol altra causa legalment admesa o establerta en aquest plec.</w:t>
      </w:r>
    </w:p>
    <w:p w14:paraId="74365048" w14:textId="77777777" w:rsidR="00F43CC6" w:rsidRPr="00846F66" w:rsidRDefault="00F43CC6" w:rsidP="00846F66">
      <w:pPr>
        <w:numPr>
          <w:ilvl w:val="0"/>
          <w:numId w:val="4"/>
        </w:numPr>
        <w:tabs>
          <w:tab w:val="clear" w:pos="360"/>
          <w:tab w:val="num" w:pos="720"/>
        </w:tabs>
        <w:spacing w:after="200"/>
        <w:ind w:left="720"/>
        <w:jc w:val="both"/>
        <w:rPr>
          <w:rFonts w:ascii="Verdana" w:hAnsi="Verdana" w:cs="Arial"/>
        </w:rPr>
      </w:pPr>
      <w:r w:rsidRPr="00846F66">
        <w:rPr>
          <w:rFonts w:ascii="Verdana" w:hAnsi="Verdana" w:cs="Arial"/>
        </w:rPr>
        <w:t>Tornar a l’Ajuntament, en tots el casos d’extinció contractual, les dades de caràcter personal, i també qualsevol suport o document en què consti alguna dada objecte del tractament.</w:t>
      </w:r>
    </w:p>
    <w:p w14:paraId="62B2E24D" w14:textId="77777777" w:rsidR="00F43CC6" w:rsidRPr="00846F66" w:rsidRDefault="00F43CC6" w:rsidP="00846F66">
      <w:pPr>
        <w:pStyle w:val="Textindependent21"/>
        <w:numPr>
          <w:ilvl w:val="0"/>
          <w:numId w:val="4"/>
        </w:numPr>
        <w:shd w:val="clear" w:color="auto" w:fill="auto"/>
        <w:tabs>
          <w:tab w:val="clear" w:pos="360"/>
          <w:tab w:val="clear" w:pos="4678"/>
          <w:tab w:val="num" w:pos="720"/>
          <w:tab w:val="left" w:pos="1134"/>
          <w:tab w:val="left" w:pos="1702"/>
          <w:tab w:val="left" w:pos="4892"/>
        </w:tabs>
        <w:ind w:left="720"/>
        <w:rPr>
          <w:rFonts w:ascii="Verdana" w:hAnsi="Verdana" w:cs="Arial"/>
        </w:rPr>
      </w:pPr>
      <w:r w:rsidRPr="00846F66">
        <w:rPr>
          <w:rFonts w:ascii="Verdana" w:hAnsi="Verdana" w:cs="Arial"/>
        </w:rPr>
        <w:t>També haurà de guardar la deguda confidencialitat respecte a tota la informació obtinguda i documentació elaborada per raó de l’execució del contracte i aquesta documentació no podà ser reproduïda, cedida, difosa, publicada o utilitzada per a finalitats diferents de les establertes en aquest plec, fins i tot un cop extingit el contracte.</w:t>
      </w:r>
    </w:p>
    <w:p w14:paraId="03A07F77" w14:textId="77777777" w:rsidR="00F43CC6" w:rsidRPr="00846F66" w:rsidRDefault="00F43CC6" w:rsidP="00846F66">
      <w:pPr>
        <w:pStyle w:val="Textindependent21"/>
        <w:shd w:val="clear" w:color="auto" w:fill="auto"/>
        <w:tabs>
          <w:tab w:val="clear" w:pos="4678"/>
          <w:tab w:val="left" w:pos="567"/>
          <w:tab w:val="left" w:pos="1134"/>
          <w:tab w:val="left" w:pos="1702"/>
          <w:tab w:val="left" w:pos="4892"/>
        </w:tabs>
        <w:ind w:left="0"/>
        <w:rPr>
          <w:rFonts w:ascii="Verdana" w:hAnsi="Verdana"/>
        </w:rPr>
      </w:pPr>
    </w:p>
    <w:p w14:paraId="05991521" w14:textId="53EDE6FE" w:rsidR="00F43CC6" w:rsidRPr="00846F66" w:rsidRDefault="00F43CC6" w:rsidP="00846F66">
      <w:pPr>
        <w:pStyle w:val="Textindependent2"/>
        <w:numPr>
          <w:ilvl w:val="0"/>
          <w:numId w:val="2"/>
        </w:numPr>
        <w:tabs>
          <w:tab w:val="left" w:pos="567"/>
          <w:tab w:val="left" w:pos="1134"/>
          <w:tab w:val="left" w:pos="1702"/>
          <w:tab w:val="left" w:pos="4892"/>
        </w:tabs>
        <w:rPr>
          <w:rFonts w:ascii="Verdana" w:hAnsi="Verdana"/>
          <w:sz w:val="20"/>
        </w:rPr>
      </w:pPr>
      <w:r w:rsidRPr="00846F66">
        <w:rPr>
          <w:rFonts w:ascii="Verdana" w:hAnsi="Verdana"/>
          <w:sz w:val="20"/>
        </w:rPr>
        <w:t xml:space="preserve"> Lliurar tota la documentació necessària pel com</w:t>
      </w:r>
      <w:r w:rsidR="008C6634" w:rsidRPr="00846F66">
        <w:rPr>
          <w:rFonts w:ascii="Verdana" w:hAnsi="Verdana"/>
          <w:sz w:val="20"/>
        </w:rPr>
        <w:t>pliment del contracte en català</w:t>
      </w:r>
      <w:r w:rsidRPr="00846F66">
        <w:rPr>
          <w:rFonts w:ascii="Verdana" w:hAnsi="Verdana"/>
          <w:sz w:val="20"/>
        </w:rPr>
        <w:t xml:space="preserve"> i fer-ne ús en el servei objecte del contracte.</w:t>
      </w:r>
    </w:p>
    <w:p w14:paraId="598C605A" w14:textId="77777777" w:rsidR="008C6634" w:rsidRDefault="008C6634" w:rsidP="00C03CAE">
      <w:pPr>
        <w:jc w:val="both"/>
        <w:rPr>
          <w:rFonts w:ascii="Verdana" w:hAnsi="Verdana" w:cs="Arial"/>
        </w:rPr>
      </w:pPr>
    </w:p>
    <w:p w14:paraId="3CD0EF65" w14:textId="44C49BCD" w:rsidR="00F43CC6" w:rsidRPr="000A40E5" w:rsidRDefault="008C6634" w:rsidP="000A40E5">
      <w:pPr>
        <w:pStyle w:val="Textindependent2"/>
        <w:numPr>
          <w:ilvl w:val="0"/>
          <w:numId w:val="2"/>
        </w:numPr>
        <w:tabs>
          <w:tab w:val="left" w:pos="567"/>
          <w:tab w:val="left" w:pos="1134"/>
          <w:tab w:val="left" w:pos="1702"/>
          <w:tab w:val="left" w:pos="4892"/>
        </w:tabs>
        <w:rPr>
          <w:rFonts w:ascii="Verdana" w:hAnsi="Verdana"/>
          <w:sz w:val="20"/>
        </w:rPr>
      </w:pPr>
      <w:r>
        <w:rPr>
          <w:rFonts w:ascii="Verdana" w:hAnsi="Verdana" w:cs="Arial"/>
        </w:rPr>
        <w:t xml:space="preserve"> </w:t>
      </w:r>
      <w:r w:rsidR="00F43CC6" w:rsidRPr="000A40E5">
        <w:rPr>
          <w:rFonts w:ascii="Verdana" w:hAnsi="Verdana"/>
          <w:sz w:val="20"/>
        </w:rPr>
        <w:t xml:space="preserve">Lliurar tota la documentació que en qualsevol moment de la vigència del contracte, i en tot cas anualment, li sigui requerida pel responsable del contracte respecte l’efectiu compliment de les obligacions i compromisos assumits per l'empresa pel que fa a </w:t>
      </w:r>
      <w:r w:rsidR="00335A87" w:rsidRPr="000A40E5">
        <w:rPr>
          <w:rFonts w:ascii="Verdana" w:hAnsi="Verdana"/>
          <w:sz w:val="20"/>
        </w:rPr>
        <w:t xml:space="preserve">la legislació dels drets </w:t>
      </w:r>
      <w:r w:rsidR="00F43CC6" w:rsidRPr="000A40E5">
        <w:rPr>
          <w:rFonts w:ascii="Verdana" w:hAnsi="Verdana"/>
          <w:sz w:val="20"/>
        </w:rPr>
        <w:t>de</w:t>
      </w:r>
      <w:r w:rsidR="00335A87" w:rsidRPr="000A40E5">
        <w:rPr>
          <w:rFonts w:ascii="Verdana" w:hAnsi="Verdana"/>
          <w:sz w:val="20"/>
        </w:rPr>
        <w:t xml:space="preserve"> les</w:t>
      </w:r>
      <w:r w:rsidR="00F43CC6" w:rsidRPr="000A40E5">
        <w:rPr>
          <w:rFonts w:ascii="Verdana" w:hAnsi="Verdana"/>
          <w:sz w:val="20"/>
        </w:rPr>
        <w:t xml:space="preserve"> </w:t>
      </w:r>
      <w:r w:rsidR="00335A87" w:rsidRPr="000A40E5">
        <w:rPr>
          <w:rFonts w:ascii="Verdana" w:hAnsi="Verdana"/>
          <w:sz w:val="20"/>
        </w:rPr>
        <w:t>persones amb discapacitat</w:t>
      </w:r>
      <w:r w:rsidR="00F43CC6" w:rsidRPr="000A40E5">
        <w:rPr>
          <w:rFonts w:ascii="Verdana" w:hAnsi="Verdana"/>
          <w:sz w:val="20"/>
        </w:rPr>
        <w:t>, la contractació amb particulars dificultats d'inserció al mercat laboral, i la subcontractació de Centres Especials de Treball i/o Empreses d'Inserció, i els requisits i obligacions contractuals ambientals que s’estableixin als plecs</w:t>
      </w:r>
      <w:r w:rsidR="000A40E5">
        <w:rPr>
          <w:rFonts w:ascii="Verdana" w:hAnsi="Verdana"/>
          <w:sz w:val="20"/>
        </w:rPr>
        <w:t>.</w:t>
      </w:r>
    </w:p>
    <w:p w14:paraId="115B9F86" w14:textId="77777777" w:rsidR="008C6634" w:rsidRPr="00DC1A33" w:rsidRDefault="008C6634" w:rsidP="008C6634">
      <w:pPr>
        <w:pStyle w:val="Pargrafdellista"/>
        <w:shd w:val="clear" w:color="auto" w:fill="FFFFFF" w:themeFill="background1"/>
        <w:ind w:left="0"/>
        <w:jc w:val="both"/>
        <w:rPr>
          <w:rFonts w:ascii="Verdana" w:hAnsi="Verdana" w:cs="Arial"/>
        </w:rPr>
      </w:pPr>
    </w:p>
    <w:p w14:paraId="20ECD163" w14:textId="7F6FFDC1" w:rsidR="00F43CC6" w:rsidRPr="000A40E5" w:rsidRDefault="000A40E5" w:rsidP="000A40E5">
      <w:pPr>
        <w:pStyle w:val="Textindependent2"/>
        <w:numPr>
          <w:ilvl w:val="0"/>
          <w:numId w:val="2"/>
        </w:numPr>
        <w:tabs>
          <w:tab w:val="left" w:pos="567"/>
          <w:tab w:val="left" w:pos="1134"/>
          <w:tab w:val="left" w:pos="1702"/>
          <w:tab w:val="left" w:pos="4892"/>
        </w:tabs>
        <w:rPr>
          <w:rFonts w:ascii="Verdana" w:hAnsi="Verdana" w:cs="Arial"/>
          <w:sz w:val="20"/>
        </w:rPr>
      </w:pPr>
      <w:r>
        <w:rPr>
          <w:rFonts w:ascii="Verdana" w:hAnsi="Verdana" w:cs="Arial"/>
          <w:sz w:val="20"/>
        </w:rPr>
        <w:t xml:space="preserve"> </w:t>
      </w:r>
      <w:r w:rsidR="00F43CC6" w:rsidRPr="00534D73">
        <w:rPr>
          <w:rFonts w:ascii="Verdana" w:hAnsi="Verdana" w:cs="Arial"/>
          <w:sz w:val="20"/>
        </w:rPr>
        <w:t xml:space="preserve">Acreditar la contractació d’una pòlissa d'assegurança de responsabilitat civil per un import de </w:t>
      </w:r>
      <w:r w:rsidR="00534D73" w:rsidRPr="00534D73">
        <w:rPr>
          <w:rFonts w:ascii="Verdana" w:hAnsi="Verdana" w:cs="Arial"/>
          <w:sz w:val="20"/>
        </w:rPr>
        <w:t>50.000,00</w:t>
      </w:r>
      <w:r w:rsidR="00F43CC6" w:rsidRPr="00534D73">
        <w:rPr>
          <w:rFonts w:ascii="Verdana" w:hAnsi="Verdana" w:cs="Arial"/>
          <w:sz w:val="20"/>
        </w:rPr>
        <w:t xml:space="preserve"> euros, que haurà de presentar en el Registre General de l'Ajuntament simultàniament amb la formalització del contracte o amb anterioritat</w:t>
      </w:r>
      <w:r w:rsidR="00F43CC6" w:rsidRPr="000A40E5">
        <w:rPr>
          <w:rFonts w:ascii="Verdana" w:hAnsi="Verdana" w:cs="Arial"/>
          <w:sz w:val="20"/>
        </w:rPr>
        <w:t>.</w:t>
      </w:r>
    </w:p>
    <w:p w14:paraId="08357E43" w14:textId="77777777" w:rsidR="008C6634" w:rsidRPr="00DC1A33" w:rsidRDefault="008C6634" w:rsidP="008C6634">
      <w:pPr>
        <w:shd w:val="clear" w:color="auto" w:fill="FFFFFF" w:themeFill="background1"/>
        <w:jc w:val="both"/>
        <w:rPr>
          <w:rFonts w:ascii="Verdana" w:hAnsi="Verdana" w:cs="Arial"/>
        </w:rPr>
      </w:pPr>
    </w:p>
    <w:p w14:paraId="75E91B64" w14:textId="04B57B00" w:rsidR="00F43CC6" w:rsidRPr="000A40E5" w:rsidRDefault="000A40E5" w:rsidP="000A40E5">
      <w:pPr>
        <w:pStyle w:val="Textindependent2"/>
        <w:numPr>
          <w:ilvl w:val="0"/>
          <w:numId w:val="2"/>
        </w:numPr>
        <w:tabs>
          <w:tab w:val="left" w:pos="567"/>
          <w:tab w:val="left" w:pos="1134"/>
          <w:tab w:val="left" w:pos="1702"/>
          <w:tab w:val="left" w:pos="4892"/>
        </w:tabs>
        <w:rPr>
          <w:rFonts w:ascii="Verdana" w:hAnsi="Verdana" w:cs="Arial"/>
          <w:sz w:val="20"/>
        </w:rPr>
      </w:pPr>
      <w:r>
        <w:rPr>
          <w:rFonts w:ascii="Verdana" w:hAnsi="Verdana" w:cs="Arial"/>
          <w:sz w:val="20"/>
        </w:rPr>
        <w:t xml:space="preserve"> </w:t>
      </w:r>
      <w:r w:rsidR="00F43CC6" w:rsidRPr="000A40E5">
        <w:rPr>
          <w:rFonts w:ascii="Verdana" w:hAnsi="Verdana" w:cs="Arial"/>
          <w:sz w:val="20"/>
        </w:rPr>
        <w:t xml:space="preserve">Comunicar per escrit a l’Ajuntament el/s subcontracte/s que pretengui celebrar assenyalant la part de la prestació que pretengui subcontractar i la identitat i aptitud del contractista del </w:t>
      </w:r>
      <w:proofErr w:type="spellStart"/>
      <w:r w:rsidR="00F43CC6" w:rsidRPr="000A40E5">
        <w:rPr>
          <w:rFonts w:ascii="Verdana" w:hAnsi="Verdana" w:cs="Arial"/>
          <w:sz w:val="20"/>
        </w:rPr>
        <w:t>subcontractista</w:t>
      </w:r>
      <w:proofErr w:type="spellEnd"/>
      <w:r w:rsidR="00F43CC6" w:rsidRPr="000A40E5">
        <w:rPr>
          <w:rFonts w:ascii="Verdana" w:hAnsi="Verdana" w:cs="Arial"/>
          <w:sz w:val="20"/>
        </w:rPr>
        <w:t xml:space="preserve">. Un cop signat/s els subcontractes els haurà d’aportar </w:t>
      </w:r>
      <w:r w:rsidR="00F43CC6" w:rsidRPr="000A40E5">
        <w:rPr>
          <w:rFonts w:ascii="Verdana" w:hAnsi="Verdana" w:cs="Arial"/>
          <w:sz w:val="20"/>
        </w:rPr>
        <w:lastRenderedPageBreak/>
        <w:t>dins dels 15 dies naturals següents a la seva subscripció. L’incompliment d’aquesta obligació pot comportar una penalitat econòmica de fins al 5% del preu del contracte.</w:t>
      </w:r>
    </w:p>
    <w:p w14:paraId="0ACCCF0E" w14:textId="77777777" w:rsidR="00F43CC6" w:rsidRPr="00DC1A33" w:rsidRDefault="00F43CC6" w:rsidP="00C03CAE">
      <w:pPr>
        <w:pStyle w:val="Textindependent2"/>
        <w:tabs>
          <w:tab w:val="left" w:pos="567"/>
          <w:tab w:val="left" w:pos="1134"/>
          <w:tab w:val="left" w:pos="1702"/>
        </w:tabs>
        <w:rPr>
          <w:rFonts w:ascii="Verdana" w:hAnsi="Verdana"/>
          <w:i/>
          <w:sz w:val="16"/>
          <w:szCs w:val="16"/>
        </w:rPr>
      </w:pPr>
    </w:p>
    <w:p w14:paraId="444EF342" w14:textId="1410ED5F" w:rsidR="00F43CC6" w:rsidRPr="000A40E5" w:rsidRDefault="000A40E5" w:rsidP="000A40E5">
      <w:pPr>
        <w:pStyle w:val="Textindependent2"/>
        <w:numPr>
          <w:ilvl w:val="0"/>
          <w:numId w:val="2"/>
        </w:numPr>
        <w:tabs>
          <w:tab w:val="left" w:pos="567"/>
          <w:tab w:val="left" w:pos="1134"/>
          <w:tab w:val="left" w:pos="1702"/>
          <w:tab w:val="left" w:pos="4892"/>
        </w:tabs>
        <w:rPr>
          <w:rFonts w:ascii="Verdana" w:hAnsi="Verdana" w:cs="Arial"/>
          <w:sz w:val="20"/>
        </w:rPr>
      </w:pPr>
      <w:r>
        <w:rPr>
          <w:rFonts w:ascii="Verdana" w:hAnsi="Verdana" w:cs="Arial"/>
          <w:sz w:val="20"/>
        </w:rPr>
        <w:t xml:space="preserve"> </w:t>
      </w:r>
      <w:r w:rsidR="00F43CC6" w:rsidRPr="000A40E5">
        <w:rPr>
          <w:rFonts w:ascii="Verdana" w:hAnsi="Verdana" w:cs="Arial"/>
          <w:sz w:val="20"/>
        </w:rPr>
        <w:t>Presentar els documents acreditatius de la retribució del personal quan li sigui requerit pel responsable del contracte.</w:t>
      </w:r>
    </w:p>
    <w:p w14:paraId="23D702B8" w14:textId="77777777" w:rsidR="00F43CC6" w:rsidRPr="00DC1A33" w:rsidRDefault="00F43CC6" w:rsidP="00C03CAE">
      <w:pPr>
        <w:pStyle w:val="Textindependent3"/>
        <w:shd w:val="clear" w:color="auto" w:fill="FFFFFF" w:themeFill="background1"/>
        <w:tabs>
          <w:tab w:val="left" w:pos="567"/>
          <w:tab w:val="left" w:pos="1134"/>
          <w:tab w:val="left" w:pos="1702"/>
        </w:tabs>
        <w:ind w:right="0"/>
        <w:rPr>
          <w:rFonts w:ascii="Verdana" w:hAnsi="Verdana"/>
        </w:rPr>
      </w:pPr>
    </w:p>
    <w:p w14:paraId="3F1F9198" w14:textId="00F3AA76" w:rsidR="00F43CC6" w:rsidRDefault="00F43CC6" w:rsidP="000A40E5">
      <w:pPr>
        <w:pStyle w:val="Textindependent2"/>
        <w:numPr>
          <w:ilvl w:val="0"/>
          <w:numId w:val="2"/>
        </w:numPr>
        <w:tabs>
          <w:tab w:val="left" w:pos="567"/>
          <w:tab w:val="left" w:pos="1134"/>
          <w:tab w:val="left" w:pos="1702"/>
          <w:tab w:val="left" w:pos="4892"/>
        </w:tabs>
        <w:rPr>
          <w:rFonts w:ascii="Verdana" w:hAnsi="Verdana" w:cs="Arial"/>
          <w:sz w:val="20"/>
        </w:rPr>
      </w:pPr>
      <w:r w:rsidRPr="000A40E5">
        <w:rPr>
          <w:rFonts w:ascii="Verdana" w:hAnsi="Verdana" w:cs="Arial"/>
          <w:sz w:val="20"/>
        </w:rPr>
        <w:t xml:space="preserve"> Complir amb la normativa general sobre prevenció de riscos laborals</w:t>
      </w:r>
      <w:r w:rsidR="00984A28" w:rsidRPr="000A40E5">
        <w:rPr>
          <w:rFonts w:ascii="Verdana" w:hAnsi="Verdana" w:cs="Arial"/>
          <w:sz w:val="20"/>
        </w:rPr>
        <w:t>.</w:t>
      </w:r>
    </w:p>
    <w:p w14:paraId="713CB62E" w14:textId="77777777" w:rsidR="00BB360F" w:rsidRDefault="00BB360F" w:rsidP="00BB360F">
      <w:pPr>
        <w:pStyle w:val="Pargrafdellista"/>
        <w:rPr>
          <w:rFonts w:ascii="Verdana" w:hAnsi="Verdana" w:cs="Arial"/>
        </w:rPr>
      </w:pPr>
    </w:p>
    <w:p w14:paraId="4125F0A2" w14:textId="77777777" w:rsidR="00BB360F" w:rsidRDefault="00BB360F" w:rsidP="00BB360F">
      <w:pPr>
        <w:pStyle w:val="Textindependent2"/>
        <w:numPr>
          <w:ilvl w:val="0"/>
          <w:numId w:val="2"/>
        </w:numPr>
        <w:shd w:val="clear" w:color="auto" w:fill="FFFFFF" w:themeFill="background1"/>
        <w:tabs>
          <w:tab w:val="left" w:pos="567"/>
          <w:tab w:val="left" w:pos="1134"/>
          <w:tab w:val="left" w:pos="1702"/>
          <w:tab w:val="left" w:pos="4892"/>
        </w:tabs>
        <w:rPr>
          <w:rFonts w:ascii="Verdana" w:hAnsi="Verdana"/>
          <w:sz w:val="20"/>
        </w:rPr>
      </w:pPr>
      <w:r w:rsidRPr="00850E20">
        <w:rPr>
          <w:rFonts w:ascii="Verdana" w:hAnsi="Verdana"/>
          <w:sz w:val="20"/>
        </w:rPr>
        <w:t>Complir les condicions salarials dels treballadors de conformitat amb el Conveni Col·lectiu sectorial aplicable.</w:t>
      </w:r>
    </w:p>
    <w:p w14:paraId="678D3C4F" w14:textId="77777777" w:rsidR="00BB360F" w:rsidRDefault="00BB360F" w:rsidP="00BB360F">
      <w:pPr>
        <w:pStyle w:val="Pargrafdellista"/>
        <w:rPr>
          <w:rFonts w:ascii="Verdana" w:hAnsi="Verdana"/>
        </w:rPr>
      </w:pPr>
    </w:p>
    <w:p w14:paraId="769A1295" w14:textId="0C8B43D7" w:rsidR="00BB360F" w:rsidRPr="005D35CD" w:rsidRDefault="00BB360F" w:rsidP="00BB360F">
      <w:pPr>
        <w:pStyle w:val="Textindependent2"/>
        <w:numPr>
          <w:ilvl w:val="0"/>
          <w:numId w:val="2"/>
        </w:numPr>
        <w:shd w:val="clear" w:color="auto" w:fill="FFFFFF" w:themeFill="background1"/>
        <w:tabs>
          <w:tab w:val="left" w:pos="567"/>
          <w:tab w:val="left" w:pos="1134"/>
          <w:tab w:val="left" w:pos="1702"/>
          <w:tab w:val="left" w:pos="4892"/>
        </w:tabs>
        <w:rPr>
          <w:rFonts w:ascii="Verdana" w:hAnsi="Verdana"/>
          <w:sz w:val="20"/>
        </w:rPr>
      </w:pPr>
      <w:r>
        <w:rPr>
          <w:rFonts w:ascii="Verdana" w:hAnsi="Verdana"/>
          <w:iCs/>
          <w:sz w:val="20"/>
        </w:rPr>
        <w:t xml:space="preserve"> </w:t>
      </w:r>
      <w:r w:rsidRPr="0091339D">
        <w:rPr>
          <w:rFonts w:ascii="Verdana" w:hAnsi="Verdana"/>
          <w:iCs/>
          <w:sz w:val="20"/>
        </w:rPr>
        <w:t>No contravenir, en l’execució d’aquest contracte,  les resolucions de l’ONU relatives al compliment de les disposicions de dret internacional mediambiental, social i laboral que vinculin a l’Estat., d’acord amb el que estableix l’art. 201 LCSP</w:t>
      </w:r>
      <w:r w:rsidR="005D35CD">
        <w:rPr>
          <w:rFonts w:ascii="Verdana" w:hAnsi="Verdana"/>
          <w:iCs/>
          <w:sz w:val="20"/>
        </w:rPr>
        <w:t>.</w:t>
      </w:r>
    </w:p>
    <w:p w14:paraId="55B634B8" w14:textId="77777777" w:rsidR="005D35CD" w:rsidRDefault="005D35CD" w:rsidP="005D35CD">
      <w:pPr>
        <w:pStyle w:val="Pargrafdellista"/>
        <w:rPr>
          <w:rFonts w:ascii="Verdana" w:hAnsi="Verdana"/>
        </w:rPr>
      </w:pPr>
    </w:p>
    <w:p w14:paraId="4A1157BA" w14:textId="77777777" w:rsidR="005D35CD" w:rsidRPr="005D35CD" w:rsidRDefault="005D35CD" w:rsidP="005D35CD">
      <w:pPr>
        <w:pStyle w:val="Pargrafdellista"/>
        <w:numPr>
          <w:ilvl w:val="0"/>
          <w:numId w:val="2"/>
        </w:numPr>
        <w:shd w:val="clear" w:color="auto" w:fill="FFFFFF" w:themeFill="background1"/>
        <w:jc w:val="both"/>
        <w:rPr>
          <w:rFonts w:ascii="Verdana" w:hAnsi="Verdana" w:cs="Arial"/>
        </w:rPr>
      </w:pPr>
      <w:r w:rsidRPr="005D35CD">
        <w:rPr>
          <w:rFonts w:ascii="Verdana" w:hAnsi="Verdana" w:cs="Arial"/>
        </w:rPr>
        <w:t>Sens perjudici del que estableixi el conveni aplicat per l’Adjudicatari, no podrà satisfer salaris per un import inferior a l’establert al conveni sectorial de referència indicat a la clàusula segona del present plec.</w:t>
      </w:r>
    </w:p>
    <w:p w14:paraId="4F02BA46" w14:textId="77777777" w:rsidR="00081578" w:rsidRPr="00DC1A33" w:rsidRDefault="00081578" w:rsidP="00C03CAE">
      <w:pPr>
        <w:shd w:val="clear" w:color="auto" w:fill="FFFFFF" w:themeFill="background1"/>
        <w:jc w:val="both"/>
        <w:rPr>
          <w:rFonts w:ascii="Verdana" w:hAnsi="Verdana" w:cs="Arial"/>
        </w:rPr>
      </w:pPr>
    </w:p>
    <w:p w14:paraId="392151CE" w14:textId="3B378FC8" w:rsidR="00F43CC6" w:rsidRDefault="00F43CC6" w:rsidP="000A40E5">
      <w:pPr>
        <w:pStyle w:val="Textindependent2"/>
        <w:numPr>
          <w:ilvl w:val="0"/>
          <w:numId w:val="2"/>
        </w:numPr>
        <w:tabs>
          <w:tab w:val="left" w:pos="567"/>
          <w:tab w:val="left" w:pos="1134"/>
          <w:tab w:val="left" w:pos="1702"/>
          <w:tab w:val="left" w:pos="4892"/>
        </w:tabs>
        <w:rPr>
          <w:rFonts w:ascii="Verdana" w:hAnsi="Verdana" w:cs="Arial"/>
          <w:sz w:val="20"/>
        </w:rPr>
      </w:pPr>
      <w:r w:rsidRPr="000A40E5">
        <w:rPr>
          <w:rFonts w:ascii="Verdana" w:hAnsi="Verdana" w:cs="Arial"/>
          <w:sz w:val="20"/>
        </w:rPr>
        <w:t>Totes aquelles obligacions que s’hagin establert en aquest plec.</w:t>
      </w:r>
    </w:p>
    <w:p w14:paraId="6A6D774C" w14:textId="77777777" w:rsidR="00C62C74" w:rsidRDefault="00C62C74" w:rsidP="00C62C74">
      <w:pPr>
        <w:pStyle w:val="Pargrafdellista"/>
        <w:rPr>
          <w:rFonts w:ascii="Verdana" w:hAnsi="Verdana" w:cs="Arial"/>
        </w:rPr>
      </w:pPr>
    </w:p>
    <w:p w14:paraId="26782699" w14:textId="77777777" w:rsidR="00C62C74" w:rsidRPr="000A40E5" w:rsidRDefault="00C62C74" w:rsidP="00C62C74">
      <w:pPr>
        <w:pStyle w:val="Textindependent2"/>
        <w:tabs>
          <w:tab w:val="left" w:pos="567"/>
          <w:tab w:val="left" w:pos="1134"/>
          <w:tab w:val="left" w:pos="1702"/>
          <w:tab w:val="left" w:pos="4892"/>
        </w:tabs>
        <w:rPr>
          <w:rFonts w:ascii="Verdana" w:hAnsi="Verdana" w:cs="Arial"/>
          <w:sz w:val="20"/>
        </w:rPr>
      </w:pPr>
    </w:p>
    <w:p w14:paraId="65E66FA6" w14:textId="77777777" w:rsidR="005A2494" w:rsidRPr="00DC1A33" w:rsidRDefault="005A2494" w:rsidP="00C03CAE">
      <w:pPr>
        <w:jc w:val="both"/>
        <w:rPr>
          <w:rFonts w:ascii="Verdana" w:hAnsi="Verdana"/>
        </w:rPr>
      </w:pPr>
    </w:p>
    <w:p w14:paraId="545631A2" w14:textId="542B9DC3" w:rsidR="00B32220" w:rsidRDefault="00B32220" w:rsidP="00C03CAE">
      <w:pPr>
        <w:pStyle w:val="Ttolclusula"/>
        <w:outlineLvl w:val="0"/>
      </w:pPr>
      <w:bookmarkStart w:id="30" w:name="_Toc511316902"/>
      <w:r w:rsidRPr="00B815E9">
        <w:t xml:space="preserve">Clàusula </w:t>
      </w:r>
      <w:r w:rsidR="00D715B6" w:rsidRPr="00B815E9">
        <w:t>18</w:t>
      </w:r>
      <w:r w:rsidRPr="00B815E9">
        <w:t>. Modificació del contracte</w:t>
      </w:r>
      <w:bookmarkEnd w:id="30"/>
    </w:p>
    <w:p w14:paraId="7DF590EC" w14:textId="77777777" w:rsidR="007138B9" w:rsidRPr="00C62C74" w:rsidRDefault="007138B9" w:rsidP="00C03CAE">
      <w:pPr>
        <w:pStyle w:val="Ttolclusula"/>
        <w:outlineLvl w:val="0"/>
        <w:rPr>
          <w:sz w:val="20"/>
        </w:rPr>
      </w:pPr>
    </w:p>
    <w:p w14:paraId="4A227471" w14:textId="77777777" w:rsidR="005D35CD" w:rsidRDefault="005D35CD" w:rsidP="00AD42F6">
      <w:pPr>
        <w:shd w:val="clear" w:color="auto" w:fill="FFFFFF" w:themeFill="background1"/>
        <w:jc w:val="both"/>
        <w:rPr>
          <w:rFonts w:ascii="Verdana" w:hAnsi="Verdana" w:cs="Arial"/>
        </w:rPr>
      </w:pPr>
      <w:r>
        <w:rPr>
          <w:rFonts w:ascii="Verdana" w:hAnsi="Verdana" w:cs="Arial"/>
        </w:rPr>
        <w:t>En aquest contracte no es preveuen modificacions</w:t>
      </w:r>
    </w:p>
    <w:p w14:paraId="4EF5A279" w14:textId="77777777" w:rsidR="005D35CD" w:rsidRDefault="005D35CD" w:rsidP="00C03CAE">
      <w:pPr>
        <w:jc w:val="both"/>
        <w:rPr>
          <w:rFonts w:ascii="Verdana" w:hAnsi="Verdana" w:cs="Arial"/>
          <w:i/>
          <w:sz w:val="16"/>
          <w:szCs w:val="16"/>
        </w:rPr>
      </w:pPr>
    </w:p>
    <w:p w14:paraId="4F498092" w14:textId="77777777" w:rsidR="00B372B6" w:rsidRPr="002152CB" w:rsidRDefault="00B372B6" w:rsidP="00C03CAE">
      <w:pPr>
        <w:jc w:val="both"/>
        <w:rPr>
          <w:rFonts w:ascii="Verdana" w:hAnsi="Verdana"/>
        </w:rPr>
      </w:pPr>
      <w:r w:rsidRPr="002152CB">
        <w:rPr>
          <w:rFonts w:ascii="Verdana" w:hAnsi="Verdana"/>
          <w:iCs/>
        </w:rPr>
        <w:t>Es pot modificar el contracte per le</w:t>
      </w:r>
      <w:r>
        <w:rPr>
          <w:rFonts w:ascii="Verdana" w:hAnsi="Verdana"/>
          <w:iCs/>
        </w:rPr>
        <w:t>s causes imprevistes establertes en l’article 205.2 i 206 LCSP en les condicions i requisits establerts legalment</w:t>
      </w:r>
      <w:r w:rsidRPr="002152CB">
        <w:rPr>
          <w:rFonts w:ascii="Verdana" w:hAnsi="Verdana"/>
        </w:rPr>
        <w:t>.</w:t>
      </w:r>
    </w:p>
    <w:p w14:paraId="51D648F7" w14:textId="77777777" w:rsidR="00B372B6" w:rsidRDefault="00B372B6" w:rsidP="00C03CAE">
      <w:pPr>
        <w:jc w:val="both"/>
        <w:rPr>
          <w:rFonts w:ascii="Verdana" w:hAnsi="Verdana" w:cs="Arial"/>
        </w:rPr>
      </w:pPr>
    </w:p>
    <w:p w14:paraId="24BA0319" w14:textId="77777777" w:rsidR="00B372B6" w:rsidRDefault="00B372B6" w:rsidP="00C03CAE">
      <w:pPr>
        <w:jc w:val="both"/>
        <w:rPr>
          <w:rFonts w:ascii="Verdana" w:hAnsi="Verdana" w:cs="Arial"/>
        </w:rPr>
      </w:pPr>
      <w:r w:rsidRPr="00DC1A33">
        <w:rPr>
          <w:rFonts w:ascii="Verdana" w:hAnsi="Verdana" w:cs="Arial"/>
        </w:rPr>
        <w:t>El procediment per aquesta modificació requerirà l’audiència al contractista i, si escau, del redactor del projecte o de les especificacions tècniques, i la seva formalització en document administratiu.</w:t>
      </w:r>
    </w:p>
    <w:p w14:paraId="64375CA2" w14:textId="77777777" w:rsidR="00D715B6" w:rsidRDefault="00D715B6" w:rsidP="00C03CAE">
      <w:pPr>
        <w:jc w:val="both"/>
        <w:rPr>
          <w:rFonts w:ascii="Verdana" w:hAnsi="Verdana" w:cs="Arial"/>
        </w:rPr>
      </w:pPr>
    </w:p>
    <w:p w14:paraId="3AE98D97" w14:textId="77777777" w:rsidR="00D715B6" w:rsidRPr="00DC1A33" w:rsidRDefault="00D715B6" w:rsidP="00C03CAE">
      <w:pPr>
        <w:jc w:val="both"/>
        <w:rPr>
          <w:rFonts w:ascii="Verdana" w:hAnsi="Verdana" w:cs="Arial"/>
        </w:rPr>
      </w:pPr>
    </w:p>
    <w:p w14:paraId="4EAE61C7" w14:textId="400DC158" w:rsidR="001B59AE" w:rsidRPr="00DC1A33" w:rsidRDefault="008A56D6" w:rsidP="00C03CAE">
      <w:pPr>
        <w:pStyle w:val="Ttolclusula"/>
        <w:outlineLvl w:val="0"/>
      </w:pPr>
      <w:bookmarkStart w:id="31" w:name="_Toc511316903"/>
      <w:r>
        <w:t xml:space="preserve">Clàusula </w:t>
      </w:r>
      <w:r w:rsidR="007900B7">
        <w:t>19</w:t>
      </w:r>
      <w:r w:rsidR="001B59AE" w:rsidRPr="00DC1A33">
        <w:t>. Subcontractació</w:t>
      </w:r>
      <w:bookmarkEnd w:id="31"/>
    </w:p>
    <w:p w14:paraId="39F0AF59" w14:textId="77777777" w:rsidR="00CD5E3A" w:rsidRPr="00DC1A33" w:rsidRDefault="00CD5E3A" w:rsidP="00C03CAE">
      <w:pPr>
        <w:pStyle w:val="Textdecomentari"/>
        <w:rPr>
          <w:rFonts w:ascii="Verdana" w:hAnsi="Verdana"/>
        </w:rPr>
      </w:pPr>
    </w:p>
    <w:p w14:paraId="22D5FA89" w14:textId="77777777" w:rsidR="00CD5E3A" w:rsidRPr="00DC1A33" w:rsidRDefault="00CD5E3A" w:rsidP="00AD42F6">
      <w:pPr>
        <w:shd w:val="clear" w:color="auto" w:fill="FFFFFF" w:themeFill="background1"/>
        <w:jc w:val="both"/>
        <w:rPr>
          <w:rFonts w:ascii="Verdana" w:hAnsi="Verdana" w:cs="Arial"/>
        </w:rPr>
      </w:pPr>
      <w:r w:rsidRPr="00DC1A33">
        <w:rPr>
          <w:rFonts w:ascii="Verdana" w:hAnsi="Verdana" w:cs="Arial"/>
        </w:rPr>
        <w:t>En el present contracte resta prohibida la subcontractació.</w:t>
      </w:r>
    </w:p>
    <w:p w14:paraId="4A2298E7" w14:textId="77777777" w:rsidR="00756BB7" w:rsidRDefault="00756BB7" w:rsidP="00C03CAE">
      <w:pPr>
        <w:shd w:val="clear" w:color="auto" w:fill="FFFFFF" w:themeFill="background1"/>
        <w:jc w:val="both"/>
        <w:rPr>
          <w:rFonts w:ascii="Verdana" w:hAnsi="Verdana" w:cs="Arial"/>
        </w:rPr>
      </w:pPr>
    </w:p>
    <w:p w14:paraId="4C124536" w14:textId="77777777" w:rsidR="009C6B12" w:rsidRDefault="009C6B12" w:rsidP="00C03CAE">
      <w:pPr>
        <w:shd w:val="clear" w:color="auto" w:fill="FFFFFF" w:themeFill="background1"/>
        <w:jc w:val="both"/>
        <w:rPr>
          <w:rFonts w:ascii="Verdana" w:hAnsi="Verdana" w:cs="Arial"/>
        </w:rPr>
      </w:pPr>
    </w:p>
    <w:p w14:paraId="14ACA2F1" w14:textId="3FB70219" w:rsidR="004C3605" w:rsidRPr="00DC1A33" w:rsidRDefault="004C3605" w:rsidP="00C03CAE">
      <w:pPr>
        <w:pStyle w:val="Ttolclusula"/>
        <w:outlineLvl w:val="0"/>
      </w:pPr>
      <w:bookmarkStart w:id="32" w:name="_Toc486242647"/>
      <w:bookmarkStart w:id="33" w:name="_Toc511316904"/>
      <w:r w:rsidRPr="00DC1A33">
        <w:t xml:space="preserve">Clàusula </w:t>
      </w:r>
      <w:r w:rsidR="00CD5E3A">
        <w:t>2</w:t>
      </w:r>
      <w:r w:rsidR="007900B7">
        <w:t>0</w:t>
      </w:r>
      <w:r w:rsidRPr="00DC1A33">
        <w:t>. Cessió del contracte</w:t>
      </w:r>
      <w:bookmarkEnd w:id="32"/>
      <w:bookmarkEnd w:id="33"/>
    </w:p>
    <w:p w14:paraId="3DF3BC7C" w14:textId="77777777" w:rsidR="004C3605" w:rsidRPr="00DC1A33" w:rsidRDefault="004C3605" w:rsidP="00C03CAE">
      <w:pPr>
        <w:pStyle w:val="Textindependent21"/>
        <w:shd w:val="clear" w:color="auto" w:fill="FFFFFF" w:themeFill="background1"/>
        <w:tabs>
          <w:tab w:val="left" w:pos="567"/>
          <w:tab w:val="left" w:pos="1134"/>
          <w:tab w:val="left" w:pos="1702"/>
          <w:tab w:val="left" w:pos="4892"/>
        </w:tabs>
        <w:ind w:left="0"/>
        <w:rPr>
          <w:rFonts w:ascii="Verdana" w:hAnsi="Verdana"/>
        </w:rPr>
      </w:pPr>
    </w:p>
    <w:p w14:paraId="1462338F" w14:textId="77777777" w:rsidR="004C3605" w:rsidRDefault="004C3605" w:rsidP="00AD42F6">
      <w:pPr>
        <w:shd w:val="clear" w:color="auto" w:fill="FFFFFF" w:themeFill="background1"/>
        <w:jc w:val="both"/>
        <w:rPr>
          <w:rFonts w:ascii="Verdana" w:hAnsi="Verdana"/>
        </w:rPr>
      </w:pPr>
      <w:r w:rsidRPr="00DC1A33">
        <w:rPr>
          <w:rFonts w:ascii="Verdana" w:hAnsi="Verdana"/>
        </w:rPr>
        <w:t>En el present contracte resta prohibida la cessió.</w:t>
      </w:r>
    </w:p>
    <w:p w14:paraId="1660B9D0" w14:textId="77777777" w:rsidR="004C3605" w:rsidRDefault="004C3605" w:rsidP="00C03CAE">
      <w:pPr>
        <w:shd w:val="clear" w:color="auto" w:fill="FFFFFF" w:themeFill="background1"/>
        <w:jc w:val="both"/>
        <w:rPr>
          <w:rFonts w:ascii="Verdana" w:hAnsi="Verdana"/>
        </w:rPr>
      </w:pPr>
    </w:p>
    <w:p w14:paraId="56D23425" w14:textId="77777777" w:rsidR="00CD5E3A" w:rsidRPr="00DC1A33" w:rsidRDefault="00CD5E3A" w:rsidP="00C03CAE">
      <w:pPr>
        <w:pStyle w:val="Textindependent21"/>
        <w:shd w:val="clear" w:color="auto" w:fill="FFFFFF" w:themeFill="background1"/>
        <w:tabs>
          <w:tab w:val="left" w:pos="567"/>
          <w:tab w:val="left" w:pos="1134"/>
          <w:tab w:val="left" w:pos="1702"/>
          <w:tab w:val="left" w:pos="4892"/>
        </w:tabs>
        <w:ind w:left="0"/>
        <w:rPr>
          <w:rFonts w:ascii="Verdana" w:hAnsi="Verdana"/>
        </w:rPr>
      </w:pPr>
    </w:p>
    <w:p w14:paraId="5927520C" w14:textId="0978E7D2" w:rsidR="00CD5E3A" w:rsidRPr="00DC1A33" w:rsidRDefault="00CD5E3A" w:rsidP="00C03CAE">
      <w:pPr>
        <w:pStyle w:val="Ttolclusula"/>
        <w:outlineLvl w:val="0"/>
      </w:pPr>
      <w:bookmarkStart w:id="34" w:name="_Toc508022874"/>
      <w:bookmarkStart w:id="35" w:name="_Toc511316905"/>
      <w:r w:rsidRPr="00DC1A33">
        <w:t>Clàusula 2</w:t>
      </w:r>
      <w:r w:rsidR="007900B7">
        <w:t>1</w:t>
      </w:r>
      <w:r w:rsidRPr="00DC1A33">
        <w:t>. Demora en les prestacions</w:t>
      </w:r>
      <w:bookmarkEnd w:id="34"/>
      <w:bookmarkEnd w:id="35"/>
    </w:p>
    <w:p w14:paraId="548371B2" w14:textId="77777777" w:rsidR="00CD5E3A" w:rsidRPr="00DC1A33" w:rsidRDefault="00CD5E3A" w:rsidP="00C03CAE">
      <w:pPr>
        <w:pStyle w:val="Textdecomentari"/>
        <w:rPr>
          <w:rFonts w:ascii="Verdana" w:hAnsi="Verdana"/>
        </w:rPr>
      </w:pPr>
    </w:p>
    <w:p w14:paraId="20996BBF" w14:textId="77777777" w:rsidR="00FD2D5C" w:rsidRPr="00DC1A33" w:rsidRDefault="00FD2D5C" w:rsidP="00FD2D5C">
      <w:pPr>
        <w:pStyle w:val="Textdecomentari"/>
        <w:rPr>
          <w:rFonts w:ascii="Verdana" w:hAnsi="Verdana"/>
        </w:rPr>
      </w:pPr>
    </w:p>
    <w:p w14:paraId="38C74352" w14:textId="77777777" w:rsidR="00FD2D5C" w:rsidRPr="00DC1A33" w:rsidRDefault="00FD2D5C" w:rsidP="00FD2D5C">
      <w:pPr>
        <w:tabs>
          <w:tab w:val="left" w:pos="4678"/>
          <w:tab w:val="left" w:pos="5245"/>
        </w:tabs>
        <w:jc w:val="both"/>
        <w:rPr>
          <w:rFonts w:ascii="Verdana" w:hAnsi="Verdana"/>
        </w:rPr>
      </w:pPr>
      <w:r w:rsidRPr="00DC1A33">
        <w:rPr>
          <w:rFonts w:ascii="Verdana" w:hAnsi="Verdana"/>
        </w:rPr>
        <w:t xml:space="preserve">1. </w:t>
      </w:r>
      <w:r>
        <w:rPr>
          <w:rFonts w:ascii="Verdana" w:hAnsi="Verdana"/>
        </w:rPr>
        <w:t xml:space="preserve">L’empresa </w:t>
      </w:r>
      <w:r w:rsidRPr="00DC1A33">
        <w:rPr>
          <w:rFonts w:ascii="Verdana" w:hAnsi="Verdana"/>
        </w:rPr>
        <w:t>contractista està obliga</w:t>
      </w:r>
      <w:r>
        <w:rPr>
          <w:rFonts w:ascii="Verdana" w:hAnsi="Verdana"/>
        </w:rPr>
        <w:t>da</w:t>
      </w:r>
      <w:r w:rsidRPr="00DC1A33">
        <w:rPr>
          <w:rFonts w:ascii="Verdana" w:hAnsi="Verdana"/>
        </w:rPr>
        <w:t xml:space="preserve"> a complir el contracte dins el termini total</w:t>
      </w:r>
      <w:r>
        <w:rPr>
          <w:rFonts w:ascii="Verdana" w:hAnsi="Verdana"/>
        </w:rPr>
        <w:t xml:space="preserve"> i, si és el cas, parcials,</w:t>
      </w:r>
      <w:r w:rsidRPr="00DC1A33">
        <w:rPr>
          <w:rFonts w:ascii="Verdana" w:hAnsi="Verdana"/>
        </w:rPr>
        <w:t xml:space="preserve"> fixat</w:t>
      </w:r>
      <w:r>
        <w:rPr>
          <w:rFonts w:ascii="Verdana" w:hAnsi="Verdana"/>
        </w:rPr>
        <w:t>s</w:t>
      </w:r>
      <w:r w:rsidRPr="00DC1A33">
        <w:rPr>
          <w:rFonts w:ascii="Verdana" w:hAnsi="Verdana"/>
        </w:rPr>
        <w:t xml:space="preserve"> per </w:t>
      </w:r>
      <w:r>
        <w:rPr>
          <w:rFonts w:ascii="Verdana" w:hAnsi="Verdana"/>
        </w:rPr>
        <w:t>a la seva realització</w:t>
      </w:r>
      <w:r w:rsidRPr="00DC1A33">
        <w:rPr>
          <w:rFonts w:ascii="Verdana" w:hAnsi="Verdana"/>
        </w:rPr>
        <w:t>.</w:t>
      </w:r>
    </w:p>
    <w:p w14:paraId="4F6E7ED3" w14:textId="77777777" w:rsidR="00FD2D5C" w:rsidRPr="00DC1A33" w:rsidRDefault="00FD2D5C" w:rsidP="00FD2D5C">
      <w:pPr>
        <w:tabs>
          <w:tab w:val="left" w:pos="4678"/>
          <w:tab w:val="left" w:pos="5245"/>
        </w:tabs>
        <w:jc w:val="both"/>
        <w:rPr>
          <w:rFonts w:ascii="Verdana" w:hAnsi="Verdana"/>
        </w:rPr>
      </w:pPr>
    </w:p>
    <w:p w14:paraId="5D043CEB" w14:textId="77777777" w:rsidR="00FD2D5C" w:rsidRPr="00DC1A33" w:rsidRDefault="00FD2D5C" w:rsidP="00FD2D5C">
      <w:pPr>
        <w:tabs>
          <w:tab w:val="left" w:pos="4678"/>
          <w:tab w:val="left" w:pos="5245"/>
        </w:tabs>
        <w:jc w:val="both"/>
        <w:rPr>
          <w:rFonts w:ascii="Verdana" w:hAnsi="Verdana"/>
        </w:rPr>
      </w:pPr>
      <w:r>
        <w:rPr>
          <w:rFonts w:ascii="Verdana" w:hAnsi="Verdana"/>
        </w:rPr>
        <w:t>2. La</w:t>
      </w:r>
      <w:r w:rsidRPr="00DC1A33">
        <w:rPr>
          <w:rFonts w:ascii="Verdana" w:hAnsi="Verdana"/>
        </w:rPr>
        <w:t xml:space="preserve"> mora de</w:t>
      </w:r>
      <w:r>
        <w:rPr>
          <w:rFonts w:ascii="Verdana" w:hAnsi="Verdana"/>
        </w:rPr>
        <w:t xml:space="preserve"> </w:t>
      </w:r>
      <w:r w:rsidRPr="00DC1A33">
        <w:rPr>
          <w:rFonts w:ascii="Verdana" w:hAnsi="Verdana"/>
        </w:rPr>
        <w:t>l</w:t>
      </w:r>
      <w:r>
        <w:rPr>
          <w:rFonts w:ascii="Verdana" w:hAnsi="Verdana"/>
        </w:rPr>
        <w:t>’empresa</w:t>
      </w:r>
      <w:r w:rsidRPr="00DC1A33">
        <w:rPr>
          <w:rFonts w:ascii="Verdana" w:hAnsi="Verdana"/>
        </w:rPr>
        <w:t xml:space="preserve"> contractista </w:t>
      </w:r>
      <w:r>
        <w:rPr>
          <w:rFonts w:ascii="Verdana" w:hAnsi="Verdana"/>
        </w:rPr>
        <w:t xml:space="preserve">en l’execució del contracte </w:t>
      </w:r>
      <w:r w:rsidRPr="00DC1A33">
        <w:rPr>
          <w:rFonts w:ascii="Verdana" w:hAnsi="Verdana"/>
        </w:rPr>
        <w:t>no necessitarà intimació prèvia per part de l’Administració.</w:t>
      </w:r>
    </w:p>
    <w:p w14:paraId="06A1DC2A" w14:textId="77777777" w:rsidR="00FD2D5C" w:rsidRPr="00DC1A33" w:rsidRDefault="00FD2D5C" w:rsidP="00FD2D5C">
      <w:pPr>
        <w:shd w:val="clear" w:color="auto" w:fill="FFFFFF" w:themeFill="background1"/>
        <w:tabs>
          <w:tab w:val="left" w:pos="4678"/>
          <w:tab w:val="left" w:pos="5245"/>
        </w:tabs>
        <w:jc w:val="both"/>
        <w:rPr>
          <w:rFonts w:ascii="Verdana" w:hAnsi="Verdana"/>
        </w:rPr>
      </w:pPr>
    </w:p>
    <w:p w14:paraId="0A87F41A" w14:textId="7865B06E" w:rsidR="00FD2D5C" w:rsidRPr="00DC1A33" w:rsidRDefault="00FD2D5C" w:rsidP="00FD2D5C">
      <w:pPr>
        <w:shd w:val="clear" w:color="auto" w:fill="FFFFFF" w:themeFill="background1"/>
        <w:jc w:val="both"/>
        <w:rPr>
          <w:rFonts w:ascii="Verdana" w:hAnsi="Verdana"/>
        </w:rPr>
      </w:pPr>
      <w:r w:rsidRPr="00DC1A33">
        <w:rPr>
          <w:rFonts w:ascii="Verdana" w:hAnsi="Verdana"/>
        </w:rPr>
        <w:t xml:space="preserve">3. Quan </w:t>
      </w:r>
      <w:r>
        <w:rPr>
          <w:rFonts w:ascii="Verdana" w:hAnsi="Verdana"/>
        </w:rPr>
        <w:t xml:space="preserve">l’empresa </w:t>
      </w:r>
      <w:r w:rsidRPr="00DC1A33">
        <w:rPr>
          <w:rFonts w:ascii="Verdana" w:hAnsi="Verdana"/>
        </w:rPr>
        <w:t>contractista, per causes a ell</w:t>
      </w:r>
      <w:r>
        <w:rPr>
          <w:rFonts w:ascii="Verdana" w:hAnsi="Verdana"/>
        </w:rPr>
        <w:t>a</w:t>
      </w:r>
      <w:r w:rsidRPr="00DC1A33">
        <w:rPr>
          <w:rFonts w:ascii="Verdana" w:hAnsi="Verdana"/>
        </w:rPr>
        <w:t xml:space="preserve"> imputables, hagués incorregut en demora respecte al compliment del termini total, l'Administració podrà optar per la resolució del contracte o per la imposició de les penalitzacions diàries en la proporció de </w:t>
      </w:r>
      <w:r>
        <w:rPr>
          <w:rFonts w:ascii="Verdana" w:hAnsi="Verdana"/>
        </w:rPr>
        <w:t>0,6</w:t>
      </w:r>
      <w:r w:rsidRPr="00DC1A33">
        <w:rPr>
          <w:rFonts w:ascii="Verdana" w:hAnsi="Verdana"/>
        </w:rPr>
        <w:t>0 euros per cada 1.000 euros</w:t>
      </w:r>
      <w:r w:rsidR="006D1F55">
        <w:rPr>
          <w:rFonts w:ascii="Verdana" w:hAnsi="Verdana"/>
        </w:rPr>
        <w:t xml:space="preserve"> </w:t>
      </w:r>
      <w:r w:rsidRPr="00DC1A33">
        <w:rPr>
          <w:rFonts w:ascii="Verdana" w:hAnsi="Verdana"/>
        </w:rPr>
        <w:t xml:space="preserve">del </w:t>
      </w:r>
      <w:r>
        <w:rPr>
          <w:rFonts w:ascii="Verdana" w:hAnsi="Verdana"/>
        </w:rPr>
        <w:t>preu del contracte (IVA exclòs), tot d’acord amb la previsió de l’article 193.3 LCSP.</w:t>
      </w:r>
    </w:p>
    <w:p w14:paraId="1CAC4FCE" w14:textId="77777777" w:rsidR="00FD2D5C" w:rsidRDefault="00FD2D5C" w:rsidP="00FD2D5C">
      <w:pPr>
        <w:pStyle w:val="Textindependent2"/>
        <w:shd w:val="clear" w:color="auto" w:fill="FFFFFF" w:themeFill="background1"/>
        <w:rPr>
          <w:rFonts w:ascii="Verdana" w:hAnsi="Verdana"/>
          <w:sz w:val="20"/>
        </w:rPr>
      </w:pPr>
    </w:p>
    <w:p w14:paraId="197E5AD2" w14:textId="77777777" w:rsidR="00FD2D5C" w:rsidRPr="00DC1A33" w:rsidRDefault="00FD2D5C" w:rsidP="00FD2D5C">
      <w:pPr>
        <w:pStyle w:val="Textindependent2"/>
        <w:shd w:val="clear" w:color="auto" w:fill="FFFFFF" w:themeFill="background1"/>
        <w:rPr>
          <w:rFonts w:ascii="Verdana" w:hAnsi="Verdana"/>
          <w:sz w:val="20"/>
        </w:rPr>
      </w:pPr>
      <w:r w:rsidRPr="00DC1A33">
        <w:rPr>
          <w:rFonts w:ascii="Verdana" w:hAnsi="Verdana"/>
          <w:sz w:val="20"/>
        </w:rPr>
        <w:t>Cada vegada que les pe</w:t>
      </w:r>
      <w:r>
        <w:rPr>
          <w:rFonts w:ascii="Verdana" w:hAnsi="Verdana"/>
          <w:sz w:val="20"/>
        </w:rPr>
        <w:t>nalitzacions per demora</w:t>
      </w:r>
      <w:r w:rsidRPr="00DC1A33">
        <w:rPr>
          <w:rFonts w:ascii="Verdana" w:hAnsi="Verdana"/>
          <w:sz w:val="20"/>
        </w:rPr>
        <w:t>, arribin a un múltiple del 5 per 100 del preu del contracte,</w:t>
      </w:r>
      <w:r>
        <w:rPr>
          <w:rFonts w:ascii="Verdana" w:hAnsi="Verdana"/>
          <w:sz w:val="20"/>
        </w:rPr>
        <w:t xml:space="preserve"> l’IVA exclòs,</w:t>
      </w:r>
      <w:r w:rsidRPr="00DC1A33">
        <w:rPr>
          <w:rFonts w:ascii="Verdana" w:hAnsi="Verdana"/>
          <w:sz w:val="20"/>
        </w:rPr>
        <w:t xml:space="preserve"> l’òrgan de contractació podrà resoldre el contracte o acordar-ne la continuïtat amb imposició de noves penalitzacions.</w:t>
      </w:r>
    </w:p>
    <w:p w14:paraId="1F6EDA9F" w14:textId="77777777" w:rsidR="00FD2D5C" w:rsidRPr="00DC1A33" w:rsidRDefault="00FD2D5C" w:rsidP="00FD2D5C">
      <w:pPr>
        <w:pStyle w:val="Textindependent3"/>
        <w:shd w:val="clear" w:color="auto" w:fill="FFFFFF" w:themeFill="background1"/>
        <w:ind w:right="0"/>
        <w:rPr>
          <w:rFonts w:ascii="Verdana" w:hAnsi="Verdana"/>
        </w:rPr>
      </w:pPr>
    </w:p>
    <w:p w14:paraId="7AC5BF4E" w14:textId="77777777" w:rsidR="00FD2D5C" w:rsidRPr="00DC1A33" w:rsidRDefault="00FD2D5C" w:rsidP="00FD2D5C">
      <w:pPr>
        <w:shd w:val="clear" w:color="auto" w:fill="FFFFFF" w:themeFill="background1"/>
        <w:jc w:val="both"/>
        <w:rPr>
          <w:rFonts w:ascii="Verdana" w:hAnsi="Verdana"/>
        </w:rPr>
      </w:pPr>
      <w:r>
        <w:rPr>
          <w:rFonts w:ascii="Verdana" w:hAnsi="Verdana"/>
        </w:rPr>
        <w:t>4</w:t>
      </w:r>
      <w:r w:rsidRPr="00DC1A33">
        <w:rPr>
          <w:rFonts w:ascii="Verdana" w:hAnsi="Verdana"/>
        </w:rPr>
        <w:t xml:space="preserve">. </w:t>
      </w:r>
      <w:r>
        <w:rPr>
          <w:rFonts w:ascii="Verdana" w:hAnsi="Verdana"/>
        </w:rPr>
        <w:t>L’empresa contractista</w:t>
      </w:r>
      <w:r w:rsidRPr="00DC1A33">
        <w:rPr>
          <w:rFonts w:ascii="Verdana" w:hAnsi="Verdana"/>
        </w:rPr>
        <w:t xml:space="preserve"> podrà procedir a la suspensió del compliment del contracte per manca de pagament, sempre que la demora sigui superior a quatre mesos. </w:t>
      </w:r>
    </w:p>
    <w:p w14:paraId="0F49005C" w14:textId="77777777" w:rsidR="00FD2D5C" w:rsidRPr="00DC1A33" w:rsidRDefault="00FD2D5C" w:rsidP="00FD2D5C">
      <w:pPr>
        <w:pStyle w:val="Textindependent3"/>
        <w:shd w:val="clear" w:color="auto" w:fill="FFFFFF" w:themeFill="background1"/>
        <w:ind w:right="0"/>
        <w:rPr>
          <w:rFonts w:ascii="Verdana" w:hAnsi="Verdana"/>
        </w:rPr>
      </w:pPr>
    </w:p>
    <w:p w14:paraId="7E9F87FC" w14:textId="6E92A347" w:rsidR="00FD2D5C" w:rsidRPr="009E4214" w:rsidRDefault="00FD2D5C" w:rsidP="00FD2D5C">
      <w:pPr>
        <w:shd w:val="clear" w:color="auto" w:fill="FFFFFF" w:themeFill="background1"/>
        <w:jc w:val="both"/>
        <w:rPr>
          <w:rFonts w:ascii="Verdana" w:hAnsi="Verdana"/>
        </w:rPr>
      </w:pPr>
      <w:r>
        <w:rPr>
          <w:rFonts w:ascii="Verdana" w:hAnsi="Verdana"/>
        </w:rPr>
        <w:t>5</w:t>
      </w:r>
      <w:r w:rsidRPr="00DC1A33">
        <w:rPr>
          <w:rFonts w:ascii="Verdana" w:hAnsi="Verdana"/>
        </w:rPr>
        <w:t xml:space="preserve">. Quan </w:t>
      </w:r>
      <w:r>
        <w:rPr>
          <w:rFonts w:ascii="Verdana" w:hAnsi="Verdana"/>
        </w:rPr>
        <w:t>l’empresa contractista</w:t>
      </w:r>
      <w:r w:rsidRPr="00DC1A33">
        <w:rPr>
          <w:rFonts w:ascii="Verdana" w:hAnsi="Verdana"/>
        </w:rPr>
        <w:t>, per causes a ell</w:t>
      </w:r>
      <w:r>
        <w:rPr>
          <w:rFonts w:ascii="Verdana" w:hAnsi="Verdana"/>
        </w:rPr>
        <w:t>a</w:t>
      </w:r>
      <w:r w:rsidRPr="00DC1A33">
        <w:rPr>
          <w:rFonts w:ascii="Verdana" w:hAnsi="Verdana"/>
        </w:rPr>
        <w:t xml:space="preserve"> imputables, hagués incorregut en demora respecte al compliment del terminis parcials, l’Administració podrà optar per la resolució del contracte o per la imposició de les penalitzacions</w:t>
      </w:r>
      <w:r>
        <w:rPr>
          <w:rFonts w:ascii="Verdana" w:hAnsi="Verdana"/>
        </w:rPr>
        <w:t xml:space="preserve"> previstes a l’article 193 LCSP.</w:t>
      </w:r>
    </w:p>
    <w:p w14:paraId="4930C216" w14:textId="77777777" w:rsidR="00FD2D5C" w:rsidRPr="00DC1A33" w:rsidRDefault="00FD2D5C" w:rsidP="00FD2D5C">
      <w:pPr>
        <w:pStyle w:val="Textdecomentari"/>
        <w:shd w:val="clear" w:color="auto" w:fill="FFFFFF" w:themeFill="background1"/>
        <w:rPr>
          <w:rFonts w:ascii="Verdana" w:hAnsi="Verdana"/>
        </w:rPr>
      </w:pPr>
    </w:p>
    <w:p w14:paraId="7D8180DE" w14:textId="77777777" w:rsidR="00CD5E3A" w:rsidRPr="00DC1A33" w:rsidRDefault="00CD5E3A" w:rsidP="00C03CAE">
      <w:pPr>
        <w:shd w:val="clear" w:color="auto" w:fill="FFFFFF" w:themeFill="background1"/>
        <w:jc w:val="both"/>
        <w:rPr>
          <w:rFonts w:ascii="Verdana" w:hAnsi="Verdana"/>
        </w:rPr>
      </w:pPr>
    </w:p>
    <w:p w14:paraId="467A325F" w14:textId="163DD5CA" w:rsidR="00D9274E" w:rsidRDefault="00D9274E" w:rsidP="00C03CAE">
      <w:pPr>
        <w:pStyle w:val="ttolclusula0"/>
        <w:outlineLvl w:val="0"/>
        <w:rPr>
          <w:rFonts w:cs="Lucida Sans Unicode"/>
          <w:color w:val="212121"/>
        </w:rPr>
      </w:pPr>
      <w:bookmarkStart w:id="36" w:name="_Toc511316906"/>
      <w:r>
        <w:rPr>
          <w:rFonts w:cs="Lucida Sans Unicode"/>
          <w:color w:val="212121"/>
        </w:rPr>
        <w:t xml:space="preserve">Clàusula </w:t>
      </w:r>
      <w:r w:rsidR="006F3B54">
        <w:rPr>
          <w:rFonts w:cs="Lucida Sans Unicode"/>
          <w:color w:val="212121"/>
        </w:rPr>
        <w:t>2</w:t>
      </w:r>
      <w:r w:rsidR="007900B7">
        <w:rPr>
          <w:rFonts w:cs="Lucida Sans Unicode"/>
          <w:color w:val="212121"/>
        </w:rPr>
        <w:t>2</w:t>
      </w:r>
      <w:r>
        <w:rPr>
          <w:rFonts w:cs="Lucida Sans Unicode"/>
          <w:color w:val="212121"/>
        </w:rPr>
        <w:t>. Responsabilitat en l’execució del contracte</w:t>
      </w:r>
      <w:bookmarkEnd w:id="36"/>
      <w:r>
        <w:rPr>
          <w:rFonts w:cs="Lucida Sans Unicode"/>
          <w:color w:val="212121"/>
        </w:rPr>
        <w:t xml:space="preserve"> </w:t>
      </w:r>
    </w:p>
    <w:p w14:paraId="58EB2F1E" w14:textId="0D1EF107" w:rsidR="00D9274E" w:rsidRPr="00756BB7" w:rsidRDefault="00D9274E" w:rsidP="00C03CAE">
      <w:pPr>
        <w:shd w:val="clear" w:color="auto" w:fill="FFFFFF"/>
        <w:jc w:val="both"/>
        <w:rPr>
          <w:rFonts w:ascii="Verdana" w:hAnsi="Verdana" w:cs="Calibri"/>
          <w:color w:val="212121"/>
        </w:rPr>
      </w:pPr>
    </w:p>
    <w:p w14:paraId="0AE57A94" w14:textId="77777777" w:rsidR="006F3B54" w:rsidRPr="00DC1A33" w:rsidRDefault="006F3B54" w:rsidP="00C03CAE">
      <w:pPr>
        <w:shd w:val="clear" w:color="auto" w:fill="FFFFFF" w:themeFill="background1"/>
        <w:jc w:val="both"/>
        <w:rPr>
          <w:rFonts w:ascii="Verdana" w:hAnsi="Verdana"/>
        </w:rPr>
      </w:pPr>
    </w:p>
    <w:p w14:paraId="209C3F3B" w14:textId="4C5829DD" w:rsidR="006F3B54" w:rsidRDefault="006F3B54" w:rsidP="00C03CAE">
      <w:pPr>
        <w:pStyle w:val="Textindependent3"/>
        <w:shd w:val="clear" w:color="auto" w:fill="FFFFFF" w:themeFill="background1"/>
        <w:tabs>
          <w:tab w:val="left" w:pos="567"/>
          <w:tab w:val="left" w:pos="1134"/>
          <w:tab w:val="left" w:pos="1702"/>
          <w:tab w:val="left" w:pos="4678"/>
          <w:tab w:val="left" w:pos="5245"/>
        </w:tabs>
        <w:ind w:right="0"/>
        <w:rPr>
          <w:rFonts w:ascii="Verdana" w:hAnsi="Verdana"/>
        </w:rPr>
      </w:pPr>
      <w:r w:rsidRPr="00DC1A33">
        <w:rPr>
          <w:rFonts w:ascii="Verdana" w:hAnsi="Verdana"/>
        </w:rPr>
        <w:t>El contractista resta subjecte a les responsabil</w:t>
      </w:r>
      <w:r w:rsidR="0095092B">
        <w:rPr>
          <w:rFonts w:ascii="Verdana" w:hAnsi="Verdana"/>
        </w:rPr>
        <w:t>itats i penalitats</w:t>
      </w:r>
      <w:r>
        <w:rPr>
          <w:rFonts w:ascii="Verdana" w:hAnsi="Verdana"/>
        </w:rPr>
        <w:t xml:space="preserve"> establertes amb caràcter general en la LCSP i, especialment, les prescrites en article 201 quan a les obligacions socials, ambiental i laborals.</w:t>
      </w:r>
    </w:p>
    <w:p w14:paraId="25328E81" w14:textId="77777777" w:rsidR="006F3B54" w:rsidRPr="00DC1A33"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rPr>
      </w:pPr>
    </w:p>
    <w:p w14:paraId="1F91BD10" w14:textId="1D869244" w:rsidR="006F3B54" w:rsidRPr="00DC1A33"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rPr>
      </w:pPr>
      <w:r w:rsidRPr="00DC1A33">
        <w:rPr>
          <w:rFonts w:ascii="Verdana" w:hAnsi="Verdana"/>
        </w:rPr>
        <w:t xml:space="preserve">A </w:t>
      </w:r>
      <w:r>
        <w:rPr>
          <w:rFonts w:ascii="Verdana" w:hAnsi="Verdana"/>
        </w:rPr>
        <w:t xml:space="preserve">més es tipifiquen </w:t>
      </w:r>
      <w:r w:rsidR="00C03649">
        <w:rPr>
          <w:rFonts w:ascii="Verdana" w:hAnsi="Verdana"/>
        </w:rPr>
        <w:t>els següents incompliments</w:t>
      </w:r>
      <w:r>
        <w:rPr>
          <w:rFonts w:ascii="Verdana" w:hAnsi="Verdana"/>
        </w:rPr>
        <w:t>:</w:t>
      </w:r>
    </w:p>
    <w:p w14:paraId="350ECC41" w14:textId="77777777" w:rsidR="006F3B54" w:rsidRPr="00DC1A33"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rPr>
      </w:pPr>
    </w:p>
    <w:p w14:paraId="13BEB15B" w14:textId="6E4C6628" w:rsidR="006F3B54" w:rsidRPr="00DC1A33"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rPr>
      </w:pPr>
      <w:r w:rsidRPr="00DC1A33">
        <w:rPr>
          <w:rFonts w:ascii="Verdana" w:hAnsi="Verdana"/>
        </w:rPr>
        <w:t xml:space="preserve">a) </w:t>
      </w:r>
      <w:r w:rsidR="00C03649">
        <w:rPr>
          <w:rFonts w:ascii="Verdana" w:hAnsi="Verdana"/>
        </w:rPr>
        <w:t>Incompliments m</w:t>
      </w:r>
      <w:r w:rsidRPr="00DC1A33">
        <w:rPr>
          <w:rFonts w:ascii="Verdana" w:hAnsi="Verdana"/>
        </w:rPr>
        <w:t>olt greus:</w:t>
      </w:r>
    </w:p>
    <w:p w14:paraId="38E48204" w14:textId="77777777" w:rsidR="006F3B54" w:rsidRPr="00DC1A33" w:rsidRDefault="006F3B54" w:rsidP="00C03CAE">
      <w:pPr>
        <w:shd w:val="clear" w:color="auto" w:fill="FFFFFF" w:themeFill="background1"/>
        <w:tabs>
          <w:tab w:val="left" w:pos="1134"/>
          <w:tab w:val="left" w:pos="1702"/>
          <w:tab w:val="left" w:pos="4678"/>
          <w:tab w:val="left" w:pos="5245"/>
        </w:tabs>
        <w:ind w:left="284"/>
        <w:jc w:val="both"/>
        <w:rPr>
          <w:rFonts w:ascii="Verdana" w:hAnsi="Verdana"/>
        </w:rPr>
      </w:pPr>
      <w:r w:rsidRPr="00DC1A33">
        <w:rPr>
          <w:rFonts w:ascii="Verdana" w:hAnsi="Verdana"/>
        </w:rPr>
        <w:t>- L’incompliment de les obligacions contractuals essencials previstes en aquest plec.</w:t>
      </w:r>
    </w:p>
    <w:p w14:paraId="315C9731" w14:textId="1987172F" w:rsidR="006F3B54" w:rsidRPr="00DC1A33" w:rsidRDefault="006F3B54" w:rsidP="00274F62">
      <w:pPr>
        <w:ind w:left="284" w:firstLine="76"/>
        <w:jc w:val="both"/>
        <w:rPr>
          <w:rFonts w:ascii="Verdana" w:hAnsi="Verdana"/>
        </w:rPr>
      </w:pPr>
      <w:r w:rsidRPr="00DC1A33">
        <w:rPr>
          <w:rFonts w:ascii="Verdana" w:hAnsi="Verdana"/>
        </w:rPr>
        <w:t xml:space="preserve">- L’incompliment o compliment defectuós de les obligacions i/o condicions d’execució del contracte establertes en aquest plec i en el plec de condicions tècniques, quan produeixi un perjudici </w:t>
      </w:r>
      <w:r w:rsidR="00274F62" w:rsidRPr="005D54D0">
        <w:rPr>
          <w:rFonts w:ascii="Verdana" w:hAnsi="Verdana"/>
        </w:rPr>
        <w:t>substancial en l’execució del contracte</w:t>
      </w:r>
      <w:r w:rsidR="00274F62">
        <w:rPr>
          <w:rFonts w:ascii="Verdana" w:hAnsi="Verdana"/>
        </w:rPr>
        <w:t xml:space="preserve"> </w:t>
      </w:r>
      <w:r w:rsidRPr="00DC1A33">
        <w:rPr>
          <w:rFonts w:ascii="Verdana" w:hAnsi="Verdana"/>
        </w:rPr>
        <w:t>i no doni lloc a la resolució del contracte.</w:t>
      </w:r>
    </w:p>
    <w:p w14:paraId="4820EE12" w14:textId="77777777" w:rsidR="006F3B54" w:rsidRPr="00DC1A33" w:rsidRDefault="006F3B54" w:rsidP="00C03CAE">
      <w:pPr>
        <w:shd w:val="clear" w:color="auto" w:fill="FFFFFF" w:themeFill="background1"/>
        <w:tabs>
          <w:tab w:val="left" w:pos="1134"/>
          <w:tab w:val="left" w:pos="1702"/>
          <w:tab w:val="left" w:pos="4678"/>
          <w:tab w:val="left" w:pos="5245"/>
        </w:tabs>
        <w:ind w:left="284"/>
        <w:jc w:val="both"/>
        <w:rPr>
          <w:rFonts w:ascii="Verdana" w:hAnsi="Verdana"/>
        </w:rPr>
      </w:pPr>
      <w:r w:rsidRPr="00DC1A33">
        <w:rPr>
          <w:rFonts w:ascii="Verdana" w:hAnsi="Verdana"/>
        </w:rPr>
        <w:t>- L’incompliment de les prescripcions sobre senyalització i seguretat de tercers en les prestacions.</w:t>
      </w:r>
    </w:p>
    <w:p w14:paraId="3259F604" w14:textId="2620DB49" w:rsidR="006F3B54" w:rsidRDefault="006F3B54" w:rsidP="003F04BF">
      <w:pPr>
        <w:ind w:left="284" w:firstLine="76"/>
        <w:jc w:val="both"/>
        <w:rPr>
          <w:rFonts w:ascii="Verdana" w:hAnsi="Verdana"/>
        </w:rPr>
      </w:pPr>
      <w:r w:rsidRPr="00DC1A33">
        <w:rPr>
          <w:rFonts w:ascii="Verdana" w:hAnsi="Verdana"/>
        </w:rPr>
        <w:t>- L’incompliment de les obligacions derivades de la normativa general sobre prevenció de riscos laborals</w:t>
      </w:r>
      <w:r w:rsidR="003F04BF">
        <w:rPr>
          <w:rFonts w:ascii="Verdana" w:hAnsi="Verdana"/>
        </w:rPr>
        <w:t xml:space="preserve"> </w:t>
      </w:r>
      <w:r w:rsidR="003F04BF" w:rsidRPr="005D54D0">
        <w:rPr>
          <w:rFonts w:ascii="Verdana" w:hAnsi="Verdana"/>
        </w:rPr>
        <w:t>quan produeixi un perjudici substancial en l’execució del contracte</w:t>
      </w:r>
      <w:r w:rsidR="003F04BF">
        <w:rPr>
          <w:rFonts w:ascii="Verdana" w:hAnsi="Verdana"/>
        </w:rPr>
        <w:t xml:space="preserve"> i especialment en les seves condicions de seguretat.</w:t>
      </w:r>
    </w:p>
    <w:p w14:paraId="4A73F539" w14:textId="77777777" w:rsidR="006F3B54" w:rsidRDefault="006F3B54" w:rsidP="00C03CAE">
      <w:pPr>
        <w:tabs>
          <w:tab w:val="left" w:pos="4678"/>
          <w:tab w:val="left" w:pos="5245"/>
        </w:tabs>
        <w:ind w:left="284"/>
        <w:jc w:val="both"/>
        <w:rPr>
          <w:rFonts w:ascii="Verdana" w:hAnsi="Verdana"/>
        </w:rPr>
      </w:pPr>
      <w:r w:rsidRPr="00DC1A33">
        <w:rPr>
          <w:rFonts w:ascii="Verdana" w:hAnsi="Verdana"/>
        </w:rPr>
        <w:t>- Les actuacions que, per acció o omissió, generen riscos greus sobre el medi ambient d’acord amb la legislació vigent.</w:t>
      </w:r>
    </w:p>
    <w:p w14:paraId="24DA3E1B" w14:textId="278FC9D5" w:rsidR="00393185" w:rsidRPr="00393185" w:rsidRDefault="00393185" w:rsidP="00393185">
      <w:pPr>
        <w:pStyle w:val="Pargrafdellista"/>
        <w:shd w:val="clear" w:color="auto" w:fill="FFFFFF" w:themeFill="background1"/>
        <w:ind w:left="360"/>
        <w:jc w:val="both"/>
        <w:rPr>
          <w:rFonts w:ascii="Verdana" w:hAnsi="Verdana"/>
        </w:rPr>
      </w:pPr>
      <w:r>
        <w:rPr>
          <w:rFonts w:ascii="Verdana" w:hAnsi="Verdana"/>
        </w:rPr>
        <w:t xml:space="preserve">- </w:t>
      </w:r>
      <w:r w:rsidRPr="00393185">
        <w:rPr>
          <w:rFonts w:ascii="Verdana" w:hAnsi="Verdana"/>
        </w:rPr>
        <w:t>L’incompliment de les resolucions de l’ONU relatives al compliment de les disposicions  de dret internacional mediambiental, social i laboral que vinculin a l’Estat</w:t>
      </w:r>
      <w:r w:rsidRPr="00393185">
        <w:rPr>
          <w:rFonts w:ascii="Verdana" w:hAnsi="Verdana"/>
          <w:i/>
          <w:iCs/>
        </w:rPr>
        <w:t>.</w:t>
      </w:r>
    </w:p>
    <w:p w14:paraId="2B93A263" w14:textId="5D03B15B" w:rsidR="006F3B54" w:rsidRPr="00DC1A33" w:rsidRDefault="003358ED" w:rsidP="00C03CAE">
      <w:pPr>
        <w:shd w:val="clear" w:color="auto" w:fill="FFFFFF" w:themeFill="background1"/>
        <w:ind w:left="284"/>
        <w:jc w:val="both"/>
        <w:rPr>
          <w:rFonts w:ascii="Verdana" w:hAnsi="Verdana"/>
        </w:rPr>
      </w:pPr>
      <w:r>
        <w:rPr>
          <w:rFonts w:ascii="Verdana" w:hAnsi="Verdana"/>
        </w:rPr>
        <w:t>- Tot</w:t>
      </w:r>
      <w:r w:rsidR="006F3B54" w:rsidRPr="00C97F1D">
        <w:rPr>
          <w:rFonts w:ascii="Verdana" w:hAnsi="Verdana"/>
        </w:rPr>
        <w:t>s aquells que s’hagin qualificat com a tal en aquest plec.</w:t>
      </w:r>
    </w:p>
    <w:p w14:paraId="59C98070" w14:textId="77777777" w:rsidR="006F3B54" w:rsidRPr="00DC1A33"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rPr>
      </w:pPr>
    </w:p>
    <w:p w14:paraId="225125AD" w14:textId="4C013606" w:rsidR="006F3B54" w:rsidRDefault="006F3B54" w:rsidP="00C03CAE">
      <w:pPr>
        <w:pStyle w:val="Textindependent"/>
        <w:shd w:val="clear" w:color="auto" w:fill="FFFFFF" w:themeFill="background1"/>
        <w:ind w:right="0"/>
        <w:rPr>
          <w:rFonts w:ascii="Verdana" w:hAnsi="Verdana"/>
          <w:sz w:val="20"/>
        </w:rPr>
      </w:pPr>
      <w:r w:rsidRPr="00DC1A33">
        <w:rPr>
          <w:rFonts w:ascii="Verdana" w:hAnsi="Verdana"/>
          <w:sz w:val="20"/>
        </w:rPr>
        <w:t xml:space="preserve">b) </w:t>
      </w:r>
      <w:r w:rsidR="003F04BF">
        <w:rPr>
          <w:rFonts w:ascii="Verdana" w:hAnsi="Verdana"/>
          <w:sz w:val="20"/>
        </w:rPr>
        <w:t>Incompliments</w:t>
      </w:r>
      <w:r w:rsidRPr="00DC1A33">
        <w:rPr>
          <w:rFonts w:ascii="Verdana" w:hAnsi="Verdana"/>
          <w:sz w:val="20"/>
        </w:rPr>
        <w:t xml:space="preserve"> greus</w:t>
      </w:r>
    </w:p>
    <w:p w14:paraId="09C101F7" w14:textId="4C750DE9" w:rsidR="00374428" w:rsidRPr="00DC1A33" w:rsidRDefault="00374428" w:rsidP="00374428">
      <w:pPr>
        <w:pStyle w:val="Textindependent3"/>
        <w:shd w:val="clear" w:color="auto" w:fill="FFFFFF" w:themeFill="background1"/>
        <w:tabs>
          <w:tab w:val="left" w:pos="4678"/>
          <w:tab w:val="left" w:pos="5245"/>
        </w:tabs>
        <w:ind w:left="284" w:right="0"/>
        <w:rPr>
          <w:rFonts w:ascii="Verdana" w:hAnsi="Verdana"/>
        </w:rPr>
      </w:pPr>
      <w:r>
        <w:rPr>
          <w:rFonts w:ascii="Verdana" w:hAnsi="Verdana"/>
        </w:rPr>
        <w:t xml:space="preserve">- </w:t>
      </w:r>
      <w:r w:rsidRPr="00DC1A33">
        <w:rPr>
          <w:rFonts w:ascii="Verdana" w:hAnsi="Verdana"/>
        </w:rPr>
        <w:t xml:space="preserve">La falsedat de la declaració de l’empresa contractista o </w:t>
      </w:r>
      <w:proofErr w:type="spellStart"/>
      <w:r w:rsidRPr="00DC1A33">
        <w:rPr>
          <w:rFonts w:ascii="Verdana" w:hAnsi="Verdana"/>
        </w:rPr>
        <w:t>subcontractista</w:t>
      </w:r>
      <w:proofErr w:type="spellEnd"/>
      <w:r w:rsidRPr="00DC1A33">
        <w:rPr>
          <w:rFonts w:ascii="Verdana" w:hAnsi="Verdana"/>
        </w:rPr>
        <w:t xml:space="preserve"> de no tenir cap relació financera o econòmica en un paradís fiscal o falsedat en què aquesta relació és legal, segons estableix el </w:t>
      </w:r>
      <w:r w:rsidRPr="00DC1A33">
        <w:rPr>
          <w:rFonts w:ascii="Verdana" w:eastAsia="Calibri" w:hAnsi="Verdana" w:cs="Arial"/>
          <w:szCs w:val="22"/>
          <w:lang w:eastAsia="en-US"/>
        </w:rPr>
        <w:t>Decret d’Alcaldia de 19 de maig de 2016</w:t>
      </w:r>
      <w:r w:rsidRPr="00DC1A33">
        <w:rPr>
          <w:rFonts w:ascii="Verdana" w:hAnsi="Verdana"/>
        </w:rPr>
        <w:t>.</w:t>
      </w:r>
    </w:p>
    <w:p w14:paraId="1E1F2149" w14:textId="2D6C35AC" w:rsidR="006F3B54" w:rsidRPr="00DC1A33" w:rsidRDefault="006F3B54" w:rsidP="00C03CAE">
      <w:pPr>
        <w:pStyle w:val="Textindependent3"/>
        <w:shd w:val="clear" w:color="auto" w:fill="FFFFFF" w:themeFill="background1"/>
        <w:tabs>
          <w:tab w:val="left" w:pos="4678"/>
          <w:tab w:val="left" w:pos="5245"/>
        </w:tabs>
        <w:ind w:left="284" w:right="0"/>
        <w:rPr>
          <w:rFonts w:ascii="Verdana" w:hAnsi="Verdana"/>
        </w:rPr>
      </w:pPr>
      <w:r w:rsidRPr="00DC1A33">
        <w:rPr>
          <w:rFonts w:ascii="Verdana" w:hAnsi="Verdana"/>
        </w:rPr>
        <w:t xml:space="preserve">- L’incompliment o compliment defectuós de les obligacions i/o condicions d’execució del contracte establertes en aquest plec i en el plec de condicions tècniques, quan no constitueixi </w:t>
      </w:r>
      <w:r w:rsidR="003F04BF">
        <w:rPr>
          <w:rFonts w:ascii="Verdana" w:hAnsi="Verdana"/>
        </w:rPr>
        <w:t>incompliment</w:t>
      </w:r>
      <w:r w:rsidRPr="00DC1A33">
        <w:rPr>
          <w:rFonts w:ascii="Verdana" w:hAnsi="Verdana"/>
        </w:rPr>
        <w:t xml:space="preserve"> molt greu.</w:t>
      </w:r>
    </w:p>
    <w:p w14:paraId="2B4CB348" w14:textId="77777777" w:rsidR="006F3B54" w:rsidRPr="00DC1A33" w:rsidRDefault="006F3B54" w:rsidP="00C03CAE">
      <w:pPr>
        <w:pStyle w:val="Textindependent3"/>
        <w:shd w:val="clear" w:color="auto" w:fill="FFFFFF" w:themeFill="background1"/>
        <w:tabs>
          <w:tab w:val="left" w:pos="4678"/>
          <w:tab w:val="left" w:pos="5245"/>
        </w:tabs>
        <w:ind w:left="284" w:right="0"/>
        <w:rPr>
          <w:rFonts w:ascii="Verdana" w:hAnsi="Verdana"/>
        </w:rPr>
      </w:pPr>
      <w:r w:rsidRPr="00DC1A33">
        <w:rPr>
          <w:rFonts w:ascii="Verdana" w:hAnsi="Verdana"/>
        </w:rPr>
        <w:t>- L’incompliment de les prescripcions municipals sobre comunicació de les prestacions.</w:t>
      </w:r>
    </w:p>
    <w:p w14:paraId="388688C1" w14:textId="632DF14A" w:rsidR="006F3B54" w:rsidRPr="00DC1A33" w:rsidRDefault="006F3B54" w:rsidP="00C03CAE">
      <w:pPr>
        <w:shd w:val="clear" w:color="auto" w:fill="FFFFFF" w:themeFill="background1"/>
        <w:tabs>
          <w:tab w:val="left" w:pos="4678"/>
          <w:tab w:val="left" w:pos="5245"/>
        </w:tabs>
        <w:ind w:left="284"/>
        <w:jc w:val="both"/>
        <w:rPr>
          <w:rFonts w:ascii="Verdana" w:hAnsi="Verdana"/>
        </w:rPr>
      </w:pPr>
      <w:r w:rsidRPr="00DC1A33">
        <w:rPr>
          <w:rFonts w:ascii="Verdana" w:hAnsi="Verdana"/>
        </w:rPr>
        <w:t xml:space="preserve">- L’incompliment, que no constitueixi </w:t>
      </w:r>
      <w:r w:rsidR="003F04BF">
        <w:rPr>
          <w:rFonts w:ascii="Verdana" w:hAnsi="Verdana"/>
        </w:rPr>
        <w:t>incompliment</w:t>
      </w:r>
      <w:r w:rsidRPr="00DC1A33">
        <w:rPr>
          <w:rFonts w:ascii="Verdana" w:hAnsi="Verdana"/>
        </w:rPr>
        <w:t xml:space="preserve"> molt greu, de les obligacions derivades de la normativa general sobre prevenció de riscos laborals.</w:t>
      </w:r>
    </w:p>
    <w:p w14:paraId="516016D6" w14:textId="77777777" w:rsidR="006F3B54" w:rsidRDefault="006F3B54" w:rsidP="00C03CAE">
      <w:pPr>
        <w:shd w:val="clear" w:color="auto" w:fill="FFFFFF" w:themeFill="background1"/>
        <w:ind w:left="284"/>
        <w:jc w:val="both"/>
        <w:rPr>
          <w:rFonts w:ascii="Verdana" w:hAnsi="Verdana"/>
        </w:rPr>
      </w:pPr>
      <w:r w:rsidRPr="00DC1A33">
        <w:rPr>
          <w:rFonts w:ascii="Verdana" w:hAnsi="Verdana"/>
        </w:rPr>
        <w:lastRenderedPageBreak/>
        <w:t>- L’incompliment de les condicions especials d’execució establertes en aquest plec, quan no se’ls hi hagi atribuït el caràcter d’obligacions contractuals essencials.</w:t>
      </w:r>
    </w:p>
    <w:p w14:paraId="24E585A7" w14:textId="235956F1" w:rsidR="00AD42F6" w:rsidRPr="00DC1A33" w:rsidRDefault="00AD42F6" w:rsidP="00C03CAE">
      <w:pPr>
        <w:shd w:val="clear" w:color="auto" w:fill="FFFFFF" w:themeFill="background1"/>
        <w:ind w:left="284"/>
        <w:jc w:val="both"/>
        <w:rPr>
          <w:rFonts w:ascii="Verdana" w:hAnsi="Verdana"/>
        </w:rPr>
      </w:pPr>
      <w:r>
        <w:rPr>
          <w:rFonts w:ascii="Verdana" w:hAnsi="Verdana"/>
        </w:rPr>
        <w:t>- Tots aquell</w:t>
      </w:r>
      <w:r w:rsidRPr="00C97F1D">
        <w:rPr>
          <w:rFonts w:ascii="Verdana" w:hAnsi="Verdana"/>
        </w:rPr>
        <w:t>s que s’hagin qualificat com a tal en aquest plec.</w:t>
      </w:r>
    </w:p>
    <w:p w14:paraId="6E58E48F" w14:textId="77777777" w:rsidR="006F3B54" w:rsidRPr="00DC1A33" w:rsidRDefault="006F3B54" w:rsidP="00C03CAE">
      <w:pPr>
        <w:shd w:val="clear" w:color="auto" w:fill="FFFFFF" w:themeFill="background1"/>
        <w:tabs>
          <w:tab w:val="left" w:pos="4678"/>
          <w:tab w:val="left" w:pos="5245"/>
        </w:tabs>
        <w:ind w:left="284"/>
        <w:jc w:val="both"/>
        <w:rPr>
          <w:rFonts w:ascii="Verdana" w:hAnsi="Verdana"/>
        </w:rPr>
      </w:pPr>
    </w:p>
    <w:p w14:paraId="28B4F32B" w14:textId="1C578F3E" w:rsidR="006F3B54" w:rsidRPr="00DC1A33" w:rsidRDefault="003F04BF" w:rsidP="00C03CAE">
      <w:pPr>
        <w:pStyle w:val="Textindependent"/>
        <w:shd w:val="clear" w:color="auto" w:fill="FFFFFF" w:themeFill="background1"/>
        <w:ind w:right="0"/>
        <w:rPr>
          <w:rFonts w:ascii="Verdana" w:hAnsi="Verdana"/>
          <w:sz w:val="20"/>
        </w:rPr>
      </w:pPr>
      <w:r>
        <w:rPr>
          <w:rFonts w:ascii="Verdana" w:hAnsi="Verdana"/>
          <w:sz w:val="20"/>
        </w:rPr>
        <w:t xml:space="preserve">c) Incompliments </w:t>
      </w:r>
      <w:r w:rsidR="006F3B54" w:rsidRPr="00DC1A33">
        <w:rPr>
          <w:rFonts w:ascii="Verdana" w:hAnsi="Verdana"/>
          <w:sz w:val="20"/>
        </w:rPr>
        <w:t>lleus</w:t>
      </w:r>
    </w:p>
    <w:p w14:paraId="40E18D84" w14:textId="5B02CA4B" w:rsidR="006F3B54" w:rsidRPr="00DC1A33" w:rsidRDefault="006F3B54" w:rsidP="00C03CAE">
      <w:pPr>
        <w:shd w:val="clear" w:color="auto" w:fill="FFFFFF" w:themeFill="background1"/>
        <w:tabs>
          <w:tab w:val="left" w:pos="4678"/>
          <w:tab w:val="left" w:pos="5245"/>
        </w:tabs>
        <w:ind w:left="284"/>
        <w:jc w:val="both"/>
        <w:rPr>
          <w:rFonts w:ascii="Verdana" w:hAnsi="Verdana"/>
        </w:rPr>
      </w:pPr>
      <w:r w:rsidRPr="00DC1A33">
        <w:rPr>
          <w:rFonts w:ascii="Verdana" w:hAnsi="Verdana"/>
        </w:rPr>
        <w:t xml:space="preserve">- L’incompliment o compliment defectuós de les obligacions i/o condicions d’execució del contracte establertes en aquest plec i en el plec de condicions tècniques, quan no constitueixi </w:t>
      </w:r>
      <w:r w:rsidR="003F04BF">
        <w:rPr>
          <w:rFonts w:ascii="Verdana" w:hAnsi="Verdana"/>
        </w:rPr>
        <w:t xml:space="preserve">incompliment </w:t>
      </w:r>
      <w:r w:rsidRPr="00DC1A33">
        <w:rPr>
          <w:rFonts w:ascii="Verdana" w:hAnsi="Verdana"/>
        </w:rPr>
        <w:t>molt greu o greu.</w:t>
      </w:r>
    </w:p>
    <w:p w14:paraId="27FED314" w14:textId="77777777" w:rsidR="006F3B54" w:rsidRPr="00DC1A33" w:rsidRDefault="006F3B54" w:rsidP="00C03CAE">
      <w:pPr>
        <w:shd w:val="clear" w:color="auto" w:fill="FFFFFF" w:themeFill="background1"/>
        <w:tabs>
          <w:tab w:val="left" w:pos="4678"/>
          <w:tab w:val="left" w:pos="5245"/>
        </w:tabs>
        <w:ind w:left="284"/>
        <w:jc w:val="both"/>
        <w:rPr>
          <w:rFonts w:ascii="Verdana" w:hAnsi="Verdana"/>
        </w:rPr>
      </w:pPr>
      <w:r w:rsidRPr="00DC1A33">
        <w:rPr>
          <w:rFonts w:ascii="Verdana" w:hAnsi="Verdana"/>
        </w:rPr>
        <w:t>- L’incompliment de les obligacions de caràcter formal o documental exigides en la normativa de prevenció de riscos laborals i que no estiguin tipificades com a greus o molt greus.</w:t>
      </w:r>
    </w:p>
    <w:p w14:paraId="1631A6A5" w14:textId="4E0892B4" w:rsidR="006F3B54" w:rsidRPr="00DC1A33" w:rsidRDefault="006F3B54" w:rsidP="00C03CAE">
      <w:pPr>
        <w:pStyle w:val="Pargrafdellista"/>
        <w:numPr>
          <w:ilvl w:val="0"/>
          <w:numId w:val="1"/>
        </w:numPr>
        <w:shd w:val="clear" w:color="auto" w:fill="FFFFFF" w:themeFill="background1"/>
        <w:tabs>
          <w:tab w:val="clear" w:pos="360"/>
        </w:tabs>
        <w:jc w:val="both"/>
        <w:rPr>
          <w:rFonts w:ascii="Verdana" w:hAnsi="Verdana"/>
        </w:rPr>
      </w:pPr>
      <w:r w:rsidRPr="00C97F1D">
        <w:rPr>
          <w:rFonts w:ascii="Verdana" w:hAnsi="Verdana"/>
        </w:rPr>
        <w:t>Tots aquells que s’hagin qualificat com a tal en aquest plec.</w:t>
      </w:r>
    </w:p>
    <w:p w14:paraId="09D2C097" w14:textId="77777777" w:rsidR="006F3B54" w:rsidRPr="00DC1A33" w:rsidRDefault="006F3B54" w:rsidP="00C03CAE">
      <w:pPr>
        <w:shd w:val="clear" w:color="auto" w:fill="FFFFFF" w:themeFill="background1"/>
        <w:tabs>
          <w:tab w:val="left" w:pos="567"/>
          <w:tab w:val="left" w:pos="1134"/>
          <w:tab w:val="left" w:pos="1702"/>
          <w:tab w:val="left" w:pos="4678"/>
          <w:tab w:val="left" w:pos="5245"/>
        </w:tabs>
        <w:jc w:val="both"/>
        <w:rPr>
          <w:rFonts w:ascii="Verdana" w:hAnsi="Verdana"/>
        </w:rPr>
      </w:pPr>
    </w:p>
    <w:p w14:paraId="7533209E" w14:textId="7E19CAB5" w:rsidR="006F3B54" w:rsidRPr="006F3B54" w:rsidRDefault="003F04BF" w:rsidP="00C03CAE">
      <w:pPr>
        <w:shd w:val="clear" w:color="auto" w:fill="FFFFFF" w:themeFill="background1"/>
        <w:jc w:val="both"/>
        <w:rPr>
          <w:rFonts w:ascii="Verdana" w:hAnsi="Verdana"/>
        </w:rPr>
      </w:pPr>
      <w:r>
        <w:rPr>
          <w:rFonts w:ascii="Verdana" w:hAnsi="Verdana"/>
        </w:rPr>
        <w:t>Penalitats</w:t>
      </w:r>
      <w:r w:rsidR="006F3B54" w:rsidRPr="006F3B54">
        <w:rPr>
          <w:rFonts w:ascii="Verdana" w:hAnsi="Verdana"/>
        </w:rPr>
        <w:t xml:space="preserve"> contractuals.</w:t>
      </w:r>
    </w:p>
    <w:p w14:paraId="45773D57" w14:textId="77777777" w:rsidR="006F3B54" w:rsidRPr="006F3B54" w:rsidRDefault="006F3B54" w:rsidP="00C03CAE">
      <w:pPr>
        <w:shd w:val="clear" w:color="auto" w:fill="FFFFFF" w:themeFill="background1"/>
        <w:jc w:val="both"/>
        <w:rPr>
          <w:rFonts w:ascii="Verdana" w:hAnsi="Verdana"/>
        </w:rPr>
      </w:pPr>
    </w:p>
    <w:p w14:paraId="24ECE764" w14:textId="65492715" w:rsidR="006F3B54" w:rsidRPr="006F3B54" w:rsidRDefault="006F3B54" w:rsidP="00C03CAE">
      <w:pPr>
        <w:shd w:val="clear" w:color="auto" w:fill="FFFFFF" w:themeFill="background1"/>
        <w:jc w:val="both"/>
        <w:rPr>
          <w:rFonts w:ascii="Verdana" w:hAnsi="Verdana"/>
        </w:rPr>
      </w:pPr>
      <w:r w:rsidRPr="006F3B54">
        <w:rPr>
          <w:rFonts w:ascii="Verdana" w:hAnsi="Verdana"/>
        </w:rPr>
        <w:t xml:space="preserve">Independentment del rescabalament per danys i perjudicis, en cas d'incompliment que no produeixi resolució del contracte, l'Ajuntament pot aplicar les </w:t>
      </w:r>
      <w:r w:rsidR="003F04BF">
        <w:rPr>
          <w:rFonts w:ascii="Verdana" w:hAnsi="Verdana"/>
        </w:rPr>
        <w:t>penalitats</w:t>
      </w:r>
      <w:r w:rsidRPr="006F3B54">
        <w:rPr>
          <w:rFonts w:ascii="Verdana" w:hAnsi="Verdana"/>
        </w:rPr>
        <w:t xml:space="preserve"> següents, graduades en atenció al grau de perjudici, perillositat i/o reiteració:</w:t>
      </w:r>
    </w:p>
    <w:p w14:paraId="2F75B0C2" w14:textId="77777777" w:rsidR="006F3B54" w:rsidRPr="006F3B54" w:rsidRDefault="006F3B54" w:rsidP="00C03CAE">
      <w:pPr>
        <w:shd w:val="clear" w:color="auto" w:fill="FFFFFF" w:themeFill="background1"/>
        <w:jc w:val="both"/>
        <w:rPr>
          <w:rFonts w:ascii="Verdana" w:hAnsi="Verdana"/>
        </w:rPr>
      </w:pPr>
    </w:p>
    <w:p w14:paraId="510ADC9D" w14:textId="14A2D1C7" w:rsidR="006F3B54" w:rsidRPr="006F3B54" w:rsidRDefault="006F3B54" w:rsidP="00C03CAE">
      <w:pPr>
        <w:shd w:val="clear" w:color="auto" w:fill="FFFFFF" w:themeFill="background1"/>
        <w:jc w:val="both"/>
        <w:rPr>
          <w:rFonts w:ascii="Verdana" w:hAnsi="Verdana"/>
        </w:rPr>
      </w:pPr>
      <w:r w:rsidRPr="006F3B54">
        <w:rPr>
          <w:rFonts w:ascii="Verdana" w:hAnsi="Verdana"/>
        </w:rPr>
        <w:t xml:space="preserve">a) </w:t>
      </w:r>
      <w:r w:rsidR="003F04BF">
        <w:rPr>
          <w:rFonts w:ascii="Verdana" w:hAnsi="Verdana"/>
        </w:rPr>
        <w:t>Incompliments</w:t>
      </w:r>
      <w:r w:rsidRPr="006F3B54">
        <w:rPr>
          <w:rFonts w:ascii="Verdana" w:hAnsi="Verdana"/>
        </w:rPr>
        <w:t xml:space="preserve"> molt greus: multa de fins a un 10 per 100 del preu del contracte, entès com a import d'adjudicació o del pressupost base de licitació, quan el preu es determini en funció de preus unitaris</w:t>
      </w:r>
    </w:p>
    <w:p w14:paraId="28BE6095" w14:textId="77777777" w:rsidR="006F3B54" w:rsidRPr="006F3B54" w:rsidRDefault="006F3B54" w:rsidP="00C03CAE">
      <w:pPr>
        <w:shd w:val="clear" w:color="auto" w:fill="FFFFFF" w:themeFill="background1"/>
        <w:jc w:val="both"/>
        <w:rPr>
          <w:rFonts w:ascii="Verdana" w:hAnsi="Verdana"/>
        </w:rPr>
      </w:pPr>
    </w:p>
    <w:p w14:paraId="2A8BFD09" w14:textId="25AEDF5E" w:rsidR="006F3B54" w:rsidRPr="006F3B54" w:rsidRDefault="003F04BF" w:rsidP="00C03CAE">
      <w:pPr>
        <w:shd w:val="clear" w:color="auto" w:fill="FFFFFF" w:themeFill="background1"/>
        <w:jc w:val="both"/>
        <w:rPr>
          <w:rFonts w:ascii="Verdana" w:hAnsi="Verdana"/>
        </w:rPr>
      </w:pPr>
      <w:r>
        <w:rPr>
          <w:rFonts w:ascii="Verdana" w:hAnsi="Verdana"/>
        </w:rPr>
        <w:t>b) Incompliments</w:t>
      </w:r>
      <w:r w:rsidR="006F3B54" w:rsidRPr="006F3B54">
        <w:rPr>
          <w:rFonts w:ascii="Verdana" w:hAnsi="Verdana"/>
        </w:rPr>
        <w:t xml:space="preserve"> greus: multa de fins a un 6 per 100 del preu del contracte.</w:t>
      </w:r>
    </w:p>
    <w:p w14:paraId="577711FE" w14:textId="77777777" w:rsidR="006F3B54" w:rsidRPr="006F3B54" w:rsidRDefault="006F3B54" w:rsidP="00C03CAE">
      <w:pPr>
        <w:shd w:val="clear" w:color="auto" w:fill="FFFFFF" w:themeFill="background1"/>
        <w:jc w:val="both"/>
        <w:rPr>
          <w:rFonts w:ascii="Verdana" w:hAnsi="Verdana"/>
        </w:rPr>
      </w:pPr>
    </w:p>
    <w:p w14:paraId="0DFA214E" w14:textId="7F0B4DEC" w:rsidR="006F3B54" w:rsidRPr="006F3B54" w:rsidRDefault="006F3B54" w:rsidP="00C03CAE">
      <w:pPr>
        <w:shd w:val="clear" w:color="auto" w:fill="FFFFFF" w:themeFill="background1"/>
        <w:jc w:val="both"/>
        <w:rPr>
          <w:rFonts w:ascii="Verdana" w:hAnsi="Verdana"/>
        </w:rPr>
      </w:pPr>
      <w:r w:rsidRPr="006F3B54">
        <w:rPr>
          <w:rFonts w:ascii="Verdana" w:hAnsi="Verdana"/>
        </w:rPr>
        <w:t xml:space="preserve">c) </w:t>
      </w:r>
      <w:r w:rsidR="003F04BF">
        <w:rPr>
          <w:rFonts w:ascii="Verdana" w:hAnsi="Verdana"/>
        </w:rPr>
        <w:t xml:space="preserve">Incompliments </w:t>
      </w:r>
      <w:r w:rsidRPr="006F3B54">
        <w:rPr>
          <w:rFonts w:ascii="Verdana" w:hAnsi="Verdana"/>
        </w:rPr>
        <w:t>lleus: multa de fins a un 3 per 100 del preu del contracte.</w:t>
      </w:r>
    </w:p>
    <w:p w14:paraId="5860428E" w14:textId="77777777" w:rsidR="006F3B54" w:rsidRPr="006F3B54" w:rsidRDefault="006F3B54" w:rsidP="00C03CAE">
      <w:pPr>
        <w:shd w:val="clear" w:color="auto" w:fill="FFFFFF" w:themeFill="background1"/>
        <w:jc w:val="both"/>
        <w:rPr>
          <w:rFonts w:ascii="Verdana" w:hAnsi="Verdana"/>
        </w:rPr>
      </w:pPr>
    </w:p>
    <w:p w14:paraId="7FE63220" w14:textId="77777777" w:rsidR="006F3B54" w:rsidRPr="006F3B54" w:rsidRDefault="006F3B54" w:rsidP="00C03CAE">
      <w:pPr>
        <w:shd w:val="clear" w:color="auto" w:fill="FFFFFF" w:themeFill="background1"/>
        <w:jc w:val="both"/>
        <w:rPr>
          <w:rFonts w:ascii="Verdana" w:hAnsi="Verdana"/>
        </w:rPr>
      </w:pPr>
      <w:r w:rsidRPr="006F3B54">
        <w:rPr>
          <w:rFonts w:ascii="Verdana" w:hAnsi="Verdana"/>
        </w:rPr>
        <w:t>En la tramitació de l'expedient, es donarà audiència al contractista perquè pugui formular al·legacions dins un termini de cinc dies hàbils i l'òrgan de contractació resoldrà, prèvia l'emissió dels informes pertinents.</w:t>
      </w:r>
    </w:p>
    <w:p w14:paraId="3D1DEF16" w14:textId="77777777" w:rsidR="006F3B54" w:rsidRPr="006F3B54" w:rsidRDefault="006F3B54" w:rsidP="00C03CAE">
      <w:pPr>
        <w:shd w:val="clear" w:color="auto" w:fill="FFFFFF" w:themeFill="background1"/>
        <w:jc w:val="both"/>
        <w:rPr>
          <w:rFonts w:ascii="Verdana" w:hAnsi="Verdana"/>
        </w:rPr>
      </w:pPr>
    </w:p>
    <w:p w14:paraId="4069E367" w14:textId="433C1ADE" w:rsidR="006F3B54" w:rsidRPr="00393185" w:rsidRDefault="006F3B54" w:rsidP="00C03CAE">
      <w:pPr>
        <w:shd w:val="clear" w:color="auto" w:fill="FFFFFF" w:themeFill="background1"/>
        <w:jc w:val="both"/>
        <w:rPr>
          <w:rFonts w:ascii="Verdana" w:hAnsi="Verdana"/>
          <w:b/>
        </w:rPr>
      </w:pPr>
      <w:r w:rsidRPr="00393185">
        <w:rPr>
          <w:rFonts w:ascii="Verdana" w:hAnsi="Verdana"/>
          <w:b/>
        </w:rPr>
        <w:t>Cobrament de les penalitz</w:t>
      </w:r>
      <w:r w:rsidR="0095092B" w:rsidRPr="00393185">
        <w:rPr>
          <w:rFonts w:ascii="Verdana" w:hAnsi="Verdana"/>
          <w:b/>
        </w:rPr>
        <w:t>acions per demora i per penalitat</w:t>
      </w:r>
    </w:p>
    <w:p w14:paraId="34F4092A" w14:textId="77777777" w:rsidR="00393185" w:rsidRDefault="00393185" w:rsidP="00C03CAE">
      <w:pPr>
        <w:shd w:val="clear" w:color="auto" w:fill="FFFFFF" w:themeFill="background1"/>
        <w:jc w:val="both"/>
        <w:rPr>
          <w:rFonts w:ascii="Verdana" w:hAnsi="Verdana"/>
        </w:rPr>
      </w:pPr>
    </w:p>
    <w:p w14:paraId="3945BA0A" w14:textId="68D027AC" w:rsidR="006F3B54" w:rsidRPr="006F3B54" w:rsidRDefault="006F3B54" w:rsidP="00C03CAE">
      <w:pPr>
        <w:shd w:val="clear" w:color="auto" w:fill="FFFFFF" w:themeFill="background1"/>
        <w:jc w:val="both"/>
        <w:rPr>
          <w:rFonts w:ascii="Verdana" w:hAnsi="Verdana"/>
        </w:rPr>
      </w:pPr>
      <w:r w:rsidRPr="006F3B54">
        <w:rPr>
          <w:rFonts w:ascii="Verdana" w:hAnsi="Verdana"/>
        </w:rPr>
        <w:t xml:space="preserve">L'import de les penalitzacions per demora i de les </w:t>
      </w:r>
      <w:r w:rsidR="0095092B">
        <w:rPr>
          <w:rFonts w:ascii="Verdana" w:hAnsi="Verdana"/>
        </w:rPr>
        <w:t>penalitats</w:t>
      </w:r>
      <w:r w:rsidRPr="006F3B54">
        <w:rPr>
          <w:rFonts w:ascii="Verdana" w:hAnsi="Verdana"/>
        </w:rPr>
        <w:t xml:space="preserve"> pot fer-se efectiu deduint-lo en el/s document/s comptable/s de reconeixement de l'obligació</w:t>
      </w:r>
      <w:r w:rsidR="002F1CBE">
        <w:rPr>
          <w:rFonts w:ascii="Verdana" w:hAnsi="Verdana"/>
        </w:rPr>
        <w:t>.</w:t>
      </w:r>
    </w:p>
    <w:p w14:paraId="42FEE062" w14:textId="77777777" w:rsidR="006F3B54" w:rsidRPr="006F3B54" w:rsidRDefault="006F3B54" w:rsidP="00C03CAE">
      <w:pPr>
        <w:shd w:val="clear" w:color="auto" w:fill="FFFFFF" w:themeFill="background1"/>
        <w:jc w:val="both"/>
        <w:rPr>
          <w:rFonts w:ascii="Verdana" w:hAnsi="Verdana"/>
        </w:rPr>
      </w:pPr>
    </w:p>
    <w:p w14:paraId="53FC161C" w14:textId="77777777" w:rsidR="00393185" w:rsidRDefault="00393185" w:rsidP="00393185">
      <w:pPr>
        <w:jc w:val="both"/>
        <w:rPr>
          <w:rFonts w:ascii="Verdana" w:hAnsi="Verdana"/>
          <w:color w:val="212121"/>
        </w:rPr>
      </w:pPr>
      <w:r w:rsidRPr="001B5174">
        <w:rPr>
          <w:rFonts w:ascii="Verdana" w:hAnsi="Verdana"/>
          <w:color w:val="212121"/>
        </w:rPr>
        <w:t>L’Ajuntament podrà aplicar l’import de les penalitzacions, total o parcialment, en compensació de deutes del contractista, per raó del contracte i amb independència dels danys i perjudicis que pugui reclamar.</w:t>
      </w:r>
    </w:p>
    <w:p w14:paraId="08E90A64" w14:textId="77777777" w:rsidR="00393185" w:rsidRPr="001B5174" w:rsidRDefault="00393185" w:rsidP="00393185">
      <w:pPr>
        <w:rPr>
          <w:rFonts w:ascii="Verdana" w:hAnsi="Verdana"/>
          <w:color w:val="212121"/>
        </w:rPr>
      </w:pPr>
    </w:p>
    <w:p w14:paraId="6F40461D" w14:textId="77777777" w:rsidR="00393185" w:rsidRPr="001B5174" w:rsidRDefault="00393185" w:rsidP="00393185">
      <w:pPr>
        <w:jc w:val="both"/>
        <w:rPr>
          <w:rFonts w:ascii="Verdana" w:hAnsi="Verdana"/>
          <w:color w:val="212121"/>
        </w:rPr>
      </w:pPr>
      <w:r w:rsidRPr="001B5174">
        <w:rPr>
          <w:rFonts w:ascii="Verdana" w:hAnsi="Verdana"/>
          <w:color w:val="212121"/>
        </w:rPr>
        <w:t>El termini per a imposar la corresponent penalitat o sanció contractual serà de tres mesos a comptar des de la data d’incoació del corresponent expedient.</w:t>
      </w:r>
    </w:p>
    <w:p w14:paraId="0FCEB1B0" w14:textId="77777777" w:rsidR="00393185" w:rsidRPr="001B5174" w:rsidRDefault="00393185" w:rsidP="00393185">
      <w:pPr>
        <w:rPr>
          <w:rFonts w:ascii="Verdana" w:hAnsi="Verdana"/>
          <w:color w:val="212121"/>
        </w:rPr>
      </w:pPr>
    </w:p>
    <w:p w14:paraId="4C393290" w14:textId="6C0AEA35" w:rsidR="00393185" w:rsidRDefault="00393185" w:rsidP="00AD42F6">
      <w:pPr>
        <w:jc w:val="both"/>
        <w:rPr>
          <w:rFonts w:ascii="Verdana" w:hAnsi="Verdana"/>
          <w:color w:val="212121"/>
        </w:rPr>
      </w:pPr>
      <w:r w:rsidRPr="001B5174">
        <w:rPr>
          <w:rFonts w:ascii="Verdana" w:hAnsi="Verdana"/>
          <w:color w:val="212121"/>
        </w:rPr>
        <w:t xml:space="preserve">- En virtut de les prerrogatives establertes als articles 190 i 196 de la LCSP, l’òrgan de contractació pot –un cop escoltada l’empresa contractista- declarar la responsabilitat causada a tercers o al propi Ajuntament que li sigui imputable arran de l’execució del contracte, determinar l’import a què ha de fer front en concepte d’indemnització de danys i perjudicis i </w:t>
      </w:r>
      <w:proofErr w:type="spellStart"/>
      <w:r w:rsidRPr="001B5174">
        <w:rPr>
          <w:rFonts w:ascii="Verdana" w:hAnsi="Verdana"/>
          <w:color w:val="212121"/>
        </w:rPr>
        <w:t>procediri</w:t>
      </w:r>
      <w:proofErr w:type="spellEnd"/>
      <w:r w:rsidRPr="001B5174">
        <w:rPr>
          <w:rFonts w:ascii="Verdana" w:hAnsi="Verdana"/>
          <w:color w:val="212121"/>
        </w:rPr>
        <w:t>, si s’escau, a fer efectiu l’import restant à càrrec de l’assegurança de responsabilitat civil exigida en aquest  plec</w:t>
      </w:r>
      <w:r w:rsidR="00AD42F6">
        <w:rPr>
          <w:rFonts w:ascii="Verdana" w:hAnsi="Verdana"/>
          <w:color w:val="212121"/>
        </w:rPr>
        <w:t xml:space="preserve"> </w:t>
      </w:r>
      <w:r w:rsidRPr="001B5174">
        <w:rPr>
          <w:rFonts w:ascii="Verdana" w:hAnsi="Verdana"/>
          <w:color w:val="212121"/>
        </w:rPr>
        <w:t>i a iniciar, si escau, el corresponent procediment de rescabalament</w:t>
      </w:r>
      <w:r w:rsidR="00AD42F6">
        <w:rPr>
          <w:rFonts w:ascii="Verdana" w:hAnsi="Verdana"/>
          <w:color w:val="212121"/>
        </w:rPr>
        <w:t xml:space="preserve">, </w:t>
      </w:r>
      <w:r w:rsidRPr="001B5174">
        <w:rPr>
          <w:rFonts w:ascii="Verdana" w:hAnsi="Verdana"/>
          <w:color w:val="212121"/>
        </w:rPr>
        <w:t>a més a més, d’aplicar la penalitat corresponent.</w:t>
      </w:r>
    </w:p>
    <w:p w14:paraId="5AD1E81B" w14:textId="7D0AD17F" w:rsidR="00D9274E" w:rsidRDefault="00D9274E" w:rsidP="00C03CAE">
      <w:pPr>
        <w:rPr>
          <w:rFonts w:ascii="Verdana" w:hAnsi="Verdana"/>
          <w:color w:val="212121"/>
        </w:rPr>
      </w:pPr>
    </w:p>
    <w:p w14:paraId="49559322" w14:textId="77777777" w:rsidR="00393185" w:rsidRDefault="00393185" w:rsidP="00C03CAE">
      <w:pPr>
        <w:rPr>
          <w:rFonts w:ascii="Verdana" w:hAnsi="Verdana"/>
          <w:color w:val="212121"/>
        </w:rPr>
      </w:pPr>
    </w:p>
    <w:p w14:paraId="295D899A" w14:textId="77777777" w:rsidR="00C62C74" w:rsidRPr="00756BB7" w:rsidRDefault="00C62C74" w:rsidP="00C03CAE">
      <w:pPr>
        <w:rPr>
          <w:rFonts w:ascii="Verdana" w:hAnsi="Verdana"/>
          <w:color w:val="212121"/>
        </w:rPr>
      </w:pPr>
    </w:p>
    <w:p w14:paraId="5D3F5F8D" w14:textId="3C00F224" w:rsidR="007900B7" w:rsidRPr="00DC1A33" w:rsidRDefault="007900B7" w:rsidP="007900B7">
      <w:pPr>
        <w:pStyle w:val="Ttolclusula"/>
        <w:outlineLvl w:val="0"/>
      </w:pPr>
      <w:bookmarkStart w:id="37" w:name="_Toc508022871"/>
      <w:bookmarkStart w:id="38" w:name="_Toc511316907"/>
      <w:bookmarkStart w:id="39" w:name="_Toc508041443"/>
      <w:bookmarkStart w:id="40" w:name="_Toc474406352"/>
      <w:r w:rsidRPr="00DC1A33">
        <w:t xml:space="preserve">Clàusula </w:t>
      </w:r>
      <w:r>
        <w:t>23</w:t>
      </w:r>
      <w:r w:rsidRPr="00DC1A33">
        <w:t>. Recepció i termini de garantia</w:t>
      </w:r>
      <w:bookmarkEnd w:id="37"/>
      <w:bookmarkEnd w:id="38"/>
    </w:p>
    <w:p w14:paraId="634194C3" w14:textId="77777777" w:rsidR="007900B7" w:rsidRPr="00DC1A33" w:rsidRDefault="007900B7" w:rsidP="007900B7">
      <w:pPr>
        <w:jc w:val="both"/>
        <w:rPr>
          <w:rFonts w:ascii="Verdana" w:hAnsi="Verdana"/>
        </w:rPr>
      </w:pPr>
    </w:p>
    <w:p w14:paraId="65F4F64C" w14:textId="0046176C" w:rsidR="007900B7" w:rsidRDefault="007900B7" w:rsidP="007900B7">
      <w:pPr>
        <w:shd w:val="clear" w:color="auto" w:fill="FFFFFF" w:themeFill="background1"/>
        <w:jc w:val="both"/>
        <w:rPr>
          <w:rFonts w:ascii="Verdana" w:hAnsi="Verdana"/>
        </w:rPr>
      </w:pPr>
      <w:r w:rsidRPr="00DC1A33">
        <w:rPr>
          <w:rFonts w:ascii="Verdana" w:hAnsi="Verdana"/>
        </w:rPr>
        <w:lastRenderedPageBreak/>
        <w:t xml:space="preserve">1. La constatació de la correcta execució de les prestacions i la seva posterior recepció s’efectuarà mitjançant acta de </w:t>
      </w:r>
      <w:r>
        <w:rPr>
          <w:rFonts w:ascii="Verdana" w:hAnsi="Verdana"/>
        </w:rPr>
        <w:t>conformitat</w:t>
      </w:r>
      <w:r w:rsidRPr="00DC1A33">
        <w:rPr>
          <w:rFonts w:ascii="Verdana" w:hAnsi="Verdana"/>
        </w:rPr>
        <w:t>, que s’estendrà dins el termini</w:t>
      </w:r>
      <w:r>
        <w:rPr>
          <w:rFonts w:ascii="Verdana" w:hAnsi="Verdana"/>
        </w:rPr>
        <w:t xml:space="preserve"> </w:t>
      </w:r>
      <w:r w:rsidRPr="00DC1A33">
        <w:rPr>
          <w:rFonts w:ascii="Verdana" w:hAnsi="Verdana"/>
        </w:rPr>
        <w:t xml:space="preserve"> </w:t>
      </w:r>
      <w:r w:rsidRPr="00393185">
        <w:rPr>
          <w:rFonts w:ascii="Verdana" w:hAnsi="Verdana"/>
          <w:color w:val="FF0000"/>
        </w:rPr>
        <w:t xml:space="preserve">d’un mes </w:t>
      </w:r>
      <w:r w:rsidRPr="00DC1A33">
        <w:rPr>
          <w:rFonts w:ascii="Verdana" w:hAnsi="Verdana"/>
        </w:rPr>
        <w:t>següent al seu lliurament o realització, si es troben en estat de ser rebudes i a satisfacció de l’Ajuntament</w:t>
      </w:r>
      <w:r>
        <w:rPr>
          <w:rFonts w:ascii="Verdana" w:hAnsi="Verdana"/>
        </w:rPr>
        <w:t>, tot d’acord amb les previsions de l’article 210 LCSP</w:t>
      </w:r>
      <w:r w:rsidRPr="00DC1A33">
        <w:rPr>
          <w:rFonts w:ascii="Verdana" w:hAnsi="Verdana"/>
        </w:rPr>
        <w:t>.</w:t>
      </w:r>
    </w:p>
    <w:p w14:paraId="79C7DE2C" w14:textId="77777777" w:rsidR="00AD42F6" w:rsidRPr="00DC1A33" w:rsidRDefault="00AD42F6" w:rsidP="007900B7">
      <w:pPr>
        <w:shd w:val="clear" w:color="auto" w:fill="FFFFFF" w:themeFill="background1"/>
        <w:jc w:val="both"/>
        <w:rPr>
          <w:rFonts w:ascii="Verdana" w:hAnsi="Verdana"/>
        </w:rPr>
      </w:pPr>
    </w:p>
    <w:p w14:paraId="3204C875" w14:textId="77777777" w:rsidR="007900B7" w:rsidRPr="008C7B90" w:rsidRDefault="007900B7" w:rsidP="007900B7">
      <w:pPr>
        <w:shd w:val="clear" w:color="auto" w:fill="FFFFFF" w:themeFill="background1"/>
        <w:jc w:val="both"/>
        <w:rPr>
          <w:rFonts w:ascii="Verdana" w:hAnsi="Verdana" w:cs="Arial"/>
        </w:rPr>
      </w:pPr>
      <w:r w:rsidRPr="00DC1A33">
        <w:rPr>
          <w:rFonts w:ascii="Verdana" w:hAnsi="Verdana" w:cs="Arial"/>
        </w:rPr>
        <w:t xml:space="preserve">2. S’acordarà la liquidació del contracte dins del termini de trenta dies a comptar des de la </w:t>
      </w:r>
      <w:r>
        <w:rPr>
          <w:rFonts w:ascii="Verdana" w:hAnsi="Verdana" w:cs="Arial"/>
        </w:rPr>
        <w:t>data de l’acta de recepció tot d’acord amb les previsions de l’article 210.4 LCSP</w:t>
      </w:r>
      <w:r w:rsidRPr="00DC1A33">
        <w:rPr>
          <w:rFonts w:ascii="Verdana" w:hAnsi="Verdana" w:cs="Arial"/>
        </w:rPr>
        <w:t>.</w:t>
      </w:r>
    </w:p>
    <w:p w14:paraId="7C8B00E6" w14:textId="77777777" w:rsidR="007900B7" w:rsidRPr="00DC1A33" w:rsidRDefault="007900B7" w:rsidP="007900B7">
      <w:pPr>
        <w:pStyle w:val="Textdecomentari"/>
        <w:shd w:val="clear" w:color="auto" w:fill="FFFFFF" w:themeFill="background1"/>
        <w:rPr>
          <w:rFonts w:ascii="Verdana" w:hAnsi="Verdana"/>
        </w:rPr>
      </w:pPr>
    </w:p>
    <w:p w14:paraId="6EA285BE" w14:textId="521076A9" w:rsidR="007900B7" w:rsidRPr="00AD42F6" w:rsidRDefault="007900B7" w:rsidP="00460F62">
      <w:pPr>
        <w:shd w:val="clear" w:color="auto" w:fill="FFFFFF" w:themeFill="background1"/>
        <w:jc w:val="both"/>
        <w:rPr>
          <w:rFonts w:ascii="Verdana" w:hAnsi="Verdana"/>
        </w:rPr>
      </w:pPr>
      <w:r>
        <w:rPr>
          <w:rFonts w:ascii="Verdana" w:hAnsi="Verdana"/>
        </w:rPr>
        <w:t>3</w:t>
      </w:r>
      <w:r w:rsidRPr="00AD42F6">
        <w:rPr>
          <w:rFonts w:ascii="Verdana" w:hAnsi="Verdana"/>
        </w:rPr>
        <w:t>. A partir de la d</w:t>
      </w:r>
      <w:r w:rsidR="00E113F4" w:rsidRPr="00AD42F6">
        <w:rPr>
          <w:rFonts w:ascii="Verdana" w:hAnsi="Verdana"/>
        </w:rPr>
        <w:t>ata de recepció del contracte</w:t>
      </w:r>
      <w:r w:rsidRPr="00AD42F6">
        <w:rPr>
          <w:rFonts w:ascii="Verdana" w:hAnsi="Verdana"/>
        </w:rPr>
        <w:t xml:space="preserve"> començarà a córrer el termini de garantia, que serà </w:t>
      </w:r>
      <w:r w:rsidR="00AD42F6" w:rsidRPr="00AD42F6">
        <w:rPr>
          <w:rFonts w:ascii="Verdana" w:hAnsi="Verdana"/>
        </w:rPr>
        <w:t>de 4 mesos</w:t>
      </w:r>
      <w:r w:rsidRPr="00AD42F6">
        <w:rPr>
          <w:rFonts w:ascii="Verdana" w:hAnsi="Verdana"/>
        </w:rPr>
        <w:t xml:space="preserve"> , tot d’acord amb la regulació de l’article 210.3 LCSP.</w:t>
      </w:r>
    </w:p>
    <w:p w14:paraId="6BF1B5D8" w14:textId="77777777" w:rsidR="007900B7" w:rsidRPr="00AD42F6" w:rsidRDefault="007900B7" w:rsidP="00460F62">
      <w:pPr>
        <w:shd w:val="clear" w:color="auto" w:fill="FFFFFF" w:themeFill="background1"/>
        <w:ind w:left="170"/>
        <w:jc w:val="both"/>
        <w:rPr>
          <w:rFonts w:ascii="Verdana" w:hAnsi="Verdana"/>
        </w:rPr>
      </w:pPr>
    </w:p>
    <w:p w14:paraId="4405A3C7" w14:textId="77777777" w:rsidR="007900B7" w:rsidRDefault="007900B7" w:rsidP="007900B7">
      <w:pPr>
        <w:jc w:val="both"/>
        <w:rPr>
          <w:rFonts w:ascii="Verdana" w:hAnsi="Verdana"/>
          <w:i/>
          <w:sz w:val="16"/>
        </w:rPr>
      </w:pPr>
    </w:p>
    <w:p w14:paraId="459C40CC" w14:textId="77777777" w:rsidR="00460F62" w:rsidRPr="00DC1A33" w:rsidRDefault="00460F62" w:rsidP="007900B7">
      <w:pPr>
        <w:jc w:val="both"/>
        <w:rPr>
          <w:rFonts w:ascii="Verdana" w:hAnsi="Verdana"/>
        </w:rPr>
      </w:pPr>
    </w:p>
    <w:p w14:paraId="658AB0D0" w14:textId="41C66FB1" w:rsidR="00AC465C" w:rsidRPr="00DC1A33" w:rsidRDefault="00AC465C" w:rsidP="00C03CAE">
      <w:pPr>
        <w:pStyle w:val="Ttolclusula"/>
        <w:outlineLvl w:val="0"/>
      </w:pPr>
      <w:bookmarkStart w:id="41" w:name="_Toc511316908"/>
      <w:r w:rsidRPr="00DC1A33">
        <w:t>Clàusula 2</w:t>
      </w:r>
      <w:r>
        <w:t>4</w:t>
      </w:r>
      <w:r w:rsidRPr="00DC1A33">
        <w:t>. Resolució del contracte</w:t>
      </w:r>
      <w:bookmarkEnd w:id="39"/>
      <w:bookmarkEnd w:id="41"/>
      <w:r w:rsidRPr="00DC1A33">
        <w:t xml:space="preserve"> </w:t>
      </w:r>
    </w:p>
    <w:p w14:paraId="14AE0B0F" w14:textId="77777777" w:rsidR="00AC465C" w:rsidRPr="00DC1A33" w:rsidRDefault="00AC465C" w:rsidP="00C03CAE">
      <w:pPr>
        <w:jc w:val="both"/>
        <w:rPr>
          <w:rFonts w:ascii="Verdana" w:hAnsi="Verdana"/>
        </w:rPr>
      </w:pPr>
    </w:p>
    <w:p w14:paraId="73EAFCB6" w14:textId="77777777" w:rsidR="00AC465C" w:rsidRPr="00DC1A33" w:rsidRDefault="00AC465C" w:rsidP="00C03CAE">
      <w:pPr>
        <w:pStyle w:val="Textindependent2"/>
        <w:tabs>
          <w:tab w:val="left" w:pos="567"/>
          <w:tab w:val="left" w:pos="1134"/>
          <w:tab w:val="left" w:pos="1702"/>
        </w:tabs>
        <w:rPr>
          <w:rFonts w:ascii="Verdana" w:hAnsi="Verdana"/>
          <w:sz w:val="20"/>
        </w:rPr>
      </w:pPr>
      <w:r w:rsidRPr="00DC1A33">
        <w:rPr>
          <w:rFonts w:ascii="Verdana" w:hAnsi="Verdana"/>
          <w:sz w:val="20"/>
        </w:rPr>
        <w:t>1. El present contracte podrà ser resolt per qualse</w:t>
      </w:r>
      <w:r>
        <w:rPr>
          <w:rFonts w:ascii="Verdana" w:hAnsi="Verdana"/>
          <w:sz w:val="20"/>
        </w:rPr>
        <w:t>vol de les causes previstes a l’article 211 i 313 LCSP</w:t>
      </w:r>
      <w:r w:rsidRPr="00DC1A33">
        <w:rPr>
          <w:rFonts w:ascii="Verdana" w:hAnsi="Verdana"/>
          <w:sz w:val="20"/>
        </w:rPr>
        <w:t>.</w:t>
      </w:r>
    </w:p>
    <w:p w14:paraId="18EDD026" w14:textId="77777777" w:rsidR="00AC465C" w:rsidRPr="00DC1A33" w:rsidRDefault="00AC465C" w:rsidP="00C03CAE">
      <w:pPr>
        <w:pStyle w:val="Textindependent2"/>
        <w:tabs>
          <w:tab w:val="left" w:pos="567"/>
          <w:tab w:val="left" w:pos="1134"/>
          <w:tab w:val="left" w:pos="1702"/>
        </w:tabs>
        <w:rPr>
          <w:rFonts w:ascii="Verdana" w:hAnsi="Verdana"/>
          <w:sz w:val="20"/>
        </w:rPr>
      </w:pPr>
    </w:p>
    <w:p w14:paraId="7657095C" w14:textId="77777777" w:rsidR="00AC465C" w:rsidRPr="00DC1A33" w:rsidRDefault="00AC465C" w:rsidP="00C03CAE">
      <w:pPr>
        <w:pStyle w:val="Textindependent2"/>
        <w:tabs>
          <w:tab w:val="left" w:pos="567"/>
          <w:tab w:val="left" w:pos="1134"/>
          <w:tab w:val="left" w:pos="1702"/>
        </w:tabs>
        <w:rPr>
          <w:rFonts w:ascii="Verdana" w:hAnsi="Verdana"/>
          <w:sz w:val="20"/>
        </w:rPr>
      </w:pPr>
      <w:r w:rsidRPr="00DC1A33">
        <w:rPr>
          <w:rFonts w:ascii="Verdana" w:hAnsi="Verdana"/>
          <w:sz w:val="20"/>
        </w:rPr>
        <w:t>2. A part de les establertes a l’esmentat Plec, constitueixen causes específiques de resolució:</w:t>
      </w:r>
    </w:p>
    <w:p w14:paraId="040EFA2C" w14:textId="77777777" w:rsidR="00AC465C" w:rsidRPr="00DC1A33" w:rsidRDefault="00AC465C" w:rsidP="00C03CAE">
      <w:pPr>
        <w:pStyle w:val="Textindependent2"/>
        <w:tabs>
          <w:tab w:val="left" w:pos="567"/>
          <w:tab w:val="left" w:pos="1134"/>
          <w:tab w:val="left" w:pos="1702"/>
        </w:tabs>
        <w:rPr>
          <w:rFonts w:ascii="Verdana" w:hAnsi="Verdana"/>
          <w:sz w:val="20"/>
        </w:rPr>
      </w:pPr>
    </w:p>
    <w:p w14:paraId="4DA02541" w14:textId="77777777" w:rsidR="00AC465C" w:rsidRPr="00DC1A33" w:rsidRDefault="00AC465C" w:rsidP="00C03CAE">
      <w:pPr>
        <w:pStyle w:val="Textindependent"/>
        <w:shd w:val="clear" w:color="auto" w:fill="auto"/>
        <w:tabs>
          <w:tab w:val="clear" w:pos="567"/>
        </w:tabs>
        <w:ind w:left="284" w:right="0"/>
        <w:rPr>
          <w:rFonts w:ascii="Verdana" w:hAnsi="Verdana"/>
          <w:sz w:val="20"/>
        </w:rPr>
      </w:pPr>
      <w:r w:rsidRPr="00DC1A33">
        <w:rPr>
          <w:rFonts w:ascii="Verdana" w:hAnsi="Verdana"/>
          <w:sz w:val="20"/>
        </w:rPr>
        <w:t>a) La demora en l’inici de les prestacions</w:t>
      </w:r>
    </w:p>
    <w:p w14:paraId="13C1FC18" w14:textId="77777777" w:rsidR="00AC465C" w:rsidRPr="00DC1A33" w:rsidRDefault="00AC465C" w:rsidP="00C03CAE">
      <w:pPr>
        <w:pStyle w:val="Textindependent"/>
        <w:shd w:val="clear" w:color="auto" w:fill="auto"/>
        <w:tabs>
          <w:tab w:val="clear" w:pos="567"/>
        </w:tabs>
        <w:ind w:left="284" w:right="0"/>
        <w:rPr>
          <w:rFonts w:ascii="Verdana" w:hAnsi="Verdana"/>
          <w:sz w:val="20"/>
        </w:rPr>
      </w:pPr>
    </w:p>
    <w:p w14:paraId="13F0D127" w14:textId="77777777" w:rsidR="00AC465C" w:rsidRPr="00DC1A33" w:rsidRDefault="00AC465C" w:rsidP="00C03CAE">
      <w:pPr>
        <w:pStyle w:val="Textindependent"/>
        <w:shd w:val="clear" w:color="auto" w:fill="auto"/>
        <w:tabs>
          <w:tab w:val="clear" w:pos="567"/>
        </w:tabs>
        <w:ind w:left="284" w:right="0"/>
        <w:rPr>
          <w:rFonts w:ascii="Verdana" w:hAnsi="Verdana"/>
          <w:sz w:val="20"/>
        </w:rPr>
      </w:pPr>
      <w:r w:rsidRPr="00DC1A33">
        <w:rPr>
          <w:rFonts w:ascii="Verdana" w:hAnsi="Verdana"/>
          <w:sz w:val="20"/>
        </w:rPr>
        <w:t>b) L’incompliment de les obligacions derivades de la normativa general sobre prevenció de riscos laborals</w:t>
      </w:r>
    </w:p>
    <w:p w14:paraId="189493FF" w14:textId="77777777" w:rsidR="00AC465C" w:rsidRPr="00DC1A33" w:rsidRDefault="00AC465C" w:rsidP="00C03CAE">
      <w:pPr>
        <w:pStyle w:val="Textindependent"/>
        <w:shd w:val="clear" w:color="auto" w:fill="auto"/>
        <w:tabs>
          <w:tab w:val="clear" w:pos="567"/>
        </w:tabs>
        <w:ind w:left="284" w:right="0"/>
        <w:rPr>
          <w:rFonts w:ascii="Verdana" w:hAnsi="Verdana"/>
          <w:sz w:val="20"/>
        </w:rPr>
      </w:pPr>
    </w:p>
    <w:p w14:paraId="16FE546A" w14:textId="77777777" w:rsidR="00AC465C" w:rsidRPr="00DC1A33" w:rsidRDefault="00AC465C" w:rsidP="00C03CAE">
      <w:pPr>
        <w:pStyle w:val="Textindependent"/>
        <w:shd w:val="clear" w:color="auto" w:fill="auto"/>
        <w:tabs>
          <w:tab w:val="clear" w:pos="567"/>
        </w:tabs>
        <w:ind w:left="284" w:right="0"/>
        <w:rPr>
          <w:rFonts w:ascii="Verdana" w:hAnsi="Verdana"/>
          <w:sz w:val="20"/>
        </w:rPr>
      </w:pPr>
      <w:r w:rsidRPr="00DC1A33">
        <w:rPr>
          <w:rFonts w:ascii="Verdana" w:hAnsi="Verdana"/>
          <w:sz w:val="20"/>
        </w:rPr>
        <w:t>c) L’incompliment de la normativa municipal sobre comunicació de les prestacions</w:t>
      </w:r>
    </w:p>
    <w:p w14:paraId="35F91185" w14:textId="77777777" w:rsidR="00AC465C" w:rsidRPr="00DC1A33" w:rsidRDefault="00AC465C" w:rsidP="00C03CAE">
      <w:pPr>
        <w:pStyle w:val="Textindependent"/>
        <w:shd w:val="clear" w:color="auto" w:fill="auto"/>
        <w:tabs>
          <w:tab w:val="clear" w:pos="567"/>
        </w:tabs>
        <w:ind w:left="284" w:right="0"/>
        <w:rPr>
          <w:rFonts w:ascii="Verdana" w:hAnsi="Verdana"/>
          <w:sz w:val="20"/>
        </w:rPr>
      </w:pPr>
    </w:p>
    <w:p w14:paraId="2F21D8D5" w14:textId="77777777" w:rsidR="00AC465C" w:rsidRPr="00DC1A33" w:rsidRDefault="00AC465C" w:rsidP="00C03CAE">
      <w:pPr>
        <w:pStyle w:val="Textindependent"/>
        <w:shd w:val="clear" w:color="auto" w:fill="auto"/>
        <w:tabs>
          <w:tab w:val="clear" w:pos="567"/>
        </w:tabs>
        <w:ind w:left="284" w:right="0"/>
        <w:rPr>
          <w:rFonts w:ascii="Verdana" w:hAnsi="Verdana"/>
          <w:sz w:val="20"/>
        </w:rPr>
      </w:pPr>
      <w:r w:rsidRPr="00DC1A33">
        <w:rPr>
          <w:rFonts w:ascii="Verdana" w:hAnsi="Verdana"/>
          <w:sz w:val="20"/>
        </w:rPr>
        <w:t>d) L’incompliment de qualsevol de les condicions ambientals establertes en aquest plec i en el de prescripcions tècniques.</w:t>
      </w:r>
    </w:p>
    <w:p w14:paraId="40884217" w14:textId="77777777" w:rsidR="00AC465C" w:rsidRPr="00DC1A33" w:rsidRDefault="00AC465C" w:rsidP="00C03CAE">
      <w:pPr>
        <w:tabs>
          <w:tab w:val="left" w:pos="1134"/>
          <w:tab w:val="left" w:pos="1702"/>
          <w:tab w:val="left" w:pos="4678"/>
          <w:tab w:val="left" w:pos="5245"/>
        </w:tabs>
        <w:ind w:left="284"/>
        <w:jc w:val="both"/>
        <w:rPr>
          <w:rFonts w:ascii="Verdana" w:hAnsi="Verdana"/>
        </w:rPr>
      </w:pPr>
    </w:p>
    <w:p w14:paraId="465C369C" w14:textId="77777777" w:rsidR="00AC465C" w:rsidRPr="00DC1A33" w:rsidRDefault="00AC465C" w:rsidP="00C03CAE">
      <w:pPr>
        <w:pStyle w:val="Textindependent"/>
        <w:shd w:val="clear" w:color="auto" w:fill="auto"/>
        <w:tabs>
          <w:tab w:val="clear" w:pos="567"/>
        </w:tabs>
        <w:ind w:left="284" w:right="0"/>
        <w:rPr>
          <w:rFonts w:ascii="Verdana" w:hAnsi="Verdana"/>
          <w:sz w:val="20"/>
        </w:rPr>
      </w:pPr>
      <w:r w:rsidRPr="00DC1A33">
        <w:rPr>
          <w:rFonts w:ascii="Verdana" w:hAnsi="Verdana"/>
          <w:sz w:val="20"/>
        </w:rPr>
        <w:t xml:space="preserve">e) L'incompliment de les clàusules </w:t>
      </w:r>
      <w:r>
        <w:rPr>
          <w:rFonts w:ascii="Verdana" w:hAnsi="Verdana"/>
          <w:sz w:val="20"/>
        </w:rPr>
        <w:t xml:space="preserve">i obligacions </w:t>
      </w:r>
      <w:r w:rsidRPr="00DC1A33">
        <w:rPr>
          <w:rFonts w:ascii="Verdana" w:hAnsi="Verdana"/>
          <w:sz w:val="20"/>
        </w:rPr>
        <w:t>essencials del contracte in</w:t>
      </w:r>
      <w:r>
        <w:rPr>
          <w:rFonts w:ascii="Verdana" w:hAnsi="Verdana"/>
          <w:sz w:val="20"/>
        </w:rPr>
        <w:t>cloent les condicions especials</w:t>
      </w:r>
      <w:r w:rsidRPr="00DC1A33">
        <w:rPr>
          <w:rFonts w:ascii="Verdana" w:hAnsi="Verdana"/>
          <w:sz w:val="20"/>
        </w:rPr>
        <w:t xml:space="preserve"> d'execució quan aquest incompliment hagi estat qualificat d'infracció greu i concorre dol, culpa o negligència de l'empresa i</w:t>
      </w:r>
      <w:r>
        <w:rPr>
          <w:rFonts w:ascii="Verdana" w:hAnsi="Verdana"/>
          <w:sz w:val="20"/>
        </w:rPr>
        <w:t>, si es tracta de clàusules essencials,</w:t>
      </w:r>
      <w:r w:rsidRPr="00DC1A33">
        <w:rPr>
          <w:rFonts w:ascii="Verdana" w:hAnsi="Verdana"/>
          <w:sz w:val="20"/>
        </w:rPr>
        <w:t xml:space="preserve"> sempre que hagi donat lloc a la imposició de penalitats o a la indemnització de danys i perjudicis.</w:t>
      </w:r>
    </w:p>
    <w:p w14:paraId="5AA7D8BC" w14:textId="77777777" w:rsidR="00AC465C" w:rsidRPr="00DC1A33" w:rsidRDefault="00AC465C" w:rsidP="00C03CAE">
      <w:pPr>
        <w:tabs>
          <w:tab w:val="left" w:pos="1134"/>
          <w:tab w:val="left" w:pos="1702"/>
          <w:tab w:val="left" w:pos="4678"/>
          <w:tab w:val="left" w:pos="5245"/>
        </w:tabs>
        <w:ind w:left="284"/>
        <w:jc w:val="both"/>
        <w:rPr>
          <w:rFonts w:ascii="Verdana" w:hAnsi="Verdana"/>
        </w:rPr>
      </w:pPr>
    </w:p>
    <w:p w14:paraId="74328ADF" w14:textId="4152E534" w:rsidR="00AC465C" w:rsidRPr="00DC1A33" w:rsidRDefault="00AC465C" w:rsidP="00C03CAE">
      <w:pPr>
        <w:pStyle w:val="Textindependent3"/>
        <w:shd w:val="clear" w:color="auto" w:fill="FFFFFF" w:themeFill="background1"/>
        <w:tabs>
          <w:tab w:val="left" w:pos="4678"/>
          <w:tab w:val="left" w:pos="5245"/>
        </w:tabs>
        <w:ind w:left="284" w:right="0"/>
        <w:rPr>
          <w:rFonts w:ascii="Verdana" w:hAnsi="Verdana"/>
        </w:rPr>
      </w:pPr>
      <w:r w:rsidRPr="00DC1A33">
        <w:rPr>
          <w:rFonts w:ascii="Verdana" w:hAnsi="Verdana"/>
        </w:rPr>
        <w:t xml:space="preserve">f) </w:t>
      </w:r>
      <w:r w:rsidR="00F55E30" w:rsidRPr="005F6C40">
        <w:rPr>
          <w:rFonts w:ascii="Verdana" w:hAnsi="Verdana"/>
        </w:rPr>
        <w:t xml:space="preserve">L’incompliment amb dol i mala fe de les previsions del </w:t>
      </w:r>
      <w:r w:rsidR="00F55E30" w:rsidRPr="005F6C40">
        <w:rPr>
          <w:rFonts w:ascii="Verdana" w:eastAsia="Calibri" w:hAnsi="Verdana" w:cs="Arial"/>
          <w:szCs w:val="22"/>
          <w:lang w:eastAsia="en-US"/>
        </w:rPr>
        <w:t>Decret d’Alcaldia de 19 de maig de 2016 de paradisos Fiscals</w:t>
      </w:r>
      <w:r w:rsidR="00F55E30">
        <w:rPr>
          <w:rFonts w:ascii="Verdana" w:eastAsia="Calibri" w:hAnsi="Verdana" w:cs="Arial"/>
          <w:szCs w:val="22"/>
          <w:lang w:eastAsia="en-US"/>
        </w:rPr>
        <w:t>.</w:t>
      </w:r>
    </w:p>
    <w:p w14:paraId="52068067" w14:textId="77777777" w:rsidR="00AC465C" w:rsidRPr="00DC1A33" w:rsidRDefault="00AC465C" w:rsidP="00C03CAE">
      <w:pPr>
        <w:pStyle w:val="Textindependent3"/>
        <w:shd w:val="clear" w:color="auto" w:fill="FFFFFF" w:themeFill="background1"/>
        <w:tabs>
          <w:tab w:val="left" w:pos="4678"/>
          <w:tab w:val="left" w:pos="5245"/>
        </w:tabs>
        <w:ind w:left="284" w:right="0"/>
        <w:rPr>
          <w:rFonts w:ascii="Verdana" w:hAnsi="Verdana"/>
        </w:rPr>
      </w:pPr>
    </w:p>
    <w:p w14:paraId="376EDD81" w14:textId="448CD8DF" w:rsidR="00AC465C" w:rsidRPr="00DC1A33" w:rsidRDefault="00AD42F6" w:rsidP="00C03CAE">
      <w:pPr>
        <w:tabs>
          <w:tab w:val="left" w:pos="1134"/>
          <w:tab w:val="left" w:pos="1702"/>
          <w:tab w:val="left" w:pos="4678"/>
          <w:tab w:val="left" w:pos="5245"/>
        </w:tabs>
        <w:ind w:left="284"/>
        <w:jc w:val="both"/>
        <w:rPr>
          <w:rFonts w:ascii="Verdana" w:hAnsi="Verdana"/>
        </w:rPr>
      </w:pPr>
      <w:r>
        <w:rPr>
          <w:rFonts w:ascii="Verdana" w:hAnsi="Verdana"/>
        </w:rPr>
        <w:t>g</w:t>
      </w:r>
      <w:r w:rsidR="00AC465C" w:rsidRPr="00DC1A33">
        <w:rPr>
          <w:rFonts w:ascii="Verdana" w:hAnsi="Verdana"/>
        </w:rPr>
        <w:t>) Les altres establertes legalment per aquest tipus de contracte.</w:t>
      </w:r>
    </w:p>
    <w:p w14:paraId="333463EC" w14:textId="77777777" w:rsidR="00AC465C" w:rsidRPr="00DC1A33" w:rsidRDefault="00AC465C" w:rsidP="00C03CAE">
      <w:pPr>
        <w:pStyle w:val="Textindependent2"/>
        <w:shd w:val="clear" w:color="auto" w:fill="FFFFFF" w:themeFill="background1"/>
        <w:tabs>
          <w:tab w:val="left" w:pos="1134"/>
          <w:tab w:val="left" w:pos="1702"/>
        </w:tabs>
        <w:ind w:left="284"/>
        <w:rPr>
          <w:rFonts w:ascii="Verdana" w:hAnsi="Verdana"/>
          <w:sz w:val="20"/>
        </w:rPr>
      </w:pPr>
    </w:p>
    <w:p w14:paraId="61153A11" w14:textId="06445CD4" w:rsidR="00AC465C" w:rsidRPr="00DC1A33" w:rsidRDefault="00694E9D" w:rsidP="00460F62">
      <w:pPr>
        <w:shd w:val="clear" w:color="auto" w:fill="FFFFFF" w:themeFill="background1"/>
        <w:ind w:left="284"/>
        <w:jc w:val="both"/>
        <w:rPr>
          <w:rFonts w:ascii="Verdana" w:hAnsi="Verdana"/>
        </w:rPr>
      </w:pPr>
      <w:r>
        <w:rPr>
          <w:rFonts w:ascii="Verdana" w:hAnsi="Verdana"/>
        </w:rPr>
        <w:t>h)</w:t>
      </w:r>
      <w:r w:rsidR="00AC465C" w:rsidRPr="00DC1A33">
        <w:rPr>
          <w:rFonts w:ascii="Verdana" w:hAnsi="Verdana"/>
        </w:rPr>
        <w:t xml:space="preserve"> L’incompliment reiterat de qualsevol de les condicions especials d’execució establertes en aquest plec que no tinguin caràcter d’obligació contractual essencial.</w:t>
      </w:r>
    </w:p>
    <w:p w14:paraId="06617CAA" w14:textId="77777777" w:rsidR="00AC465C" w:rsidRPr="00DC1A33" w:rsidRDefault="00AC465C" w:rsidP="00C03CAE">
      <w:pPr>
        <w:pStyle w:val="Textindependent2"/>
        <w:shd w:val="clear" w:color="auto" w:fill="FFFFFF" w:themeFill="background1"/>
        <w:tabs>
          <w:tab w:val="left" w:pos="1134"/>
          <w:tab w:val="left" w:pos="1702"/>
        </w:tabs>
        <w:ind w:left="284"/>
        <w:rPr>
          <w:rFonts w:ascii="Verdana" w:hAnsi="Verdana"/>
          <w:sz w:val="20"/>
        </w:rPr>
      </w:pPr>
    </w:p>
    <w:p w14:paraId="5400E73B" w14:textId="1E672827" w:rsidR="00460F62" w:rsidRPr="00DC1A33" w:rsidRDefault="00694E9D" w:rsidP="00460F62">
      <w:pPr>
        <w:shd w:val="clear" w:color="auto" w:fill="FFFFFF" w:themeFill="background1"/>
        <w:ind w:left="284"/>
        <w:jc w:val="both"/>
        <w:rPr>
          <w:rFonts w:ascii="Verdana" w:hAnsi="Verdana"/>
        </w:rPr>
      </w:pPr>
      <w:r>
        <w:rPr>
          <w:rFonts w:ascii="Verdana" w:hAnsi="Verdana"/>
        </w:rPr>
        <w:t>i</w:t>
      </w:r>
      <w:r w:rsidR="00AC465C" w:rsidRPr="00DC1A33">
        <w:rPr>
          <w:rFonts w:ascii="Verdana" w:hAnsi="Verdana"/>
        </w:rPr>
        <w:t>) No haver guardat la deguda reserva respecte a les dades o antecedents que no siguin públics o notoris i que estiguin relacionats amb l’objecte del contracte, dels que hagi tingut coneixement amb ocasió del contracte.</w:t>
      </w:r>
    </w:p>
    <w:p w14:paraId="55F58A36" w14:textId="77777777" w:rsidR="00AC465C" w:rsidRPr="00DC1A33" w:rsidRDefault="00AC465C" w:rsidP="00C03CAE">
      <w:pPr>
        <w:shd w:val="clear" w:color="auto" w:fill="FFFFFF" w:themeFill="background1"/>
        <w:tabs>
          <w:tab w:val="left" w:pos="3969"/>
        </w:tabs>
        <w:ind w:left="284"/>
        <w:jc w:val="both"/>
        <w:rPr>
          <w:rFonts w:ascii="Verdana" w:hAnsi="Verdana"/>
        </w:rPr>
      </w:pPr>
    </w:p>
    <w:p w14:paraId="4A812647" w14:textId="10FEF322" w:rsidR="00AC465C" w:rsidRPr="00DC1A33" w:rsidRDefault="00694E9D" w:rsidP="00460F62">
      <w:pPr>
        <w:shd w:val="clear" w:color="auto" w:fill="FFFFFF" w:themeFill="background1"/>
        <w:tabs>
          <w:tab w:val="left" w:pos="3969"/>
        </w:tabs>
        <w:ind w:left="284"/>
        <w:jc w:val="both"/>
        <w:rPr>
          <w:rFonts w:ascii="Verdana" w:hAnsi="Verdana"/>
        </w:rPr>
      </w:pPr>
      <w:r>
        <w:rPr>
          <w:rFonts w:ascii="Verdana" w:hAnsi="Verdana"/>
        </w:rPr>
        <w:t>j</w:t>
      </w:r>
      <w:r w:rsidR="00AC465C" w:rsidRPr="00DC1A33">
        <w:rPr>
          <w:rFonts w:ascii="Verdana" w:hAnsi="Verdana"/>
        </w:rPr>
        <w:t>) L’incompliment de l’execució parcial de les prestacions definides en el contracte quan produeixi un perjudici molt greu.</w:t>
      </w:r>
    </w:p>
    <w:p w14:paraId="0DC840DD" w14:textId="77777777" w:rsidR="00AC465C" w:rsidRDefault="00AC465C" w:rsidP="00C03CAE">
      <w:pPr>
        <w:shd w:val="clear" w:color="auto" w:fill="FFFFFF" w:themeFill="background1"/>
        <w:ind w:left="284"/>
        <w:jc w:val="both"/>
        <w:rPr>
          <w:rFonts w:ascii="Verdana" w:hAnsi="Verdana"/>
        </w:rPr>
      </w:pPr>
    </w:p>
    <w:p w14:paraId="2A1C699E" w14:textId="75C604C0" w:rsidR="00393185" w:rsidRPr="00393185" w:rsidRDefault="00694E9D" w:rsidP="00393185">
      <w:pPr>
        <w:shd w:val="clear" w:color="auto" w:fill="FFFFFF" w:themeFill="background1"/>
        <w:ind w:left="284"/>
        <w:jc w:val="both"/>
        <w:rPr>
          <w:rFonts w:ascii="Verdana" w:hAnsi="Verdana"/>
        </w:rPr>
      </w:pPr>
      <w:r>
        <w:rPr>
          <w:rFonts w:ascii="Verdana" w:hAnsi="Verdana"/>
          <w:iCs/>
        </w:rPr>
        <w:t>k</w:t>
      </w:r>
      <w:r w:rsidR="00393185" w:rsidRPr="00393185">
        <w:rPr>
          <w:rFonts w:ascii="Verdana" w:hAnsi="Verdana"/>
          <w:iCs/>
        </w:rPr>
        <w:t>)</w:t>
      </w:r>
      <w:r w:rsidR="00393185">
        <w:rPr>
          <w:rFonts w:ascii="Verdana" w:hAnsi="Verdana"/>
          <w:i/>
          <w:iCs/>
        </w:rPr>
        <w:t xml:space="preserve"> </w:t>
      </w:r>
      <w:r w:rsidR="00393185" w:rsidRPr="00393185">
        <w:rPr>
          <w:rFonts w:ascii="Verdana" w:hAnsi="Verdana"/>
          <w:iCs/>
        </w:rPr>
        <w:t>L’ incompliment de les resolucions de l’ONU relatives al compliment de les disposicions  de dret internacional mediambiental, social i laboral que vinculin a l’Estat.</w:t>
      </w:r>
    </w:p>
    <w:p w14:paraId="1F0CA4D2" w14:textId="77777777" w:rsidR="00393185" w:rsidRPr="00393185" w:rsidRDefault="00393185" w:rsidP="00393185">
      <w:pPr>
        <w:shd w:val="clear" w:color="auto" w:fill="FFFFFF" w:themeFill="background1"/>
        <w:ind w:left="284"/>
        <w:jc w:val="both"/>
        <w:rPr>
          <w:rFonts w:ascii="Verdana" w:hAnsi="Verdana"/>
        </w:rPr>
      </w:pPr>
    </w:p>
    <w:p w14:paraId="1F38DE98" w14:textId="50CCE59D" w:rsidR="00393185" w:rsidRPr="00393185" w:rsidRDefault="00694E9D" w:rsidP="00393185">
      <w:pPr>
        <w:shd w:val="clear" w:color="auto" w:fill="FFFFFF" w:themeFill="background1"/>
        <w:ind w:left="284"/>
        <w:jc w:val="both"/>
        <w:rPr>
          <w:rFonts w:ascii="Verdana" w:hAnsi="Verdana"/>
        </w:rPr>
      </w:pPr>
      <w:r>
        <w:rPr>
          <w:rFonts w:ascii="Verdana" w:hAnsi="Verdana"/>
        </w:rPr>
        <w:lastRenderedPageBreak/>
        <w:t>l</w:t>
      </w:r>
      <w:r w:rsidR="00393185" w:rsidRPr="00393185">
        <w:rPr>
          <w:rFonts w:ascii="Verdana" w:hAnsi="Verdana"/>
        </w:rPr>
        <w:t>) Satisfer salaris per imports inferiors als establerts al conveni sectorial de referència indicat a la clàusula segona d’aquest plec.</w:t>
      </w:r>
    </w:p>
    <w:p w14:paraId="58A1C629" w14:textId="77777777" w:rsidR="00393185" w:rsidRDefault="00393185" w:rsidP="00C03CAE">
      <w:pPr>
        <w:shd w:val="clear" w:color="auto" w:fill="FFFFFF" w:themeFill="background1"/>
        <w:ind w:left="284"/>
        <w:jc w:val="both"/>
        <w:rPr>
          <w:rFonts w:ascii="Verdana" w:hAnsi="Verdana"/>
        </w:rPr>
      </w:pPr>
    </w:p>
    <w:p w14:paraId="566D1ECC" w14:textId="6E81F0F3" w:rsidR="00AC465C" w:rsidRDefault="00694E9D" w:rsidP="00C03CAE">
      <w:pPr>
        <w:shd w:val="clear" w:color="auto" w:fill="FFFFFF" w:themeFill="background1"/>
        <w:ind w:left="284"/>
        <w:jc w:val="both"/>
        <w:rPr>
          <w:rFonts w:ascii="Verdana" w:hAnsi="Verdana"/>
        </w:rPr>
      </w:pPr>
      <w:r>
        <w:rPr>
          <w:rFonts w:ascii="Verdana" w:hAnsi="Verdana"/>
        </w:rPr>
        <w:t>m)</w:t>
      </w:r>
      <w:r w:rsidR="00AC465C" w:rsidRPr="00DC1A33">
        <w:rPr>
          <w:rFonts w:ascii="Verdana" w:hAnsi="Verdana"/>
        </w:rPr>
        <w:t xml:space="preserve"> Totes aquelles causes que s’hagin establert en aquest plec.</w:t>
      </w:r>
    </w:p>
    <w:p w14:paraId="2519DD1A" w14:textId="77777777" w:rsidR="00460F62" w:rsidRPr="00DC1A33" w:rsidRDefault="00460F62" w:rsidP="00C03CAE">
      <w:pPr>
        <w:shd w:val="clear" w:color="auto" w:fill="FFFFFF" w:themeFill="background1"/>
        <w:ind w:left="284"/>
        <w:jc w:val="both"/>
        <w:rPr>
          <w:rFonts w:ascii="Verdana" w:hAnsi="Verdana"/>
        </w:rPr>
      </w:pPr>
    </w:p>
    <w:p w14:paraId="33436103" w14:textId="77777777" w:rsidR="00AC465C" w:rsidRPr="00DC1A33" w:rsidRDefault="00AC465C" w:rsidP="00C03CAE">
      <w:pPr>
        <w:shd w:val="clear" w:color="auto" w:fill="FFFFFF" w:themeFill="background1"/>
        <w:jc w:val="both"/>
        <w:rPr>
          <w:rFonts w:ascii="Verdana" w:hAnsi="Verdana"/>
        </w:rPr>
      </w:pPr>
    </w:p>
    <w:p w14:paraId="3A9BE7B9" w14:textId="3844D95E" w:rsidR="003C0891" w:rsidRPr="00FE2ACB" w:rsidRDefault="00441557" w:rsidP="00C03CAE">
      <w:pPr>
        <w:pStyle w:val="Ttolclusula"/>
        <w:outlineLvl w:val="0"/>
      </w:pPr>
      <w:bookmarkStart w:id="42" w:name="_Toc511316909"/>
      <w:r>
        <w:t xml:space="preserve">Clàusula </w:t>
      </w:r>
      <w:r w:rsidR="00AC465C">
        <w:t>25</w:t>
      </w:r>
      <w:r w:rsidR="003C0891" w:rsidRPr="00FE2ACB">
        <w:t xml:space="preserve">. Recursos </w:t>
      </w:r>
      <w:bookmarkEnd w:id="40"/>
      <w:bookmarkEnd w:id="42"/>
      <w:r w:rsidR="00393185">
        <w:t>administratius i judicials</w:t>
      </w:r>
    </w:p>
    <w:p w14:paraId="0A158A0A" w14:textId="77777777" w:rsidR="003C0891" w:rsidRPr="00FE2ACB" w:rsidRDefault="003C0891" w:rsidP="00C03CAE">
      <w:pPr>
        <w:pStyle w:val="Default"/>
        <w:jc w:val="both"/>
        <w:rPr>
          <w:rFonts w:ascii="Verdana" w:hAnsi="Verdana" w:cs="Times New Roman"/>
          <w:color w:val="auto"/>
          <w:sz w:val="20"/>
          <w:szCs w:val="20"/>
        </w:rPr>
      </w:pPr>
    </w:p>
    <w:p w14:paraId="775D4F56" w14:textId="3FD5B61D" w:rsidR="003C0891" w:rsidRPr="00FE2ACB" w:rsidRDefault="00805ED8" w:rsidP="00C03CAE">
      <w:pPr>
        <w:pStyle w:val="Default"/>
        <w:jc w:val="both"/>
        <w:rPr>
          <w:rFonts w:ascii="Verdana" w:hAnsi="Verdana" w:cs="Times New Roman"/>
          <w:color w:val="auto"/>
          <w:sz w:val="20"/>
          <w:szCs w:val="20"/>
        </w:rPr>
      </w:pPr>
      <w:r>
        <w:rPr>
          <w:rFonts w:ascii="Verdana" w:hAnsi="Verdana" w:cs="Times New Roman"/>
          <w:color w:val="auto"/>
          <w:sz w:val="20"/>
          <w:szCs w:val="20"/>
        </w:rPr>
        <w:t xml:space="preserve">1. </w:t>
      </w:r>
      <w:r w:rsidR="003C0891" w:rsidRPr="00FE2ACB">
        <w:rPr>
          <w:rFonts w:ascii="Verdana" w:hAnsi="Verdana" w:cs="Times New Roman"/>
          <w:color w:val="auto"/>
          <w:sz w:val="20"/>
          <w:szCs w:val="20"/>
        </w:rPr>
        <w:t xml:space="preserve">Els anuncis de </w:t>
      </w:r>
      <w:r w:rsidR="002459A4">
        <w:rPr>
          <w:rFonts w:ascii="Verdana" w:hAnsi="Verdana" w:cs="Times New Roman"/>
          <w:color w:val="auto"/>
          <w:sz w:val="20"/>
          <w:szCs w:val="20"/>
        </w:rPr>
        <w:t xml:space="preserve">la </w:t>
      </w:r>
      <w:r w:rsidR="003C0891" w:rsidRPr="00FE2ACB">
        <w:rPr>
          <w:rFonts w:ascii="Verdana" w:hAnsi="Verdana" w:cs="Times New Roman"/>
          <w:color w:val="auto"/>
          <w:sz w:val="20"/>
          <w:szCs w:val="20"/>
        </w:rPr>
        <w:t>licitació, els plecs i els documents contractuals que estableixin les condicions que han de regir la contractació; els actes de tràmit que decideixin directament o indirectament sobre l’adjudicació, determinin la impossibilitat de continuar el procediment o produeixin indefensió o perjudici irreparable a drets o interessos legítims; els acords d’adjudicació d’aquest contracte</w:t>
      </w:r>
      <w:r w:rsidR="003C0891" w:rsidRPr="00FE2ACB">
        <w:rPr>
          <w:color w:val="auto"/>
          <w:sz w:val="22"/>
          <w:szCs w:val="22"/>
        </w:rPr>
        <w:t xml:space="preserve"> són </w:t>
      </w:r>
      <w:r w:rsidR="003C0891" w:rsidRPr="00FE2ACB">
        <w:rPr>
          <w:rFonts w:ascii="Verdana" w:hAnsi="Verdana" w:cs="Times New Roman"/>
          <w:color w:val="auto"/>
          <w:sz w:val="20"/>
          <w:szCs w:val="20"/>
        </w:rPr>
        <w:t>susceptibles de recurs potestatiu de reposició davant l'òrgan que l'ha adoptat, en el termini d'un mes comptat a partir del dia següent al de la recepció de la notificació, o es pot interposar directament recurs contenciós administratiu davant el Jutjat Contenciós Administratiu de Barcelona, en el termini de dos mesos comptats des del dia següent al de la recepció d'aquesta notificació.</w:t>
      </w:r>
    </w:p>
    <w:p w14:paraId="51B98ECD" w14:textId="77777777" w:rsidR="003C0891" w:rsidRPr="00FE2ACB" w:rsidRDefault="003C0891" w:rsidP="00C03CAE">
      <w:pPr>
        <w:pStyle w:val="NormalWeb"/>
        <w:jc w:val="both"/>
        <w:rPr>
          <w:rFonts w:ascii="Verdana" w:eastAsia="Times New Roman" w:hAnsi="Verdana"/>
          <w:sz w:val="20"/>
          <w:szCs w:val="20"/>
        </w:rPr>
      </w:pPr>
    </w:p>
    <w:p w14:paraId="56A8325A" w14:textId="77777777" w:rsidR="003C0891" w:rsidRPr="00FE2ACB" w:rsidRDefault="003C0891" w:rsidP="00C03CAE">
      <w:pPr>
        <w:pStyle w:val="NormalWeb"/>
        <w:jc w:val="both"/>
        <w:rPr>
          <w:rFonts w:ascii="Verdana" w:eastAsia="Times New Roman" w:hAnsi="Verdana"/>
          <w:sz w:val="20"/>
          <w:szCs w:val="20"/>
        </w:rPr>
      </w:pPr>
      <w:r w:rsidRPr="00FE2ACB">
        <w:rPr>
          <w:rFonts w:ascii="Verdana" w:eastAsia="Times New Roman" w:hAnsi="Verdana"/>
          <w:sz w:val="20"/>
          <w:szCs w:val="20"/>
        </w:rPr>
        <w:t>Contra la desestimació tàcita del recurs potestatiu de reposició, que s'entendrà produïda un cop transcorregut un mes comptat des del dia següent al de la seva interposició sense que s'hagi notificat resolució expressa, es pot interposar recurs contenciós administratiu davant el Jutjat Contenciós Administratiu de Barcelona, en el termini de sis mesos comptats des del següent al que s'hagi produït la desestimació tàcita.</w:t>
      </w:r>
    </w:p>
    <w:p w14:paraId="0DA08568" w14:textId="77777777" w:rsidR="003C0891" w:rsidRPr="00FE2ACB" w:rsidRDefault="003C0891" w:rsidP="00C03CAE">
      <w:pPr>
        <w:pStyle w:val="NormalWeb"/>
        <w:jc w:val="both"/>
        <w:rPr>
          <w:rFonts w:ascii="Verdana" w:eastAsia="Times New Roman" w:hAnsi="Verdana"/>
          <w:sz w:val="20"/>
          <w:szCs w:val="20"/>
        </w:rPr>
      </w:pPr>
    </w:p>
    <w:p w14:paraId="622AB109" w14:textId="77777777" w:rsidR="001C24B3" w:rsidRDefault="003C0891" w:rsidP="00C03CAE">
      <w:pPr>
        <w:shd w:val="clear" w:color="auto" w:fill="FFFFFF" w:themeFill="background1"/>
        <w:jc w:val="both"/>
        <w:rPr>
          <w:rFonts w:ascii="Verdana" w:hAnsi="Verdana"/>
        </w:rPr>
      </w:pPr>
      <w:r w:rsidRPr="00FE2ACB">
        <w:rPr>
          <w:rFonts w:ascii="Verdana" w:hAnsi="Verdana"/>
        </w:rPr>
        <w:t>També es pot interposar qualsevol altre recurs que es consideri convenient.</w:t>
      </w:r>
    </w:p>
    <w:p w14:paraId="41359659" w14:textId="77777777" w:rsidR="00805ED8" w:rsidRDefault="00805ED8" w:rsidP="00C03CAE">
      <w:pPr>
        <w:shd w:val="clear" w:color="auto" w:fill="FFFFFF" w:themeFill="background1"/>
        <w:jc w:val="both"/>
        <w:rPr>
          <w:rFonts w:ascii="Verdana" w:hAnsi="Verdana"/>
        </w:rPr>
      </w:pPr>
    </w:p>
    <w:p w14:paraId="6A5F51BD" w14:textId="77777777" w:rsidR="00805ED8" w:rsidRPr="00DC1A33" w:rsidRDefault="00805ED8" w:rsidP="00460F62">
      <w:pPr>
        <w:pStyle w:val="Default"/>
        <w:jc w:val="both"/>
        <w:rPr>
          <w:rFonts w:ascii="Verdana" w:hAnsi="Verdana" w:cs="Times New Roman"/>
          <w:color w:val="auto"/>
          <w:sz w:val="20"/>
          <w:szCs w:val="20"/>
        </w:rPr>
      </w:pPr>
      <w:r w:rsidRPr="00DC1A33">
        <w:rPr>
          <w:rFonts w:ascii="Verdana" w:hAnsi="Verdana" w:cs="Times New Roman"/>
          <w:color w:val="auto"/>
          <w:sz w:val="20"/>
          <w:szCs w:val="20"/>
        </w:rPr>
        <w:t xml:space="preserve">2. Contra els actes que adopti l’òrgan de contractació en relació amb els efectes, compliment i extinció d’aquest contracte procedirà la interposició del recurs administratiu ordinari que correspongui d’acord amb el que estableix la Llei 26/2010, del 3 d’agost, del règim jurídic i de procediment de les administracions públiques de Catalunya, i la legislació bàsica del procediment administratiu comú; o del recurs contenciós administratiu, de conformitat amb el que disposa la Llei 29/1998, de 13 de juliol, reguladora de la jurisdicció contenciosa administrativa. </w:t>
      </w:r>
    </w:p>
    <w:p w14:paraId="65CF9F6B" w14:textId="77777777" w:rsidR="00805ED8" w:rsidRPr="00DC1A33" w:rsidRDefault="00805ED8" w:rsidP="00C03CAE">
      <w:pPr>
        <w:pStyle w:val="Default"/>
        <w:jc w:val="both"/>
        <w:rPr>
          <w:rFonts w:ascii="Verdana" w:hAnsi="Verdana" w:cs="Times New Roman"/>
          <w:color w:val="auto"/>
          <w:sz w:val="20"/>
          <w:szCs w:val="20"/>
        </w:rPr>
      </w:pPr>
    </w:p>
    <w:p w14:paraId="0C33FB1F" w14:textId="77777777" w:rsidR="00805ED8" w:rsidRDefault="00805ED8" w:rsidP="00C03CAE">
      <w:pPr>
        <w:pStyle w:val="Default"/>
        <w:jc w:val="both"/>
        <w:rPr>
          <w:rFonts w:ascii="Verdana" w:hAnsi="Verdana" w:cs="Times New Roman"/>
          <w:color w:val="auto"/>
          <w:sz w:val="20"/>
          <w:szCs w:val="20"/>
        </w:rPr>
      </w:pPr>
    </w:p>
    <w:p w14:paraId="2CFF0E52" w14:textId="64EDD7C2" w:rsidR="00FC6451" w:rsidRDefault="00FC6451" w:rsidP="00C03CAE">
      <w:pPr>
        <w:pStyle w:val="Ttolclusula"/>
        <w:outlineLvl w:val="0"/>
      </w:pPr>
      <w:bookmarkStart w:id="43" w:name="_Toc507185120"/>
      <w:bookmarkStart w:id="44" w:name="_Toc511316910"/>
      <w:r w:rsidRPr="00DC1A33">
        <w:t>Clàusula 2</w:t>
      </w:r>
      <w:r w:rsidR="00AC465C">
        <w:t>6</w:t>
      </w:r>
      <w:r w:rsidRPr="00DC1A33">
        <w:t xml:space="preserve">. </w:t>
      </w:r>
      <w:r w:rsidR="00393185">
        <w:t>Transparència, i</w:t>
      </w:r>
      <w:r>
        <w:t xml:space="preserve">ntegritat i </w:t>
      </w:r>
      <w:bookmarkEnd w:id="43"/>
      <w:r w:rsidR="00E73BF3">
        <w:t>conflicte d’interessos</w:t>
      </w:r>
      <w:bookmarkEnd w:id="44"/>
    </w:p>
    <w:p w14:paraId="74803544" w14:textId="77777777" w:rsidR="008B4D35" w:rsidRPr="005D14B0" w:rsidRDefault="008B4D35" w:rsidP="008B4D35">
      <w:pPr>
        <w:ind w:right="-2"/>
        <w:jc w:val="both"/>
        <w:rPr>
          <w:rFonts w:ascii="Verdana" w:hAnsi="Verdana"/>
        </w:rPr>
      </w:pPr>
    </w:p>
    <w:p w14:paraId="75887591" w14:textId="77777777" w:rsidR="008B4D35" w:rsidRPr="005D14B0" w:rsidRDefault="008B4D35" w:rsidP="008B4D35">
      <w:pPr>
        <w:jc w:val="both"/>
        <w:rPr>
          <w:rFonts w:ascii="Verdana" w:hAnsi="Verdana"/>
          <w:b/>
          <w:bCs/>
        </w:rPr>
      </w:pPr>
      <w:r w:rsidRPr="005D14B0">
        <w:rPr>
          <w:rFonts w:ascii="Verdana" w:hAnsi="Verdana"/>
          <w:b/>
          <w:bCs/>
        </w:rPr>
        <w:t>Obligacions en matèria de transparència i accés a la informació pública.</w:t>
      </w:r>
    </w:p>
    <w:p w14:paraId="0F13209C" w14:textId="77777777" w:rsidR="008B4D35" w:rsidRPr="005D14B0" w:rsidRDefault="008B4D35" w:rsidP="008B4D35">
      <w:pPr>
        <w:jc w:val="both"/>
        <w:rPr>
          <w:rFonts w:ascii="Verdana" w:hAnsi="Verdana"/>
          <w:b/>
          <w:bCs/>
        </w:rPr>
      </w:pPr>
    </w:p>
    <w:p w14:paraId="6BD6A78F" w14:textId="77777777" w:rsidR="008B4D35" w:rsidRDefault="008B4D35" w:rsidP="00460F62">
      <w:pPr>
        <w:pStyle w:val="Pargrafdellista"/>
        <w:numPr>
          <w:ilvl w:val="0"/>
          <w:numId w:val="7"/>
        </w:numPr>
        <w:jc w:val="both"/>
        <w:rPr>
          <w:rFonts w:ascii="Verdana" w:hAnsi="Verdana"/>
          <w:u w:val="single"/>
        </w:rPr>
      </w:pPr>
      <w:r w:rsidRPr="005D14B0">
        <w:rPr>
          <w:rFonts w:ascii="Verdana" w:hAnsi="Verdana"/>
          <w:u w:val="single"/>
        </w:rPr>
        <w:t>Lliurament d’informació per a publicitat activa</w:t>
      </w:r>
    </w:p>
    <w:p w14:paraId="24E6FD35" w14:textId="77777777" w:rsidR="008B4D35" w:rsidRDefault="008B4D35" w:rsidP="008B4D35">
      <w:pPr>
        <w:jc w:val="both"/>
        <w:rPr>
          <w:rFonts w:ascii="Verdana" w:hAnsi="Verdana"/>
        </w:rPr>
      </w:pPr>
      <w:r w:rsidRPr="005D14B0">
        <w:rPr>
          <w:rFonts w:ascii="Verdana" w:hAnsi="Verdana"/>
        </w:rPr>
        <w:t>L’empresa adjudicatària resta obligada a facilitar la informació referent a les activitats directament relacionades amb l’exercici de funcions públiques, la gestió de serveis públics i la percepció de fons públics establerta en el Títol II de la Llei 19/2014 de transparència, accés a la informació pública i bon govern.</w:t>
      </w:r>
    </w:p>
    <w:p w14:paraId="4C8C8F14" w14:textId="77777777" w:rsidR="008B4D35" w:rsidRPr="005D14B0" w:rsidRDefault="008B4D35" w:rsidP="008B4D35">
      <w:pPr>
        <w:jc w:val="both"/>
        <w:rPr>
          <w:rFonts w:ascii="Verdana" w:hAnsi="Verdana"/>
        </w:rPr>
      </w:pPr>
    </w:p>
    <w:p w14:paraId="4759CE47" w14:textId="77777777" w:rsidR="008B4D35" w:rsidRPr="005D14B0" w:rsidRDefault="008B4D35" w:rsidP="00460F62">
      <w:pPr>
        <w:pStyle w:val="Pargrafdellista"/>
        <w:numPr>
          <w:ilvl w:val="0"/>
          <w:numId w:val="7"/>
        </w:numPr>
        <w:jc w:val="both"/>
        <w:rPr>
          <w:rFonts w:ascii="Verdana" w:hAnsi="Verdana"/>
          <w:u w:val="single"/>
        </w:rPr>
      </w:pPr>
      <w:r w:rsidRPr="005D14B0">
        <w:rPr>
          <w:rFonts w:ascii="Verdana" w:hAnsi="Verdana"/>
          <w:u w:val="single"/>
        </w:rPr>
        <w:t>Retribucions de les persones directives</w:t>
      </w:r>
    </w:p>
    <w:p w14:paraId="5B4B55BB" w14:textId="77777777" w:rsidR="008B4D35" w:rsidRDefault="008B4D35" w:rsidP="008B4D35">
      <w:pPr>
        <w:jc w:val="both"/>
        <w:rPr>
          <w:rFonts w:ascii="Verdana" w:hAnsi="Verdana"/>
        </w:rPr>
      </w:pPr>
      <w:r w:rsidRPr="005D14B0">
        <w:rPr>
          <w:rFonts w:ascii="Verdana" w:hAnsi="Verdana"/>
        </w:rPr>
        <w:t>Si el volum de negoci de l’empresa vinculat a activitats dutes a terme per compte de les administracions públiques supera el vint-i-cinc per cent del volum general de l’empresa adjudicatària, aquesta resta obligada a informar de les retribucions percebudes pels seus càrrecs directius, o bé, en cas contrari, presentar una declaració responsable informant del percentatge estimat que han suposat en el volum de negoci de l’empresa les activitats directament relacionades amb les administracions públiques durant el darrer exercici tancat.</w:t>
      </w:r>
    </w:p>
    <w:p w14:paraId="7424BBE6" w14:textId="77777777" w:rsidR="008B4D35" w:rsidRPr="005D14B0" w:rsidRDefault="008B4D35" w:rsidP="008B4D35">
      <w:pPr>
        <w:jc w:val="both"/>
        <w:rPr>
          <w:rFonts w:ascii="Verdana" w:hAnsi="Verdana"/>
        </w:rPr>
      </w:pPr>
    </w:p>
    <w:p w14:paraId="40496602" w14:textId="77777777" w:rsidR="008B4D35" w:rsidRPr="005D14B0" w:rsidRDefault="008B4D35" w:rsidP="00460F62">
      <w:pPr>
        <w:pStyle w:val="Pargrafdellista"/>
        <w:numPr>
          <w:ilvl w:val="0"/>
          <w:numId w:val="7"/>
        </w:numPr>
        <w:jc w:val="both"/>
        <w:rPr>
          <w:rFonts w:ascii="Verdana" w:hAnsi="Verdana"/>
          <w:u w:val="single"/>
        </w:rPr>
      </w:pPr>
      <w:r w:rsidRPr="005D14B0">
        <w:rPr>
          <w:rFonts w:ascii="Verdana" w:hAnsi="Verdana"/>
          <w:u w:val="single"/>
        </w:rPr>
        <w:t>Personal adscrit</w:t>
      </w:r>
    </w:p>
    <w:p w14:paraId="5ADB3384" w14:textId="77777777" w:rsidR="008B4D35" w:rsidRDefault="008B4D35" w:rsidP="008B4D35">
      <w:pPr>
        <w:jc w:val="both"/>
        <w:rPr>
          <w:rFonts w:ascii="Verdana" w:hAnsi="Verdana"/>
        </w:rPr>
      </w:pPr>
      <w:r w:rsidRPr="005D14B0">
        <w:rPr>
          <w:rFonts w:ascii="Verdana" w:hAnsi="Verdana"/>
        </w:rPr>
        <w:t>L’empresa adjudicatària haurà de lliurar, a l’inici del contracte i, si s’escau, anualment fins a la seva finalització, la relació dels llocs ocupats per personal adscrit al contracte que comportin dur a terme una activitat, un servei o una obra amb caràcter permanent en una dependència o un establiment públic, així com el règim de dedicació i el règim retributiu d’aquest personal i les tasques que duu a terme.</w:t>
      </w:r>
    </w:p>
    <w:p w14:paraId="26543229" w14:textId="77777777" w:rsidR="008B4D35" w:rsidRPr="005D14B0" w:rsidRDefault="008B4D35" w:rsidP="008B4D35">
      <w:pPr>
        <w:jc w:val="both"/>
        <w:rPr>
          <w:rFonts w:ascii="Verdana" w:hAnsi="Verdana"/>
        </w:rPr>
      </w:pPr>
    </w:p>
    <w:p w14:paraId="07151542" w14:textId="77777777" w:rsidR="008B4D35" w:rsidRPr="005D14B0" w:rsidRDefault="008B4D35" w:rsidP="00460F62">
      <w:pPr>
        <w:pStyle w:val="Pargrafdellista"/>
        <w:numPr>
          <w:ilvl w:val="0"/>
          <w:numId w:val="7"/>
        </w:numPr>
        <w:jc w:val="both"/>
        <w:rPr>
          <w:rFonts w:ascii="Verdana" w:hAnsi="Verdana"/>
          <w:u w:val="single"/>
        </w:rPr>
      </w:pPr>
      <w:r w:rsidRPr="005D14B0">
        <w:rPr>
          <w:rFonts w:ascii="Verdana" w:hAnsi="Verdana"/>
          <w:u w:val="single"/>
        </w:rPr>
        <w:t>Dret d’accés a la informació pública</w:t>
      </w:r>
    </w:p>
    <w:p w14:paraId="4EDD2798" w14:textId="77777777" w:rsidR="008B4D35" w:rsidRDefault="008B4D35" w:rsidP="008B4D35">
      <w:pPr>
        <w:jc w:val="both"/>
        <w:rPr>
          <w:rFonts w:ascii="Verdana" w:hAnsi="Verdana"/>
        </w:rPr>
      </w:pPr>
      <w:r w:rsidRPr="005D14B0">
        <w:rPr>
          <w:rFonts w:ascii="Verdana" w:hAnsi="Verdana"/>
        </w:rPr>
        <w:t>En compliment de les obligacions de transparència a les quals resta sotmesa, l’empresa contractista es compromet a facilitar, en el termini i en les condicions que s’estableixi en cada requeriment, aquella informació que li sigui requerida per tal de fer efectiu el dret d’accés exercit pels ciutadans, en relació a la prestació contractada.</w:t>
      </w:r>
    </w:p>
    <w:p w14:paraId="1544C8EA" w14:textId="77777777" w:rsidR="008B4D35" w:rsidRPr="005D14B0" w:rsidRDefault="008B4D35" w:rsidP="008B4D35">
      <w:pPr>
        <w:jc w:val="both"/>
        <w:rPr>
          <w:rFonts w:ascii="Verdana" w:hAnsi="Verdana"/>
        </w:rPr>
      </w:pPr>
    </w:p>
    <w:p w14:paraId="0ADC728E" w14:textId="77777777" w:rsidR="008B4D35" w:rsidRPr="005D14B0" w:rsidRDefault="008B4D35" w:rsidP="00460F62">
      <w:pPr>
        <w:pStyle w:val="Pargrafdellista"/>
        <w:numPr>
          <w:ilvl w:val="0"/>
          <w:numId w:val="7"/>
        </w:numPr>
        <w:jc w:val="both"/>
        <w:rPr>
          <w:rFonts w:ascii="Verdana" w:hAnsi="Verdana"/>
          <w:u w:val="single"/>
        </w:rPr>
      </w:pPr>
      <w:r w:rsidRPr="005D14B0">
        <w:rPr>
          <w:rFonts w:ascii="Verdana" w:hAnsi="Verdana"/>
          <w:u w:val="single"/>
        </w:rPr>
        <w:t>Qualitat dels serveis públics</w:t>
      </w:r>
    </w:p>
    <w:p w14:paraId="4623783E" w14:textId="77777777" w:rsidR="008B4D35" w:rsidRPr="005D14B0" w:rsidRDefault="008B4D35" w:rsidP="008B4D35">
      <w:pPr>
        <w:jc w:val="both"/>
        <w:rPr>
          <w:rFonts w:ascii="Verdana" w:hAnsi="Verdana"/>
        </w:rPr>
      </w:pPr>
      <w:r w:rsidRPr="005D14B0">
        <w:rPr>
          <w:rFonts w:ascii="Verdana" w:hAnsi="Verdana"/>
        </w:rPr>
        <w:t>Els licitadors hauran de lliurar un compromís explicitant les condicions i obligacions que assumeixen en relació a la qualitat, l’accés al servei i els requisits de prestació del servei, els drets i els deur</w:t>
      </w:r>
      <w:r>
        <w:rPr>
          <w:rFonts w:ascii="Verdana" w:hAnsi="Verdana"/>
        </w:rPr>
        <w:t>es dels usuaris, les facultats.</w:t>
      </w:r>
    </w:p>
    <w:p w14:paraId="59C8C760" w14:textId="77777777" w:rsidR="008B4D35" w:rsidRPr="005D14B0" w:rsidRDefault="008B4D35" w:rsidP="008B4D35">
      <w:pPr>
        <w:jc w:val="both"/>
        <w:rPr>
          <w:rFonts w:ascii="Verdana" w:hAnsi="Verdana"/>
        </w:rPr>
      </w:pPr>
    </w:p>
    <w:p w14:paraId="06959A73" w14:textId="77777777" w:rsidR="008B4D35" w:rsidRPr="005D14B0" w:rsidRDefault="008B4D35" w:rsidP="008B4D35">
      <w:pPr>
        <w:jc w:val="both"/>
        <w:rPr>
          <w:rFonts w:ascii="Verdana" w:hAnsi="Verdana"/>
        </w:rPr>
      </w:pPr>
      <w:r w:rsidRPr="005D14B0">
        <w:rPr>
          <w:rFonts w:ascii="Verdana" w:hAnsi="Verdana"/>
        </w:rPr>
        <w:t>L’incompliment d’aquestes obligacions es regira d'acord amb el règim sancionador de la Llei 19/2014, de 29 de desembre.</w:t>
      </w:r>
    </w:p>
    <w:p w14:paraId="3452E8D2" w14:textId="77777777" w:rsidR="008B4D35" w:rsidRPr="005D14B0" w:rsidRDefault="008B4D35" w:rsidP="008B4D35">
      <w:pPr>
        <w:jc w:val="both"/>
        <w:rPr>
          <w:rFonts w:ascii="Verdana" w:hAnsi="Verdana"/>
        </w:rPr>
      </w:pPr>
    </w:p>
    <w:p w14:paraId="2AE5AFFD" w14:textId="77777777" w:rsidR="00EA4797" w:rsidRDefault="00EA4797" w:rsidP="008B4D35">
      <w:pPr>
        <w:jc w:val="both"/>
        <w:rPr>
          <w:rFonts w:ascii="Verdana" w:hAnsi="Verdana"/>
          <w:b/>
          <w:bCs/>
        </w:rPr>
      </w:pPr>
    </w:p>
    <w:p w14:paraId="6BBA9F39" w14:textId="77777777" w:rsidR="008B4D35" w:rsidRPr="005D14B0" w:rsidRDefault="008B4D35" w:rsidP="008B4D35">
      <w:pPr>
        <w:jc w:val="both"/>
        <w:rPr>
          <w:rFonts w:ascii="Verdana" w:hAnsi="Verdana"/>
          <w:b/>
          <w:bCs/>
        </w:rPr>
      </w:pPr>
      <w:r w:rsidRPr="005D14B0">
        <w:rPr>
          <w:rFonts w:ascii="Verdana" w:hAnsi="Verdana"/>
          <w:b/>
          <w:bCs/>
        </w:rPr>
        <w:t>Obligacions en matèria d’integritat i els conflictes d’interès</w:t>
      </w:r>
    </w:p>
    <w:p w14:paraId="717B2CDD" w14:textId="77777777" w:rsidR="008B4D35" w:rsidRPr="005D14B0" w:rsidRDefault="008B4D35" w:rsidP="008B4D35">
      <w:pPr>
        <w:jc w:val="both"/>
        <w:rPr>
          <w:rFonts w:ascii="Verdana" w:hAnsi="Verdana"/>
        </w:rPr>
      </w:pPr>
    </w:p>
    <w:p w14:paraId="1D750E5A" w14:textId="5AC93B2E" w:rsidR="008B4D35" w:rsidRPr="00EA4797" w:rsidRDefault="008B4D35" w:rsidP="00EA4797">
      <w:pPr>
        <w:pStyle w:val="Pargrafdellista"/>
        <w:jc w:val="both"/>
        <w:rPr>
          <w:rFonts w:ascii="Verdana" w:hAnsi="Verdana"/>
          <w:u w:val="single"/>
        </w:rPr>
      </w:pPr>
      <w:r w:rsidRPr="00EA4797">
        <w:rPr>
          <w:rFonts w:ascii="Verdana" w:hAnsi="Verdana"/>
          <w:u w:val="single"/>
        </w:rPr>
        <w:t>Principis ètics i codi de conducta</w:t>
      </w:r>
    </w:p>
    <w:p w14:paraId="2EB4541C" w14:textId="77777777" w:rsidR="008B4D35" w:rsidRPr="005D14B0" w:rsidRDefault="008B4D35" w:rsidP="008B4D35">
      <w:pPr>
        <w:jc w:val="both"/>
        <w:rPr>
          <w:rFonts w:ascii="Verdana" w:hAnsi="Verdana"/>
          <w:u w:val="single"/>
        </w:rPr>
      </w:pPr>
    </w:p>
    <w:p w14:paraId="570B7F9A" w14:textId="77777777" w:rsidR="008B4D35" w:rsidRDefault="008B4D35" w:rsidP="008B4D35">
      <w:pPr>
        <w:pStyle w:val="Pargrafdellista"/>
        <w:ind w:left="0"/>
        <w:jc w:val="both"/>
        <w:rPr>
          <w:rFonts w:ascii="Verdana" w:hAnsi="Verdana"/>
        </w:rPr>
      </w:pPr>
      <w:r w:rsidRPr="005D14B0">
        <w:rPr>
          <w:rFonts w:ascii="Verdana" w:hAnsi="Verdana"/>
        </w:rPr>
        <w:t xml:space="preserve">En els processos de contractació pública municipal, les empreses licitadores i contractistes, les empreses </w:t>
      </w:r>
      <w:proofErr w:type="spellStart"/>
      <w:r w:rsidRPr="005D14B0">
        <w:rPr>
          <w:rFonts w:ascii="Verdana" w:hAnsi="Verdana"/>
        </w:rPr>
        <w:t>subcontractistes</w:t>
      </w:r>
      <w:proofErr w:type="spellEnd"/>
      <w:r w:rsidRPr="005D14B0">
        <w:rPr>
          <w:rFonts w:ascii="Verdana" w:hAnsi="Verdana"/>
        </w:rPr>
        <w:t xml:space="preserve"> i els proveïdors i mitjans externs, regiran la seva activitat d’acord  amb els principis ètics i els valors generals d’actuació continguts en el Codi ètic i de conducta de l’Ajuntament de Barcelona, en aplicació de l'article 3.2 d'aquest codi, aprovat per acord del Plenari del Consell Municipal, el 30 de juny de 2017 i publicat a la Gaseta municipal</w:t>
      </w:r>
      <w:r>
        <w:rPr>
          <w:rFonts w:ascii="Verdana" w:hAnsi="Verdana"/>
        </w:rPr>
        <w:t xml:space="preserve"> del dia 13 de desembre de 2017.</w:t>
      </w:r>
    </w:p>
    <w:p w14:paraId="6F2B1115" w14:textId="77777777" w:rsidR="008B4D35" w:rsidRPr="005D14B0" w:rsidRDefault="008B4D35" w:rsidP="008B4D35">
      <w:pPr>
        <w:pStyle w:val="Pargrafdellista"/>
        <w:ind w:left="0"/>
        <w:jc w:val="both"/>
        <w:rPr>
          <w:rFonts w:ascii="Verdana" w:hAnsi="Verdana"/>
        </w:rPr>
      </w:pPr>
    </w:p>
    <w:p w14:paraId="623B402C" w14:textId="77777777" w:rsidR="008B4D35" w:rsidRDefault="008B4D35" w:rsidP="008B4D35">
      <w:pPr>
        <w:jc w:val="both"/>
        <w:rPr>
          <w:rFonts w:ascii="Verdana" w:hAnsi="Verdana"/>
        </w:rPr>
      </w:pPr>
      <w:r w:rsidRPr="005D14B0">
        <w:rPr>
          <w:rFonts w:ascii="Verdana" w:hAnsi="Verdana"/>
        </w:rPr>
        <w:t>De conformitat amb allò establert als articles 1.3 i 64 de la LCSP, les empreses licitadores i contractistes assumeixen les obligacions següents.</w:t>
      </w:r>
    </w:p>
    <w:p w14:paraId="68BA3EE3" w14:textId="77777777" w:rsidR="00EA4797" w:rsidRPr="005D14B0" w:rsidRDefault="00EA4797" w:rsidP="008B4D35">
      <w:pPr>
        <w:jc w:val="both"/>
        <w:rPr>
          <w:rFonts w:ascii="Verdana" w:hAnsi="Verdana"/>
        </w:rPr>
      </w:pPr>
    </w:p>
    <w:p w14:paraId="7EBD1DE1" w14:textId="77777777" w:rsidR="00EA4797" w:rsidRPr="00EA4797" w:rsidRDefault="00EA4797" w:rsidP="00EA4797">
      <w:pPr>
        <w:numPr>
          <w:ilvl w:val="0"/>
          <w:numId w:val="11"/>
        </w:numPr>
        <w:jc w:val="both"/>
        <w:rPr>
          <w:rFonts w:ascii="Verdana" w:hAnsi="Verdana"/>
        </w:rPr>
      </w:pPr>
      <w:r w:rsidRPr="00EA4797">
        <w:rPr>
          <w:rFonts w:ascii="Verdana" w:hAnsi="Verdana"/>
        </w:rPr>
        <w:t>Respectar els principis d’igualtat, lliure concurrència, transparència i integritat.</w:t>
      </w:r>
    </w:p>
    <w:p w14:paraId="383036C0" w14:textId="77777777" w:rsidR="00EA4797" w:rsidRPr="00EA4797" w:rsidRDefault="00EA4797" w:rsidP="00EA4797">
      <w:pPr>
        <w:numPr>
          <w:ilvl w:val="0"/>
          <w:numId w:val="11"/>
        </w:numPr>
        <w:jc w:val="both"/>
        <w:rPr>
          <w:rFonts w:ascii="Verdana" w:hAnsi="Verdana"/>
        </w:rPr>
      </w:pPr>
      <w:r w:rsidRPr="00EA4797">
        <w:rPr>
          <w:rFonts w:ascii="Verdana" w:hAnsi="Verdana"/>
        </w:rPr>
        <w:t>No sol·licitar, directament o indirectament, que un càrrec o empleat públic influeixi en l’adjudicació del contracte.</w:t>
      </w:r>
    </w:p>
    <w:p w14:paraId="2CB140E3" w14:textId="77777777" w:rsidR="00EA4797" w:rsidRPr="00EA4797" w:rsidRDefault="00EA4797" w:rsidP="00EA4797">
      <w:pPr>
        <w:numPr>
          <w:ilvl w:val="0"/>
          <w:numId w:val="11"/>
        </w:numPr>
        <w:jc w:val="both"/>
        <w:rPr>
          <w:rFonts w:ascii="Verdana" w:hAnsi="Verdana"/>
        </w:rPr>
      </w:pPr>
      <w:r w:rsidRPr="00EA4797">
        <w:rPr>
          <w:rFonts w:ascii="Verdana" w:hAnsi="Verdana"/>
        </w:rPr>
        <w:t>Respectar els principis de lliure mercat i de concurrència competitiva, i abstenir-se de realitzar conductes que tinguin per objecte o puguin produir l’efecte d’impedir, restringir o falsejar la competència, com per exemple els comportaments col·lusoris o de competència fraudulenta (ofertes de resguard, eliminació d’ofertes, assignació de mercats, rotació d’ofertes, etc.).</w:t>
      </w:r>
    </w:p>
    <w:p w14:paraId="271315D7" w14:textId="77777777" w:rsidR="00EA4797" w:rsidRPr="00EA4797" w:rsidRDefault="00EA4797" w:rsidP="00EA4797">
      <w:pPr>
        <w:numPr>
          <w:ilvl w:val="0"/>
          <w:numId w:val="11"/>
        </w:numPr>
        <w:jc w:val="both"/>
        <w:rPr>
          <w:rFonts w:ascii="Verdana" w:hAnsi="Verdana"/>
        </w:rPr>
      </w:pPr>
      <w:r w:rsidRPr="00EA4797">
        <w:rPr>
          <w:rFonts w:ascii="Verdana" w:hAnsi="Verdana"/>
        </w:rPr>
        <w:t>Denunciar a l'òrgan de contractació o a la Direcció de Serveis d’Anàlisi, com a Òrgan Gestor de la Bústia Ètica i de Bon Govern de l’Ajuntament de Barcelona, qualsevol acte, conducta o situació irregular dels quals es tingui coneixement i que es puguin presentar en els processos de contractació pública o durant l’execució dels contractes, especialment aquells dirigits a les finalitats esmentades en els apartats anteriors.</w:t>
      </w:r>
    </w:p>
    <w:p w14:paraId="223996A0" w14:textId="77777777" w:rsidR="00EA4797" w:rsidRPr="00EA4797" w:rsidRDefault="00EA4797" w:rsidP="00EA4797">
      <w:pPr>
        <w:numPr>
          <w:ilvl w:val="0"/>
          <w:numId w:val="11"/>
        </w:numPr>
        <w:jc w:val="both"/>
        <w:rPr>
          <w:rFonts w:ascii="Verdana" w:hAnsi="Verdana"/>
        </w:rPr>
      </w:pPr>
      <w:r w:rsidRPr="00EA4797">
        <w:rPr>
          <w:rFonts w:ascii="Verdana" w:hAnsi="Verdana"/>
        </w:rPr>
        <w:t xml:space="preserve">Comunicar immediatament a l’òrgan de contractació o a la Direcció de Serveis d’Anàlisi, com a Òrgan Gestor de la Bústia Ètica i òrgan de suport tècnic-jurídic del Comitè d’Ètica de l’Ajuntament de Barcelona, les possibles situacions de conflicte d’interès, aparent o real i, en general, qualsevol situació d’incompliment de les pautes de conducta en </w:t>
      </w:r>
      <w:r w:rsidRPr="00EA4797">
        <w:rPr>
          <w:rFonts w:ascii="Verdana" w:hAnsi="Verdana"/>
        </w:rPr>
        <w:lastRenderedPageBreak/>
        <w:t>matèria contractual del Codi ètic i de conducta de l’Ajuntament de Barcelona de la qual tinguessin coneixement en l’àmbit del procés de contractació.</w:t>
      </w:r>
    </w:p>
    <w:p w14:paraId="16543079" w14:textId="77777777" w:rsidR="00EA4797" w:rsidRPr="00EA4797" w:rsidRDefault="00EA4797" w:rsidP="00EA4797">
      <w:pPr>
        <w:numPr>
          <w:ilvl w:val="0"/>
          <w:numId w:val="11"/>
        </w:numPr>
        <w:jc w:val="both"/>
        <w:rPr>
          <w:rFonts w:ascii="Verdana" w:hAnsi="Verdana"/>
        </w:rPr>
      </w:pPr>
      <w:r w:rsidRPr="00EA4797">
        <w:rPr>
          <w:rFonts w:ascii="Verdana" w:hAnsi="Verdana"/>
        </w:rPr>
        <w:t>No oferir ni facilitar a càrrecs o empleats públics avantatges personals o materials, ni per a ells mateixos ni per a persones vinculades amb el seu entorn familiar o social, incloent els del cònjuge o persona amb qui convisqui en anàloga relació d’afectivitat, els familiars dins del quart grau de consanguinitat o segon grau d’afinitat.</w:t>
      </w:r>
    </w:p>
    <w:p w14:paraId="36D45C36" w14:textId="77777777" w:rsidR="00EA4797" w:rsidRPr="00EA4797" w:rsidRDefault="00EA4797" w:rsidP="00EA4797">
      <w:pPr>
        <w:numPr>
          <w:ilvl w:val="0"/>
          <w:numId w:val="11"/>
        </w:numPr>
        <w:jc w:val="both"/>
        <w:rPr>
          <w:rFonts w:ascii="Verdana" w:hAnsi="Verdana"/>
        </w:rPr>
      </w:pPr>
      <w:r w:rsidRPr="00EA4797">
        <w:rPr>
          <w:rFonts w:ascii="Verdana" w:hAnsi="Verdana"/>
        </w:rPr>
        <w:t>Observar els principis, les normes i els cànons ètics propis de les activitats, els oficis i/o les professions corresponents a les prestacions objecte dels contractes.</w:t>
      </w:r>
    </w:p>
    <w:p w14:paraId="0BE25DAF" w14:textId="77777777" w:rsidR="00EA4797" w:rsidRPr="00EA4797" w:rsidRDefault="00EA4797" w:rsidP="00EA4797">
      <w:pPr>
        <w:numPr>
          <w:ilvl w:val="0"/>
          <w:numId w:val="11"/>
        </w:numPr>
        <w:jc w:val="both"/>
        <w:rPr>
          <w:rFonts w:ascii="Verdana" w:hAnsi="Verdana"/>
        </w:rPr>
      </w:pPr>
      <w:r w:rsidRPr="00EA4797">
        <w:rPr>
          <w:rFonts w:ascii="Verdana" w:hAnsi="Verdana"/>
        </w:rPr>
        <w:t xml:space="preserve">No realitzar accions que posin en risc l’interès públic. </w:t>
      </w:r>
    </w:p>
    <w:p w14:paraId="0630C2CB" w14:textId="77777777" w:rsidR="00EA4797" w:rsidRPr="00EA4797" w:rsidRDefault="00EA4797" w:rsidP="00EA4797">
      <w:pPr>
        <w:numPr>
          <w:ilvl w:val="0"/>
          <w:numId w:val="11"/>
        </w:numPr>
        <w:jc w:val="both"/>
        <w:rPr>
          <w:rFonts w:ascii="Verdana" w:hAnsi="Verdana"/>
        </w:rPr>
      </w:pPr>
      <w:r w:rsidRPr="00EA4797">
        <w:rPr>
          <w:rFonts w:ascii="Verdana" w:hAnsi="Verdana"/>
        </w:rPr>
        <w:t xml:space="preserve">Respectar els acords i les normes de confidencialitat. </w:t>
      </w:r>
    </w:p>
    <w:p w14:paraId="17AD8C69" w14:textId="77777777" w:rsidR="00EA4797" w:rsidRPr="00EA4797" w:rsidRDefault="00EA4797" w:rsidP="00EA4797">
      <w:pPr>
        <w:numPr>
          <w:ilvl w:val="0"/>
          <w:numId w:val="11"/>
        </w:numPr>
        <w:jc w:val="both"/>
        <w:rPr>
          <w:rFonts w:ascii="Verdana" w:hAnsi="Verdana"/>
        </w:rPr>
      </w:pPr>
      <w:r w:rsidRPr="00EA4797">
        <w:rPr>
          <w:rFonts w:ascii="Verdana" w:hAnsi="Verdana"/>
        </w:rPr>
        <w:t>Col·laborar amb l’òrgan de contractació en les actuacions que aquest realitzi per al seguiment i/o l’avaluació del compliment del contracte, particularment facilitant la informació que li sigui sol·licitada per a aquestes finalitats i que la legislació de transparència i els contractes del sector públic imposen als adjudicataris en relació amb l’Administració o administracions de referència, sens perjudici del compliment de les obligacions de transparència que els pertoquin de forma directa per previsió legal.</w:t>
      </w:r>
    </w:p>
    <w:p w14:paraId="77F0677E" w14:textId="77777777" w:rsidR="00EA4797" w:rsidRPr="00EA4797" w:rsidRDefault="00EA4797" w:rsidP="00EA4797">
      <w:pPr>
        <w:numPr>
          <w:ilvl w:val="0"/>
          <w:numId w:val="11"/>
        </w:numPr>
        <w:jc w:val="both"/>
        <w:rPr>
          <w:rFonts w:ascii="Verdana" w:hAnsi="Verdana"/>
        </w:rPr>
      </w:pPr>
      <w:r w:rsidRPr="00EA4797">
        <w:rPr>
          <w:rFonts w:ascii="Verdana" w:hAnsi="Verdana"/>
        </w:rPr>
        <w:t>Aplicar la màxima diligència en el coneixement, foment i compliment de la legalitat vigent</w:t>
      </w:r>
    </w:p>
    <w:p w14:paraId="5CBF3453" w14:textId="77777777" w:rsidR="00EA4797" w:rsidRPr="00EA4797" w:rsidRDefault="00EA4797" w:rsidP="00EA4797">
      <w:pPr>
        <w:numPr>
          <w:ilvl w:val="0"/>
          <w:numId w:val="11"/>
        </w:numPr>
        <w:jc w:val="both"/>
        <w:rPr>
          <w:rFonts w:ascii="Verdana" w:hAnsi="Verdana"/>
        </w:rPr>
      </w:pPr>
      <w:r w:rsidRPr="00EA4797">
        <w:rPr>
          <w:rFonts w:ascii="Verdana" w:hAnsi="Verdana"/>
        </w:rPr>
        <w:t>Garantir el principi d’indemnitat als denunciants d’irregularitats, d’acord amb el que disposen les Normes Reguladores de la Bústia Ètica i de Bon Govern de l’Ajuntament de Barcelona aprovades el 6 d’octubre de 2017 i publicades al Bolletí Oficial de la Província de 16 de gener  de 2017 i en sintonia amb la Directiva 2019/1937 del Parlament Europeu i del Consell, de 23 d’octubre de 2019, relativa a la protecció de les persones que informen sobre infraccions del Dret de la Unió (Diari Oficial de la Unió Europea de 26-11-2019).</w:t>
      </w:r>
    </w:p>
    <w:p w14:paraId="2E472F31" w14:textId="77777777" w:rsidR="00EA4797" w:rsidRPr="00EA4797" w:rsidRDefault="00EA4797" w:rsidP="00EA4797">
      <w:pPr>
        <w:numPr>
          <w:ilvl w:val="0"/>
          <w:numId w:val="11"/>
        </w:numPr>
        <w:jc w:val="both"/>
        <w:rPr>
          <w:rFonts w:ascii="Verdana" w:hAnsi="Verdana"/>
        </w:rPr>
      </w:pPr>
      <w:r w:rsidRPr="00EA4797">
        <w:rPr>
          <w:rFonts w:ascii="Verdana" w:hAnsi="Verdana"/>
        </w:rPr>
        <w:t xml:space="preserve">Sotmetre’s a l’àmbit d’aplicació objectiu de la Bústia Ètica i de Bon Govern  de l’ajuntament de Barcelona en les seves relacions amb l’Ajuntament de Barcelona i amb les persones,  en el marc de l’execució del contracte i en especial, en la prestació de serveis públics municipals de conformitat amb el que disposa l’apartat d) de l’article 4 de les seves Normes Reguladores.  </w:t>
      </w:r>
    </w:p>
    <w:p w14:paraId="72A94A8A" w14:textId="77777777" w:rsidR="008B4D35" w:rsidRPr="005D14B0" w:rsidRDefault="008B4D35" w:rsidP="008B4D35">
      <w:pPr>
        <w:jc w:val="both"/>
        <w:rPr>
          <w:rFonts w:ascii="Verdana" w:hAnsi="Verdana"/>
        </w:rPr>
      </w:pPr>
    </w:p>
    <w:p w14:paraId="639D77D5" w14:textId="77777777" w:rsidR="008B4D35" w:rsidRPr="005D14B0" w:rsidRDefault="008B4D35" w:rsidP="008B4D35">
      <w:pPr>
        <w:jc w:val="both"/>
        <w:rPr>
          <w:rFonts w:ascii="Verdana" w:hAnsi="Verdana"/>
          <w:u w:val="single"/>
        </w:rPr>
      </w:pPr>
      <w:r w:rsidRPr="005D14B0">
        <w:rPr>
          <w:rFonts w:ascii="Verdana" w:hAnsi="Verdana"/>
          <w:u w:val="single"/>
        </w:rPr>
        <w:t>C</w:t>
      </w:r>
      <w:r>
        <w:rPr>
          <w:rFonts w:ascii="Verdana" w:hAnsi="Verdana"/>
          <w:u w:val="single"/>
        </w:rPr>
        <w:t>onseqüències de l’incompliment</w:t>
      </w:r>
    </w:p>
    <w:p w14:paraId="2B0B0F35" w14:textId="77777777" w:rsidR="008B4D35" w:rsidRPr="005D14B0" w:rsidRDefault="008B4D35" w:rsidP="008B4D35">
      <w:pPr>
        <w:jc w:val="both"/>
        <w:rPr>
          <w:rFonts w:ascii="Verdana" w:hAnsi="Verdana"/>
        </w:rPr>
      </w:pPr>
      <w:r w:rsidRPr="005D14B0">
        <w:rPr>
          <w:rFonts w:ascii="Verdana" w:hAnsi="Verdana"/>
        </w:rPr>
        <w:t>L’incompliment per les empreses licitadores de les regles de conducta definides en aquesta clàusula pot derivar en causa de prohibició de contractar si concorren els r</w:t>
      </w:r>
      <w:r>
        <w:rPr>
          <w:rFonts w:ascii="Verdana" w:hAnsi="Verdana"/>
        </w:rPr>
        <w:t>equisits de l’article 71 LCSP.</w:t>
      </w:r>
    </w:p>
    <w:p w14:paraId="296BCAFA" w14:textId="77777777" w:rsidR="008B4D35" w:rsidRDefault="008B4D35" w:rsidP="008B4D35">
      <w:pPr>
        <w:jc w:val="both"/>
        <w:rPr>
          <w:rFonts w:ascii="Verdana" w:hAnsi="Verdana"/>
        </w:rPr>
      </w:pPr>
    </w:p>
    <w:p w14:paraId="62531C26" w14:textId="77777777" w:rsidR="008B4D35" w:rsidRDefault="008B4D35" w:rsidP="008B4D35">
      <w:pPr>
        <w:jc w:val="both"/>
        <w:rPr>
          <w:rFonts w:ascii="Verdana" w:hAnsi="Verdana"/>
        </w:rPr>
      </w:pPr>
      <w:r w:rsidRPr="005D14B0">
        <w:rPr>
          <w:rFonts w:ascii="Verdana" w:hAnsi="Verdana"/>
        </w:rPr>
        <w:t xml:space="preserve">En relació amb l’empresa contractista i les empreses </w:t>
      </w:r>
      <w:proofErr w:type="spellStart"/>
      <w:r w:rsidRPr="005D14B0">
        <w:rPr>
          <w:rFonts w:ascii="Verdana" w:hAnsi="Verdana"/>
        </w:rPr>
        <w:t>subcontractistes</w:t>
      </w:r>
      <w:proofErr w:type="spellEnd"/>
      <w:r w:rsidRPr="005D14B0">
        <w:rPr>
          <w:rFonts w:ascii="Verdana" w:hAnsi="Verdana"/>
        </w:rPr>
        <w:t xml:space="preserve"> i proveïdores i mitjans auxiliars, les regles de conducta definides en aquesta clàusula són obligacions contractuals essencials i la seva infracció es qualifica com a falta molt greu si concorre dolo, culpa o negligència de l’empresa, amb imposició de penalitats, segons la previsió de l’article 192.1 de la LCSP  o la resolució del contracte, d’acord amb el que preveu l’article 211.1.f) de la LCSP i eventual determinació de causa de prohibició de contractar segons la</w:t>
      </w:r>
      <w:r>
        <w:rPr>
          <w:rFonts w:ascii="Verdana" w:hAnsi="Verdana"/>
        </w:rPr>
        <w:t xml:space="preserve"> previsió de l’article 71.2.c).</w:t>
      </w:r>
    </w:p>
    <w:p w14:paraId="1F640D6C" w14:textId="77777777" w:rsidR="00FC6451" w:rsidRPr="00BF4B75" w:rsidRDefault="00FC6451" w:rsidP="00C03CAE">
      <w:pPr>
        <w:jc w:val="both"/>
        <w:rPr>
          <w:rFonts w:ascii="Verdana" w:hAnsi="Verdana"/>
        </w:rPr>
      </w:pPr>
    </w:p>
    <w:p w14:paraId="40D39D63" w14:textId="77777777" w:rsidR="009847F9" w:rsidRDefault="009847F9" w:rsidP="00694E9D">
      <w:pPr>
        <w:shd w:val="clear" w:color="auto" w:fill="FFFFFF" w:themeFill="background1"/>
        <w:ind w:right="-2"/>
        <w:jc w:val="both"/>
        <w:rPr>
          <w:rFonts w:ascii="Verdana" w:hAnsi="Verdana"/>
        </w:rPr>
      </w:pPr>
    </w:p>
    <w:p w14:paraId="1B39ACE8" w14:textId="0A059085" w:rsidR="004F34E8" w:rsidRPr="0051631B" w:rsidRDefault="004F34E8" w:rsidP="00694E9D">
      <w:pPr>
        <w:shd w:val="clear" w:color="auto" w:fill="FFFFFF" w:themeFill="background1"/>
        <w:ind w:right="-2"/>
        <w:jc w:val="both"/>
        <w:rPr>
          <w:rFonts w:ascii="Verdana" w:hAnsi="Verdana"/>
        </w:rPr>
      </w:pPr>
      <w:r w:rsidRPr="00C502FC">
        <w:rPr>
          <w:rFonts w:ascii="Verdana" w:hAnsi="Verdana"/>
        </w:rPr>
        <w:t xml:space="preserve">Barcelona, </w:t>
      </w:r>
    </w:p>
    <w:p w14:paraId="0EAAFA34" w14:textId="77777777" w:rsidR="004F34E8" w:rsidRPr="0051631B" w:rsidRDefault="004F34E8" w:rsidP="004F34E8">
      <w:pPr>
        <w:rPr>
          <w:rFonts w:ascii="Verdana" w:hAnsi="Verdana"/>
        </w:rPr>
      </w:pPr>
    </w:p>
    <w:p w14:paraId="504D6007" w14:textId="77777777" w:rsidR="004F34E8" w:rsidRPr="0051631B" w:rsidRDefault="004F34E8" w:rsidP="004F34E8">
      <w:pPr>
        <w:rPr>
          <w:rFonts w:ascii="Verdana" w:hAnsi="Verdana"/>
        </w:rPr>
      </w:pPr>
    </w:p>
    <w:p w14:paraId="4369BCCB" w14:textId="77777777" w:rsidR="004F34E8" w:rsidRPr="0051631B" w:rsidRDefault="004F34E8" w:rsidP="004F34E8">
      <w:pPr>
        <w:rPr>
          <w:rFonts w:ascii="Verdana" w:hAnsi="Verdana"/>
        </w:rPr>
      </w:pPr>
    </w:p>
    <w:p w14:paraId="7396F03F" w14:textId="1A8DEDC1" w:rsidR="00694E9D" w:rsidRDefault="00694E9D">
      <w:pPr>
        <w:rPr>
          <w:rFonts w:ascii="Verdana" w:hAnsi="Verdana"/>
        </w:rPr>
      </w:pPr>
      <w:r>
        <w:rPr>
          <w:rFonts w:ascii="Verdana" w:hAnsi="Verdana"/>
        </w:rPr>
        <w:br w:type="page"/>
      </w:r>
    </w:p>
    <w:p w14:paraId="1EABE172" w14:textId="77777777" w:rsidR="00694E9D" w:rsidRPr="005B78DE" w:rsidRDefault="00694E9D" w:rsidP="00694E9D">
      <w:pPr>
        <w:pStyle w:val="Ttol"/>
        <w:rPr>
          <w:rFonts w:ascii="Verdana" w:hAnsi="Verdana" w:cs="Arial"/>
          <w:b w:val="0"/>
          <w:sz w:val="20"/>
        </w:rPr>
      </w:pPr>
      <w:r w:rsidRPr="005B78DE">
        <w:rPr>
          <w:rFonts w:ascii="Verdana" w:hAnsi="Verdana" w:cs="Arial"/>
          <w:sz w:val="20"/>
          <w:u w:val="single"/>
        </w:rPr>
        <w:lastRenderedPageBreak/>
        <w:t>ANNEX 1A:</w:t>
      </w:r>
      <w:r w:rsidRPr="005B78DE">
        <w:rPr>
          <w:rFonts w:ascii="Verdana" w:hAnsi="Verdana" w:cs="Arial"/>
          <w:sz w:val="20"/>
        </w:rPr>
        <w:t xml:space="preserve">  MODEL DE DECLARACIÓ RESPONSABLE (LOT .....)</w:t>
      </w:r>
    </w:p>
    <w:p w14:paraId="42F49254" w14:textId="77777777" w:rsidR="00694E9D" w:rsidRPr="005B78DE" w:rsidRDefault="00694E9D" w:rsidP="00694E9D">
      <w:pPr>
        <w:pStyle w:val="Ttol"/>
        <w:rPr>
          <w:rFonts w:ascii="Verdana" w:hAnsi="Verdana" w:cs="Arial"/>
          <w:sz w:val="20"/>
        </w:rPr>
      </w:pPr>
    </w:p>
    <w:p w14:paraId="3B9E7808" w14:textId="4531192F" w:rsidR="00694E9D" w:rsidRPr="009847F9" w:rsidRDefault="00694E9D" w:rsidP="00694E9D">
      <w:pPr>
        <w:pStyle w:val="Textindependent"/>
        <w:shd w:val="clear" w:color="auto" w:fill="FFFFFF"/>
        <w:ind w:right="0"/>
        <w:rPr>
          <w:rFonts w:ascii="Verdana" w:hAnsi="Verdana" w:cs="Arial"/>
          <w:sz w:val="20"/>
        </w:rPr>
      </w:pPr>
      <w:r w:rsidRPr="005B78DE">
        <w:rPr>
          <w:rFonts w:ascii="Verdana" w:hAnsi="Verdana" w:cs="Arial"/>
          <w:snapToGrid w:val="0"/>
          <w:sz w:val="20"/>
        </w:rPr>
        <w:t xml:space="preserve">Qui </w:t>
      </w:r>
      <w:proofErr w:type="spellStart"/>
      <w:r w:rsidRPr="005B78DE">
        <w:rPr>
          <w:rFonts w:ascii="Verdana" w:hAnsi="Verdana" w:cs="Arial"/>
          <w:snapToGrid w:val="0"/>
          <w:sz w:val="20"/>
        </w:rPr>
        <w:t>sotasigna</w:t>
      </w:r>
      <w:proofErr w:type="spellEnd"/>
      <w:r w:rsidRPr="005B78DE">
        <w:rPr>
          <w:rFonts w:ascii="Verdana" w:hAnsi="Verdana" w:cs="Arial"/>
          <w:snapToGrid w:val="0"/>
          <w:sz w:val="20"/>
        </w:rPr>
        <w:t xml:space="preserve"> el/la senyor/a ....................................................................................., amb DNI/NIE núm.............................., en nom propi / en qualitat de representant legal de la persona física/jurídica ...................................................................................., amb NIF núm. ........................................, amb la següent adreça de correu electrònic .................................. i als efectes de licitar en el procediment d'adjudicació de </w:t>
      </w:r>
      <w:r w:rsidRPr="005B78DE">
        <w:rPr>
          <w:rFonts w:ascii="Verdana" w:hAnsi="Verdana"/>
          <w:sz w:val="20"/>
        </w:rPr>
        <w:t xml:space="preserve">que té per objecte els serveis d’auditoria per al càlcul de l’import de les indemnitzacions per al reequilibri econòmic de les concessions esportives municipals gestionades per l’Institut Barcelona Esports, per la suspensió dels contractes de gestió amb motiu de la pandèmia del COVID 19,  amb </w:t>
      </w:r>
      <w:r w:rsidRPr="009847F9">
        <w:rPr>
          <w:rFonts w:ascii="Verdana" w:hAnsi="Verdana"/>
          <w:sz w:val="20"/>
        </w:rPr>
        <w:t>mesures de contractació  pública sostenible, (LOT.......)</w:t>
      </w:r>
      <w:r w:rsidRPr="009847F9">
        <w:rPr>
          <w:rFonts w:ascii="Verdana" w:hAnsi="Verdana" w:cs="Arial"/>
          <w:snapToGrid w:val="0"/>
          <w:sz w:val="20"/>
        </w:rPr>
        <w:t xml:space="preserve">., Codi contracte  </w:t>
      </w:r>
      <w:r w:rsidR="00F67EB3" w:rsidRPr="009847F9">
        <w:rPr>
          <w:rFonts w:ascii="Verdana" w:hAnsi="Verdana" w:cs="Arial"/>
          <w:snapToGrid w:val="0"/>
          <w:sz w:val="20"/>
        </w:rPr>
        <w:t>21000128</w:t>
      </w:r>
      <w:r w:rsidRPr="009847F9">
        <w:rPr>
          <w:rFonts w:ascii="Verdana" w:hAnsi="Verdana" w:cs="Arial"/>
          <w:snapToGrid w:val="0"/>
          <w:sz w:val="20"/>
        </w:rPr>
        <w:t xml:space="preserve"> </w:t>
      </w:r>
      <w:r w:rsidRPr="009847F9">
        <w:rPr>
          <w:rFonts w:ascii="Verdana" w:hAnsi="Verdana" w:cs="Arial"/>
          <w:sz w:val="20"/>
        </w:rPr>
        <w:t xml:space="preserve">núm. Expedient </w:t>
      </w:r>
      <w:r w:rsidR="00F67EB3" w:rsidRPr="009847F9">
        <w:rPr>
          <w:rFonts w:ascii="Verdana" w:hAnsi="Verdana" w:cs="Arial"/>
          <w:sz w:val="20"/>
        </w:rPr>
        <w:t>20210171</w:t>
      </w:r>
    </w:p>
    <w:p w14:paraId="496FAABD" w14:textId="77777777" w:rsidR="00694E9D" w:rsidRPr="005B78DE" w:rsidRDefault="00694E9D" w:rsidP="00694E9D">
      <w:pPr>
        <w:pStyle w:val="Textindependent"/>
        <w:shd w:val="clear" w:color="auto" w:fill="FFFFFF"/>
        <w:ind w:right="0"/>
        <w:rPr>
          <w:rFonts w:ascii="Verdana" w:hAnsi="Verdana" w:cs="Arial"/>
          <w:snapToGrid w:val="0"/>
          <w:sz w:val="20"/>
        </w:rPr>
      </w:pPr>
    </w:p>
    <w:p w14:paraId="5BF5FAB6" w14:textId="77777777" w:rsidR="00694E9D" w:rsidRPr="005B78DE" w:rsidRDefault="00694E9D" w:rsidP="00694E9D">
      <w:pPr>
        <w:pStyle w:val="Textindependent"/>
        <w:shd w:val="clear" w:color="auto" w:fill="FFFFFF"/>
        <w:ind w:right="0"/>
        <w:rPr>
          <w:rFonts w:ascii="Verdana" w:hAnsi="Verdana" w:cs="Arial"/>
          <w:snapToGrid w:val="0"/>
          <w:sz w:val="20"/>
        </w:rPr>
      </w:pPr>
    </w:p>
    <w:p w14:paraId="06A00118" w14:textId="77777777" w:rsidR="00694E9D" w:rsidRPr="005B78DE" w:rsidRDefault="00694E9D" w:rsidP="00694E9D">
      <w:pPr>
        <w:pStyle w:val="Ttol"/>
        <w:rPr>
          <w:rFonts w:ascii="Verdana" w:hAnsi="Verdana" w:cs="Arial"/>
          <w:b w:val="0"/>
          <w:sz w:val="20"/>
        </w:rPr>
      </w:pPr>
      <w:r w:rsidRPr="005B78DE">
        <w:rPr>
          <w:rFonts w:ascii="Verdana" w:hAnsi="Verdana" w:cs="Arial"/>
          <w:sz w:val="20"/>
        </w:rPr>
        <w:t xml:space="preserve">DECLARA SOTA LA SEVA RESPONSABILITAT </w:t>
      </w:r>
      <w:r w:rsidRPr="005B78DE">
        <w:rPr>
          <w:rStyle w:val="Refernciadenotaapeudepgina"/>
          <w:rFonts w:ascii="Verdana" w:hAnsi="Verdana" w:cs="Arial"/>
          <w:sz w:val="20"/>
        </w:rPr>
        <w:footnoteReference w:id="4"/>
      </w:r>
    </w:p>
    <w:p w14:paraId="4356BB8D" w14:textId="77777777" w:rsidR="00694E9D" w:rsidRPr="005B78DE" w:rsidRDefault="00694E9D" w:rsidP="00694E9D">
      <w:pPr>
        <w:pStyle w:val="Ttol"/>
        <w:rPr>
          <w:rFonts w:ascii="Verdana" w:hAnsi="Verdana" w:cs="Arial"/>
          <w:sz w:val="20"/>
        </w:rPr>
      </w:pPr>
    </w:p>
    <w:p w14:paraId="7165F526" w14:textId="77777777" w:rsidR="00694E9D" w:rsidRPr="005B78DE" w:rsidRDefault="00694E9D" w:rsidP="00694E9D">
      <w:pPr>
        <w:pStyle w:val="Textindependent"/>
        <w:shd w:val="clear" w:color="auto" w:fill="FFFFFF"/>
        <w:ind w:right="-2"/>
        <w:rPr>
          <w:rFonts w:ascii="Verdana" w:hAnsi="Verdana" w:cs="Arial"/>
          <w:sz w:val="20"/>
        </w:rPr>
      </w:pPr>
      <w:r w:rsidRPr="005B78DE">
        <w:rPr>
          <w:rFonts w:ascii="Verdana" w:hAnsi="Verdana" w:cs="Arial"/>
          <w:sz w:val="20"/>
        </w:rPr>
        <w:t>Que ostenta la representació de l’empresa licitadora que presenta l’oferta.</w:t>
      </w:r>
    </w:p>
    <w:p w14:paraId="6F7AA657" w14:textId="77777777" w:rsidR="00694E9D" w:rsidRPr="005B78DE" w:rsidRDefault="00694E9D" w:rsidP="00694E9D">
      <w:pPr>
        <w:pStyle w:val="Textindependent"/>
        <w:shd w:val="clear" w:color="auto" w:fill="FFFFFF"/>
        <w:ind w:right="-2"/>
        <w:rPr>
          <w:rFonts w:ascii="Verdana" w:hAnsi="Verdana" w:cs="Arial"/>
          <w:sz w:val="20"/>
        </w:rPr>
      </w:pPr>
    </w:p>
    <w:p w14:paraId="4F4C5B67" w14:textId="77777777" w:rsidR="00694E9D" w:rsidRPr="005B78DE" w:rsidRDefault="00694E9D" w:rsidP="00694E9D">
      <w:pPr>
        <w:pStyle w:val="Textindependent"/>
        <w:shd w:val="clear" w:color="auto" w:fill="FFFFFF"/>
        <w:ind w:right="-2"/>
        <w:rPr>
          <w:rFonts w:ascii="Verdana" w:hAnsi="Verdana" w:cs="Arial"/>
          <w:sz w:val="20"/>
        </w:rPr>
      </w:pPr>
      <w:r w:rsidRPr="005B78DE">
        <w:rPr>
          <w:rFonts w:ascii="Verdana" w:hAnsi="Verdana" w:cs="Arial"/>
          <w:sz w:val="20"/>
        </w:rPr>
        <w:t>Que l’empresa licitadora que representa:</w:t>
      </w:r>
    </w:p>
    <w:p w14:paraId="3F5B6BBD" w14:textId="77777777" w:rsidR="00694E9D" w:rsidRPr="005B78DE" w:rsidRDefault="00694E9D" w:rsidP="00694E9D">
      <w:pPr>
        <w:pStyle w:val="Textindependent"/>
        <w:shd w:val="clear" w:color="auto" w:fill="FFFFFF"/>
        <w:ind w:right="-2"/>
        <w:rPr>
          <w:rFonts w:ascii="Verdana" w:hAnsi="Verdana" w:cs="Arial"/>
          <w:sz w:val="20"/>
        </w:rPr>
      </w:pPr>
      <w:r w:rsidRPr="005B78DE">
        <w:rPr>
          <w:rFonts w:ascii="Verdana" w:hAnsi="Verdana" w:cs="Arial"/>
          <w:sz w:val="20"/>
        </w:rPr>
        <w:t>Compleix:</w:t>
      </w:r>
    </w:p>
    <w:p w14:paraId="31410C06" w14:textId="77777777" w:rsidR="00694E9D" w:rsidRPr="005B78DE" w:rsidRDefault="00694E9D" w:rsidP="00694E9D">
      <w:pPr>
        <w:pStyle w:val="Textindependent"/>
        <w:shd w:val="clear" w:color="auto" w:fill="FFFFFF"/>
        <w:ind w:right="-2" w:firstLine="708"/>
        <w:rPr>
          <w:rFonts w:ascii="Verdana" w:hAnsi="Verdana" w:cs="Arial"/>
          <w:sz w:val="20"/>
        </w:rPr>
      </w:pPr>
      <w:r w:rsidRPr="005B78DE">
        <w:rPr>
          <w:rFonts w:ascii="Verdana" w:hAnsi="Verdana" w:cs="Arial"/>
          <w:i/>
          <w:sz w:val="20"/>
        </w:rPr>
        <w:fldChar w:fldCharType="begin">
          <w:ffData>
            <w:name w:val="Verifica1"/>
            <w:enabled w:val="0"/>
            <w:calcOnExit w:val="0"/>
            <w:checkBox>
              <w:sizeAuto/>
              <w:default w:val="0"/>
            </w:checkBox>
          </w:ffData>
        </w:fldChar>
      </w:r>
      <w:r w:rsidRPr="005B78DE">
        <w:rPr>
          <w:rFonts w:ascii="Verdana" w:hAnsi="Verdana" w:cs="Arial"/>
          <w:i/>
          <w:sz w:val="20"/>
        </w:rPr>
        <w:instrText xml:space="preserve"> FORMCHECKBOX </w:instrText>
      </w:r>
      <w:r w:rsidR="007952AB">
        <w:rPr>
          <w:rFonts w:ascii="Verdana" w:hAnsi="Verdana" w:cs="Arial"/>
          <w:i/>
          <w:sz w:val="20"/>
        </w:rPr>
      </w:r>
      <w:r w:rsidR="007952AB">
        <w:rPr>
          <w:rFonts w:ascii="Verdana" w:hAnsi="Verdana" w:cs="Arial"/>
          <w:i/>
          <w:sz w:val="20"/>
        </w:rPr>
        <w:fldChar w:fldCharType="separate"/>
      </w:r>
      <w:r w:rsidRPr="005B78DE">
        <w:rPr>
          <w:rFonts w:ascii="Verdana" w:hAnsi="Verdana" w:cs="Arial"/>
          <w:i/>
          <w:sz w:val="20"/>
        </w:rPr>
        <w:fldChar w:fldCharType="end"/>
      </w:r>
      <w:r w:rsidRPr="005B78DE">
        <w:rPr>
          <w:rFonts w:ascii="Verdana" w:hAnsi="Verdana" w:cs="Arial"/>
          <w:i/>
          <w:sz w:val="20"/>
        </w:rPr>
        <w:t xml:space="preserve"> </w:t>
      </w:r>
      <w:r w:rsidRPr="005B78DE">
        <w:rPr>
          <w:rFonts w:ascii="Verdana" w:hAnsi="Verdana" w:cs="Arial"/>
          <w:sz w:val="20"/>
        </w:rPr>
        <w:t xml:space="preserve"> amb l’adequada solvència econòmica, financera i tècnica o, en el seu cas,</w:t>
      </w:r>
    </w:p>
    <w:p w14:paraId="27771E45" w14:textId="77777777" w:rsidR="00694E9D" w:rsidRPr="005B78DE" w:rsidRDefault="00694E9D" w:rsidP="00694E9D">
      <w:pPr>
        <w:pStyle w:val="Textindependent"/>
        <w:shd w:val="clear" w:color="auto" w:fill="FFFFFF"/>
        <w:ind w:right="-2" w:firstLine="708"/>
        <w:rPr>
          <w:rFonts w:ascii="Verdana" w:hAnsi="Verdana" w:cs="Arial"/>
          <w:sz w:val="20"/>
        </w:rPr>
      </w:pPr>
      <w:r w:rsidRPr="005B78DE">
        <w:rPr>
          <w:rFonts w:ascii="Verdana" w:hAnsi="Verdana" w:cs="Arial"/>
          <w:i/>
          <w:sz w:val="20"/>
        </w:rPr>
        <w:fldChar w:fldCharType="begin">
          <w:ffData>
            <w:name w:val="Verifica1"/>
            <w:enabled w:val="0"/>
            <w:calcOnExit w:val="0"/>
            <w:checkBox>
              <w:sizeAuto/>
              <w:default w:val="0"/>
            </w:checkBox>
          </w:ffData>
        </w:fldChar>
      </w:r>
      <w:r w:rsidRPr="005B78DE">
        <w:rPr>
          <w:rFonts w:ascii="Verdana" w:hAnsi="Verdana" w:cs="Arial"/>
          <w:i/>
          <w:sz w:val="20"/>
        </w:rPr>
        <w:instrText xml:space="preserve"> FORMCHECKBOX </w:instrText>
      </w:r>
      <w:r w:rsidR="007952AB">
        <w:rPr>
          <w:rFonts w:ascii="Verdana" w:hAnsi="Verdana" w:cs="Arial"/>
          <w:i/>
          <w:sz w:val="20"/>
        </w:rPr>
      </w:r>
      <w:r w:rsidR="007952AB">
        <w:rPr>
          <w:rFonts w:ascii="Verdana" w:hAnsi="Verdana" w:cs="Arial"/>
          <w:i/>
          <w:sz w:val="20"/>
        </w:rPr>
        <w:fldChar w:fldCharType="separate"/>
      </w:r>
      <w:r w:rsidRPr="005B78DE">
        <w:rPr>
          <w:rFonts w:ascii="Verdana" w:hAnsi="Verdana" w:cs="Arial"/>
          <w:i/>
          <w:sz w:val="20"/>
        </w:rPr>
        <w:fldChar w:fldCharType="end"/>
      </w:r>
      <w:r w:rsidRPr="005B78DE">
        <w:rPr>
          <w:rFonts w:ascii="Verdana" w:hAnsi="Verdana" w:cs="Arial"/>
          <w:sz w:val="20"/>
        </w:rPr>
        <w:t xml:space="preserve">  amb la classificació empresarial corresponent.</w:t>
      </w:r>
    </w:p>
    <w:p w14:paraId="1FD0F99C" w14:textId="77777777" w:rsidR="00694E9D" w:rsidRPr="005B78DE" w:rsidRDefault="00694E9D" w:rsidP="00694E9D">
      <w:pPr>
        <w:pStyle w:val="Textindependent"/>
        <w:shd w:val="clear" w:color="auto" w:fill="FFFFFF"/>
        <w:ind w:right="-2"/>
        <w:rPr>
          <w:rFonts w:ascii="Verdana" w:hAnsi="Verdana" w:cs="Arial"/>
          <w:sz w:val="20"/>
        </w:rPr>
      </w:pPr>
    </w:p>
    <w:p w14:paraId="2F04A685" w14:textId="77777777" w:rsidR="00694E9D" w:rsidRPr="005B78DE" w:rsidRDefault="00694E9D" w:rsidP="00694E9D">
      <w:pPr>
        <w:pStyle w:val="Textindependent"/>
        <w:shd w:val="clear" w:color="auto" w:fill="FFFFFF"/>
        <w:ind w:right="-2"/>
        <w:rPr>
          <w:rFonts w:ascii="Verdana" w:hAnsi="Verdana" w:cs="Arial"/>
          <w:sz w:val="20"/>
        </w:rPr>
      </w:pPr>
      <w:r w:rsidRPr="005B78DE">
        <w:rPr>
          <w:rFonts w:ascii="Verdana" w:hAnsi="Verdana" w:cs="Arial"/>
          <w:sz w:val="20"/>
        </w:rPr>
        <w:t>Que està en possessió de les autoritzacions necessàries per a exercir l’activitat.</w:t>
      </w:r>
    </w:p>
    <w:p w14:paraId="607515C7" w14:textId="77777777" w:rsidR="00694E9D" w:rsidRPr="005B78DE" w:rsidRDefault="00694E9D" w:rsidP="00694E9D">
      <w:pPr>
        <w:pStyle w:val="Textindependent"/>
        <w:shd w:val="clear" w:color="auto" w:fill="FFFFFF"/>
        <w:ind w:right="-2"/>
        <w:rPr>
          <w:rFonts w:ascii="Verdana" w:hAnsi="Verdana" w:cs="Arial"/>
          <w:sz w:val="20"/>
        </w:rPr>
      </w:pPr>
    </w:p>
    <w:p w14:paraId="06D16EDB" w14:textId="77777777" w:rsidR="00694E9D" w:rsidRPr="005B78DE" w:rsidRDefault="00694E9D" w:rsidP="00694E9D">
      <w:pPr>
        <w:pStyle w:val="Textindependent"/>
        <w:shd w:val="clear" w:color="auto" w:fill="FFFFFF"/>
        <w:ind w:right="0"/>
        <w:rPr>
          <w:rFonts w:ascii="Verdana" w:hAnsi="Verdana" w:cs="Arial"/>
          <w:sz w:val="20"/>
        </w:rPr>
      </w:pPr>
      <w:r w:rsidRPr="005B78DE">
        <w:rPr>
          <w:rFonts w:ascii="Verdana" w:hAnsi="Verdana"/>
          <w:sz w:val="20"/>
        </w:rPr>
        <w:t>Que no està incursa en cap prohibició de contractar</w:t>
      </w:r>
      <w:r w:rsidRPr="005B78DE">
        <w:rPr>
          <w:rFonts w:ascii="Verdana" w:hAnsi="Verdana" w:cs="Arial"/>
          <w:sz w:val="20"/>
        </w:rPr>
        <w:t xml:space="preserve"> amb l’Administració</w:t>
      </w:r>
      <w:r w:rsidRPr="005B78DE">
        <w:rPr>
          <w:rFonts w:ascii="Verdana" w:hAnsi="Verdana"/>
          <w:sz w:val="20"/>
        </w:rPr>
        <w:t xml:space="preserve"> de les </w:t>
      </w:r>
      <w:r w:rsidRPr="005B78DE">
        <w:rPr>
          <w:rFonts w:ascii="Verdana" w:hAnsi="Verdana" w:cs="Arial"/>
          <w:sz w:val="20"/>
        </w:rPr>
        <w:t>establertes a l’article 71 LCSP</w:t>
      </w:r>
      <w:r w:rsidRPr="005B78DE" w:rsidDel="00BF46FD">
        <w:rPr>
          <w:rFonts w:ascii="Verdana" w:hAnsi="Verdana" w:cs="Arial"/>
          <w:sz w:val="20"/>
        </w:rPr>
        <w:t xml:space="preserve"> </w:t>
      </w:r>
    </w:p>
    <w:p w14:paraId="2B9668D4" w14:textId="77777777" w:rsidR="00694E9D" w:rsidRPr="005B78DE" w:rsidRDefault="00694E9D" w:rsidP="00694E9D">
      <w:pPr>
        <w:pStyle w:val="Textindependent"/>
        <w:shd w:val="clear" w:color="auto" w:fill="FFFFFF"/>
        <w:ind w:right="0"/>
        <w:rPr>
          <w:rFonts w:ascii="Verdana" w:hAnsi="Verdana" w:cs="Arial"/>
          <w:snapToGrid w:val="0"/>
          <w:sz w:val="20"/>
        </w:rPr>
      </w:pPr>
    </w:p>
    <w:p w14:paraId="4440595E" w14:textId="77777777" w:rsidR="00694E9D" w:rsidRDefault="00694E9D" w:rsidP="00694E9D">
      <w:pPr>
        <w:ind w:left="1" w:hanging="1"/>
        <w:jc w:val="both"/>
        <w:rPr>
          <w:rFonts w:ascii="Verdana" w:hAnsi="Verdana" w:cs="Arial"/>
        </w:rPr>
      </w:pPr>
      <w:r w:rsidRPr="00B95ED4">
        <w:rPr>
          <w:rFonts w:ascii="Verdana" w:hAnsi="Verdana" w:cs="Arial"/>
        </w:rPr>
        <w:fldChar w:fldCharType="begin">
          <w:ffData>
            <w:name w:val="Verifica1"/>
            <w:enabled w:val="0"/>
            <w:calcOnExit w:val="0"/>
            <w:checkBox>
              <w:sizeAuto/>
              <w:default w:val="0"/>
            </w:checkBox>
          </w:ffData>
        </w:fldChar>
      </w:r>
      <w:r w:rsidRPr="00B95ED4">
        <w:rPr>
          <w:rFonts w:ascii="Verdana" w:hAnsi="Verdana" w:cs="Arial"/>
        </w:rPr>
        <w:instrText xml:space="preserve"> FORMCHECKBOX </w:instrText>
      </w:r>
      <w:r w:rsidR="007952AB">
        <w:rPr>
          <w:rFonts w:ascii="Verdana" w:hAnsi="Verdana" w:cs="Arial"/>
        </w:rPr>
      </w:r>
      <w:r w:rsidR="007952AB">
        <w:rPr>
          <w:rFonts w:ascii="Verdana" w:hAnsi="Verdana" w:cs="Arial"/>
        </w:rPr>
        <w:fldChar w:fldCharType="separate"/>
      </w:r>
      <w:r w:rsidRPr="00B95ED4">
        <w:rPr>
          <w:rFonts w:ascii="Verdana" w:hAnsi="Verdana" w:cs="Arial"/>
        </w:rPr>
        <w:fldChar w:fldCharType="end"/>
      </w:r>
      <w:r w:rsidRPr="00B95ED4">
        <w:rPr>
          <w:rFonts w:ascii="Verdana" w:hAnsi="Verdana" w:cs="Arial"/>
        </w:rPr>
        <w:t xml:space="preserve"> Que </w:t>
      </w:r>
      <w:r>
        <w:rPr>
          <w:rFonts w:ascii="Verdana" w:hAnsi="Verdana" w:cs="Arial"/>
        </w:rPr>
        <w:t>està inscrita</w:t>
      </w:r>
      <w:r w:rsidRPr="00D23193">
        <w:rPr>
          <w:rFonts w:ascii="Verdana" w:hAnsi="Verdana" w:cs="Arial"/>
        </w:rPr>
        <w:t xml:space="preserve"> en el Registre </w:t>
      </w:r>
      <w:r>
        <w:rPr>
          <w:rFonts w:ascii="Verdana" w:hAnsi="Verdana" w:cs="Arial"/>
        </w:rPr>
        <w:t>E</w:t>
      </w:r>
      <w:r w:rsidRPr="00D23193">
        <w:rPr>
          <w:rFonts w:ascii="Verdana" w:hAnsi="Verdana" w:cs="Arial"/>
        </w:rPr>
        <w:t>lectrònic d’</w:t>
      </w:r>
      <w:r>
        <w:rPr>
          <w:rFonts w:ascii="Verdana" w:hAnsi="Verdana" w:cs="Arial"/>
        </w:rPr>
        <w:t>E</w:t>
      </w:r>
      <w:r w:rsidRPr="00D23193">
        <w:rPr>
          <w:rFonts w:ascii="Verdana" w:hAnsi="Verdana" w:cs="Arial"/>
        </w:rPr>
        <w:t xml:space="preserve">mpreses </w:t>
      </w:r>
      <w:r>
        <w:rPr>
          <w:rFonts w:ascii="Verdana" w:hAnsi="Verdana" w:cs="Arial"/>
        </w:rPr>
        <w:t>L</w:t>
      </w:r>
      <w:r w:rsidRPr="00D23193">
        <w:rPr>
          <w:rFonts w:ascii="Verdana" w:hAnsi="Verdana" w:cs="Arial"/>
        </w:rPr>
        <w:t xml:space="preserve">icitadores de la Generalitat de Catalunya </w:t>
      </w:r>
      <w:r>
        <w:rPr>
          <w:rFonts w:ascii="Verdana" w:hAnsi="Verdana" w:cs="Arial"/>
        </w:rPr>
        <w:t>(RELI) i</w:t>
      </w:r>
      <w:r w:rsidRPr="00C2351B">
        <w:rPr>
          <w:rFonts w:ascii="Verdana" w:hAnsi="Verdana" w:cs="Arial"/>
        </w:rPr>
        <w:t xml:space="preserve"> tota la documentació que hi figura manté la seva vigència i no ha estat modificada</w:t>
      </w:r>
    </w:p>
    <w:p w14:paraId="73B14882" w14:textId="77777777" w:rsidR="00694E9D" w:rsidRDefault="00694E9D" w:rsidP="00694E9D">
      <w:pPr>
        <w:ind w:left="1" w:hanging="1"/>
        <w:jc w:val="both"/>
        <w:rPr>
          <w:rFonts w:ascii="Verdana" w:hAnsi="Verdana" w:cs="Arial"/>
        </w:rPr>
      </w:pPr>
    </w:p>
    <w:p w14:paraId="73378980" w14:textId="77777777" w:rsidR="00694E9D" w:rsidRDefault="00694E9D" w:rsidP="00694E9D">
      <w:pPr>
        <w:ind w:left="1" w:hanging="1"/>
        <w:jc w:val="both"/>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7952AB">
        <w:rPr>
          <w:rFonts w:ascii="Verdana" w:hAnsi="Verdana" w:cs="Arial"/>
          <w:i/>
        </w:rPr>
      </w:r>
      <w:r w:rsidR="007952AB">
        <w:rPr>
          <w:rFonts w:ascii="Verdana" w:hAnsi="Verdana" w:cs="Arial"/>
          <w:i/>
        </w:rPr>
        <w:fldChar w:fldCharType="separate"/>
      </w:r>
      <w:r w:rsidRPr="00E53036">
        <w:rPr>
          <w:rFonts w:ascii="Verdana" w:hAnsi="Verdana" w:cs="Arial"/>
          <w:i/>
        </w:rPr>
        <w:fldChar w:fldCharType="end"/>
      </w:r>
      <w:r w:rsidRPr="00E53036">
        <w:rPr>
          <w:rFonts w:ascii="Verdana" w:hAnsi="Verdana" w:cs="Arial"/>
          <w:i/>
        </w:rPr>
        <w:t xml:space="preserve"> </w:t>
      </w:r>
      <w:r>
        <w:rPr>
          <w:rFonts w:ascii="Verdana" w:hAnsi="Verdana" w:cs="Arial"/>
        </w:rPr>
        <w:t>Que està inscrit</w:t>
      </w:r>
      <w:r w:rsidRPr="00D23193">
        <w:rPr>
          <w:rFonts w:ascii="Verdana" w:hAnsi="Verdana" w:cs="Arial"/>
        </w:rPr>
        <w:t xml:space="preserve">a en el Registro Oficial de Licitadores y Empresas </w:t>
      </w:r>
      <w:proofErr w:type="spellStart"/>
      <w:r w:rsidRPr="00D23193">
        <w:rPr>
          <w:rFonts w:ascii="Verdana" w:hAnsi="Verdana" w:cs="Arial"/>
        </w:rPr>
        <w:t>Clasificadas</w:t>
      </w:r>
      <w:proofErr w:type="spellEnd"/>
      <w:r w:rsidRPr="00D23193">
        <w:rPr>
          <w:rFonts w:ascii="Verdana" w:hAnsi="Verdana" w:cs="Arial"/>
        </w:rPr>
        <w:t xml:space="preserve"> del Estado (ROLECE</w:t>
      </w:r>
      <w:r>
        <w:rPr>
          <w:rFonts w:ascii="Verdana" w:hAnsi="Verdana" w:cs="Arial"/>
        </w:rPr>
        <w:t>) i</w:t>
      </w:r>
      <w:r w:rsidRPr="00C2351B">
        <w:rPr>
          <w:rFonts w:ascii="Verdana" w:hAnsi="Verdana" w:cs="Arial"/>
        </w:rPr>
        <w:t xml:space="preserve"> tota la documentació que hi figura manté la seva vigència i no ha estat modificada.</w:t>
      </w:r>
    </w:p>
    <w:p w14:paraId="34A2F175" w14:textId="77777777" w:rsidR="00694E9D" w:rsidRDefault="00694E9D" w:rsidP="00694E9D">
      <w:pPr>
        <w:ind w:left="1" w:hanging="1"/>
        <w:jc w:val="both"/>
        <w:rPr>
          <w:rFonts w:ascii="Verdana" w:hAnsi="Verdana" w:cs="Arial"/>
        </w:rPr>
      </w:pPr>
    </w:p>
    <w:p w14:paraId="0471A1ED" w14:textId="77777777" w:rsidR="00694E9D" w:rsidRPr="007E1D05" w:rsidRDefault="00694E9D" w:rsidP="00694E9D">
      <w:pPr>
        <w:jc w:val="both"/>
        <w:rPr>
          <w:rFonts w:ascii="Verdana" w:hAnsi="Verdana" w:cs="Arial"/>
        </w:rPr>
      </w:pPr>
      <w:r>
        <w:rPr>
          <w:rFonts w:ascii="Verdana" w:hAnsi="Verdana" w:cs="Arial"/>
        </w:rPr>
        <w:t>Que c</w:t>
      </w:r>
      <w:r w:rsidRPr="007E1D05">
        <w:rPr>
          <w:rFonts w:ascii="Verdana" w:hAnsi="Verdana" w:cs="Arial"/>
        </w:rPr>
        <w:t>ompleix les obligacions legals en matèria de prevenció de riscos laborals.</w:t>
      </w:r>
    </w:p>
    <w:p w14:paraId="165DC3C9" w14:textId="77777777" w:rsidR="00694E9D" w:rsidRPr="007E1D05" w:rsidRDefault="00694E9D" w:rsidP="00694E9D">
      <w:pPr>
        <w:jc w:val="both"/>
        <w:rPr>
          <w:rFonts w:ascii="Verdana" w:hAnsi="Verdana" w:cs="Arial"/>
        </w:rPr>
      </w:pPr>
    </w:p>
    <w:p w14:paraId="262CC2D3" w14:textId="77777777" w:rsidR="00694E9D" w:rsidRPr="007E1D05" w:rsidRDefault="00694E9D" w:rsidP="00694E9D">
      <w:pPr>
        <w:jc w:val="both"/>
        <w:rPr>
          <w:rFonts w:ascii="Verdana" w:hAnsi="Verdana" w:cs="Arial"/>
        </w:rPr>
      </w:pPr>
      <w:r>
        <w:rPr>
          <w:rFonts w:ascii="Verdana" w:hAnsi="Verdana" w:cs="Arial"/>
        </w:rPr>
        <w:t>Que c</w:t>
      </w:r>
      <w:r w:rsidRPr="007E1D05">
        <w:rPr>
          <w:rFonts w:ascii="Verdana" w:hAnsi="Verdana" w:cs="Arial"/>
        </w:rPr>
        <w:t>ompleix les obligacions legals en matèria d’igualtat efectiva de dones i homes.</w:t>
      </w:r>
    </w:p>
    <w:p w14:paraId="1E3AD319" w14:textId="77777777" w:rsidR="00694E9D" w:rsidRPr="007E1D05" w:rsidRDefault="00694E9D" w:rsidP="00694E9D">
      <w:pPr>
        <w:jc w:val="both"/>
        <w:rPr>
          <w:rFonts w:ascii="Verdana" w:hAnsi="Verdana" w:cs="Arial"/>
        </w:rPr>
      </w:pPr>
    </w:p>
    <w:p w14:paraId="51C133A2" w14:textId="77777777" w:rsidR="00694E9D" w:rsidRPr="007E1D05" w:rsidRDefault="00694E9D" w:rsidP="00694E9D">
      <w:pPr>
        <w:jc w:val="both"/>
        <w:rPr>
          <w:rFonts w:ascii="Verdana" w:hAnsi="Verdana"/>
        </w:rPr>
      </w:pPr>
      <w:r w:rsidRPr="007E1D05">
        <w:rPr>
          <w:rFonts w:ascii="Verdana" w:hAnsi="Verdana"/>
        </w:rPr>
        <w:t xml:space="preserve">Que l’entitat que representa, o les seves empreses filials o les empreses interposades: </w:t>
      </w:r>
    </w:p>
    <w:p w14:paraId="7BE6A79D" w14:textId="77777777" w:rsidR="00694E9D" w:rsidRPr="007E1D05" w:rsidRDefault="00694E9D" w:rsidP="00694E9D">
      <w:pPr>
        <w:autoSpaceDE w:val="0"/>
        <w:autoSpaceDN w:val="0"/>
        <w:ind w:firstLine="708"/>
        <w:jc w:val="both"/>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7952AB">
        <w:rPr>
          <w:rFonts w:ascii="Verdana" w:hAnsi="Verdana" w:cs="Arial"/>
          <w:i/>
        </w:rPr>
      </w:r>
      <w:r w:rsidR="007952AB">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No realitza/en operacions financeres en paradisos fiscals considerades delictives</w:t>
      </w:r>
      <w:r>
        <w:rPr>
          <w:rFonts w:ascii="Verdana" w:hAnsi="Verdana"/>
        </w:rPr>
        <w:t xml:space="preserve"> -</w:t>
      </w:r>
      <w:r w:rsidRPr="007E1D05">
        <w:rPr>
          <w:rFonts w:ascii="Verdana" w:hAnsi="Verdana"/>
        </w:rPr>
        <w:t>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5AB9231A" w14:textId="77777777" w:rsidR="00694E9D" w:rsidRPr="007E1D05" w:rsidRDefault="00694E9D" w:rsidP="00694E9D">
      <w:pPr>
        <w:jc w:val="both"/>
        <w:rPr>
          <w:rFonts w:ascii="Verdana" w:hAnsi="Verdana"/>
        </w:rPr>
      </w:pPr>
    </w:p>
    <w:p w14:paraId="0B847A09" w14:textId="77777777" w:rsidR="00694E9D" w:rsidRPr="007E1D05" w:rsidRDefault="00694E9D" w:rsidP="00694E9D">
      <w:pPr>
        <w:ind w:firstLine="708"/>
        <w:jc w:val="both"/>
        <w:rPr>
          <w:rFonts w:ascii="Verdana" w:hAnsi="Verdana"/>
          <w:strike/>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7952AB">
        <w:rPr>
          <w:rFonts w:ascii="Verdana" w:hAnsi="Verdana" w:cs="Arial"/>
          <w:i/>
        </w:rPr>
      </w:r>
      <w:r w:rsidR="007952AB">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Té/tenen relacions legals amb paradisos fiscals (se’n donarà publicitat en el </w:t>
      </w:r>
      <w:hyperlink r:id="rId32" w:history="1">
        <w:r w:rsidRPr="007E1D05">
          <w:rPr>
            <w:rStyle w:val="Enlla"/>
            <w:rFonts w:ascii="Verdana" w:hAnsi="Verdana" w:cs="Arial"/>
          </w:rPr>
          <w:t>perfil de contractant</w:t>
        </w:r>
      </w:hyperlink>
      <w:r w:rsidRPr="007E1D05">
        <w:rPr>
          <w:rFonts w:ascii="Verdana" w:hAnsi="Verdana"/>
        </w:rPr>
        <w:t>) i presenta la següent documentació descriptiva dels moviments financers i tota la informació relativa a aquestes actuacions:</w:t>
      </w:r>
      <w:r w:rsidRPr="007E1D05">
        <w:t xml:space="preserve"> ............................................................................... </w:t>
      </w:r>
    </w:p>
    <w:p w14:paraId="744A59B9" w14:textId="77777777" w:rsidR="00694E9D" w:rsidRDefault="00694E9D" w:rsidP="00694E9D">
      <w:pPr>
        <w:tabs>
          <w:tab w:val="left" w:pos="1680"/>
        </w:tabs>
        <w:rPr>
          <w:rFonts w:ascii="Verdana" w:hAnsi="Verdana" w:cs="Arial"/>
          <w:snapToGrid w:val="0"/>
          <w:lang w:eastAsia="es-ES"/>
        </w:rPr>
      </w:pPr>
    </w:p>
    <w:p w14:paraId="6360FFB9" w14:textId="77777777" w:rsidR="00694E9D" w:rsidRPr="00891C34" w:rsidRDefault="00694E9D" w:rsidP="00694E9D">
      <w:pPr>
        <w:jc w:val="both"/>
        <w:rPr>
          <w:rFonts w:ascii="Verdana" w:hAnsi="Verdana" w:cs="Arial"/>
        </w:rPr>
      </w:pPr>
      <w:r w:rsidRPr="00891C34">
        <w:rPr>
          <w:rFonts w:ascii="Verdana" w:hAnsi="Verdana" w:cs="Arial"/>
          <w:i/>
        </w:rPr>
        <w:fldChar w:fldCharType="begin">
          <w:ffData>
            <w:name w:val="Verifica1"/>
            <w:enabled w:val="0"/>
            <w:calcOnExit w:val="0"/>
            <w:checkBox>
              <w:sizeAuto/>
              <w:default w:val="0"/>
            </w:checkBox>
          </w:ffData>
        </w:fldChar>
      </w:r>
      <w:r w:rsidRPr="00891C34">
        <w:rPr>
          <w:rFonts w:ascii="Verdana" w:hAnsi="Verdana" w:cs="Arial"/>
          <w:i/>
        </w:rPr>
        <w:instrText xml:space="preserve"> FORMCHECKBOX </w:instrText>
      </w:r>
      <w:r w:rsidR="007952AB">
        <w:rPr>
          <w:rFonts w:ascii="Verdana" w:hAnsi="Verdana" w:cs="Arial"/>
          <w:i/>
        </w:rPr>
      </w:r>
      <w:r w:rsidR="007952AB">
        <w:rPr>
          <w:rFonts w:ascii="Verdana" w:hAnsi="Verdana" w:cs="Arial"/>
          <w:i/>
        </w:rPr>
        <w:fldChar w:fldCharType="separate"/>
      </w:r>
      <w:r w:rsidRPr="00891C34">
        <w:rPr>
          <w:rFonts w:ascii="Verdana" w:hAnsi="Verdana" w:cs="Arial"/>
          <w:i/>
        </w:rPr>
        <w:fldChar w:fldCharType="end"/>
      </w:r>
      <w:r w:rsidRPr="00891C34">
        <w:rPr>
          <w:rFonts w:ascii="Verdana" w:hAnsi="Verdana" w:cs="Arial"/>
        </w:rPr>
        <w:t xml:space="preserve"> Que</w:t>
      </w:r>
      <w:r w:rsidRPr="00891C34">
        <w:rPr>
          <w:rFonts w:ascii="Verdana" w:eastAsia="Calibri" w:hAnsi="Verdana" w:cs="Arial"/>
          <w:szCs w:val="22"/>
          <w:lang w:eastAsia="en-US"/>
        </w:rPr>
        <w:t xml:space="preserve"> està inscrit al Registre Oficial d’Auditors de Comptes de l’Institut de Comptabilitat i Auditoria de comptes (ROAC) com a </w:t>
      </w:r>
      <w:proofErr w:type="spellStart"/>
      <w:r w:rsidRPr="00891C34">
        <w:rPr>
          <w:rFonts w:ascii="Verdana" w:eastAsia="Calibri" w:hAnsi="Verdana" w:cs="Arial"/>
          <w:szCs w:val="22"/>
          <w:lang w:eastAsia="en-US"/>
        </w:rPr>
        <w:t>exercent</w:t>
      </w:r>
      <w:proofErr w:type="spellEnd"/>
      <w:r w:rsidRPr="00891C34">
        <w:rPr>
          <w:rFonts w:ascii="Verdana" w:eastAsia="Calibri" w:hAnsi="Verdana" w:cs="Arial"/>
          <w:szCs w:val="22"/>
          <w:lang w:eastAsia="en-US"/>
        </w:rPr>
        <w:t>.</w:t>
      </w:r>
    </w:p>
    <w:p w14:paraId="4EB88DCC" w14:textId="77777777" w:rsidR="00694E9D" w:rsidRPr="00891C34" w:rsidRDefault="00694E9D" w:rsidP="00694E9D">
      <w:pPr>
        <w:tabs>
          <w:tab w:val="left" w:pos="1680"/>
        </w:tabs>
        <w:rPr>
          <w:rFonts w:ascii="Verdana" w:hAnsi="Verdana" w:cs="Arial"/>
          <w:snapToGrid w:val="0"/>
          <w:lang w:eastAsia="es-ES"/>
        </w:rPr>
      </w:pPr>
    </w:p>
    <w:p w14:paraId="1924BD4E" w14:textId="77777777" w:rsidR="00694E9D" w:rsidRPr="00891C34" w:rsidRDefault="00694E9D" w:rsidP="00694E9D">
      <w:pPr>
        <w:tabs>
          <w:tab w:val="left" w:pos="1680"/>
        </w:tabs>
        <w:jc w:val="both"/>
        <w:rPr>
          <w:rFonts w:ascii="Verdana" w:hAnsi="Verdana" w:cs="Arial"/>
        </w:rPr>
      </w:pPr>
      <w:r w:rsidRPr="00891C34">
        <w:rPr>
          <w:rFonts w:ascii="Verdana" w:hAnsi="Verdana" w:cs="Arial"/>
          <w:i/>
        </w:rPr>
        <w:lastRenderedPageBreak/>
        <w:fldChar w:fldCharType="begin">
          <w:ffData>
            <w:name w:val="Verifica1"/>
            <w:enabled w:val="0"/>
            <w:calcOnExit w:val="0"/>
            <w:checkBox>
              <w:sizeAuto/>
              <w:default w:val="0"/>
            </w:checkBox>
          </w:ffData>
        </w:fldChar>
      </w:r>
      <w:r w:rsidRPr="00891C34">
        <w:rPr>
          <w:rFonts w:ascii="Verdana" w:hAnsi="Verdana" w:cs="Arial"/>
          <w:i/>
        </w:rPr>
        <w:instrText xml:space="preserve"> FORMCHECKBOX </w:instrText>
      </w:r>
      <w:r w:rsidR="007952AB">
        <w:rPr>
          <w:rFonts w:ascii="Verdana" w:hAnsi="Verdana" w:cs="Arial"/>
          <w:i/>
        </w:rPr>
      </w:r>
      <w:r w:rsidR="007952AB">
        <w:rPr>
          <w:rFonts w:ascii="Verdana" w:hAnsi="Verdana" w:cs="Arial"/>
          <w:i/>
        </w:rPr>
        <w:fldChar w:fldCharType="separate"/>
      </w:r>
      <w:r w:rsidRPr="00891C34">
        <w:rPr>
          <w:rFonts w:ascii="Verdana" w:hAnsi="Verdana" w:cs="Arial"/>
          <w:i/>
        </w:rPr>
        <w:fldChar w:fldCharType="end"/>
      </w:r>
      <w:r w:rsidRPr="00891C34">
        <w:rPr>
          <w:rFonts w:ascii="Verdana" w:hAnsi="Verdana" w:cs="Arial"/>
        </w:rPr>
        <w:t xml:space="preserve"> Que al presentar-se en aquest LOT no incorre en cap dels supòsits d’incompatibilitats regulars en la legislació  vigent.</w:t>
      </w:r>
    </w:p>
    <w:p w14:paraId="317F05EB" w14:textId="77777777" w:rsidR="00694E9D" w:rsidRPr="00891C34" w:rsidRDefault="00694E9D" w:rsidP="00694E9D">
      <w:pPr>
        <w:rPr>
          <w:rFonts w:ascii="Verdana" w:hAnsi="Verdana" w:cs="Arial"/>
        </w:rPr>
      </w:pPr>
    </w:p>
    <w:p w14:paraId="7112E521" w14:textId="77777777" w:rsidR="00694E9D" w:rsidRPr="00891C34" w:rsidRDefault="00694E9D" w:rsidP="00694E9D">
      <w:pPr>
        <w:jc w:val="both"/>
        <w:rPr>
          <w:rFonts w:ascii="Verdana" w:hAnsi="Verdana" w:cs="Arial"/>
        </w:rPr>
      </w:pPr>
      <w:r w:rsidRPr="00891C34">
        <w:rPr>
          <w:rFonts w:ascii="Verdana" w:hAnsi="Verdana" w:cs="Arial"/>
        </w:rPr>
        <w:t>Que disposa en la seva plantilla d’un nombre de treballadors amb discapacitat del ....... % de la totalitat de la plantilla.</w:t>
      </w:r>
    </w:p>
    <w:p w14:paraId="7CED1E3E" w14:textId="77777777" w:rsidR="00694E9D" w:rsidRPr="00891C34" w:rsidRDefault="00694E9D" w:rsidP="00694E9D">
      <w:pPr>
        <w:rPr>
          <w:rFonts w:ascii="Verdana" w:hAnsi="Verdana" w:cs="Arial"/>
        </w:rPr>
      </w:pPr>
    </w:p>
    <w:p w14:paraId="770E2E2F" w14:textId="77777777" w:rsidR="00694E9D" w:rsidRPr="00B447A1" w:rsidRDefault="00694E9D" w:rsidP="00694E9D">
      <w:pPr>
        <w:ind w:right="48"/>
        <w:rPr>
          <w:rFonts w:ascii="Verdana" w:hAnsi="Verdana" w:cs="Arial"/>
        </w:rPr>
      </w:pPr>
    </w:p>
    <w:p w14:paraId="760EA999" w14:textId="77777777" w:rsidR="00694E9D" w:rsidRPr="000B6F4B" w:rsidRDefault="00694E9D" w:rsidP="00694E9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b/>
        </w:rPr>
      </w:pPr>
      <w:r w:rsidRPr="000B6F4B">
        <w:rPr>
          <w:rFonts w:ascii="Verdana" w:hAnsi="Verdana" w:cs="Arial"/>
          <w:b/>
        </w:rPr>
        <w:t>Que autoritza l’Ajuntament de Barcelona</w:t>
      </w:r>
    </w:p>
    <w:p w14:paraId="2B8D3B69" w14:textId="77777777" w:rsidR="00694E9D" w:rsidRPr="00B447A1" w:rsidRDefault="00694E9D" w:rsidP="00694E9D">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r w:rsidRPr="00B447A1">
        <w:rPr>
          <w:rFonts w:ascii="Verdana" w:hAnsi="Verdana" w:cs="Arial"/>
          <w:shd w:val="clear" w:color="auto" w:fill="FFFFFF" w:themeFill="background1"/>
        </w:rPr>
        <w:fldChar w:fldCharType="begin">
          <w:ffData>
            <w:name w:val="Verifica1"/>
            <w:enabled/>
            <w:calcOnExit w:val="0"/>
            <w:checkBox>
              <w:sizeAuto/>
              <w:default w:val="0"/>
            </w:checkBox>
          </w:ffData>
        </w:fldChar>
      </w:r>
      <w:r w:rsidRPr="00B447A1">
        <w:rPr>
          <w:rFonts w:ascii="Verdana" w:hAnsi="Verdana" w:cs="Arial"/>
          <w:shd w:val="clear" w:color="auto" w:fill="FFFFFF" w:themeFill="background1"/>
        </w:rPr>
        <w:instrText xml:space="preserve"> FORMCHECKBOX </w:instrText>
      </w:r>
      <w:r w:rsidR="007952AB">
        <w:rPr>
          <w:rFonts w:ascii="Verdana" w:hAnsi="Verdana" w:cs="Arial"/>
          <w:shd w:val="clear" w:color="auto" w:fill="FFFFFF" w:themeFill="background1"/>
        </w:rPr>
      </w:r>
      <w:r w:rsidR="007952AB">
        <w:rPr>
          <w:rFonts w:ascii="Verdana" w:hAnsi="Verdana" w:cs="Arial"/>
          <w:shd w:val="clear" w:color="auto" w:fill="FFFFFF" w:themeFill="background1"/>
        </w:rPr>
        <w:fldChar w:fldCharType="separate"/>
      </w:r>
      <w:r w:rsidRPr="00B447A1">
        <w:rPr>
          <w:rFonts w:ascii="Verdana" w:hAnsi="Verdana" w:cs="Arial"/>
          <w:shd w:val="clear" w:color="auto" w:fill="FFFFFF" w:themeFill="background1"/>
        </w:rPr>
        <w:fldChar w:fldCharType="end"/>
      </w:r>
      <w:r w:rsidRPr="00B447A1">
        <w:rPr>
          <w:rFonts w:ascii="Verdana" w:hAnsi="Verdana" w:cs="Arial"/>
          <w:shd w:val="clear" w:color="auto" w:fill="FFFFFF" w:themeFill="background1"/>
        </w:rPr>
        <w:t xml:space="preserve"> </w:t>
      </w:r>
      <w:r w:rsidRPr="00B447A1">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642CE31D" w14:textId="77777777" w:rsidR="00694E9D" w:rsidRPr="00B447A1" w:rsidRDefault="00694E9D" w:rsidP="00694E9D">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p>
    <w:p w14:paraId="2911C3AD" w14:textId="77777777" w:rsidR="00694E9D" w:rsidRPr="00B447A1" w:rsidRDefault="00694E9D" w:rsidP="00694E9D">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trike/>
        </w:rPr>
      </w:pPr>
      <w:r w:rsidRPr="00B447A1">
        <w:rPr>
          <w:rFonts w:ascii="Verdana" w:hAnsi="Verdana" w:cs="Arial"/>
        </w:rPr>
        <w:fldChar w:fldCharType="begin">
          <w:ffData>
            <w:name w:val="Verifica2"/>
            <w:enabled/>
            <w:calcOnExit w:val="0"/>
            <w:checkBox>
              <w:sizeAuto/>
              <w:default w:val="0"/>
            </w:checkBox>
          </w:ffData>
        </w:fldChar>
      </w:r>
      <w:r w:rsidRPr="00B447A1">
        <w:rPr>
          <w:rFonts w:ascii="Verdana" w:hAnsi="Verdana" w:cs="Arial"/>
        </w:rPr>
        <w:instrText xml:space="preserve"> FORMCHECKBOX </w:instrText>
      </w:r>
      <w:r w:rsidR="007952AB">
        <w:rPr>
          <w:rFonts w:ascii="Verdana" w:hAnsi="Verdana" w:cs="Arial"/>
        </w:rPr>
      </w:r>
      <w:r w:rsidR="007952AB">
        <w:rPr>
          <w:rFonts w:ascii="Verdana" w:hAnsi="Verdana" w:cs="Arial"/>
        </w:rPr>
        <w:fldChar w:fldCharType="separate"/>
      </w:r>
      <w:r w:rsidRPr="00B447A1">
        <w:rPr>
          <w:rFonts w:ascii="Verdana" w:hAnsi="Verdana" w:cs="Arial"/>
        </w:rPr>
        <w:fldChar w:fldCharType="end"/>
      </w:r>
      <w:r w:rsidRPr="00B447A1">
        <w:rPr>
          <w:rFonts w:ascii="Verdana" w:hAnsi="Verdana" w:cs="Arial"/>
        </w:rPr>
        <w:t xml:space="preserve"> a sol·licitar de la Tresoreria General de la Seguretat Social (TGSS), directament </w:t>
      </w:r>
      <w:r w:rsidRPr="00B447A1">
        <w:rPr>
          <w:rFonts w:ascii="Verdana" w:hAnsi="Verdana" w:cs="Arial"/>
          <w:bCs/>
        </w:rPr>
        <w:t xml:space="preserve">o a través del Consorci d’Administració Oberta de Catalunya (Consorci AOC), </w:t>
      </w:r>
      <w:r w:rsidRPr="00B447A1">
        <w:rPr>
          <w:rFonts w:ascii="Verdana" w:hAnsi="Verdana" w:cs="Arial"/>
        </w:rPr>
        <w:t>les dades justificatives i/o el certificat d’estar al corrent del compliment de les seves obligacions amb la Seguretat Social, imposades per les disposicions vigents,</w:t>
      </w:r>
      <w:r w:rsidRPr="00B447A1">
        <w:rPr>
          <w:rFonts w:ascii="Verdana" w:hAnsi="Verdana" w:cs="Arial"/>
          <w:snapToGrid w:val="0"/>
        </w:rPr>
        <w:t xml:space="preserve"> en cas de resultar adjudicatari del procediment de licitació</w:t>
      </w:r>
      <w:r w:rsidRPr="00B447A1">
        <w:rPr>
          <w:rFonts w:ascii="Verdana" w:hAnsi="Verdana" w:cs="Arial"/>
        </w:rPr>
        <w:t xml:space="preserve"> i durant tota la vigència del contracte;</w:t>
      </w:r>
    </w:p>
    <w:p w14:paraId="298C8C28" w14:textId="77777777" w:rsidR="00694E9D" w:rsidRPr="00B447A1" w:rsidRDefault="00694E9D" w:rsidP="00694E9D">
      <w:pPr>
        <w:jc w:val="both"/>
        <w:rPr>
          <w:rFonts w:ascii="Verdana" w:hAnsi="Verdana" w:cs="Arial"/>
        </w:rPr>
      </w:pPr>
    </w:p>
    <w:p w14:paraId="0FE998E0" w14:textId="77777777" w:rsidR="00694E9D" w:rsidRPr="00B447A1" w:rsidRDefault="00694E9D" w:rsidP="00694E9D">
      <w:pPr>
        <w:jc w:val="both"/>
        <w:rPr>
          <w:rFonts w:ascii="Verdana" w:hAnsi="Verdana" w:cs="Arial"/>
        </w:rPr>
      </w:pPr>
    </w:p>
    <w:p w14:paraId="0F9A81A6" w14:textId="77777777" w:rsidR="00694E9D" w:rsidRPr="007E1D05" w:rsidRDefault="00694E9D" w:rsidP="00694E9D">
      <w:pPr>
        <w:jc w:val="both"/>
        <w:rPr>
          <w:rFonts w:ascii="Verdana" w:hAnsi="Verdana" w:cs="Arial"/>
        </w:rPr>
      </w:pPr>
    </w:p>
    <w:p w14:paraId="356C8097" w14:textId="77777777" w:rsidR="00694E9D" w:rsidRPr="007E1D05" w:rsidRDefault="00694E9D" w:rsidP="00694E9D">
      <w:pPr>
        <w:jc w:val="both"/>
        <w:rPr>
          <w:rFonts w:ascii="Verdana" w:hAnsi="Verdana" w:cs="Arial"/>
          <w:b/>
          <w:i/>
        </w:rPr>
      </w:pPr>
      <w:r w:rsidRPr="007E1D05">
        <w:rPr>
          <w:rFonts w:ascii="Verdana" w:hAnsi="Verdana" w:cs="Arial"/>
          <w:b/>
          <w:i/>
        </w:rPr>
        <w:t>Per a empreses estrangeres i quan el contracte s'executi en territori espanyol</w:t>
      </w:r>
    </w:p>
    <w:p w14:paraId="1E8DFF0B" w14:textId="77777777" w:rsidR="00694E9D" w:rsidRPr="007E1D05" w:rsidRDefault="00694E9D" w:rsidP="00694E9D">
      <w:pPr>
        <w:jc w:val="both"/>
        <w:rPr>
          <w:rFonts w:ascii="Verdana" w:hAnsi="Verdana" w:cs="Arial"/>
        </w:rPr>
      </w:pPr>
      <w:r>
        <w:rPr>
          <w:rFonts w:ascii="Verdana" w:hAnsi="Verdana" w:cs="Arial"/>
        </w:rPr>
        <w:t>A</w:t>
      </w:r>
      <w:r w:rsidRPr="007E1D05">
        <w:rPr>
          <w:rFonts w:ascii="Verdana" w:hAnsi="Verdana" w:cs="Arial"/>
        </w:rPr>
        <w:t xml:space="preserve">ccepta </w:t>
      </w:r>
      <w:r w:rsidRPr="007E1D05">
        <w:rPr>
          <w:rFonts w:ascii="Verdana" w:hAnsi="Verdana"/>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7E1D05">
        <w:rPr>
          <w:rFonts w:ascii="Verdana" w:hAnsi="Verdana" w:cs="Arial"/>
        </w:rPr>
        <w:t>.</w:t>
      </w:r>
    </w:p>
    <w:p w14:paraId="487E08D6" w14:textId="77777777" w:rsidR="00694E9D" w:rsidRPr="007E1D05" w:rsidRDefault="00694E9D" w:rsidP="00694E9D">
      <w:pPr>
        <w:jc w:val="both"/>
        <w:rPr>
          <w:rFonts w:ascii="Verdana" w:hAnsi="Verdana" w:cs="Arial"/>
          <w:snapToGrid w:val="0"/>
          <w:lang w:eastAsia="es-ES"/>
        </w:rPr>
      </w:pPr>
    </w:p>
    <w:p w14:paraId="2625CA4B" w14:textId="77777777" w:rsidR="00694E9D" w:rsidRDefault="00694E9D" w:rsidP="00694E9D">
      <w:pPr>
        <w:jc w:val="both"/>
        <w:rPr>
          <w:rFonts w:ascii="Verdana" w:hAnsi="Verdana" w:cs="Arial"/>
          <w:snapToGrid w:val="0"/>
          <w:lang w:eastAsia="es-ES"/>
        </w:rPr>
      </w:pPr>
    </w:p>
    <w:p w14:paraId="12CE5CD7" w14:textId="77777777" w:rsidR="00694E9D" w:rsidRPr="00AE05E3" w:rsidRDefault="00694E9D" w:rsidP="00694E9D">
      <w:pPr>
        <w:shd w:val="clear" w:color="auto" w:fill="FFFFFF" w:themeFill="background1"/>
        <w:jc w:val="center"/>
        <w:rPr>
          <w:rFonts w:ascii="Verdana" w:hAnsi="Verdana" w:cs="Arial"/>
          <w:b/>
        </w:rPr>
      </w:pPr>
      <w:r w:rsidRPr="00AE05E3">
        <w:rPr>
          <w:rFonts w:ascii="Verdana" w:hAnsi="Verdana" w:cs="Arial"/>
          <w:b/>
        </w:rPr>
        <w:t>DESIGNA I ACEPTA</w:t>
      </w:r>
    </w:p>
    <w:p w14:paraId="11CC636C" w14:textId="77777777" w:rsidR="00694E9D" w:rsidRPr="00AE05E3" w:rsidRDefault="00694E9D" w:rsidP="00694E9D">
      <w:pPr>
        <w:shd w:val="clear" w:color="auto" w:fill="FFFFFF" w:themeFill="background1"/>
        <w:jc w:val="center"/>
        <w:rPr>
          <w:rFonts w:ascii="Verdana" w:hAnsi="Verdana" w:cs="Arial"/>
          <w:b/>
        </w:rPr>
      </w:pPr>
    </w:p>
    <w:p w14:paraId="690EEC5D" w14:textId="77777777" w:rsidR="00694E9D" w:rsidRPr="00AE05E3" w:rsidRDefault="00694E9D" w:rsidP="00C62C74">
      <w:pPr>
        <w:shd w:val="clear" w:color="auto" w:fill="FFFFFF" w:themeFill="background1"/>
        <w:jc w:val="both"/>
        <w:rPr>
          <w:rFonts w:ascii="Verdana" w:hAnsi="Verdana" w:cs="Arial"/>
        </w:rPr>
      </w:pPr>
      <w:r w:rsidRPr="00AE05E3">
        <w:rPr>
          <w:rFonts w:ascii="Verdana" w:hAnsi="Verdana" w:cs="Arial"/>
        </w:rPr>
        <w:t>Que s’utilitzi per a totes les comunicacions  electròniques la següent adreça de correu electrònic .............................</w:t>
      </w:r>
    </w:p>
    <w:p w14:paraId="7C8EAC95" w14:textId="77777777" w:rsidR="00694E9D" w:rsidRDefault="00694E9D" w:rsidP="00694E9D">
      <w:pPr>
        <w:rPr>
          <w:rFonts w:ascii="Verdana" w:hAnsi="Verdana" w:cs="Arial"/>
          <w:snapToGrid w:val="0"/>
          <w:lang w:eastAsia="es-ES"/>
        </w:rPr>
      </w:pPr>
    </w:p>
    <w:p w14:paraId="087FD98D" w14:textId="77777777" w:rsidR="00694E9D" w:rsidRDefault="00694E9D" w:rsidP="00694E9D">
      <w:pPr>
        <w:rPr>
          <w:rFonts w:ascii="Verdana" w:hAnsi="Verdana" w:cs="Arial"/>
          <w:snapToGrid w:val="0"/>
          <w:lang w:eastAsia="es-ES"/>
        </w:rPr>
      </w:pPr>
    </w:p>
    <w:p w14:paraId="2BC9AECC" w14:textId="77777777" w:rsidR="00694E9D" w:rsidRDefault="00694E9D" w:rsidP="00694E9D">
      <w:pPr>
        <w:rPr>
          <w:rFonts w:ascii="Verdana" w:hAnsi="Verdana" w:cs="Arial"/>
          <w:snapToGrid w:val="0"/>
          <w:lang w:eastAsia="es-ES"/>
        </w:rPr>
      </w:pPr>
    </w:p>
    <w:p w14:paraId="734380E7" w14:textId="77777777" w:rsidR="00694E9D" w:rsidRDefault="00694E9D" w:rsidP="00694E9D">
      <w:pPr>
        <w:rPr>
          <w:rFonts w:ascii="Verdana" w:hAnsi="Verdana" w:cs="Arial"/>
          <w:snapToGrid w:val="0"/>
          <w:lang w:eastAsia="es-ES"/>
        </w:rPr>
      </w:pPr>
    </w:p>
    <w:p w14:paraId="7FB511FA" w14:textId="77777777" w:rsidR="00694E9D" w:rsidRDefault="00694E9D" w:rsidP="00694E9D">
      <w:pPr>
        <w:rPr>
          <w:rFonts w:ascii="Verdana" w:hAnsi="Verdana" w:cs="Arial"/>
          <w:snapToGrid w:val="0"/>
          <w:lang w:eastAsia="es-ES"/>
        </w:rPr>
      </w:pPr>
    </w:p>
    <w:p w14:paraId="607FB1F5" w14:textId="77777777" w:rsidR="00694E9D" w:rsidRPr="007E1D05" w:rsidRDefault="00694E9D" w:rsidP="00694E9D">
      <w:pPr>
        <w:rPr>
          <w:rFonts w:ascii="Verdana" w:hAnsi="Verdana" w:cs="Arial"/>
          <w:snapToGrid w:val="0"/>
          <w:lang w:eastAsia="es-ES"/>
        </w:rPr>
      </w:pPr>
    </w:p>
    <w:p w14:paraId="1DDAF3E0" w14:textId="77777777" w:rsidR="00694E9D" w:rsidRDefault="00694E9D" w:rsidP="00694E9D">
      <w:pPr>
        <w:rPr>
          <w:rFonts w:ascii="Verdana" w:hAnsi="Verdana" w:cs="Arial"/>
          <w:snapToGrid w:val="0"/>
          <w:lang w:eastAsia="es-ES"/>
        </w:rPr>
      </w:pPr>
      <w:r w:rsidRPr="007E1D05">
        <w:rPr>
          <w:rFonts w:ascii="Verdana" w:hAnsi="Verdana" w:cs="Arial"/>
          <w:snapToGrid w:val="0"/>
          <w:lang w:eastAsia="es-ES"/>
        </w:rPr>
        <w:t>Indicar nom, data i segell de l’empresa/entitat licitadora</w:t>
      </w:r>
    </w:p>
    <w:p w14:paraId="73CA931E" w14:textId="77777777" w:rsidR="00694E9D" w:rsidRDefault="00694E9D" w:rsidP="00694E9D">
      <w:pPr>
        <w:spacing w:after="200" w:line="276" w:lineRule="auto"/>
        <w:rPr>
          <w:rFonts w:ascii="Verdana" w:hAnsi="Verdana" w:cs="Arial"/>
          <w:snapToGrid w:val="0"/>
          <w:lang w:eastAsia="es-ES"/>
        </w:rPr>
      </w:pPr>
      <w:r>
        <w:rPr>
          <w:rFonts w:ascii="Verdana" w:hAnsi="Verdana" w:cs="Arial"/>
          <w:snapToGrid w:val="0"/>
          <w:lang w:eastAsia="es-ES"/>
        </w:rPr>
        <w:br w:type="page"/>
      </w:r>
    </w:p>
    <w:p w14:paraId="3D7ACF53" w14:textId="77777777" w:rsidR="00694E9D" w:rsidRPr="000B6F4B" w:rsidRDefault="00694E9D" w:rsidP="00694E9D">
      <w:pPr>
        <w:pStyle w:val="Ttol"/>
        <w:tabs>
          <w:tab w:val="left" w:pos="6180"/>
        </w:tabs>
        <w:jc w:val="left"/>
        <w:rPr>
          <w:rFonts w:cs="Arial"/>
          <w:b w:val="0"/>
          <w:sz w:val="24"/>
          <w:szCs w:val="24"/>
        </w:rPr>
      </w:pPr>
    </w:p>
    <w:p w14:paraId="2B706C82" w14:textId="77777777" w:rsidR="00694E9D" w:rsidRPr="000B6F4B" w:rsidRDefault="00694E9D" w:rsidP="00694E9D">
      <w:pPr>
        <w:jc w:val="center"/>
        <w:rPr>
          <w:rFonts w:ascii="Verdana" w:hAnsi="Verdana" w:cs="Arial"/>
          <w:b/>
          <w:u w:val="single"/>
        </w:rPr>
      </w:pPr>
      <w:r w:rsidRPr="000B6F4B">
        <w:rPr>
          <w:rFonts w:ascii="Verdana" w:hAnsi="Verdana" w:cs="Arial"/>
          <w:b/>
          <w:u w:val="single"/>
        </w:rPr>
        <w:t>ANNEX 1B</w:t>
      </w:r>
    </w:p>
    <w:p w14:paraId="12FF8A66" w14:textId="77777777" w:rsidR="00694E9D" w:rsidRPr="003D3FD7" w:rsidRDefault="00694E9D" w:rsidP="00694E9D">
      <w:pPr>
        <w:jc w:val="center"/>
        <w:rPr>
          <w:rFonts w:ascii="Verdana" w:hAnsi="Verdana" w:cs="Arial"/>
          <w:b/>
        </w:rPr>
      </w:pPr>
    </w:p>
    <w:p w14:paraId="706D365B" w14:textId="77777777" w:rsidR="00694E9D" w:rsidRPr="003D3FD7" w:rsidRDefault="00694E9D" w:rsidP="00694E9D">
      <w:pPr>
        <w:jc w:val="center"/>
        <w:rPr>
          <w:rFonts w:ascii="Verdana" w:hAnsi="Verdana" w:cs="Arial"/>
          <w:b/>
        </w:rPr>
      </w:pPr>
      <w:r w:rsidRPr="003D3FD7">
        <w:rPr>
          <w:rFonts w:ascii="Verdana" w:hAnsi="Verdana" w:cs="Arial"/>
          <w:b/>
        </w:rPr>
        <w:t>MODEL DE DECLARACIÓ</w:t>
      </w:r>
    </w:p>
    <w:p w14:paraId="28CB2FF4" w14:textId="77777777" w:rsidR="00694E9D" w:rsidRPr="003D3FD7" w:rsidRDefault="00694E9D" w:rsidP="00694E9D">
      <w:pPr>
        <w:jc w:val="center"/>
        <w:rPr>
          <w:rFonts w:ascii="Verdana" w:hAnsi="Verdana" w:cs="Arial"/>
          <w:b/>
        </w:rPr>
      </w:pPr>
      <w:r w:rsidRPr="003D3FD7">
        <w:rPr>
          <w:rFonts w:ascii="Verdana" w:hAnsi="Verdana" w:cs="Arial"/>
          <w:b/>
        </w:rPr>
        <w:t xml:space="preserve">CONSTITUCIÓ UNIÓ TEMPORAL D’EMPRESES </w:t>
      </w:r>
    </w:p>
    <w:p w14:paraId="15FB76E4" w14:textId="77777777" w:rsidR="00694E9D" w:rsidRPr="003D3FD7" w:rsidRDefault="00694E9D" w:rsidP="00694E9D">
      <w:pPr>
        <w:jc w:val="center"/>
        <w:rPr>
          <w:rFonts w:ascii="Verdana" w:hAnsi="Verdana" w:cs="Arial"/>
          <w:b/>
        </w:rPr>
      </w:pPr>
      <w:r w:rsidRPr="003D3FD7">
        <w:rPr>
          <w:rFonts w:ascii="Verdana" w:hAnsi="Verdana" w:cs="Arial"/>
          <w:b/>
        </w:rPr>
        <w:t>(UTE)</w:t>
      </w:r>
    </w:p>
    <w:p w14:paraId="6B0CB4BC" w14:textId="77777777" w:rsidR="00694E9D" w:rsidRPr="00DE2948" w:rsidRDefault="00694E9D" w:rsidP="00694E9D">
      <w:pPr>
        <w:rPr>
          <w:rFonts w:cs="Arial"/>
        </w:rPr>
      </w:pPr>
    </w:p>
    <w:p w14:paraId="617E7B11" w14:textId="77777777" w:rsidR="00694E9D" w:rsidRPr="003D3FD7" w:rsidRDefault="00694E9D" w:rsidP="00694E9D">
      <w:pPr>
        <w:rPr>
          <w:rFonts w:ascii="Verdana" w:hAnsi="Verdana" w:cs="Arial"/>
        </w:rPr>
      </w:pPr>
    </w:p>
    <w:p w14:paraId="4C44353C" w14:textId="77777777" w:rsidR="00694E9D" w:rsidRPr="003D3FD7" w:rsidRDefault="00694E9D" w:rsidP="00694E9D">
      <w:pPr>
        <w:rPr>
          <w:rFonts w:ascii="Verdana" w:hAnsi="Verdana" w:cs="Arial"/>
        </w:rPr>
      </w:pPr>
      <w:r w:rsidRPr="003D3FD7">
        <w:rPr>
          <w:rFonts w:ascii="Verdana" w:hAnsi="Verdana" w:cs="Arial"/>
        </w:rPr>
        <w:t>El/la senyor/a ............................................................. amb DNI núm. ....................... en representació de l’empresa ...............................................................amb NIF núm. .............................; el/la senyor/a ......................................................................... amb DNI núm. ..................... en representació l’empresa ................................................................... amb NIF núm. ...................................;</w:t>
      </w:r>
      <w:r w:rsidRPr="003D3FD7">
        <w:rPr>
          <w:rStyle w:val="Refernciadenotaapeudepgina"/>
          <w:rFonts w:ascii="Verdana" w:hAnsi="Verdana" w:cs="Arial"/>
        </w:rPr>
        <w:t xml:space="preserve"> 1</w:t>
      </w:r>
    </w:p>
    <w:p w14:paraId="6FBB1483" w14:textId="77777777" w:rsidR="00694E9D" w:rsidRPr="003D3FD7" w:rsidRDefault="00694E9D" w:rsidP="00694E9D">
      <w:pPr>
        <w:rPr>
          <w:rFonts w:ascii="Verdana" w:hAnsi="Verdana" w:cs="Arial"/>
        </w:rPr>
      </w:pPr>
    </w:p>
    <w:p w14:paraId="770EDDFF" w14:textId="77777777" w:rsidR="00694E9D" w:rsidRPr="003D3FD7" w:rsidRDefault="00694E9D" w:rsidP="00694E9D">
      <w:pPr>
        <w:rPr>
          <w:rFonts w:ascii="Verdana" w:hAnsi="Verdana" w:cs="Arial"/>
        </w:rPr>
      </w:pPr>
    </w:p>
    <w:p w14:paraId="10677BF2" w14:textId="77777777" w:rsidR="00694E9D" w:rsidRPr="003D3FD7" w:rsidRDefault="00694E9D" w:rsidP="00694E9D">
      <w:pPr>
        <w:jc w:val="center"/>
        <w:rPr>
          <w:rFonts w:ascii="Verdana" w:hAnsi="Verdana" w:cs="Arial"/>
          <w:b/>
        </w:rPr>
      </w:pPr>
      <w:r w:rsidRPr="003D3FD7">
        <w:rPr>
          <w:rFonts w:ascii="Verdana" w:hAnsi="Verdana" w:cs="Arial"/>
          <w:b/>
        </w:rPr>
        <w:t>DECLAREN</w:t>
      </w:r>
    </w:p>
    <w:p w14:paraId="6D0AB393" w14:textId="77777777" w:rsidR="00694E9D" w:rsidRPr="003D3FD7" w:rsidRDefault="00694E9D" w:rsidP="00694E9D">
      <w:pPr>
        <w:jc w:val="center"/>
        <w:rPr>
          <w:rFonts w:ascii="Verdana" w:hAnsi="Verdana" w:cs="Arial"/>
        </w:rPr>
      </w:pPr>
    </w:p>
    <w:p w14:paraId="4E98053D" w14:textId="77777777" w:rsidR="00694E9D" w:rsidRPr="003D3FD7" w:rsidRDefault="00694E9D" w:rsidP="00694E9D">
      <w:pPr>
        <w:pStyle w:val="Pargrafdellista"/>
        <w:numPr>
          <w:ilvl w:val="0"/>
          <w:numId w:val="14"/>
        </w:numPr>
        <w:spacing w:after="200" w:line="276" w:lineRule="auto"/>
        <w:ind w:left="360"/>
        <w:jc w:val="both"/>
        <w:rPr>
          <w:rFonts w:ascii="Verdana" w:hAnsi="Verdana" w:cs="Arial"/>
        </w:rPr>
      </w:pPr>
      <w:r w:rsidRPr="003D3FD7">
        <w:rPr>
          <w:rFonts w:ascii="Verdana" w:hAnsi="Verdana" w:cs="Arial"/>
        </w:rPr>
        <w:t xml:space="preserve">La voluntat de constituir una UTE per a participar en el procés de licitació que té per objecte </w:t>
      </w:r>
      <w:bookmarkStart w:id="45" w:name="annex_ute_obj_contr"/>
      <w:bookmarkEnd w:id="45"/>
      <w:r w:rsidRPr="003D3FD7">
        <w:rPr>
          <w:rFonts w:ascii="Verdana" w:hAnsi="Verdana" w:cs="Arial"/>
        </w:rPr>
        <w:t>......................</w:t>
      </w:r>
      <w:r>
        <w:rPr>
          <w:rFonts w:ascii="Verdana" w:hAnsi="Verdana" w:cs="Arial"/>
        </w:rPr>
        <w:t>........................, núm. c</w:t>
      </w:r>
      <w:r w:rsidRPr="003D3FD7">
        <w:rPr>
          <w:rFonts w:ascii="Verdana" w:hAnsi="Verdana" w:cs="Arial"/>
        </w:rPr>
        <w:t xml:space="preserve">ontracte </w:t>
      </w:r>
      <w:bookmarkStart w:id="46" w:name="annex_ute_contracte"/>
      <w:bookmarkEnd w:id="46"/>
      <w:r w:rsidRPr="003D3FD7">
        <w:rPr>
          <w:rFonts w:ascii="Verdana" w:hAnsi="Verdana" w:cs="Arial"/>
        </w:rPr>
        <w:t xml:space="preserve">................., núm. Expedient </w:t>
      </w:r>
      <w:bookmarkStart w:id="47" w:name="annex_ute_expedient"/>
      <w:bookmarkEnd w:id="47"/>
      <w:r w:rsidRPr="003D3FD7">
        <w:rPr>
          <w:rFonts w:ascii="Verdana" w:hAnsi="Verdana" w:cs="Arial"/>
        </w:rPr>
        <w:t>.................. amb el següent percentatge de participació en l’execució del contracte:</w:t>
      </w:r>
    </w:p>
    <w:p w14:paraId="390DD24C" w14:textId="77777777" w:rsidR="00694E9D" w:rsidRPr="003D3FD7" w:rsidRDefault="00694E9D" w:rsidP="00694E9D">
      <w:pPr>
        <w:pStyle w:val="Pargrafdellista"/>
        <w:ind w:left="360"/>
        <w:rPr>
          <w:rFonts w:ascii="Verdana" w:hAnsi="Verdana" w:cs="Arial"/>
        </w:rPr>
      </w:pPr>
      <w:r w:rsidRPr="003D3FD7">
        <w:rPr>
          <w:rFonts w:ascii="Verdana" w:hAnsi="Verdana" w:cs="Arial"/>
        </w:rPr>
        <w:t>...,... % l’empresa ............................................................................................</w:t>
      </w:r>
    </w:p>
    <w:p w14:paraId="62497EFB" w14:textId="77777777" w:rsidR="00694E9D" w:rsidRPr="003D3FD7" w:rsidRDefault="00694E9D" w:rsidP="00694E9D">
      <w:pPr>
        <w:pStyle w:val="Pargrafdellista"/>
        <w:ind w:left="360"/>
        <w:rPr>
          <w:rFonts w:ascii="Verdana" w:hAnsi="Verdana" w:cs="Arial"/>
        </w:rPr>
      </w:pPr>
      <w:r w:rsidRPr="003D3FD7">
        <w:rPr>
          <w:rFonts w:ascii="Verdana" w:hAnsi="Verdana" w:cs="Arial"/>
        </w:rPr>
        <w:t>...,... % l’empresa ............................................................................................</w:t>
      </w:r>
      <w:r w:rsidRPr="003D3FD7">
        <w:rPr>
          <w:rStyle w:val="Refernciadenotaapeudepgina"/>
          <w:rFonts w:ascii="Verdana" w:hAnsi="Verdana" w:cs="Arial"/>
        </w:rPr>
        <w:t>1</w:t>
      </w:r>
    </w:p>
    <w:p w14:paraId="38994710" w14:textId="77777777" w:rsidR="00694E9D" w:rsidRPr="003D3FD7" w:rsidRDefault="00694E9D" w:rsidP="00694E9D">
      <w:pPr>
        <w:pStyle w:val="Pargrafdellista"/>
        <w:ind w:left="360"/>
        <w:rPr>
          <w:rFonts w:ascii="Verdana" w:hAnsi="Verdana" w:cs="Arial"/>
        </w:rPr>
      </w:pPr>
    </w:p>
    <w:p w14:paraId="6B480F85" w14:textId="77777777" w:rsidR="00694E9D" w:rsidRPr="003D3FD7" w:rsidRDefault="00694E9D" w:rsidP="00694E9D">
      <w:pPr>
        <w:pStyle w:val="Pargrafdellista"/>
        <w:numPr>
          <w:ilvl w:val="0"/>
          <w:numId w:val="14"/>
        </w:numPr>
        <w:spacing w:after="200" w:line="276" w:lineRule="auto"/>
        <w:ind w:left="360"/>
        <w:jc w:val="both"/>
        <w:rPr>
          <w:rFonts w:ascii="Verdana" w:hAnsi="Verdana" w:cs="Arial"/>
        </w:rPr>
      </w:pPr>
      <w:r w:rsidRPr="003D3FD7">
        <w:rPr>
          <w:rFonts w:ascii="Verdana" w:hAnsi="Verdana" w:cs="Arial"/>
        </w:rPr>
        <w:t>Que</w:t>
      </w:r>
      <w:r>
        <w:rPr>
          <w:rFonts w:ascii="Verdana" w:hAnsi="Verdana" w:cs="Arial"/>
        </w:rPr>
        <w:t>,</w:t>
      </w:r>
      <w:r w:rsidRPr="003D3FD7">
        <w:rPr>
          <w:rFonts w:ascii="Verdana" w:hAnsi="Verdana" w:cs="Arial"/>
        </w:rPr>
        <w:t xml:space="preserve"> en cas de resultar adjudicatàries de l’esmentat procés de licitació</w:t>
      </w:r>
      <w:r>
        <w:rPr>
          <w:rFonts w:ascii="Verdana" w:hAnsi="Verdana" w:cs="Arial"/>
        </w:rPr>
        <w:t>,</w:t>
      </w:r>
      <w:r w:rsidRPr="003D3FD7">
        <w:rPr>
          <w:rFonts w:ascii="Verdana" w:hAnsi="Verdana" w:cs="Arial"/>
        </w:rPr>
        <w:t xml:space="preserve"> es comprometen a constituir-se formalment en una UTE mitjançant escriptura pública.</w:t>
      </w:r>
    </w:p>
    <w:p w14:paraId="468851EF" w14:textId="77777777" w:rsidR="00694E9D" w:rsidRPr="003D3FD7" w:rsidRDefault="00694E9D" w:rsidP="00694E9D">
      <w:pPr>
        <w:pStyle w:val="Pargrafdellista"/>
        <w:ind w:left="360"/>
        <w:rPr>
          <w:rFonts w:ascii="Verdana" w:hAnsi="Verdana" w:cs="Arial"/>
        </w:rPr>
      </w:pPr>
    </w:p>
    <w:p w14:paraId="76BC17F6" w14:textId="77777777" w:rsidR="00694E9D" w:rsidRPr="003D3FD7" w:rsidRDefault="00694E9D" w:rsidP="00694E9D">
      <w:pPr>
        <w:pStyle w:val="Pargrafdellista"/>
        <w:numPr>
          <w:ilvl w:val="0"/>
          <w:numId w:val="14"/>
        </w:numPr>
        <w:spacing w:after="200" w:line="276" w:lineRule="auto"/>
        <w:ind w:left="360"/>
        <w:jc w:val="both"/>
        <w:rPr>
          <w:rFonts w:ascii="Verdana" w:hAnsi="Verdana" w:cs="Arial"/>
        </w:rPr>
      </w:pPr>
      <w:r w:rsidRPr="003D3FD7">
        <w:rPr>
          <w:rFonts w:ascii="Verdana" w:hAnsi="Verdana" w:cs="Arial"/>
        </w:rPr>
        <w:t xml:space="preserve">Que designen com a representant de la UTE en aquest procés de licitació al/la senyor/a ............................................................................ amb DNI núm. .............................. </w:t>
      </w:r>
    </w:p>
    <w:p w14:paraId="28F025EA" w14:textId="77777777" w:rsidR="00694E9D" w:rsidRPr="003D3FD7" w:rsidRDefault="00694E9D" w:rsidP="00694E9D">
      <w:pPr>
        <w:pStyle w:val="Pargrafdellista"/>
        <w:rPr>
          <w:rFonts w:ascii="Verdana" w:hAnsi="Verdana" w:cs="Arial"/>
        </w:rPr>
      </w:pPr>
    </w:p>
    <w:p w14:paraId="1FEB4B11" w14:textId="77777777" w:rsidR="00694E9D" w:rsidRPr="003D3FD7" w:rsidRDefault="00694E9D" w:rsidP="00694E9D">
      <w:pPr>
        <w:pStyle w:val="Pargrafdellista"/>
        <w:numPr>
          <w:ilvl w:val="0"/>
          <w:numId w:val="14"/>
        </w:numPr>
        <w:spacing w:after="200" w:line="276" w:lineRule="auto"/>
        <w:ind w:left="360"/>
        <w:jc w:val="both"/>
        <w:rPr>
          <w:rFonts w:ascii="Verdana" w:hAnsi="Verdana" w:cs="Arial"/>
        </w:rPr>
      </w:pPr>
      <w:r w:rsidRPr="003D3FD7">
        <w:rPr>
          <w:rFonts w:ascii="Verdana" w:hAnsi="Verdana" w:cs="Arial"/>
        </w:rPr>
        <w:t>Que la denominació de la UTE a constituir és ................................................................ ; i el domicili per a les notificacions és .................................................................... núm. telèfon .........................; núm. de fax ................................; adreça de correu electrònic (@) ................................................................</w:t>
      </w:r>
    </w:p>
    <w:p w14:paraId="20AB827A" w14:textId="77777777" w:rsidR="00694E9D" w:rsidRPr="003D3FD7" w:rsidRDefault="00694E9D" w:rsidP="00694E9D">
      <w:pPr>
        <w:rPr>
          <w:rFonts w:ascii="Verdana" w:hAnsi="Verdana" w:cs="Arial"/>
        </w:rPr>
      </w:pPr>
    </w:p>
    <w:p w14:paraId="6EB937BE" w14:textId="77777777" w:rsidR="00694E9D" w:rsidRPr="003D3FD7" w:rsidRDefault="00694E9D" w:rsidP="00694E9D">
      <w:pPr>
        <w:pStyle w:val="Pargrafdellista"/>
        <w:ind w:left="0"/>
        <w:rPr>
          <w:rFonts w:ascii="Verdana" w:hAnsi="Verdana" w:cs="Arial"/>
        </w:rPr>
      </w:pPr>
      <w:r w:rsidRPr="003D3FD7">
        <w:rPr>
          <w:rFonts w:ascii="Verdana" w:hAnsi="Verdana" w:cs="Arial"/>
        </w:rPr>
        <w:t>I com a prova de conformitat signen aquesta declaració,</w:t>
      </w:r>
    </w:p>
    <w:p w14:paraId="529C616B" w14:textId="77777777" w:rsidR="00694E9D" w:rsidRPr="003D3FD7" w:rsidRDefault="00694E9D" w:rsidP="00694E9D">
      <w:pPr>
        <w:pStyle w:val="Pargrafdellista"/>
        <w:ind w:left="0"/>
        <w:rPr>
          <w:rFonts w:ascii="Verdana" w:hAnsi="Verdana" w:cs="Arial"/>
        </w:rPr>
      </w:pPr>
      <w:r w:rsidRPr="003D3FD7">
        <w:rPr>
          <w:rFonts w:ascii="Verdana" w:hAnsi="Verdana" w:cs="Arial"/>
        </w:rPr>
        <w:t>(localitat i data)</w:t>
      </w:r>
    </w:p>
    <w:p w14:paraId="54522734" w14:textId="77777777" w:rsidR="00694E9D" w:rsidRPr="003D3FD7" w:rsidRDefault="00694E9D" w:rsidP="00694E9D">
      <w:pPr>
        <w:pStyle w:val="Pargrafdellista"/>
        <w:ind w:left="0"/>
        <w:rPr>
          <w:rFonts w:ascii="Verdana" w:hAnsi="Verdana" w:cs="Arial"/>
        </w:rPr>
      </w:pPr>
      <w:r w:rsidRPr="003D3FD7">
        <w:rPr>
          <w:rFonts w:ascii="Verdana" w:hAnsi="Verdana" w:cs="Arial"/>
        </w:rPr>
        <w:t>(nom de l’empresa que es representa; signatura de cadascun dels representants de les diferents empreses i segell de les empreses)</w:t>
      </w:r>
    </w:p>
    <w:p w14:paraId="6EB6CDDB" w14:textId="77777777" w:rsidR="00694E9D" w:rsidRPr="003D3FD7" w:rsidRDefault="00694E9D" w:rsidP="00694E9D">
      <w:pPr>
        <w:pStyle w:val="Pargrafdellista"/>
        <w:ind w:left="0"/>
        <w:rPr>
          <w:rFonts w:ascii="Verdana" w:hAnsi="Verdana" w:cs="Arial"/>
        </w:rPr>
      </w:pPr>
    </w:p>
    <w:p w14:paraId="76042DD6" w14:textId="77777777" w:rsidR="00694E9D" w:rsidRDefault="00694E9D" w:rsidP="00694E9D">
      <w:pPr>
        <w:spacing w:after="200" w:line="276" w:lineRule="auto"/>
        <w:rPr>
          <w:rFonts w:cs="Arial"/>
        </w:rPr>
      </w:pPr>
      <w:r>
        <w:rPr>
          <w:rFonts w:cs="Arial"/>
        </w:rPr>
        <w:br w:type="page"/>
      </w:r>
    </w:p>
    <w:p w14:paraId="195F5E82" w14:textId="77777777" w:rsidR="00694E9D" w:rsidRPr="005B78DE" w:rsidRDefault="00694E9D" w:rsidP="00694E9D">
      <w:pPr>
        <w:pStyle w:val="Ttol"/>
        <w:rPr>
          <w:rFonts w:ascii="Verdana" w:hAnsi="Verdana" w:cs="Arial"/>
          <w:b w:val="0"/>
          <w:sz w:val="20"/>
        </w:rPr>
      </w:pPr>
      <w:r w:rsidRPr="005B78DE">
        <w:rPr>
          <w:rFonts w:ascii="Verdana" w:hAnsi="Verdana" w:cs="Arial"/>
          <w:sz w:val="20"/>
          <w:u w:val="single"/>
        </w:rPr>
        <w:lastRenderedPageBreak/>
        <w:t>ANNEX 2:</w:t>
      </w:r>
      <w:r w:rsidRPr="005B78DE">
        <w:rPr>
          <w:rFonts w:ascii="Verdana" w:hAnsi="Verdana" w:cs="Arial"/>
          <w:sz w:val="20"/>
        </w:rPr>
        <w:t xml:space="preserve">  MODEL DE DECLARACIÓ RESPONSABLE  RELATIVA AL COMPLIMENT DELS DRETS HUMANS I LA DIGNITAT HUMANA  </w:t>
      </w:r>
    </w:p>
    <w:p w14:paraId="7AB96D20" w14:textId="77777777" w:rsidR="00694E9D" w:rsidRPr="005B78DE" w:rsidRDefault="00694E9D" w:rsidP="00694E9D">
      <w:pPr>
        <w:pStyle w:val="Ttol"/>
        <w:rPr>
          <w:rFonts w:ascii="Verdana" w:hAnsi="Verdana" w:cs="Arial"/>
          <w:b w:val="0"/>
          <w:sz w:val="20"/>
        </w:rPr>
      </w:pPr>
      <w:r w:rsidRPr="005B78DE">
        <w:rPr>
          <w:rFonts w:ascii="Verdana" w:hAnsi="Verdana" w:cs="Arial"/>
          <w:sz w:val="20"/>
        </w:rPr>
        <w:t>(LOT......)</w:t>
      </w:r>
    </w:p>
    <w:p w14:paraId="369C64E7" w14:textId="77777777" w:rsidR="00694E9D" w:rsidRPr="005B78DE" w:rsidRDefault="00694E9D" w:rsidP="00694E9D">
      <w:pPr>
        <w:pStyle w:val="Ttol"/>
        <w:rPr>
          <w:rFonts w:ascii="Verdana" w:hAnsi="Verdana" w:cs="Arial"/>
          <w:sz w:val="20"/>
        </w:rPr>
      </w:pPr>
    </w:p>
    <w:p w14:paraId="661C94AB" w14:textId="77777777" w:rsidR="00F67EB3" w:rsidRPr="00F67EB3" w:rsidRDefault="00694E9D" w:rsidP="00F67EB3">
      <w:pPr>
        <w:pStyle w:val="Textindependent"/>
        <w:shd w:val="clear" w:color="auto" w:fill="FFFFFF"/>
        <w:ind w:right="0"/>
        <w:rPr>
          <w:rFonts w:ascii="Verdana" w:hAnsi="Verdana" w:cs="Arial"/>
          <w:sz w:val="20"/>
        </w:rPr>
      </w:pPr>
      <w:r w:rsidRPr="005B78DE">
        <w:rPr>
          <w:rFonts w:ascii="Verdana" w:hAnsi="Verdana" w:cs="Arial"/>
          <w:snapToGrid w:val="0"/>
          <w:sz w:val="20"/>
        </w:rPr>
        <w:t xml:space="preserve">Qui </w:t>
      </w:r>
      <w:proofErr w:type="spellStart"/>
      <w:r w:rsidRPr="005B78DE">
        <w:rPr>
          <w:rFonts w:ascii="Verdana" w:hAnsi="Verdana" w:cs="Arial"/>
          <w:snapToGrid w:val="0"/>
          <w:sz w:val="20"/>
        </w:rPr>
        <w:t>sotasigna</w:t>
      </w:r>
      <w:proofErr w:type="spellEnd"/>
      <w:r w:rsidRPr="005B78DE">
        <w:rPr>
          <w:rFonts w:ascii="Verdana" w:hAnsi="Verdana" w:cs="Arial"/>
          <w:snapToGrid w:val="0"/>
          <w:sz w:val="2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w:t>
      </w:r>
      <w:r>
        <w:rPr>
          <w:rFonts w:ascii="Verdana" w:hAnsi="Verdana" w:cs="Arial"/>
          <w:snapToGrid w:val="0"/>
          <w:sz w:val="20"/>
        </w:rPr>
        <w:t>d</w:t>
      </w:r>
      <w:r w:rsidRPr="00455F77">
        <w:rPr>
          <w:rFonts w:ascii="Verdana" w:hAnsi="Verdana" w:cs="Arial"/>
          <w:snapToGrid w:val="0"/>
          <w:sz w:val="20"/>
        </w:rPr>
        <w:t xml:space="preserve">els serveis d’auditoria per al càlcul de l’import de les indemnitzacions per al reequilibri econòmic de les concessions esportives municipals gestionades per l’Institut Barcelona Esports, per la suspensió dels contractes de gestió amb </w:t>
      </w:r>
      <w:r w:rsidRPr="00F67EB3">
        <w:rPr>
          <w:rFonts w:ascii="Verdana" w:hAnsi="Verdana" w:cs="Arial"/>
          <w:snapToGrid w:val="0"/>
          <w:sz w:val="20"/>
        </w:rPr>
        <w:t xml:space="preserve">motiu de la pandèmia del COVID 19,  amb mesures de contractació  pública sostenible, </w:t>
      </w:r>
      <w:r w:rsidR="00F67EB3" w:rsidRPr="00F67EB3">
        <w:rPr>
          <w:rFonts w:ascii="Verdana" w:hAnsi="Verdana" w:cs="Arial"/>
          <w:snapToGrid w:val="0"/>
          <w:sz w:val="20"/>
        </w:rPr>
        <w:t xml:space="preserve">Codi contracte  21000128 </w:t>
      </w:r>
      <w:r w:rsidR="00F67EB3" w:rsidRPr="00F67EB3">
        <w:rPr>
          <w:rFonts w:ascii="Verdana" w:hAnsi="Verdana" w:cs="Arial"/>
          <w:sz w:val="20"/>
        </w:rPr>
        <w:t>núm. Expedient 20210171</w:t>
      </w:r>
    </w:p>
    <w:p w14:paraId="7982A537" w14:textId="736E360D" w:rsidR="00694E9D" w:rsidRPr="005B78DE" w:rsidRDefault="00694E9D" w:rsidP="00694E9D">
      <w:pPr>
        <w:pStyle w:val="Textindependent"/>
        <w:shd w:val="clear" w:color="auto" w:fill="FFFFFF"/>
        <w:ind w:right="0"/>
        <w:rPr>
          <w:rFonts w:ascii="Verdana" w:hAnsi="Verdana" w:cs="Arial"/>
          <w:sz w:val="20"/>
        </w:rPr>
      </w:pPr>
    </w:p>
    <w:p w14:paraId="240923F2" w14:textId="77777777" w:rsidR="00694E9D" w:rsidRPr="007E1D05" w:rsidRDefault="00694E9D" w:rsidP="00694E9D">
      <w:pPr>
        <w:pStyle w:val="Textindependent"/>
        <w:shd w:val="clear" w:color="auto" w:fill="FFFFFF"/>
        <w:ind w:right="0"/>
        <w:rPr>
          <w:rFonts w:ascii="Verdana" w:hAnsi="Verdana" w:cs="Arial"/>
          <w:snapToGrid w:val="0"/>
        </w:rPr>
      </w:pPr>
    </w:p>
    <w:p w14:paraId="0DB4C339" w14:textId="77777777" w:rsidR="00694E9D" w:rsidRPr="007E1D05" w:rsidRDefault="00694E9D" w:rsidP="00694E9D">
      <w:pPr>
        <w:pStyle w:val="Textindependent"/>
        <w:shd w:val="clear" w:color="auto" w:fill="FFFFFF"/>
        <w:ind w:right="0"/>
        <w:rPr>
          <w:rFonts w:ascii="Verdana" w:hAnsi="Verdana" w:cs="Arial"/>
          <w:snapToGrid w:val="0"/>
        </w:rPr>
      </w:pPr>
    </w:p>
    <w:p w14:paraId="6AB2200C" w14:textId="77777777" w:rsidR="00694E9D" w:rsidRPr="007E1D05" w:rsidRDefault="00694E9D" w:rsidP="00694E9D">
      <w:pPr>
        <w:pStyle w:val="Ttol"/>
        <w:rPr>
          <w:rFonts w:ascii="Verdana" w:hAnsi="Verdana" w:cs="Arial"/>
          <w:b w:val="0"/>
          <w:sz w:val="20"/>
        </w:rPr>
      </w:pPr>
      <w:r w:rsidRPr="007E1D05">
        <w:rPr>
          <w:rFonts w:ascii="Verdana" w:hAnsi="Verdana" w:cs="Arial"/>
          <w:sz w:val="20"/>
        </w:rPr>
        <w:t xml:space="preserve">DECLARA SOTA LA SEVA RESPONSABILITAT </w:t>
      </w:r>
      <w:r w:rsidRPr="007E1D05">
        <w:rPr>
          <w:rStyle w:val="Refernciadenotaapeudepgina"/>
          <w:rFonts w:ascii="Verdana" w:hAnsi="Verdana" w:cs="Arial"/>
          <w:sz w:val="24"/>
          <w:szCs w:val="24"/>
        </w:rPr>
        <w:footnoteReference w:id="5"/>
      </w:r>
    </w:p>
    <w:p w14:paraId="4E844AFE" w14:textId="77777777" w:rsidR="00694E9D" w:rsidRPr="007E1D05" w:rsidRDefault="00694E9D" w:rsidP="00694E9D">
      <w:pPr>
        <w:pStyle w:val="Ttol"/>
        <w:rPr>
          <w:rFonts w:ascii="Verdana" w:hAnsi="Verdana" w:cs="Arial"/>
          <w:sz w:val="20"/>
        </w:rPr>
      </w:pPr>
    </w:p>
    <w:p w14:paraId="443DDBEC" w14:textId="77777777" w:rsidR="00694E9D" w:rsidRDefault="00694E9D" w:rsidP="00694E9D">
      <w:pPr>
        <w:pStyle w:val="Textindependent"/>
        <w:shd w:val="clear" w:color="auto" w:fill="FFFFFF"/>
        <w:ind w:right="-2"/>
        <w:rPr>
          <w:rFonts w:ascii="Verdana" w:hAnsi="Verdana" w:cs="Arial"/>
        </w:rPr>
      </w:pPr>
    </w:p>
    <w:p w14:paraId="142ACAEC" w14:textId="77777777" w:rsidR="00694E9D" w:rsidRPr="00B630F2" w:rsidRDefault="00694E9D" w:rsidP="00694E9D">
      <w:pPr>
        <w:pStyle w:val="Textindependent"/>
        <w:shd w:val="clear" w:color="auto" w:fill="FFFFFF"/>
        <w:ind w:right="-2"/>
        <w:jc w:val="center"/>
        <w:rPr>
          <w:rFonts w:ascii="Verdana" w:hAnsi="Verdana" w:cs="Arial"/>
          <w:b/>
        </w:rPr>
      </w:pPr>
    </w:p>
    <w:p w14:paraId="48B77F93" w14:textId="77777777" w:rsidR="00694E9D" w:rsidRPr="00B630F2" w:rsidRDefault="00694E9D" w:rsidP="00694E9D">
      <w:pPr>
        <w:rPr>
          <w:rFonts w:ascii="Verdana" w:hAnsi="Verdana"/>
          <w:b/>
        </w:rPr>
      </w:pPr>
      <w:r w:rsidRPr="00B630F2">
        <w:rPr>
          <w:rFonts w:ascii="Verdana" w:hAnsi="Verdana"/>
          <w:b/>
        </w:rPr>
        <w:t xml:space="preserve">Que l’entitat que representa, o les seves empreses filials o les empreses interposades: </w:t>
      </w:r>
    </w:p>
    <w:p w14:paraId="42A5FAF3" w14:textId="77777777" w:rsidR="00694E9D" w:rsidRPr="007E1D05" w:rsidRDefault="00694E9D" w:rsidP="00694E9D">
      <w:pPr>
        <w:jc w:val="both"/>
        <w:rPr>
          <w:rFonts w:ascii="Verdana" w:hAnsi="Verdana"/>
        </w:rPr>
      </w:pPr>
    </w:p>
    <w:p w14:paraId="7499203B" w14:textId="77777777" w:rsidR="00694E9D" w:rsidRDefault="00694E9D" w:rsidP="00694E9D">
      <w:pPr>
        <w:autoSpaceDE w:val="0"/>
        <w:autoSpaceDN w:val="0"/>
        <w:ind w:firstLine="708"/>
        <w:jc w:val="both"/>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7952AB">
        <w:rPr>
          <w:rFonts w:ascii="Verdana" w:hAnsi="Verdana" w:cs="Arial"/>
          <w:i/>
        </w:rPr>
      </w:r>
      <w:r w:rsidR="007952AB">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No realitza/en operacions </w:t>
      </w:r>
      <w:r>
        <w:rPr>
          <w:rFonts w:ascii="Verdana" w:hAnsi="Verdana"/>
        </w:rPr>
        <w:t xml:space="preserve">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1765D1D" w14:textId="77777777" w:rsidR="00694E9D" w:rsidRDefault="00694E9D" w:rsidP="00694E9D">
      <w:pPr>
        <w:autoSpaceDE w:val="0"/>
        <w:autoSpaceDN w:val="0"/>
        <w:ind w:firstLine="708"/>
        <w:jc w:val="both"/>
        <w:rPr>
          <w:rFonts w:ascii="Verdana" w:hAnsi="Verdana"/>
        </w:rPr>
      </w:pPr>
    </w:p>
    <w:p w14:paraId="24DEE7BF" w14:textId="77777777" w:rsidR="00694E9D" w:rsidRDefault="00694E9D" w:rsidP="00694E9D">
      <w:pPr>
        <w:autoSpaceDE w:val="0"/>
        <w:autoSpaceDN w:val="0"/>
        <w:ind w:firstLine="708"/>
        <w:jc w:val="both"/>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7952AB">
        <w:rPr>
          <w:rFonts w:ascii="Verdana" w:hAnsi="Verdana" w:cs="Arial"/>
          <w:i/>
        </w:rPr>
      </w:r>
      <w:r w:rsidR="007952AB">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 quals vulnerin el que estipula la 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xml:space="preserve">, relativa als drets humans, la dignitat humana o als principis generals que els regeixen: Sistema Universal de Protecció i Garantia dels Drets Humans, Sistemes Regionals de Protecció i Garantia dels Drets Humans i Dret Internacional Humanitari. </w:t>
      </w:r>
    </w:p>
    <w:p w14:paraId="166D456F" w14:textId="77777777" w:rsidR="00694E9D" w:rsidRPr="00083418" w:rsidRDefault="00694E9D" w:rsidP="00694E9D">
      <w:pPr>
        <w:autoSpaceDE w:val="0"/>
        <w:autoSpaceDN w:val="0"/>
        <w:ind w:firstLine="708"/>
        <w:rPr>
          <w:rFonts w:ascii="Verdana" w:hAnsi="Verdana"/>
        </w:rPr>
      </w:pPr>
    </w:p>
    <w:p w14:paraId="790D6BE4" w14:textId="77777777" w:rsidR="00694E9D" w:rsidRDefault="00694E9D" w:rsidP="00694E9D">
      <w:pPr>
        <w:autoSpaceDE w:val="0"/>
        <w:autoSpaceDN w:val="0"/>
        <w:rPr>
          <w:rFonts w:ascii="Verdana" w:hAnsi="Verdana"/>
        </w:rPr>
      </w:pPr>
    </w:p>
    <w:p w14:paraId="12F10F5A" w14:textId="77777777" w:rsidR="00694E9D" w:rsidRPr="007E1D05" w:rsidRDefault="00694E9D" w:rsidP="00694E9D">
      <w:pPr>
        <w:ind w:firstLine="708"/>
        <w:rPr>
          <w:rFonts w:ascii="Verdana" w:hAnsi="Verdana"/>
          <w:strike/>
        </w:rPr>
      </w:pPr>
    </w:p>
    <w:p w14:paraId="44E6BD8C" w14:textId="77777777" w:rsidR="00694E9D" w:rsidRPr="007E1D05" w:rsidRDefault="00694E9D" w:rsidP="00694E9D">
      <w:pPr>
        <w:rPr>
          <w:rFonts w:ascii="Verdana" w:hAnsi="Verdana" w:cs="Arial"/>
          <w:snapToGrid w:val="0"/>
          <w:lang w:eastAsia="es-ES"/>
        </w:rPr>
      </w:pPr>
    </w:p>
    <w:p w14:paraId="63027322" w14:textId="77777777" w:rsidR="00694E9D" w:rsidRPr="007E1D05" w:rsidRDefault="00694E9D" w:rsidP="00694E9D">
      <w:pPr>
        <w:rPr>
          <w:rFonts w:ascii="Verdana" w:hAnsi="Verdana" w:cs="Arial"/>
          <w:snapToGrid w:val="0"/>
          <w:lang w:eastAsia="es-ES"/>
        </w:rPr>
      </w:pPr>
    </w:p>
    <w:p w14:paraId="7007BFEE" w14:textId="77777777" w:rsidR="00694E9D" w:rsidRPr="007E1D05" w:rsidRDefault="00694E9D" w:rsidP="00694E9D">
      <w:pPr>
        <w:rPr>
          <w:rFonts w:ascii="Verdana" w:hAnsi="Verdana" w:cs="Arial"/>
          <w:snapToGrid w:val="0"/>
          <w:lang w:eastAsia="es-ES"/>
        </w:rPr>
      </w:pPr>
      <w:r w:rsidRPr="007E1D05">
        <w:rPr>
          <w:rFonts w:ascii="Verdana" w:hAnsi="Verdana" w:cs="Arial"/>
          <w:snapToGrid w:val="0"/>
          <w:lang w:eastAsia="es-ES"/>
        </w:rPr>
        <w:t>Indicar nom, data i segell de l’empresa/entitat licitadora</w:t>
      </w:r>
    </w:p>
    <w:p w14:paraId="745B12D5" w14:textId="77777777" w:rsidR="00694E9D" w:rsidRDefault="00694E9D" w:rsidP="00694E9D">
      <w:pPr>
        <w:rPr>
          <w:rFonts w:ascii="Verdana" w:eastAsia="Calibri" w:hAnsi="Verdana" w:cs="Arial"/>
          <w:b/>
          <w:sz w:val="32"/>
        </w:rPr>
      </w:pPr>
    </w:p>
    <w:p w14:paraId="64EE5B81" w14:textId="77777777" w:rsidR="00694E9D" w:rsidRDefault="00694E9D" w:rsidP="00694E9D">
      <w:pPr>
        <w:rPr>
          <w:rFonts w:ascii="Verdana" w:eastAsia="Calibri" w:hAnsi="Verdana" w:cs="Arial"/>
          <w:b/>
          <w:sz w:val="32"/>
        </w:rPr>
      </w:pPr>
    </w:p>
    <w:p w14:paraId="273953E2" w14:textId="77777777" w:rsidR="00694E9D" w:rsidRPr="000A3449" w:rsidRDefault="00694E9D" w:rsidP="00694E9D">
      <w:pPr>
        <w:rPr>
          <w:lang w:val="es-ES_tradnl"/>
        </w:rPr>
      </w:pPr>
    </w:p>
    <w:p w14:paraId="5D53CDC8" w14:textId="77777777" w:rsidR="00694E9D" w:rsidRPr="00F73B41" w:rsidRDefault="00694E9D" w:rsidP="00694E9D">
      <w:pPr>
        <w:spacing w:after="200" w:line="276" w:lineRule="auto"/>
        <w:rPr>
          <w:rFonts w:cs="Arial"/>
        </w:rPr>
      </w:pPr>
      <w:r>
        <w:rPr>
          <w:rFonts w:cs="Arial"/>
        </w:rPr>
        <w:br w:type="page"/>
      </w:r>
    </w:p>
    <w:p w14:paraId="730A52D6" w14:textId="77777777" w:rsidR="00694E9D" w:rsidRPr="003D3FD7" w:rsidRDefault="00694E9D" w:rsidP="00694E9D">
      <w:pPr>
        <w:tabs>
          <w:tab w:val="left" w:pos="4678"/>
          <w:tab w:val="left" w:pos="5245"/>
        </w:tabs>
        <w:jc w:val="center"/>
        <w:rPr>
          <w:rFonts w:ascii="Verdana" w:hAnsi="Verdana" w:cs="Arial"/>
          <w:b/>
        </w:rPr>
      </w:pPr>
      <w:r w:rsidRPr="000B6F4B">
        <w:rPr>
          <w:rFonts w:ascii="Verdana" w:hAnsi="Verdana" w:cs="Arial"/>
          <w:b/>
          <w:u w:val="single"/>
        </w:rPr>
        <w:lastRenderedPageBreak/>
        <w:t>ANNEX 3:</w:t>
      </w:r>
      <w:r w:rsidRPr="000B6F4B">
        <w:rPr>
          <w:rFonts w:ascii="Verdana" w:hAnsi="Verdana" w:cs="Arial"/>
          <w:b/>
        </w:rPr>
        <w:t xml:space="preserve"> </w:t>
      </w:r>
      <w:r>
        <w:rPr>
          <w:rFonts w:ascii="Verdana" w:hAnsi="Verdana" w:cs="Arial"/>
          <w:b/>
        </w:rPr>
        <w:t>OFERTA CRITERIS AUTOMÀTICS (LOT ....)</w:t>
      </w:r>
    </w:p>
    <w:p w14:paraId="6E18CC22" w14:textId="77777777" w:rsidR="00694E9D" w:rsidRPr="00E53036" w:rsidRDefault="00694E9D" w:rsidP="00694E9D">
      <w:pPr>
        <w:tabs>
          <w:tab w:val="left" w:pos="4678"/>
          <w:tab w:val="left" w:pos="5245"/>
        </w:tabs>
        <w:jc w:val="center"/>
        <w:rPr>
          <w:rFonts w:ascii="Verdana" w:hAnsi="Verdana" w:cs="Arial"/>
          <w:b/>
          <w:sz w:val="24"/>
          <w:szCs w:val="24"/>
        </w:rPr>
      </w:pPr>
    </w:p>
    <w:p w14:paraId="113FA108" w14:textId="77777777" w:rsidR="00694E9D" w:rsidRPr="006B4D14" w:rsidRDefault="00694E9D" w:rsidP="00694E9D">
      <w:pPr>
        <w:rPr>
          <w:rFonts w:ascii="Verdana" w:hAnsi="Verdana"/>
          <w:b/>
        </w:rPr>
      </w:pPr>
      <w:r w:rsidRPr="006B4D14">
        <w:rPr>
          <w:rFonts w:ascii="Verdana" w:hAnsi="Verdana"/>
          <w:b/>
        </w:rPr>
        <w:t>1.- PREU</w:t>
      </w:r>
      <w:r>
        <w:rPr>
          <w:rFonts w:ascii="Verdana" w:hAnsi="Verdana"/>
          <w:b/>
        </w:rPr>
        <w:t>, fins a 35 punts</w:t>
      </w:r>
    </w:p>
    <w:p w14:paraId="51115C6A" w14:textId="77777777" w:rsidR="00694E9D" w:rsidRDefault="00694E9D" w:rsidP="00694E9D">
      <w:pPr>
        <w:rPr>
          <w:rFonts w:ascii="Verdana" w:hAnsi="Verdana"/>
        </w:rPr>
      </w:pPr>
    </w:p>
    <w:p w14:paraId="2213244E" w14:textId="1492477A" w:rsidR="00694E9D" w:rsidRDefault="00694E9D" w:rsidP="009847F9">
      <w:pPr>
        <w:jc w:val="both"/>
        <w:rPr>
          <w:rFonts w:ascii="Verdana" w:hAnsi="Verdana"/>
          <w:snapToGrid w:val="0"/>
          <w:lang w:eastAsia="es-ES"/>
        </w:rPr>
      </w:pPr>
      <w:r>
        <w:rPr>
          <w:rFonts w:ascii="Verdana" w:hAnsi="Verdana"/>
        </w:rPr>
        <w:t>El Sr./la Sra. ... , domiciliat/</w:t>
      </w:r>
      <w:proofErr w:type="spellStart"/>
      <w:r>
        <w:rPr>
          <w:rFonts w:ascii="Verdana" w:hAnsi="Verdana"/>
        </w:rPr>
        <w:t>ada</w:t>
      </w:r>
      <w:proofErr w:type="spellEnd"/>
      <w:r>
        <w:rPr>
          <w:rFonts w:ascii="Verdana" w:hAnsi="Verdana"/>
        </w:rPr>
        <w:t xml:space="preserve"> a ... carrer ... núm. ... , amb DNI/NIF núm. ... , major d'edat, en nom propi, o en representació de l'empresa ................., amb NIF .............. amb domicili a ... carrer ... núm. ..., assabentat/</w:t>
      </w:r>
      <w:proofErr w:type="spellStart"/>
      <w:r>
        <w:rPr>
          <w:rFonts w:ascii="Verdana" w:hAnsi="Verdana"/>
        </w:rPr>
        <w:t>ada</w:t>
      </w:r>
      <w:proofErr w:type="spellEnd"/>
      <w:r>
        <w:rPr>
          <w:rFonts w:ascii="Verdana" w:hAnsi="Verdana"/>
        </w:rPr>
        <w:t xml:space="preserve"> de les condicions exigides per optar a l’adjudicació del contracte núm. ................, que té per objecte els serveis </w:t>
      </w:r>
      <w:r w:rsidRPr="00445EDD">
        <w:rPr>
          <w:rFonts w:ascii="Verdana" w:hAnsi="Verdana"/>
        </w:rPr>
        <w:t xml:space="preserve">d’auditoria per al càlcul de l’import de les indemnitzacions per al reequilibri econòmic de les concessions esportives municipals gestionades per l’Institut Barcelona Esports, per la suspensió dels contractes de gestió amb motiu de la pandèmia del COVID 19, </w:t>
      </w:r>
      <w:r>
        <w:rPr>
          <w:rFonts w:ascii="Verdana" w:hAnsi="Verdana"/>
        </w:rPr>
        <w:t xml:space="preserve"> amb mesures de contractació  pública sostenible</w:t>
      </w:r>
      <w:r w:rsidRPr="009847F9">
        <w:rPr>
          <w:rFonts w:ascii="Verdana" w:hAnsi="Verdana"/>
        </w:rPr>
        <w:t xml:space="preserve">, </w:t>
      </w:r>
      <w:r w:rsidRPr="00F67EB3">
        <w:rPr>
          <w:rFonts w:ascii="Verdana" w:hAnsi="Verdana"/>
        </w:rPr>
        <w:t>(LOT.......),</w:t>
      </w:r>
      <w:r w:rsidRPr="00F67EB3">
        <w:rPr>
          <w:rFonts w:ascii="Verdana" w:hAnsi="Verdana" w:cs="Arial"/>
          <w:snapToGrid w:val="0"/>
        </w:rPr>
        <w:t xml:space="preserve"> </w:t>
      </w:r>
      <w:r w:rsidR="00F67EB3" w:rsidRPr="00F67EB3">
        <w:rPr>
          <w:rFonts w:ascii="Verdana" w:hAnsi="Verdana" w:cs="Arial"/>
          <w:snapToGrid w:val="0"/>
        </w:rPr>
        <w:t>Codi contracte  21000128 núm. Expedient 20210171</w:t>
      </w:r>
      <w:r w:rsidRPr="00F67EB3">
        <w:rPr>
          <w:rFonts w:ascii="Verdana" w:hAnsi="Verdana"/>
        </w:rPr>
        <w:t xml:space="preserve">,  es compromet a realitzar-lo </w:t>
      </w:r>
      <w:r>
        <w:rPr>
          <w:rFonts w:ascii="Verdana" w:hAnsi="Verdana"/>
        </w:rPr>
        <w:t>amb subjecció al plec de clàusules administratives particulars i al de prescripcions tècniques, i pel</w:t>
      </w:r>
      <w:r>
        <w:rPr>
          <w:rFonts w:ascii="Verdana" w:hAnsi="Verdana"/>
          <w:snapToGrid w:val="0"/>
          <w:lang w:eastAsia="es-ES"/>
        </w:rPr>
        <w:t xml:space="preserve"> preu de ...................... euros (en lletres i xifres), amb el desglossament següent:</w:t>
      </w:r>
    </w:p>
    <w:p w14:paraId="536476FD" w14:textId="77777777" w:rsidR="00694E9D" w:rsidRDefault="00694E9D" w:rsidP="00694E9D">
      <w:pPr>
        <w:jc w:val="both"/>
        <w:rPr>
          <w:rFonts w:ascii="Verdana" w:hAnsi="Verdana"/>
          <w:snapToGrid w:val="0"/>
          <w:lang w:eastAsia="es-ES"/>
        </w:rPr>
      </w:pPr>
    </w:p>
    <w:p w14:paraId="503599A8" w14:textId="77777777" w:rsidR="00694E9D" w:rsidRDefault="00694E9D" w:rsidP="00694E9D">
      <w:pPr>
        <w:tabs>
          <w:tab w:val="decimal" w:pos="3544"/>
        </w:tabs>
        <w:rPr>
          <w:rFonts w:ascii="Verdana" w:hAnsi="Verdana"/>
          <w:snapToGrid w:val="0"/>
          <w:lang w:eastAsia="es-ES"/>
        </w:rPr>
      </w:pPr>
      <w:r>
        <w:rPr>
          <w:rFonts w:ascii="Verdana" w:hAnsi="Verdana"/>
          <w:snapToGrid w:val="0"/>
          <w:lang w:eastAsia="es-ES"/>
        </w:rPr>
        <w:t xml:space="preserve">Preu sense IVA: </w:t>
      </w:r>
      <w:r>
        <w:rPr>
          <w:rFonts w:ascii="Verdana" w:hAnsi="Verdana"/>
          <w:snapToGrid w:val="0"/>
          <w:lang w:eastAsia="es-ES"/>
        </w:rPr>
        <w:tab/>
        <w:t>............</w:t>
      </w:r>
    </w:p>
    <w:p w14:paraId="3354A264" w14:textId="77777777" w:rsidR="00694E9D" w:rsidRDefault="00694E9D" w:rsidP="00694E9D">
      <w:pPr>
        <w:tabs>
          <w:tab w:val="decimal" w:pos="3544"/>
        </w:tabs>
        <w:rPr>
          <w:rFonts w:ascii="Verdana" w:hAnsi="Verdana"/>
          <w:snapToGrid w:val="0"/>
          <w:lang w:eastAsia="es-ES"/>
        </w:rPr>
      </w:pPr>
      <w:r>
        <w:rPr>
          <w:rFonts w:ascii="Verdana" w:hAnsi="Verdana"/>
          <w:snapToGrid w:val="0"/>
          <w:lang w:eastAsia="es-ES"/>
        </w:rPr>
        <w:t>Tipus IVA:    .... %</w:t>
      </w:r>
    </w:p>
    <w:p w14:paraId="50E6A06E" w14:textId="77777777" w:rsidR="00694E9D" w:rsidRDefault="00694E9D" w:rsidP="00694E9D">
      <w:pPr>
        <w:tabs>
          <w:tab w:val="decimal" w:pos="3544"/>
        </w:tabs>
        <w:rPr>
          <w:rFonts w:ascii="Verdana" w:hAnsi="Verdana"/>
          <w:snapToGrid w:val="0"/>
          <w:lang w:eastAsia="es-ES"/>
        </w:rPr>
      </w:pPr>
      <w:r>
        <w:rPr>
          <w:rFonts w:ascii="Verdana" w:hAnsi="Verdana"/>
          <w:snapToGrid w:val="0"/>
          <w:lang w:eastAsia="es-ES"/>
        </w:rPr>
        <w:t xml:space="preserve">Import IVA: </w:t>
      </w:r>
      <w:r>
        <w:rPr>
          <w:rFonts w:ascii="Verdana" w:hAnsi="Verdana"/>
          <w:snapToGrid w:val="0"/>
          <w:lang w:eastAsia="es-ES"/>
        </w:rPr>
        <w:tab/>
        <w:t>............</w:t>
      </w:r>
    </w:p>
    <w:p w14:paraId="3AA58E74" w14:textId="77777777" w:rsidR="00694E9D" w:rsidRDefault="00694E9D" w:rsidP="00694E9D">
      <w:pPr>
        <w:tabs>
          <w:tab w:val="decimal" w:pos="3544"/>
        </w:tabs>
        <w:spacing w:after="200"/>
        <w:rPr>
          <w:rFonts w:ascii="Verdana" w:hAnsi="Verdana"/>
          <w:snapToGrid w:val="0"/>
          <w:lang w:eastAsia="es-ES"/>
        </w:rPr>
      </w:pPr>
      <w:r>
        <w:rPr>
          <w:rFonts w:ascii="Verdana" w:hAnsi="Verdana"/>
          <w:snapToGrid w:val="0"/>
          <w:lang w:eastAsia="es-ES"/>
        </w:rPr>
        <w:tab/>
        <w:t>___________</w:t>
      </w:r>
    </w:p>
    <w:p w14:paraId="7C56C098" w14:textId="77777777" w:rsidR="00694E9D" w:rsidRDefault="00694E9D" w:rsidP="00694E9D">
      <w:pPr>
        <w:tabs>
          <w:tab w:val="decimal" w:pos="3544"/>
        </w:tabs>
        <w:rPr>
          <w:rFonts w:ascii="Verdana" w:hAnsi="Verdana"/>
          <w:snapToGrid w:val="0"/>
          <w:lang w:eastAsia="es-ES"/>
        </w:rPr>
      </w:pPr>
      <w:r>
        <w:rPr>
          <w:rFonts w:ascii="Verdana" w:hAnsi="Verdana"/>
          <w:snapToGrid w:val="0"/>
          <w:lang w:eastAsia="es-ES"/>
        </w:rPr>
        <w:t>Preu total del contracte:</w:t>
      </w:r>
      <w:r>
        <w:rPr>
          <w:rFonts w:ascii="Verdana" w:hAnsi="Verdana"/>
          <w:snapToGrid w:val="0"/>
          <w:lang w:eastAsia="es-ES"/>
        </w:rPr>
        <w:tab/>
        <w:t>............</w:t>
      </w:r>
    </w:p>
    <w:p w14:paraId="272779DC" w14:textId="77777777" w:rsidR="00694E9D" w:rsidRPr="00737E2A" w:rsidRDefault="00694E9D" w:rsidP="00694E9D">
      <w:pPr>
        <w:tabs>
          <w:tab w:val="decimal" w:pos="3544"/>
        </w:tabs>
        <w:rPr>
          <w:rFonts w:ascii="Verdana" w:hAnsi="Verdana"/>
          <w:snapToGrid w:val="0"/>
          <w:color w:val="FF0000"/>
          <w:lang w:eastAsia="es-ES"/>
        </w:rPr>
      </w:pPr>
    </w:p>
    <w:p w14:paraId="307AC377" w14:textId="77777777" w:rsidR="00694E9D" w:rsidRPr="00737E2A" w:rsidRDefault="00694E9D" w:rsidP="00694E9D">
      <w:pPr>
        <w:tabs>
          <w:tab w:val="decimal" w:pos="3544"/>
        </w:tabs>
        <w:rPr>
          <w:rFonts w:ascii="Verdana" w:hAnsi="Verdana"/>
          <w:snapToGrid w:val="0"/>
          <w:color w:val="FF0000"/>
          <w:lang w:eastAsia="es-ES"/>
        </w:rPr>
      </w:pPr>
    </w:p>
    <w:p w14:paraId="70A97E33" w14:textId="77777777" w:rsidR="00694E9D" w:rsidRDefault="00694E9D" w:rsidP="00694E9D">
      <w:pPr>
        <w:tabs>
          <w:tab w:val="decimal" w:pos="3544"/>
        </w:tabs>
        <w:rPr>
          <w:rFonts w:ascii="Verdana" w:hAnsi="Verdana"/>
          <w:snapToGrid w:val="0"/>
          <w:lang w:eastAsia="es-ES"/>
        </w:rPr>
      </w:pPr>
      <w:r>
        <w:rPr>
          <w:rFonts w:ascii="Verdana" w:hAnsi="Verdana"/>
        </w:rPr>
        <w:t>Aquest preu total es desglossa en els costos directes i indirectes següents i els costos salarials següents aplicant el conveni ....................................:</w:t>
      </w:r>
    </w:p>
    <w:p w14:paraId="315B5FCB" w14:textId="77777777" w:rsidR="00694E9D" w:rsidRDefault="00694E9D" w:rsidP="00694E9D">
      <w:pPr>
        <w:tabs>
          <w:tab w:val="decimal" w:pos="3544"/>
        </w:tabs>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928"/>
        <w:gridCol w:w="3900"/>
      </w:tblGrid>
      <w:tr w:rsidR="00694E9D" w:rsidRPr="00E1646E" w14:paraId="2C592AC6" w14:textId="77777777" w:rsidTr="00512846">
        <w:tc>
          <w:tcPr>
            <w:tcW w:w="49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976AC91" w14:textId="77777777" w:rsidR="00694E9D" w:rsidRPr="00E1646E" w:rsidRDefault="00694E9D" w:rsidP="00512846">
            <w:pPr>
              <w:rPr>
                <w:rFonts w:ascii="Verdana" w:hAnsi="Verdana"/>
                <w:b/>
              </w:rPr>
            </w:pPr>
            <w:r w:rsidRPr="00E1646E">
              <w:rPr>
                <w:rFonts w:ascii="Verdana" w:hAnsi="Verdana"/>
                <w:b/>
              </w:rPr>
              <w:t xml:space="preserve">Costos directes </w:t>
            </w:r>
            <w:r w:rsidRPr="00E1646E">
              <w:rPr>
                <w:rFonts w:ascii="Verdana" w:hAnsi="Verdana"/>
                <w:b/>
                <w:vertAlign w:val="superscript"/>
              </w:rPr>
              <w:t>1</w:t>
            </w:r>
          </w:p>
          <w:p w14:paraId="78C6E487" w14:textId="77777777" w:rsidR="00694E9D" w:rsidRPr="00E1646E" w:rsidRDefault="00694E9D" w:rsidP="00512846">
            <w:pPr>
              <w:rPr>
                <w:rFonts w:ascii="Verdana" w:hAnsi="Verdana"/>
              </w:rPr>
            </w:pPr>
            <w:r w:rsidRPr="00E1646E">
              <w:rPr>
                <w:rFonts w:ascii="Verdana" w:hAnsi="Verdana"/>
              </w:rPr>
              <w:t>(especificar concepte)</w:t>
            </w:r>
          </w:p>
        </w:tc>
        <w:tc>
          <w:tcPr>
            <w:tcW w:w="390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3A158B" w14:textId="77777777" w:rsidR="00694E9D" w:rsidRPr="00E1646E" w:rsidRDefault="00694E9D" w:rsidP="00512846">
            <w:pPr>
              <w:rPr>
                <w:rFonts w:ascii="Verdana" w:hAnsi="Verdana"/>
                <w:b/>
              </w:rPr>
            </w:pPr>
            <w:r w:rsidRPr="00E1646E">
              <w:rPr>
                <w:rFonts w:ascii="Verdana" w:hAnsi="Verdana"/>
                <w:b/>
              </w:rPr>
              <w:t>Import €</w:t>
            </w:r>
          </w:p>
        </w:tc>
      </w:tr>
      <w:tr w:rsidR="00694E9D" w:rsidRPr="00E1646E" w14:paraId="1E095198" w14:textId="77777777" w:rsidTr="00512846">
        <w:tc>
          <w:tcPr>
            <w:tcW w:w="49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CAA706" w14:textId="77777777" w:rsidR="00694E9D" w:rsidRPr="00E1646E" w:rsidRDefault="00694E9D" w:rsidP="00512846">
            <w:pPr>
              <w:rPr>
                <w:rFonts w:ascii="Verdana" w:hAnsi="Verdana"/>
              </w:rPr>
            </w:pPr>
            <w:r w:rsidRPr="00E1646E">
              <w:rPr>
                <w:rFonts w:ascii="Verdana" w:hAnsi="Verdana"/>
              </w:rPr>
              <w:t>....</w:t>
            </w:r>
          </w:p>
        </w:tc>
        <w:tc>
          <w:tcPr>
            <w:tcW w:w="3900" w:type="dxa"/>
            <w:tcBorders>
              <w:top w:val="nil"/>
              <w:left w:val="nil"/>
              <w:bottom w:val="single" w:sz="8" w:space="0" w:color="auto"/>
              <w:right w:val="single" w:sz="8" w:space="0" w:color="auto"/>
            </w:tcBorders>
            <w:tcMar>
              <w:top w:w="0" w:type="dxa"/>
              <w:left w:w="108" w:type="dxa"/>
              <w:bottom w:w="0" w:type="dxa"/>
              <w:right w:w="108" w:type="dxa"/>
            </w:tcMar>
          </w:tcPr>
          <w:p w14:paraId="40768641" w14:textId="77777777" w:rsidR="00694E9D" w:rsidRPr="00E1646E" w:rsidRDefault="00694E9D" w:rsidP="00512846">
            <w:pPr>
              <w:rPr>
                <w:rFonts w:ascii="Verdana" w:hAnsi="Verdana"/>
              </w:rPr>
            </w:pPr>
            <w:r w:rsidRPr="00E1646E">
              <w:rPr>
                <w:rFonts w:ascii="Verdana" w:hAnsi="Verdana"/>
              </w:rPr>
              <w:t>...... €</w:t>
            </w:r>
          </w:p>
        </w:tc>
      </w:tr>
      <w:tr w:rsidR="00694E9D" w:rsidRPr="00E1646E" w14:paraId="6F84F7B6" w14:textId="77777777" w:rsidTr="00512846">
        <w:tc>
          <w:tcPr>
            <w:tcW w:w="492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68BEFDC" w14:textId="77777777" w:rsidR="00694E9D" w:rsidRPr="00E1646E" w:rsidRDefault="00694E9D" w:rsidP="00512846">
            <w:pPr>
              <w:rPr>
                <w:rFonts w:ascii="Verdana" w:hAnsi="Verdana"/>
              </w:rPr>
            </w:pPr>
            <w:r w:rsidRPr="00E1646E">
              <w:rPr>
                <w:rFonts w:ascii="Verdana" w:hAnsi="Verdana"/>
              </w:rPr>
              <w:t>....</w:t>
            </w:r>
          </w:p>
        </w:tc>
        <w:tc>
          <w:tcPr>
            <w:tcW w:w="3900" w:type="dxa"/>
            <w:tcBorders>
              <w:top w:val="nil"/>
              <w:left w:val="nil"/>
              <w:bottom w:val="single" w:sz="8" w:space="0" w:color="auto"/>
              <w:right w:val="single" w:sz="8" w:space="0" w:color="auto"/>
            </w:tcBorders>
            <w:tcMar>
              <w:top w:w="0" w:type="dxa"/>
              <w:left w:w="108" w:type="dxa"/>
              <w:bottom w:w="0" w:type="dxa"/>
              <w:right w:w="108" w:type="dxa"/>
            </w:tcMar>
          </w:tcPr>
          <w:p w14:paraId="217DBB3E" w14:textId="77777777" w:rsidR="00694E9D" w:rsidRPr="00E1646E" w:rsidRDefault="00694E9D" w:rsidP="00512846">
            <w:pPr>
              <w:rPr>
                <w:rFonts w:ascii="Verdana" w:hAnsi="Verdana"/>
              </w:rPr>
            </w:pPr>
            <w:r w:rsidRPr="00E1646E">
              <w:rPr>
                <w:rFonts w:ascii="Verdana" w:hAnsi="Verdana"/>
              </w:rPr>
              <w:t>...... €</w:t>
            </w:r>
          </w:p>
        </w:tc>
      </w:tr>
      <w:tr w:rsidR="00694E9D" w:rsidRPr="00E1646E" w14:paraId="0B918978" w14:textId="77777777" w:rsidTr="00512846">
        <w:tc>
          <w:tcPr>
            <w:tcW w:w="492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B1FF82D" w14:textId="77777777" w:rsidR="00694E9D" w:rsidRPr="00E1646E" w:rsidRDefault="00694E9D" w:rsidP="00512846">
            <w:pPr>
              <w:tabs>
                <w:tab w:val="left" w:pos="430"/>
              </w:tabs>
              <w:rPr>
                <w:rFonts w:ascii="Verdana" w:hAnsi="Verdana"/>
                <w:sz w:val="24"/>
              </w:rPr>
            </w:pPr>
            <w:r w:rsidRPr="00E1646E">
              <w:rPr>
                <w:rFonts w:ascii="Verdana" w:hAnsi="Verdana"/>
              </w:rPr>
              <w:t xml:space="preserve">Costos salarials </w:t>
            </w:r>
            <w:r w:rsidRPr="00E1646E">
              <w:rPr>
                <w:rFonts w:ascii="Verdana" w:hAnsi="Verdana"/>
                <w:i/>
                <w:sz w:val="16"/>
                <w:szCs w:val="16"/>
              </w:rPr>
              <w:t>(desglossar nombre persones treballadores i categories professionals)</w:t>
            </w:r>
          </w:p>
        </w:tc>
        <w:tc>
          <w:tcPr>
            <w:tcW w:w="3900" w:type="dxa"/>
            <w:tcBorders>
              <w:top w:val="nil"/>
              <w:left w:val="nil"/>
              <w:bottom w:val="single" w:sz="8" w:space="0" w:color="auto"/>
              <w:right w:val="single" w:sz="8" w:space="0" w:color="auto"/>
            </w:tcBorders>
            <w:tcMar>
              <w:top w:w="0" w:type="dxa"/>
              <w:left w:w="108" w:type="dxa"/>
              <w:bottom w:w="0" w:type="dxa"/>
              <w:right w:w="108" w:type="dxa"/>
            </w:tcMar>
          </w:tcPr>
          <w:p w14:paraId="7480C850" w14:textId="77777777" w:rsidR="00694E9D" w:rsidRPr="00E1646E" w:rsidRDefault="00694E9D" w:rsidP="00512846">
            <w:pPr>
              <w:rPr>
                <w:rFonts w:ascii="Verdana" w:hAnsi="Verdana"/>
              </w:rPr>
            </w:pPr>
            <w:r w:rsidRPr="00E1646E">
              <w:rPr>
                <w:rFonts w:ascii="Verdana" w:hAnsi="Verdana"/>
              </w:rPr>
              <w:t>...... €</w:t>
            </w:r>
          </w:p>
        </w:tc>
      </w:tr>
      <w:tr w:rsidR="00694E9D" w:rsidRPr="00E1646E" w14:paraId="3B227951" w14:textId="77777777" w:rsidTr="00512846">
        <w:tc>
          <w:tcPr>
            <w:tcW w:w="49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53835A" w14:textId="77777777" w:rsidR="00694E9D" w:rsidRPr="00E1646E" w:rsidRDefault="00694E9D" w:rsidP="00512846">
            <w:pPr>
              <w:jc w:val="right"/>
              <w:rPr>
                <w:rFonts w:ascii="Verdana" w:hAnsi="Verdana"/>
              </w:rPr>
            </w:pPr>
            <w:r w:rsidRPr="00E1646E">
              <w:rPr>
                <w:rFonts w:ascii="Verdana" w:hAnsi="Verdana"/>
              </w:rPr>
              <w:t>TOTAL</w:t>
            </w:r>
          </w:p>
        </w:tc>
        <w:tc>
          <w:tcPr>
            <w:tcW w:w="3900" w:type="dxa"/>
            <w:tcBorders>
              <w:top w:val="nil"/>
              <w:left w:val="nil"/>
              <w:bottom w:val="single" w:sz="8" w:space="0" w:color="auto"/>
              <w:right w:val="single" w:sz="8" w:space="0" w:color="auto"/>
            </w:tcBorders>
            <w:tcMar>
              <w:top w:w="0" w:type="dxa"/>
              <w:left w:w="108" w:type="dxa"/>
              <w:bottom w:w="0" w:type="dxa"/>
              <w:right w:w="108" w:type="dxa"/>
            </w:tcMar>
            <w:hideMark/>
          </w:tcPr>
          <w:p w14:paraId="43E30DD4" w14:textId="77777777" w:rsidR="00694E9D" w:rsidRPr="00E1646E" w:rsidRDefault="00694E9D" w:rsidP="00512846">
            <w:pPr>
              <w:rPr>
                <w:rFonts w:ascii="Verdana" w:hAnsi="Verdana"/>
              </w:rPr>
            </w:pPr>
            <w:r w:rsidRPr="00E1646E">
              <w:rPr>
                <w:rFonts w:ascii="Verdana" w:hAnsi="Verdana"/>
              </w:rPr>
              <w:t>Suma costos directes:</w:t>
            </w:r>
          </w:p>
          <w:p w14:paraId="78965AB3" w14:textId="77777777" w:rsidR="00694E9D" w:rsidRPr="00E1646E" w:rsidRDefault="00694E9D" w:rsidP="00512846">
            <w:pPr>
              <w:rPr>
                <w:rFonts w:ascii="Verdana" w:hAnsi="Verdana"/>
              </w:rPr>
            </w:pPr>
            <w:r w:rsidRPr="00E1646E">
              <w:rPr>
                <w:rFonts w:ascii="Verdana" w:hAnsi="Verdana"/>
              </w:rPr>
              <w:t>...... €</w:t>
            </w:r>
          </w:p>
        </w:tc>
      </w:tr>
    </w:tbl>
    <w:p w14:paraId="3494EEAB" w14:textId="77777777" w:rsidR="00694E9D" w:rsidRPr="00E1646E" w:rsidRDefault="00694E9D" w:rsidP="00694E9D">
      <w:pPr>
        <w:rPr>
          <w:rFonts w:ascii="Verdana" w:hAnsi="Verdana"/>
        </w:rPr>
      </w:pPr>
    </w:p>
    <w:tbl>
      <w:tblPr>
        <w:tblW w:w="0" w:type="auto"/>
        <w:tblCellMar>
          <w:left w:w="0" w:type="dxa"/>
          <w:right w:w="0" w:type="dxa"/>
        </w:tblCellMar>
        <w:tblLook w:val="04A0" w:firstRow="1" w:lastRow="0" w:firstColumn="1" w:lastColumn="0" w:noHBand="0" w:noVBand="1"/>
      </w:tblPr>
      <w:tblGrid>
        <w:gridCol w:w="4928"/>
        <w:gridCol w:w="3900"/>
      </w:tblGrid>
      <w:tr w:rsidR="00694E9D" w:rsidRPr="00E1646E" w14:paraId="07BF1281" w14:textId="77777777" w:rsidTr="00512846">
        <w:tc>
          <w:tcPr>
            <w:tcW w:w="49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094F295" w14:textId="77777777" w:rsidR="00694E9D" w:rsidRPr="00E1646E" w:rsidRDefault="00694E9D" w:rsidP="00512846">
            <w:pPr>
              <w:rPr>
                <w:rFonts w:ascii="Verdana" w:hAnsi="Verdana"/>
                <w:b/>
              </w:rPr>
            </w:pPr>
            <w:r w:rsidRPr="00E1646E">
              <w:rPr>
                <w:rFonts w:ascii="Verdana" w:hAnsi="Verdana"/>
                <w:b/>
              </w:rPr>
              <w:t>Costos indirectes</w:t>
            </w:r>
            <w:r w:rsidRPr="00E1646E">
              <w:rPr>
                <w:rFonts w:ascii="Verdana" w:hAnsi="Verdana"/>
                <w:b/>
                <w:vertAlign w:val="superscript"/>
              </w:rPr>
              <w:t>2</w:t>
            </w:r>
          </w:p>
          <w:p w14:paraId="7D2B1D82" w14:textId="77777777" w:rsidR="00694E9D" w:rsidRPr="00E1646E" w:rsidRDefault="00694E9D" w:rsidP="00512846">
            <w:pPr>
              <w:rPr>
                <w:rFonts w:ascii="Verdana" w:hAnsi="Verdana"/>
                <w:b/>
              </w:rPr>
            </w:pPr>
            <w:r w:rsidRPr="00E1646E">
              <w:rPr>
                <w:rFonts w:ascii="Verdana" w:hAnsi="Verdana"/>
              </w:rPr>
              <w:t>(especificar concepte)</w:t>
            </w:r>
          </w:p>
        </w:tc>
        <w:tc>
          <w:tcPr>
            <w:tcW w:w="390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180D31" w14:textId="77777777" w:rsidR="00694E9D" w:rsidRPr="00E1646E" w:rsidRDefault="00694E9D" w:rsidP="00512846">
            <w:pPr>
              <w:rPr>
                <w:rFonts w:ascii="Verdana" w:hAnsi="Verdana"/>
                <w:b/>
              </w:rPr>
            </w:pPr>
            <w:r w:rsidRPr="00E1646E">
              <w:rPr>
                <w:rFonts w:ascii="Verdana" w:hAnsi="Verdana"/>
                <w:b/>
              </w:rPr>
              <w:t>Import €</w:t>
            </w:r>
          </w:p>
        </w:tc>
      </w:tr>
      <w:tr w:rsidR="00694E9D" w:rsidRPr="00E1646E" w14:paraId="02410692" w14:textId="77777777" w:rsidTr="00512846">
        <w:tc>
          <w:tcPr>
            <w:tcW w:w="492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835A286" w14:textId="77777777" w:rsidR="00694E9D" w:rsidRPr="00E1646E" w:rsidRDefault="00694E9D" w:rsidP="00512846">
            <w:pPr>
              <w:rPr>
                <w:rFonts w:ascii="Verdana" w:hAnsi="Verdana"/>
              </w:rPr>
            </w:pPr>
            <w:r w:rsidRPr="00E1646E">
              <w:rPr>
                <w:rFonts w:ascii="Verdana" w:hAnsi="Verdana"/>
              </w:rPr>
              <w:t>Despeses generals</w:t>
            </w:r>
            <w:r w:rsidRPr="00E1646E" w:rsidDel="00713FBB">
              <w:rPr>
                <w:rFonts w:ascii="Verdana" w:hAnsi="Verdana"/>
              </w:rPr>
              <w:t xml:space="preserve"> </w:t>
            </w:r>
            <w:r w:rsidRPr="00E1646E">
              <w:rPr>
                <w:rFonts w:ascii="Verdana" w:hAnsi="Verdana"/>
              </w:rPr>
              <w:t>d’estructura</w:t>
            </w:r>
          </w:p>
        </w:tc>
        <w:tc>
          <w:tcPr>
            <w:tcW w:w="3900" w:type="dxa"/>
            <w:tcBorders>
              <w:top w:val="nil"/>
              <w:left w:val="nil"/>
              <w:bottom w:val="single" w:sz="8" w:space="0" w:color="auto"/>
              <w:right w:val="single" w:sz="8" w:space="0" w:color="auto"/>
            </w:tcBorders>
            <w:tcMar>
              <w:top w:w="0" w:type="dxa"/>
              <w:left w:w="108" w:type="dxa"/>
              <w:bottom w:w="0" w:type="dxa"/>
              <w:right w:w="108" w:type="dxa"/>
            </w:tcMar>
          </w:tcPr>
          <w:p w14:paraId="4CA8C958" w14:textId="77777777" w:rsidR="00694E9D" w:rsidRPr="00E1646E" w:rsidRDefault="00694E9D" w:rsidP="00512846">
            <w:pPr>
              <w:rPr>
                <w:rFonts w:ascii="Verdana" w:hAnsi="Verdana"/>
              </w:rPr>
            </w:pPr>
            <w:r w:rsidRPr="00E1646E">
              <w:rPr>
                <w:rFonts w:ascii="Verdana" w:hAnsi="Verdana"/>
              </w:rPr>
              <w:t>...... €</w:t>
            </w:r>
          </w:p>
        </w:tc>
      </w:tr>
      <w:tr w:rsidR="00694E9D" w:rsidRPr="00E1646E" w14:paraId="32D6DE58" w14:textId="77777777" w:rsidTr="00512846">
        <w:tc>
          <w:tcPr>
            <w:tcW w:w="492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3A5BB1A" w14:textId="77777777" w:rsidR="00694E9D" w:rsidRPr="00E1646E" w:rsidRDefault="00694E9D" w:rsidP="00512846">
            <w:pPr>
              <w:rPr>
                <w:rFonts w:ascii="Verdana" w:hAnsi="Verdana"/>
              </w:rPr>
            </w:pPr>
            <w:r w:rsidRPr="00E1646E">
              <w:rPr>
                <w:rFonts w:ascii="Verdana" w:hAnsi="Verdana"/>
              </w:rPr>
              <w:t>......</w:t>
            </w:r>
          </w:p>
        </w:tc>
        <w:tc>
          <w:tcPr>
            <w:tcW w:w="3900" w:type="dxa"/>
            <w:tcBorders>
              <w:top w:val="nil"/>
              <w:left w:val="nil"/>
              <w:bottom w:val="single" w:sz="8" w:space="0" w:color="auto"/>
              <w:right w:val="single" w:sz="8" w:space="0" w:color="auto"/>
            </w:tcBorders>
            <w:tcMar>
              <w:top w:w="0" w:type="dxa"/>
              <w:left w:w="108" w:type="dxa"/>
              <w:bottom w:w="0" w:type="dxa"/>
              <w:right w:w="108" w:type="dxa"/>
            </w:tcMar>
          </w:tcPr>
          <w:p w14:paraId="5807806E" w14:textId="77777777" w:rsidR="00694E9D" w:rsidRPr="00E1646E" w:rsidRDefault="00694E9D" w:rsidP="00512846">
            <w:pPr>
              <w:rPr>
                <w:rFonts w:ascii="Verdana" w:hAnsi="Verdana"/>
              </w:rPr>
            </w:pPr>
            <w:r w:rsidRPr="00E1646E">
              <w:rPr>
                <w:rFonts w:ascii="Verdana" w:hAnsi="Verdana"/>
              </w:rPr>
              <w:t>...... €</w:t>
            </w:r>
          </w:p>
        </w:tc>
      </w:tr>
      <w:tr w:rsidR="00694E9D" w:rsidRPr="00E1646E" w14:paraId="775A47CB" w14:textId="77777777" w:rsidTr="00512846">
        <w:tc>
          <w:tcPr>
            <w:tcW w:w="492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81C9C66" w14:textId="77777777" w:rsidR="00694E9D" w:rsidRPr="00E1646E" w:rsidRDefault="00694E9D" w:rsidP="00512846">
            <w:pPr>
              <w:rPr>
                <w:rFonts w:ascii="Verdana" w:hAnsi="Verdana"/>
              </w:rPr>
            </w:pPr>
            <w:r w:rsidRPr="00E1646E">
              <w:rPr>
                <w:rFonts w:ascii="Verdana" w:hAnsi="Verdana"/>
              </w:rPr>
              <w:t>......</w:t>
            </w:r>
          </w:p>
        </w:tc>
        <w:tc>
          <w:tcPr>
            <w:tcW w:w="3900" w:type="dxa"/>
            <w:tcBorders>
              <w:top w:val="nil"/>
              <w:left w:val="nil"/>
              <w:bottom w:val="single" w:sz="8" w:space="0" w:color="auto"/>
              <w:right w:val="single" w:sz="8" w:space="0" w:color="auto"/>
            </w:tcBorders>
            <w:tcMar>
              <w:top w:w="0" w:type="dxa"/>
              <w:left w:w="108" w:type="dxa"/>
              <w:bottom w:w="0" w:type="dxa"/>
              <w:right w:w="108" w:type="dxa"/>
            </w:tcMar>
          </w:tcPr>
          <w:p w14:paraId="7CA8EB5D" w14:textId="77777777" w:rsidR="00694E9D" w:rsidRPr="00E1646E" w:rsidRDefault="00694E9D" w:rsidP="00512846">
            <w:pPr>
              <w:rPr>
                <w:rFonts w:ascii="Verdana" w:hAnsi="Verdana"/>
              </w:rPr>
            </w:pPr>
            <w:r w:rsidRPr="00E1646E">
              <w:rPr>
                <w:rFonts w:ascii="Verdana" w:hAnsi="Verdana"/>
              </w:rPr>
              <w:t>...... €</w:t>
            </w:r>
          </w:p>
        </w:tc>
      </w:tr>
      <w:tr w:rsidR="00694E9D" w:rsidRPr="00E1646E" w14:paraId="72388CEA" w14:textId="77777777" w:rsidTr="00512846">
        <w:tc>
          <w:tcPr>
            <w:tcW w:w="49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811E12" w14:textId="77777777" w:rsidR="00694E9D" w:rsidRPr="00E1646E" w:rsidRDefault="00694E9D" w:rsidP="00512846">
            <w:pPr>
              <w:jc w:val="right"/>
              <w:rPr>
                <w:rFonts w:ascii="Verdana" w:hAnsi="Verdana"/>
              </w:rPr>
            </w:pPr>
            <w:r w:rsidRPr="00E1646E">
              <w:rPr>
                <w:rFonts w:ascii="Verdana" w:hAnsi="Verdana"/>
              </w:rPr>
              <w:t>TOTAL</w:t>
            </w:r>
          </w:p>
        </w:tc>
        <w:tc>
          <w:tcPr>
            <w:tcW w:w="3900" w:type="dxa"/>
            <w:tcBorders>
              <w:top w:val="nil"/>
              <w:left w:val="nil"/>
              <w:bottom w:val="single" w:sz="8" w:space="0" w:color="auto"/>
              <w:right w:val="single" w:sz="8" w:space="0" w:color="auto"/>
            </w:tcBorders>
            <w:tcMar>
              <w:top w:w="0" w:type="dxa"/>
              <w:left w:w="108" w:type="dxa"/>
              <w:bottom w:w="0" w:type="dxa"/>
              <w:right w:w="108" w:type="dxa"/>
            </w:tcMar>
            <w:hideMark/>
          </w:tcPr>
          <w:p w14:paraId="3D6B84F6" w14:textId="77777777" w:rsidR="00694E9D" w:rsidRPr="00E1646E" w:rsidRDefault="00694E9D" w:rsidP="00512846">
            <w:pPr>
              <w:rPr>
                <w:rFonts w:ascii="Verdana" w:hAnsi="Verdana"/>
              </w:rPr>
            </w:pPr>
            <w:r w:rsidRPr="00E1646E">
              <w:rPr>
                <w:rFonts w:ascii="Verdana" w:hAnsi="Verdana"/>
              </w:rPr>
              <w:t>Suma costos indirectes:</w:t>
            </w:r>
          </w:p>
          <w:p w14:paraId="60D8A4D6" w14:textId="77777777" w:rsidR="00694E9D" w:rsidRPr="00E1646E" w:rsidRDefault="00694E9D" w:rsidP="00512846">
            <w:pPr>
              <w:rPr>
                <w:rFonts w:ascii="Verdana" w:hAnsi="Verdana"/>
              </w:rPr>
            </w:pPr>
            <w:r w:rsidRPr="00E1646E">
              <w:rPr>
                <w:rFonts w:ascii="Verdana" w:hAnsi="Verdana"/>
              </w:rPr>
              <w:t>...... €</w:t>
            </w:r>
          </w:p>
        </w:tc>
      </w:tr>
      <w:tr w:rsidR="00694E9D" w:rsidRPr="00E1646E" w14:paraId="23D2E5AE" w14:textId="77777777" w:rsidTr="00512846">
        <w:tc>
          <w:tcPr>
            <w:tcW w:w="49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E82F1C7" w14:textId="77777777" w:rsidR="00694E9D" w:rsidRPr="00E1646E" w:rsidRDefault="00694E9D" w:rsidP="00512846">
            <w:pPr>
              <w:rPr>
                <w:rFonts w:ascii="Verdana" w:hAnsi="Verdana"/>
              </w:rPr>
            </w:pPr>
            <w:r w:rsidRPr="00E1646E">
              <w:rPr>
                <w:rFonts w:ascii="Verdana" w:hAnsi="Verdana"/>
              </w:rPr>
              <w:t>Benefici industrial</w:t>
            </w:r>
          </w:p>
        </w:tc>
        <w:tc>
          <w:tcPr>
            <w:tcW w:w="390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0825A68" w14:textId="77777777" w:rsidR="00694E9D" w:rsidRPr="00E1646E" w:rsidRDefault="00694E9D" w:rsidP="00512846">
            <w:pPr>
              <w:rPr>
                <w:rFonts w:ascii="Verdana" w:hAnsi="Verdana"/>
              </w:rPr>
            </w:pPr>
          </w:p>
        </w:tc>
      </w:tr>
    </w:tbl>
    <w:p w14:paraId="6CC209E5" w14:textId="77777777" w:rsidR="00694E9D" w:rsidRPr="00E1646E" w:rsidRDefault="00694E9D" w:rsidP="00694E9D">
      <w:pPr>
        <w:rPr>
          <w:rFonts w:ascii="Verdana" w:hAnsi="Verdana"/>
        </w:rPr>
      </w:pPr>
    </w:p>
    <w:tbl>
      <w:tblPr>
        <w:tblW w:w="0" w:type="auto"/>
        <w:tblCellMar>
          <w:left w:w="0" w:type="dxa"/>
          <w:right w:w="0" w:type="dxa"/>
        </w:tblCellMar>
        <w:tblLook w:val="04A0" w:firstRow="1" w:lastRow="0" w:firstColumn="1" w:lastColumn="0" w:noHBand="0" w:noVBand="1"/>
      </w:tblPr>
      <w:tblGrid>
        <w:gridCol w:w="4928"/>
        <w:gridCol w:w="3900"/>
      </w:tblGrid>
      <w:tr w:rsidR="00694E9D" w:rsidRPr="00E1646E" w14:paraId="26358169" w14:textId="77777777" w:rsidTr="00512846">
        <w:tc>
          <w:tcPr>
            <w:tcW w:w="49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B0278AF" w14:textId="77777777" w:rsidR="00694E9D" w:rsidRPr="00E1646E" w:rsidRDefault="00694E9D" w:rsidP="00512846">
            <w:pPr>
              <w:rPr>
                <w:rFonts w:ascii="Verdana" w:hAnsi="Verdana"/>
                <w:b/>
              </w:rPr>
            </w:pPr>
            <w:r w:rsidRPr="00E1646E">
              <w:rPr>
                <w:rFonts w:ascii="Verdana" w:hAnsi="Verdana"/>
                <w:b/>
              </w:rPr>
              <w:t xml:space="preserve">TOTAL DE COSTOS </w:t>
            </w:r>
            <w:r w:rsidRPr="00E1646E">
              <w:rPr>
                <w:rFonts w:ascii="Verdana" w:hAnsi="Verdana"/>
              </w:rPr>
              <w:t>(directes + indirectes + Benefici industrial ) PREU SENSE IVA:</w:t>
            </w:r>
          </w:p>
        </w:tc>
        <w:tc>
          <w:tcPr>
            <w:tcW w:w="390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8DCB5C1" w14:textId="77777777" w:rsidR="00694E9D" w:rsidRPr="00E1646E" w:rsidRDefault="00694E9D" w:rsidP="00512846">
            <w:pPr>
              <w:rPr>
                <w:rFonts w:ascii="Verdana" w:hAnsi="Verdana"/>
                <w:b/>
              </w:rPr>
            </w:pPr>
            <w:r w:rsidRPr="00E1646E">
              <w:rPr>
                <w:rFonts w:ascii="Verdana" w:hAnsi="Verdana"/>
                <w:b/>
              </w:rPr>
              <w:t>...... €</w:t>
            </w:r>
          </w:p>
        </w:tc>
      </w:tr>
    </w:tbl>
    <w:p w14:paraId="6DB259E1" w14:textId="77777777" w:rsidR="00694E9D" w:rsidRPr="00DC1A33" w:rsidRDefault="00694E9D" w:rsidP="00694E9D">
      <w:pPr>
        <w:pStyle w:val="Textdecomentari"/>
        <w:tabs>
          <w:tab w:val="left" w:pos="4963"/>
        </w:tabs>
        <w:rPr>
          <w:rFonts w:ascii="Verdana" w:hAnsi="Verdana"/>
        </w:rPr>
      </w:pPr>
    </w:p>
    <w:p w14:paraId="6E2F0A8A" w14:textId="77777777" w:rsidR="00694E9D" w:rsidRDefault="00694E9D" w:rsidP="00694E9D">
      <w:pPr>
        <w:tabs>
          <w:tab w:val="decimal" w:pos="3544"/>
        </w:tabs>
        <w:rPr>
          <w:rFonts w:ascii="Verdana" w:hAnsi="Verdana"/>
          <w:snapToGrid w:val="0"/>
          <w:lang w:eastAsia="es-ES"/>
        </w:rPr>
      </w:pPr>
    </w:p>
    <w:p w14:paraId="3A970795" w14:textId="77777777" w:rsidR="00694E9D" w:rsidRDefault="00694E9D" w:rsidP="00694E9D">
      <w:pPr>
        <w:tabs>
          <w:tab w:val="decimal" w:pos="3544"/>
        </w:tabs>
        <w:rPr>
          <w:rFonts w:ascii="Verdana" w:hAnsi="Verdana"/>
          <w:snapToGrid w:val="0"/>
          <w:lang w:eastAsia="es-ES"/>
        </w:rPr>
      </w:pPr>
    </w:p>
    <w:p w14:paraId="4F0AA4BD" w14:textId="77777777" w:rsidR="00694E9D" w:rsidRDefault="00694E9D" w:rsidP="00694E9D">
      <w:pPr>
        <w:tabs>
          <w:tab w:val="decimal" w:pos="3544"/>
        </w:tabs>
        <w:rPr>
          <w:rFonts w:ascii="Verdana" w:hAnsi="Verdana"/>
          <w:snapToGrid w:val="0"/>
          <w:lang w:eastAsia="es-ES"/>
        </w:rPr>
      </w:pPr>
      <w:r>
        <w:rPr>
          <w:rStyle w:val="Refernciadenotaapeudepgina"/>
        </w:rPr>
        <w:t>1</w:t>
      </w:r>
      <w:r>
        <w:rPr>
          <w:b/>
          <w:i/>
          <w:sz w:val="16"/>
          <w:szCs w:val="16"/>
        </w:rPr>
        <w:t>Costos directes:</w:t>
      </w:r>
      <w:r>
        <w:rPr>
          <w:i/>
          <w:sz w:val="16"/>
          <w:szCs w:val="16"/>
        </w:rPr>
        <w:t xml:space="preserve"> aquells que s'associen amb el producte d'una forma molt clara, sense necessitat de cap tipus de repartiment.  Matèries Primeres,  Mà d'Obra Directa</w:t>
      </w:r>
    </w:p>
    <w:p w14:paraId="665EB6AE" w14:textId="77777777" w:rsidR="00694E9D" w:rsidRDefault="00694E9D" w:rsidP="00694E9D">
      <w:pPr>
        <w:tabs>
          <w:tab w:val="decimal" w:pos="3544"/>
        </w:tabs>
        <w:rPr>
          <w:rFonts w:ascii="Verdana" w:hAnsi="Verdana"/>
          <w:snapToGrid w:val="0"/>
          <w:lang w:eastAsia="es-ES"/>
        </w:rPr>
      </w:pPr>
      <w:r w:rsidRPr="0094704E">
        <w:rPr>
          <w:b/>
          <w:i/>
          <w:sz w:val="16"/>
          <w:szCs w:val="16"/>
          <w:vertAlign w:val="superscript"/>
        </w:rPr>
        <w:t>2</w:t>
      </w:r>
      <w:r>
        <w:rPr>
          <w:b/>
          <w:i/>
          <w:sz w:val="16"/>
          <w:szCs w:val="16"/>
        </w:rPr>
        <w:t xml:space="preserve"> Costos indirectes:</w:t>
      </w:r>
      <w:r>
        <w:rPr>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p w14:paraId="5A93311D" w14:textId="77777777" w:rsidR="00694E9D" w:rsidRDefault="00694E9D" w:rsidP="00694E9D">
      <w:pPr>
        <w:tabs>
          <w:tab w:val="decimal" w:pos="3544"/>
        </w:tabs>
        <w:rPr>
          <w:rFonts w:ascii="Verdana" w:hAnsi="Verdana"/>
          <w:snapToGrid w:val="0"/>
          <w:lang w:eastAsia="es-ES"/>
        </w:rPr>
      </w:pPr>
    </w:p>
    <w:p w14:paraId="5BD001B2" w14:textId="53DDA0D8" w:rsidR="00694E9D" w:rsidRPr="005B78DE" w:rsidRDefault="00694E9D" w:rsidP="00694E9D">
      <w:pPr>
        <w:pStyle w:val="Textindependent2"/>
        <w:numPr>
          <w:ilvl w:val="0"/>
          <w:numId w:val="17"/>
        </w:numPr>
        <w:tabs>
          <w:tab w:val="left" w:pos="567"/>
          <w:tab w:val="left" w:pos="1134"/>
          <w:tab w:val="left" w:pos="1702"/>
        </w:tabs>
        <w:rPr>
          <w:rFonts w:ascii="Verdana" w:hAnsi="Verdana" w:cs="Arial"/>
          <w:b/>
          <w:sz w:val="20"/>
        </w:rPr>
      </w:pPr>
      <w:r w:rsidRPr="005B78DE">
        <w:rPr>
          <w:rFonts w:ascii="Verdana" w:hAnsi="Verdana" w:cs="Arial"/>
          <w:sz w:val="20"/>
        </w:rPr>
        <w:lastRenderedPageBreak/>
        <w:t xml:space="preserve">Per la disminució del termini de prestació del servei fixat inicialment en </w:t>
      </w:r>
      <w:r>
        <w:rPr>
          <w:rFonts w:ascii="Verdana" w:hAnsi="Verdana" w:cs="Arial"/>
          <w:sz w:val="20"/>
        </w:rPr>
        <w:t>5</w:t>
      </w:r>
      <w:r w:rsidRPr="005B78DE">
        <w:rPr>
          <w:rFonts w:ascii="Verdana" w:hAnsi="Verdana" w:cs="Arial"/>
          <w:sz w:val="20"/>
        </w:rPr>
        <w:t xml:space="preserve"> mesos per a la presentació de l’informe: </w:t>
      </w:r>
      <w:r w:rsidRPr="005B78DE">
        <w:rPr>
          <w:rFonts w:ascii="Verdana" w:hAnsi="Verdana" w:cs="Arial"/>
          <w:b/>
          <w:sz w:val="20"/>
        </w:rPr>
        <w:t xml:space="preserve">fins a </w:t>
      </w:r>
      <w:r>
        <w:rPr>
          <w:rFonts w:ascii="Verdana" w:hAnsi="Verdana" w:cs="Arial"/>
          <w:b/>
          <w:sz w:val="20"/>
        </w:rPr>
        <w:t>4</w:t>
      </w:r>
      <w:r w:rsidRPr="005B78DE">
        <w:rPr>
          <w:rFonts w:ascii="Verdana" w:hAnsi="Verdana" w:cs="Arial"/>
          <w:b/>
          <w:sz w:val="20"/>
        </w:rPr>
        <w:t>0 punts</w:t>
      </w:r>
    </w:p>
    <w:p w14:paraId="55DDF389" w14:textId="77777777" w:rsidR="00694E9D" w:rsidRPr="005B78DE" w:rsidRDefault="00694E9D" w:rsidP="00694E9D">
      <w:pPr>
        <w:pStyle w:val="Textindependent2"/>
        <w:tabs>
          <w:tab w:val="left" w:pos="567"/>
          <w:tab w:val="left" w:pos="1134"/>
          <w:tab w:val="left" w:pos="1702"/>
        </w:tabs>
        <w:ind w:left="360"/>
        <w:rPr>
          <w:rFonts w:ascii="Verdana" w:hAnsi="Verdana" w:cs="Arial"/>
          <w:b/>
          <w:sz w:val="20"/>
        </w:rPr>
      </w:pPr>
    </w:p>
    <w:tbl>
      <w:tblPr>
        <w:tblStyle w:val="Taulaambquadrcula"/>
        <w:tblW w:w="0" w:type="auto"/>
        <w:tblInd w:w="534" w:type="dxa"/>
        <w:tblLook w:val="04A0" w:firstRow="1" w:lastRow="0" w:firstColumn="1" w:lastColumn="0" w:noHBand="0" w:noVBand="1"/>
      </w:tblPr>
      <w:tblGrid>
        <w:gridCol w:w="7401"/>
        <w:gridCol w:w="1920"/>
      </w:tblGrid>
      <w:tr w:rsidR="00694E9D" w:rsidRPr="005B78DE" w14:paraId="2E5D8083" w14:textId="77777777" w:rsidTr="00512846">
        <w:trPr>
          <w:trHeight w:val="284"/>
        </w:trPr>
        <w:tc>
          <w:tcPr>
            <w:tcW w:w="7512" w:type="dxa"/>
          </w:tcPr>
          <w:p w14:paraId="3ED4C1DC" w14:textId="0B572516" w:rsidR="00694E9D" w:rsidRPr="005B78DE" w:rsidRDefault="00694E9D" w:rsidP="00694E9D">
            <w:pPr>
              <w:pStyle w:val="Textindependent2"/>
              <w:tabs>
                <w:tab w:val="left" w:pos="567"/>
                <w:tab w:val="left" w:pos="1134"/>
                <w:tab w:val="left" w:pos="1702"/>
              </w:tabs>
              <w:rPr>
                <w:rFonts w:ascii="Verdana" w:hAnsi="Verdana" w:cs="Arial"/>
                <w:b/>
                <w:sz w:val="20"/>
              </w:rPr>
            </w:pPr>
            <w:r w:rsidRPr="005B78DE">
              <w:rPr>
                <w:rFonts w:ascii="Verdana" w:hAnsi="Verdana" w:cs="Arial"/>
                <w:sz w:val="20"/>
              </w:rPr>
              <w:t xml:space="preserve">Disminució d’un mes, es a dir, prestació del servei en </w:t>
            </w:r>
            <w:r>
              <w:rPr>
                <w:rFonts w:ascii="Verdana" w:hAnsi="Verdana" w:cs="Arial"/>
                <w:sz w:val="20"/>
              </w:rPr>
              <w:t>4</w:t>
            </w:r>
            <w:r w:rsidRPr="005B78DE">
              <w:rPr>
                <w:rFonts w:ascii="Verdana" w:hAnsi="Verdana" w:cs="Arial"/>
                <w:sz w:val="20"/>
              </w:rPr>
              <w:t xml:space="preserve"> mesos</w:t>
            </w:r>
          </w:p>
        </w:tc>
        <w:tc>
          <w:tcPr>
            <w:tcW w:w="1951" w:type="dxa"/>
          </w:tcPr>
          <w:p w14:paraId="031DEEC4" w14:textId="77777777" w:rsidR="00694E9D" w:rsidRPr="005B78DE" w:rsidRDefault="00694E9D" w:rsidP="00512846">
            <w:pPr>
              <w:pStyle w:val="Textindependent2"/>
              <w:tabs>
                <w:tab w:val="left" w:pos="567"/>
                <w:tab w:val="left" w:pos="1134"/>
                <w:tab w:val="left" w:pos="1702"/>
              </w:tabs>
              <w:rPr>
                <w:rFonts w:ascii="Verdana" w:hAnsi="Verdana" w:cs="Arial"/>
                <w:b/>
                <w:sz w:val="20"/>
              </w:rPr>
            </w:pPr>
          </w:p>
        </w:tc>
      </w:tr>
      <w:tr w:rsidR="00694E9D" w:rsidRPr="005B78DE" w14:paraId="3C272932" w14:textId="77777777" w:rsidTr="00512846">
        <w:trPr>
          <w:trHeight w:val="284"/>
        </w:trPr>
        <w:tc>
          <w:tcPr>
            <w:tcW w:w="7512" w:type="dxa"/>
          </w:tcPr>
          <w:p w14:paraId="5417FAFB" w14:textId="2A62A7CD" w:rsidR="00694E9D" w:rsidRPr="005B78DE" w:rsidRDefault="00694E9D" w:rsidP="00694E9D">
            <w:pPr>
              <w:pStyle w:val="Textindependent2"/>
              <w:tabs>
                <w:tab w:val="left" w:pos="567"/>
                <w:tab w:val="left" w:pos="1134"/>
                <w:tab w:val="left" w:pos="1702"/>
              </w:tabs>
              <w:rPr>
                <w:rFonts w:ascii="Verdana" w:hAnsi="Verdana" w:cs="Arial"/>
                <w:b/>
                <w:sz w:val="20"/>
              </w:rPr>
            </w:pPr>
            <w:r w:rsidRPr="005B78DE">
              <w:rPr>
                <w:rFonts w:ascii="Verdana" w:hAnsi="Verdana" w:cs="Arial"/>
                <w:sz w:val="20"/>
              </w:rPr>
              <w:t xml:space="preserve">Disminució de dos mesos, es a dir, prestació del servei en </w:t>
            </w:r>
            <w:r>
              <w:rPr>
                <w:rFonts w:ascii="Verdana" w:hAnsi="Verdana" w:cs="Arial"/>
                <w:sz w:val="20"/>
              </w:rPr>
              <w:t>3</w:t>
            </w:r>
            <w:r w:rsidRPr="005B78DE">
              <w:rPr>
                <w:rFonts w:ascii="Verdana" w:hAnsi="Verdana" w:cs="Arial"/>
                <w:sz w:val="20"/>
              </w:rPr>
              <w:t xml:space="preserve"> mesos</w:t>
            </w:r>
          </w:p>
        </w:tc>
        <w:tc>
          <w:tcPr>
            <w:tcW w:w="1951" w:type="dxa"/>
          </w:tcPr>
          <w:p w14:paraId="3704546A" w14:textId="77777777" w:rsidR="00694E9D" w:rsidRPr="005B78DE" w:rsidRDefault="00694E9D" w:rsidP="00512846">
            <w:pPr>
              <w:pStyle w:val="Textindependent2"/>
              <w:tabs>
                <w:tab w:val="left" w:pos="567"/>
                <w:tab w:val="left" w:pos="1134"/>
                <w:tab w:val="left" w:pos="1702"/>
              </w:tabs>
              <w:rPr>
                <w:rFonts w:ascii="Verdana" w:hAnsi="Verdana" w:cs="Arial"/>
                <w:b/>
                <w:sz w:val="20"/>
              </w:rPr>
            </w:pPr>
          </w:p>
        </w:tc>
      </w:tr>
      <w:tr w:rsidR="00694E9D" w:rsidRPr="005B78DE" w14:paraId="677536AE" w14:textId="77777777" w:rsidTr="00512846">
        <w:trPr>
          <w:trHeight w:val="284"/>
        </w:trPr>
        <w:tc>
          <w:tcPr>
            <w:tcW w:w="7512" w:type="dxa"/>
          </w:tcPr>
          <w:p w14:paraId="45642FF7" w14:textId="77777777" w:rsidR="00694E9D" w:rsidRPr="005B78DE" w:rsidRDefault="00694E9D" w:rsidP="00512846">
            <w:pPr>
              <w:pStyle w:val="Textindependent2"/>
              <w:tabs>
                <w:tab w:val="left" w:pos="567"/>
                <w:tab w:val="left" w:pos="1134"/>
                <w:tab w:val="left" w:pos="1702"/>
              </w:tabs>
              <w:rPr>
                <w:rFonts w:ascii="Verdana" w:hAnsi="Verdana" w:cs="Arial"/>
                <w:sz w:val="20"/>
              </w:rPr>
            </w:pPr>
            <w:r w:rsidRPr="005B78DE">
              <w:rPr>
                <w:rFonts w:ascii="Verdana" w:hAnsi="Verdana" w:cs="Arial"/>
                <w:sz w:val="20"/>
              </w:rPr>
              <w:t>No Disminució de termini</w:t>
            </w:r>
          </w:p>
        </w:tc>
        <w:tc>
          <w:tcPr>
            <w:tcW w:w="1951" w:type="dxa"/>
          </w:tcPr>
          <w:p w14:paraId="2F90F78A" w14:textId="77777777" w:rsidR="00694E9D" w:rsidRPr="005B78DE" w:rsidRDefault="00694E9D" w:rsidP="00512846">
            <w:pPr>
              <w:pStyle w:val="Textindependent2"/>
              <w:tabs>
                <w:tab w:val="left" w:pos="567"/>
                <w:tab w:val="left" w:pos="1134"/>
                <w:tab w:val="left" w:pos="1702"/>
              </w:tabs>
              <w:rPr>
                <w:rFonts w:ascii="Verdana" w:hAnsi="Verdana" w:cs="Arial"/>
                <w:b/>
                <w:sz w:val="20"/>
              </w:rPr>
            </w:pPr>
          </w:p>
        </w:tc>
      </w:tr>
    </w:tbl>
    <w:p w14:paraId="16BFB157" w14:textId="77777777" w:rsidR="00694E9D" w:rsidRDefault="00694E9D" w:rsidP="00694E9D">
      <w:pPr>
        <w:pStyle w:val="Textindependent2"/>
        <w:tabs>
          <w:tab w:val="left" w:pos="567"/>
          <w:tab w:val="left" w:pos="1134"/>
          <w:tab w:val="left" w:pos="1702"/>
        </w:tabs>
        <w:rPr>
          <w:rFonts w:ascii="Verdana" w:hAnsi="Verdana" w:cs="Arial"/>
        </w:rPr>
      </w:pPr>
    </w:p>
    <w:p w14:paraId="5303214F" w14:textId="77777777" w:rsidR="00694E9D" w:rsidRPr="00B409E1" w:rsidRDefault="00694E9D" w:rsidP="00694E9D">
      <w:pPr>
        <w:pStyle w:val="Textindependent2"/>
        <w:numPr>
          <w:ilvl w:val="0"/>
          <w:numId w:val="15"/>
        </w:numPr>
        <w:tabs>
          <w:tab w:val="clear" w:pos="4678"/>
          <w:tab w:val="clear" w:pos="5245"/>
          <w:tab w:val="left" w:pos="567"/>
          <w:tab w:val="left" w:pos="1134"/>
          <w:tab w:val="left" w:pos="1702"/>
        </w:tabs>
        <w:rPr>
          <w:rFonts w:ascii="Verdana" w:hAnsi="Verdana" w:cs="Arial"/>
          <w:i/>
          <w:sz w:val="18"/>
          <w:szCs w:val="18"/>
        </w:rPr>
      </w:pPr>
      <w:r w:rsidRPr="00B409E1">
        <w:rPr>
          <w:rFonts w:ascii="Verdana" w:hAnsi="Verdana" w:cs="Arial"/>
          <w:i/>
          <w:sz w:val="18"/>
          <w:szCs w:val="18"/>
        </w:rPr>
        <w:t>Marcar l’opció escollida amb una creu</w:t>
      </w:r>
    </w:p>
    <w:p w14:paraId="3A21B136" w14:textId="77777777" w:rsidR="00694E9D" w:rsidRDefault="00694E9D" w:rsidP="00694E9D">
      <w:pPr>
        <w:pStyle w:val="Textindependent2"/>
        <w:tabs>
          <w:tab w:val="left" w:pos="567"/>
          <w:tab w:val="left" w:pos="1134"/>
          <w:tab w:val="left" w:pos="1702"/>
        </w:tabs>
        <w:rPr>
          <w:rFonts w:ascii="Verdana" w:hAnsi="Verdana" w:cs="Arial"/>
        </w:rPr>
      </w:pPr>
    </w:p>
    <w:p w14:paraId="39983278" w14:textId="77777777" w:rsidR="00694E9D" w:rsidRDefault="00694E9D" w:rsidP="00694E9D">
      <w:pPr>
        <w:pStyle w:val="Textindependent2"/>
        <w:tabs>
          <w:tab w:val="left" w:pos="567"/>
          <w:tab w:val="left" w:pos="1134"/>
          <w:tab w:val="left" w:pos="1702"/>
        </w:tabs>
        <w:rPr>
          <w:rFonts w:ascii="Verdana" w:hAnsi="Verdana" w:cs="Arial"/>
        </w:rPr>
      </w:pPr>
    </w:p>
    <w:p w14:paraId="1ED4F4DF" w14:textId="227F2F9B" w:rsidR="00694E9D" w:rsidRPr="005B78DE" w:rsidRDefault="00694E9D" w:rsidP="00694E9D">
      <w:pPr>
        <w:pStyle w:val="Textindependent2"/>
        <w:numPr>
          <w:ilvl w:val="0"/>
          <w:numId w:val="17"/>
        </w:numPr>
        <w:tabs>
          <w:tab w:val="left" w:pos="567"/>
          <w:tab w:val="left" w:pos="1134"/>
          <w:tab w:val="left" w:pos="1702"/>
        </w:tabs>
        <w:rPr>
          <w:rFonts w:ascii="Verdana" w:hAnsi="Verdana" w:cs="Arial"/>
          <w:b/>
          <w:sz w:val="20"/>
        </w:rPr>
      </w:pPr>
      <w:r w:rsidRPr="005B78DE">
        <w:rPr>
          <w:rFonts w:ascii="Verdana" w:hAnsi="Verdana" w:cs="Arial"/>
          <w:sz w:val="20"/>
        </w:rPr>
        <w:t xml:space="preserve">Per l’augment en l’oferta d’hores de consulta en temes econòmics, comptables i financers relacionats amb l’objecte del contracte durant els </w:t>
      </w:r>
      <w:r>
        <w:rPr>
          <w:rFonts w:ascii="Verdana" w:hAnsi="Verdana" w:cs="Arial"/>
          <w:sz w:val="20"/>
        </w:rPr>
        <w:t>2</w:t>
      </w:r>
      <w:r w:rsidRPr="005B78DE">
        <w:rPr>
          <w:rFonts w:ascii="Verdana" w:hAnsi="Verdana" w:cs="Arial"/>
          <w:sz w:val="20"/>
        </w:rPr>
        <w:t xml:space="preserve"> mesos següents del lliurament dels informes objecte del contracte, fixat inicialment en 3 hores:</w:t>
      </w:r>
      <w:r w:rsidRPr="005B78DE">
        <w:rPr>
          <w:rFonts w:ascii="Verdana" w:hAnsi="Verdana" w:cs="Arial"/>
          <w:b/>
          <w:sz w:val="20"/>
        </w:rPr>
        <w:t xml:space="preserve"> fins a 2</w:t>
      </w:r>
      <w:r>
        <w:rPr>
          <w:rFonts w:ascii="Verdana" w:hAnsi="Verdana" w:cs="Arial"/>
          <w:b/>
          <w:sz w:val="20"/>
        </w:rPr>
        <w:t>5</w:t>
      </w:r>
      <w:r w:rsidRPr="005B78DE">
        <w:rPr>
          <w:rFonts w:ascii="Verdana" w:hAnsi="Verdana" w:cs="Arial"/>
          <w:b/>
          <w:sz w:val="20"/>
        </w:rPr>
        <w:t xml:space="preserve"> punts</w:t>
      </w:r>
    </w:p>
    <w:p w14:paraId="6AC2C93B" w14:textId="77777777" w:rsidR="00694E9D" w:rsidRPr="005B78DE" w:rsidRDefault="00694E9D" w:rsidP="00694E9D">
      <w:pPr>
        <w:pStyle w:val="Textindependent2"/>
        <w:tabs>
          <w:tab w:val="left" w:pos="567"/>
          <w:tab w:val="left" w:pos="1134"/>
          <w:tab w:val="left" w:pos="1702"/>
        </w:tabs>
        <w:ind w:left="360"/>
        <w:rPr>
          <w:rFonts w:ascii="Verdana" w:hAnsi="Verdana" w:cs="Arial"/>
          <w:b/>
          <w:sz w:val="20"/>
        </w:rPr>
      </w:pPr>
    </w:p>
    <w:tbl>
      <w:tblPr>
        <w:tblStyle w:val="Taulaambquadrcula"/>
        <w:tblW w:w="0" w:type="auto"/>
        <w:tblInd w:w="534" w:type="dxa"/>
        <w:tblLook w:val="04A0" w:firstRow="1" w:lastRow="0" w:firstColumn="1" w:lastColumn="0" w:noHBand="0" w:noVBand="1"/>
      </w:tblPr>
      <w:tblGrid>
        <w:gridCol w:w="7400"/>
        <w:gridCol w:w="1921"/>
      </w:tblGrid>
      <w:tr w:rsidR="00694E9D" w:rsidRPr="005B78DE" w14:paraId="65C7E24A" w14:textId="77777777" w:rsidTr="00512846">
        <w:trPr>
          <w:trHeight w:val="284"/>
        </w:trPr>
        <w:tc>
          <w:tcPr>
            <w:tcW w:w="7512" w:type="dxa"/>
          </w:tcPr>
          <w:p w14:paraId="4DAEBB71" w14:textId="77777777" w:rsidR="00694E9D" w:rsidRPr="005B78DE" w:rsidRDefault="00694E9D" w:rsidP="00512846">
            <w:pPr>
              <w:pStyle w:val="Textindependent2"/>
              <w:tabs>
                <w:tab w:val="left" w:pos="567"/>
                <w:tab w:val="left" w:pos="1134"/>
                <w:tab w:val="left" w:pos="1702"/>
              </w:tabs>
              <w:rPr>
                <w:rFonts w:ascii="Verdana" w:hAnsi="Verdana" w:cs="Arial"/>
                <w:b/>
                <w:sz w:val="20"/>
              </w:rPr>
            </w:pPr>
            <w:r w:rsidRPr="005B78DE">
              <w:rPr>
                <w:rFonts w:ascii="Verdana" w:hAnsi="Verdana" w:cs="Arial"/>
                <w:sz w:val="20"/>
              </w:rPr>
              <w:t>Augment de 3 hores, es a dir, 6 hores en total de consulta</w:t>
            </w:r>
          </w:p>
        </w:tc>
        <w:tc>
          <w:tcPr>
            <w:tcW w:w="1951" w:type="dxa"/>
          </w:tcPr>
          <w:p w14:paraId="4359C42E" w14:textId="77777777" w:rsidR="00694E9D" w:rsidRPr="005B78DE" w:rsidRDefault="00694E9D" w:rsidP="00512846">
            <w:pPr>
              <w:pStyle w:val="Textindependent2"/>
              <w:tabs>
                <w:tab w:val="left" w:pos="567"/>
                <w:tab w:val="left" w:pos="1134"/>
                <w:tab w:val="left" w:pos="1702"/>
              </w:tabs>
              <w:rPr>
                <w:rFonts w:ascii="Verdana" w:hAnsi="Verdana" w:cs="Arial"/>
                <w:b/>
                <w:sz w:val="20"/>
              </w:rPr>
            </w:pPr>
          </w:p>
        </w:tc>
      </w:tr>
      <w:tr w:rsidR="00694E9D" w:rsidRPr="005B78DE" w14:paraId="431A245B" w14:textId="77777777" w:rsidTr="00512846">
        <w:trPr>
          <w:trHeight w:val="284"/>
        </w:trPr>
        <w:tc>
          <w:tcPr>
            <w:tcW w:w="7512" w:type="dxa"/>
          </w:tcPr>
          <w:p w14:paraId="404118F5" w14:textId="77777777" w:rsidR="00694E9D" w:rsidRPr="005B78DE" w:rsidRDefault="00694E9D" w:rsidP="00512846">
            <w:pPr>
              <w:pStyle w:val="Textindependent2"/>
              <w:tabs>
                <w:tab w:val="left" w:pos="567"/>
                <w:tab w:val="left" w:pos="1134"/>
                <w:tab w:val="left" w:pos="1702"/>
              </w:tabs>
              <w:rPr>
                <w:rFonts w:ascii="Verdana" w:hAnsi="Verdana" w:cs="Arial"/>
                <w:b/>
                <w:sz w:val="20"/>
              </w:rPr>
            </w:pPr>
            <w:r w:rsidRPr="005B78DE">
              <w:rPr>
                <w:rFonts w:ascii="Verdana" w:hAnsi="Verdana" w:cs="Arial"/>
                <w:sz w:val="20"/>
              </w:rPr>
              <w:t>Augment de 6 hores, es a dir, 9 hores en total de consulta</w:t>
            </w:r>
          </w:p>
        </w:tc>
        <w:tc>
          <w:tcPr>
            <w:tcW w:w="1951" w:type="dxa"/>
          </w:tcPr>
          <w:p w14:paraId="1C67544F" w14:textId="77777777" w:rsidR="00694E9D" w:rsidRPr="005B78DE" w:rsidRDefault="00694E9D" w:rsidP="00512846">
            <w:pPr>
              <w:pStyle w:val="Textindependent2"/>
              <w:tabs>
                <w:tab w:val="left" w:pos="567"/>
                <w:tab w:val="left" w:pos="1134"/>
                <w:tab w:val="left" w:pos="1702"/>
              </w:tabs>
              <w:rPr>
                <w:rFonts w:ascii="Verdana" w:hAnsi="Verdana" w:cs="Arial"/>
                <w:b/>
                <w:sz w:val="20"/>
              </w:rPr>
            </w:pPr>
          </w:p>
        </w:tc>
      </w:tr>
      <w:tr w:rsidR="00694E9D" w:rsidRPr="005B78DE" w14:paraId="1C166680" w14:textId="77777777" w:rsidTr="00512846">
        <w:trPr>
          <w:trHeight w:val="284"/>
        </w:trPr>
        <w:tc>
          <w:tcPr>
            <w:tcW w:w="7512" w:type="dxa"/>
          </w:tcPr>
          <w:p w14:paraId="5CF17FBD" w14:textId="77777777" w:rsidR="00694E9D" w:rsidRPr="005B78DE" w:rsidRDefault="00694E9D" w:rsidP="00512846">
            <w:pPr>
              <w:pStyle w:val="Textindependent2"/>
              <w:tabs>
                <w:tab w:val="left" w:pos="567"/>
                <w:tab w:val="left" w:pos="1134"/>
                <w:tab w:val="left" w:pos="1702"/>
              </w:tabs>
              <w:rPr>
                <w:rFonts w:ascii="Verdana" w:hAnsi="Verdana" w:cs="Arial"/>
                <w:b/>
                <w:sz w:val="20"/>
              </w:rPr>
            </w:pPr>
            <w:r w:rsidRPr="005B78DE">
              <w:rPr>
                <w:rFonts w:ascii="Verdana" w:hAnsi="Verdana" w:cs="Arial"/>
                <w:sz w:val="20"/>
              </w:rPr>
              <w:t>Augment de 9 hores, es a dir, 12 hores en total de consulta</w:t>
            </w:r>
          </w:p>
        </w:tc>
        <w:tc>
          <w:tcPr>
            <w:tcW w:w="1951" w:type="dxa"/>
          </w:tcPr>
          <w:p w14:paraId="37BE56D8" w14:textId="77777777" w:rsidR="00694E9D" w:rsidRPr="005B78DE" w:rsidRDefault="00694E9D" w:rsidP="00512846">
            <w:pPr>
              <w:pStyle w:val="Textindependent2"/>
              <w:tabs>
                <w:tab w:val="left" w:pos="567"/>
                <w:tab w:val="left" w:pos="1134"/>
                <w:tab w:val="left" w:pos="1702"/>
              </w:tabs>
              <w:rPr>
                <w:rFonts w:ascii="Verdana" w:hAnsi="Verdana" w:cs="Arial"/>
                <w:b/>
                <w:sz w:val="20"/>
              </w:rPr>
            </w:pPr>
          </w:p>
        </w:tc>
      </w:tr>
      <w:tr w:rsidR="00694E9D" w:rsidRPr="005B78DE" w14:paraId="6E42285B" w14:textId="77777777" w:rsidTr="00512846">
        <w:trPr>
          <w:trHeight w:val="284"/>
        </w:trPr>
        <w:tc>
          <w:tcPr>
            <w:tcW w:w="7512" w:type="dxa"/>
          </w:tcPr>
          <w:p w14:paraId="226701A9" w14:textId="77777777" w:rsidR="00694E9D" w:rsidRPr="005B78DE" w:rsidRDefault="00694E9D" w:rsidP="00512846">
            <w:pPr>
              <w:pStyle w:val="Textindependent2"/>
              <w:tabs>
                <w:tab w:val="left" w:pos="567"/>
                <w:tab w:val="left" w:pos="1134"/>
                <w:tab w:val="left" w:pos="1702"/>
              </w:tabs>
              <w:rPr>
                <w:rFonts w:ascii="Verdana" w:hAnsi="Verdana" w:cs="Arial"/>
                <w:sz w:val="20"/>
              </w:rPr>
            </w:pPr>
            <w:r w:rsidRPr="005B78DE">
              <w:rPr>
                <w:rFonts w:ascii="Verdana" w:hAnsi="Verdana" w:cs="Arial"/>
                <w:sz w:val="20"/>
              </w:rPr>
              <w:t>No augment d’hores de consulta</w:t>
            </w:r>
          </w:p>
        </w:tc>
        <w:tc>
          <w:tcPr>
            <w:tcW w:w="1951" w:type="dxa"/>
          </w:tcPr>
          <w:p w14:paraId="64B77CF8" w14:textId="77777777" w:rsidR="00694E9D" w:rsidRPr="005B78DE" w:rsidRDefault="00694E9D" w:rsidP="00512846">
            <w:pPr>
              <w:pStyle w:val="Textindependent2"/>
              <w:tabs>
                <w:tab w:val="left" w:pos="567"/>
                <w:tab w:val="left" w:pos="1134"/>
                <w:tab w:val="left" w:pos="1702"/>
              </w:tabs>
              <w:rPr>
                <w:rFonts w:ascii="Verdana" w:hAnsi="Verdana" w:cs="Arial"/>
                <w:b/>
                <w:sz w:val="20"/>
              </w:rPr>
            </w:pPr>
          </w:p>
        </w:tc>
      </w:tr>
    </w:tbl>
    <w:p w14:paraId="7B132B55" w14:textId="77777777" w:rsidR="00694E9D" w:rsidRDefault="00694E9D" w:rsidP="00694E9D">
      <w:pPr>
        <w:pStyle w:val="Textindependent2"/>
        <w:tabs>
          <w:tab w:val="left" w:pos="567"/>
          <w:tab w:val="left" w:pos="1134"/>
          <w:tab w:val="left" w:pos="1702"/>
        </w:tabs>
        <w:ind w:left="360"/>
        <w:rPr>
          <w:rFonts w:ascii="Verdana" w:hAnsi="Verdana" w:cs="Arial"/>
          <w:b/>
        </w:rPr>
      </w:pPr>
    </w:p>
    <w:p w14:paraId="29725AE2" w14:textId="77777777" w:rsidR="00694E9D" w:rsidRPr="00B409E1" w:rsidRDefault="00694E9D" w:rsidP="00694E9D">
      <w:pPr>
        <w:pStyle w:val="Textindependent2"/>
        <w:numPr>
          <w:ilvl w:val="0"/>
          <w:numId w:val="15"/>
        </w:numPr>
        <w:tabs>
          <w:tab w:val="clear" w:pos="4678"/>
          <w:tab w:val="clear" w:pos="5245"/>
          <w:tab w:val="left" w:pos="567"/>
          <w:tab w:val="left" w:pos="1134"/>
          <w:tab w:val="left" w:pos="1702"/>
        </w:tabs>
        <w:rPr>
          <w:rFonts w:ascii="Verdana" w:hAnsi="Verdana" w:cs="Arial"/>
          <w:i/>
          <w:sz w:val="18"/>
          <w:szCs w:val="18"/>
        </w:rPr>
      </w:pPr>
      <w:r w:rsidRPr="00B409E1">
        <w:rPr>
          <w:rFonts w:ascii="Verdana" w:hAnsi="Verdana" w:cs="Arial"/>
          <w:i/>
          <w:sz w:val="18"/>
          <w:szCs w:val="18"/>
        </w:rPr>
        <w:t>Marcar l’opció escollida amb una creu</w:t>
      </w:r>
    </w:p>
    <w:p w14:paraId="23156572" w14:textId="77777777" w:rsidR="00694E9D" w:rsidRDefault="00694E9D" w:rsidP="00694E9D">
      <w:pPr>
        <w:pStyle w:val="Textindependent2"/>
        <w:tabs>
          <w:tab w:val="left" w:pos="567"/>
          <w:tab w:val="left" w:pos="1134"/>
          <w:tab w:val="left" w:pos="1702"/>
        </w:tabs>
        <w:ind w:left="360"/>
        <w:rPr>
          <w:rFonts w:ascii="Verdana" w:hAnsi="Verdana" w:cs="Arial"/>
          <w:b/>
        </w:rPr>
      </w:pPr>
    </w:p>
    <w:p w14:paraId="06E19BFC" w14:textId="77777777" w:rsidR="00694E9D" w:rsidRDefault="00694E9D" w:rsidP="00694E9D">
      <w:pPr>
        <w:pStyle w:val="Textindependent2"/>
        <w:tabs>
          <w:tab w:val="left" w:pos="567"/>
          <w:tab w:val="left" w:pos="1134"/>
          <w:tab w:val="left" w:pos="1702"/>
        </w:tabs>
        <w:ind w:left="360"/>
        <w:rPr>
          <w:rFonts w:ascii="Verdana" w:hAnsi="Verdana" w:cs="Arial"/>
          <w:b/>
        </w:rPr>
      </w:pPr>
    </w:p>
    <w:p w14:paraId="1829D6A9" w14:textId="77777777" w:rsidR="00694E9D" w:rsidRDefault="00694E9D" w:rsidP="00694E9D">
      <w:pPr>
        <w:rPr>
          <w:rFonts w:ascii="Verdana" w:hAnsi="Verdana"/>
          <w:i/>
        </w:rPr>
      </w:pPr>
      <w:r>
        <w:rPr>
          <w:rFonts w:ascii="Verdana" w:hAnsi="Verdana"/>
          <w:i/>
        </w:rPr>
        <w:t xml:space="preserve"> (Lloc, data i signatura).</w:t>
      </w:r>
    </w:p>
    <w:p w14:paraId="181CC925" w14:textId="77777777" w:rsidR="00694E9D" w:rsidRDefault="00694E9D" w:rsidP="00694E9D">
      <w:pPr>
        <w:rPr>
          <w:rFonts w:ascii="Verdana" w:hAnsi="Verdana"/>
          <w:i/>
        </w:rPr>
      </w:pPr>
    </w:p>
    <w:p w14:paraId="235D4950" w14:textId="77777777" w:rsidR="00694E9D" w:rsidRDefault="00694E9D" w:rsidP="00694E9D">
      <w:pPr>
        <w:rPr>
          <w:rFonts w:ascii="Verdana" w:hAnsi="Verdana"/>
          <w:i/>
        </w:rPr>
      </w:pPr>
    </w:p>
    <w:p w14:paraId="4CD256BB" w14:textId="77777777" w:rsidR="00694E9D" w:rsidRDefault="00694E9D" w:rsidP="00694E9D">
      <w:pPr>
        <w:rPr>
          <w:rFonts w:ascii="Verdana" w:hAnsi="Verdana"/>
          <w:i/>
          <w:color w:val="FF0000"/>
          <w:sz w:val="18"/>
          <w:szCs w:val="18"/>
        </w:rPr>
      </w:pPr>
    </w:p>
    <w:p w14:paraId="3C562784" w14:textId="77777777" w:rsidR="00694E9D" w:rsidRDefault="00694E9D" w:rsidP="00694E9D">
      <w:pPr>
        <w:pBdr>
          <w:top w:val="single" w:sz="4" w:space="1" w:color="auto"/>
          <w:left w:val="single" w:sz="4" w:space="4" w:color="auto"/>
          <w:bottom w:val="single" w:sz="4" w:space="1" w:color="auto"/>
          <w:right w:val="single" w:sz="4" w:space="4" w:color="auto"/>
        </w:pBdr>
        <w:tabs>
          <w:tab w:val="left" w:pos="4678"/>
          <w:tab w:val="left" w:pos="5245"/>
        </w:tabs>
        <w:ind w:right="-2"/>
        <w:rPr>
          <w:rFonts w:ascii="Verdana" w:hAnsi="Verdana" w:cs="Arial"/>
        </w:rPr>
      </w:pPr>
      <w:r>
        <w:rPr>
          <w:rFonts w:ascii="Verdana" w:hAnsi="Verdana"/>
        </w:rPr>
        <w:t xml:space="preserve"> </w:t>
      </w:r>
      <w:r>
        <w:rPr>
          <w:rFonts w:ascii="Verdana" w:hAnsi="Verdana" w:cs="Arial"/>
        </w:rPr>
        <w:t>La presentació de l’oferta es farà exclusivament a través de la plataforma electrònica de l’Ajuntament de Barcelona:</w:t>
      </w:r>
    </w:p>
    <w:p w14:paraId="51E6CC98" w14:textId="5036B5CA" w:rsidR="00694E9D" w:rsidRPr="0051631B" w:rsidRDefault="007952AB" w:rsidP="00694E9D">
      <w:pPr>
        <w:rPr>
          <w:rFonts w:ascii="Verdana" w:hAnsi="Verdana"/>
        </w:rPr>
      </w:pPr>
      <w:hyperlink r:id="rId33" w:history="1">
        <w:r w:rsidR="00694E9D" w:rsidRPr="00D7416C">
          <w:rPr>
            <w:rStyle w:val="Enlla"/>
            <w:rFonts w:ascii="Verdana" w:hAnsi="Verdana" w:cs="Arial"/>
          </w:rPr>
          <w:t>https://seuelectronica.ajuntament.barcelona.cat/licitacioelectronic</w:t>
        </w:r>
      </w:hyperlink>
    </w:p>
    <w:p w14:paraId="008BA870" w14:textId="77777777" w:rsidR="00694E9D" w:rsidRPr="0051631B" w:rsidRDefault="00694E9D" w:rsidP="00694E9D">
      <w:pPr>
        <w:rPr>
          <w:rFonts w:ascii="Verdana" w:hAnsi="Verdana"/>
        </w:rPr>
      </w:pPr>
    </w:p>
    <w:p w14:paraId="08C9746F" w14:textId="77777777" w:rsidR="00694E9D" w:rsidRPr="0051631B" w:rsidRDefault="00694E9D" w:rsidP="00694E9D">
      <w:pPr>
        <w:rPr>
          <w:rFonts w:ascii="Verdana" w:hAnsi="Verdana"/>
        </w:rPr>
      </w:pPr>
    </w:p>
    <w:p w14:paraId="33846C17" w14:textId="77777777" w:rsidR="00694E9D" w:rsidRPr="0051631B" w:rsidRDefault="00694E9D" w:rsidP="00694E9D">
      <w:pPr>
        <w:rPr>
          <w:rFonts w:ascii="Verdana" w:hAnsi="Verdana"/>
        </w:rPr>
      </w:pPr>
    </w:p>
    <w:p w14:paraId="7A33824F" w14:textId="77777777" w:rsidR="00694E9D" w:rsidRPr="0051631B" w:rsidRDefault="00694E9D" w:rsidP="00694E9D">
      <w:pPr>
        <w:rPr>
          <w:rFonts w:ascii="Verdana" w:hAnsi="Verdana"/>
        </w:rPr>
      </w:pPr>
    </w:p>
    <w:p w14:paraId="53333A9A" w14:textId="77777777" w:rsidR="004F34E8" w:rsidRPr="00924771" w:rsidRDefault="004F34E8" w:rsidP="004F34E8">
      <w:pPr>
        <w:shd w:val="clear" w:color="auto" w:fill="FFFFFF" w:themeFill="background1"/>
        <w:jc w:val="both"/>
        <w:rPr>
          <w:rFonts w:ascii="Verdana" w:hAnsi="Verdana"/>
        </w:rPr>
      </w:pPr>
    </w:p>
    <w:p w14:paraId="70DEC381" w14:textId="77777777" w:rsidR="00FC6451" w:rsidRPr="00BF4B75" w:rsidRDefault="00FC6451" w:rsidP="00C03CAE">
      <w:pPr>
        <w:shd w:val="clear" w:color="auto" w:fill="FFFFFF" w:themeFill="background1"/>
        <w:jc w:val="both"/>
        <w:rPr>
          <w:rFonts w:ascii="Verdana" w:hAnsi="Verdana"/>
        </w:rPr>
      </w:pPr>
    </w:p>
    <w:sectPr w:rsidR="00FC6451" w:rsidRPr="00BF4B75" w:rsidSect="00CD0A9E">
      <w:headerReference w:type="default" r:id="rId34"/>
      <w:footerReference w:type="default" r:id="rId35"/>
      <w:pgSz w:w="11906" w:h="16838" w:code="9"/>
      <w:pgMar w:top="1038" w:right="849" w:bottom="851" w:left="1418" w:header="709" w:footer="225"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CFD46B" w14:textId="77777777" w:rsidR="00455F61" w:rsidRDefault="00455F61">
      <w:r>
        <w:separator/>
      </w:r>
    </w:p>
  </w:endnote>
  <w:endnote w:type="continuationSeparator" w:id="0">
    <w:p w14:paraId="7186A4F1" w14:textId="77777777" w:rsidR="00455F61" w:rsidRDefault="00455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wiss 721 SWA">
    <w:altName w:val="Segoe Script"/>
    <w:charset w:val="00"/>
    <w:family w:val="swiss"/>
    <w:pitch w:val="variable"/>
    <w:sig w:usb0="00000001" w:usb1="00000000" w:usb2="00000000" w:usb3="00000000" w:csb0="0000001B"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altName w:val="Calibri"/>
    <w:panose1 w:val="00000000000000000000"/>
    <w:charset w:val="00"/>
    <w:family w:val="swiss"/>
    <w:notTrueType/>
    <w:pitch w:val="variable"/>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A90BEB" w14:textId="77777777" w:rsidR="00455F61" w:rsidRDefault="00455F61"/>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68"/>
    </w:tblGrid>
    <w:tr w:rsidR="00455F61" w14:paraId="7B1C322E" w14:textId="77777777" w:rsidTr="00FC3C1C">
      <w:tc>
        <w:tcPr>
          <w:tcW w:w="9568" w:type="dxa"/>
          <w:tcBorders>
            <w:top w:val="nil"/>
            <w:left w:val="nil"/>
            <w:bottom w:val="nil"/>
            <w:right w:val="nil"/>
          </w:tcBorders>
        </w:tcPr>
        <w:p w14:paraId="2B912A9A" w14:textId="2FB7FF8D" w:rsidR="00455F61" w:rsidRPr="00455F61" w:rsidRDefault="00455F61" w:rsidP="00455F61">
          <w:pPr>
            <w:pStyle w:val="Peu"/>
            <w:rPr>
              <w:rStyle w:val="Nmerodepgina"/>
              <w:rFonts w:ascii="Arial" w:hAnsi="Arial" w:cs="Arial"/>
              <w:sz w:val="15"/>
              <w:szCs w:val="15"/>
            </w:rPr>
          </w:pPr>
          <w:r w:rsidRPr="00455F61">
            <w:rPr>
              <w:rFonts w:ascii="Arial" w:hAnsi="Arial" w:cs="Arial"/>
              <w:sz w:val="15"/>
              <w:szCs w:val="15"/>
            </w:rPr>
            <w:t xml:space="preserve">Pàg. </w:t>
          </w:r>
          <w:r w:rsidRPr="00455F61">
            <w:rPr>
              <w:rStyle w:val="Nmerodepgina"/>
              <w:rFonts w:ascii="Arial" w:hAnsi="Arial" w:cs="Arial"/>
              <w:sz w:val="15"/>
              <w:szCs w:val="15"/>
            </w:rPr>
            <w:fldChar w:fldCharType="begin"/>
          </w:r>
          <w:r w:rsidRPr="00455F61">
            <w:rPr>
              <w:rStyle w:val="Nmerodepgina"/>
              <w:rFonts w:ascii="Arial" w:hAnsi="Arial" w:cs="Arial"/>
              <w:sz w:val="15"/>
              <w:szCs w:val="15"/>
            </w:rPr>
            <w:instrText xml:space="preserve"> PAGE </w:instrText>
          </w:r>
          <w:r w:rsidRPr="00455F61">
            <w:rPr>
              <w:rStyle w:val="Nmerodepgina"/>
              <w:rFonts w:ascii="Arial" w:hAnsi="Arial" w:cs="Arial"/>
              <w:sz w:val="15"/>
              <w:szCs w:val="15"/>
            </w:rPr>
            <w:fldChar w:fldCharType="separate"/>
          </w:r>
          <w:r w:rsidR="007952AB">
            <w:rPr>
              <w:rStyle w:val="Nmerodepgina"/>
              <w:rFonts w:ascii="Arial" w:hAnsi="Arial" w:cs="Arial"/>
              <w:noProof/>
              <w:sz w:val="15"/>
              <w:szCs w:val="15"/>
            </w:rPr>
            <w:t>9</w:t>
          </w:r>
          <w:r w:rsidRPr="00455F61">
            <w:rPr>
              <w:rStyle w:val="Nmerodepgina"/>
              <w:rFonts w:ascii="Arial" w:hAnsi="Arial" w:cs="Arial"/>
              <w:sz w:val="15"/>
              <w:szCs w:val="15"/>
            </w:rPr>
            <w:fldChar w:fldCharType="end"/>
          </w:r>
          <w:r w:rsidRPr="00455F61">
            <w:rPr>
              <w:rStyle w:val="Nmerodepgina"/>
              <w:rFonts w:ascii="Arial" w:hAnsi="Arial" w:cs="Arial"/>
              <w:sz w:val="15"/>
              <w:szCs w:val="15"/>
            </w:rPr>
            <w:t xml:space="preserve"> de </w:t>
          </w:r>
          <w:r w:rsidRPr="00455F61">
            <w:rPr>
              <w:rStyle w:val="Nmerodepgina"/>
              <w:rFonts w:ascii="Arial" w:hAnsi="Arial" w:cs="Arial"/>
              <w:sz w:val="15"/>
              <w:szCs w:val="15"/>
            </w:rPr>
            <w:fldChar w:fldCharType="begin"/>
          </w:r>
          <w:r w:rsidRPr="00455F61">
            <w:rPr>
              <w:rStyle w:val="Nmerodepgina"/>
              <w:rFonts w:ascii="Arial" w:hAnsi="Arial" w:cs="Arial"/>
              <w:sz w:val="15"/>
              <w:szCs w:val="15"/>
            </w:rPr>
            <w:instrText xml:space="preserve"> NUMPAGES </w:instrText>
          </w:r>
          <w:r w:rsidRPr="00455F61">
            <w:rPr>
              <w:rStyle w:val="Nmerodepgina"/>
              <w:rFonts w:ascii="Arial" w:hAnsi="Arial" w:cs="Arial"/>
              <w:sz w:val="15"/>
              <w:szCs w:val="15"/>
            </w:rPr>
            <w:fldChar w:fldCharType="separate"/>
          </w:r>
          <w:r w:rsidR="007952AB">
            <w:rPr>
              <w:rStyle w:val="Nmerodepgina"/>
              <w:rFonts w:ascii="Arial" w:hAnsi="Arial" w:cs="Arial"/>
              <w:noProof/>
              <w:sz w:val="15"/>
              <w:szCs w:val="15"/>
            </w:rPr>
            <w:t>31</w:t>
          </w:r>
          <w:r w:rsidRPr="00455F61">
            <w:rPr>
              <w:rStyle w:val="Nmerodepgina"/>
              <w:rFonts w:ascii="Arial" w:hAnsi="Arial" w:cs="Arial"/>
              <w:sz w:val="15"/>
              <w:szCs w:val="15"/>
            </w:rPr>
            <w:fldChar w:fldCharType="end"/>
          </w:r>
          <w:r w:rsidRPr="00455F61">
            <w:rPr>
              <w:rStyle w:val="Nmerodepgina"/>
              <w:rFonts w:ascii="Arial" w:hAnsi="Arial" w:cs="Arial"/>
              <w:sz w:val="15"/>
              <w:szCs w:val="15"/>
            </w:rPr>
            <w:t xml:space="preserve">                                                                                        </w:t>
          </w:r>
          <w:r w:rsidR="009847F9">
            <w:rPr>
              <w:rStyle w:val="Nmerodepgina"/>
              <w:rFonts w:ascii="Arial" w:hAnsi="Arial" w:cs="Arial"/>
              <w:sz w:val="15"/>
              <w:szCs w:val="15"/>
            </w:rPr>
            <w:t xml:space="preserve">                              </w:t>
          </w:r>
          <w:r w:rsidRPr="00455F61">
            <w:rPr>
              <w:rStyle w:val="Nmerodepgina"/>
              <w:rFonts w:ascii="Arial" w:hAnsi="Arial" w:cs="Arial"/>
              <w:sz w:val="15"/>
              <w:szCs w:val="15"/>
            </w:rPr>
            <w:t xml:space="preserve"> </w:t>
          </w:r>
          <w:r w:rsidRPr="00455F61">
            <w:rPr>
              <w:rFonts w:ascii="Arial" w:hAnsi="Arial" w:cs="Arial"/>
              <w:sz w:val="15"/>
              <w:szCs w:val="15"/>
            </w:rPr>
            <w:t>Codi Contracte_ 21000128_ PLEC ADMINISTRATIU</w:t>
          </w:r>
        </w:p>
      </w:tc>
    </w:tr>
  </w:tbl>
  <w:p w14:paraId="03BDFF8F" w14:textId="77777777" w:rsidR="00455F61" w:rsidRPr="004515F9" w:rsidRDefault="00455F61" w:rsidP="00BF15D6">
    <w:pPr>
      <w:pStyle w:val="Peu"/>
      <w:rPr>
        <w:sz w:val="16"/>
        <w:szCs w:val="16"/>
      </w:rPr>
    </w:pPr>
  </w:p>
  <w:p w14:paraId="40AE47BC" w14:textId="77777777" w:rsidR="00455F61" w:rsidRPr="006D70D5" w:rsidRDefault="00455F61" w:rsidP="00B042CF">
    <w:pPr>
      <w:pStyle w:val="Peu"/>
      <w:tabs>
        <w:tab w:val="clear" w:pos="4252"/>
        <w:tab w:val="clear" w:pos="8504"/>
      </w:tabs>
      <w:jc w:val="center"/>
      <w:rPr>
        <w:rStyle w:val="Nmerodepgina"/>
        <w:rFonts w:ascii="Verdana" w:hAnsi="Verdana"/>
        <w:sz w:val="16"/>
      </w:rPr>
    </w:pPr>
  </w:p>
  <w:p w14:paraId="7902D5C7" w14:textId="77777777" w:rsidR="00455F61" w:rsidRDefault="00455F61">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F7C3A9" w14:textId="77777777" w:rsidR="00455F61" w:rsidRDefault="00455F61">
      <w:r>
        <w:separator/>
      </w:r>
    </w:p>
  </w:footnote>
  <w:footnote w:type="continuationSeparator" w:id="0">
    <w:p w14:paraId="1E550125" w14:textId="77777777" w:rsidR="00455F61" w:rsidRDefault="00455F61">
      <w:r>
        <w:continuationSeparator/>
      </w:r>
    </w:p>
  </w:footnote>
  <w:footnote w:id="1">
    <w:p w14:paraId="6A5E0492" w14:textId="4C72E874" w:rsidR="00455F61" w:rsidRPr="00125807" w:rsidRDefault="00455F61" w:rsidP="00E337F0">
      <w:pPr>
        <w:pStyle w:val="Textdenotaapeudepgina"/>
        <w:rPr>
          <w:sz w:val="16"/>
          <w:szCs w:val="16"/>
        </w:rPr>
      </w:pPr>
      <w:r w:rsidRPr="00125807">
        <w:rPr>
          <w:rStyle w:val="Refernciadenotaapeudepgina"/>
          <w:sz w:val="16"/>
          <w:szCs w:val="16"/>
        </w:rPr>
        <w:footnoteRef/>
      </w:r>
      <w:r>
        <w:rPr>
          <w:sz w:val="16"/>
          <w:szCs w:val="16"/>
        </w:rPr>
        <w:t xml:space="preserve"> VEC inferior a: 35</w:t>
      </w:r>
      <w:r w:rsidRPr="00125807">
        <w:rPr>
          <w:sz w:val="16"/>
          <w:szCs w:val="16"/>
        </w:rPr>
        <w:t xml:space="preserve">.000 </w:t>
      </w:r>
      <w:r>
        <w:rPr>
          <w:sz w:val="16"/>
          <w:szCs w:val="16"/>
        </w:rPr>
        <w:t xml:space="preserve">€ </w:t>
      </w:r>
    </w:p>
    <w:p w14:paraId="33E23792" w14:textId="77777777" w:rsidR="00455F61" w:rsidRPr="008407DA" w:rsidRDefault="00455F61" w:rsidP="00E337F0">
      <w:pPr>
        <w:pStyle w:val="Textdenotaapeudepgina"/>
        <w:ind w:left="1080"/>
      </w:pPr>
    </w:p>
    <w:p w14:paraId="087AB069" w14:textId="77777777" w:rsidR="00455F61" w:rsidRDefault="00455F61" w:rsidP="00E337F0">
      <w:pPr>
        <w:pStyle w:val="Textdenotaapeudepgina"/>
      </w:pPr>
    </w:p>
  </w:footnote>
  <w:footnote w:id="2">
    <w:p w14:paraId="0D08D7F1" w14:textId="77777777" w:rsidR="00455F61" w:rsidRPr="002B6531" w:rsidRDefault="00455F61" w:rsidP="0007154A">
      <w:pPr>
        <w:pStyle w:val="Textdenotaapeudepgina"/>
        <w:rPr>
          <w:rFonts w:ascii="Times New Roman" w:hAnsi="Times New Roman"/>
          <w:i/>
          <w:sz w:val="16"/>
          <w:szCs w:val="16"/>
        </w:rPr>
      </w:pPr>
      <w:r w:rsidRPr="002B6531">
        <w:rPr>
          <w:rStyle w:val="Refernciadenotaapeudepgina"/>
        </w:rPr>
        <w:footnoteRef/>
      </w:r>
      <w:r w:rsidRPr="002B6531">
        <w:t xml:space="preserve"> </w:t>
      </w:r>
      <w:r w:rsidRPr="002B6531">
        <w:rPr>
          <w:rFonts w:ascii="Times New Roman" w:hAnsi="Times New Roman"/>
          <w:b/>
          <w:i/>
          <w:sz w:val="16"/>
          <w:szCs w:val="16"/>
        </w:rPr>
        <w:t>Costos directes:</w:t>
      </w:r>
      <w:r w:rsidRPr="002B6531">
        <w:rPr>
          <w:rFonts w:ascii="Times New Roman" w:hAnsi="Times New Roman"/>
          <w:i/>
          <w:sz w:val="16"/>
          <w:szCs w:val="16"/>
        </w:rPr>
        <w:t xml:space="preserve"> aquells que s'associen amb el producte d'una forma molt clara, sense necessitat de cap tipus de repartiment.  Matèries Primeres,  Mà d'Obra Directa.</w:t>
      </w:r>
    </w:p>
    <w:p w14:paraId="2750FACA" w14:textId="77777777" w:rsidR="00455F61" w:rsidRPr="002B6531" w:rsidRDefault="00455F61" w:rsidP="0007154A">
      <w:pPr>
        <w:pStyle w:val="Textdenotaapeudepgina"/>
        <w:rPr>
          <w:rFonts w:ascii="Times New Roman" w:hAnsi="Times New Roman"/>
          <w:i/>
          <w:sz w:val="16"/>
          <w:szCs w:val="16"/>
        </w:rPr>
      </w:pPr>
      <w:r w:rsidRPr="002B6531">
        <w:rPr>
          <w:rFonts w:ascii="Times New Roman" w:hAnsi="Times New Roman"/>
          <w:b/>
          <w:i/>
          <w:sz w:val="16"/>
          <w:szCs w:val="16"/>
        </w:rPr>
        <w:t>Costos indirectes:</w:t>
      </w:r>
      <w:r w:rsidRPr="002B6531">
        <w:rPr>
          <w:rFonts w:ascii="Times New Roman" w:hAnsi="Times New Roman"/>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3">
    <w:p w14:paraId="2F87ECB9" w14:textId="77777777" w:rsidR="00455F61" w:rsidRPr="002F096D" w:rsidRDefault="00455F61" w:rsidP="00AA21AC">
      <w:pPr>
        <w:ind w:right="-2"/>
        <w:jc w:val="both"/>
        <w:rPr>
          <w:rFonts w:eastAsia="Arial Narrow"/>
          <w:i/>
          <w:strike/>
          <w:sz w:val="16"/>
          <w:szCs w:val="16"/>
        </w:rPr>
      </w:pPr>
      <w:r>
        <w:rPr>
          <w:rStyle w:val="Refernciadenotaapeudepgina"/>
        </w:rPr>
        <w:footnoteRef/>
      </w:r>
      <w:r>
        <w:t xml:space="preserve"> </w:t>
      </w:r>
      <w:r>
        <w:rPr>
          <w:rFonts w:eastAsia="Arial Narrow"/>
          <w:i/>
          <w:sz w:val="16"/>
          <w:szCs w:val="16"/>
        </w:rPr>
        <w:t>Aquesta mesura es complementa amb el desglossament del pressupost de licitació</w:t>
      </w:r>
      <w:r w:rsidRPr="002F096D">
        <w:rPr>
          <w:rFonts w:eastAsia="Arial Narrow"/>
          <w:i/>
          <w:strike/>
          <w:sz w:val="16"/>
          <w:szCs w:val="16"/>
        </w:rPr>
        <w:t xml:space="preserve"> </w:t>
      </w:r>
    </w:p>
    <w:p w14:paraId="0C913A4B" w14:textId="77777777" w:rsidR="00455F61" w:rsidRPr="002F096D" w:rsidRDefault="00455F61" w:rsidP="00AA21AC">
      <w:pPr>
        <w:ind w:right="-1"/>
        <w:jc w:val="both"/>
        <w:rPr>
          <w:rFonts w:eastAsia="Arial Narrow"/>
          <w:i/>
          <w:sz w:val="16"/>
          <w:szCs w:val="16"/>
        </w:rPr>
      </w:pPr>
      <w:r>
        <w:rPr>
          <w:rFonts w:eastAsia="Arial Narrow"/>
          <w:i/>
          <w:sz w:val="16"/>
          <w:szCs w:val="16"/>
        </w:rPr>
        <w:t>En els contractes en què les retribucions del personal treballador que executa el contracte siguin determinants del cost total, per evitar que les empreses licitadores rebaixin de manera temerària l’estimació dels costos salarials, el criteri d’adjudicació que valora el preu del contracte podrà tenir una ponderació fins a un 35% de la puntuació total. Així, l’adjudicació del contracte és una combinació adequada de la ponderació de factors de qualitat i de preu.</w:t>
      </w:r>
    </w:p>
    <w:p w14:paraId="3A7614DB" w14:textId="77777777" w:rsidR="00455F61" w:rsidRPr="002F096D" w:rsidRDefault="00455F61" w:rsidP="00AA21AC">
      <w:pPr>
        <w:ind w:right="-1"/>
        <w:jc w:val="both"/>
        <w:rPr>
          <w:rFonts w:eastAsia="Arial Narrow"/>
          <w:i/>
          <w:sz w:val="16"/>
          <w:szCs w:val="16"/>
        </w:rPr>
      </w:pPr>
      <w:r>
        <w:rPr>
          <w:rFonts w:eastAsia="Arial Narrow"/>
          <w:i/>
          <w:sz w:val="16"/>
          <w:szCs w:val="16"/>
        </w:rPr>
        <w:t>Es podrà establir que no s’atorgarà la puntuació màxima si cap empresa realitza una disminució percentual mínima respecte del pressupost màxim de licitació o del criteri de determinació del preu que s’hagi fixat en el plec. En aquest supòsit, el plec ha de fixar la puntuació alternativa que es donarà a l'oferta més baixa.</w:t>
      </w:r>
    </w:p>
    <w:p w14:paraId="5F0AE595" w14:textId="77777777" w:rsidR="00455F61" w:rsidRPr="002F096D" w:rsidRDefault="00455F61" w:rsidP="00AA21AC">
      <w:pPr>
        <w:pStyle w:val="Textdenotaapeudepgina"/>
      </w:pPr>
    </w:p>
  </w:footnote>
  <w:footnote w:id="4">
    <w:p w14:paraId="5DE8E11F" w14:textId="77777777" w:rsidR="00455F61" w:rsidRPr="00B95ED4" w:rsidRDefault="00455F61" w:rsidP="00694E9D">
      <w:pPr>
        <w:pStyle w:val="Textdenotaapeudepgina"/>
        <w:rPr>
          <w:i/>
          <w:sz w:val="18"/>
          <w:szCs w:val="18"/>
        </w:rPr>
      </w:pPr>
      <w:r w:rsidRPr="00CF57F4">
        <w:rPr>
          <w:rStyle w:val="Refernciadenotaapeudepgina"/>
        </w:rPr>
        <w:footnoteRef/>
      </w:r>
      <w:r w:rsidRPr="00CF57F4">
        <w:t xml:space="preserve"> </w:t>
      </w:r>
      <w:r w:rsidRPr="00B95ED4">
        <w:rPr>
          <w:i/>
          <w:sz w:val="18"/>
          <w:szCs w:val="18"/>
        </w:rPr>
        <w:t>En cas d’unió temporal d’empreses (UTE) ha d’haver una declaració responsable de cadascuna de les empreses que hi formaran part.</w:t>
      </w:r>
    </w:p>
  </w:footnote>
  <w:footnote w:id="5">
    <w:p w14:paraId="4A113AD4" w14:textId="77777777" w:rsidR="00455F61" w:rsidRPr="00CF57F4" w:rsidRDefault="00455F61" w:rsidP="00694E9D">
      <w:pPr>
        <w:pStyle w:val="Textdenotaapeudepgina"/>
      </w:pPr>
      <w:r w:rsidRPr="00CF57F4">
        <w:rPr>
          <w:rStyle w:val="Refernciadenotaapeudepgina"/>
        </w:rPr>
        <w:footnoteRef/>
      </w:r>
      <w:r w:rsidRPr="00CF57F4">
        <w:t xml:space="preserve"> En cas d’</w:t>
      </w:r>
      <w:r>
        <w:t xml:space="preserve">unió temporal d’empreses (UTE) hi </w:t>
      </w:r>
      <w:r w:rsidRPr="00CF57F4">
        <w:t>ha d</w:t>
      </w:r>
      <w:r>
        <w:t xml:space="preserve">’haver una </w:t>
      </w:r>
      <w:r w:rsidRPr="00CF57F4">
        <w:t xml:space="preserve">declaració responsable de cadascuna de les empreses que </w:t>
      </w:r>
      <w:r>
        <w:t>en</w:t>
      </w:r>
      <w:r w:rsidRPr="00CF57F4">
        <w:t xml:space="preserve">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7"/>
      <w:gridCol w:w="3091"/>
      <w:gridCol w:w="3087"/>
    </w:tblGrid>
    <w:tr w:rsidR="00455F61" w:rsidRPr="00B56846" w14:paraId="2D5369C4"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455F61" w:rsidRPr="005A4FE4" w14:paraId="06B216A5" w14:textId="77777777" w:rsidTr="007C34CF">
            <w:trPr>
              <w:trHeight w:val="703"/>
            </w:trPr>
            <w:tc>
              <w:tcPr>
                <w:tcW w:w="5000" w:type="pct"/>
              </w:tcPr>
              <w:p w14:paraId="4CA590D5" w14:textId="77777777" w:rsidR="00455F61" w:rsidRPr="005A4FE4" w:rsidRDefault="00455F61" w:rsidP="00523CA2">
                <w:r w:rsidRPr="005A4FE4">
                  <w:rPr>
                    <w:noProof/>
                  </w:rPr>
                  <w:drawing>
                    <wp:anchor distT="0" distB="0" distL="114300" distR="114300" simplePos="0" relativeHeight="251659264" behindDoc="0" locked="0" layoutInCell="1" allowOverlap="1" wp14:anchorId="36F315EE" wp14:editId="269D2A06">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791B748E" w14:textId="77777777" w:rsidR="00455F61" w:rsidRDefault="00455F61" w:rsidP="00523CA2"/>
      </w:tc>
    </w:tr>
    <w:tr w:rsidR="00455F61" w:rsidRPr="00B56846" w14:paraId="4D1C9D64" w14:textId="77777777" w:rsidTr="007049FA">
      <w:trPr>
        <w:trHeight w:val="83"/>
      </w:trPr>
      <w:tc>
        <w:tcPr>
          <w:tcW w:w="1866" w:type="pct"/>
          <w:vAlign w:val="center"/>
        </w:tcPr>
        <w:p w14:paraId="740D598B" w14:textId="558A7218" w:rsidR="00455F61" w:rsidRPr="007049FA" w:rsidRDefault="00455F61" w:rsidP="007049FA">
          <w:pPr>
            <w:pStyle w:val="Capalera"/>
            <w:tabs>
              <w:tab w:val="clear" w:pos="4252"/>
              <w:tab w:val="clear" w:pos="8504"/>
              <w:tab w:val="left" w:pos="3378"/>
            </w:tabs>
            <w:ind w:left="781"/>
            <w:rPr>
              <w:rFonts w:ascii="Arial" w:hAnsi="Arial" w:cs="Arial"/>
            </w:rPr>
          </w:pPr>
          <w:r w:rsidRPr="007049FA">
            <w:rPr>
              <w:rFonts w:ascii="Arial" w:hAnsi="Arial" w:cs="Arial"/>
            </w:rPr>
            <w:t>Institut Barcelona Esports</w:t>
          </w:r>
        </w:p>
      </w:tc>
      <w:tc>
        <w:tcPr>
          <w:tcW w:w="1568" w:type="pct"/>
          <w:vAlign w:val="center"/>
        </w:tcPr>
        <w:p w14:paraId="3F31256E" w14:textId="77777777" w:rsidR="00455F61" w:rsidRPr="00B56846" w:rsidRDefault="00455F61"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5B75B138" w14:textId="77777777" w:rsidR="00455F61" w:rsidRPr="00B56846" w:rsidRDefault="00455F61" w:rsidP="004A4801">
          <w:pPr>
            <w:pStyle w:val="Capalera"/>
            <w:tabs>
              <w:tab w:val="clear" w:pos="4252"/>
              <w:tab w:val="clear" w:pos="8504"/>
              <w:tab w:val="left" w:pos="3378"/>
            </w:tabs>
            <w:jc w:val="right"/>
            <w:rPr>
              <w:rFonts w:asciiTheme="minorHAnsi" w:hAnsiTheme="minorHAnsi"/>
              <w:sz w:val="16"/>
              <w:szCs w:val="16"/>
            </w:rPr>
          </w:pPr>
        </w:p>
      </w:tc>
    </w:tr>
  </w:tbl>
  <w:p w14:paraId="5DCEDC52" w14:textId="77777777" w:rsidR="00455F61" w:rsidRPr="00552B59" w:rsidRDefault="00455F61"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9">
    <w:nsid w:val="29445755"/>
    <w:multiLevelType w:val="hybridMultilevel"/>
    <w:tmpl w:val="4C14F7E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305E33B8"/>
    <w:multiLevelType w:val="hybridMultilevel"/>
    <w:tmpl w:val="CFE076F2"/>
    <w:lvl w:ilvl="0" w:tplc="E0B8ACF6">
      <w:start w:val="1"/>
      <w:numFmt w:val="bullet"/>
      <w:lvlText w:val="-"/>
      <w:lvlJc w:val="left"/>
      <w:pPr>
        <w:ind w:left="360" w:hanging="360"/>
      </w:pPr>
      <w:rPr>
        <w:rFonts w:ascii="Times New Roman" w:hAnsi="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3">
    <w:nsid w:val="3F641755"/>
    <w:multiLevelType w:val="hybridMultilevel"/>
    <w:tmpl w:val="4C9A00A8"/>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4">
    <w:nsid w:val="518B0AB7"/>
    <w:multiLevelType w:val="hybridMultilevel"/>
    <w:tmpl w:val="DFC0761E"/>
    <w:lvl w:ilvl="0" w:tplc="C04A62E2">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522F2322"/>
    <w:multiLevelType w:val="hybridMultilevel"/>
    <w:tmpl w:val="BC0CB3AA"/>
    <w:lvl w:ilvl="0" w:tplc="0403000F">
      <w:start w:val="2"/>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6">
    <w:nsid w:val="56011FD6"/>
    <w:multiLevelType w:val="hybridMultilevel"/>
    <w:tmpl w:val="DE202D10"/>
    <w:lvl w:ilvl="0" w:tplc="0403000F">
      <w:start w:val="1"/>
      <w:numFmt w:val="decimal"/>
      <w:lvlText w:val="%1."/>
      <w:lvlJc w:val="left"/>
      <w:pPr>
        <w:ind w:left="786"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7">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19">
    <w:nsid w:val="6485093C"/>
    <w:multiLevelType w:val="hybridMultilevel"/>
    <w:tmpl w:val="07D02DBA"/>
    <w:lvl w:ilvl="0" w:tplc="1610B546">
      <w:start w:val="1"/>
      <w:numFmt w:val="bullet"/>
      <w:lvlText w:val="-"/>
      <w:lvlJc w:val="left"/>
      <w:pPr>
        <w:ind w:left="360" w:hanging="360"/>
      </w:pPr>
      <w:rPr>
        <w:rFonts w:ascii="Swiss 721 SWA" w:hAnsi="Swiss 721 SWA"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0">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74EF3EEA"/>
    <w:multiLevelType w:val="hybridMultilevel"/>
    <w:tmpl w:val="3D9CE26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75645676"/>
    <w:multiLevelType w:val="hybridMultilevel"/>
    <w:tmpl w:val="B4FCCE56"/>
    <w:lvl w:ilvl="0" w:tplc="50F09FF0">
      <w:start w:val="2"/>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79614A29"/>
    <w:multiLevelType w:val="multilevel"/>
    <w:tmpl w:val="9F064B1C"/>
    <w:lvl w:ilvl="0">
      <w:start w:val="1"/>
      <w:numFmt w:val="lowerLetter"/>
      <w:lvlText w:val="%1."/>
      <w:lvlJc w:val="left"/>
      <w:pPr>
        <w:tabs>
          <w:tab w:val="num" w:pos="644"/>
        </w:tabs>
        <w:ind w:left="644" w:hanging="360"/>
      </w:pPr>
      <w:rPr>
        <w:rFonts w:ascii="Verdana" w:hAnsi="Verdana" w:hint="default"/>
        <w:b w:val="0"/>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8"/>
  </w:num>
  <w:num w:numId="2">
    <w:abstractNumId w:val="24"/>
  </w:num>
  <w:num w:numId="3">
    <w:abstractNumId w:val="18"/>
  </w:num>
  <w:num w:numId="4">
    <w:abstractNumId w:val="12"/>
  </w:num>
  <w:num w:numId="5">
    <w:abstractNumId w:val="23"/>
  </w:num>
  <w:num w:numId="6">
    <w:abstractNumId w:val="11"/>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21"/>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5"/>
  </w:num>
  <w:num w:numId="14">
    <w:abstractNumId w:val="17"/>
  </w:num>
  <w:num w:numId="15">
    <w:abstractNumId w:val="14"/>
  </w:num>
  <w:num w:numId="16">
    <w:abstractNumId w:val="19"/>
  </w:num>
  <w:num w:numId="17">
    <w:abstractNumId w:val="22"/>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ortátil sjustes">
    <w15:presenceInfo w15:providerId="Windows Live" w15:userId="2bfc67fbdbd472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45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07C"/>
    <w:rsid w:val="00000D54"/>
    <w:rsid w:val="00001905"/>
    <w:rsid w:val="00001990"/>
    <w:rsid w:val="00001A3C"/>
    <w:rsid w:val="00001CB7"/>
    <w:rsid w:val="00002379"/>
    <w:rsid w:val="000041D7"/>
    <w:rsid w:val="00004406"/>
    <w:rsid w:val="000047DD"/>
    <w:rsid w:val="00005F55"/>
    <w:rsid w:val="000064DF"/>
    <w:rsid w:val="00006A5A"/>
    <w:rsid w:val="00006AF8"/>
    <w:rsid w:val="00010C34"/>
    <w:rsid w:val="000112DF"/>
    <w:rsid w:val="00011A62"/>
    <w:rsid w:val="00011C1B"/>
    <w:rsid w:val="00012667"/>
    <w:rsid w:val="00014405"/>
    <w:rsid w:val="0001466B"/>
    <w:rsid w:val="000146DD"/>
    <w:rsid w:val="000153E3"/>
    <w:rsid w:val="00015579"/>
    <w:rsid w:val="000167C7"/>
    <w:rsid w:val="000174BF"/>
    <w:rsid w:val="000204DC"/>
    <w:rsid w:val="000205AA"/>
    <w:rsid w:val="00022BA7"/>
    <w:rsid w:val="000279BC"/>
    <w:rsid w:val="000301DC"/>
    <w:rsid w:val="000313CA"/>
    <w:rsid w:val="00035419"/>
    <w:rsid w:val="00036172"/>
    <w:rsid w:val="00037B75"/>
    <w:rsid w:val="00037F06"/>
    <w:rsid w:val="00037FD5"/>
    <w:rsid w:val="0004182F"/>
    <w:rsid w:val="00042A6A"/>
    <w:rsid w:val="00043349"/>
    <w:rsid w:val="000470DB"/>
    <w:rsid w:val="0005034C"/>
    <w:rsid w:val="00051FC5"/>
    <w:rsid w:val="000524CD"/>
    <w:rsid w:val="00052883"/>
    <w:rsid w:val="00054B9E"/>
    <w:rsid w:val="00055E83"/>
    <w:rsid w:val="000570EB"/>
    <w:rsid w:val="00057CC0"/>
    <w:rsid w:val="00060045"/>
    <w:rsid w:val="00061798"/>
    <w:rsid w:val="000617A4"/>
    <w:rsid w:val="00063255"/>
    <w:rsid w:val="00063E44"/>
    <w:rsid w:val="000655F9"/>
    <w:rsid w:val="000657ED"/>
    <w:rsid w:val="0006615C"/>
    <w:rsid w:val="00066382"/>
    <w:rsid w:val="00066C91"/>
    <w:rsid w:val="00070A01"/>
    <w:rsid w:val="00070BE3"/>
    <w:rsid w:val="00071424"/>
    <w:rsid w:val="0007154A"/>
    <w:rsid w:val="0007268A"/>
    <w:rsid w:val="00072B0E"/>
    <w:rsid w:val="00073B4C"/>
    <w:rsid w:val="00073B89"/>
    <w:rsid w:val="00073E22"/>
    <w:rsid w:val="000748A8"/>
    <w:rsid w:val="00074EEC"/>
    <w:rsid w:val="00076C15"/>
    <w:rsid w:val="00080F57"/>
    <w:rsid w:val="000812CA"/>
    <w:rsid w:val="00081578"/>
    <w:rsid w:val="0008328C"/>
    <w:rsid w:val="00084D40"/>
    <w:rsid w:val="0008510B"/>
    <w:rsid w:val="000861DE"/>
    <w:rsid w:val="000872D9"/>
    <w:rsid w:val="00093123"/>
    <w:rsid w:val="00093F79"/>
    <w:rsid w:val="000948F7"/>
    <w:rsid w:val="00094D45"/>
    <w:rsid w:val="00095320"/>
    <w:rsid w:val="00096DB2"/>
    <w:rsid w:val="000A0ECE"/>
    <w:rsid w:val="000A1E4A"/>
    <w:rsid w:val="000A3AEF"/>
    <w:rsid w:val="000A40E5"/>
    <w:rsid w:val="000A45F4"/>
    <w:rsid w:val="000A5001"/>
    <w:rsid w:val="000A5D08"/>
    <w:rsid w:val="000A5E7E"/>
    <w:rsid w:val="000A75CC"/>
    <w:rsid w:val="000B08EF"/>
    <w:rsid w:val="000B0B38"/>
    <w:rsid w:val="000B25E9"/>
    <w:rsid w:val="000B342B"/>
    <w:rsid w:val="000B380C"/>
    <w:rsid w:val="000B3FAA"/>
    <w:rsid w:val="000B45B1"/>
    <w:rsid w:val="000B4630"/>
    <w:rsid w:val="000B47F9"/>
    <w:rsid w:val="000B5A94"/>
    <w:rsid w:val="000B65E8"/>
    <w:rsid w:val="000B66FB"/>
    <w:rsid w:val="000C1815"/>
    <w:rsid w:val="000C4DD6"/>
    <w:rsid w:val="000C6595"/>
    <w:rsid w:val="000D09B6"/>
    <w:rsid w:val="000D13ED"/>
    <w:rsid w:val="000D2209"/>
    <w:rsid w:val="000D311D"/>
    <w:rsid w:val="000D5415"/>
    <w:rsid w:val="000D6799"/>
    <w:rsid w:val="000D7C44"/>
    <w:rsid w:val="000E0159"/>
    <w:rsid w:val="000E141A"/>
    <w:rsid w:val="000E31E4"/>
    <w:rsid w:val="000E41DF"/>
    <w:rsid w:val="000E5C1C"/>
    <w:rsid w:val="000E6A84"/>
    <w:rsid w:val="000E758C"/>
    <w:rsid w:val="000E7AD4"/>
    <w:rsid w:val="000F0872"/>
    <w:rsid w:val="000F0A23"/>
    <w:rsid w:val="000F0DC1"/>
    <w:rsid w:val="000F187B"/>
    <w:rsid w:val="000F1895"/>
    <w:rsid w:val="000F375E"/>
    <w:rsid w:val="000F4B7E"/>
    <w:rsid w:val="000F4D28"/>
    <w:rsid w:val="000F5178"/>
    <w:rsid w:val="000F5735"/>
    <w:rsid w:val="000F68E8"/>
    <w:rsid w:val="000F6C46"/>
    <w:rsid w:val="000F770F"/>
    <w:rsid w:val="00101FA1"/>
    <w:rsid w:val="0010342B"/>
    <w:rsid w:val="00103F95"/>
    <w:rsid w:val="00104998"/>
    <w:rsid w:val="00104ED8"/>
    <w:rsid w:val="00105CEE"/>
    <w:rsid w:val="00107DD0"/>
    <w:rsid w:val="001102CB"/>
    <w:rsid w:val="00110618"/>
    <w:rsid w:val="00111886"/>
    <w:rsid w:val="00114A1C"/>
    <w:rsid w:val="00115564"/>
    <w:rsid w:val="0011651B"/>
    <w:rsid w:val="001173F0"/>
    <w:rsid w:val="0012066F"/>
    <w:rsid w:val="00121760"/>
    <w:rsid w:val="00123D0C"/>
    <w:rsid w:val="00124DF6"/>
    <w:rsid w:val="00124E24"/>
    <w:rsid w:val="00125807"/>
    <w:rsid w:val="00125832"/>
    <w:rsid w:val="00125966"/>
    <w:rsid w:val="00125BB9"/>
    <w:rsid w:val="001265DD"/>
    <w:rsid w:val="00127532"/>
    <w:rsid w:val="00127584"/>
    <w:rsid w:val="001314DF"/>
    <w:rsid w:val="0013301D"/>
    <w:rsid w:val="001349AF"/>
    <w:rsid w:val="00134D85"/>
    <w:rsid w:val="0013574B"/>
    <w:rsid w:val="001359FE"/>
    <w:rsid w:val="0013792C"/>
    <w:rsid w:val="00140A47"/>
    <w:rsid w:val="001412DD"/>
    <w:rsid w:val="00141A49"/>
    <w:rsid w:val="001422CC"/>
    <w:rsid w:val="0014245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CF6"/>
    <w:rsid w:val="00152E24"/>
    <w:rsid w:val="0015490E"/>
    <w:rsid w:val="001565FF"/>
    <w:rsid w:val="0015731C"/>
    <w:rsid w:val="001576C9"/>
    <w:rsid w:val="00157AFD"/>
    <w:rsid w:val="00161225"/>
    <w:rsid w:val="00162E02"/>
    <w:rsid w:val="001630C0"/>
    <w:rsid w:val="001642F7"/>
    <w:rsid w:val="001647BF"/>
    <w:rsid w:val="0016524E"/>
    <w:rsid w:val="00165279"/>
    <w:rsid w:val="001674F3"/>
    <w:rsid w:val="001721A6"/>
    <w:rsid w:val="00172A2C"/>
    <w:rsid w:val="001749E3"/>
    <w:rsid w:val="00174F40"/>
    <w:rsid w:val="00175CBC"/>
    <w:rsid w:val="00177298"/>
    <w:rsid w:val="0017746E"/>
    <w:rsid w:val="00177506"/>
    <w:rsid w:val="001825AB"/>
    <w:rsid w:val="001828C0"/>
    <w:rsid w:val="0018373B"/>
    <w:rsid w:val="00183805"/>
    <w:rsid w:val="001840D2"/>
    <w:rsid w:val="00185C04"/>
    <w:rsid w:val="00186492"/>
    <w:rsid w:val="0018724C"/>
    <w:rsid w:val="001903DD"/>
    <w:rsid w:val="001904BD"/>
    <w:rsid w:val="00191315"/>
    <w:rsid w:val="001933AB"/>
    <w:rsid w:val="00193932"/>
    <w:rsid w:val="00193BFD"/>
    <w:rsid w:val="00196433"/>
    <w:rsid w:val="001970A8"/>
    <w:rsid w:val="0019782A"/>
    <w:rsid w:val="001A0341"/>
    <w:rsid w:val="001A1DD4"/>
    <w:rsid w:val="001A2967"/>
    <w:rsid w:val="001A29CD"/>
    <w:rsid w:val="001A4891"/>
    <w:rsid w:val="001A4CE5"/>
    <w:rsid w:val="001A54EC"/>
    <w:rsid w:val="001A62A4"/>
    <w:rsid w:val="001A671D"/>
    <w:rsid w:val="001A6830"/>
    <w:rsid w:val="001A7E30"/>
    <w:rsid w:val="001B2302"/>
    <w:rsid w:val="001B2906"/>
    <w:rsid w:val="001B2D35"/>
    <w:rsid w:val="001B3068"/>
    <w:rsid w:val="001B4795"/>
    <w:rsid w:val="001B59AE"/>
    <w:rsid w:val="001B63EF"/>
    <w:rsid w:val="001B735D"/>
    <w:rsid w:val="001C1150"/>
    <w:rsid w:val="001C12CA"/>
    <w:rsid w:val="001C1B40"/>
    <w:rsid w:val="001C1D46"/>
    <w:rsid w:val="001C24B3"/>
    <w:rsid w:val="001C2DD5"/>
    <w:rsid w:val="001C3118"/>
    <w:rsid w:val="001C3AB7"/>
    <w:rsid w:val="001C5032"/>
    <w:rsid w:val="001C526C"/>
    <w:rsid w:val="001C5EB2"/>
    <w:rsid w:val="001C6726"/>
    <w:rsid w:val="001C707E"/>
    <w:rsid w:val="001C7B59"/>
    <w:rsid w:val="001C7CAC"/>
    <w:rsid w:val="001D0B8E"/>
    <w:rsid w:val="001D0F67"/>
    <w:rsid w:val="001D1C16"/>
    <w:rsid w:val="001D2344"/>
    <w:rsid w:val="001D3984"/>
    <w:rsid w:val="001D5003"/>
    <w:rsid w:val="001D596B"/>
    <w:rsid w:val="001D59DE"/>
    <w:rsid w:val="001D59FE"/>
    <w:rsid w:val="001D621B"/>
    <w:rsid w:val="001E26F8"/>
    <w:rsid w:val="001E288A"/>
    <w:rsid w:val="001E3BD4"/>
    <w:rsid w:val="001E3ECB"/>
    <w:rsid w:val="001E4B58"/>
    <w:rsid w:val="001E6817"/>
    <w:rsid w:val="001E75E1"/>
    <w:rsid w:val="001F100B"/>
    <w:rsid w:val="001F1CAE"/>
    <w:rsid w:val="001F2116"/>
    <w:rsid w:val="001F420B"/>
    <w:rsid w:val="0020228C"/>
    <w:rsid w:val="0020362C"/>
    <w:rsid w:val="00204053"/>
    <w:rsid w:val="00205306"/>
    <w:rsid w:val="002059E8"/>
    <w:rsid w:val="00205A82"/>
    <w:rsid w:val="00206710"/>
    <w:rsid w:val="0020689F"/>
    <w:rsid w:val="00206C22"/>
    <w:rsid w:val="00206FF2"/>
    <w:rsid w:val="00207C1D"/>
    <w:rsid w:val="00210101"/>
    <w:rsid w:val="0021075B"/>
    <w:rsid w:val="00211A5A"/>
    <w:rsid w:val="0021654B"/>
    <w:rsid w:val="00216550"/>
    <w:rsid w:val="00217765"/>
    <w:rsid w:val="00217CAE"/>
    <w:rsid w:val="00220FF4"/>
    <w:rsid w:val="00221DBD"/>
    <w:rsid w:val="002221AD"/>
    <w:rsid w:val="00222F2F"/>
    <w:rsid w:val="0022325C"/>
    <w:rsid w:val="00223AED"/>
    <w:rsid w:val="00223ED6"/>
    <w:rsid w:val="0022440C"/>
    <w:rsid w:val="00224A09"/>
    <w:rsid w:val="002261C2"/>
    <w:rsid w:val="00230EFB"/>
    <w:rsid w:val="00234638"/>
    <w:rsid w:val="0023471C"/>
    <w:rsid w:val="0023481A"/>
    <w:rsid w:val="002348F1"/>
    <w:rsid w:val="00235BD3"/>
    <w:rsid w:val="00236271"/>
    <w:rsid w:val="002366A1"/>
    <w:rsid w:val="0024055F"/>
    <w:rsid w:val="00242325"/>
    <w:rsid w:val="00242D65"/>
    <w:rsid w:val="00244036"/>
    <w:rsid w:val="002459A4"/>
    <w:rsid w:val="00246179"/>
    <w:rsid w:val="00246DB7"/>
    <w:rsid w:val="0025016C"/>
    <w:rsid w:val="0025043C"/>
    <w:rsid w:val="002505F9"/>
    <w:rsid w:val="00250A52"/>
    <w:rsid w:val="00251E34"/>
    <w:rsid w:val="00252315"/>
    <w:rsid w:val="0025247E"/>
    <w:rsid w:val="00253716"/>
    <w:rsid w:val="00254267"/>
    <w:rsid w:val="00254E9F"/>
    <w:rsid w:val="002550E1"/>
    <w:rsid w:val="002568FC"/>
    <w:rsid w:val="002570F0"/>
    <w:rsid w:val="00260D8B"/>
    <w:rsid w:val="00261FFF"/>
    <w:rsid w:val="002622E1"/>
    <w:rsid w:val="00262714"/>
    <w:rsid w:val="00263CB4"/>
    <w:rsid w:val="002664D7"/>
    <w:rsid w:val="00266526"/>
    <w:rsid w:val="002672CC"/>
    <w:rsid w:val="002708C4"/>
    <w:rsid w:val="00271D38"/>
    <w:rsid w:val="00271FDD"/>
    <w:rsid w:val="002723A9"/>
    <w:rsid w:val="00273CFB"/>
    <w:rsid w:val="00274A0B"/>
    <w:rsid w:val="00274F62"/>
    <w:rsid w:val="002750EA"/>
    <w:rsid w:val="00275350"/>
    <w:rsid w:val="00276C66"/>
    <w:rsid w:val="00277DAE"/>
    <w:rsid w:val="00280045"/>
    <w:rsid w:val="0028006B"/>
    <w:rsid w:val="00280127"/>
    <w:rsid w:val="00282C32"/>
    <w:rsid w:val="00282E62"/>
    <w:rsid w:val="002842BE"/>
    <w:rsid w:val="002848E0"/>
    <w:rsid w:val="00284C18"/>
    <w:rsid w:val="0028509D"/>
    <w:rsid w:val="00285467"/>
    <w:rsid w:val="002857E9"/>
    <w:rsid w:val="0028608E"/>
    <w:rsid w:val="0028793D"/>
    <w:rsid w:val="00287F2D"/>
    <w:rsid w:val="002912F3"/>
    <w:rsid w:val="002920E0"/>
    <w:rsid w:val="00292568"/>
    <w:rsid w:val="0029280F"/>
    <w:rsid w:val="00292902"/>
    <w:rsid w:val="00293B15"/>
    <w:rsid w:val="002944C4"/>
    <w:rsid w:val="00294FFD"/>
    <w:rsid w:val="002A0405"/>
    <w:rsid w:val="002A0E3D"/>
    <w:rsid w:val="002A1CF1"/>
    <w:rsid w:val="002A2F34"/>
    <w:rsid w:val="002A4CBB"/>
    <w:rsid w:val="002A6642"/>
    <w:rsid w:val="002A6AFB"/>
    <w:rsid w:val="002A6D83"/>
    <w:rsid w:val="002A6E7A"/>
    <w:rsid w:val="002B00E2"/>
    <w:rsid w:val="002B07D9"/>
    <w:rsid w:val="002B098B"/>
    <w:rsid w:val="002B140D"/>
    <w:rsid w:val="002B259D"/>
    <w:rsid w:val="002B38CD"/>
    <w:rsid w:val="002B416E"/>
    <w:rsid w:val="002B49CE"/>
    <w:rsid w:val="002B6388"/>
    <w:rsid w:val="002B651C"/>
    <w:rsid w:val="002B6531"/>
    <w:rsid w:val="002C0204"/>
    <w:rsid w:val="002C0A81"/>
    <w:rsid w:val="002C1A94"/>
    <w:rsid w:val="002C2AB6"/>
    <w:rsid w:val="002C321C"/>
    <w:rsid w:val="002C366B"/>
    <w:rsid w:val="002C41FA"/>
    <w:rsid w:val="002C5167"/>
    <w:rsid w:val="002C5485"/>
    <w:rsid w:val="002C6DC1"/>
    <w:rsid w:val="002D0A89"/>
    <w:rsid w:val="002D32FD"/>
    <w:rsid w:val="002D42FE"/>
    <w:rsid w:val="002D50EC"/>
    <w:rsid w:val="002D5F4A"/>
    <w:rsid w:val="002D75B8"/>
    <w:rsid w:val="002D75D8"/>
    <w:rsid w:val="002E04AE"/>
    <w:rsid w:val="002E2301"/>
    <w:rsid w:val="002E23B6"/>
    <w:rsid w:val="002E301A"/>
    <w:rsid w:val="002E3A6B"/>
    <w:rsid w:val="002E4901"/>
    <w:rsid w:val="002E4AE9"/>
    <w:rsid w:val="002E4AF6"/>
    <w:rsid w:val="002E6182"/>
    <w:rsid w:val="002F096D"/>
    <w:rsid w:val="002F0B5D"/>
    <w:rsid w:val="002F1CBE"/>
    <w:rsid w:val="002F3346"/>
    <w:rsid w:val="002F3B59"/>
    <w:rsid w:val="002F601C"/>
    <w:rsid w:val="002F6156"/>
    <w:rsid w:val="002F67A1"/>
    <w:rsid w:val="002F7A4C"/>
    <w:rsid w:val="002F7B28"/>
    <w:rsid w:val="00300732"/>
    <w:rsid w:val="003032E9"/>
    <w:rsid w:val="00304801"/>
    <w:rsid w:val="003049B9"/>
    <w:rsid w:val="0030681B"/>
    <w:rsid w:val="00307BFF"/>
    <w:rsid w:val="003121C7"/>
    <w:rsid w:val="00312292"/>
    <w:rsid w:val="00312B13"/>
    <w:rsid w:val="00312D3C"/>
    <w:rsid w:val="00313163"/>
    <w:rsid w:val="003131D5"/>
    <w:rsid w:val="00314A40"/>
    <w:rsid w:val="00315D23"/>
    <w:rsid w:val="003160C4"/>
    <w:rsid w:val="00316BBF"/>
    <w:rsid w:val="003205D5"/>
    <w:rsid w:val="00320658"/>
    <w:rsid w:val="00321DFE"/>
    <w:rsid w:val="00326895"/>
    <w:rsid w:val="00327489"/>
    <w:rsid w:val="00327730"/>
    <w:rsid w:val="0032776E"/>
    <w:rsid w:val="00330F63"/>
    <w:rsid w:val="003327B0"/>
    <w:rsid w:val="00332896"/>
    <w:rsid w:val="00332D07"/>
    <w:rsid w:val="00334337"/>
    <w:rsid w:val="003347B1"/>
    <w:rsid w:val="00335489"/>
    <w:rsid w:val="003358ED"/>
    <w:rsid w:val="00335A87"/>
    <w:rsid w:val="00337068"/>
    <w:rsid w:val="00337195"/>
    <w:rsid w:val="00337C5C"/>
    <w:rsid w:val="00343539"/>
    <w:rsid w:val="003447C1"/>
    <w:rsid w:val="00345720"/>
    <w:rsid w:val="00347035"/>
    <w:rsid w:val="003471BA"/>
    <w:rsid w:val="00347C6F"/>
    <w:rsid w:val="003525C0"/>
    <w:rsid w:val="003554E4"/>
    <w:rsid w:val="00356F2E"/>
    <w:rsid w:val="0036098E"/>
    <w:rsid w:val="00361027"/>
    <w:rsid w:val="00361225"/>
    <w:rsid w:val="0036172F"/>
    <w:rsid w:val="00361C4B"/>
    <w:rsid w:val="00362556"/>
    <w:rsid w:val="00362CA7"/>
    <w:rsid w:val="00364B2F"/>
    <w:rsid w:val="00365650"/>
    <w:rsid w:val="003664BD"/>
    <w:rsid w:val="00367AE5"/>
    <w:rsid w:val="00370905"/>
    <w:rsid w:val="00374428"/>
    <w:rsid w:val="00375D12"/>
    <w:rsid w:val="0037664D"/>
    <w:rsid w:val="00376921"/>
    <w:rsid w:val="00380EB8"/>
    <w:rsid w:val="003814B8"/>
    <w:rsid w:val="00381A5D"/>
    <w:rsid w:val="00381FC1"/>
    <w:rsid w:val="0038333B"/>
    <w:rsid w:val="0038368D"/>
    <w:rsid w:val="0038378D"/>
    <w:rsid w:val="0038447A"/>
    <w:rsid w:val="0038476D"/>
    <w:rsid w:val="00386F2D"/>
    <w:rsid w:val="00386F4A"/>
    <w:rsid w:val="00390873"/>
    <w:rsid w:val="00391A10"/>
    <w:rsid w:val="0039226F"/>
    <w:rsid w:val="00393185"/>
    <w:rsid w:val="003947D4"/>
    <w:rsid w:val="00394A7E"/>
    <w:rsid w:val="00395FC3"/>
    <w:rsid w:val="003975BA"/>
    <w:rsid w:val="003976D7"/>
    <w:rsid w:val="003A1B7D"/>
    <w:rsid w:val="003A1E6D"/>
    <w:rsid w:val="003A3C5C"/>
    <w:rsid w:val="003A4E2B"/>
    <w:rsid w:val="003A581B"/>
    <w:rsid w:val="003A654F"/>
    <w:rsid w:val="003A67FA"/>
    <w:rsid w:val="003A6D61"/>
    <w:rsid w:val="003A737A"/>
    <w:rsid w:val="003A74D8"/>
    <w:rsid w:val="003B3362"/>
    <w:rsid w:val="003B6029"/>
    <w:rsid w:val="003C081C"/>
    <w:rsid w:val="003C0891"/>
    <w:rsid w:val="003C1CFF"/>
    <w:rsid w:val="003C1D89"/>
    <w:rsid w:val="003C2764"/>
    <w:rsid w:val="003C323A"/>
    <w:rsid w:val="003C4895"/>
    <w:rsid w:val="003C4CFD"/>
    <w:rsid w:val="003C5E66"/>
    <w:rsid w:val="003C6301"/>
    <w:rsid w:val="003C75B9"/>
    <w:rsid w:val="003C7CDC"/>
    <w:rsid w:val="003C7F0C"/>
    <w:rsid w:val="003D1C62"/>
    <w:rsid w:val="003D3EC5"/>
    <w:rsid w:val="003D3F0C"/>
    <w:rsid w:val="003D4478"/>
    <w:rsid w:val="003D4A51"/>
    <w:rsid w:val="003D5366"/>
    <w:rsid w:val="003D5D50"/>
    <w:rsid w:val="003D6928"/>
    <w:rsid w:val="003D69F2"/>
    <w:rsid w:val="003D7238"/>
    <w:rsid w:val="003D7977"/>
    <w:rsid w:val="003D7FD5"/>
    <w:rsid w:val="003E2F19"/>
    <w:rsid w:val="003E3055"/>
    <w:rsid w:val="003E4133"/>
    <w:rsid w:val="003E56CB"/>
    <w:rsid w:val="003E5A74"/>
    <w:rsid w:val="003E652F"/>
    <w:rsid w:val="003E792D"/>
    <w:rsid w:val="003F04BF"/>
    <w:rsid w:val="003F0A28"/>
    <w:rsid w:val="003F2D27"/>
    <w:rsid w:val="003F2D3F"/>
    <w:rsid w:val="003F50B2"/>
    <w:rsid w:val="003F5A6C"/>
    <w:rsid w:val="003F60D3"/>
    <w:rsid w:val="003F615A"/>
    <w:rsid w:val="003F64BD"/>
    <w:rsid w:val="003F64CA"/>
    <w:rsid w:val="003F77B4"/>
    <w:rsid w:val="00401A55"/>
    <w:rsid w:val="00401D5A"/>
    <w:rsid w:val="0040234E"/>
    <w:rsid w:val="0040373A"/>
    <w:rsid w:val="0040405D"/>
    <w:rsid w:val="004071F4"/>
    <w:rsid w:val="00410C2B"/>
    <w:rsid w:val="00410F02"/>
    <w:rsid w:val="00414716"/>
    <w:rsid w:val="004152CB"/>
    <w:rsid w:val="00416510"/>
    <w:rsid w:val="00417A46"/>
    <w:rsid w:val="00417B2C"/>
    <w:rsid w:val="0042131E"/>
    <w:rsid w:val="00421BD9"/>
    <w:rsid w:val="00422775"/>
    <w:rsid w:val="00422AB7"/>
    <w:rsid w:val="00424F55"/>
    <w:rsid w:val="0042502A"/>
    <w:rsid w:val="0042585F"/>
    <w:rsid w:val="004267ED"/>
    <w:rsid w:val="00430080"/>
    <w:rsid w:val="004303D4"/>
    <w:rsid w:val="00432237"/>
    <w:rsid w:val="00432500"/>
    <w:rsid w:val="0043315D"/>
    <w:rsid w:val="00433EFB"/>
    <w:rsid w:val="004360DB"/>
    <w:rsid w:val="004368E2"/>
    <w:rsid w:val="004407F2"/>
    <w:rsid w:val="004409F0"/>
    <w:rsid w:val="00440A03"/>
    <w:rsid w:val="00440DFC"/>
    <w:rsid w:val="00441557"/>
    <w:rsid w:val="00442D9A"/>
    <w:rsid w:val="004430C1"/>
    <w:rsid w:val="0044333B"/>
    <w:rsid w:val="004442F7"/>
    <w:rsid w:val="00445AA5"/>
    <w:rsid w:val="004469B8"/>
    <w:rsid w:val="004510DE"/>
    <w:rsid w:val="0045334D"/>
    <w:rsid w:val="004542F9"/>
    <w:rsid w:val="00455F61"/>
    <w:rsid w:val="00456147"/>
    <w:rsid w:val="004600D0"/>
    <w:rsid w:val="0046076A"/>
    <w:rsid w:val="00460BF4"/>
    <w:rsid w:val="00460F62"/>
    <w:rsid w:val="0046231A"/>
    <w:rsid w:val="00462901"/>
    <w:rsid w:val="00462CD7"/>
    <w:rsid w:val="00462FAC"/>
    <w:rsid w:val="0046361A"/>
    <w:rsid w:val="00464891"/>
    <w:rsid w:val="00465EDE"/>
    <w:rsid w:val="00466DD3"/>
    <w:rsid w:val="00470F32"/>
    <w:rsid w:val="00471CD6"/>
    <w:rsid w:val="00472ADD"/>
    <w:rsid w:val="0047343C"/>
    <w:rsid w:val="00473AF5"/>
    <w:rsid w:val="00475AA4"/>
    <w:rsid w:val="00475D9B"/>
    <w:rsid w:val="00477398"/>
    <w:rsid w:val="00477AFA"/>
    <w:rsid w:val="00480A63"/>
    <w:rsid w:val="00480B8B"/>
    <w:rsid w:val="00481358"/>
    <w:rsid w:val="004829DF"/>
    <w:rsid w:val="00482F08"/>
    <w:rsid w:val="0048321A"/>
    <w:rsid w:val="00483292"/>
    <w:rsid w:val="00483C91"/>
    <w:rsid w:val="00484B7B"/>
    <w:rsid w:val="00485B05"/>
    <w:rsid w:val="00486000"/>
    <w:rsid w:val="004874E3"/>
    <w:rsid w:val="00490582"/>
    <w:rsid w:val="0049298D"/>
    <w:rsid w:val="00493705"/>
    <w:rsid w:val="0049382A"/>
    <w:rsid w:val="00493B35"/>
    <w:rsid w:val="00493D38"/>
    <w:rsid w:val="0049425B"/>
    <w:rsid w:val="00494532"/>
    <w:rsid w:val="00495344"/>
    <w:rsid w:val="00495510"/>
    <w:rsid w:val="004961B9"/>
    <w:rsid w:val="004970F3"/>
    <w:rsid w:val="004A4801"/>
    <w:rsid w:val="004A4C42"/>
    <w:rsid w:val="004A6843"/>
    <w:rsid w:val="004A69E8"/>
    <w:rsid w:val="004A7640"/>
    <w:rsid w:val="004B0CAA"/>
    <w:rsid w:val="004B147F"/>
    <w:rsid w:val="004B1735"/>
    <w:rsid w:val="004B2716"/>
    <w:rsid w:val="004B5396"/>
    <w:rsid w:val="004B715B"/>
    <w:rsid w:val="004B72F1"/>
    <w:rsid w:val="004B7415"/>
    <w:rsid w:val="004C0199"/>
    <w:rsid w:val="004C0454"/>
    <w:rsid w:val="004C3233"/>
    <w:rsid w:val="004C3605"/>
    <w:rsid w:val="004C6993"/>
    <w:rsid w:val="004D29B1"/>
    <w:rsid w:val="004D3F28"/>
    <w:rsid w:val="004D4191"/>
    <w:rsid w:val="004D7B29"/>
    <w:rsid w:val="004E0BE3"/>
    <w:rsid w:val="004E1C6E"/>
    <w:rsid w:val="004E2280"/>
    <w:rsid w:val="004E4221"/>
    <w:rsid w:val="004E4A1E"/>
    <w:rsid w:val="004E4B8E"/>
    <w:rsid w:val="004E5DBC"/>
    <w:rsid w:val="004E63BE"/>
    <w:rsid w:val="004E6F1D"/>
    <w:rsid w:val="004F0003"/>
    <w:rsid w:val="004F1EC5"/>
    <w:rsid w:val="004F34E8"/>
    <w:rsid w:val="004F4E14"/>
    <w:rsid w:val="004F5D0F"/>
    <w:rsid w:val="004F7015"/>
    <w:rsid w:val="004F735C"/>
    <w:rsid w:val="00500EF5"/>
    <w:rsid w:val="00502A51"/>
    <w:rsid w:val="00506373"/>
    <w:rsid w:val="00506A24"/>
    <w:rsid w:val="00510122"/>
    <w:rsid w:val="00511D97"/>
    <w:rsid w:val="00512846"/>
    <w:rsid w:val="005133F2"/>
    <w:rsid w:val="005166F9"/>
    <w:rsid w:val="00520D19"/>
    <w:rsid w:val="005212C1"/>
    <w:rsid w:val="00521898"/>
    <w:rsid w:val="00521E0E"/>
    <w:rsid w:val="00522015"/>
    <w:rsid w:val="00522D4C"/>
    <w:rsid w:val="00523040"/>
    <w:rsid w:val="00523CA2"/>
    <w:rsid w:val="00524325"/>
    <w:rsid w:val="00524B05"/>
    <w:rsid w:val="005266EB"/>
    <w:rsid w:val="005339FF"/>
    <w:rsid w:val="0053462F"/>
    <w:rsid w:val="00534D73"/>
    <w:rsid w:val="00535DD3"/>
    <w:rsid w:val="00536401"/>
    <w:rsid w:val="005403F0"/>
    <w:rsid w:val="005412B2"/>
    <w:rsid w:val="005418FD"/>
    <w:rsid w:val="00541CE3"/>
    <w:rsid w:val="00541E38"/>
    <w:rsid w:val="00542B21"/>
    <w:rsid w:val="00543AE8"/>
    <w:rsid w:val="00547413"/>
    <w:rsid w:val="005508A8"/>
    <w:rsid w:val="00551241"/>
    <w:rsid w:val="005528DA"/>
    <w:rsid w:val="00552B59"/>
    <w:rsid w:val="00552CEC"/>
    <w:rsid w:val="005534A3"/>
    <w:rsid w:val="00554E9B"/>
    <w:rsid w:val="0056048A"/>
    <w:rsid w:val="00560A01"/>
    <w:rsid w:val="00561E98"/>
    <w:rsid w:val="005637CD"/>
    <w:rsid w:val="00563D14"/>
    <w:rsid w:val="005645A7"/>
    <w:rsid w:val="0056653E"/>
    <w:rsid w:val="00570C6A"/>
    <w:rsid w:val="005714E6"/>
    <w:rsid w:val="005715EB"/>
    <w:rsid w:val="005734A9"/>
    <w:rsid w:val="00574EF8"/>
    <w:rsid w:val="00575CB8"/>
    <w:rsid w:val="00576166"/>
    <w:rsid w:val="00580419"/>
    <w:rsid w:val="00580EEA"/>
    <w:rsid w:val="005825ED"/>
    <w:rsid w:val="00582997"/>
    <w:rsid w:val="00583D67"/>
    <w:rsid w:val="00584C9B"/>
    <w:rsid w:val="00585EE0"/>
    <w:rsid w:val="0058615D"/>
    <w:rsid w:val="00586453"/>
    <w:rsid w:val="0059046D"/>
    <w:rsid w:val="00590844"/>
    <w:rsid w:val="00590EEF"/>
    <w:rsid w:val="00592A42"/>
    <w:rsid w:val="00592A57"/>
    <w:rsid w:val="005931A7"/>
    <w:rsid w:val="005943CE"/>
    <w:rsid w:val="00594B82"/>
    <w:rsid w:val="0059659A"/>
    <w:rsid w:val="0059787A"/>
    <w:rsid w:val="005978D6"/>
    <w:rsid w:val="005A0A21"/>
    <w:rsid w:val="005A0D77"/>
    <w:rsid w:val="005A143F"/>
    <w:rsid w:val="005A1864"/>
    <w:rsid w:val="005A2494"/>
    <w:rsid w:val="005A3028"/>
    <w:rsid w:val="005A3296"/>
    <w:rsid w:val="005A4323"/>
    <w:rsid w:val="005A6BC8"/>
    <w:rsid w:val="005B2A6D"/>
    <w:rsid w:val="005B34CB"/>
    <w:rsid w:val="005B41C6"/>
    <w:rsid w:val="005B47FA"/>
    <w:rsid w:val="005B4B47"/>
    <w:rsid w:val="005B4E0B"/>
    <w:rsid w:val="005B5047"/>
    <w:rsid w:val="005B568D"/>
    <w:rsid w:val="005B6D0F"/>
    <w:rsid w:val="005B6D35"/>
    <w:rsid w:val="005C011C"/>
    <w:rsid w:val="005C0929"/>
    <w:rsid w:val="005C1D64"/>
    <w:rsid w:val="005C1EF3"/>
    <w:rsid w:val="005C20C6"/>
    <w:rsid w:val="005C2777"/>
    <w:rsid w:val="005C291E"/>
    <w:rsid w:val="005C2F7F"/>
    <w:rsid w:val="005C3B84"/>
    <w:rsid w:val="005C47DF"/>
    <w:rsid w:val="005C48BF"/>
    <w:rsid w:val="005C5D8C"/>
    <w:rsid w:val="005D10AD"/>
    <w:rsid w:val="005D140A"/>
    <w:rsid w:val="005D242B"/>
    <w:rsid w:val="005D3056"/>
    <w:rsid w:val="005D35CD"/>
    <w:rsid w:val="005D48BB"/>
    <w:rsid w:val="005D4D39"/>
    <w:rsid w:val="005D6753"/>
    <w:rsid w:val="005D6ACA"/>
    <w:rsid w:val="005D77ED"/>
    <w:rsid w:val="005D786E"/>
    <w:rsid w:val="005E054A"/>
    <w:rsid w:val="005E0EC8"/>
    <w:rsid w:val="005E1819"/>
    <w:rsid w:val="005E23B8"/>
    <w:rsid w:val="005E310B"/>
    <w:rsid w:val="005E3225"/>
    <w:rsid w:val="005E36DC"/>
    <w:rsid w:val="005E3E94"/>
    <w:rsid w:val="005E3F8A"/>
    <w:rsid w:val="005E40D9"/>
    <w:rsid w:val="005E4270"/>
    <w:rsid w:val="005E4B08"/>
    <w:rsid w:val="005E6400"/>
    <w:rsid w:val="005E64F2"/>
    <w:rsid w:val="005E7360"/>
    <w:rsid w:val="005E7791"/>
    <w:rsid w:val="005E796F"/>
    <w:rsid w:val="005F05BF"/>
    <w:rsid w:val="005F3683"/>
    <w:rsid w:val="005F3D75"/>
    <w:rsid w:val="005F573D"/>
    <w:rsid w:val="005F637C"/>
    <w:rsid w:val="005F68AB"/>
    <w:rsid w:val="005F78A4"/>
    <w:rsid w:val="00600560"/>
    <w:rsid w:val="006019A7"/>
    <w:rsid w:val="0060221E"/>
    <w:rsid w:val="006024D6"/>
    <w:rsid w:val="00602C88"/>
    <w:rsid w:val="00605207"/>
    <w:rsid w:val="006065E1"/>
    <w:rsid w:val="006067D6"/>
    <w:rsid w:val="006077C9"/>
    <w:rsid w:val="006110A6"/>
    <w:rsid w:val="006130FC"/>
    <w:rsid w:val="006138B6"/>
    <w:rsid w:val="006141B8"/>
    <w:rsid w:val="00615718"/>
    <w:rsid w:val="00615B66"/>
    <w:rsid w:val="006175DE"/>
    <w:rsid w:val="00620E78"/>
    <w:rsid w:val="00627810"/>
    <w:rsid w:val="006316C5"/>
    <w:rsid w:val="00632DE9"/>
    <w:rsid w:val="006336DB"/>
    <w:rsid w:val="00634DED"/>
    <w:rsid w:val="006379C2"/>
    <w:rsid w:val="00637DF9"/>
    <w:rsid w:val="00637F49"/>
    <w:rsid w:val="006401CA"/>
    <w:rsid w:val="006413A7"/>
    <w:rsid w:val="0064246D"/>
    <w:rsid w:val="00644900"/>
    <w:rsid w:val="00645983"/>
    <w:rsid w:val="00646516"/>
    <w:rsid w:val="00650604"/>
    <w:rsid w:val="00651BEA"/>
    <w:rsid w:val="00653EE4"/>
    <w:rsid w:val="00655B31"/>
    <w:rsid w:val="0065611C"/>
    <w:rsid w:val="006563A0"/>
    <w:rsid w:val="00657417"/>
    <w:rsid w:val="00662470"/>
    <w:rsid w:val="006624D2"/>
    <w:rsid w:val="0066268A"/>
    <w:rsid w:val="0066349A"/>
    <w:rsid w:val="006637DD"/>
    <w:rsid w:val="00663A4F"/>
    <w:rsid w:val="00664428"/>
    <w:rsid w:val="00664CC5"/>
    <w:rsid w:val="00666187"/>
    <w:rsid w:val="0066755E"/>
    <w:rsid w:val="00667EA2"/>
    <w:rsid w:val="00667EBD"/>
    <w:rsid w:val="0067062B"/>
    <w:rsid w:val="00670D24"/>
    <w:rsid w:val="00671D3D"/>
    <w:rsid w:val="00671E2F"/>
    <w:rsid w:val="006732A7"/>
    <w:rsid w:val="00673672"/>
    <w:rsid w:val="00674091"/>
    <w:rsid w:val="006747F2"/>
    <w:rsid w:val="00674CEA"/>
    <w:rsid w:val="00675CF3"/>
    <w:rsid w:val="00675F92"/>
    <w:rsid w:val="00680127"/>
    <w:rsid w:val="00680136"/>
    <w:rsid w:val="00680269"/>
    <w:rsid w:val="00682DDC"/>
    <w:rsid w:val="00684CE8"/>
    <w:rsid w:val="00685841"/>
    <w:rsid w:val="00692171"/>
    <w:rsid w:val="00692703"/>
    <w:rsid w:val="00692B51"/>
    <w:rsid w:val="00693409"/>
    <w:rsid w:val="00693719"/>
    <w:rsid w:val="00693EF7"/>
    <w:rsid w:val="00694E9D"/>
    <w:rsid w:val="0069564D"/>
    <w:rsid w:val="00695983"/>
    <w:rsid w:val="00697ADF"/>
    <w:rsid w:val="006A3281"/>
    <w:rsid w:val="006A36AE"/>
    <w:rsid w:val="006A3B67"/>
    <w:rsid w:val="006A44A8"/>
    <w:rsid w:val="006A4AA9"/>
    <w:rsid w:val="006A5255"/>
    <w:rsid w:val="006A56C0"/>
    <w:rsid w:val="006A5D9E"/>
    <w:rsid w:val="006A7BEE"/>
    <w:rsid w:val="006B0742"/>
    <w:rsid w:val="006B2B05"/>
    <w:rsid w:val="006B2EEF"/>
    <w:rsid w:val="006B3CEC"/>
    <w:rsid w:val="006B4B97"/>
    <w:rsid w:val="006B4EA9"/>
    <w:rsid w:val="006B50C9"/>
    <w:rsid w:val="006B52F2"/>
    <w:rsid w:val="006B5946"/>
    <w:rsid w:val="006B5C9B"/>
    <w:rsid w:val="006B7BCD"/>
    <w:rsid w:val="006C0C4C"/>
    <w:rsid w:val="006C1955"/>
    <w:rsid w:val="006C1E22"/>
    <w:rsid w:val="006C3E8F"/>
    <w:rsid w:val="006C45CD"/>
    <w:rsid w:val="006C57E8"/>
    <w:rsid w:val="006C65C3"/>
    <w:rsid w:val="006C7934"/>
    <w:rsid w:val="006D02AF"/>
    <w:rsid w:val="006D1F55"/>
    <w:rsid w:val="006D237A"/>
    <w:rsid w:val="006D2439"/>
    <w:rsid w:val="006D31FD"/>
    <w:rsid w:val="006D3754"/>
    <w:rsid w:val="006D43F3"/>
    <w:rsid w:val="006D460C"/>
    <w:rsid w:val="006D4EEC"/>
    <w:rsid w:val="006D70D5"/>
    <w:rsid w:val="006D75E8"/>
    <w:rsid w:val="006E13BF"/>
    <w:rsid w:val="006E1C99"/>
    <w:rsid w:val="006E1FE4"/>
    <w:rsid w:val="006E2256"/>
    <w:rsid w:val="006E25C5"/>
    <w:rsid w:val="006E2E91"/>
    <w:rsid w:val="006E3760"/>
    <w:rsid w:val="006E3F14"/>
    <w:rsid w:val="006E4264"/>
    <w:rsid w:val="006E4971"/>
    <w:rsid w:val="006E4D20"/>
    <w:rsid w:val="006E523E"/>
    <w:rsid w:val="006E69A6"/>
    <w:rsid w:val="006E6C31"/>
    <w:rsid w:val="006E726A"/>
    <w:rsid w:val="006E752D"/>
    <w:rsid w:val="006E798D"/>
    <w:rsid w:val="006F13B0"/>
    <w:rsid w:val="006F3B54"/>
    <w:rsid w:val="006F4235"/>
    <w:rsid w:val="006F5CE8"/>
    <w:rsid w:val="006F5E72"/>
    <w:rsid w:val="006F5E84"/>
    <w:rsid w:val="0070002A"/>
    <w:rsid w:val="00701D6C"/>
    <w:rsid w:val="007029F5"/>
    <w:rsid w:val="00702A3C"/>
    <w:rsid w:val="007046CB"/>
    <w:rsid w:val="007049FA"/>
    <w:rsid w:val="007068D3"/>
    <w:rsid w:val="00706C0E"/>
    <w:rsid w:val="0070740C"/>
    <w:rsid w:val="00711C87"/>
    <w:rsid w:val="00711CF6"/>
    <w:rsid w:val="0071203F"/>
    <w:rsid w:val="00712E0B"/>
    <w:rsid w:val="007138B9"/>
    <w:rsid w:val="00713FBB"/>
    <w:rsid w:val="0071535A"/>
    <w:rsid w:val="0071669D"/>
    <w:rsid w:val="007177E0"/>
    <w:rsid w:val="00717A4C"/>
    <w:rsid w:val="00717D3C"/>
    <w:rsid w:val="00720CD5"/>
    <w:rsid w:val="0072146B"/>
    <w:rsid w:val="00721BCC"/>
    <w:rsid w:val="00721DD5"/>
    <w:rsid w:val="0072214E"/>
    <w:rsid w:val="00722614"/>
    <w:rsid w:val="007233D0"/>
    <w:rsid w:val="00723E31"/>
    <w:rsid w:val="00723FA2"/>
    <w:rsid w:val="007250B6"/>
    <w:rsid w:val="0072510D"/>
    <w:rsid w:val="00727C48"/>
    <w:rsid w:val="00727CEE"/>
    <w:rsid w:val="00731757"/>
    <w:rsid w:val="007326A7"/>
    <w:rsid w:val="007330FD"/>
    <w:rsid w:val="0073465E"/>
    <w:rsid w:val="0073512C"/>
    <w:rsid w:val="00735372"/>
    <w:rsid w:val="00735FDB"/>
    <w:rsid w:val="007406DE"/>
    <w:rsid w:val="00740CA7"/>
    <w:rsid w:val="00740DB8"/>
    <w:rsid w:val="007427A2"/>
    <w:rsid w:val="00744296"/>
    <w:rsid w:val="007442E5"/>
    <w:rsid w:val="00744909"/>
    <w:rsid w:val="00745994"/>
    <w:rsid w:val="007501D0"/>
    <w:rsid w:val="00750C2F"/>
    <w:rsid w:val="00750C88"/>
    <w:rsid w:val="0075125C"/>
    <w:rsid w:val="007534BA"/>
    <w:rsid w:val="00754E6E"/>
    <w:rsid w:val="00755C79"/>
    <w:rsid w:val="00756BB7"/>
    <w:rsid w:val="007605AF"/>
    <w:rsid w:val="00761ED0"/>
    <w:rsid w:val="00763502"/>
    <w:rsid w:val="00763B0B"/>
    <w:rsid w:val="00766561"/>
    <w:rsid w:val="007665EC"/>
    <w:rsid w:val="007668ED"/>
    <w:rsid w:val="00770E69"/>
    <w:rsid w:val="0077172A"/>
    <w:rsid w:val="007717B9"/>
    <w:rsid w:val="007723AE"/>
    <w:rsid w:val="00772816"/>
    <w:rsid w:val="00772D64"/>
    <w:rsid w:val="00773950"/>
    <w:rsid w:val="00774A17"/>
    <w:rsid w:val="00775219"/>
    <w:rsid w:val="00776030"/>
    <w:rsid w:val="00776724"/>
    <w:rsid w:val="00776DD9"/>
    <w:rsid w:val="00777233"/>
    <w:rsid w:val="007773B7"/>
    <w:rsid w:val="00781A8C"/>
    <w:rsid w:val="00783BE1"/>
    <w:rsid w:val="007841BC"/>
    <w:rsid w:val="007855DE"/>
    <w:rsid w:val="00785A36"/>
    <w:rsid w:val="007878C1"/>
    <w:rsid w:val="00787962"/>
    <w:rsid w:val="007900B7"/>
    <w:rsid w:val="007913FC"/>
    <w:rsid w:val="007919DF"/>
    <w:rsid w:val="00791C92"/>
    <w:rsid w:val="00791EF6"/>
    <w:rsid w:val="00793849"/>
    <w:rsid w:val="00793FCF"/>
    <w:rsid w:val="00794941"/>
    <w:rsid w:val="00794E78"/>
    <w:rsid w:val="007952AB"/>
    <w:rsid w:val="00795A01"/>
    <w:rsid w:val="00795ACA"/>
    <w:rsid w:val="00795C08"/>
    <w:rsid w:val="00796CC3"/>
    <w:rsid w:val="0079702C"/>
    <w:rsid w:val="00797CFE"/>
    <w:rsid w:val="007A07A8"/>
    <w:rsid w:val="007A1B68"/>
    <w:rsid w:val="007A1EA1"/>
    <w:rsid w:val="007A24A8"/>
    <w:rsid w:val="007A2C2F"/>
    <w:rsid w:val="007A2F84"/>
    <w:rsid w:val="007A4749"/>
    <w:rsid w:val="007A56C7"/>
    <w:rsid w:val="007A67FD"/>
    <w:rsid w:val="007A69B4"/>
    <w:rsid w:val="007A6E8D"/>
    <w:rsid w:val="007A76C0"/>
    <w:rsid w:val="007A7E2E"/>
    <w:rsid w:val="007A7F1E"/>
    <w:rsid w:val="007B08EC"/>
    <w:rsid w:val="007B1EFB"/>
    <w:rsid w:val="007B2635"/>
    <w:rsid w:val="007B69AC"/>
    <w:rsid w:val="007B72EC"/>
    <w:rsid w:val="007B7B39"/>
    <w:rsid w:val="007B7C92"/>
    <w:rsid w:val="007C003A"/>
    <w:rsid w:val="007C04FD"/>
    <w:rsid w:val="007C0D3D"/>
    <w:rsid w:val="007C192F"/>
    <w:rsid w:val="007C1B5F"/>
    <w:rsid w:val="007C34CF"/>
    <w:rsid w:val="007C4020"/>
    <w:rsid w:val="007C4486"/>
    <w:rsid w:val="007C4CB1"/>
    <w:rsid w:val="007C599C"/>
    <w:rsid w:val="007C7A32"/>
    <w:rsid w:val="007D033D"/>
    <w:rsid w:val="007D0670"/>
    <w:rsid w:val="007D0E08"/>
    <w:rsid w:val="007D3D6E"/>
    <w:rsid w:val="007D48E7"/>
    <w:rsid w:val="007D4C5F"/>
    <w:rsid w:val="007D52AA"/>
    <w:rsid w:val="007D69E6"/>
    <w:rsid w:val="007D6CF9"/>
    <w:rsid w:val="007E04DF"/>
    <w:rsid w:val="007E0AF4"/>
    <w:rsid w:val="007E2AE3"/>
    <w:rsid w:val="007E42FB"/>
    <w:rsid w:val="007E5538"/>
    <w:rsid w:val="007E5981"/>
    <w:rsid w:val="007E638F"/>
    <w:rsid w:val="007E692C"/>
    <w:rsid w:val="007E6C30"/>
    <w:rsid w:val="007E7AAA"/>
    <w:rsid w:val="007F0C8B"/>
    <w:rsid w:val="007F0FDA"/>
    <w:rsid w:val="007F1084"/>
    <w:rsid w:val="007F178B"/>
    <w:rsid w:val="007F1973"/>
    <w:rsid w:val="007F2102"/>
    <w:rsid w:val="007F22FC"/>
    <w:rsid w:val="007F2695"/>
    <w:rsid w:val="007F397B"/>
    <w:rsid w:val="007F4570"/>
    <w:rsid w:val="007F4ACF"/>
    <w:rsid w:val="007F4C07"/>
    <w:rsid w:val="007F5867"/>
    <w:rsid w:val="007F5CCF"/>
    <w:rsid w:val="007F64A8"/>
    <w:rsid w:val="007F6A5E"/>
    <w:rsid w:val="007F7885"/>
    <w:rsid w:val="008003C4"/>
    <w:rsid w:val="00800ECA"/>
    <w:rsid w:val="0080164A"/>
    <w:rsid w:val="00802211"/>
    <w:rsid w:val="008036A2"/>
    <w:rsid w:val="00803B1C"/>
    <w:rsid w:val="00804E73"/>
    <w:rsid w:val="00805902"/>
    <w:rsid w:val="00805ED8"/>
    <w:rsid w:val="00806C24"/>
    <w:rsid w:val="00807E73"/>
    <w:rsid w:val="00810A47"/>
    <w:rsid w:val="00812EDF"/>
    <w:rsid w:val="008130DB"/>
    <w:rsid w:val="00813C4D"/>
    <w:rsid w:val="0081486E"/>
    <w:rsid w:val="008154B1"/>
    <w:rsid w:val="00816C74"/>
    <w:rsid w:val="00820323"/>
    <w:rsid w:val="008210A0"/>
    <w:rsid w:val="00822DE3"/>
    <w:rsid w:val="008256F8"/>
    <w:rsid w:val="00825FDB"/>
    <w:rsid w:val="00831232"/>
    <w:rsid w:val="008313FC"/>
    <w:rsid w:val="00832241"/>
    <w:rsid w:val="0083293A"/>
    <w:rsid w:val="00832B3C"/>
    <w:rsid w:val="00833225"/>
    <w:rsid w:val="008345BD"/>
    <w:rsid w:val="00834C3D"/>
    <w:rsid w:val="00834EBA"/>
    <w:rsid w:val="00835BA8"/>
    <w:rsid w:val="00836390"/>
    <w:rsid w:val="0083700C"/>
    <w:rsid w:val="008407DA"/>
    <w:rsid w:val="00841340"/>
    <w:rsid w:val="00842BA7"/>
    <w:rsid w:val="00844F16"/>
    <w:rsid w:val="008451B6"/>
    <w:rsid w:val="008453C0"/>
    <w:rsid w:val="00846496"/>
    <w:rsid w:val="00846F66"/>
    <w:rsid w:val="00847664"/>
    <w:rsid w:val="008503BD"/>
    <w:rsid w:val="00851111"/>
    <w:rsid w:val="00852E0D"/>
    <w:rsid w:val="00853EE9"/>
    <w:rsid w:val="00854713"/>
    <w:rsid w:val="008547C7"/>
    <w:rsid w:val="0085588A"/>
    <w:rsid w:val="00856E56"/>
    <w:rsid w:val="0085787C"/>
    <w:rsid w:val="00857C0B"/>
    <w:rsid w:val="008601DF"/>
    <w:rsid w:val="00861043"/>
    <w:rsid w:val="00861A99"/>
    <w:rsid w:val="00862A71"/>
    <w:rsid w:val="0086355D"/>
    <w:rsid w:val="00864AD1"/>
    <w:rsid w:val="0086502C"/>
    <w:rsid w:val="008679AB"/>
    <w:rsid w:val="00867B07"/>
    <w:rsid w:val="0087017E"/>
    <w:rsid w:val="00871288"/>
    <w:rsid w:val="0087158C"/>
    <w:rsid w:val="00873D2F"/>
    <w:rsid w:val="008742C6"/>
    <w:rsid w:val="00874B4A"/>
    <w:rsid w:val="00875157"/>
    <w:rsid w:val="008751E8"/>
    <w:rsid w:val="00875A1B"/>
    <w:rsid w:val="008762A2"/>
    <w:rsid w:val="00876932"/>
    <w:rsid w:val="00881E2A"/>
    <w:rsid w:val="00882C34"/>
    <w:rsid w:val="00883592"/>
    <w:rsid w:val="0088407E"/>
    <w:rsid w:val="00884D5E"/>
    <w:rsid w:val="00884FEA"/>
    <w:rsid w:val="00885BF0"/>
    <w:rsid w:val="00886788"/>
    <w:rsid w:val="00886F1E"/>
    <w:rsid w:val="0088761D"/>
    <w:rsid w:val="00887ECD"/>
    <w:rsid w:val="0089179F"/>
    <w:rsid w:val="00895032"/>
    <w:rsid w:val="008951FB"/>
    <w:rsid w:val="0089579A"/>
    <w:rsid w:val="00896B24"/>
    <w:rsid w:val="00897832"/>
    <w:rsid w:val="008A021D"/>
    <w:rsid w:val="008A153D"/>
    <w:rsid w:val="008A1CEE"/>
    <w:rsid w:val="008A250A"/>
    <w:rsid w:val="008A3227"/>
    <w:rsid w:val="008A351B"/>
    <w:rsid w:val="008A47E9"/>
    <w:rsid w:val="008A4C70"/>
    <w:rsid w:val="008A56D6"/>
    <w:rsid w:val="008A5B82"/>
    <w:rsid w:val="008A7D12"/>
    <w:rsid w:val="008B295F"/>
    <w:rsid w:val="008B3DF2"/>
    <w:rsid w:val="008B44C6"/>
    <w:rsid w:val="008B4D35"/>
    <w:rsid w:val="008B5FA5"/>
    <w:rsid w:val="008C0F93"/>
    <w:rsid w:val="008C1403"/>
    <w:rsid w:val="008C1431"/>
    <w:rsid w:val="008C15A0"/>
    <w:rsid w:val="008C1EA9"/>
    <w:rsid w:val="008C38C0"/>
    <w:rsid w:val="008C54D1"/>
    <w:rsid w:val="008C55F2"/>
    <w:rsid w:val="008C59D6"/>
    <w:rsid w:val="008C6634"/>
    <w:rsid w:val="008C6BDF"/>
    <w:rsid w:val="008C7815"/>
    <w:rsid w:val="008D2356"/>
    <w:rsid w:val="008D46F3"/>
    <w:rsid w:val="008D7246"/>
    <w:rsid w:val="008D7B57"/>
    <w:rsid w:val="008E0D96"/>
    <w:rsid w:val="008E1957"/>
    <w:rsid w:val="008E1ECE"/>
    <w:rsid w:val="008E4462"/>
    <w:rsid w:val="008E460E"/>
    <w:rsid w:val="008E5738"/>
    <w:rsid w:val="008E5E2B"/>
    <w:rsid w:val="008E70CA"/>
    <w:rsid w:val="008E7CA8"/>
    <w:rsid w:val="008F0B12"/>
    <w:rsid w:val="008F127A"/>
    <w:rsid w:val="008F2319"/>
    <w:rsid w:val="008F253B"/>
    <w:rsid w:val="008F3842"/>
    <w:rsid w:val="008F5014"/>
    <w:rsid w:val="008F5684"/>
    <w:rsid w:val="008F5D65"/>
    <w:rsid w:val="008F68C7"/>
    <w:rsid w:val="008F748F"/>
    <w:rsid w:val="008F7D1D"/>
    <w:rsid w:val="00900D4A"/>
    <w:rsid w:val="00900DA0"/>
    <w:rsid w:val="009016A5"/>
    <w:rsid w:val="00902978"/>
    <w:rsid w:val="00902E2C"/>
    <w:rsid w:val="00903DF7"/>
    <w:rsid w:val="00904F16"/>
    <w:rsid w:val="00904FFE"/>
    <w:rsid w:val="00907717"/>
    <w:rsid w:val="0090792B"/>
    <w:rsid w:val="0091020F"/>
    <w:rsid w:val="00910A95"/>
    <w:rsid w:val="00911DA9"/>
    <w:rsid w:val="009126CB"/>
    <w:rsid w:val="00913346"/>
    <w:rsid w:val="00913B45"/>
    <w:rsid w:val="0091439D"/>
    <w:rsid w:val="0091538F"/>
    <w:rsid w:val="00916CBD"/>
    <w:rsid w:val="00917A6A"/>
    <w:rsid w:val="009211DF"/>
    <w:rsid w:val="0092294F"/>
    <w:rsid w:val="00922BB0"/>
    <w:rsid w:val="009232F7"/>
    <w:rsid w:val="0092407C"/>
    <w:rsid w:val="00924DC1"/>
    <w:rsid w:val="009252B0"/>
    <w:rsid w:val="00926B3C"/>
    <w:rsid w:val="00927DF6"/>
    <w:rsid w:val="009306D6"/>
    <w:rsid w:val="00932949"/>
    <w:rsid w:val="00932B92"/>
    <w:rsid w:val="00935604"/>
    <w:rsid w:val="0093693B"/>
    <w:rsid w:val="00936D1A"/>
    <w:rsid w:val="00936D4E"/>
    <w:rsid w:val="00937D62"/>
    <w:rsid w:val="0094023B"/>
    <w:rsid w:val="009425FE"/>
    <w:rsid w:val="0094340F"/>
    <w:rsid w:val="009434EB"/>
    <w:rsid w:val="00943FE0"/>
    <w:rsid w:val="00945AB7"/>
    <w:rsid w:val="00946C25"/>
    <w:rsid w:val="009474A1"/>
    <w:rsid w:val="00947570"/>
    <w:rsid w:val="00947B5D"/>
    <w:rsid w:val="00947CF7"/>
    <w:rsid w:val="00950209"/>
    <w:rsid w:val="00950492"/>
    <w:rsid w:val="0095092B"/>
    <w:rsid w:val="00952100"/>
    <w:rsid w:val="00952BC4"/>
    <w:rsid w:val="00953719"/>
    <w:rsid w:val="00954F11"/>
    <w:rsid w:val="00954F5D"/>
    <w:rsid w:val="009550A6"/>
    <w:rsid w:val="00955EEE"/>
    <w:rsid w:val="00957BA9"/>
    <w:rsid w:val="00960E9B"/>
    <w:rsid w:val="00963059"/>
    <w:rsid w:val="0096319F"/>
    <w:rsid w:val="00964042"/>
    <w:rsid w:val="009651F2"/>
    <w:rsid w:val="0096585B"/>
    <w:rsid w:val="00965A36"/>
    <w:rsid w:val="009676D2"/>
    <w:rsid w:val="009734BC"/>
    <w:rsid w:val="00975FFF"/>
    <w:rsid w:val="00976002"/>
    <w:rsid w:val="00976864"/>
    <w:rsid w:val="00976A94"/>
    <w:rsid w:val="00976F33"/>
    <w:rsid w:val="00980178"/>
    <w:rsid w:val="00981610"/>
    <w:rsid w:val="009847F9"/>
    <w:rsid w:val="00984A28"/>
    <w:rsid w:val="00984ABD"/>
    <w:rsid w:val="00986562"/>
    <w:rsid w:val="009867E1"/>
    <w:rsid w:val="00986E39"/>
    <w:rsid w:val="009877E9"/>
    <w:rsid w:val="00990ECF"/>
    <w:rsid w:val="00991A71"/>
    <w:rsid w:val="00992475"/>
    <w:rsid w:val="0099381A"/>
    <w:rsid w:val="009A16D5"/>
    <w:rsid w:val="009A25F9"/>
    <w:rsid w:val="009A3DC9"/>
    <w:rsid w:val="009A5C28"/>
    <w:rsid w:val="009A6866"/>
    <w:rsid w:val="009A77B2"/>
    <w:rsid w:val="009B0E61"/>
    <w:rsid w:val="009B1BD2"/>
    <w:rsid w:val="009B32F4"/>
    <w:rsid w:val="009B4AF0"/>
    <w:rsid w:val="009B6212"/>
    <w:rsid w:val="009B7FFC"/>
    <w:rsid w:val="009C1093"/>
    <w:rsid w:val="009C2002"/>
    <w:rsid w:val="009C61C9"/>
    <w:rsid w:val="009C62D4"/>
    <w:rsid w:val="009C6B12"/>
    <w:rsid w:val="009D049A"/>
    <w:rsid w:val="009D121C"/>
    <w:rsid w:val="009D1D31"/>
    <w:rsid w:val="009D20B7"/>
    <w:rsid w:val="009D2263"/>
    <w:rsid w:val="009D4F1A"/>
    <w:rsid w:val="009D51E3"/>
    <w:rsid w:val="009D6397"/>
    <w:rsid w:val="009D7840"/>
    <w:rsid w:val="009E0B1C"/>
    <w:rsid w:val="009E3B1E"/>
    <w:rsid w:val="009E4B1E"/>
    <w:rsid w:val="009E57BC"/>
    <w:rsid w:val="009E5AB4"/>
    <w:rsid w:val="009E6423"/>
    <w:rsid w:val="009E7B3A"/>
    <w:rsid w:val="009F0EF9"/>
    <w:rsid w:val="009F23F7"/>
    <w:rsid w:val="009F2BDE"/>
    <w:rsid w:val="009F361E"/>
    <w:rsid w:val="009F399D"/>
    <w:rsid w:val="009F43A5"/>
    <w:rsid w:val="009F49BF"/>
    <w:rsid w:val="009F5587"/>
    <w:rsid w:val="009F5E18"/>
    <w:rsid w:val="009F631D"/>
    <w:rsid w:val="009F698F"/>
    <w:rsid w:val="009F733D"/>
    <w:rsid w:val="009F79C2"/>
    <w:rsid w:val="009F7E41"/>
    <w:rsid w:val="00A00106"/>
    <w:rsid w:val="00A00339"/>
    <w:rsid w:val="00A00EE5"/>
    <w:rsid w:val="00A02101"/>
    <w:rsid w:val="00A022F7"/>
    <w:rsid w:val="00A026F8"/>
    <w:rsid w:val="00A02E89"/>
    <w:rsid w:val="00A0438F"/>
    <w:rsid w:val="00A0497D"/>
    <w:rsid w:val="00A05B12"/>
    <w:rsid w:val="00A05D95"/>
    <w:rsid w:val="00A05EB7"/>
    <w:rsid w:val="00A07E82"/>
    <w:rsid w:val="00A111A4"/>
    <w:rsid w:val="00A113EC"/>
    <w:rsid w:val="00A11D02"/>
    <w:rsid w:val="00A12AC8"/>
    <w:rsid w:val="00A135F9"/>
    <w:rsid w:val="00A13668"/>
    <w:rsid w:val="00A1434A"/>
    <w:rsid w:val="00A161E1"/>
    <w:rsid w:val="00A179A7"/>
    <w:rsid w:val="00A17F84"/>
    <w:rsid w:val="00A2209D"/>
    <w:rsid w:val="00A249A4"/>
    <w:rsid w:val="00A24E1B"/>
    <w:rsid w:val="00A25E7F"/>
    <w:rsid w:val="00A301ED"/>
    <w:rsid w:val="00A32DA3"/>
    <w:rsid w:val="00A357F0"/>
    <w:rsid w:val="00A35D7C"/>
    <w:rsid w:val="00A362DB"/>
    <w:rsid w:val="00A37B3D"/>
    <w:rsid w:val="00A410A7"/>
    <w:rsid w:val="00A410B4"/>
    <w:rsid w:val="00A41254"/>
    <w:rsid w:val="00A4209D"/>
    <w:rsid w:val="00A42E6B"/>
    <w:rsid w:val="00A42FB3"/>
    <w:rsid w:val="00A43A36"/>
    <w:rsid w:val="00A43FE3"/>
    <w:rsid w:val="00A456B4"/>
    <w:rsid w:val="00A45C7D"/>
    <w:rsid w:val="00A45ED0"/>
    <w:rsid w:val="00A4713B"/>
    <w:rsid w:val="00A51A00"/>
    <w:rsid w:val="00A53402"/>
    <w:rsid w:val="00A53E80"/>
    <w:rsid w:val="00A53EAC"/>
    <w:rsid w:val="00A54503"/>
    <w:rsid w:val="00A549AF"/>
    <w:rsid w:val="00A55D23"/>
    <w:rsid w:val="00A565D9"/>
    <w:rsid w:val="00A56603"/>
    <w:rsid w:val="00A572A1"/>
    <w:rsid w:val="00A60772"/>
    <w:rsid w:val="00A61BDA"/>
    <w:rsid w:val="00A62F33"/>
    <w:rsid w:val="00A63511"/>
    <w:rsid w:val="00A63538"/>
    <w:rsid w:val="00A644FB"/>
    <w:rsid w:val="00A6488D"/>
    <w:rsid w:val="00A666D7"/>
    <w:rsid w:val="00A66E85"/>
    <w:rsid w:val="00A67B4C"/>
    <w:rsid w:val="00A700B6"/>
    <w:rsid w:val="00A760D8"/>
    <w:rsid w:val="00A816A7"/>
    <w:rsid w:val="00A8275A"/>
    <w:rsid w:val="00A8297D"/>
    <w:rsid w:val="00A82CBF"/>
    <w:rsid w:val="00A8554C"/>
    <w:rsid w:val="00A86E77"/>
    <w:rsid w:val="00A86E8A"/>
    <w:rsid w:val="00A87CFC"/>
    <w:rsid w:val="00A90048"/>
    <w:rsid w:val="00A9049D"/>
    <w:rsid w:val="00A90C11"/>
    <w:rsid w:val="00A9172D"/>
    <w:rsid w:val="00A92060"/>
    <w:rsid w:val="00A93079"/>
    <w:rsid w:val="00A93D61"/>
    <w:rsid w:val="00A940BB"/>
    <w:rsid w:val="00A94249"/>
    <w:rsid w:val="00A94561"/>
    <w:rsid w:val="00A95036"/>
    <w:rsid w:val="00A95A19"/>
    <w:rsid w:val="00A95AD9"/>
    <w:rsid w:val="00AA0542"/>
    <w:rsid w:val="00AA1448"/>
    <w:rsid w:val="00AA21AC"/>
    <w:rsid w:val="00AA45AA"/>
    <w:rsid w:val="00AA5247"/>
    <w:rsid w:val="00AB00D3"/>
    <w:rsid w:val="00AB05FF"/>
    <w:rsid w:val="00AB16A2"/>
    <w:rsid w:val="00AB1A3D"/>
    <w:rsid w:val="00AB38D0"/>
    <w:rsid w:val="00AB43F1"/>
    <w:rsid w:val="00AB53DF"/>
    <w:rsid w:val="00AB67CF"/>
    <w:rsid w:val="00AB6B1E"/>
    <w:rsid w:val="00AB6F12"/>
    <w:rsid w:val="00AB74AD"/>
    <w:rsid w:val="00AB77BF"/>
    <w:rsid w:val="00AB7939"/>
    <w:rsid w:val="00AC0303"/>
    <w:rsid w:val="00AC15ED"/>
    <w:rsid w:val="00AC1AFC"/>
    <w:rsid w:val="00AC245C"/>
    <w:rsid w:val="00AC465C"/>
    <w:rsid w:val="00AC6E1E"/>
    <w:rsid w:val="00AC78B8"/>
    <w:rsid w:val="00AD1DCF"/>
    <w:rsid w:val="00AD42F6"/>
    <w:rsid w:val="00AD77D1"/>
    <w:rsid w:val="00AD7F9F"/>
    <w:rsid w:val="00AE09AD"/>
    <w:rsid w:val="00AE1126"/>
    <w:rsid w:val="00AE20C3"/>
    <w:rsid w:val="00AE22DD"/>
    <w:rsid w:val="00AE3B91"/>
    <w:rsid w:val="00AE5192"/>
    <w:rsid w:val="00AE524C"/>
    <w:rsid w:val="00AE5EF9"/>
    <w:rsid w:val="00AE772A"/>
    <w:rsid w:val="00AF06DD"/>
    <w:rsid w:val="00AF20C4"/>
    <w:rsid w:val="00AF2DD8"/>
    <w:rsid w:val="00AF320E"/>
    <w:rsid w:val="00AF537B"/>
    <w:rsid w:val="00AF63B1"/>
    <w:rsid w:val="00AF6650"/>
    <w:rsid w:val="00AF7024"/>
    <w:rsid w:val="00AF776A"/>
    <w:rsid w:val="00AF7978"/>
    <w:rsid w:val="00B003EB"/>
    <w:rsid w:val="00B004C0"/>
    <w:rsid w:val="00B005B6"/>
    <w:rsid w:val="00B0302E"/>
    <w:rsid w:val="00B03243"/>
    <w:rsid w:val="00B040AD"/>
    <w:rsid w:val="00B042CF"/>
    <w:rsid w:val="00B04C62"/>
    <w:rsid w:val="00B05459"/>
    <w:rsid w:val="00B07C08"/>
    <w:rsid w:val="00B07C3B"/>
    <w:rsid w:val="00B07CDE"/>
    <w:rsid w:val="00B07FE4"/>
    <w:rsid w:val="00B10696"/>
    <w:rsid w:val="00B10BDC"/>
    <w:rsid w:val="00B10BE2"/>
    <w:rsid w:val="00B11552"/>
    <w:rsid w:val="00B135A6"/>
    <w:rsid w:val="00B13CCF"/>
    <w:rsid w:val="00B14C60"/>
    <w:rsid w:val="00B1567D"/>
    <w:rsid w:val="00B1686A"/>
    <w:rsid w:val="00B16F15"/>
    <w:rsid w:val="00B174AD"/>
    <w:rsid w:val="00B208E5"/>
    <w:rsid w:val="00B232A2"/>
    <w:rsid w:val="00B27349"/>
    <w:rsid w:val="00B27D58"/>
    <w:rsid w:val="00B307F6"/>
    <w:rsid w:val="00B30A1D"/>
    <w:rsid w:val="00B30E6E"/>
    <w:rsid w:val="00B31006"/>
    <w:rsid w:val="00B31212"/>
    <w:rsid w:val="00B319A6"/>
    <w:rsid w:val="00B31D96"/>
    <w:rsid w:val="00B31E4D"/>
    <w:rsid w:val="00B32220"/>
    <w:rsid w:val="00B32264"/>
    <w:rsid w:val="00B36839"/>
    <w:rsid w:val="00B3713A"/>
    <w:rsid w:val="00B372B6"/>
    <w:rsid w:val="00B37377"/>
    <w:rsid w:val="00B37548"/>
    <w:rsid w:val="00B427EA"/>
    <w:rsid w:val="00B4387B"/>
    <w:rsid w:val="00B44570"/>
    <w:rsid w:val="00B47383"/>
    <w:rsid w:val="00B47DDF"/>
    <w:rsid w:val="00B50B97"/>
    <w:rsid w:val="00B50ECF"/>
    <w:rsid w:val="00B520B7"/>
    <w:rsid w:val="00B52D48"/>
    <w:rsid w:val="00B540C8"/>
    <w:rsid w:val="00B541B2"/>
    <w:rsid w:val="00B560F5"/>
    <w:rsid w:val="00B5761C"/>
    <w:rsid w:val="00B57994"/>
    <w:rsid w:val="00B61665"/>
    <w:rsid w:val="00B62489"/>
    <w:rsid w:val="00B62E29"/>
    <w:rsid w:val="00B639A8"/>
    <w:rsid w:val="00B65CEF"/>
    <w:rsid w:val="00B71AD0"/>
    <w:rsid w:val="00B722A2"/>
    <w:rsid w:val="00B738EA"/>
    <w:rsid w:val="00B74800"/>
    <w:rsid w:val="00B75D7E"/>
    <w:rsid w:val="00B761B3"/>
    <w:rsid w:val="00B768BE"/>
    <w:rsid w:val="00B76C2C"/>
    <w:rsid w:val="00B802B7"/>
    <w:rsid w:val="00B80889"/>
    <w:rsid w:val="00B815E9"/>
    <w:rsid w:val="00B82263"/>
    <w:rsid w:val="00B8266C"/>
    <w:rsid w:val="00B8353D"/>
    <w:rsid w:val="00B8420F"/>
    <w:rsid w:val="00B906D1"/>
    <w:rsid w:val="00B907C5"/>
    <w:rsid w:val="00B90CF4"/>
    <w:rsid w:val="00B91221"/>
    <w:rsid w:val="00B92C16"/>
    <w:rsid w:val="00B93041"/>
    <w:rsid w:val="00B93748"/>
    <w:rsid w:val="00B94199"/>
    <w:rsid w:val="00B94BBA"/>
    <w:rsid w:val="00B94E6C"/>
    <w:rsid w:val="00B958E5"/>
    <w:rsid w:val="00B96598"/>
    <w:rsid w:val="00B96AB6"/>
    <w:rsid w:val="00B97F67"/>
    <w:rsid w:val="00BA01F3"/>
    <w:rsid w:val="00BA0D44"/>
    <w:rsid w:val="00BA0E74"/>
    <w:rsid w:val="00BA10D3"/>
    <w:rsid w:val="00BA1544"/>
    <w:rsid w:val="00BA17BC"/>
    <w:rsid w:val="00BA474F"/>
    <w:rsid w:val="00BA65AB"/>
    <w:rsid w:val="00BA68A1"/>
    <w:rsid w:val="00BB0707"/>
    <w:rsid w:val="00BB20D6"/>
    <w:rsid w:val="00BB2396"/>
    <w:rsid w:val="00BB3285"/>
    <w:rsid w:val="00BB360F"/>
    <w:rsid w:val="00BB7F80"/>
    <w:rsid w:val="00BC08AC"/>
    <w:rsid w:val="00BC4FBD"/>
    <w:rsid w:val="00BC60AB"/>
    <w:rsid w:val="00BC7D51"/>
    <w:rsid w:val="00BD005E"/>
    <w:rsid w:val="00BD06E8"/>
    <w:rsid w:val="00BD3872"/>
    <w:rsid w:val="00BD3B7F"/>
    <w:rsid w:val="00BD479B"/>
    <w:rsid w:val="00BD6DC1"/>
    <w:rsid w:val="00BD7854"/>
    <w:rsid w:val="00BE029C"/>
    <w:rsid w:val="00BE03C3"/>
    <w:rsid w:val="00BE1F62"/>
    <w:rsid w:val="00BE3314"/>
    <w:rsid w:val="00BE4045"/>
    <w:rsid w:val="00BE44B1"/>
    <w:rsid w:val="00BE635A"/>
    <w:rsid w:val="00BE64BF"/>
    <w:rsid w:val="00BE713C"/>
    <w:rsid w:val="00BE71B4"/>
    <w:rsid w:val="00BF0AF0"/>
    <w:rsid w:val="00BF125B"/>
    <w:rsid w:val="00BF15D6"/>
    <w:rsid w:val="00BF1C16"/>
    <w:rsid w:val="00BF25CA"/>
    <w:rsid w:val="00BF2EE2"/>
    <w:rsid w:val="00BF483D"/>
    <w:rsid w:val="00BF4A31"/>
    <w:rsid w:val="00BF4B75"/>
    <w:rsid w:val="00BF5E48"/>
    <w:rsid w:val="00BF5EA9"/>
    <w:rsid w:val="00BF6181"/>
    <w:rsid w:val="00C018C7"/>
    <w:rsid w:val="00C01DF0"/>
    <w:rsid w:val="00C02CE1"/>
    <w:rsid w:val="00C03649"/>
    <w:rsid w:val="00C03CAE"/>
    <w:rsid w:val="00C03DD9"/>
    <w:rsid w:val="00C04476"/>
    <w:rsid w:val="00C04C27"/>
    <w:rsid w:val="00C1131B"/>
    <w:rsid w:val="00C1372D"/>
    <w:rsid w:val="00C1580A"/>
    <w:rsid w:val="00C15B5E"/>
    <w:rsid w:val="00C15B8C"/>
    <w:rsid w:val="00C16A7E"/>
    <w:rsid w:val="00C17F2C"/>
    <w:rsid w:val="00C2093C"/>
    <w:rsid w:val="00C20E38"/>
    <w:rsid w:val="00C21701"/>
    <w:rsid w:val="00C22B63"/>
    <w:rsid w:val="00C22F1C"/>
    <w:rsid w:val="00C23BD1"/>
    <w:rsid w:val="00C248CD"/>
    <w:rsid w:val="00C25373"/>
    <w:rsid w:val="00C30E03"/>
    <w:rsid w:val="00C316E7"/>
    <w:rsid w:val="00C317A5"/>
    <w:rsid w:val="00C32CB1"/>
    <w:rsid w:val="00C345F1"/>
    <w:rsid w:val="00C34B9D"/>
    <w:rsid w:val="00C3569F"/>
    <w:rsid w:val="00C35DFD"/>
    <w:rsid w:val="00C36219"/>
    <w:rsid w:val="00C36267"/>
    <w:rsid w:val="00C37583"/>
    <w:rsid w:val="00C37939"/>
    <w:rsid w:val="00C42814"/>
    <w:rsid w:val="00C42ADF"/>
    <w:rsid w:val="00C44113"/>
    <w:rsid w:val="00C443A1"/>
    <w:rsid w:val="00C44B5C"/>
    <w:rsid w:val="00C45D15"/>
    <w:rsid w:val="00C45FCB"/>
    <w:rsid w:val="00C46674"/>
    <w:rsid w:val="00C467F9"/>
    <w:rsid w:val="00C47743"/>
    <w:rsid w:val="00C47D93"/>
    <w:rsid w:val="00C50E2E"/>
    <w:rsid w:val="00C52467"/>
    <w:rsid w:val="00C52D7A"/>
    <w:rsid w:val="00C531FF"/>
    <w:rsid w:val="00C532EA"/>
    <w:rsid w:val="00C54953"/>
    <w:rsid w:val="00C55B9B"/>
    <w:rsid w:val="00C55E3F"/>
    <w:rsid w:val="00C561B5"/>
    <w:rsid w:val="00C56D04"/>
    <w:rsid w:val="00C576C7"/>
    <w:rsid w:val="00C57DE8"/>
    <w:rsid w:val="00C60218"/>
    <w:rsid w:val="00C60CF5"/>
    <w:rsid w:val="00C611AA"/>
    <w:rsid w:val="00C61C53"/>
    <w:rsid w:val="00C62C74"/>
    <w:rsid w:val="00C63A8D"/>
    <w:rsid w:val="00C65318"/>
    <w:rsid w:val="00C65F49"/>
    <w:rsid w:val="00C65F8D"/>
    <w:rsid w:val="00C66CD2"/>
    <w:rsid w:val="00C67150"/>
    <w:rsid w:val="00C679B3"/>
    <w:rsid w:val="00C70629"/>
    <w:rsid w:val="00C73579"/>
    <w:rsid w:val="00C745EA"/>
    <w:rsid w:val="00C7470C"/>
    <w:rsid w:val="00C754BC"/>
    <w:rsid w:val="00C75C3E"/>
    <w:rsid w:val="00C7647B"/>
    <w:rsid w:val="00C765FD"/>
    <w:rsid w:val="00C76DD8"/>
    <w:rsid w:val="00C80085"/>
    <w:rsid w:val="00C82CEA"/>
    <w:rsid w:val="00C82D5A"/>
    <w:rsid w:val="00C8305C"/>
    <w:rsid w:val="00C84E11"/>
    <w:rsid w:val="00C85089"/>
    <w:rsid w:val="00C865A5"/>
    <w:rsid w:val="00C87456"/>
    <w:rsid w:val="00C87469"/>
    <w:rsid w:val="00C8750C"/>
    <w:rsid w:val="00C90957"/>
    <w:rsid w:val="00C928F7"/>
    <w:rsid w:val="00C92FFA"/>
    <w:rsid w:val="00C954F4"/>
    <w:rsid w:val="00C95906"/>
    <w:rsid w:val="00C97A36"/>
    <w:rsid w:val="00C97F1D"/>
    <w:rsid w:val="00CA0383"/>
    <w:rsid w:val="00CA0EA5"/>
    <w:rsid w:val="00CA18E5"/>
    <w:rsid w:val="00CA34FC"/>
    <w:rsid w:val="00CA53D6"/>
    <w:rsid w:val="00CB01A2"/>
    <w:rsid w:val="00CB03B9"/>
    <w:rsid w:val="00CB0590"/>
    <w:rsid w:val="00CB2463"/>
    <w:rsid w:val="00CB2DEB"/>
    <w:rsid w:val="00CB3524"/>
    <w:rsid w:val="00CB5365"/>
    <w:rsid w:val="00CB641A"/>
    <w:rsid w:val="00CB7B10"/>
    <w:rsid w:val="00CB7BD5"/>
    <w:rsid w:val="00CC045E"/>
    <w:rsid w:val="00CC2FB3"/>
    <w:rsid w:val="00CC32F4"/>
    <w:rsid w:val="00CC3784"/>
    <w:rsid w:val="00CC3F68"/>
    <w:rsid w:val="00CC4CC0"/>
    <w:rsid w:val="00CC4F64"/>
    <w:rsid w:val="00CC6633"/>
    <w:rsid w:val="00CC720D"/>
    <w:rsid w:val="00CC7715"/>
    <w:rsid w:val="00CC778D"/>
    <w:rsid w:val="00CD0A9E"/>
    <w:rsid w:val="00CD20AD"/>
    <w:rsid w:val="00CD3E71"/>
    <w:rsid w:val="00CD484E"/>
    <w:rsid w:val="00CD5E3A"/>
    <w:rsid w:val="00CD737C"/>
    <w:rsid w:val="00CE1F0C"/>
    <w:rsid w:val="00CE2454"/>
    <w:rsid w:val="00CE2BC8"/>
    <w:rsid w:val="00CE2EA5"/>
    <w:rsid w:val="00CE3636"/>
    <w:rsid w:val="00CE57BB"/>
    <w:rsid w:val="00CE7B2B"/>
    <w:rsid w:val="00CF0CC8"/>
    <w:rsid w:val="00CF0D97"/>
    <w:rsid w:val="00CF3BC8"/>
    <w:rsid w:val="00CF40FE"/>
    <w:rsid w:val="00CF54C5"/>
    <w:rsid w:val="00CF7DF8"/>
    <w:rsid w:val="00D02165"/>
    <w:rsid w:val="00D02813"/>
    <w:rsid w:val="00D02ECE"/>
    <w:rsid w:val="00D04108"/>
    <w:rsid w:val="00D04432"/>
    <w:rsid w:val="00D05CD8"/>
    <w:rsid w:val="00D05F05"/>
    <w:rsid w:val="00D05FA0"/>
    <w:rsid w:val="00D05FBA"/>
    <w:rsid w:val="00D072C6"/>
    <w:rsid w:val="00D1125B"/>
    <w:rsid w:val="00D11E2C"/>
    <w:rsid w:val="00D12367"/>
    <w:rsid w:val="00D13415"/>
    <w:rsid w:val="00D14765"/>
    <w:rsid w:val="00D15161"/>
    <w:rsid w:val="00D15744"/>
    <w:rsid w:val="00D1663E"/>
    <w:rsid w:val="00D16654"/>
    <w:rsid w:val="00D1714C"/>
    <w:rsid w:val="00D176AE"/>
    <w:rsid w:val="00D200B1"/>
    <w:rsid w:val="00D22129"/>
    <w:rsid w:val="00D22650"/>
    <w:rsid w:val="00D2290C"/>
    <w:rsid w:val="00D22D4D"/>
    <w:rsid w:val="00D24AFA"/>
    <w:rsid w:val="00D25D2D"/>
    <w:rsid w:val="00D25FA1"/>
    <w:rsid w:val="00D2645B"/>
    <w:rsid w:val="00D26FD5"/>
    <w:rsid w:val="00D27658"/>
    <w:rsid w:val="00D27977"/>
    <w:rsid w:val="00D302FA"/>
    <w:rsid w:val="00D30F40"/>
    <w:rsid w:val="00D31388"/>
    <w:rsid w:val="00D31F3A"/>
    <w:rsid w:val="00D338FD"/>
    <w:rsid w:val="00D33C54"/>
    <w:rsid w:val="00D35283"/>
    <w:rsid w:val="00D35FF7"/>
    <w:rsid w:val="00D36D43"/>
    <w:rsid w:val="00D37F44"/>
    <w:rsid w:val="00D4069D"/>
    <w:rsid w:val="00D40A96"/>
    <w:rsid w:val="00D421AC"/>
    <w:rsid w:val="00D4388F"/>
    <w:rsid w:val="00D43A7C"/>
    <w:rsid w:val="00D44295"/>
    <w:rsid w:val="00D44343"/>
    <w:rsid w:val="00D45AC2"/>
    <w:rsid w:val="00D4639C"/>
    <w:rsid w:val="00D46E54"/>
    <w:rsid w:val="00D47590"/>
    <w:rsid w:val="00D47B1B"/>
    <w:rsid w:val="00D50BE8"/>
    <w:rsid w:val="00D51051"/>
    <w:rsid w:val="00D52605"/>
    <w:rsid w:val="00D54ACB"/>
    <w:rsid w:val="00D556A4"/>
    <w:rsid w:val="00D565D1"/>
    <w:rsid w:val="00D57199"/>
    <w:rsid w:val="00D57524"/>
    <w:rsid w:val="00D60FFC"/>
    <w:rsid w:val="00D6226D"/>
    <w:rsid w:val="00D62696"/>
    <w:rsid w:val="00D62CD3"/>
    <w:rsid w:val="00D62F73"/>
    <w:rsid w:val="00D63BC6"/>
    <w:rsid w:val="00D63C0C"/>
    <w:rsid w:val="00D63CE9"/>
    <w:rsid w:val="00D6562E"/>
    <w:rsid w:val="00D65658"/>
    <w:rsid w:val="00D67D53"/>
    <w:rsid w:val="00D70E4A"/>
    <w:rsid w:val="00D715B6"/>
    <w:rsid w:val="00D719E7"/>
    <w:rsid w:val="00D7204E"/>
    <w:rsid w:val="00D7254D"/>
    <w:rsid w:val="00D73236"/>
    <w:rsid w:val="00D73E47"/>
    <w:rsid w:val="00D752D6"/>
    <w:rsid w:val="00D7554D"/>
    <w:rsid w:val="00D8344B"/>
    <w:rsid w:val="00D84885"/>
    <w:rsid w:val="00D8612B"/>
    <w:rsid w:val="00D87E2A"/>
    <w:rsid w:val="00D90FF3"/>
    <w:rsid w:val="00D91203"/>
    <w:rsid w:val="00D91CE4"/>
    <w:rsid w:val="00D92456"/>
    <w:rsid w:val="00D9274E"/>
    <w:rsid w:val="00D95152"/>
    <w:rsid w:val="00D97D97"/>
    <w:rsid w:val="00DA05FF"/>
    <w:rsid w:val="00DA0815"/>
    <w:rsid w:val="00DA1931"/>
    <w:rsid w:val="00DA203D"/>
    <w:rsid w:val="00DA266B"/>
    <w:rsid w:val="00DA500A"/>
    <w:rsid w:val="00DA6786"/>
    <w:rsid w:val="00DA74B1"/>
    <w:rsid w:val="00DA75BB"/>
    <w:rsid w:val="00DB0258"/>
    <w:rsid w:val="00DB0BEE"/>
    <w:rsid w:val="00DB1F75"/>
    <w:rsid w:val="00DB2478"/>
    <w:rsid w:val="00DB37F3"/>
    <w:rsid w:val="00DB4021"/>
    <w:rsid w:val="00DB462F"/>
    <w:rsid w:val="00DB4843"/>
    <w:rsid w:val="00DB50F5"/>
    <w:rsid w:val="00DB50FE"/>
    <w:rsid w:val="00DB5C87"/>
    <w:rsid w:val="00DB7149"/>
    <w:rsid w:val="00DB74D1"/>
    <w:rsid w:val="00DC1156"/>
    <w:rsid w:val="00DC1443"/>
    <w:rsid w:val="00DC1A33"/>
    <w:rsid w:val="00DC1CF8"/>
    <w:rsid w:val="00DC1EC7"/>
    <w:rsid w:val="00DC2809"/>
    <w:rsid w:val="00DC340E"/>
    <w:rsid w:val="00DC3FE8"/>
    <w:rsid w:val="00DC5176"/>
    <w:rsid w:val="00DC566A"/>
    <w:rsid w:val="00DC586C"/>
    <w:rsid w:val="00DC6CCB"/>
    <w:rsid w:val="00DD05B1"/>
    <w:rsid w:val="00DD0F26"/>
    <w:rsid w:val="00DD1DB9"/>
    <w:rsid w:val="00DD39E9"/>
    <w:rsid w:val="00DD46C3"/>
    <w:rsid w:val="00DD496A"/>
    <w:rsid w:val="00DD4C5E"/>
    <w:rsid w:val="00DD4F04"/>
    <w:rsid w:val="00DD66E7"/>
    <w:rsid w:val="00DD7034"/>
    <w:rsid w:val="00DE02EC"/>
    <w:rsid w:val="00DE0783"/>
    <w:rsid w:val="00DE2274"/>
    <w:rsid w:val="00DE38F8"/>
    <w:rsid w:val="00DE484A"/>
    <w:rsid w:val="00DE5575"/>
    <w:rsid w:val="00DE7776"/>
    <w:rsid w:val="00DE787B"/>
    <w:rsid w:val="00DE7EF3"/>
    <w:rsid w:val="00DF001A"/>
    <w:rsid w:val="00DF03C6"/>
    <w:rsid w:val="00DF09B4"/>
    <w:rsid w:val="00DF1EE1"/>
    <w:rsid w:val="00DF27C8"/>
    <w:rsid w:val="00DF3463"/>
    <w:rsid w:val="00DF34AC"/>
    <w:rsid w:val="00DF3905"/>
    <w:rsid w:val="00DF3B6C"/>
    <w:rsid w:val="00DF4679"/>
    <w:rsid w:val="00DF47DF"/>
    <w:rsid w:val="00DF6AAF"/>
    <w:rsid w:val="00E0060F"/>
    <w:rsid w:val="00E010DB"/>
    <w:rsid w:val="00E01F15"/>
    <w:rsid w:val="00E023F1"/>
    <w:rsid w:val="00E10CC5"/>
    <w:rsid w:val="00E113F4"/>
    <w:rsid w:val="00E12A42"/>
    <w:rsid w:val="00E12CCC"/>
    <w:rsid w:val="00E12FF1"/>
    <w:rsid w:val="00E13233"/>
    <w:rsid w:val="00E14399"/>
    <w:rsid w:val="00E14757"/>
    <w:rsid w:val="00E14C9E"/>
    <w:rsid w:val="00E1519F"/>
    <w:rsid w:val="00E15DD3"/>
    <w:rsid w:val="00E16A4F"/>
    <w:rsid w:val="00E17741"/>
    <w:rsid w:val="00E20B1A"/>
    <w:rsid w:val="00E211D1"/>
    <w:rsid w:val="00E211ED"/>
    <w:rsid w:val="00E22FAA"/>
    <w:rsid w:val="00E237D2"/>
    <w:rsid w:val="00E23F0A"/>
    <w:rsid w:val="00E24BB1"/>
    <w:rsid w:val="00E25CF3"/>
    <w:rsid w:val="00E316A6"/>
    <w:rsid w:val="00E3192C"/>
    <w:rsid w:val="00E3232D"/>
    <w:rsid w:val="00E337F0"/>
    <w:rsid w:val="00E33962"/>
    <w:rsid w:val="00E33E7C"/>
    <w:rsid w:val="00E35A32"/>
    <w:rsid w:val="00E35C43"/>
    <w:rsid w:val="00E4124C"/>
    <w:rsid w:val="00E421C8"/>
    <w:rsid w:val="00E430C2"/>
    <w:rsid w:val="00E435F4"/>
    <w:rsid w:val="00E43CA7"/>
    <w:rsid w:val="00E44FEA"/>
    <w:rsid w:val="00E4535C"/>
    <w:rsid w:val="00E4570F"/>
    <w:rsid w:val="00E47AF1"/>
    <w:rsid w:val="00E51AA8"/>
    <w:rsid w:val="00E51CBB"/>
    <w:rsid w:val="00E51D22"/>
    <w:rsid w:val="00E52105"/>
    <w:rsid w:val="00E52C04"/>
    <w:rsid w:val="00E55579"/>
    <w:rsid w:val="00E55FBD"/>
    <w:rsid w:val="00E5685D"/>
    <w:rsid w:val="00E57BB2"/>
    <w:rsid w:val="00E6051C"/>
    <w:rsid w:val="00E60CA3"/>
    <w:rsid w:val="00E61205"/>
    <w:rsid w:val="00E62256"/>
    <w:rsid w:val="00E623A3"/>
    <w:rsid w:val="00E64411"/>
    <w:rsid w:val="00E6473B"/>
    <w:rsid w:val="00E64F12"/>
    <w:rsid w:val="00E65A6A"/>
    <w:rsid w:val="00E666B2"/>
    <w:rsid w:val="00E72898"/>
    <w:rsid w:val="00E73565"/>
    <w:rsid w:val="00E73BF3"/>
    <w:rsid w:val="00E757BA"/>
    <w:rsid w:val="00E75BF8"/>
    <w:rsid w:val="00E7681C"/>
    <w:rsid w:val="00E77927"/>
    <w:rsid w:val="00E807C1"/>
    <w:rsid w:val="00E80E05"/>
    <w:rsid w:val="00E812D7"/>
    <w:rsid w:val="00E818CB"/>
    <w:rsid w:val="00E8194B"/>
    <w:rsid w:val="00E81BF2"/>
    <w:rsid w:val="00E82970"/>
    <w:rsid w:val="00E85FEF"/>
    <w:rsid w:val="00E86213"/>
    <w:rsid w:val="00E87829"/>
    <w:rsid w:val="00E91044"/>
    <w:rsid w:val="00E91598"/>
    <w:rsid w:val="00E9398A"/>
    <w:rsid w:val="00E93BD0"/>
    <w:rsid w:val="00E93C1A"/>
    <w:rsid w:val="00E93C44"/>
    <w:rsid w:val="00E93EC4"/>
    <w:rsid w:val="00E974E2"/>
    <w:rsid w:val="00E9785A"/>
    <w:rsid w:val="00E97906"/>
    <w:rsid w:val="00E979EB"/>
    <w:rsid w:val="00EA0274"/>
    <w:rsid w:val="00EA12A1"/>
    <w:rsid w:val="00EA1C46"/>
    <w:rsid w:val="00EA340B"/>
    <w:rsid w:val="00EA4000"/>
    <w:rsid w:val="00EA4797"/>
    <w:rsid w:val="00EA4F00"/>
    <w:rsid w:val="00EB068F"/>
    <w:rsid w:val="00EB0924"/>
    <w:rsid w:val="00EB3413"/>
    <w:rsid w:val="00EB45AF"/>
    <w:rsid w:val="00EB5E6D"/>
    <w:rsid w:val="00EB5EFC"/>
    <w:rsid w:val="00EB6939"/>
    <w:rsid w:val="00EC051E"/>
    <w:rsid w:val="00EC0D39"/>
    <w:rsid w:val="00EC187C"/>
    <w:rsid w:val="00EC1F20"/>
    <w:rsid w:val="00EC2735"/>
    <w:rsid w:val="00EC30CA"/>
    <w:rsid w:val="00EC3510"/>
    <w:rsid w:val="00EC38BA"/>
    <w:rsid w:val="00EC4273"/>
    <w:rsid w:val="00EC4608"/>
    <w:rsid w:val="00EC46F3"/>
    <w:rsid w:val="00EC5205"/>
    <w:rsid w:val="00EC648D"/>
    <w:rsid w:val="00EC79C4"/>
    <w:rsid w:val="00ED08F8"/>
    <w:rsid w:val="00ED15C2"/>
    <w:rsid w:val="00ED3169"/>
    <w:rsid w:val="00ED53AC"/>
    <w:rsid w:val="00ED5E12"/>
    <w:rsid w:val="00ED6D94"/>
    <w:rsid w:val="00ED6E7B"/>
    <w:rsid w:val="00ED73F9"/>
    <w:rsid w:val="00ED7714"/>
    <w:rsid w:val="00EE00A1"/>
    <w:rsid w:val="00EE010A"/>
    <w:rsid w:val="00EE0424"/>
    <w:rsid w:val="00EE32EB"/>
    <w:rsid w:val="00EE4864"/>
    <w:rsid w:val="00EE4C07"/>
    <w:rsid w:val="00EE51F8"/>
    <w:rsid w:val="00EE5465"/>
    <w:rsid w:val="00EE6D77"/>
    <w:rsid w:val="00EE780D"/>
    <w:rsid w:val="00EF03E4"/>
    <w:rsid w:val="00EF05EF"/>
    <w:rsid w:val="00EF06CB"/>
    <w:rsid w:val="00EF2803"/>
    <w:rsid w:val="00EF3493"/>
    <w:rsid w:val="00EF44AD"/>
    <w:rsid w:val="00EF6EAC"/>
    <w:rsid w:val="00EF7064"/>
    <w:rsid w:val="00F00064"/>
    <w:rsid w:val="00F00F6E"/>
    <w:rsid w:val="00F0275C"/>
    <w:rsid w:val="00F03ED7"/>
    <w:rsid w:val="00F04426"/>
    <w:rsid w:val="00F04F0B"/>
    <w:rsid w:val="00F0595A"/>
    <w:rsid w:val="00F060A2"/>
    <w:rsid w:val="00F06CD2"/>
    <w:rsid w:val="00F0745F"/>
    <w:rsid w:val="00F10F20"/>
    <w:rsid w:val="00F11921"/>
    <w:rsid w:val="00F1192C"/>
    <w:rsid w:val="00F11DBC"/>
    <w:rsid w:val="00F150F2"/>
    <w:rsid w:val="00F151FF"/>
    <w:rsid w:val="00F1778A"/>
    <w:rsid w:val="00F17C9B"/>
    <w:rsid w:val="00F2084D"/>
    <w:rsid w:val="00F21370"/>
    <w:rsid w:val="00F22A64"/>
    <w:rsid w:val="00F231A1"/>
    <w:rsid w:val="00F264D3"/>
    <w:rsid w:val="00F274AC"/>
    <w:rsid w:val="00F27AEE"/>
    <w:rsid w:val="00F306F0"/>
    <w:rsid w:val="00F316CA"/>
    <w:rsid w:val="00F3260D"/>
    <w:rsid w:val="00F32D4F"/>
    <w:rsid w:val="00F32F87"/>
    <w:rsid w:val="00F3316D"/>
    <w:rsid w:val="00F33455"/>
    <w:rsid w:val="00F33784"/>
    <w:rsid w:val="00F3397A"/>
    <w:rsid w:val="00F33A72"/>
    <w:rsid w:val="00F34559"/>
    <w:rsid w:val="00F35584"/>
    <w:rsid w:val="00F35CF2"/>
    <w:rsid w:val="00F371FA"/>
    <w:rsid w:val="00F40A5C"/>
    <w:rsid w:val="00F421F3"/>
    <w:rsid w:val="00F42838"/>
    <w:rsid w:val="00F43AD6"/>
    <w:rsid w:val="00F43C09"/>
    <w:rsid w:val="00F43CC6"/>
    <w:rsid w:val="00F43D64"/>
    <w:rsid w:val="00F4614F"/>
    <w:rsid w:val="00F46FB2"/>
    <w:rsid w:val="00F4738E"/>
    <w:rsid w:val="00F47AD1"/>
    <w:rsid w:val="00F47CD4"/>
    <w:rsid w:val="00F502F4"/>
    <w:rsid w:val="00F5334B"/>
    <w:rsid w:val="00F5393F"/>
    <w:rsid w:val="00F54F03"/>
    <w:rsid w:val="00F55E30"/>
    <w:rsid w:val="00F56100"/>
    <w:rsid w:val="00F56FE5"/>
    <w:rsid w:val="00F62DD0"/>
    <w:rsid w:val="00F63913"/>
    <w:rsid w:val="00F6531F"/>
    <w:rsid w:val="00F65B61"/>
    <w:rsid w:val="00F6623D"/>
    <w:rsid w:val="00F662FF"/>
    <w:rsid w:val="00F669EB"/>
    <w:rsid w:val="00F678DA"/>
    <w:rsid w:val="00F67980"/>
    <w:rsid w:val="00F67EB3"/>
    <w:rsid w:val="00F7094F"/>
    <w:rsid w:val="00F72606"/>
    <w:rsid w:val="00F73B29"/>
    <w:rsid w:val="00F76D71"/>
    <w:rsid w:val="00F77723"/>
    <w:rsid w:val="00F80C52"/>
    <w:rsid w:val="00F80FFF"/>
    <w:rsid w:val="00F828AB"/>
    <w:rsid w:val="00F828BE"/>
    <w:rsid w:val="00F82997"/>
    <w:rsid w:val="00F837A6"/>
    <w:rsid w:val="00F84A20"/>
    <w:rsid w:val="00F85CB6"/>
    <w:rsid w:val="00F86B25"/>
    <w:rsid w:val="00F90ABF"/>
    <w:rsid w:val="00F91300"/>
    <w:rsid w:val="00F92A2D"/>
    <w:rsid w:val="00F930C7"/>
    <w:rsid w:val="00F9379E"/>
    <w:rsid w:val="00F9584A"/>
    <w:rsid w:val="00FA0EA1"/>
    <w:rsid w:val="00FA1F86"/>
    <w:rsid w:val="00FA5929"/>
    <w:rsid w:val="00FB0303"/>
    <w:rsid w:val="00FB1AB8"/>
    <w:rsid w:val="00FB24F9"/>
    <w:rsid w:val="00FB2C5F"/>
    <w:rsid w:val="00FB398A"/>
    <w:rsid w:val="00FB6646"/>
    <w:rsid w:val="00FB6B16"/>
    <w:rsid w:val="00FB6CBD"/>
    <w:rsid w:val="00FB6FEE"/>
    <w:rsid w:val="00FC012A"/>
    <w:rsid w:val="00FC154D"/>
    <w:rsid w:val="00FC18C0"/>
    <w:rsid w:val="00FC219D"/>
    <w:rsid w:val="00FC3C1C"/>
    <w:rsid w:val="00FC3CD0"/>
    <w:rsid w:val="00FC41D6"/>
    <w:rsid w:val="00FC51B3"/>
    <w:rsid w:val="00FC56A9"/>
    <w:rsid w:val="00FC604D"/>
    <w:rsid w:val="00FC6451"/>
    <w:rsid w:val="00FC6BFE"/>
    <w:rsid w:val="00FC6C48"/>
    <w:rsid w:val="00FD0C84"/>
    <w:rsid w:val="00FD261E"/>
    <w:rsid w:val="00FD2D5C"/>
    <w:rsid w:val="00FD428C"/>
    <w:rsid w:val="00FD4D00"/>
    <w:rsid w:val="00FD68F3"/>
    <w:rsid w:val="00FD6E51"/>
    <w:rsid w:val="00FE0BDC"/>
    <w:rsid w:val="00FE2D1E"/>
    <w:rsid w:val="00FE3420"/>
    <w:rsid w:val="00FE37E9"/>
    <w:rsid w:val="00FE3BEA"/>
    <w:rsid w:val="00FE40E0"/>
    <w:rsid w:val="00FE4395"/>
    <w:rsid w:val="00FE49C4"/>
    <w:rsid w:val="00FE6A09"/>
    <w:rsid w:val="00FE7FF6"/>
    <w:rsid w:val="00FF0422"/>
    <w:rsid w:val="00FF0579"/>
    <w:rsid w:val="00FF0AA7"/>
    <w:rsid w:val="00FF13DB"/>
    <w:rsid w:val="00FF3378"/>
    <w:rsid w:val="00FF3790"/>
    <w:rsid w:val="00FF413C"/>
    <w:rsid w:val="00FF6131"/>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5409"/>
    <o:shapelayout v:ext="edit">
      <o:idmap v:ext="edit" data="1"/>
    </o:shapelayout>
  </w:shapeDefaults>
  <w:decimalSymbol w:val=","/>
  <w:listSeparator w:val=";"/>
  <w14:docId w14:val="75FB7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
    <w:basedOn w:val="Tipusdelletraperdefectedelpargraf"/>
    <w:link w:val="Pargrafdellista"/>
    <w:uiPriority w:val="34"/>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A0341"/>
    <w:pPr>
      <w:spacing w:after="100"/>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
    <w:basedOn w:val="Tipusdelletraperdefectedelpargraf"/>
    <w:link w:val="Pargrafdellista"/>
    <w:uiPriority w:val="34"/>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A0341"/>
    <w:pPr>
      <w:spacing w:after="100"/>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07103">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71744838">
      <w:bodyDiv w:val="1"/>
      <w:marLeft w:val="0"/>
      <w:marRight w:val="0"/>
      <w:marTop w:val="0"/>
      <w:marBottom w:val="0"/>
      <w:divBdr>
        <w:top w:val="none" w:sz="0" w:space="0" w:color="auto"/>
        <w:left w:val="none" w:sz="0" w:space="0" w:color="auto"/>
        <w:bottom w:val="none" w:sz="0" w:space="0" w:color="auto"/>
        <w:right w:val="none" w:sz="0" w:space="0" w:color="auto"/>
      </w:divBdr>
    </w:div>
    <w:div w:id="317807983">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23377156">
      <w:bodyDiv w:val="1"/>
      <w:marLeft w:val="0"/>
      <w:marRight w:val="0"/>
      <w:marTop w:val="0"/>
      <w:marBottom w:val="0"/>
      <w:divBdr>
        <w:top w:val="none" w:sz="0" w:space="0" w:color="auto"/>
        <w:left w:val="none" w:sz="0" w:space="0" w:color="auto"/>
        <w:bottom w:val="none" w:sz="0" w:space="0" w:color="auto"/>
        <w:right w:val="none" w:sz="0" w:space="0" w:color="auto"/>
      </w:divBdr>
    </w:div>
    <w:div w:id="433093588">
      <w:bodyDiv w:val="1"/>
      <w:marLeft w:val="0"/>
      <w:marRight w:val="0"/>
      <w:marTop w:val="0"/>
      <w:marBottom w:val="0"/>
      <w:divBdr>
        <w:top w:val="none" w:sz="0" w:space="0" w:color="auto"/>
        <w:left w:val="none" w:sz="0" w:space="0" w:color="auto"/>
        <w:bottom w:val="none" w:sz="0" w:space="0" w:color="auto"/>
        <w:right w:val="none" w:sz="0" w:space="0" w:color="auto"/>
      </w:divBdr>
      <w:divsChild>
        <w:div w:id="1948387445">
          <w:marLeft w:val="0"/>
          <w:marRight w:val="0"/>
          <w:marTop w:val="0"/>
          <w:marBottom w:val="0"/>
          <w:divBdr>
            <w:top w:val="none" w:sz="0" w:space="0" w:color="auto"/>
            <w:left w:val="none" w:sz="0" w:space="0" w:color="auto"/>
            <w:bottom w:val="none" w:sz="0" w:space="0" w:color="auto"/>
            <w:right w:val="none" w:sz="0" w:space="0" w:color="auto"/>
          </w:divBdr>
        </w:div>
        <w:div w:id="1879657645">
          <w:marLeft w:val="0"/>
          <w:marRight w:val="0"/>
          <w:marTop w:val="0"/>
          <w:marBottom w:val="0"/>
          <w:divBdr>
            <w:top w:val="none" w:sz="0" w:space="0" w:color="auto"/>
            <w:left w:val="none" w:sz="0" w:space="0" w:color="auto"/>
            <w:bottom w:val="none" w:sz="0" w:space="0" w:color="auto"/>
            <w:right w:val="none" w:sz="0" w:space="0" w:color="auto"/>
          </w:divBdr>
        </w:div>
        <w:div w:id="720859289">
          <w:marLeft w:val="0"/>
          <w:marRight w:val="0"/>
          <w:marTop w:val="0"/>
          <w:marBottom w:val="0"/>
          <w:divBdr>
            <w:top w:val="none" w:sz="0" w:space="0" w:color="auto"/>
            <w:left w:val="none" w:sz="0" w:space="0" w:color="auto"/>
            <w:bottom w:val="none" w:sz="0" w:space="0" w:color="auto"/>
            <w:right w:val="none" w:sz="0" w:space="0" w:color="auto"/>
          </w:divBdr>
        </w:div>
        <w:div w:id="998849071">
          <w:marLeft w:val="0"/>
          <w:marRight w:val="0"/>
          <w:marTop w:val="0"/>
          <w:marBottom w:val="0"/>
          <w:divBdr>
            <w:top w:val="none" w:sz="0" w:space="0" w:color="auto"/>
            <w:left w:val="none" w:sz="0" w:space="0" w:color="auto"/>
            <w:bottom w:val="none" w:sz="0" w:space="0" w:color="auto"/>
            <w:right w:val="none" w:sz="0" w:space="0" w:color="auto"/>
          </w:divBdr>
        </w:div>
        <w:div w:id="705184086">
          <w:marLeft w:val="0"/>
          <w:marRight w:val="0"/>
          <w:marTop w:val="0"/>
          <w:marBottom w:val="0"/>
          <w:divBdr>
            <w:top w:val="none" w:sz="0" w:space="0" w:color="auto"/>
            <w:left w:val="none" w:sz="0" w:space="0" w:color="auto"/>
            <w:bottom w:val="none" w:sz="0" w:space="0" w:color="auto"/>
            <w:right w:val="none" w:sz="0" w:space="0" w:color="auto"/>
          </w:divBdr>
        </w:div>
        <w:div w:id="559170322">
          <w:marLeft w:val="0"/>
          <w:marRight w:val="0"/>
          <w:marTop w:val="0"/>
          <w:marBottom w:val="0"/>
          <w:divBdr>
            <w:top w:val="none" w:sz="0" w:space="0" w:color="auto"/>
            <w:left w:val="none" w:sz="0" w:space="0" w:color="auto"/>
            <w:bottom w:val="none" w:sz="0" w:space="0" w:color="auto"/>
            <w:right w:val="none" w:sz="0" w:space="0" w:color="auto"/>
          </w:divBdr>
        </w:div>
        <w:div w:id="712076470">
          <w:marLeft w:val="0"/>
          <w:marRight w:val="0"/>
          <w:marTop w:val="0"/>
          <w:marBottom w:val="0"/>
          <w:divBdr>
            <w:top w:val="none" w:sz="0" w:space="0" w:color="auto"/>
            <w:left w:val="none" w:sz="0" w:space="0" w:color="auto"/>
            <w:bottom w:val="none" w:sz="0" w:space="0" w:color="auto"/>
            <w:right w:val="none" w:sz="0" w:space="0" w:color="auto"/>
          </w:divBdr>
        </w:div>
        <w:div w:id="798037464">
          <w:marLeft w:val="0"/>
          <w:marRight w:val="0"/>
          <w:marTop w:val="0"/>
          <w:marBottom w:val="0"/>
          <w:divBdr>
            <w:top w:val="none" w:sz="0" w:space="0" w:color="auto"/>
            <w:left w:val="none" w:sz="0" w:space="0" w:color="auto"/>
            <w:bottom w:val="none" w:sz="0" w:space="0" w:color="auto"/>
            <w:right w:val="none" w:sz="0" w:space="0" w:color="auto"/>
          </w:divBdr>
        </w:div>
        <w:div w:id="296955594">
          <w:marLeft w:val="0"/>
          <w:marRight w:val="0"/>
          <w:marTop w:val="0"/>
          <w:marBottom w:val="0"/>
          <w:divBdr>
            <w:top w:val="none" w:sz="0" w:space="0" w:color="auto"/>
            <w:left w:val="none" w:sz="0" w:space="0" w:color="auto"/>
            <w:bottom w:val="none" w:sz="0" w:space="0" w:color="auto"/>
            <w:right w:val="none" w:sz="0" w:space="0" w:color="auto"/>
          </w:divBdr>
        </w:div>
        <w:div w:id="2136679767">
          <w:marLeft w:val="0"/>
          <w:marRight w:val="0"/>
          <w:marTop w:val="0"/>
          <w:marBottom w:val="0"/>
          <w:divBdr>
            <w:top w:val="none" w:sz="0" w:space="0" w:color="auto"/>
            <w:left w:val="none" w:sz="0" w:space="0" w:color="auto"/>
            <w:bottom w:val="none" w:sz="0" w:space="0" w:color="auto"/>
            <w:right w:val="none" w:sz="0" w:space="0" w:color="auto"/>
          </w:divBdr>
        </w:div>
        <w:div w:id="265843412">
          <w:marLeft w:val="0"/>
          <w:marRight w:val="0"/>
          <w:marTop w:val="0"/>
          <w:marBottom w:val="0"/>
          <w:divBdr>
            <w:top w:val="none" w:sz="0" w:space="0" w:color="auto"/>
            <w:left w:val="none" w:sz="0" w:space="0" w:color="auto"/>
            <w:bottom w:val="none" w:sz="0" w:space="0" w:color="auto"/>
            <w:right w:val="none" w:sz="0" w:space="0" w:color="auto"/>
          </w:divBdr>
        </w:div>
        <w:div w:id="1474324823">
          <w:marLeft w:val="0"/>
          <w:marRight w:val="0"/>
          <w:marTop w:val="0"/>
          <w:marBottom w:val="0"/>
          <w:divBdr>
            <w:top w:val="none" w:sz="0" w:space="0" w:color="auto"/>
            <w:left w:val="none" w:sz="0" w:space="0" w:color="auto"/>
            <w:bottom w:val="none" w:sz="0" w:space="0" w:color="auto"/>
            <w:right w:val="none" w:sz="0" w:space="0" w:color="auto"/>
          </w:divBdr>
        </w:div>
        <w:div w:id="1360472049">
          <w:marLeft w:val="0"/>
          <w:marRight w:val="0"/>
          <w:marTop w:val="0"/>
          <w:marBottom w:val="0"/>
          <w:divBdr>
            <w:top w:val="none" w:sz="0" w:space="0" w:color="auto"/>
            <w:left w:val="none" w:sz="0" w:space="0" w:color="auto"/>
            <w:bottom w:val="none" w:sz="0" w:space="0" w:color="auto"/>
            <w:right w:val="none" w:sz="0" w:space="0" w:color="auto"/>
          </w:divBdr>
        </w:div>
        <w:div w:id="1426535027">
          <w:marLeft w:val="0"/>
          <w:marRight w:val="0"/>
          <w:marTop w:val="0"/>
          <w:marBottom w:val="0"/>
          <w:divBdr>
            <w:top w:val="none" w:sz="0" w:space="0" w:color="auto"/>
            <w:left w:val="none" w:sz="0" w:space="0" w:color="auto"/>
            <w:bottom w:val="none" w:sz="0" w:space="0" w:color="auto"/>
            <w:right w:val="none" w:sz="0" w:space="0" w:color="auto"/>
          </w:divBdr>
        </w:div>
        <w:div w:id="2028288792">
          <w:marLeft w:val="0"/>
          <w:marRight w:val="0"/>
          <w:marTop w:val="0"/>
          <w:marBottom w:val="0"/>
          <w:divBdr>
            <w:top w:val="none" w:sz="0" w:space="0" w:color="auto"/>
            <w:left w:val="none" w:sz="0" w:space="0" w:color="auto"/>
            <w:bottom w:val="none" w:sz="0" w:space="0" w:color="auto"/>
            <w:right w:val="none" w:sz="0" w:space="0" w:color="auto"/>
          </w:divBdr>
        </w:div>
      </w:divsChild>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81205276">
      <w:bodyDiv w:val="1"/>
      <w:marLeft w:val="0"/>
      <w:marRight w:val="0"/>
      <w:marTop w:val="0"/>
      <w:marBottom w:val="0"/>
      <w:divBdr>
        <w:top w:val="none" w:sz="0" w:space="0" w:color="auto"/>
        <w:left w:val="none" w:sz="0" w:space="0" w:color="auto"/>
        <w:bottom w:val="none" w:sz="0" w:space="0" w:color="auto"/>
        <w:right w:val="none" w:sz="0" w:space="0" w:color="auto"/>
      </w:divBdr>
      <w:divsChild>
        <w:div w:id="1366638682">
          <w:marLeft w:val="720"/>
          <w:marRight w:val="0"/>
          <w:marTop w:val="0"/>
          <w:marBottom w:val="0"/>
          <w:divBdr>
            <w:top w:val="none" w:sz="0" w:space="0" w:color="auto"/>
            <w:left w:val="none" w:sz="0" w:space="0" w:color="auto"/>
            <w:bottom w:val="none" w:sz="0" w:space="0" w:color="auto"/>
            <w:right w:val="none" w:sz="0" w:space="0" w:color="auto"/>
          </w:divBdr>
        </w:div>
        <w:div w:id="570240127">
          <w:marLeft w:val="1310"/>
          <w:marRight w:val="0"/>
          <w:marTop w:val="0"/>
          <w:marBottom w:val="0"/>
          <w:divBdr>
            <w:top w:val="none" w:sz="0" w:space="0" w:color="auto"/>
            <w:left w:val="none" w:sz="0" w:space="0" w:color="auto"/>
            <w:bottom w:val="none" w:sz="0" w:space="0" w:color="auto"/>
            <w:right w:val="none" w:sz="0" w:space="0" w:color="auto"/>
          </w:divBdr>
        </w:div>
        <w:div w:id="1180196094">
          <w:marLeft w:val="1310"/>
          <w:marRight w:val="0"/>
          <w:marTop w:val="0"/>
          <w:marBottom w:val="0"/>
          <w:divBdr>
            <w:top w:val="none" w:sz="0" w:space="0" w:color="auto"/>
            <w:left w:val="none" w:sz="0" w:space="0" w:color="auto"/>
            <w:bottom w:val="none" w:sz="0" w:space="0" w:color="auto"/>
            <w:right w:val="none" w:sz="0" w:space="0" w:color="auto"/>
          </w:divBdr>
        </w:div>
      </w:divsChild>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4901113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55604739">
      <w:bodyDiv w:val="1"/>
      <w:marLeft w:val="0"/>
      <w:marRight w:val="0"/>
      <w:marTop w:val="0"/>
      <w:marBottom w:val="0"/>
      <w:divBdr>
        <w:top w:val="none" w:sz="0" w:space="0" w:color="auto"/>
        <w:left w:val="none" w:sz="0" w:space="0" w:color="auto"/>
        <w:bottom w:val="none" w:sz="0" w:space="0" w:color="auto"/>
        <w:right w:val="none" w:sz="0" w:space="0" w:color="auto"/>
      </w:divBdr>
    </w:div>
    <w:div w:id="1046023269">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28149376">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276526623">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03790583">
      <w:bodyDiv w:val="1"/>
      <w:marLeft w:val="0"/>
      <w:marRight w:val="0"/>
      <w:marTop w:val="0"/>
      <w:marBottom w:val="0"/>
      <w:divBdr>
        <w:top w:val="none" w:sz="0" w:space="0" w:color="auto"/>
        <w:left w:val="none" w:sz="0" w:space="0" w:color="auto"/>
        <w:bottom w:val="none" w:sz="0" w:space="0" w:color="auto"/>
        <w:right w:val="none" w:sz="0" w:space="0" w:color="auto"/>
      </w:divBdr>
      <w:divsChild>
        <w:div w:id="446851892">
          <w:marLeft w:val="0"/>
          <w:marRight w:val="0"/>
          <w:marTop w:val="0"/>
          <w:marBottom w:val="0"/>
          <w:divBdr>
            <w:top w:val="none" w:sz="0" w:space="0" w:color="auto"/>
            <w:left w:val="none" w:sz="0" w:space="0" w:color="auto"/>
            <w:bottom w:val="none" w:sz="0" w:space="0" w:color="auto"/>
            <w:right w:val="none" w:sz="0" w:space="0" w:color="auto"/>
          </w:divBdr>
        </w:div>
        <w:div w:id="1688867816">
          <w:marLeft w:val="0"/>
          <w:marRight w:val="0"/>
          <w:marTop w:val="0"/>
          <w:marBottom w:val="0"/>
          <w:divBdr>
            <w:top w:val="none" w:sz="0" w:space="0" w:color="auto"/>
            <w:left w:val="none" w:sz="0" w:space="0" w:color="auto"/>
            <w:bottom w:val="none" w:sz="0" w:space="0" w:color="auto"/>
            <w:right w:val="none" w:sz="0" w:space="0" w:color="auto"/>
          </w:divBdr>
        </w:div>
        <w:div w:id="1174105736">
          <w:marLeft w:val="0"/>
          <w:marRight w:val="0"/>
          <w:marTop w:val="0"/>
          <w:marBottom w:val="0"/>
          <w:divBdr>
            <w:top w:val="none" w:sz="0" w:space="0" w:color="auto"/>
            <w:left w:val="none" w:sz="0" w:space="0" w:color="auto"/>
            <w:bottom w:val="none" w:sz="0" w:space="0" w:color="auto"/>
            <w:right w:val="none" w:sz="0" w:space="0" w:color="auto"/>
          </w:divBdr>
        </w:div>
        <w:div w:id="2016377255">
          <w:marLeft w:val="0"/>
          <w:marRight w:val="0"/>
          <w:marTop w:val="0"/>
          <w:marBottom w:val="0"/>
          <w:divBdr>
            <w:top w:val="none" w:sz="0" w:space="0" w:color="auto"/>
            <w:left w:val="none" w:sz="0" w:space="0" w:color="auto"/>
            <w:bottom w:val="none" w:sz="0" w:space="0" w:color="auto"/>
            <w:right w:val="none" w:sz="0" w:space="0" w:color="auto"/>
          </w:divBdr>
        </w:div>
        <w:div w:id="542401611">
          <w:marLeft w:val="0"/>
          <w:marRight w:val="0"/>
          <w:marTop w:val="0"/>
          <w:marBottom w:val="0"/>
          <w:divBdr>
            <w:top w:val="none" w:sz="0" w:space="0" w:color="auto"/>
            <w:left w:val="none" w:sz="0" w:space="0" w:color="auto"/>
            <w:bottom w:val="none" w:sz="0" w:space="0" w:color="auto"/>
            <w:right w:val="none" w:sz="0" w:space="0" w:color="auto"/>
          </w:divBdr>
        </w:div>
        <w:div w:id="789590835">
          <w:marLeft w:val="0"/>
          <w:marRight w:val="0"/>
          <w:marTop w:val="0"/>
          <w:marBottom w:val="0"/>
          <w:divBdr>
            <w:top w:val="none" w:sz="0" w:space="0" w:color="auto"/>
            <w:left w:val="none" w:sz="0" w:space="0" w:color="auto"/>
            <w:bottom w:val="none" w:sz="0" w:space="0" w:color="auto"/>
            <w:right w:val="none" w:sz="0" w:space="0" w:color="auto"/>
          </w:divBdr>
        </w:div>
        <w:div w:id="909538242">
          <w:marLeft w:val="0"/>
          <w:marRight w:val="0"/>
          <w:marTop w:val="0"/>
          <w:marBottom w:val="0"/>
          <w:divBdr>
            <w:top w:val="none" w:sz="0" w:space="0" w:color="auto"/>
            <w:left w:val="none" w:sz="0" w:space="0" w:color="auto"/>
            <w:bottom w:val="none" w:sz="0" w:space="0" w:color="auto"/>
            <w:right w:val="none" w:sz="0" w:space="0" w:color="auto"/>
          </w:divBdr>
        </w:div>
        <w:div w:id="2006124551">
          <w:marLeft w:val="0"/>
          <w:marRight w:val="0"/>
          <w:marTop w:val="0"/>
          <w:marBottom w:val="0"/>
          <w:divBdr>
            <w:top w:val="none" w:sz="0" w:space="0" w:color="auto"/>
            <w:left w:val="none" w:sz="0" w:space="0" w:color="auto"/>
            <w:bottom w:val="none" w:sz="0" w:space="0" w:color="auto"/>
            <w:right w:val="none" w:sz="0" w:space="0" w:color="auto"/>
          </w:divBdr>
        </w:div>
        <w:div w:id="1956056610">
          <w:marLeft w:val="0"/>
          <w:marRight w:val="0"/>
          <w:marTop w:val="0"/>
          <w:marBottom w:val="0"/>
          <w:divBdr>
            <w:top w:val="none" w:sz="0" w:space="0" w:color="auto"/>
            <w:left w:val="none" w:sz="0" w:space="0" w:color="auto"/>
            <w:bottom w:val="none" w:sz="0" w:space="0" w:color="auto"/>
            <w:right w:val="none" w:sz="0" w:space="0" w:color="auto"/>
          </w:divBdr>
        </w:div>
        <w:div w:id="1127696019">
          <w:marLeft w:val="0"/>
          <w:marRight w:val="0"/>
          <w:marTop w:val="0"/>
          <w:marBottom w:val="0"/>
          <w:divBdr>
            <w:top w:val="none" w:sz="0" w:space="0" w:color="auto"/>
            <w:left w:val="none" w:sz="0" w:space="0" w:color="auto"/>
            <w:bottom w:val="none" w:sz="0" w:space="0" w:color="auto"/>
            <w:right w:val="none" w:sz="0" w:space="0" w:color="auto"/>
          </w:divBdr>
        </w:div>
        <w:div w:id="163522689">
          <w:marLeft w:val="0"/>
          <w:marRight w:val="0"/>
          <w:marTop w:val="0"/>
          <w:marBottom w:val="0"/>
          <w:divBdr>
            <w:top w:val="none" w:sz="0" w:space="0" w:color="auto"/>
            <w:left w:val="none" w:sz="0" w:space="0" w:color="auto"/>
            <w:bottom w:val="none" w:sz="0" w:space="0" w:color="auto"/>
            <w:right w:val="none" w:sz="0" w:space="0" w:color="auto"/>
          </w:divBdr>
        </w:div>
        <w:div w:id="56900389">
          <w:marLeft w:val="0"/>
          <w:marRight w:val="0"/>
          <w:marTop w:val="0"/>
          <w:marBottom w:val="0"/>
          <w:divBdr>
            <w:top w:val="none" w:sz="0" w:space="0" w:color="auto"/>
            <w:left w:val="none" w:sz="0" w:space="0" w:color="auto"/>
            <w:bottom w:val="none" w:sz="0" w:space="0" w:color="auto"/>
            <w:right w:val="none" w:sz="0" w:space="0" w:color="auto"/>
          </w:divBdr>
        </w:div>
        <w:div w:id="241067056">
          <w:marLeft w:val="0"/>
          <w:marRight w:val="0"/>
          <w:marTop w:val="0"/>
          <w:marBottom w:val="0"/>
          <w:divBdr>
            <w:top w:val="none" w:sz="0" w:space="0" w:color="auto"/>
            <w:left w:val="none" w:sz="0" w:space="0" w:color="auto"/>
            <w:bottom w:val="none" w:sz="0" w:space="0" w:color="auto"/>
            <w:right w:val="none" w:sz="0" w:space="0" w:color="auto"/>
          </w:divBdr>
        </w:div>
        <w:div w:id="560561617">
          <w:marLeft w:val="0"/>
          <w:marRight w:val="0"/>
          <w:marTop w:val="0"/>
          <w:marBottom w:val="0"/>
          <w:divBdr>
            <w:top w:val="none" w:sz="0" w:space="0" w:color="auto"/>
            <w:left w:val="none" w:sz="0" w:space="0" w:color="auto"/>
            <w:bottom w:val="none" w:sz="0" w:space="0" w:color="auto"/>
            <w:right w:val="none" w:sz="0" w:space="0" w:color="auto"/>
          </w:divBdr>
        </w:div>
        <w:div w:id="1864198200">
          <w:marLeft w:val="0"/>
          <w:marRight w:val="0"/>
          <w:marTop w:val="0"/>
          <w:marBottom w:val="0"/>
          <w:divBdr>
            <w:top w:val="none" w:sz="0" w:space="0" w:color="auto"/>
            <w:left w:val="none" w:sz="0" w:space="0" w:color="auto"/>
            <w:bottom w:val="none" w:sz="0" w:space="0" w:color="auto"/>
            <w:right w:val="none" w:sz="0" w:space="0" w:color="auto"/>
          </w:divBdr>
        </w:div>
      </w:divsChild>
    </w:div>
    <w:div w:id="1410421918">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9468249">
      <w:bodyDiv w:val="1"/>
      <w:marLeft w:val="0"/>
      <w:marRight w:val="0"/>
      <w:marTop w:val="0"/>
      <w:marBottom w:val="0"/>
      <w:divBdr>
        <w:top w:val="none" w:sz="0" w:space="0" w:color="auto"/>
        <w:left w:val="none" w:sz="0" w:space="0" w:color="auto"/>
        <w:bottom w:val="none" w:sz="0" w:space="0" w:color="auto"/>
        <w:right w:val="none" w:sz="0" w:space="0" w:color="auto"/>
      </w:divBdr>
    </w:div>
    <w:div w:id="1630748063">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1998727354">
      <w:bodyDiv w:val="1"/>
      <w:marLeft w:val="0"/>
      <w:marRight w:val="0"/>
      <w:marTop w:val="0"/>
      <w:marBottom w:val="0"/>
      <w:divBdr>
        <w:top w:val="none" w:sz="0" w:space="0" w:color="auto"/>
        <w:left w:val="none" w:sz="0" w:space="0" w:color="auto"/>
        <w:bottom w:val="none" w:sz="0" w:space="0" w:color="auto"/>
        <w:right w:val="none" w:sz="0" w:space="0" w:color="auto"/>
      </w:divBdr>
      <w:divsChild>
        <w:div w:id="164396152">
          <w:marLeft w:val="720"/>
          <w:marRight w:val="0"/>
          <w:marTop w:val="0"/>
          <w:marBottom w:val="0"/>
          <w:divBdr>
            <w:top w:val="none" w:sz="0" w:space="0" w:color="auto"/>
            <w:left w:val="none" w:sz="0" w:space="0" w:color="auto"/>
            <w:bottom w:val="none" w:sz="0" w:space="0" w:color="auto"/>
            <w:right w:val="none" w:sz="0" w:space="0" w:color="auto"/>
          </w:divBdr>
        </w:div>
        <w:div w:id="1163469092">
          <w:marLeft w:val="706"/>
          <w:marRight w:val="0"/>
          <w:marTop w:val="0"/>
          <w:marBottom w:val="0"/>
          <w:divBdr>
            <w:top w:val="none" w:sz="0" w:space="0" w:color="auto"/>
            <w:left w:val="none" w:sz="0" w:space="0" w:color="auto"/>
            <w:bottom w:val="none" w:sz="0" w:space="0" w:color="auto"/>
            <w:right w:val="none" w:sz="0" w:space="0" w:color="auto"/>
          </w:divBdr>
        </w:div>
      </w:divsChild>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ntractaciopublica.gencat.cat/ecofin_pscp/AppJava/perfil/BCNAjt/customProf" TargetMode="External"/><Relationship Id="rId18" Type="http://schemas.openxmlformats.org/officeDocument/2006/relationships/hyperlink" Target="https://urldefense.proofpoint.com/v2/url?u=https-3A__licitacions.bcn.cat_html_requisitos-2Dtecnicos&amp;d=DwMFAw&amp;c=cxWN2QSDopt5SklNfbjIjg&amp;r=D8oM3hM8x4IV5d35tw01mQOmTk4K-wTg8AgFUcEjNDI&amp;m=2cWGcAzJyosToo5aJqtZutcFaGm3EuYetcL4aX1Fqr0&amp;s=x7OMpT3uAzDJvw16o9srgjFJt2LgTEoRtnylr2ri7Ko&amp;e=" TargetMode="External"/><Relationship Id="rId26" Type="http://schemas.openxmlformats.org/officeDocument/2006/relationships/hyperlink" Target="https://w123.bcn.cat/APPS/egaseta/cercaAvancada.do?reqCode=downloadFile&amp;publicacionsId=14374" TargetMode="External"/><Relationship Id="rId3" Type="http://schemas.openxmlformats.org/officeDocument/2006/relationships/styles" Target="styles.xml"/><Relationship Id="rId21" Type="http://schemas.openxmlformats.org/officeDocument/2006/relationships/hyperlink" Target="https://urldefense.proofpoint.com/v2/url?u=https-3A__licitacions.bcn.cat_login&amp;d=DwMFAw&amp;c=cxWN2QSDopt5SklNfbjIjg&amp;r=D8oM3hM8x4IV5d35tw01mQOmTk4K-wTg8AgFUcEjNDI&amp;m=2cWGcAzJyosToo5aJqtZutcFaGm3EuYetcL4aX1Fqr0&amp;s=fZRm0VT32emAGPZTNuT3QdCZPfUAsaGIeQFrUCFg55Q&amp;e="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contractaciopublica.gencat.cat/perfil/BCN_IBE/customProf" TargetMode="External"/><Relationship Id="rId17" Type="http://schemas.openxmlformats.org/officeDocument/2006/relationships/hyperlink" Target="https://pixelware.com/servicios-soporte-licitadores/" TargetMode="External"/><Relationship Id="rId25" Type="http://schemas.openxmlformats.org/officeDocument/2006/relationships/hyperlink" Target="https://bcnroc.ajuntament.barcelona.cat/jspui/bitstream/11703/108402/1/Instr_Preus_Contractaci%c3%b3_P%c3%bablica_Modificacio-2018-02-22.pdf" TargetMode="External"/><Relationship Id="rId33" Type="http://schemas.openxmlformats.org/officeDocument/2006/relationships/hyperlink" Target="https://seuelectronica.ajuntament.barcelona.cat/licitacioelectronic" TargetMode="External"/><Relationship Id="rId46"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seuelectronica.ajuntament.barcelona.cat/licitacioelectronica" TargetMode="External"/><Relationship Id="rId20" Type="http://schemas.openxmlformats.org/officeDocument/2006/relationships/hyperlink" Target="https://urldefense.proofpoint.com/v2/url?u=https-3A__licitacions.bcn.cat_html_descarga-2Dapp-2Dsobres&amp;d=DwMFAw&amp;c=cxWN2QSDopt5SklNfbjIjg&amp;r=D8oM3hM8x4IV5d35tw01mQOmTk4K-wTg8AgFUcEjNDI&amp;m=2cWGcAzJyosToo5aJqtZutcFaGm3EuYetcL4aX1Fqr0&amp;s=WgWrNOyAB9PXl-40pbGuKLxtdP0ifUoFUo1E-QtnP7E&amp;e=" TargetMode="External"/><Relationship Id="rId29" Type="http://schemas.openxmlformats.org/officeDocument/2006/relationships/hyperlink" Target="https://contractaciopublica.gencat.cat/ecofin_pscp/AppJava/perfil/BCNAjt/customPro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ntractaciopublica.gencat.cat/ecofin_pscp/AppJava/perfil/BCNAjt/customProf" TargetMode="External"/><Relationship Id="rId24" Type="http://schemas.openxmlformats.org/officeDocument/2006/relationships/hyperlink" Target="https://contractaciopublica.gencat.cat/ecofin_pscp/AppJava/perfil/BCNAjt/customProf" TargetMode="External"/><Relationship Id="rId32" Type="http://schemas.openxmlformats.org/officeDocument/2006/relationships/hyperlink" Target="https://contractaciopublica.gencat.cat/ecofin_pscp/AppJava/perfil/BCNAjt/customProf"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contractaciopublica.gencat.cat/ecofin_pscp/AppJava/perfil/BCNAjt/customProf" TargetMode="External"/><Relationship Id="rId23" Type="http://schemas.openxmlformats.org/officeDocument/2006/relationships/hyperlink" Target="https://contractaciopublica.gencat.cat/ecofin_pscp/AppJava/perfil/BCNAjt/customProf" TargetMode="External"/><Relationship Id="rId28" Type="http://schemas.openxmlformats.org/officeDocument/2006/relationships/hyperlink" Target="https://contractaciopublica.gencat.cat/ecofin_pscp/AppJava/perfil/BCNAjt/customProf" TargetMode="External"/><Relationship Id="rId36" Type="http://schemas.openxmlformats.org/officeDocument/2006/relationships/fontTable" Target="fontTable.xml"/><Relationship Id="rId10" Type="http://schemas.openxmlformats.org/officeDocument/2006/relationships/hyperlink" Target="https://bcnroc.ajuntament.barcelona.cat/jspui/bitstream/11703/97327/4/acorinccle_2016.pdf" TargetMode="External"/><Relationship Id="rId19" Type="http://schemas.openxmlformats.org/officeDocument/2006/relationships/hyperlink" Target="https://urldefense.proofpoint.com/v2/url?u=http-3A__java.com_es_&amp;d=DwMFAw&amp;c=cxWN2QSDopt5SklNfbjIjg&amp;r=D8oM3hM8x4IV5d35tw01mQOmTk4K-wTg8AgFUcEjNDI&amp;m=2cWGcAzJyosToo5aJqtZutcFaGm3EuYetcL4aX1Fqr0&amp;s=eNMmtlLdklgApAz-S8jCzUYLTDYZRfOkfMzAn0UjX7U&amp;e=" TargetMode="External"/><Relationship Id="rId31" Type="http://schemas.openxmlformats.org/officeDocument/2006/relationships/hyperlink" Target="https://intranet.ajuntament.bcn/documents/74802934/76208015/200626+PROTOCOL+Cl%C3%A0usules+Igualtat_revisat+.pdf/7400d4d1-c83c-4da5-8554-a9c94dbb1ecf" TargetMode="External"/><Relationship Id="rId4" Type="http://schemas.microsoft.com/office/2007/relationships/stylesWithEffects" Target="stylesWithEffects.xml"/><Relationship Id="rId9" Type="http://schemas.openxmlformats.org/officeDocument/2006/relationships/hyperlink" Target="https://bcnroc.ajuntament.barcelona.cat/jspui/bitstream/11703/101966/3/Contractaci%C3%B3_p%C3%BAblica_sostenible.pdf" TargetMode="External"/><Relationship Id="rId14" Type="http://schemas.openxmlformats.org/officeDocument/2006/relationships/hyperlink" Target="https://bcnroc.ajuntament.barcelona.cat/jspui/bitstream/11703/97327/4/acorinccle_2016.pdf" TargetMode="External"/><Relationship Id="rId22" Type="http://schemas.openxmlformats.org/officeDocument/2006/relationships/hyperlink" Target="mailto:soporte.licitadores@pixelware.com" TargetMode="External"/><Relationship Id="rId27" Type="http://schemas.openxmlformats.org/officeDocument/2006/relationships/hyperlink" Target="https://bcnroc.ajuntament.barcelona.cat/jspui/bitstream/11703/108402/2/DA_S1_D-2018-416.pdf" TargetMode="External"/><Relationship Id="rId30" Type="http://schemas.openxmlformats.org/officeDocument/2006/relationships/hyperlink" Target="http://hdl.handle.net/11703/108159" TargetMode="External"/><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91404-06CF-4166-984F-3EDEBF958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31</Pages>
  <Words>11479</Words>
  <Characters>71500</Characters>
  <Application>Microsoft Office Word</Application>
  <DocSecurity>0</DocSecurity>
  <Lines>595</Lines>
  <Paragraphs>165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82814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11</cp:revision>
  <cp:lastPrinted>2018-05-29T10:25:00Z</cp:lastPrinted>
  <dcterms:created xsi:type="dcterms:W3CDTF">2021-06-21T11:45:00Z</dcterms:created>
  <dcterms:modified xsi:type="dcterms:W3CDTF">2021-07-12T09:30:00Z</dcterms:modified>
</cp:coreProperties>
</file>