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8" w:type="dxa"/>
        <w:tblInd w:w="212" w:type="dxa"/>
        <w:tblLayout w:type="fixed"/>
        <w:tblCellMar>
          <w:left w:w="70" w:type="dxa"/>
          <w:right w:w="70" w:type="dxa"/>
        </w:tblCellMar>
        <w:tblLook w:val="0000" w:firstRow="0" w:lastRow="0" w:firstColumn="0" w:lastColumn="0" w:noHBand="0" w:noVBand="0"/>
      </w:tblPr>
      <w:tblGrid>
        <w:gridCol w:w="9568"/>
      </w:tblGrid>
      <w:tr w:rsidR="00924771" w:rsidRPr="00653BA5" w:rsidTr="00EC43A5">
        <w:trPr>
          <w:cantSplit/>
        </w:trPr>
        <w:tc>
          <w:tcPr>
            <w:tcW w:w="9568" w:type="dxa"/>
            <w:tcBorders>
              <w:top w:val="single" w:sz="6" w:space="0" w:color="auto"/>
              <w:left w:val="single" w:sz="6" w:space="0" w:color="auto"/>
              <w:bottom w:val="single" w:sz="6" w:space="0" w:color="auto"/>
              <w:right w:val="single" w:sz="6" w:space="0" w:color="auto"/>
            </w:tcBorders>
            <w:shd w:val="clear" w:color="auto" w:fill="FFFFFF" w:themeFill="background1"/>
          </w:tcPr>
          <w:p w:rsidR="005D0090" w:rsidRPr="00653BA5" w:rsidRDefault="003B3CEF">
            <w:pPr>
              <w:jc w:val="center"/>
              <w:rPr>
                <w:rFonts w:ascii="Verdana" w:hAnsi="Verdana"/>
                <w:b/>
                <w:sz w:val="28"/>
              </w:rPr>
            </w:pPr>
            <w:r w:rsidRPr="00653BA5">
              <w:rPr>
                <w:rFonts w:ascii="Verdana" w:hAnsi="Verdana"/>
                <w:b/>
                <w:sz w:val="28"/>
              </w:rPr>
              <w:t>PLEC DE CLÀUSULES ADMINISTRATIVES PARTICULARS</w:t>
            </w:r>
          </w:p>
          <w:p w:rsidR="005D0090" w:rsidRPr="00653BA5" w:rsidRDefault="005D0090">
            <w:pPr>
              <w:jc w:val="both"/>
              <w:rPr>
                <w:rFonts w:ascii="Verdana" w:hAnsi="Verdana"/>
                <w:b/>
                <w:sz w:val="22"/>
              </w:rPr>
            </w:pPr>
          </w:p>
          <w:p w:rsidR="00E80592" w:rsidRPr="00653BA5" w:rsidRDefault="003B3CEF" w:rsidP="00D06E84">
            <w:pPr>
              <w:jc w:val="both"/>
              <w:rPr>
                <w:rFonts w:ascii="Verdana" w:hAnsi="Verdana"/>
                <w:b/>
              </w:rPr>
            </w:pPr>
            <w:r w:rsidRPr="00653BA5">
              <w:rPr>
                <w:rFonts w:ascii="Verdana" w:hAnsi="Verdana"/>
                <w:b/>
              </w:rPr>
              <w:t>CONTRACTE D'OBRES</w:t>
            </w:r>
            <w:r w:rsidR="008E58B3" w:rsidRPr="00653BA5">
              <w:rPr>
                <w:rFonts w:ascii="Verdana" w:hAnsi="Verdana"/>
                <w:b/>
              </w:rPr>
              <w:t xml:space="preserve">  per a la instal·lació  d’un elevador al centre esportiu piscina Sant Jordi , </w:t>
            </w:r>
            <w:r w:rsidR="00E80592" w:rsidRPr="00653BA5">
              <w:rPr>
                <w:rFonts w:ascii="Verdana" w:hAnsi="Verdana"/>
                <w:b/>
              </w:rPr>
              <w:t xml:space="preserve">amb mesures de contractació pública sostenible </w:t>
            </w:r>
          </w:p>
          <w:p w:rsidR="00E80592" w:rsidRPr="00653BA5" w:rsidRDefault="00E80592" w:rsidP="0036483C">
            <w:pPr>
              <w:jc w:val="both"/>
              <w:rPr>
                <w:rFonts w:ascii="Verdana" w:hAnsi="Verdana"/>
                <w:b/>
              </w:rPr>
            </w:pPr>
          </w:p>
          <w:p w:rsidR="005D0090" w:rsidRPr="00653BA5" w:rsidRDefault="003B3CEF" w:rsidP="00C8299B">
            <w:pPr>
              <w:jc w:val="both"/>
              <w:rPr>
                <w:rFonts w:ascii="Verdana" w:hAnsi="Verdana"/>
                <w:b/>
                <w:sz w:val="30"/>
              </w:rPr>
            </w:pPr>
            <w:r w:rsidRPr="00653BA5">
              <w:rPr>
                <w:rFonts w:ascii="Verdana" w:hAnsi="Verdana"/>
                <w:b/>
              </w:rPr>
              <w:t xml:space="preserve">PROCEDIMENT D'ADJUDICACIÓ: </w:t>
            </w:r>
            <w:r w:rsidR="00E80592" w:rsidRPr="00653BA5">
              <w:rPr>
                <w:rFonts w:ascii="Verdana" w:hAnsi="Verdana"/>
                <w:b/>
              </w:rPr>
              <w:t xml:space="preserve">OBERT SIMPLIFICAT </w:t>
            </w:r>
            <w:r w:rsidR="00C8299B" w:rsidRPr="00653BA5">
              <w:rPr>
                <w:rFonts w:ascii="Verdana" w:hAnsi="Verdana"/>
                <w:b/>
              </w:rPr>
              <w:t>ABREUJAT</w:t>
            </w:r>
            <w:r w:rsidR="00C8299B" w:rsidRPr="00653BA5">
              <w:rPr>
                <w:rFonts w:ascii="Verdana" w:hAnsi="Verdana"/>
              </w:rPr>
              <w:t xml:space="preserve"> (art. 159.6 </w:t>
            </w:r>
            <w:r w:rsidR="00E80592" w:rsidRPr="00653BA5">
              <w:rPr>
                <w:rFonts w:ascii="Verdana" w:hAnsi="Verdana"/>
              </w:rPr>
              <w:t>LCSP)</w:t>
            </w:r>
            <w:r w:rsidR="00E80592" w:rsidRPr="00653BA5">
              <w:footnoteReference w:id="1"/>
            </w:r>
          </w:p>
        </w:tc>
      </w:tr>
    </w:tbl>
    <w:p w:rsidR="00AB4DBA" w:rsidRPr="00653BA5" w:rsidRDefault="00AB4DBA" w:rsidP="00AB4DB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p w:rsidR="00E80592" w:rsidRPr="00653BA5" w:rsidRDefault="00E80592" w:rsidP="00AB4DB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tbl>
      <w:tblPr>
        <w:tblW w:w="9569" w:type="dxa"/>
        <w:tblInd w:w="213" w:type="dxa"/>
        <w:tblLayout w:type="fixed"/>
        <w:tblCellMar>
          <w:left w:w="71" w:type="dxa"/>
          <w:right w:w="71" w:type="dxa"/>
        </w:tblCellMar>
        <w:tblLook w:val="04A0" w:firstRow="1" w:lastRow="0" w:firstColumn="1" w:lastColumn="0" w:noHBand="0" w:noVBand="1"/>
      </w:tblPr>
      <w:tblGrid>
        <w:gridCol w:w="1064"/>
        <w:gridCol w:w="1275"/>
        <w:gridCol w:w="1134"/>
        <w:gridCol w:w="6096"/>
      </w:tblGrid>
      <w:tr w:rsidR="008819EA" w:rsidRPr="00653BA5" w:rsidTr="008819EA">
        <w:trPr>
          <w:cantSplit/>
          <w:trHeight w:hRule="exact" w:val="592"/>
        </w:trPr>
        <w:tc>
          <w:tcPr>
            <w:tcW w:w="1064" w:type="dxa"/>
            <w:hideMark/>
          </w:tcPr>
          <w:p w:rsidR="008819EA" w:rsidRPr="00653BA5" w:rsidRDefault="008819EA">
            <w:pPr>
              <w:jc w:val="both"/>
              <w:rPr>
                <w:rFonts w:ascii="Verdana" w:hAnsi="Verdana"/>
                <w:b/>
              </w:rPr>
            </w:pPr>
            <w:r w:rsidRPr="00653BA5">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rsidR="008819EA" w:rsidRPr="00653BA5" w:rsidRDefault="00F8242C" w:rsidP="00EF40D1">
            <w:pPr>
              <w:pStyle w:val="Pas8"/>
              <w:tabs>
                <w:tab w:val="left" w:pos="1702"/>
              </w:tabs>
              <w:rPr>
                <w:rFonts w:ascii="Verdana" w:hAnsi="Verdana"/>
                <w:position w:val="-10"/>
                <w:sz w:val="20"/>
              </w:rPr>
            </w:pPr>
            <w:r>
              <w:rPr>
                <w:rFonts w:ascii="Verdana" w:hAnsi="Verdana"/>
                <w:position w:val="-10"/>
                <w:sz w:val="20"/>
              </w:rPr>
              <w:t>210001</w:t>
            </w:r>
            <w:r w:rsidR="00EF40D1">
              <w:rPr>
                <w:rFonts w:ascii="Verdana" w:hAnsi="Verdana"/>
                <w:position w:val="-10"/>
                <w:sz w:val="20"/>
              </w:rPr>
              <w:t>5</w:t>
            </w:r>
            <w:r>
              <w:rPr>
                <w:rFonts w:ascii="Verdana" w:hAnsi="Verdana"/>
                <w:position w:val="-10"/>
                <w:sz w:val="20"/>
              </w:rPr>
              <w:t>5</w:t>
            </w:r>
          </w:p>
        </w:tc>
        <w:tc>
          <w:tcPr>
            <w:tcW w:w="1134" w:type="dxa"/>
            <w:hideMark/>
          </w:tcPr>
          <w:p w:rsidR="008819EA" w:rsidRPr="00653BA5" w:rsidRDefault="008819EA">
            <w:pPr>
              <w:jc w:val="both"/>
              <w:rPr>
                <w:rFonts w:ascii="Verdana" w:hAnsi="Verdana"/>
                <w:b/>
                <w:sz w:val="16"/>
              </w:rPr>
            </w:pPr>
            <w:r w:rsidRPr="00653BA5">
              <w:rPr>
                <w:rFonts w:ascii="Verdana" w:hAnsi="Verdana"/>
                <w:b/>
                <w:sz w:val="16"/>
              </w:rPr>
              <w:t>Descripció</w:t>
            </w:r>
          </w:p>
          <w:p w:rsidR="008819EA" w:rsidRPr="00653BA5" w:rsidRDefault="008819EA">
            <w:pPr>
              <w:jc w:val="both"/>
              <w:rPr>
                <w:rFonts w:ascii="Verdana" w:hAnsi="Verdana"/>
                <w:b/>
                <w:sz w:val="16"/>
              </w:rPr>
            </w:pPr>
            <w:r w:rsidRPr="00653BA5">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rsidR="008819EA" w:rsidRPr="00653BA5" w:rsidRDefault="008E58B3">
            <w:pPr>
              <w:pStyle w:val="Pas8"/>
              <w:tabs>
                <w:tab w:val="left" w:pos="1702"/>
              </w:tabs>
              <w:rPr>
                <w:rFonts w:ascii="Verdana" w:hAnsi="Verdana"/>
                <w:position w:val="-10"/>
                <w:sz w:val="20"/>
              </w:rPr>
            </w:pPr>
            <w:r w:rsidRPr="00653BA5">
              <w:rPr>
                <w:rFonts w:ascii="Verdana" w:hAnsi="Verdana"/>
                <w:position w:val="-10"/>
                <w:sz w:val="20"/>
              </w:rPr>
              <w:t xml:space="preserve">Obres instal·lació elevador piscina Sant Jordi </w:t>
            </w:r>
          </w:p>
        </w:tc>
      </w:tr>
      <w:tr w:rsidR="008819EA" w:rsidRPr="00653BA5" w:rsidTr="008819EA">
        <w:trPr>
          <w:cantSplit/>
          <w:trHeight w:hRule="exact" w:val="444"/>
        </w:trPr>
        <w:tc>
          <w:tcPr>
            <w:tcW w:w="1064" w:type="dxa"/>
            <w:hideMark/>
          </w:tcPr>
          <w:p w:rsidR="008819EA" w:rsidRPr="00653BA5" w:rsidRDefault="008819EA">
            <w:pPr>
              <w:jc w:val="both"/>
              <w:rPr>
                <w:rFonts w:ascii="Verdana" w:hAnsi="Verdana"/>
                <w:b/>
                <w:sz w:val="16"/>
              </w:rPr>
            </w:pPr>
            <w:r w:rsidRPr="00653BA5">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rsidR="008819EA" w:rsidRPr="00653BA5" w:rsidRDefault="00F8242C">
            <w:pPr>
              <w:pStyle w:val="Pas8"/>
              <w:tabs>
                <w:tab w:val="left" w:pos="1702"/>
              </w:tabs>
              <w:rPr>
                <w:rFonts w:ascii="Verdana" w:hAnsi="Verdana"/>
                <w:position w:val="-10"/>
                <w:sz w:val="20"/>
              </w:rPr>
            </w:pPr>
            <w:r>
              <w:rPr>
                <w:rFonts w:ascii="Verdana" w:hAnsi="Verdana"/>
                <w:position w:val="-10"/>
                <w:sz w:val="20"/>
              </w:rPr>
              <w:t>E210208</w:t>
            </w:r>
          </w:p>
        </w:tc>
        <w:tc>
          <w:tcPr>
            <w:tcW w:w="1134" w:type="dxa"/>
          </w:tcPr>
          <w:p w:rsidR="008819EA" w:rsidRPr="00653BA5" w:rsidRDefault="008819EA">
            <w:pPr>
              <w:jc w:val="both"/>
              <w:rPr>
                <w:rFonts w:ascii="Verdana" w:hAnsi="Verdana"/>
                <w:b/>
                <w:sz w:val="16"/>
              </w:rPr>
            </w:pPr>
          </w:p>
        </w:tc>
        <w:tc>
          <w:tcPr>
            <w:tcW w:w="6096" w:type="dxa"/>
            <w:tcBorders>
              <w:top w:val="single" w:sz="6" w:space="0" w:color="auto"/>
              <w:left w:val="nil"/>
              <w:bottom w:val="nil"/>
              <w:right w:val="nil"/>
            </w:tcBorders>
          </w:tcPr>
          <w:p w:rsidR="008819EA" w:rsidRPr="00653BA5" w:rsidRDefault="008819EA">
            <w:pPr>
              <w:pStyle w:val="Pas8"/>
              <w:tabs>
                <w:tab w:val="left" w:pos="1702"/>
              </w:tabs>
              <w:rPr>
                <w:rFonts w:ascii="Verdana" w:hAnsi="Verdana"/>
                <w:position w:val="-10"/>
                <w:sz w:val="20"/>
              </w:rPr>
            </w:pPr>
          </w:p>
        </w:tc>
      </w:tr>
    </w:tbl>
    <w:p w:rsidR="00AB4DBA" w:rsidRPr="00653BA5" w:rsidRDefault="00AB4DBA" w:rsidP="00AB4DBA">
      <w:pPr>
        <w:pStyle w:val="Textdecomentari"/>
        <w:tabs>
          <w:tab w:val="left" w:pos="567"/>
          <w:tab w:val="left" w:pos="1134"/>
          <w:tab w:val="left" w:pos="1702"/>
        </w:tabs>
        <w:rPr>
          <w:rFonts w:ascii="Verdana" w:hAnsi="Verdana"/>
        </w:rPr>
      </w:pPr>
    </w:p>
    <w:tbl>
      <w:tblPr>
        <w:tblW w:w="7371" w:type="dxa"/>
        <w:tblInd w:w="213" w:type="dxa"/>
        <w:tblLayout w:type="fixed"/>
        <w:tblCellMar>
          <w:left w:w="71" w:type="dxa"/>
          <w:right w:w="71" w:type="dxa"/>
        </w:tblCellMar>
        <w:tblLook w:val="0000" w:firstRow="0" w:lastRow="0" w:firstColumn="0" w:lastColumn="0" w:noHBand="0" w:noVBand="0"/>
      </w:tblPr>
      <w:tblGrid>
        <w:gridCol w:w="1153"/>
        <w:gridCol w:w="1753"/>
        <w:gridCol w:w="1063"/>
        <w:gridCol w:w="1134"/>
        <w:gridCol w:w="2268"/>
      </w:tblGrid>
      <w:tr w:rsidR="00D06E84" w:rsidRPr="00653BA5" w:rsidTr="00D06E84">
        <w:trPr>
          <w:cantSplit/>
          <w:trHeight w:hRule="exact" w:val="444"/>
        </w:trPr>
        <w:tc>
          <w:tcPr>
            <w:tcW w:w="1153" w:type="dxa"/>
          </w:tcPr>
          <w:p w:rsidR="00D06E84" w:rsidRPr="00653BA5" w:rsidRDefault="00D06E84" w:rsidP="0013728D">
            <w:pPr>
              <w:jc w:val="both"/>
              <w:rPr>
                <w:rFonts w:ascii="Verdana" w:hAnsi="Verdana"/>
                <w:b/>
                <w:sz w:val="16"/>
              </w:rPr>
            </w:pPr>
            <w:r w:rsidRPr="00653BA5">
              <w:rPr>
                <w:rFonts w:ascii="Verdana" w:hAnsi="Verdana"/>
                <w:b/>
                <w:sz w:val="16"/>
              </w:rPr>
              <w:t>Import</w:t>
            </w:r>
          </w:p>
          <w:p w:rsidR="00D06E84" w:rsidRPr="00653BA5" w:rsidRDefault="00D06E84" w:rsidP="0013728D">
            <w:pPr>
              <w:jc w:val="both"/>
              <w:rPr>
                <w:rFonts w:ascii="Verdana" w:hAnsi="Verdana"/>
                <w:b/>
                <w:sz w:val="16"/>
              </w:rPr>
            </w:pPr>
            <w:r w:rsidRPr="00653BA5">
              <w:rPr>
                <w:rFonts w:ascii="Verdana" w:hAnsi="Verdana"/>
                <w:b/>
                <w:sz w:val="16"/>
              </w:rPr>
              <w:t>pressupost</w:t>
            </w:r>
          </w:p>
        </w:tc>
        <w:tc>
          <w:tcPr>
            <w:tcW w:w="1753" w:type="dxa"/>
            <w:tcBorders>
              <w:top w:val="single" w:sz="6" w:space="0" w:color="auto"/>
              <w:left w:val="single" w:sz="6" w:space="0" w:color="auto"/>
              <w:bottom w:val="single" w:sz="6" w:space="0" w:color="auto"/>
              <w:right w:val="single" w:sz="6" w:space="0" w:color="auto"/>
            </w:tcBorders>
            <w:shd w:val="clear" w:color="auto" w:fill="FFFFFF" w:themeFill="background1"/>
          </w:tcPr>
          <w:p w:rsidR="00D06E84" w:rsidRPr="00653BA5" w:rsidRDefault="00500B3F" w:rsidP="00F8242C">
            <w:pPr>
              <w:pStyle w:val="Pas8"/>
              <w:tabs>
                <w:tab w:val="left" w:pos="567"/>
                <w:tab w:val="left" w:pos="1134"/>
                <w:tab w:val="left" w:pos="1702"/>
              </w:tabs>
              <w:ind w:right="48"/>
              <w:rPr>
                <w:rFonts w:ascii="Verdana" w:hAnsi="Verdana"/>
                <w:position w:val="-10"/>
                <w:sz w:val="20"/>
              </w:rPr>
            </w:pPr>
            <w:r>
              <w:rPr>
                <w:rFonts w:ascii="Verdana" w:hAnsi="Verdana"/>
                <w:position w:val="-10"/>
                <w:sz w:val="20"/>
              </w:rPr>
              <w:t>72.</w:t>
            </w:r>
            <w:r w:rsidR="00F8242C">
              <w:rPr>
                <w:rFonts w:ascii="Verdana" w:hAnsi="Verdana"/>
                <w:position w:val="-10"/>
                <w:sz w:val="20"/>
              </w:rPr>
              <w:t>9</w:t>
            </w:r>
            <w:r>
              <w:rPr>
                <w:rFonts w:ascii="Verdana" w:hAnsi="Verdana"/>
                <w:position w:val="-10"/>
                <w:sz w:val="20"/>
              </w:rPr>
              <w:t>12,77</w:t>
            </w:r>
            <w:r w:rsidR="008E58B3" w:rsidRPr="00653BA5">
              <w:rPr>
                <w:rFonts w:ascii="Verdana" w:hAnsi="Verdana"/>
                <w:position w:val="-10"/>
                <w:sz w:val="20"/>
              </w:rPr>
              <w:t>€</w:t>
            </w:r>
          </w:p>
        </w:tc>
        <w:tc>
          <w:tcPr>
            <w:tcW w:w="1063" w:type="dxa"/>
            <w:shd w:val="clear" w:color="auto" w:fill="FFFFFF" w:themeFill="background1"/>
          </w:tcPr>
          <w:p w:rsidR="00D06E84" w:rsidRPr="00653BA5" w:rsidRDefault="00D06E84" w:rsidP="0013728D">
            <w:pPr>
              <w:jc w:val="both"/>
              <w:rPr>
                <w:rFonts w:ascii="Verdana" w:hAnsi="Verdana"/>
                <w:b/>
              </w:rPr>
            </w:pPr>
          </w:p>
        </w:tc>
        <w:tc>
          <w:tcPr>
            <w:tcW w:w="1134" w:type="dxa"/>
            <w:tcBorders>
              <w:right w:val="single" w:sz="4" w:space="0" w:color="auto"/>
            </w:tcBorders>
            <w:shd w:val="clear" w:color="auto" w:fill="FFFFFF" w:themeFill="background1"/>
          </w:tcPr>
          <w:p w:rsidR="00D06E84" w:rsidRPr="00653BA5" w:rsidRDefault="00D06E84" w:rsidP="0013728D">
            <w:pPr>
              <w:jc w:val="both"/>
              <w:rPr>
                <w:rFonts w:ascii="Verdana" w:hAnsi="Verdana"/>
                <w:b/>
              </w:rPr>
            </w:pPr>
            <w:r w:rsidRPr="00653BA5">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FFFFFF" w:themeFill="background1"/>
          </w:tcPr>
          <w:p w:rsidR="00D06E84" w:rsidRPr="00653BA5" w:rsidRDefault="008E58B3" w:rsidP="0013728D">
            <w:pPr>
              <w:pStyle w:val="Pas8"/>
              <w:tabs>
                <w:tab w:val="left" w:pos="567"/>
                <w:tab w:val="left" w:pos="1134"/>
                <w:tab w:val="left" w:pos="1702"/>
              </w:tabs>
              <w:ind w:right="48"/>
              <w:rPr>
                <w:rFonts w:ascii="Verdana" w:hAnsi="Verdana"/>
                <w:position w:val="-10"/>
                <w:sz w:val="20"/>
              </w:rPr>
            </w:pPr>
            <w:r w:rsidRPr="00653BA5">
              <w:rPr>
                <w:rFonts w:ascii="Verdana" w:hAnsi="Verdana"/>
                <w:position w:val="-10"/>
                <w:sz w:val="20"/>
              </w:rPr>
              <w:t>45212290-5</w:t>
            </w:r>
          </w:p>
        </w:tc>
      </w:tr>
    </w:tbl>
    <w:p w:rsidR="00FA59A2" w:rsidRPr="00653BA5" w:rsidRDefault="00FA59A2" w:rsidP="004B78DA">
      <w:pPr>
        <w:pStyle w:val="Textdecomentari"/>
        <w:tabs>
          <w:tab w:val="left" w:pos="567"/>
          <w:tab w:val="left" w:pos="1134"/>
          <w:tab w:val="left" w:pos="1702"/>
        </w:tabs>
        <w:rPr>
          <w:rFonts w:ascii="Verdana" w:hAnsi="Verdana"/>
        </w:rPr>
      </w:pPr>
    </w:p>
    <w:tbl>
      <w:tblPr>
        <w:tblW w:w="5103" w:type="dxa"/>
        <w:tblInd w:w="213" w:type="dxa"/>
        <w:tblLayout w:type="fixed"/>
        <w:tblCellMar>
          <w:left w:w="71" w:type="dxa"/>
          <w:right w:w="71" w:type="dxa"/>
        </w:tblCellMar>
        <w:tblLook w:val="0000" w:firstRow="0" w:lastRow="0" w:firstColumn="0" w:lastColumn="0" w:noHBand="0" w:noVBand="0"/>
      </w:tblPr>
      <w:tblGrid>
        <w:gridCol w:w="2268"/>
        <w:gridCol w:w="2835"/>
      </w:tblGrid>
      <w:tr w:rsidR="00924771" w:rsidRPr="00653BA5" w:rsidTr="00D06E84">
        <w:trPr>
          <w:cantSplit/>
          <w:trHeight w:hRule="exact" w:val="444"/>
        </w:trPr>
        <w:tc>
          <w:tcPr>
            <w:tcW w:w="2268" w:type="dxa"/>
          </w:tcPr>
          <w:p w:rsidR="004B78DA" w:rsidRPr="00653BA5" w:rsidRDefault="004B78DA" w:rsidP="00EC43A5">
            <w:pPr>
              <w:shd w:val="clear" w:color="auto" w:fill="FFFFFF" w:themeFill="background1"/>
              <w:jc w:val="both"/>
              <w:rPr>
                <w:rFonts w:ascii="Verdana" w:hAnsi="Verdana"/>
                <w:b/>
                <w:sz w:val="16"/>
              </w:rPr>
            </w:pPr>
            <w:r w:rsidRPr="00653BA5">
              <w:rPr>
                <w:rFonts w:ascii="Verdana" w:hAnsi="Verdana"/>
                <w:b/>
                <w:sz w:val="16"/>
              </w:rPr>
              <w:t>*Òrgan de contractació</w:t>
            </w:r>
          </w:p>
          <w:p w:rsidR="004B78DA" w:rsidRPr="00653BA5" w:rsidRDefault="004B78DA" w:rsidP="00EC43A5">
            <w:pPr>
              <w:shd w:val="clear" w:color="auto" w:fill="FFFFFF" w:themeFill="background1"/>
              <w:jc w:val="both"/>
              <w:rPr>
                <w:rFonts w:ascii="Verdana" w:hAnsi="Verdana"/>
                <w:b/>
                <w:sz w:val="16"/>
              </w:rPr>
            </w:pPr>
          </w:p>
        </w:tc>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rsidR="004B78DA" w:rsidRPr="00653BA5" w:rsidRDefault="00D06E84" w:rsidP="000D2454">
            <w:pPr>
              <w:pStyle w:val="Pas8"/>
              <w:shd w:val="clear" w:color="auto" w:fill="FFFFFF" w:themeFill="background1"/>
              <w:tabs>
                <w:tab w:val="left" w:pos="1702"/>
              </w:tabs>
              <w:ind w:right="48"/>
              <w:rPr>
                <w:rFonts w:ascii="Verdana" w:hAnsi="Verdana"/>
                <w:position w:val="-10"/>
                <w:sz w:val="20"/>
              </w:rPr>
            </w:pPr>
            <w:r w:rsidRPr="00653BA5">
              <w:rPr>
                <w:rFonts w:ascii="Verdana" w:hAnsi="Verdana"/>
                <w:position w:val="-10"/>
                <w:sz w:val="20"/>
              </w:rPr>
              <w:t xml:space="preserve">Gerència </w:t>
            </w:r>
            <w:r w:rsidR="000D2454" w:rsidRPr="00653BA5">
              <w:rPr>
                <w:rFonts w:ascii="Verdana" w:hAnsi="Verdana"/>
                <w:position w:val="-10"/>
                <w:sz w:val="20"/>
              </w:rPr>
              <w:t>de l’IBE</w:t>
            </w:r>
            <w:r w:rsidRPr="00653BA5">
              <w:rPr>
                <w:rFonts w:ascii="Verdana" w:hAnsi="Verdana"/>
                <w:position w:val="-10"/>
                <w:sz w:val="20"/>
              </w:rPr>
              <w:t xml:space="preserve"> </w:t>
            </w:r>
          </w:p>
        </w:tc>
      </w:tr>
    </w:tbl>
    <w:p w:rsidR="004B78DA" w:rsidRPr="00653BA5"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5103" w:type="dxa"/>
        <w:tblInd w:w="213" w:type="dxa"/>
        <w:tblLayout w:type="fixed"/>
        <w:tblCellMar>
          <w:left w:w="71" w:type="dxa"/>
          <w:right w:w="71" w:type="dxa"/>
        </w:tblCellMar>
        <w:tblLook w:val="0000" w:firstRow="0" w:lastRow="0" w:firstColumn="0" w:lastColumn="0" w:noHBand="0" w:noVBand="0"/>
      </w:tblPr>
      <w:tblGrid>
        <w:gridCol w:w="2268"/>
        <w:gridCol w:w="2835"/>
      </w:tblGrid>
      <w:tr w:rsidR="00924771" w:rsidRPr="00653BA5" w:rsidTr="00D06E84">
        <w:trPr>
          <w:cantSplit/>
          <w:trHeight w:hRule="exact" w:val="444"/>
        </w:trPr>
        <w:tc>
          <w:tcPr>
            <w:tcW w:w="2268" w:type="dxa"/>
          </w:tcPr>
          <w:p w:rsidR="004B78DA" w:rsidRPr="00653BA5" w:rsidRDefault="004B78DA" w:rsidP="00EC43A5">
            <w:pPr>
              <w:shd w:val="clear" w:color="auto" w:fill="FFFFFF" w:themeFill="background1"/>
              <w:jc w:val="both"/>
              <w:rPr>
                <w:rFonts w:ascii="Verdana" w:hAnsi="Verdana"/>
                <w:b/>
              </w:rPr>
            </w:pPr>
            <w:r w:rsidRPr="00653BA5">
              <w:rPr>
                <w:rFonts w:ascii="Verdana" w:hAnsi="Verdana"/>
                <w:b/>
                <w:sz w:val="16"/>
              </w:rPr>
              <w:t>*</w:t>
            </w:r>
            <w:r w:rsidR="00FA59A2" w:rsidRPr="00653BA5">
              <w:rPr>
                <w:rFonts w:ascii="Verdana" w:hAnsi="Verdana"/>
                <w:b/>
                <w:sz w:val="16"/>
              </w:rPr>
              <w:t>Departament econòmic</w:t>
            </w:r>
          </w:p>
        </w:tc>
        <w:tc>
          <w:tcPr>
            <w:tcW w:w="2835" w:type="dxa"/>
            <w:tcBorders>
              <w:top w:val="single" w:sz="6" w:space="0" w:color="auto"/>
              <w:left w:val="single" w:sz="6" w:space="0" w:color="auto"/>
              <w:bottom w:val="single" w:sz="6" w:space="0" w:color="auto"/>
              <w:right w:val="single" w:sz="4" w:space="0" w:color="auto"/>
            </w:tcBorders>
            <w:shd w:val="clear" w:color="auto" w:fill="FFFFFF" w:themeFill="background1"/>
          </w:tcPr>
          <w:p w:rsidR="004B78DA" w:rsidRPr="00653BA5" w:rsidRDefault="00D06E84" w:rsidP="00EC43A5">
            <w:pPr>
              <w:pStyle w:val="Pas8"/>
              <w:shd w:val="clear" w:color="auto" w:fill="FFFFFF" w:themeFill="background1"/>
              <w:tabs>
                <w:tab w:val="left" w:pos="567"/>
                <w:tab w:val="left" w:pos="1134"/>
                <w:tab w:val="left" w:pos="1702"/>
              </w:tabs>
              <w:ind w:right="48"/>
              <w:rPr>
                <w:rFonts w:ascii="Verdana" w:hAnsi="Verdana"/>
                <w:position w:val="-10"/>
                <w:sz w:val="20"/>
              </w:rPr>
            </w:pPr>
            <w:r w:rsidRPr="00653BA5">
              <w:rPr>
                <w:rFonts w:ascii="Verdana" w:hAnsi="Verdana"/>
                <w:position w:val="-10"/>
                <w:sz w:val="20"/>
              </w:rPr>
              <w:t>Administració</w:t>
            </w:r>
          </w:p>
        </w:tc>
      </w:tr>
    </w:tbl>
    <w:p w:rsidR="004B78DA" w:rsidRPr="00653BA5"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924771" w:rsidRPr="00653BA5" w:rsidTr="00EC43A5">
        <w:trPr>
          <w:cantSplit/>
          <w:trHeight w:hRule="exact" w:val="444"/>
        </w:trPr>
        <w:tc>
          <w:tcPr>
            <w:tcW w:w="2268" w:type="dxa"/>
            <w:tcBorders>
              <w:right w:val="single" w:sz="4" w:space="0" w:color="auto"/>
            </w:tcBorders>
            <w:shd w:val="clear" w:color="auto" w:fill="auto"/>
          </w:tcPr>
          <w:p w:rsidR="004B78DA" w:rsidRPr="00653BA5" w:rsidRDefault="004B78DA" w:rsidP="00EC43A5">
            <w:pPr>
              <w:shd w:val="clear" w:color="auto" w:fill="FFFFFF" w:themeFill="background1"/>
              <w:jc w:val="both"/>
              <w:rPr>
                <w:rFonts w:ascii="Verdana" w:hAnsi="Verdana"/>
                <w:b/>
              </w:rPr>
            </w:pPr>
            <w:r w:rsidRPr="00653BA5">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FFFFFF" w:themeFill="background1"/>
          </w:tcPr>
          <w:p w:rsidR="004B78DA" w:rsidRPr="00653BA5" w:rsidRDefault="000D2454" w:rsidP="00EC43A5">
            <w:pPr>
              <w:pStyle w:val="Pas8"/>
              <w:shd w:val="clear" w:color="auto" w:fill="FFFFFF" w:themeFill="background1"/>
              <w:tabs>
                <w:tab w:val="left" w:pos="567"/>
                <w:tab w:val="left" w:pos="1134"/>
                <w:tab w:val="left" w:pos="1702"/>
              </w:tabs>
              <w:ind w:right="48"/>
              <w:rPr>
                <w:rFonts w:ascii="Verdana" w:hAnsi="Verdana"/>
                <w:position w:val="-10"/>
                <w:sz w:val="20"/>
              </w:rPr>
            </w:pPr>
            <w:r w:rsidRPr="00653BA5">
              <w:rPr>
                <w:rFonts w:ascii="Verdana" w:hAnsi="Verdana"/>
                <w:position w:val="-10"/>
                <w:sz w:val="20"/>
              </w:rPr>
              <w:t>Direcció d’Instal·lacions i Obres</w:t>
            </w:r>
          </w:p>
        </w:tc>
      </w:tr>
    </w:tbl>
    <w:p w:rsidR="004B78DA" w:rsidRPr="00653BA5" w:rsidRDefault="004B78DA" w:rsidP="004B78DA">
      <w:pPr>
        <w:jc w:val="both"/>
        <w:rPr>
          <w:rFonts w:ascii="Verdana" w:hAnsi="Verdana"/>
          <w:sz w:val="16"/>
          <w:szCs w:val="16"/>
        </w:rPr>
      </w:pPr>
    </w:p>
    <w:p w:rsidR="00174AE4" w:rsidRPr="00653BA5" w:rsidRDefault="00174AE4" w:rsidP="00174AE4">
      <w:pPr>
        <w:jc w:val="both"/>
        <w:rPr>
          <w:rFonts w:ascii="Verdana" w:hAnsi="Verdana"/>
        </w:rPr>
      </w:pPr>
      <w:r w:rsidRPr="00653BA5">
        <w:rPr>
          <w:rFonts w:ascii="Verdana" w:hAnsi="Verdana"/>
        </w:rPr>
        <w:t>*Aquestes dades han de constar en cadascuna de les factures presentades per l’empresa adjudicatària.</w:t>
      </w:r>
    </w:p>
    <w:p w:rsidR="004B78DA" w:rsidRPr="00653BA5" w:rsidRDefault="004B78DA" w:rsidP="00AB4DBA">
      <w:pPr>
        <w:pStyle w:val="Textdecomentari"/>
        <w:tabs>
          <w:tab w:val="left" w:pos="4963"/>
        </w:tabs>
        <w:ind w:right="565"/>
        <w:rPr>
          <w:rFonts w:ascii="Verdana" w:hAnsi="Verdana"/>
        </w:rPr>
      </w:pPr>
    </w:p>
    <w:sdt>
      <w:sdtPr>
        <w:rPr>
          <w:rFonts w:ascii="Times New Roman" w:eastAsia="Times New Roman" w:hAnsi="Times New Roman" w:cs="Times New Roman"/>
          <w:b w:val="0"/>
          <w:bCs w:val="0"/>
          <w:color w:val="auto"/>
          <w:sz w:val="20"/>
          <w:szCs w:val="20"/>
        </w:rPr>
        <w:id w:val="58683154"/>
        <w:docPartObj>
          <w:docPartGallery w:val="Table of Contents"/>
          <w:docPartUnique/>
        </w:docPartObj>
      </w:sdtPr>
      <w:sdtContent>
        <w:p w:rsidR="006A6746" w:rsidRPr="00653BA5" w:rsidRDefault="006A6746">
          <w:pPr>
            <w:pStyle w:val="TtoldelIDC"/>
            <w:rPr>
              <w:rFonts w:ascii="Verdana" w:hAnsi="Verdana"/>
              <w:b w:val="0"/>
              <w:color w:val="auto"/>
            </w:rPr>
          </w:pPr>
          <w:r w:rsidRPr="00653BA5">
            <w:rPr>
              <w:rFonts w:ascii="Verdana" w:hAnsi="Verdana"/>
              <w:b w:val="0"/>
              <w:color w:val="auto"/>
            </w:rPr>
            <w:t>Índex</w:t>
          </w:r>
        </w:p>
        <w:p w:rsidR="001209E3" w:rsidRPr="00653BA5" w:rsidRDefault="00DF7083">
          <w:pPr>
            <w:pStyle w:val="IDC1"/>
            <w:tabs>
              <w:tab w:val="right" w:leader="dot" w:pos="9629"/>
            </w:tabs>
            <w:rPr>
              <w:rFonts w:asciiTheme="minorHAnsi" w:eastAsiaTheme="minorEastAsia" w:hAnsiTheme="minorHAnsi" w:cstheme="minorBidi"/>
              <w:noProof/>
              <w:sz w:val="22"/>
              <w:szCs w:val="22"/>
            </w:rPr>
          </w:pPr>
          <w:r w:rsidRPr="00653BA5">
            <w:fldChar w:fldCharType="begin"/>
          </w:r>
          <w:r w:rsidRPr="00653BA5">
            <w:instrText xml:space="preserve"> TOC \o "1-3" \h \z \u </w:instrText>
          </w:r>
          <w:r w:rsidRPr="00653BA5">
            <w:fldChar w:fldCharType="separate"/>
          </w:r>
          <w:hyperlink w:anchor="_Toc511743498" w:history="1">
            <w:r w:rsidR="001209E3" w:rsidRPr="00653BA5">
              <w:rPr>
                <w:rStyle w:val="Enlla"/>
                <w:noProof/>
                <w:color w:val="auto"/>
              </w:rPr>
              <w:t>Clàusula 1. Objecte del contracte i règim jurídic</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_Toc511743498 \h </w:instrText>
            </w:r>
            <w:r w:rsidR="001209E3" w:rsidRPr="00653BA5">
              <w:rPr>
                <w:noProof/>
                <w:webHidden/>
              </w:rPr>
            </w:r>
            <w:r w:rsidR="001209E3" w:rsidRPr="00653BA5">
              <w:rPr>
                <w:noProof/>
                <w:webHidden/>
              </w:rPr>
              <w:fldChar w:fldCharType="separate"/>
            </w:r>
            <w:r w:rsidR="00500B3F">
              <w:rPr>
                <w:noProof/>
                <w:webHidden/>
              </w:rPr>
              <w:t>2</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499" w:history="1">
            <w:r w:rsidR="001209E3" w:rsidRPr="00653BA5">
              <w:rPr>
                <w:rStyle w:val="Enlla"/>
                <w:noProof/>
                <w:color w:val="auto"/>
              </w:rPr>
              <w:t>Clàusula 2. Pressupost base de licitació i valor estimat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_Toc511743499 \h </w:instrText>
            </w:r>
            <w:r w:rsidR="001209E3" w:rsidRPr="00653BA5">
              <w:rPr>
                <w:noProof/>
                <w:webHidden/>
              </w:rPr>
            </w:r>
            <w:r w:rsidR="001209E3" w:rsidRPr="00653BA5">
              <w:rPr>
                <w:noProof/>
                <w:webHidden/>
              </w:rPr>
              <w:fldChar w:fldCharType="separate"/>
            </w:r>
            <w:r w:rsidR="00500B3F">
              <w:rPr>
                <w:noProof/>
                <w:webHidden/>
              </w:rPr>
              <w:t>3</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0" w:history="1">
            <w:r w:rsidR="001209E3" w:rsidRPr="00653BA5">
              <w:rPr>
                <w:rStyle w:val="Enlla"/>
                <w:noProof/>
                <w:color w:val="auto"/>
              </w:rPr>
              <w:t>Clàusula 3. Durada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_Toc511743500 \h </w:instrText>
            </w:r>
            <w:r w:rsidR="001209E3" w:rsidRPr="00653BA5">
              <w:rPr>
                <w:noProof/>
                <w:webHidden/>
              </w:rPr>
            </w:r>
            <w:r w:rsidR="001209E3" w:rsidRPr="00653BA5">
              <w:rPr>
                <w:noProof/>
                <w:webHidden/>
              </w:rPr>
              <w:fldChar w:fldCharType="separate"/>
            </w:r>
            <w:r w:rsidR="00500B3F">
              <w:rPr>
                <w:noProof/>
                <w:webHidden/>
              </w:rPr>
              <w:t>4</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1" w:history="1">
            <w:r w:rsidR="001209E3" w:rsidRPr="00653BA5">
              <w:rPr>
                <w:rStyle w:val="Enlla"/>
                <w:noProof/>
                <w:color w:val="auto"/>
              </w:rPr>
              <w:t>Clàusula 4. Òrgan de contractació. Perfil de contractant</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_Toc511743501 \h </w:instrText>
            </w:r>
            <w:r w:rsidR="001209E3" w:rsidRPr="00653BA5">
              <w:rPr>
                <w:noProof/>
                <w:webHidden/>
              </w:rPr>
            </w:r>
            <w:r w:rsidR="001209E3" w:rsidRPr="00653BA5">
              <w:rPr>
                <w:noProof/>
                <w:webHidden/>
              </w:rPr>
              <w:fldChar w:fldCharType="separate"/>
            </w:r>
            <w:r w:rsidR="00500B3F">
              <w:rPr>
                <w:noProof/>
                <w:webHidden/>
              </w:rPr>
              <w:t>5</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2" w:history="1">
            <w:r w:rsidR="001209E3" w:rsidRPr="00653BA5">
              <w:rPr>
                <w:rStyle w:val="Enlla"/>
                <w:noProof/>
                <w:color w:val="auto"/>
              </w:rPr>
              <w:t>Clàusula 5. Expedient de contractació. Procediment d’adjudicació</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_Toc511743502 \h </w:instrText>
            </w:r>
            <w:r w:rsidR="001209E3" w:rsidRPr="00653BA5">
              <w:rPr>
                <w:noProof/>
                <w:webHidden/>
              </w:rPr>
            </w:r>
            <w:r w:rsidR="001209E3" w:rsidRPr="00653BA5">
              <w:rPr>
                <w:noProof/>
                <w:webHidden/>
              </w:rPr>
              <w:fldChar w:fldCharType="separate"/>
            </w:r>
            <w:r w:rsidR="00500B3F">
              <w:rPr>
                <w:noProof/>
                <w:webHidden/>
              </w:rPr>
              <w:t>5</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3" w:history="1">
            <w:r w:rsidR="001209E3" w:rsidRPr="00653BA5">
              <w:rPr>
                <w:rStyle w:val="Enlla"/>
                <w:noProof/>
                <w:color w:val="auto"/>
              </w:rPr>
              <w:t>Clàusula 6. Publicitat de la licitació</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_Toc511743503 \h </w:instrText>
            </w:r>
            <w:r w:rsidR="001209E3" w:rsidRPr="00653BA5">
              <w:rPr>
                <w:noProof/>
                <w:webHidden/>
              </w:rPr>
            </w:r>
            <w:r w:rsidR="001209E3" w:rsidRPr="00653BA5">
              <w:rPr>
                <w:noProof/>
                <w:webHidden/>
              </w:rPr>
              <w:fldChar w:fldCharType="separate"/>
            </w:r>
            <w:r w:rsidR="00500B3F">
              <w:rPr>
                <w:noProof/>
                <w:webHidden/>
              </w:rPr>
              <w:t>5</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4" w:history="1">
            <w:r w:rsidR="001209E3" w:rsidRPr="00653BA5">
              <w:rPr>
                <w:rStyle w:val="Enlla"/>
                <w:noProof/>
                <w:color w:val="auto"/>
              </w:rPr>
              <w:t>Clàusula 7. Requisits de capacitat.</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_Toc511743504 \h </w:instrText>
            </w:r>
            <w:r w:rsidR="001209E3" w:rsidRPr="00653BA5">
              <w:rPr>
                <w:noProof/>
                <w:webHidden/>
              </w:rPr>
            </w:r>
            <w:r w:rsidR="001209E3" w:rsidRPr="00653BA5">
              <w:rPr>
                <w:noProof/>
                <w:webHidden/>
              </w:rPr>
              <w:fldChar w:fldCharType="separate"/>
            </w:r>
            <w:r w:rsidR="00500B3F">
              <w:rPr>
                <w:noProof/>
                <w:webHidden/>
              </w:rPr>
              <w:t>5</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5" w:history="1">
            <w:r w:rsidR="001209E3" w:rsidRPr="00653BA5">
              <w:rPr>
                <w:rStyle w:val="Enlla"/>
                <w:noProof/>
                <w:color w:val="auto"/>
              </w:rPr>
              <w:t>Clàusula 8. Documentació que han de presentar les empreses licitadores</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_Toc511743505 \h </w:instrText>
            </w:r>
            <w:r w:rsidR="001209E3" w:rsidRPr="00653BA5">
              <w:rPr>
                <w:noProof/>
                <w:webHidden/>
              </w:rPr>
            </w:r>
            <w:r w:rsidR="001209E3" w:rsidRPr="00653BA5">
              <w:rPr>
                <w:noProof/>
                <w:webHidden/>
              </w:rPr>
              <w:fldChar w:fldCharType="separate"/>
            </w:r>
            <w:r w:rsidR="00500B3F">
              <w:rPr>
                <w:noProof/>
                <w:webHidden/>
              </w:rPr>
              <w:t>6</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6" w:history="1">
            <w:r w:rsidR="001209E3" w:rsidRPr="00653BA5">
              <w:rPr>
                <w:rStyle w:val="Enlla"/>
                <w:noProof/>
                <w:color w:val="auto"/>
              </w:rPr>
              <w:t>Clàusula 9. Termini de presentació de les ofertes</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_Toc511743506 \h </w:instrText>
            </w:r>
            <w:r w:rsidR="001209E3" w:rsidRPr="00653BA5">
              <w:rPr>
                <w:noProof/>
                <w:webHidden/>
              </w:rPr>
            </w:r>
            <w:r w:rsidR="001209E3" w:rsidRPr="00653BA5">
              <w:rPr>
                <w:noProof/>
                <w:webHidden/>
              </w:rPr>
              <w:fldChar w:fldCharType="separate"/>
            </w:r>
            <w:r w:rsidR="00500B3F">
              <w:rPr>
                <w:noProof/>
                <w:webHidden/>
              </w:rPr>
              <w:t>9</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7" w:history="1">
            <w:r w:rsidR="001209E3" w:rsidRPr="00653BA5">
              <w:rPr>
                <w:rStyle w:val="Enlla"/>
                <w:noProof/>
                <w:color w:val="auto"/>
              </w:rPr>
              <w:t>Clàusula 10. Criteris de valoració de les ofertes</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_Toc511743507 \h </w:instrText>
            </w:r>
            <w:r w:rsidR="001209E3" w:rsidRPr="00653BA5">
              <w:rPr>
                <w:noProof/>
                <w:webHidden/>
              </w:rPr>
            </w:r>
            <w:r w:rsidR="001209E3" w:rsidRPr="00653BA5">
              <w:rPr>
                <w:noProof/>
                <w:webHidden/>
              </w:rPr>
              <w:fldChar w:fldCharType="separate"/>
            </w:r>
            <w:r w:rsidR="00500B3F">
              <w:rPr>
                <w:noProof/>
                <w:webHidden/>
              </w:rPr>
              <w:t>9</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8" w:history="1">
            <w:r w:rsidR="001209E3" w:rsidRPr="00653BA5">
              <w:rPr>
                <w:rStyle w:val="Enlla"/>
                <w:noProof/>
                <w:color w:val="auto"/>
              </w:rPr>
              <w:t>Clàusula 11. Obertura de proposicions</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_Toc511743508 \h </w:instrText>
            </w:r>
            <w:r w:rsidR="001209E3" w:rsidRPr="00653BA5">
              <w:rPr>
                <w:noProof/>
                <w:webHidden/>
              </w:rPr>
            </w:r>
            <w:r w:rsidR="001209E3" w:rsidRPr="00653BA5">
              <w:rPr>
                <w:noProof/>
                <w:webHidden/>
              </w:rPr>
              <w:fldChar w:fldCharType="separate"/>
            </w:r>
            <w:r w:rsidR="00F8242C" w:rsidRPr="00F8242C">
              <w:rPr>
                <w:bCs/>
                <w:noProof/>
                <w:webHidden/>
              </w:rPr>
              <w:t>10</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09" w:history="1">
            <w:r w:rsidR="001209E3" w:rsidRPr="00653BA5">
              <w:rPr>
                <w:rStyle w:val="Enlla"/>
                <w:noProof/>
                <w:color w:val="auto"/>
              </w:rPr>
              <w:t>Clàusula 12. Adjudicació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_Toc511743509 \h </w:instrText>
            </w:r>
            <w:r w:rsidR="001209E3" w:rsidRPr="00653BA5">
              <w:rPr>
                <w:noProof/>
                <w:webHidden/>
              </w:rPr>
            </w:r>
            <w:r w:rsidR="001209E3" w:rsidRPr="00653BA5">
              <w:rPr>
                <w:noProof/>
                <w:webHidden/>
              </w:rPr>
              <w:fldChar w:fldCharType="separate"/>
            </w:r>
            <w:r w:rsidR="00500B3F">
              <w:rPr>
                <w:noProof/>
                <w:webHidden/>
              </w:rPr>
              <w:t>11</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0" w:history="1">
            <w:r w:rsidR="001209E3" w:rsidRPr="00653BA5">
              <w:rPr>
                <w:rStyle w:val="Enlla"/>
                <w:noProof/>
                <w:color w:val="auto"/>
              </w:rPr>
              <w:t>Clàusula 13. Notificació de l'adjudicació i formalització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_Toc511743510 \h </w:instrText>
            </w:r>
            <w:r w:rsidR="001209E3" w:rsidRPr="00653BA5">
              <w:rPr>
                <w:noProof/>
                <w:webHidden/>
              </w:rPr>
            </w:r>
            <w:r w:rsidR="001209E3" w:rsidRPr="00653BA5">
              <w:rPr>
                <w:noProof/>
                <w:webHidden/>
              </w:rPr>
              <w:fldChar w:fldCharType="separate"/>
            </w:r>
            <w:r w:rsidR="00500B3F">
              <w:rPr>
                <w:noProof/>
                <w:webHidden/>
              </w:rPr>
              <w:t>12</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1" w:history="1">
            <w:r w:rsidR="001209E3" w:rsidRPr="00653BA5">
              <w:rPr>
                <w:rStyle w:val="Enlla"/>
                <w:noProof/>
                <w:color w:val="auto"/>
              </w:rPr>
              <w:t>Clàusula 14. Execució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_Toc511743511 \h </w:instrText>
            </w:r>
            <w:r w:rsidR="001209E3" w:rsidRPr="00653BA5">
              <w:rPr>
                <w:noProof/>
                <w:webHidden/>
              </w:rPr>
            </w:r>
            <w:r w:rsidR="001209E3" w:rsidRPr="00653BA5">
              <w:rPr>
                <w:noProof/>
                <w:webHidden/>
              </w:rPr>
              <w:fldChar w:fldCharType="separate"/>
            </w:r>
            <w:r w:rsidR="00500B3F">
              <w:rPr>
                <w:noProof/>
                <w:webHidden/>
              </w:rPr>
              <w:t>12</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2" w:history="1">
            <w:r w:rsidR="001209E3" w:rsidRPr="00653BA5">
              <w:rPr>
                <w:rStyle w:val="Enlla"/>
                <w:noProof/>
                <w:color w:val="auto"/>
              </w:rPr>
              <w:t>Clàusula 15. Abonaments al contractista</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_Toc511743512 \h </w:instrText>
            </w:r>
            <w:r w:rsidR="001209E3" w:rsidRPr="00653BA5">
              <w:rPr>
                <w:noProof/>
                <w:webHidden/>
              </w:rPr>
            </w:r>
            <w:r w:rsidR="001209E3" w:rsidRPr="00653BA5">
              <w:rPr>
                <w:noProof/>
                <w:webHidden/>
              </w:rPr>
              <w:fldChar w:fldCharType="separate"/>
            </w:r>
            <w:r w:rsidR="00500B3F">
              <w:rPr>
                <w:noProof/>
                <w:webHidden/>
              </w:rPr>
              <w:t>12</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3" w:history="1">
            <w:r w:rsidR="001209E3" w:rsidRPr="00653BA5">
              <w:rPr>
                <w:rStyle w:val="Enlla"/>
                <w:noProof/>
                <w:color w:val="auto"/>
              </w:rPr>
              <w:t>Clàusula 16. Direcció i inspecció de l’execució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_Toc511743513 \h </w:instrText>
            </w:r>
            <w:r w:rsidR="001209E3" w:rsidRPr="00653BA5">
              <w:rPr>
                <w:noProof/>
                <w:webHidden/>
              </w:rPr>
            </w:r>
            <w:r w:rsidR="001209E3" w:rsidRPr="00653BA5">
              <w:rPr>
                <w:noProof/>
                <w:webHidden/>
              </w:rPr>
              <w:fldChar w:fldCharType="separate"/>
            </w:r>
            <w:r w:rsidR="00500B3F">
              <w:rPr>
                <w:noProof/>
                <w:webHidden/>
              </w:rPr>
              <w:t>13</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4" w:history="1">
            <w:r w:rsidR="001209E3" w:rsidRPr="00653BA5">
              <w:rPr>
                <w:rStyle w:val="Enlla"/>
                <w:noProof/>
                <w:color w:val="auto"/>
              </w:rPr>
              <w:t>Clàusula 17. Condicions especials d’execució i obligacions del contractista</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_Toc511743514 \h </w:instrText>
            </w:r>
            <w:r w:rsidR="001209E3" w:rsidRPr="00653BA5">
              <w:rPr>
                <w:noProof/>
                <w:webHidden/>
              </w:rPr>
            </w:r>
            <w:r w:rsidR="001209E3" w:rsidRPr="00653BA5">
              <w:rPr>
                <w:noProof/>
                <w:webHidden/>
              </w:rPr>
              <w:fldChar w:fldCharType="separate"/>
            </w:r>
            <w:r w:rsidR="00500B3F">
              <w:rPr>
                <w:noProof/>
                <w:webHidden/>
              </w:rPr>
              <w:t>14</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5" w:history="1">
            <w:r w:rsidR="001209E3" w:rsidRPr="00653BA5">
              <w:rPr>
                <w:rStyle w:val="Enlla"/>
                <w:noProof/>
                <w:color w:val="auto"/>
              </w:rPr>
              <w:t>Clàusula 18. Modificació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_Toc511743515 \h </w:instrText>
            </w:r>
            <w:r w:rsidR="001209E3" w:rsidRPr="00653BA5">
              <w:rPr>
                <w:noProof/>
                <w:webHidden/>
              </w:rPr>
            </w:r>
            <w:r w:rsidR="001209E3" w:rsidRPr="00653BA5">
              <w:rPr>
                <w:noProof/>
                <w:webHidden/>
              </w:rPr>
              <w:fldChar w:fldCharType="separate"/>
            </w:r>
            <w:r w:rsidR="00500B3F">
              <w:rPr>
                <w:noProof/>
                <w:webHidden/>
              </w:rPr>
              <w:t>18</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6" w:history="1">
            <w:r w:rsidR="001209E3" w:rsidRPr="00653BA5">
              <w:rPr>
                <w:rStyle w:val="Enlla"/>
                <w:noProof/>
                <w:color w:val="auto"/>
              </w:rPr>
              <w:t>Clàusula 19. Subcontractació</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_Toc511743516 \h </w:instrText>
            </w:r>
            <w:r w:rsidR="001209E3" w:rsidRPr="00653BA5">
              <w:rPr>
                <w:noProof/>
                <w:webHidden/>
              </w:rPr>
            </w:r>
            <w:r w:rsidR="001209E3" w:rsidRPr="00653BA5">
              <w:rPr>
                <w:noProof/>
                <w:webHidden/>
              </w:rPr>
              <w:fldChar w:fldCharType="separate"/>
            </w:r>
            <w:r w:rsidR="00500B3F">
              <w:rPr>
                <w:noProof/>
                <w:webHidden/>
              </w:rPr>
              <w:t>19</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7" w:history="1">
            <w:r w:rsidR="001209E3" w:rsidRPr="00653BA5">
              <w:rPr>
                <w:rStyle w:val="Enlla"/>
                <w:noProof/>
                <w:color w:val="auto"/>
              </w:rPr>
              <w:t>Clàusula 20. Cessió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_Toc511743517 \h </w:instrText>
            </w:r>
            <w:r w:rsidR="001209E3" w:rsidRPr="00653BA5">
              <w:rPr>
                <w:noProof/>
                <w:webHidden/>
              </w:rPr>
            </w:r>
            <w:r w:rsidR="001209E3" w:rsidRPr="00653BA5">
              <w:rPr>
                <w:noProof/>
                <w:webHidden/>
              </w:rPr>
              <w:fldChar w:fldCharType="separate"/>
            </w:r>
            <w:r w:rsidR="00500B3F">
              <w:rPr>
                <w:noProof/>
                <w:webHidden/>
              </w:rPr>
              <w:t>19</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8" w:history="1">
            <w:r w:rsidR="001209E3" w:rsidRPr="00653BA5">
              <w:rPr>
                <w:rStyle w:val="Enlla"/>
                <w:noProof/>
                <w:color w:val="auto"/>
              </w:rPr>
              <w:t>Clàusula 21. Demora en les prestacions</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_Toc511743518 \h </w:instrText>
            </w:r>
            <w:r w:rsidR="001209E3" w:rsidRPr="00653BA5">
              <w:rPr>
                <w:noProof/>
                <w:webHidden/>
              </w:rPr>
            </w:r>
            <w:r w:rsidR="001209E3" w:rsidRPr="00653BA5">
              <w:rPr>
                <w:noProof/>
                <w:webHidden/>
              </w:rPr>
              <w:fldChar w:fldCharType="separate"/>
            </w:r>
            <w:r w:rsidR="00500B3F">
              <w:rPr>
                <w:noProof/>
                <w:webHidden/>
              </w:rPr>
              <w:t>19</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19" w:history="1">
            <w:r w:rsidR="001209E3" w:rsidRPr="00653BA5">
              <w:rPr>
                <w:rStyle w:val="Enlla"/>
                <w:noProof/>
                <w:color w:val="auto"/>
              </w:rPr>
              <w:t>Clàusula 22. Responsabilitat en l’execució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_Toc511743519 \h </w:instrText>
            </w:r>
            <w:r w:rsidR="001209E3" w:rsidRPr="00653BA5">
              <w:rPr>
                <w:noProof/>
                <w:webHidden/>
              </w:rPr>
            </w:r>
            <w:r w:rsidR="001209E3" w:rsidRPr="00653BA5">
              <w:rPr>
                <w:noProof/>
                <w:webHidden/>
              </w:rPr>
              <w:fldChar w:fldCharType="separate"/>
            </w:r>
            <w:r w:rsidR="00500B3F">
              <w:rPr>
                <w:noProof/>
                <w:webHidden/>
              </w:rPr>
              <w:t>20</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20" w:history="1">
            <w:r w:rsidR="001209E3" w:rsidRPr="00653BA5">
              <w:rPr>
                <w:rStyle w:val="Enlla"/>
                <w:noProof/>
                <w:color w:val="auto"/>
              </w:rPr>
              <w:t>Clàusula 23. Recepció i termini de garantia</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_Toc511743520 \h </w:instrText>
            </w:r>
            <w:r w:rsidR="001209E3" w:rsidRPr="00653BA5">
              <w:rPr>
                <w:noProof/>
                <w:webHidden/>
              </w:rPr>
            </w:r>
            <w:r w:rsidR="001209E3" w:rsidRPr="00653BA5">
              <w:rPr>
                <w:noProof/>
                <w:webHidden/>
              </w:rPr>
              <w:fldChar w:fldCharType="separate"/>
            </w:r>
            <w:r w:rsidR="00500B3F">
              <w:rPr>
                <w:noProof/>
                <w:webHidden/>
              </w:rPr>
              <w:t>22</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21" w:history="1">
            <w:r w:rsidR="001209E3" w:rsidRPr="00653BA5">
              <w:rPr>
                <w:rStyle w:val="Enlla"/>
                <w:noProof/>
                <w:color w:val="auto"/>
              </w:rPr>
              <w:t>Clàusula 24. Resolució del contracte</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_Toc511743521 \h </w:instrText>
            </w:r>
            <w:r w:rsidR="001209E3" w:rsidRPr="00653BA5">
              <w:rPr>
                <w:noProof/>
                <w:webHidden/>
              </w:rPr>
            </w:r>
            <w:r w:rsidR="001209E3" w:rsidRPr="00653BA5">
              <w:rPr>
                <w:noProof/>
                <w:webHidden/>
              </w:rPr>
              <w:fldChar w:fldCharType="separate"/>
            </w:r>
            <w:r w:rsidR="00500B3F">
              <w:rPr>
                <w:noProof/>
                <w:webHidden/>
              </w:rPr>
              <w:t>22</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22" w:history="1">
            <w:r w:rsidR="001209E3" w:rsidRPr="00653BA5">
              <w:rPr>
                <w:rStyle w:val="Enlla"/>
                <w:noProof/>
                <w:color w:val="auto"/>
              </w:rPr>
              <w:t xml:space="preserve">Clàusula 25. Recursos </w:t>
            </w:r>
            <w:r w:rsidR="00E47AC1" w:rsidRPr="00653BA5">
              <w:rPr>
                <w:rStyle w:val="Enlla"/>
                <w:noProof/>
                <w:color w:val="auto"/>
              </w:rPr>
              <w:t>administratius i judicials</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_Toc511743522 \h </w:instrText>
            </w:r>
            <w:r w:rsidR="001209E3" w:rsidRPr="00653BA5">
              <w:rPr>
                <w:noProof/>
                <w:webHidden/>
              </w:rPr>
            </w:r>
            <w:r w:rsidR="001209E3" w:rsidRPr="00653BA5">
              <w:rPr>
                <w:noProof/>
                <w:webHidden/>
              </w:rPr>
              <w:fldChar w:fldCharType="separate"/>
            </w:r>
            <w:r w:rsidR="00500B3F">
              <w:rPr>
                <w:noProof/>
                <w:webHidden/>
              </w:rPr>
              <w:t>23</w:t>
            </w:r>
            <w:r w:rsidR="001209E3" w:rsidRPr="00653BA5">
              <w:rPr>
                <w:noProof/>
                <w:webHidden/>
              </w:rPr>
              <w:fldChar w:fldCharType="end"/>
            </w:r>
          </w:hyperlink>
        </w:p>
        <w:p w:rsidR="001209E3" w:rsidRPr="00653BA5" w:rsidRDefault="00EF40D1">
          <w:pPr>
            <w:pStyle w:val="IDC1"/>
            <w:tabs>
              <w:tab w:val="right" w:leader="dot" w:pos="9629"/>
            </w:tabs>
            <w:rPr>
              <w:rFonts w:asciiTheme="minorHAnsi" w:eastAsiaTheme="minorEastAsia" w:hAnsiTheme="minorHAnsi" w:cstheme="minorBidi"/>
              <w:noProof/>
              <w:sz w:val="22"/>
              <w:szCs w:val="22"/>
            </w:rPr>
          </w:pPr>
          <w:hyperlink w:anchor="_Toc511743523" w:history="1">
            <w:r w:rsidR="001209E3" w:rsidRPr="00653BA5">
              <w:rPr>
                <w:rStyle w:val="Enlla"/>
                <w:noProof/>
                <w:color w:val="auto"/>
              </w:rPr>
              <w:t xml:space="preserve">Clàusula 26. </w:t>
            </w:r>
            <w:r w:rsidR="00E47AC1" w:rsidRPr="00653BA5">
              <w:rPr>
                <w:rStyle w:val="Enlla"/>
                <w:noProof/>
                <w:color w:val="auto"/>
              </w:rPr>
              <w:t>Tansparència, integritat</w:t>
            </w:r>
            <w:r w:rsidR="001209E3" w:rsidRPr="00653BA5">
              <w:rPr>
                <w:rStyle w:val="Enlla"/>
                <w:noProof/>
                <w:color w:val="auto"/>
              </w:rPr>
              <w:t xml:space="preserve"> i conflicte d’interessos</w:t>
            </w:r>
            <w:r w:rsidR="001209E3" w:rsidRPr="00653BA5">
              <w:rPr>
                <w:noProof/>
                <w:webHidden/>
              </w:rPr>
              <w:tab/>
            </w:r>
            <w:r w:rsidR="001209E3" w:rsidRPr="00653BA5">
              <w:rPr>
                <w:noProof/>
                <w:webHidden/>
              </w:rPr>
              <w:fldChar w:fldCharType="begin"/>
            </w:r>
            <w:r w:rsidR="001209E3" w:rsidRPr="00653BA5">
              <w:rPr>
                <w:noProof/>
                <w:webHidden/>
              </w:rPr>
              <w:instrText xml:space="preserve"> PAGEREF _Toc511743523 \h </w:instrText>
            </w:r>
            <w:r w:rsidR="001209E3" w:rsidRPr="00653BA5">
              <w:rPr>
                <w:noProof/>
                <w:webHidden/>
              </w:rPr>
            </w:r>
            <w:r w:rsidR="001209E3" w:rsidRPr="00653BA5">
              <w:rPr>
                <w:noProof/>
                <w:webHidden/>
              </w:rPr>
              <w:fldChar w:fldCharType="separate"/>
            </w:r>
            <w:r w:rsidR="00500B3F">
              <w:rPr>
                <w:noProof/>
                <w:webHidden/>
              </w:rPr>
              <w:t>24</w:t>
            </w:r>
            <w:r w:rsidR="001209E3" w:rsidRPr="00653BA5">
              <w:rPr>
                <w:noProof/>
                <w:webHidden/>
              </w:rPr>
              <w:fldChar w:fldCharType="end"/>
            </w:r>
          </w:hyperlink>
        </w:p>
        <w:p w:rsidR="006A6746" w:rsidRPr="00653BA5" w:rsidRDefault="00DF7083">
          <w:r w:rsidRPr="00653BA5">
            <w:rPr>
              <w:rFonts w:ascii="Verdana" w:hAnsi="Verdana"/>
            </w:rPr>
            <w:fldChar w:fldCharType="end"/>
          </w:r>
        </w:p>
      </w:sdtContent>
    </w:sdt>
    <w:p w:rsidR="002B42AE" w:rsidRPr="00653BA5" w:rsidRDefault="002B42AE" w:rsidP="00AB4DBA">
      <w:pPr>
        <w:pStyle w:val="Textdecomentari"/>
        <w:tabs>
          <w:tab w:val="left" w:pos="4963"/>
        </w:tabs>
        <w:ind w:right="565"/>
        <w:rPr>
          <w:rFonts w:ascii="Verdana" w:hAnsi="Verdana"/>
        </w:rPr>
      </w:pPr>
    </w:p>
    <w:p w:rsidR="005D0090" w:rsidRPr="00653BA5" w:rsidRDefault="003B3CEF" w:rsidP="00AE332D">
      <w:pPr>
        <w:pStyle w:val="Ttolclusula"/>
        <w:outlineLvl w:val="0"/>
      </w:pPr>
      <w:bookmarkStart w:id="0" w:name="_Toc511743498"/>
      <w:r w:rsidRPr="00653BA5">
        <w:t>Clàusula 1. Objecte i</w:t>
      </w:r>
      <w:r w:rsidR="00924771" w:rsidRPr="00653BA5">
        <w:t xml:space="preserve"> règim jurídic</w:t>
      </w:r>
      <w:bookmarkEnd w:id="0"/>
      <w:r w:rsidR="006E72C2" w:rsidRPr="00653BA5">
        <w:t xml:space="preserve"> del contracte</w:t>
      </w:r>
    </w:p>
    <w:p w:rsidR="00C32800" w:rsidRPr="00653BA5" w:rsidRDefault="00C32800">
      <w:pPr>
        <w:jc w:val="both"/>
        <w:rPr>
          <w:rFonts w:ascii="Verdana" w:hAnsi="Verdana"/>
        </w:rPr>
      </w:pPr>
    </w:p>
    <w:p w:rsidR="00310A4C" w:rsidRPr="00653BA5" w:rsidRDefault="00310A4C" w:rsidP="00310A4C">
      <w:pPr>
        <w:ind w:right="-2"/>
        <w:jc w:val="both"/>
        <w:rPr>
          <w:rFonts w:ascii="Verdana" w:hAnsi="Verdana"/>
          <w:b/>
          <w:u w:val="single"/>
        </w:rPr>
      </w:pPr>
      <w:r w:rsidRPr="00653BA5">
        <w:rPr>
          <w:rFonts w:ascii="Verdana" w:hAnsi="Verdana"/>
          <w:b/>
          <w:u w:val="single"/>
        </w:rPr>
        <w:t>1. Objecte del contracte</w:t>
      </w:r>
    </w:p>
    <w:p w:rsidR="00310A4C" w:rsidRPr="00653BA5" w:rsidRDefault="00310A4C" w:rsidP="00310A4C">
      <w:pPr>
        <w:ind w:right="-2"/>
        <w:jc w:val="both"/>
        <w:rPr>
          <w:rFonts w:ascii="Verdana" w:hAnsi="Verdana"/>
        </w:rPr>
      </w:pPr>
    </w:p>
    <w:p w:rsidR="00310A4C" w:rsidRPr="00653BA5" w:rsidRDefault="00310A4C" w:rsidP="00310A4C">
      <w:pPr>
        <w:ind w:right="-2"/>
        <w:jc w:val="both"/>
        <w:rPr>
          <w:rFonts w:ascii="Verdana" w:hAnsi="Verdana"/>
        </w:rPr>
      </w:pPr>
      <w:r w:rsidRPr="00653BA5">
        <w:rPr>
          <w:rFonts w:ascii="Verdana" w:hAnsi="Verdana"/>
        </w:rPr>
        <w:t>L’objecte del contracte és</w:t>
      </w:r>
      <w:r w:rsidR="008E58B3" w:rsidRPr="00653BA5">
        <w:rPr>
          <w:rFonts w:ascii="Verdana" w:hAnsi="Verdana"/>
        </w:rPr>
        <w:t xml:space="preserve"> a les obres  per a  la instal·lació d’un elevador al centre esportiu piscina Sant Jordi ,</w:t>
      </w:r>
      <w:r w:rsidR="00D06E84" w:rsidRPr="00653BA5">
        <w:rPr>
          <w:rFonts w:ascii="Verdana" w:hAnsi="Verdana"/>
        </w:rPr>
        <w:t>amb mesures de contractació pública sostenible</w:t>
      </w:r>
      <w:r w:rsidR="00A96FA9" w:rsidRPr="00653BA5">
        <w:rPr>
          <w:rFonts w:ascii="Verdana" w:hAnsi="Verdana"/>
        </w:rPr>
        <w:t>.</w:t>
      </w:r>
      <w:r w:rsidRPr="00653BA5">
        <w:rPr>
          <w:rFonts w:ascii="Verdana" w:hAnsi="Verdana"/>
        </w:rPr>
        <w:t xml:space="preserve"> </w:t>
      </w:r>
    </w:p>
    <w:p w:rsidR="00310A4C" w:rsidRPr="00653BA5" w:rsidRDefault="00310A4C" w:rsidP="00310A4C">
      <w:pPr>
        <w:jc w:val="both"/>
        <w:rPr>
          <w:rFonts w:ascii="Verdana" w:hAnsi="Verdana"/>
        </w:rPr>
      </w:pPr>
    </w:p>
    <w:p w:rsidR="00310A4C" w:rsidRPr="00653BA5" w:rsidRDefault="00310A4C" w:rsidP="00D06E84">
      <w:pPr>
        <w:jc w:val="both"/>
        <w:rPr>
          <w:rFonts w:ascii="Verdana" w:hAnsi="Verdana"/>
        </w:rPr>
      </w:pPr>
      <w:r w:rsidRPr="00653BA5">
        <w:rPr>
          <w:rFonts w:ascii="Verdana" w:hAnsi="Verdana"/>
        </w:rPr>
        <w:t>En l’objecte del contracte s’incorporen les mesures de contractació pública sostenible següents:</w:t>
      </w:r>
    </w:p>
    <w:p w:rsidR="00310A4C" w:rsidRPr="00653BA5" w:rsidRDefault="00310A4C" w:rsidP="00310A4C">
      <w:pPr>
        <w:jc w:val="both"/>
        <w:rPr>
          <w:rFonts w:ascii="Verdana" w:hAnsi="Verdana"/>
        </w:rPr>
      </w:pPr>
    </w:p>
    <w:p w:rsidR="00D06E84" w:rsidRPr="00653BA5" w:rsidRDefault="00D06E84" w:rsidP="00D06E84">
      <w:pPr>
        <w:jc w:val="both"/>
        <w:rPr>
          <w:rFonts w:ascii="Verdana" w:hAnsi="Verdana"/>
        </w:rPr>
      </w:pPr>
      <w:r w:rsidRPr="00653BA5">
        <w:rPr>
          <w:rFonts w:ascii="Verdana" w:hAnsi="Verdana"/>
        </w:rPr>
        <w:t>- La no realització d’operacions financeres que siguin considerades delictives en paradisos fiscals.</w:t>
      </w:r>
    </w:p>
    <w:p w:rsidR="00D06E84" w:rsidRPr="00653BA5" w:rsidRDefault="00D06E84" w:rsidP="008E58B3">
      <w:pPr>
        <w:jc w:val="both"/>
        <w:rPr>
          <w:rFonts w:ascii="Verdana" w:hAnsi="Verdana"/>
        </w:rPr>
      </w:pPr>
      <w:r w:rsidRPr="00653BA5">
        <w:rPr>
          <w:rFonts w:ascii="Verdana" w:hAnsi="Verdana"/>
        </w:rPr>
        <w:t>- El criteri que valora el preu del contracte té una ponderació del 35% de la puntuació total.</w:t>
      </w:r>
    </w:p>
    <w:p w:rsidR="00D06E84" w:rsidRPr="00653BA5" w:rsidRDefault="00D06E84" w:rsidP="00D06E84">
      <w:pPr>
        <w:jc w:val="both"/>
        <w:rPr>
          <w:rFonts w:ascii="Verdana" w:hAnsi="Verdana"/>
        </w:rPr>
      </w:pPr>
      <w:r w:rsidRPr="00653BA5">
        <w:rPr>
          <w:rFonts w:ascii="Verdana" w:hAnsi="Verdana"/>
        </w:rPr>
        <w:t xml:space="preserve">- </w:t>
      </w:r>
      <w:r w:rsidR="00EF40D1">
        <w:rPr>
          <w:rFonts w:ascii="Verdana" w:hAnsi="Verdana"/>
        </w:rPr>
        <w:t>El criteri de s</w:t>
      </w:r>
      <w:r w:rsidRPr="00653BA5">
        <w:rPr>
          <w:rFonts w:ascii="Verdana" w:hAnsi="Verdana"/>
        </w:rPr>
        <w:t xml:space="preserve">ubcontractació amb empreses d’economia social. </w:t>
      </w:r>
    </w:p>
    <w:p w:rsidR="008E58B3" w:rsidRPr="00653BA5" w:rsidRDefault="00D06E84" w:rsidP="00D06E84">
      <w:pPr>
        <w:jc w:val="both"/>
        <w:rPr>
          <w:rFonts w:ascii="Arial" w:hAnsi="Arial" w:cs="Arial"/>
          <w:b/>
          <w:sz w:val="18"/>
          <w:szCs w:val="18"/>
        </w:rPr>
      </w:pPr>
      <w:r w:rsidRPr="00653BA5">
        <w:rPr>
          <w:rFonts w:ascii="Verdana" w:hAnsi="Verdana"/>
        </w:rPr>
        <w:t>- Pagament del preu a les empreses subcontractades.</w:t>
      </w:r>
      <w:r w:rsidRPr="00653BA5">
        <w:rPr>
          <w:rFonts w:ascii="Arial" w:hAnsi="Arial" w:cs="Arial"/>
          <w:sz w:val="18"/>
          <w:szCs w:val="18"/>
        </w:rPr>
        <w:t xml:space="preserve"> </w:t>
      </w:r>
    </w:p>
    <w:p w:rsidR="00EF40D1" w:rsidRDefault="00D06E84" w:rsidP="00D06E84">
      <w:pPr>
        <w:jc w:val="both"/>
        <w:rPr>
          <w:rFonts w:ascii="Verdana" w:hAnsi="Verdana"/>
        </w:rPr>
      </w:pPr>
      <w:r w:rsidRPr="00653BA5">
        <w:rPr>
          <w:rFonts w:ascii="Verdana" w:hAnsi="Verdana"/>
        </w:rPr>
        <w:t>- Acreditació de pagament en termini a les empreses subcontractades.</w:t>
      </w:r>
    </w:p>
    <w:p w:rsidR="002252C1" w:rsidRPr="002252C1" w:rsidRDefault="00EF40D1" w:rsidP="002252C1">
      <w:pPr>
        <w:jc w:val="both"/>
        <w:rPr>
          <w:rFonts w:ascii="Verdana" w:hAnsi="Verdana"/>
        </w:rPr>
      </w:pPr>
      <w:r w:rsidRPr="002252C1">
        <w:rPr>
          <w:rFonts w:ascii="Verdana" w:hAnsi="Verdana"/>
        </w:rPr>
        <w:t xml:space="preserve">- </w:t>
      </w:r>
      <w:r w:rsidR="002252C1" w:rsidRPr="002252C1">
        <w:rPr>
          <w:rFonts w:ascii="Verdana" w:hAnsi="Verdana"/>
        </w:rPr>
        <w:t>Manteniment de les condicions laborals de les persones que executen el contracte durant tot el període contractual.</w:t>
      </w:r>
    </w:p>
    <w:p w:rsidR="00EE1D0C" w:rsidRPr="00653BA5" w:rsidRDefault="00D06E84" w:rsidP="00D06E84">
      <w:pPr>
        <w:jc w:val="both"/>
        <w:rPr>
          <w:rFonts w:ascii="Arial" w:hAnsi="Arial" w:cs="Arial"/>
          <w:b/>
          <w:sz w:val="18"/>
          <w:szCs w:val="18"/>
        </w:rPr>
      </w:pPr>
      <w:r w:rsidRPr="00653BA5">
        <w:rPr>
          <w:rFonts w:ascii="Verdana" w:hAnsi="Verdana"/>
        </w:rPr>
        <w:t xml:space="preserve"> </w:t>
      </w:r>
    </w:p>
    <w:p w:rsidR="00310A4C" w:rsidRPr="00653BA5" w:rsidRDefault="00F05786" w:rsidP="00D06E84">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i/>
          <w:sz w:val="16"/>
        </w:rPr>
      </w:pPr>
      <w:r w:rsidRPr="00653BA5">
        <w:rPr>
          <w:rFonts w:ascii="Verdana" w:hAnsi="Verdana"/>
        </w:rPr>
        <w:t>D’acord amb l’article 99.3 de la Llei 9/2017, de 8 de novembre, de Contractes del Sector Públic (LCSP), l</w:t>
      </w:r>
      <w:r w:rsidR="00310A4C" w:rsidRPr="00653BA5">
        <w:rPr>
          <w:rFonts w:ascii="Verdana" w:hAnsi="Verdana"/>
        </w:rPr>
        <w:t>’objecte del contracte no s’ha dividit en lots amb la motivació que s’ha expressat en l’informe de necessitat que es troba en l’expedient.</w:t>
      </w:r>
    </w:p>
    <w:p w:rsidR="00310A4C" w:rsidRPr="00653BA5" w:rsidRDefault="00310A4C" w:rsidP="00310A4C">
      <w:pPr>
        <w:pStyle w:val="Textdecomentari"/>
        <w:tabs>
          <w:tab w:val="left" w:pos="567"/>
          <w:tab w:val="left" w:pos="1134"/>
          <w:tab w:val="left" w:pos="1702"/>
          <w:tab w:val="left" w:pos="4678"/>
          <w:tab w:val="left" w:pos="4963"/>
          <w:tab w:val="left" w:pos="5245"/>
        </w:tabs>
        <w:ind w:right="-2"/>
        <w:rPr>
          <w:rFonts w:ascii="Verdana" w:hAnsi="Verdana"/>
        </w:rPr>
      </w:pPr>
    </w:p>
    <w:p w:rsidR="004911E2" w:rsidRPr="00653BA5" w:rsidRDefault="004911E2" w:rsidP="00310A4C">
      <w:pPr>
        <w:pStyle w:val="Textdecomentari"/>
        <w:tabs>
          <w:tab w:val="left" w:pos="567"/>
          <w:tab w:val="left" w:pos="1134"/>
          <w:tab w:val="left" w:pos="1702"/>
          <w:tab w:val="left" w:pos="4678"/>
          <w:tab w:val="left" w:pos="4963"/>
          <w:tab w:val="left" w:pos="5245"/>
        </w:tabs>
        <w:ind w:right="-2"/>
        <w:rPr>
          <w:rFonts w:ascii="Verdana" w:hAnsi="Verdana"/>
        </w:rPr>
      </w:pPr>
    </w:p>
    <w:p w:rsidR="00310A4C" w:rsidRPr="00653BA5" w:rsidRDefault="00310A4C" w:rsidP="00310A4C">
      <w:pPr>
        <w:pStyle w:val="Textdecomentari"/>
        <w:tabs>
          <w:tab w:val="left" w:pos="567"/>
          <w:tab w:val="left" w:pos="1134"/>
          <w:tab w:val="left" w:pos="1702"/>
          <w:tab w:val="left" w:pos="4678"/>
          <w:tab w:val="left" w:pos="4963"/>
          <w:tab w:val="left" w:pos="5245"/>
        </w:tabs>
        <w:ind w:right="-2"/>
        <w:rPr>
          <w:rFonts w:ascii="Verdana" w:hAnsi="Verdana"/>
          <w:b/>
          <w:u w:val="single"/>
        </w:rPr>
      </w:pPr>
      <w:r w:rsidRPr="00653BA5">
        <w:rPr>
          <w:rFonts w:ascii="Verdana" w:hAnsi="Verdana"/>
          <w:b/>
          <w:u w:val="single"/>
        </w:rPr>
        <w:t>2. Règim jurídic</w:t>
      </w:r>
    </w:p>
    <w:p w:rsidR="00CE0627" w:rsidRPr="00653BA5" w:rsidRDefault="00CE0627" w:rsidP="00CE5D5E">
      <w:pPr>
        <w:pStyle w:val="Textdecomentari"/>
        <w:tabs>
          <w:tab w:val="left" w:pos="567"/>
          <w:tab w:val="left" w:pos="1134"/>
          <w:tab w:val="left" w:pos="1702"/>
          <w:tab w:val="left" w:pos="4678"/>
          <w:tab w:val="left" w:pos="4963"/>
          <w:tab w:val="left" w:pos="5245"/>
        </w:tabs>
        <w:rPr>
          <w:rFonts w:ascii="Verdana" w:hAnsi="Verdana"/>
        </w:rPr>
      </w:pPr>
    </w:p>
    <w:p w:rsidR="00CE0627" w:rsidRPr="00653BA5" w:rsidRDefault="00CE0627" w:rsidP="00CE5D5E">
      <w:pPr>
        <w:pStyle w:val="Textdecomentari"/>
        <w:tabs>
          <w:tab w:val="left" w:pos="567"/>
          <w:tab w:val="left" w:pos="1134"/>
          <w:tab w:val="left" w:pos="1702"/>
          <w:tab w:val="left" w:pos="4678"/>
          <w:tab w:val="left" w:pos="4963"/>
          <w:tab w:val="left" w:pos="5245"/>
        </w:tabs>
        <w:rPr>
          <w:rFonts w:ascii="Verdana" w:hAnsi="Verdana"/>
        </w:rPr>
      </w:pPr>
      <w:r w:rsidRPr="00653BA5">
        <w:rPr>
          <w:rFonts w:ascii="Verdana" w:hAnsi="Verdana"/>
        </w:rPr>
        <w:t xml:space="preserve">Aquest contracte es tipifica com a contracte administratiu d’obres d’acord amb les previsions de l’article 13 LCSP i es sotmet en tot el que no s’indiqui expressament en aquest Plec de Clàusules Administratives Particulars (PCAP), a la Llei 9/2017, de 8 de novembre, de Contractes del Sector Públic i normativa de desenvolupament i també es regula, si conté mesures de contractació pública sostenible, pels </w:t>
      </w:r>
      <w:hyperlink r:id="rId9" w:history="1">
        <w:r w:rsidR="00A96FA9" w:rsidRPr="00653BA5">
          <w:rPr>
            <w:rStyle w:val="Enlla"/>
            <w:rFonts w:ascii="Verdana" w:hAnsi="Verdana"/>
            <w:color w:val="auto"/>
          </w:rPr>
          <w:t>d</w:t>
        </w:r>
        <w:r w:rsidRPr="00653BA5">
          <w:rPr>
            <w:rStyle w:val="Enlla"/>
            <w:rFonts w:ascii="Verdana" w:hAnsi="Verdana"/>
            <w:color w:val="auto"/>
          </w:rPr>
          <w:t>ecret d’</w:t>
        </w:r>
        <w:r w:rsidR="00531712" w:rsidRPr="00653BA5">
          <w:rPr>
            <w:rStyle w:val="Enlla"/>
            <w:rFonts w:ascii="Verdana" w:hAnsi="Verdana"/>
            <w:color w:val="auto"/>
          </w:rPr>
          <w:t>A</w:t>
        </w:r>
        <w:r w:rsidRPr="00653BA5">
          <w:rPr>
            <w:rStyle w:val="Enlla"/>
            <w:rFonts w:ascii="Verdana" w:hAnsi="Verdana"/>
            <w:color w:val="auto"/>
          </w:rPr>
          <w:t>lcaldia de 24 d’abril de 2017</w:t>
        </w:r>
      </w:hyperlink>
      <w:r w:rsidRPr="00653BA5">
        <w:rPr>
          <w:rFonts w:ascii="Verdana" w:hAnsi="Verdana"/>
        </w:rPr>
        <w:t xml:space="preserve"> sobre la contractació pública sostenible i el </w:t>
      </w:r>
      <w:hyperlink r:id="rId10" w:history="1">
        <w:r w:rsidR="00A96FA9" w:rsidRPr="00653BA5">
          <w:rPr>
            <w:rStyle w:val="Enlla"/>
            <w:rFonts w:ascii="Verdana" w:hAnsi="Verdana"/>
            <w:color w:val="auto"/>
          </w:rPr>
          <w:t>d</w:t>
        </w:r>
        <w:r w:rsidRPr="00653BA5">
          <w:rPr>
            <w:rStyle w:val="Enlla"/>
            <w:rFonts w:ascii="Verdana" w:hAnsi="Verdana"/>
            <w:color w:val="auto"/>
          </w:rPr>
          <w:t>ecret d’Alcaldia de 19 de maig de 2016</w:t>
        </w:r>
      </w:hyperlink>
      <w:r w:rsidRPr="00653BA5">
        <w:rPr>
          <w:rFonts w:ascii="Verdana" w:hAnsi="Verdana"/>
        </w:rPr>
        <w:t xml:space="preserve">, pel qual es reconeix clàusula essencial dels contractes públics municipals que les empreses licitadores, contractistes o </w:t>
      </w:r>
      <w:proofErr w:type="spellStart"/>
      <w:r w:rsidRPr="00653BA5">
        <w:rPr>
          <w:rFonts w:ascii="Verdana" w:hAnsi="Verdana"/>
        </w:rPr>
        <w:t>subcontractistes</w:t>
      </w:r>
      <w:proofErr w:type="spellEnd"/>
      <w:r w:rsidRPr="00653BA5">
        <w:rPr>
          <w:rFonts w:ascii="Verdana" w:hAnsi="Verdana"/>
        </w:rPr>
        <w:t>, o empreses filials o empreses interposades no tenen relació econòmica ni financera il·legal amb un país considerat paradís fiscal.</w:t>
      </w:r>
    </w:p>
    <w:p w:rsidR="00EE1D0C" w:rsidRPr="00653BA5" w:rsidRDefault="00EE1D0C" w:rsidP="00CE5D5E">
      <w:pPr>
        <w:pStyle w:val="Textdecomentari"/>
        <w:tabs>
          <w:tab w:val="left" w:pos="567"/>
          <w:tab w:val="left" w:pos="1134"/>
          <w:tab w:val="left" w:pos="1702"/>
          <w:tab w:val="left" w:pos="4678"/>
          <w:tab w:val="left" w:pos="4963"/>
          <w:tab w:val="left" w:pos="5245"/>
        </w:tabs>
        <w:rPr>
          <w:rFonts w:ascii="Verdana" w:hAnsi="Verdana"/>
        </w:rPr>
      </w:pPr>
    </w:p>
    <w:p w:rsidR="00EE1D0C" w:rsidRPr="00653BA5" w:rsidRDefault="00EE1D0C" w:rsidP="00EE1D0C">
      <w:pPr>
        <w:shd w:val="clear" w:color="auto" w:fill="FFFFFF"/>
        <w:jc w:val="both"/>
        <w:rPr>
          <w:rFonts w:ascii="Verdana" w:hAnsi="Verdana"/>
        </w:rPr>
      </w:pPr>
      <w:r w:rsidRPr="00653BA5">
        <w:rPr>
          <w:rFonts w:ascii="Verdana" w:hAnsi="Verdana"/>
        </w:rPr>
        <w:t>La documentació incorporada a l’expedient que té naturalesa contractual és aquest PCAP, el projecte d’obres, la documentació complementaria annexa i defineixen amb precisió l’objecte del contracte; també s’hi ha incorporat l’acta de replanteig.</w:t>
      </w:r>
    </w:p>
    <w:p w:rsidR="00091D91" w:rsidRPr="00653BA5" w:rsidRDefault="00091D91" w:rsidP="00EE1D0C">
      <w:pPr>
        <w:pStyle w:val="Textdecomentari"/>
        <w:tabs>
          <w:tab w:val="left" w:pos="567"/>
          <w:tab w:val="left" w:pos="1134"/>
          <w:tab w:val="left" w:pos="1702"/>
          <w:tab w:val="left" w:pos="4678"/>
          <w:tab w:val="left" w:pos="4963"/>
          <w:tab w:val="left" w:pos="5245"/>
        </w:tabs>
        <w:rPr>
          <w:rFonts w:ascii="Verdana" w:hAnsi="Verdana"/>
        </w:rPr>
      </w:pPr>
    </w:p>
    <w:p w:rsidR="0013023B" w:rsidRPr="00653BA5" w:rsidRDefault="0013023B">
      <w:pPr>
        <w:jc w:val="both"/>
        <w:rPr>
          <w:rFonts w:ascii="Verdana" w:hAnsi="Verdana"/>
        </w:rPr>
      </w:pPr>
    </w:p>
    <w:p w:rsidR="005D0090" w:rsidRPr="00653BA5" w:rsidRDefault="003B3CEF" w:rsidP="00AE332D">
      <w:pPr>
        <w:pStyle w:val="Ttolclusula"/>
        <w:outlineLvl w:val="0"/>
      </w:pPr>
      <w:bookmarkStart w:id="1" w:name="_Toc511743499"/>
      <w:r w:rsidRPr="00653BA5">
        <w:lastRenderedPageBreak/>
        <w:t xml:space="preserve">Clàusula 2. Pressupost </w:t>
      </w:r>
      <w:r w:rsidR="00A57C36" w:rsidRPr="00653BA5">
        <w:t>base de licitació i va</w:t>
      </w:r>
      <w:r w:rsidRPr="00653BA5">
        <w:t>lor estimat del contracte</w:t>
      </w:r>
      <w:bookmarkEnd w:id="1"/>
    </w:p>
    <w:p w:rsidR="009257F8" w:rsidRPr="00653BA5" w:rsidRDefault="009257F8" w:rsidP="009257F8">
      <w:pPr>
        <w:pStyle w:val="Textdecomentari"/>
        <w:tabs>
          <w:tab w:val="left" w:pos="4963"/>
        </w:tabs>
        <w:ind w:right="565"/>
        <w:rPr>
          <w:rFonts w:ascii="Verdana" w:hAnsi="Verdana"/>
        </w:rPr>
      </w:pPr>
    </w:p>
    <w:p w:rsidR="009257F8" w:rsidRPr="00653BA5" w:rsidRDefault="009257F8" w:rsidP="009257F8">
      <w:pPr>
        <w:jc w:val="both"/>
        <w:rPr>
          <w:rFonts w:ascii="Verdana" w:hAnsi="Verdana" w:cs="Arial"/>
        </w:rPr>
      </w:pPr>
      <w:r w:rsidRPr="00653BA5">
        <w:rPr>
          <w:rFonts w:ascii="Verdana" w:hAnsi="Verdana" w:cs="Arial"/>
        </w:rPr>
        <w:t>1. D’acord amb la previsió de l’article 100 LCSP, el pressupost base de licitació</w:t>
      </w:r>
      <w:r w:rsidRPr="00653BA5">
        <w:rPr>
          <w:rFonts w:ascii="Verdana" w:hAnsi="Verdana"/>
        </w:rPr>
        <w:t xml:space="preserve"> </w:t>
      </w:r>
      <w:r w:rsidRPr="00653BA5">
        <w:rPr>
          <w:rFonts w:ascii="Verdana" w:hAnsi="Verdana" w:cs="Arial"/>
        </w:rPr>
        <w:t xml:space="preserve">és de </w:t>
      </w:r>
      <w:r w:rsidR="00EE1D0C" w:rsidRPr="00653BA5">
        <w:rPr>
          <w:rFonts w:ascii="Verdana" w:hAnsi="Verdana" w:cs="Arial"/>
        </w:rPr>
        <w:t>72.912,77</w:t>
      </w:r>
      <w:r w:rsidRPr="00653BA5">
        <w:rPr>
          <w:rFonts w:ascii="Verdana" w:hAnsi="Verdana" w:cs="Arial"/>
        </w:rPr>
        <w:t xml:space="preserve"> euros, IVA inclòs, amb el desglossament següent: </w:t>
      </w:r>
    </w:p>
    <w:p w:rsidR="009257F8" w:rsidRPr="00653BA5" w:rsidRDefault="009257F8" w:rsidP="009257F8">
      <w:pPr>
        <w:jc w:val="both"/>
        <w:rPr>
          <w:rFonts w:ascii="Verdana" w:hAnsi="Verdana" w:cs="Arial"/>
        </w:rPr>
      </w:pPr>
    </w:p>
    <w:p w:rsidR="009257F8" w:rsidRPr="00653BA5" w:rsidRDefault="00EE1D0C" w:rsidP="009257F8">
      <w:pPr>
        <w:ind w:firstLine="708"/>
        <w:jc w:val="both"/>
        <w:rPr>
          <w:rFonts w:ascii="Verdana" w:hAnsi="Verdana" w:cs="Arial"/>
        </w:rPr>
      </w:pPr>
      <w:r w:rsidRPr="00653BA5">
        <w:rPr>
          <w:rFonts w:ascii="Verdana" w:hAnsi="Verdana" w:cs="Arial"/>
        </w:rPr>
        <w:t>66.284,3</w:t>
      </w:r>
      <w:r w:rsidR="00500B3F">
        <w:rPr>
          <w:rFonts w:ascii="Verdana" w:hAnsi="Verdana" w:cs="Arial"/>
        </w:rPr>
        <w:t>4</w:t>
      </w:r>
      <w:r w:rsidR="009257F8" w:rsidRPr="00653BA5">
        <w:rPr>
          <w:rFonts w:ascii="Verdana" w:hAnsi="Verdana" w:cs="Arial"/>
        </w:rPr>
        <w:t xml:space="preserve"> euros, pressupost net </w:t>
      </w:r>
    </w:p>
    <w:p w:rsidR="009257F8" w:rsidRPr="00653BA5" w:rsidRDefault="009257F8" w:rsidP="009257F8">
      <w:pPr>
        <w:ind w:firstLine="708"/>
        <w:jc w:val="both"/>
        <w:rPr>
          <w:rFonts w:ascii="Verdana" w:hAnsi="Verdana" w:cs="Arial"/>
        </w:rPr>
      </w:pPr>
    </w:p>
    <w:p w:rsidR="009257F8" w:rsidRPr="00653BA5" w:rsidRDefault="00EE1D0C" w:rsidP="009257F8">
      <w:pPr>
        <w:ind w:firstLine="708"/>
        <w:jc w:val="both"/>
        <w:rPr>
          <w:rFonts w:ascii="Verdana" w:hAnsi="Verdana" w:cs="Arial"/>
        </w:rPr>
      </w:pPr>
      <w:r w:rsidRPr="00653BA5">
        <w:rPr>
          <w:rFonts w:ascii="Verdana" w:hAnsi="Verdana" w:cs="Arial"/>
        </w:rPr>
        <w:t>6.628,43</w:t>
      </w:r>
      <w:r w:rsidR="009257F8" w:rsidRPr="00653BA5">
        <w:rPr>
          <w:rFonts w:ascii="Verdana" w:hAnsi="Verdana" w:cs="Arial"/>
        </w:rPr>
        <w:t xml:space="preserve"> euros en concepte d'Impost sobre el Valor Afegit (IVA)  al tipus del </w:t>
      </w:r>
      <w:r w:rsidRPr="00653BA5">
        <w:rPr>
          <w:rFonts w:ascii="Verdana" w:hAnsi="Verdana" w:cs="Arial"/>
        </w:rPr>
        <w:t>10</w:t>
      </w:r>
      <w:r w:rsidR="009257F8" w:rsidRPr="00653BA5">
        <w:rPr>
          <w:rFonts w:ascii="Verdana" w:hAnsi="Verdana" w:cs="Arial"/>
        </w:rPr>
        <w:t xml:space="preserve"> %</w:t>
      </w:r>
    </w:p>
    <w:p w:rsidR="009257F8" w:rsidRPr="00653BA5" w:rsidRDefault="009257F8" w:rsidP="009257F8">
      <w:pPr>
        <w:jc w:val="both"/>
        <w:rPr>
          <w:rFonts w:ascii="Verdana" w:hAnsi="Verdana"/>
        </w:rPr>
      </w:pPr>
    </w:p>
    <w:p w:rsidR="009257F8" w:rsidRPr="00653BA5" w:rsidRDefault="009257F8" w:rsidP="00091D91">
      <w:pPr>
        <w:jc w:val="both"/>
        <w:rPr>
          <w:rFonts w:ascii="Verdana" w:hAnsi="Verdana" w:cs="Arial"/>
        </w:rPr>
      </w:pPr>
      <w:r w:rsidRPr="00653BA5">
        <w:rPr>
          <w:rFonts w:ascii="Verdana" w:hAnsi="Verdana" w:cs="Arial"/>
        </w:rPr>
        <w:t>La quantitat indicada en el paràgraf anterior com a pressupost net constitueix la xifra màxima de preu o cost que poden oferir les empreses licitadores. Si s’excedeix la quantia del pressupost net l’oferta serà exclosa.</w:t>
      </w:r>
    </w:p>
    <w:p w:rsidR="00091D91" w:rsidRPr="00653BA5" w:rsidRDefault="00091D91" w:rsidP="009257F8">
      <w:pPr>
        <w:pStyle w:val="Textdecomentari"/>
        <w:tabs>
          <w:tab w:val="left" w:pos="4963"/>
        </w:tabs>
        <w:ind w:right="565"/>
        <w:rPr>
          <w:rFonts w:ascii="Verdana" w:hAnsi="Verdana"/>
        </w:rPr>
      </w:pPr>
    </w:p>
    <w:p w:rsidR="009257F8" w:rsidRPr="00653BA5" w:rsidRDefault="009257F8" w:rsidP="00CF16D0">
      <w:pPr>
        <w:pStyle w:val="Textdecomentari"/>
        <w:tabs>
          <w:tab w:val="left" w:pos="4963"/>
        </w:tabs>
        <w:rPr>
          <w:rFonts w:ascii="Verdana" w:hAnsi="Verdana"/>
        </w:rPr>
      </w:pPr>
      <w:r w:rsidRPr="00653BA5">
        <w:rPr>
          <w:rFonts w:ascii="Verdana" w:hAnsi="Verdana"/>
        </w:rPr>
        <w:t>Aquest pressupost s'ha d'entendre comprensiu de la totalitat de tots els costos derivats de l’execució de l'objecte del contracte i anirà amb càrrec al /als pressupost/os i la/es partida/es pressupost</w:t>
      </w:r>
      <w:r w:rsidR="00DD1883" w:rsidRPr="00653BA5">
        <w:rPr>
          <w:rFonts w:ascii="Verdana" w:hAnsi="Verdana"/>
        </w:rPr>
        <w:t>aria/</w:t>
      </w:r>
      <w:r w:rsidRPr="00653BA5">
        <w:rPr>
          <w:rFonts w:ascii="Verdana" w:hAnsi="Verdana"/>
        </w:rPr>
        <w:t xml:space="preserve">àries següent/s: </w:t>
      </w:r>
    </w:p>
    <w:p w:rsidR="009257F8" w:rsidRPr="00653BA5" w:rsidRDefault="009257F8" w:rsidP="00CF16D0">
      <w:pPr>
        <w:pStyle w:val="Textdecomentari"/>
        <w:tabs>
          <w:tab w:val="left" w:pos="4963"/>
        </w:tabs>
        <w:rPr>
          <w:rFonts w:ascii="Verdana" w:hAnsi="Verdana"/>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653BA5" w:rsidRPr="00653BA5" w:rsidTr="00EF40D1">
        <w:trPr>
          <w:cantSplit/>
        </w:trPr>
        <w:tc>
          <w:tcPr>
            <w:tcW w:w="771" w:type="dxa"/>
          </w:tcPr>
          <w:p w:rsidR="00EE1D0C" w:rsidRPr="00653BA5" w:rsidRDefault="00EE1D0C" w:rsidP="00EF40D1">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Any</w:t>
            </w:r>
          </w:p>
        </w:tc>
        <w:tc>
          <w:tcPr>
            <w:tcW w:w="992" w:type="dxa"/>
          </w:tcPr>
          <w:p w:rsidR="00EE1D0C" w:rsidRPr="00653BA5" w:rsidRDefault="00EE1D0C" w:rsidP="00EF40D1">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653BA5">
              <w:rPr>
                <w:rFonts w:ascii="Arial" w:hAnsi="Arial" w:cs="Arial"/>
                <w:sz w:val="18"/>
                <w:szCs w:val="18"/>
              </w:rPr>
              <w:t>Econòmic</w:t>
            </w:r>
          </w:p>
        </w:tc>
        <w:tc>
          <w:tcPr>
            <w:tcW w:w="992" w:type="dxa"/>
          </w:tcPr>
          <w:p w:rsidR="00EE1D0C" w:rsidRPr="00653BA5" w:rsidRDefault="00EE1D0C" w:rsidP="00EF40D1">
            <w:pPr>
              <w:pStyle w:val="Pas8"/>
              <w:tabs>
                <w:tab w:val="left" w:pos="567"/>
                <w:tab w:val="left" w:pos="4678"/>
                <w:tab w:val="left" w:pos="5245"/>
              </w:tabs>
              <w:spacing w:before="120" w:line="288" w:lineRule="auto"/>
              <w:ind w:right="-71"/>
              <w:rPr>
                <w:rFonts w:ascii="Arial" w:hAnsi="Arial" w:cs="Arial"/>
                <w:sz w:val="18"/>
                <w:szCs w:val="18"/>
              </w:rPr>
            </w:pPr>
            <w:r w:rsidRPr="00653BA5">
              <w:rPr>
                <w:rFonts w:ascii="Arial" w:hAnsi="Arial" w:cs="Arial"/>
                <w:sz w:val="18"/>
                <w:szCs w:val="18"/>
              </w:rPr>
              <w:t>Programa</w:t>
            </w:r>
          </w:p>
        </w:tc>
        <w:tc>
          <w:tcPr>
            <w:tcW w:w="851" w:type="dxa"/>
          </w:tcPr>
          <w:p w:rsidR="00EE1D0C" w:rsidRPr="00653BA5" w:rsidRDefault="00EE1D0C" w:rsidP="00EF40D1">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653BA5">
              <w:rPr>
                <w:rFonts w:ascii="Arial" w:hAnsi="Arial" w:cs="Arial"/>
                <w:sz w:val="18"/>
                <w:szCs w:val="18"/>
              </w:rPr>
              <w:t>Orgànic</w:t>
            </w:r>
          </w:p>
        </w:tc>
        <w:tc>
          <w:tcPr>
            <w:tcW w:w="1559" w:type="dxa"/>
          </w:tcPr>
          <w:p w:rsidR="00EE1D0C" w:rsidRPr="00653BA5" w:rsidRDefault="00EE1D0C" w:rsidP="00EF40D1">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Pressupost net</w:t>
            </w:r>
          </w:p>
        </w:tc>
        <w:tc>
          <w:tcPr>
            <w:tcW w:w="993" w:type="dxa"/>
          </w:tcPr>
          <w:p w:rsidR="00EE1D0C" w:rsidRPr="00653BA5" w:rsidRDefault="00EE1D0C" w:rsidP="00EF40D1">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 IVA</w:t>
            </w:r>
          </w:p>
        </w:tc>
        <w:tc>
          <w:tcPr>
            <w:tcW w:w="1275" w:type="dxa"/>
          </w:tcPr>
          <w:p w:rsidR="00EE1D0C" w:rsidRPr="00653BA5" w:rsidRDefault="00EE1D0C" w:rsidP="00EF40D1">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Import IVA</w:t>
            </w:r>
          </w:p>
        </w:tc>
        <w:tc>
          <w:tcPr>
            <w:tcW w:w="1336" w:type="dxa"/>
          </w:tcPr>
          <w:p w:rsidR="00EE1D0C" w:rsidRPr="00653BA5" w:rsidRDefault="00EE1D0C" w:rsidP="00EF40D1">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Import total</w:t>
            </w:r>
          </w:p>
        </w:tc>
      </w:tr>
      <w:tr w:rsidR="00653BA5" w:rsidRPr="00653BA5" w:rsidTr="00EF40D1">
        <w:trPr>
          <w:cantSplit/>
        </w:trPr>
        <w:tc>
          <w:tcPr>
            <w:tcW w:w="771" w:type="dxa"/>
            <w:shd w:val="clear" w:color="C0C0C0" w:fill="auto"/>
          </w:tcPr>
          <w:p w:rsidR="00EE1D0C" w:rsidRPr="00653BA5" w:rsidRDefault="00EE1D0C" w:rsidP="00EF40D1">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2021</w:t>
            </w:r>
          </w:p>
        </w:tc>
        <w:tc>
          <w:tcPr>
            <w:tcW w:w="992" w:type="dxa"/>
            <w:shd w:val="clear" w:color="C0C0C0" w:fill="auto"/>
          </w:tcPr>
          <w:p w:rsidR="00EE1D0C" w:rsidRPr="00653BA5" w:rsidRDefault="00EE1D0C" w:rsidP="00090818">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6000</w:t>
            </w:r>
            <w:r w:rsidR="00090818">
              <w:rPr>
                <w:rFonts w:ascii="Arial" w:hAnsi="Arial" w:cs="Arial"/>
                <w:sz w:val="18"/>
                <w:szCs w:val="18"/>
              </w:rPr>
              <w:t>1</w:t>
            </w:r>
          </w:p>
        </w:tc>
        <w:tc>
          <w:tcPr>
            <w:tcW w:w="992" w:type="dxa"/>
            <w:shd w:val="clear" w:color="C0C0C0" w:fill="auto"/>
          </w:tcPr>
          <w:p w:rsidR="00EE1D0C" w:rsidRPr="00653BA5" w:rsidRDefault="00EE1D0C" w:rsidP="00EF40D1">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34211</w:t>
            </w:r>
          </w:p>
        </w:tc>
        <w:tc>
          <w:tcPr>
            <w:tcW w:w="851" w:type="dxa"/>
            <w:shd w:val="clear" w:color="C0C0C0" w:fill="auto"/>
          </w:tcPr>
          <w:p w:rsidR="00EE1D0C" w:rsidRPr="00653BA5" w:rsidRDefault="00EE1D0C" w:rsidP="00EF40D1">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0004</w:t>
            </w:r>
          </w:p>
        </w:tc>
        <w:tc>
          <w:tcPr>
            <w:tcW w:w="1559" w:type="dxa"/>
            <w:shd w:val="clear" w:color="C0C0C0" w:fill="auto"/>
          </w:tcPr>
          <w:p w:rsidR="00EE1D0C" w:rsidRPr="00653BA5" w:rsidRDefault="00EE1D0C" w:rsidP="00500B3F">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66.284,3</w:t>
            </w:r>
            <w:r w:rsidR="00500B3F">
              <w:rPr>
                <w:rFonts w:ascii="Arial" w:hAnsi="Arial" w:cs="Arial"/>
                <w:sz w:val="18"/>
                <w:szCs w:val="18"/>
              </w:rPr>
              <w:t>4</w:t>
            </w:r>
            <w:r w:rsidRPr="00653BA5">
              <w:rPr>
                <w:rFonts w:ascii="Arial" w:hAnsi="Arial" w:cs="Arial"/>
                <w:sz w:val="18"/>
                <w:szCs w:val="18"/>
              </w:rPr>
              <w:t xml:space="preserve"> €</w:t>
            </w:r>
          </w:p>
        </w:tc>
        <w:tc>
          <w:tcPr>
            <w:tcW w:w="993" w:type="dxa"/>
            <w:shd w:val="clear" w:color="C0C0C0" w:fill="auto"/>
          </w:tcPr>
          <w:p w:rsidR="00EE1D0C" w:rsidRPr="00653BA5" w:rsidRDefault="00EE1D0C" w:rsidP="00EF40D1">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653BA5">
              <w:rPr>
                <w:rFonts w:ascii="Arial" w:hAnsi="Arial" w:cs="Arial"/>
                <w:sz w:val="18"/>
                <w:szCs w:val="18"/>
              </w:rPr>
              <w:t>10</w:t>
            </w:r>
          </w:p>
        </w:tc>
        <w:tc>
          <w:tcPr>
            <w:tcW w:w="1275" w:type="dxa"/>
            <w:shd w:val="clear" w:color="C0C0C0" w:fill="auto"/>
          </w:tcPr>
          <w:p w:rsidR="00EE1D0C" w:rsidRPr="00653BA5" w:rsidRDefault="00EE1D0C" w:rsidP="00EF40D1">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653BA5">
              <w:rPr>
                <w:rFonts w:ascii="Arial" w:hAnsi="Arial" w:cs="Arial"/>
                <w:sz w:val="18"/>
                <w:szCs w:val="18"/>
              </w:rPr>
              <w:t>6.628,43 €</w:t>
            </w:r>
          </w:p>
        </w:tc>
        <w:tc>
          <w:tcPr>
            <w:tcW w:w="1336" w:type="dxa"/>
            <w:shd w:val="clear" w:color="C0C0C0" w:fill="auto"/>
          </w:tcPr>
          <w:p w:rsidR="00EE1D0C" w:rsidRPr="00653BA5" w:rsidRDefault="00EE1D0C" w:rsidP="00EF40D1">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highlight w:val="yellow"/>
              </w:rPr>
            </w:pPr>
            <w:r w:rsidRPr="00653BA5">
              <w:rPr>
                <w:rFonts w:ascii="Arial" w:hAnsi="Arial" w:cs="Arial"/>
                <w:sz w:val="18"/>
                <w:szCs w:val="18"/>
              </w:rPr>
              <w:t>72.912,77€</w:t>
            </w:r>
          </w:p>
        </w:tc>
      </w:tr>
    </w:tbl>
    <w:p w:rsidR="00EE1D0C" w:rsidRPr="00653BA5" w:rsidRDefault="00EE1D0C" w:rsidP="00EE1D0C">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653BA5" w:rsidRPr="00653BA5" w:rsidTr="00EF40D1">
        <w:trPr>
          <w:cantSplit/>
        </w:trPr>
        <w:tc>
          <w:tcPr>
            <w:tcW w:w="2126" w:type="dxa"/>
          </w:tcPr>
          <w:p w:rsidR="00EE1D0C" w:rsidRPr="00653BA5" w:rsidRDefault="00EE1D0C" w:rsidP="00EF40D1">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653BA5">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rsidR="00EE1D0C" w:rsidRPr="00653BA5" w:rsidRDefault="00EE1D0C" w:rsidP="00EF40D1">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sidRPr="00653BA5">
              <w:rPr>
                <w:rFonts w:ascii="Arial" w:hAnsi="Arial" w:cs="Arial"/>
                <w:b/>
                <w:sz w:val="22"/>
                <w:szCs w:val="22"/>
              </w:rPr>
              <w:t>72.912,77 €</w:t>
            </w:r>
          </w:p>
        </w:tc>
      </w:tr>
    </w:tbl>
    <w:p w:rsidR="00EE1D0C" w:rsidRPr="00653BA5" w:rsidRDefault="00EE1D0C" w:rsidP="00EE1D0C">
      <w:pPr>
        <w:pStyle w:val="Textdecomentari"/>
        <w:tabs>
          <w:tab w:val="left" w:pos="4963"/>
        </w:tabs>
        <w:spacing w:before="120" w:after="120" w:line="288" w:lineRule="auto"/>
        <w:rPr>
          <w:rFonts w:ascii="Arial" w:hAnsi="Arial" w:cs="Arial"/>
          <w:sz w:val="22"/>
          <w:szCs w:val="22"/>
        </w:rPr>
      </w:pPr>
    </w:p>
    <w:p w:rsidR="000F4AF6" w:rsidRPr="00653BA5" w:rsidRDefault="000F4AF6" w:rsidP="000F4AF6">
      <w:pPr>
        <w:pStyle w:val="Textdecomentari"/>
        <w:tabs>
          <w:tab w:val="left" w:pos="4963"/>
        </w:tabs>
        <w:rPr>
          <w:rFonts w:ascii="Verdana" w:hAnsi="Verdana"/>
        </w:rPr>
      </w:pPr>
      <w:r w:rsidRPr="00653BA5">
        <w:rPr>
          <w:rFonts w:ascii="Verdana" w:hAnsi="Verdana"/>
        </w:rPr>
        <w:t>En els supòsits previstos legalment, aquestes anualitats es reajustaran amb la conformitat del contractista o per raons d’ interès públic, només amb el tràmit d’audiència,</w:t>
      </w:r>
      <w:r w:rsidR="00E453B1" w:rsidRPr="00653BA5">
        <w:rPr>
          <w:rFonts w:ascii="Verdana" w:hAnsi="Verdana"/>
        </w:rPr>
        <w:t xml:space="preserve"> </w:t>
      </w:r>
      <w:r w:rsidRPr="00653BA5">
        <w:rPr>
          <w:rFonts w:ascii="Verdana" w:hAnsi="Verdana"/>
        </w:rPr>
        <w:t xml:space="preserve">i l’informe  de la intervenció. </w:t>
      </w:r>
    </w:p>
    <w:p w:rsidR="000F4AF6" w:rsidRPr="00653BA5" w:rsidRDefault="000F4AF6" w:rsidP="000F4AF6">
      <w:pPr>
        <w:pStyle w:val="Textdecomentari"/>
        <w:tabs>
          <w:tab w:val="left" w:pos="4963"/>
        </w:tabs>
        <w:rPr>
          <w:rFonts w:ascii="Verdana" w:hAnsi="Verdana"/>
        </w:rPr>
      </w:pPr>
    </w:p>
    <w:tbl>
      <w:tblPr>
        <w:tblW w:w="8815" w:type="dxa"/>
        <w:tblCellMar>
          <w:left w:w="0" w:type="dxa"/>
          <w:right w:w="0" w:type="dxa"/>
        </w:tblCellMar>
        <w:tblLook w:val="04A0" w:firstRow="1" w:lastRow="0" w:firstColumn="1" w:lastColumn="0" w:noHBand="0" w:noVBand="1"/>
      </w:tblPr>
      <w:tblGrid>
        <w:gridCol w:w="5211"/>
        <w:gridCol w:w="3604"/>
      </w:tblGrid>
      <w:tr w:rsidR="00653BA5" w:rsidRPr="00653BA5" w:rsidTr="00EF40D1">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rPr>
                <w:rFonts w:ascii="Arial" w:hAnsi="Arial" w:cs="Arial"/>
                <w:b/>
                <w:sz w:val="18"/>
                <w:szCs w:val="18"/>
                <w:lang w:val="en-US"/>
              </w:rPr>
            </w:pPr>
            <w:proofErr w:type="spellStart"/>
            <w:r w:rsidRPr="00653BA5">
              <w:rPr>
                <w:rFonts w:ascii="Arial" w:hAnsi="Arial" w:cs="Arial"/>
                <w:b/>
                <w:sz w:val="18"/>
                <w:szCs w:val="18"/>
                <w:lang w:val="en-US"/>
              </w:rPr>
              <w:t>Costos</w:t>
            </w:r>
            <w:proofErr w:type="spellEnd"/>
            <w:r w:rsidRPr="00653BA5">
              <w:rPr>
                <w:rFonts w:ascii="Arial" w:hAnsi="Arial" w:cs="Arial"/>
                <w:b/>
                <w:sz w:val="18"/>
                <w:szCs w:val="18"/>
                <w:lang w:val="en-US"/>
              </w:rPr>
              <w:t xml:space="preserve"> </w:t>
            </w:r>
            <w:proofErr w:type="spellStart"/>
            <w:r w:rsidRPr="00653BA5">
              <w:rPr>
                <w:rFonts w:ascii="Arial" w:hAnsi="Arial" w:cs="Arial"/>
                <w:b/>
                <w:sz w:val="18"/>
                <w:szCs w:val="18"/>
                <w:lang w:val="en-US"/>
              </w:rPr>
              <w:t>directes</w:t>
            </w:r>
            <w:proofErr w:type="spellEnd"/>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jc w:val="right"/>
              <w:rPr>
                <w:rFonts w:ascii="Arial" w:hAnsi="Arial" w:cs="Arial"/>
                <w:b/>
                <w:sz w:val="18"/>
                <w:szCs w:val="18"/>
                <w:lang w:val="en-US"/>
              </w:rPr>
            </w:pPr>
            <w:r w:rsidRPr="00653BA5">
              <w:rPr>
                <w:rFonts w:ascii="Arial" w:hAnsi="Arial" w:cs="Arial"/>
                <w:b/>
                <w:sz w:val="18"/>
                <w:szCs w:val="18"/>
                <w:lang w:val="en-US"/>
              </w:rPr>
              <w:t>Import €</w:t>
            </w:r>
          </w:p>
        </w:tc>
      </w:tr>
      <w:tr w:rsidR="00653BA5" w:rsidRPr="00653BA5" w:rsidTr="00EF40D1">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1D0C" w:rsidRPr="00653BA5" w:rsidRDefault="00EF40D1" w:rsidP="00EF40D1">
            <w:pPr>
              <w:spacing w:before="120" w:line="288" w:lineRule="auto"/>
              <w:rPr>
                <w:rFonts w:ascii="Arial" w:hAnsi="Arial" w:cs="Arial"/>
                <w:sz w:val="18"/>
                <w:szCs w:val="18"/>
                <w:lang w:val="en-US"/>
              </w:rPr>
            </w:pPr>
            <w:proofErr w:type="spellStart"/>
            <w:r>
              <w:rPr>
                <w:rFonts w:ascii="Arial" w:hAnsi="Arial" w:cs="Arial"/>
                <w:sz w:val="18"/>
                <w:szCs w:val="18"/>
                <w:lang w:val="en-US"/>
              </w:rPr>
              <w:t>Pressupost</w:t>
            </w:r>
            <w:proofErr w:type="spellEnd"/>
            <w:r>
              <w:rPr>
                <w:rFonts w:ascii="Arial" w:hAnsi="Arial" w:cs="Arial"/>
                <w:sz w:val="18"/>
                <w:szCs w:val="18"/>
                <w:lang w:val="en-US"/>
              </w:rPr>
              <w:t xml:space="preserve"> </w:t>
            </w:r>
            <w:proofErr w:type="spellStart"/>
            <w:r>
              <w:rPr>
                <w:rFonts w:ascii="Arial" w:hAnsi="Arial" w:cs="Arial"/>
                <w:sz w:val="18"/>
                <w:szCs w:val="18"/>
                <w:lang w:val="en-US"/>
              </w:rPr>
              <w:t>d’execució</w:t>
            </w:r>
            <w:proofErr w:type="spellEnd"/>
            <w:r>
              <w:rPr>
                <w:rFonts w:ascii="Arial" w:hAnsi="Arial" w:cs="Arial"/>
                <w:sz w:val="18"/>
                <w:szCs w:val="18"/>
                <w:lang w:val="en-US"/>
              </w:rPr>
              <w:t xml:space="preserve"> material</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jc w:val="right"/>
              <w:rPr>
                <w:rFonts w:ascii="Arial" w:hAnsi="Arial" w:cs="Arial"/>
                <w:sz w:val="18"/>
                <w:szCs w:val="18"/>
                <w:lang w:val="en-US"/>
              </w:rPr>
            </w:pPr>
            <w:r w:rsidRPr="00653BA5">
              <w:rPr>
                <w:rFonts w:ascii="Arial" w:hAnsi="Arial" w:cs="Arial"/>
                <w:sz w:val="18"/>
                <w:szCs w:val="18"/>
                <w:lang w:val="en-US"/>
              </w:rPr>
              <w:t>35.333,55€</w:t>
            </w:r>
          </w:p>
        </w:tc>
      </w:tr>
      <w:tr w:rsidR="00653BA5" w:rsidRPr="00653BA5" w:rsidTr="00EF40D1">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tabs>
                <w:tab w:val="left" w:pos="430"/>
              </w:tabs>
              <w:spacing w:before="120" w:line="288" w:lineRule="auto"/>
              <w:rPr>
                <w:rFonts w:ascii="Arial" w:hAnsi="Arial" w:cs="Arial"/>
                <w:sz w:val="18"/>
                <w:szCs w:val="18"/>
                <w:lang w:val="en-US"/>
              </w:rPr>
            </w:pPr>
            <w:proofErr w:type="spellStart"/>
            <w:r w:rsidRPr="00653BA5">
              <w:rPr>
                <w:rFonts w:ascii="Arial" w:hAnsi="Arial" w:cs="Arial"/>
                <w:sz w:val="18"/>
                <w:szCs w:val="18"/>
                <w:lang w:val="en-US"/>
              </w:rPr>
              <w:t>Costos</w:t>
            </w:r>
            <w:proofErr w:type="spellEnd"/>
            <w:r w:rsidRPr="00653BA5">
              <w:rPr>
                <w:rFonts w:ascii="Arial" w:hAnsi="Arial" w:cs="Arial"/>
                <w:sz w:val="18"/>
                <w:szCs w:val="18"/>
                <w:lang w:val="en-US"/>
              </w:rPr>
              <w:t xml:space="preserve"> </w:t>
            </w:r>
            <w:proofErr w:type="spellStart"/>
            <w:r w:rsidRPr="00653BA5">
              <w:rPr>
                <w:rFonts w:ascii="Arial" w:hAnsi="Arial" w:cs="Arial"/>
                <w:sz w:val="18"/>
                <w:szCs w:val="18"/>
                <w:lang w:val="en-US"/>
              </w:rPr>
              <w:t>salarials</w:t>
            </w:r>
            <w:proofErr w:type="spellEnd"/>
            <w:r w:rsidRPr="00653BA5">
              <w:rPr>
                <w:rFonts w:ascii="Arial" w:hAnsi="Arial" w:cs="Arial"/>
                <w:sz w:val="18"/>
                <w:szCs w:val="18"/>
                <w:lang w:val="en-US"/>
              </w:rPr>
              <w:t xml:space="preserve"> </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jc w:val="right"/>
              <w:rPr>
                <w:rFonts w:ascii="Arial" w:hAnsi="Arial" w:cs="Arial"/>
                <w:sz w:val="18"/>
                <w:szCs w:val="18"/>
                <w:lang w:val="en-US"/>
              </w:rPr>
            </w:pPr>
            <w:r w:rsidRPr="00653BA5">
              <w:rPr>
                <w:rFonts w:ascii="Arial" w:hAnsi="Arial" w:cs="Arial"/>
                <w:sz w:val="18"/>
                <w:szCs w:val="18"/>
                <w:lang w:val="en-US"/>
              </w:rPr>
              <w:t>20.367,57€</w:t>
            </w:r>
          </w:p>
        </w:tc>
      </w:tr>
      <w:tr w:rsidR="00653BA5" w:rsidRPr="00653BA5" w:rsidTr="00EF40D1">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rPr>
                <w:rFonts w:ascii="Arial" w:hAnsi="Arial" w:cs="Arial"/>
                <w:sz w:val="18"/>
                <w:szCs w:val="18"/>
                <w:lang w:val="en-US"/>
              </w:rPr>
            </w:pPr>
            <w:r w:rsidRPr="00653BA5">
              <w:rPr>
                <w:rFonts w:ascii="Arial" w:hAnsi="Arial" w:cs="Arial"/>
                <w:b/>
                <w:sz w:val="18"/>
                <w:szCs w:val="18"/>
                <w:lang w:val="en-US"/>
              </w:rPr>
              <w:t xml:space="preserve">TOTAL </w:t>
            </w:r>
            <w:r w:rsidRPr="00653BA5">
              <w:rPr>
                <w:rFonts w:ascii="Arial" w:hAnsi="Arial" w:cs="Arial"/>
                <w:sz w:val="18"/>
                <w:szCs w:val="18"/>
                <w:lang w:val="en-US"/>
              </w:rPr>
              <w:t xml:space="preserve">Suma </w:t>
            </w:r>
            <w:proofErr w:type="spellStart"/>
            <w:r w:rsidRPr="00653BA5">
              <w:rPr>
                <w:rFonts w:ascii="Arial" w:hAnsi="Arial" w:cs="Arial"/>
                <w:sz w:val="18"/>
                <w:szCs w:val="18"/>
                <w:lang w:val="en-US"/>
              </w:rPr>
              <w:t>costos</w:t>
            </w:r>
            <w:proofErr w:type="spellEnd"/>
            <w:r w:rsidRPr="00653BA5">
              <w:rPr>
                <w:rFonts w:ascii="Arial" w:hAnsi="Arial" w:cs="Arial"/>
                <w:sz w:val="18"/>
                <w:szCs w:val="18"/>
                <w:lang w:val="en-US"/>
              </w:rPr>
              <w:t xml:space="preserve"> </w:t>
            </w:r>
            <w:proofErr w:type="spellStart"/>
            <w:r w:rsidRPr="00653BA5">
              <w:rPr>
                <w:rFonts w:ascii="Arial" w:hAnsi="Arial" w:cs="Arial"/>
                <w:sz w:val="18"/>
                <w:szCs w:val="18"/>
                <w:lang w:val="en-US"/>
              </w:rPr>
              <w:t>directes</w:t>
            </w:r>
            <w:proofErr w:type="spellEnd"/>
            <w:r w:rsidRPr="00653BA5">
              <w:rPr>
                <w:rFonts w:ascii="Arial" w:hAnsi="Arial" w:cs="Arial"/>
                <w:sz w:val="18"/>
                <w:szCs w:val="18"/>
                <w:lang w:val="en-US"/>
              </w:rPr>
              <w:t>:</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tabs>
                <w:tab w:val="left" w:pos="3873"/>
              </w:tabs>
              <w:spacing w:before="120" w:line="288" w:lineRule="auto"/>
              <w:jc w:val="right"/>
              <w:rPr>
                <w:rFonts w:ascii="Arial" w:hAnsi="Arial" w:cs="Arial"/>
                <w:sz w:val="18"/>
                <w:szCs w:val="18"/>
                <w:lang w:val="en-US"/>
              </w:rPr>
            </w:pPr>
            <w:r w:rsidRPr="00653BA5">
              <w:rPr>
                <w:rFonts w:ascii="Arial" w:hAnsi="Arial" w:cs="Arial"/>
                <w:b/>
                <w:sz w:val="18"/>
                <w:szCs w:val="18"/>
                <w:lang w:val="en-US"/>
              </w:rPr>
              <w:t>55.701,12€</w:t>
            </w:r>
          </w:p>
        </w:tc>
      </w:tr>
    </w:tbl>
    <w:p w:rsidR="00EE1D0C" w:rsidRPr="00653BA5" w:rsidRDefault="00EE1D0C" w:rsidP="00EE1D0C">
      <w:pPr>
        <w:spacing w:line="288" w:lineRule="auto"/>
        <w:rPr>
          <w:rFonts w:ascii="Arial" w:hAnsi="Arial" w:cs="Arial"/>
          <w:sz w:val="18"/>
          <w:szCs w:val="18"/>
          <w:highlight w:val="yellow"/>
        </w:rPr>
      </w:pPr>
    </w:p>
    <w:tbl>
      <w:tblPr>
        <w:tblW w:w="8815" w:type="dxa"/>
        <w:tblCellMar>
          <w:left w:w="0" w:type="dxa"/>
          <w:right w:w="0" w:type="dxa"/>
        </w:tblCellMar>
        <w:tblLook w:val="04A0" w:firstRow="1" w:lastRow="0" w:firstColumn="1" w:lastColumn="0" w:noHBand="0" w:noVBand="1"/>
      </w:tblPr>
      <w:tblGrid>
        <w:gridCol w:w="5211"/>
        <w:gridCol w:w="3604"/>
      </w:tblGrid>
      <w:tr w:rsidR="00653BA5" w:rsidRPr="00653BA5" w:rsidTr="00EF40D1">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rPr>
                <w:rFonts w:ascii="Arial" w:hAnsi="Arial" w:cs="Arial"/>
                <w:b/>
                <w:sz w:val="18"/>
                <w:szCs w:val="18"/>
                <w:lang w:val="en-US"/>
              </w:rPr>
            </w:pPr>
            <w:proofErr w:type="spellStart"/>
            <w:r w:rsidRPr="00653BA5">
              <w:rPr>
                <w:rFonts w:ascii="Arial" w:hAnsi="Arial" w:cs="Arial"/>
                <w:b/>
                <w:sz w:val="18"/>
                <w:szCs w:val="18"/>
                <w:lang w:val="en-US"/>
              </w:rPr>
              <w:t>Costos</w:t>
            </w:r>
            <w:proofErr w:type="spellEnd"/>
            <w:r w:rsidRPr="00653BA5">
              <w:rPr>
                <w:rFonts w:ascii="Arial" w:hAnsi="Arial" w:cs="Arial"/>
                <w:b/>
                <w:sz w:val="18"/>
                <w:szCs w:val="18"/>
                <w:lang w:val="en-US"/>
              </w:rPr>
              <w:t xml:space="preserve"> </w:t>
            </w:r>
            <w:proofErr w:type="spellStart"/>
            <w:r w:rsidRPr="00653BA5">
              <w:rPr>
                <w:rFonts w:ascii="Arial" w:hAnsi="Arial" w:cs="Arial"/>
                <w:b/>
                <w:sz w:val="18"/>
                <w:szCs w:val="18"/>
                <w:lang w:val="en-US"/>
              </w:rPr>
              <w:t>indirectes</w:t>
            </w:r>
            <w:proofErr w:type="spellEnd"/>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jc w:val="right"/>
              <w:rPr>
                <w:rFonts w:ascii="Arial" w:hAnsi="Arial" w:cs="Arial"/>
                <w:b/>
                <w:sz w:val="18"/>
                <w:szCs w:val="18"/>
                <w:lang w:val="en-US"/>
              </w:rPr>
            </w:pPr>
            <w:r w:rsidRPr="00653BA5">
              <w:rPr>
                <w:rFonts w:ascii="Arial" w:hAnsi="Arial" w:cs="Arial"/>
                <w:b/>
                <w:sz w:val="18"/>
                <w:szCs w:val="18"/>
                <w:lang w:val="en-US"/>
              </w:rPr>
              <w:t>Import €</w:t>
            </w:r>
          </w:p>
        </w:tc>
      </w:tr>
      <w:tr w:rsidR="00653BA5" w:rsidRPr="00653BA5" w:rsidTr="00EF40D1">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rPr>
                <w:rFonts w:ascii="Arial" w:hAnsi="Arial" w:cs="Arial"/>
                <w:sz w:val="18"/>
                <w:szCs w:val="18"/>
                <w:lang w:val="en-US"/>
              </w:rPr>
            </w:pPr>
            <w:proofErr w:type="spellStart"/>
            <w:r w:rsidRPr="00653BA5">
              <w:rPr>
                <w:rFonts w:ascii="Arial" w:hAnsi="Arial" w:cs="Arial"/>
                <w:sz w:val="18"/>
                <w:szCs w:val="18"/>
                <w:lang w:val="en-US"/>
              </w:rPr>
              <w:t>Despeses</w:t>
            </w:r>
            <w:proofErr w:type="spellEnd"/>
            <w:r w:rsidRPr="00653BA5">
              <w:rPr>
                <w:rFonts w:ascii="Arial" w:hAnsi="Arial" w:cs="Arial"/>
                <w:sz w:val="18"/>
                <w:szCs w:val="18"/>
                <w:lang w:val="en-US"/>
              </w:rPr>
              <w:t xml:space="preserve"> </w:t>
            </w:r>
            <w:proofErr w:type="gramStart"/>
            <w:r w:rsidRPr="00653BA5">
              <w:rPr>
                <w:rFonts w:ascii="Arial" w:hAnsi="Arial" w:cs="Arial"/>
                <w:sz w:val="18"/>
                <w:szCs w:val="18"/>
                <w:lang w:val="en-US"/>
              </w:rPr>
              <w:t>generals</w:t>
            </w:r>
            <w:proofErr w:type="gramEnd"/>
            <w:r w:rsidRPr="00653BA5">
              <w:rPr>
                <w:rFonts w:ascii="Arial" w:hAnsi="Arial" w:cs="Arial"/>
                <w:sz w:val="18"/>
                <w:szCs w:val="18"/>
                <w:lang w:val="en-US"/>
              </w:rPr>
              <w:t xml:space="preserve"> </w:t>
            </w:r>
            <w:proofErr w:type="spellStart"/>
            <w:r w:rsidRPr="00653BA5">
              <w:rPr>
                <w:rFonts w:ascii="Arial" w:hAnsi="Arial" w:cs="Arial"/>
                <w:sz w:val="18"/>
                <w:szCs w:val="18"/>
                <w:lang w:val="en-US"/>
              </w:rPr>
              <w:t>d’estructura</w:t>
            </w:r>
            <w:proofErr w:type="spellEnd"/>
            <w:r w:rsidRPr="00653BA5">
              <w:rPr>
                <w:rFonts w:ascii="Arial" w:hAnsi="Arial" w:cs="Arial"/>
                <w:sz w:val="18"/>
                <w:szCs w:val="18"/>
                <w:lang w:val="en-US"/>
              </w:rPr>
              <w:t xml:space="preserve"> (13%)</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jc w:val="right"/>
              <w:rPr>
                <w:rFonts w:ascii="Arial" w:hAnsi="Arial" w:cs="Arial"/>
                <w:sz w:val="18"/>
                <w:szCs w:val="18"/>
                <w:lang w:val="en-US"/>
              </w:rPr>
            </w:pPr>
            <w:r w:rsidRPr="00653BA5">
              <w:rPr>
                <w:rFonts w:ascii="Arial" w:hAnsi="Arial" w:cs="Arial"/>
                <w:sz w:val="18"/>
                <w:szCs w:val="18"/>
                <w:lang w:val="en-US"/>
              </w:rPr>
              <w:t>7.241,15€</w:t>
            </w:r>
          </w:p>
        </w:tc>
      </w:tr>
      <w:tr w:rsidR="00653BA5" w:rsidRPr="00653BA5" w:rsidTr="00EF40D1">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rPr>
                <w:rFonts w:ascii="Arial" w:hAnsi="Arial" w:cs="Arial"/>
                <w:sz w:val="18"/>
                <w:szCs w:val="18"/>
                <w:lang w:val="en-US"/>
              </w:rPr>
            </w:pPr>
            <w:r w:rsidRPr="00653BA5">
              <w:rPr>
                <w:rFonts w:ascii="Arial" w:hAnsi="Arial" w:cs="Arial"/>
                <w:b/>
                <w:sz w:val="18"/>
                <w:szCs w:val="18"/>
                <w:lang w:val="en-US"/>
              </w:rPr>
              <w:t>TOTAL</w:t>
            </w:r>
            <w:r w:rsidRPr="00653BA5">
              <w:rPr>
                <w:rFonts w:ascii="Arial" w:hAnsi="Arial" w:cs="Arial"/>
                <w:sz w:val="18"/>
                <w:szCs w:val="18"/>
                <w:lang w:val="en-US"/>
              </w:rPr>
              <w:t xml:space="preserve"> Suma </w:t>
            </w:r>
            <w:proofErr w:type="spellStart"/>
            <w:r w:rsidRPr="00653BA5">
              <w:rPr>
                <w:rFonts w:ascii="Arial" w:hAnsi="Arial" w:cs="Arial"/>
                <w:sz w:val="18"/>
                <w:szCs w:val="18"/>
                <w:lang w:val="en-US"/>
              </w:rPr>
              <w:t>costos</w:t>
            </w:r>
            <w:proofErr w:type="spellEnd"/>
            <w:r w:rsidRPr="00653BA5">
              <w:rPr>
                <w:rFonts w:ascii="Arial" w:hAnsi="Arial" w:cs="Arial"/>
                <w:sz w:val="18"/>
                <w:szCs w:val="18"/>
                <w:lang w:val="en-US"/>
              </w:rPr>
              <w:t xml:space="preserve"> </w:t>
            </w:r>
            <w:proofErr w:type="spellStart"/>
            <w:r w:rsidRPr="00653BA5">
              <w:rPr>
                <w:rFonts w:ascii="Arial" w:hAnsi="Arial" w:cs="Arial"/>
                <w:sz w:val="18"/>
                <w:szCs w:val="18"/>
                <w:lang w:val="en-US"/>
              </w:rPr>
              <w:t>indirectes</w:t>
            </w:r>
            <w:proofErr w:type="spellEnd"/>
            <w:r w:rsidRPr="00653BA5">
              <w:rPr>
                <w:rFonts w:ascii="Arial" w:hAnsi="Arial" w:cs="Arial"/>
                <w:sz w:val="18"/>
                <w:szCs w:val="18"/>
                <w:lang w:val="en-US"/>
              </w:rPr>
              <w:t>:</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jc w:val="right"/>
              <w:rPr>
                <w:rFonts w:ascii="Arial" w:hAnsi="Arial" w:cs="Arial"/>
                <w:sz w:val="18"/>
                <w:szCs w:val="18"/>
                <w:lang w:val="en-US"/>
              </w:rPr>
            </w:pPr>
            <w:r w:rsidRPr="00653BA5">
              <w:rPr>
                <w:rFonts w:ascii="Arial" w:hAnsi="Arial" w:cs="Arial"/>
                <w:b/>
                <w:sz w:val="18"/>
                <w:szCs w:val="18"/>
                <w:lang w:val="en-US"/>
              </w:rPr>
              <w:t>7.241,15€</w:t>
            </w:r>
          </w:p>
        </w:tc>
      </w:tr>
      <w:tr w:rsidR="00653BA5" w:rsidRPr="00653BA5" w:rsidTr="00EF40D1">
        <w:tc>
          <w:tcPr>
            <w:tcW w:w="5211" w:type="dxa"/>
            <w:tcBorders>
              <w:top w:val="single" w:sz="4" w:space="0" w:color="auto"/>
              <w:left w:val="nil"/>
              <w:bottom w:val="single" w:sz="4" w:space="0" w:color="auto"/>
              <w:right w:val="nil"/>
            </w:tcBorders>
            <w:tcMar>
              <w:top w:w="0" w:type="dxa"/>
              <w:left w:w="108" w:type="dxa"/>
              <w:bottom w:w="0" w:type="dxa"/>
              <w:right w:w="108" w:type="dxa"/>
            </w:tcMar>
          </w:tcPr>
          <w:p w:rsidR="00EE1D0C" w:rsidRPr="00653BA5" w:rsidRDefault="00EE1D0C" w:rsidP="00EF40D1">
            <w:pPr>
              <w:spacing w:before="120" w:line="288" w:lineRule="auto"/>
              <w:rPr>
                <w:rFonts w:ascii="Arial" w:hAnsi="Arial" w:cs="Arial"/>
                <w:sz w:val="18"/>
                <w:szCs w:val="18"/>
                <w:highlight w:val="yellow"/>
                <w:lang w:val="en-US"/>
              </w:rPr>
            </w:pPr>
          </w:p>
        </w:tc>
        <w:tc>
          <w:tcPr>
            <w:tcW w:w="3604" w:type="dxa"/>
            <w:tcBorders>
              <w:top w:val="single" w:sz="4" w:space="0" w:color="auto"/>
              <w:left w:val="nil"/>
              <w:bottom w:val="single" w:sz="4" w:space="0" w:color="auto"/>
              <w:right w:val="nil"/>
            </w:tcBorders>
            <w:tcMar>
              <w:top w:w="0" w:type="dxa"/>
              <w:left w:w="108" w:type="dxa"/>
              <w:bottom w:w="0" w:type="dxa"/>
              <w:right w:w="108" w:type="dxa"/>
            </w:tcMar>
          </w:tcPr>
          <w:p w:rsidR="00EE1D0C" w:rsidRPr="00653BA5" w:rsidRDefault="00EE1D0C" w:rsidP="00EF40D1">
            <w:pPr>
              <w:spacing w:before="120" w:line="288" w:lineRule="auto"/>
              <w:jc w:val="right"/>
              <w:rPr>
                <w:rFonts w:ascii="Arial" w:hAnsi="Arial" w:cs="Arial"/>
                <w:b/>
                <w:sz w:val="18"/>
                <w:szCs w:val="18"/>
                <w:highlight w:val="yellow"/>
                <w:lang w:val="en-US"/>
              </w:rPr>
            </w:pPr>
          </w:p>
        </w:tc>
      </w:tr>
      <w:tr w:rsidR="00653BA5" w:rsidRPr="00653BA5" w:rsidTr="00EF40D1">
        <w:tc>
          <w:tcPr>
            <w:tcW w:w="52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rPr>
                <w:rFonts w:ascii="Arial" w:hAnsi="Arial" w:cs="Arial"/>
                <w:sz w:val="18"/>
                <w:szCs w:val="18"/>
                <w:lang w:val="en-US"/>
              </w:rPr>
            </w:pPr>
            <w:proofErr w:type="spellStart"/>
            <w:r w:rsidRPr="00653BA5">
              <w:rPr>
                <w:rFonts w:ascii="Arial" w:hAnsi="Arial" w:cs="Arial"/>
                <w:b/>
                <w:sz w:val="18"/>
                <w:szCs w:val="18"/>
                <w:lang w:val="en-US"/>
              </w:rPr>
              <w:t>Benefici</w:t>
            </w:r>
            <w:proofErr w:type="spellEnd"/>
            <w:r w:rsidRPr="00653BA5">
              <w:rPr>
                <w:rFonts w:ascii="Arial" w:hAnsi="Arial" w:cs="Arial"/>
                <w:b/>
                <w:sz w:val="18"/>
                <w:szCs w:val="18"/>
                <w:lang w:val="en-US"/>
              </w:rPr>
              <w:t xml:space="preserve"> industrial</w:t>
            </w:r>
            <w:r w:rsidRPr="00653BA5">
              <w:rPr>
                <w:rFonts w:ascii="Arial" w:hAnsi="Arial" w:cs="Arial"/>
                <w:sz w:val="18"/>
                <w:szCs w:val="18"/>
                <w:lang w:val="en-US"/>
              </w:rPr>
              <w:t xml:space="preserve"> (6%)</w:t>
            </w:r>
          </w:p>
        </w:tc>
        <w:tc>
          <w:tcPr>
            <w:tcW w:w="360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jc w:val="right"/>
              <w:rPr>
                <w:rFonts w:ascii="Arial" w:hAnsi="Arial" w:cs="Arial"/>
                <w:b/>
                <w:sz w:val="18"/>
                <w:szCs w:val="18"/>
                <w:lang w:val="en-US"/>
              </w:rPr>
            </w:pPr>
            <w:r w:rsidRPr="00653BA5">
              <w:rPr>
                <w:rFonts w:ascii="Arial" w:hAnsi="Arial" w:cs="Arial"/>
                <w:b/>
                <w:sz w:val="18"/>
                <w:szCs w:val="18"/>
                <w:lang w:val="en-US"/>
              </w:rPr>
              <w:t>3.342,07€</w:t>
            </w:r>
          </w:p>
        </w:tc>
      </w:tr>
    </w:tbl>
    <w:p w:rsidR="00EE1D0C" w:rsidRPr="00653BA5" w:rsidRDefault="00EE1D0C" w:rsidP="00EE1D0C">
      <w:pPr>
        <w:spacing w:before="120" w:line="288" w:lineRule="auto"/>
        <w:rPr>
          <w:rFonts w:ascii="Arial" w:hAnsi="Arial" w:cs="Arial"/>
          <w:sz w:val="18"/>
          <w:szCs w:val="18"/>
          <w:highlight w:val="yellow"/>
        </w:rPr>
      </w:pPr>
    </w:p>
    <w:tbl>
      <w:tblPr>
        <w:tblW w:w="8815" w:type="dxa"/>
        <w:tblCellMar>
          <w:left w:w="0" w:type="dxa"/>
          <w:right w:w="0" w:type="dxa"/>
        </w:tblCellMar>
        <w:tblLook w:val="04A0" w:firstRow="1" w:lastRow="0" w:firstColumn="1" w:lastColumn="0" w:noHBand="0" w:noVBand="1"/>
      </w:tblPr>
      <w:tblGrid>
        <w:gridCol w:w="5211"/>
        <w:gridCol w:w="3604"/>
      </w:tblGrid>
      <w:tr w:rsidR="00653BA5" w:rsidRPr="00653BA5" w:rsidTr="00EF40D1">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E1D0C" w:rsidRPr="00653BA5" w:rsidRDefault="00EE1D0C" w:rsidP="00EF40D1">
            <w:pPr>
              <w:spacing w:before="120" w:line="288" w:lineRule="auto"/>
              <w:rPr>
                <w:rFonts w:ascii="Arial" w:hAnsi="Arial" w:cs="Arial"/>
                <w:b/>
                <w:sz w:val="18"/>
                <w:szCs w:val="18"/>
                <w:lang w:val="en-US"/>
              </w:rPr>
            </w:pPr>
            <w:r w:rsidRPr="00653BA5">
              <w:rPr>
                <w:rFonts w:ascii="Arial" w:hAnsi="Arial" w:cs="Arial"/>
                <w:b/>
                <w:sz w:val="18"/>
                <w:szCs w:val="18"/>
                <w:lang w:val="en-US"/>
              </w:rPr>
              <w:t>TOTAL DE COSTOS (</w:t>
            </w:r>
            <w:proofErr w:type="spellStart"/>
            <w:r w:rsidRPr="00653BA5">
              <w:rPr>
                <w:rFonts w:ascii="Arial" w:hAnsi="Arial" w:cs="Arial"/>
                <w:b/>
                <w:sz w:val="18"/>
                <w:szCs w:val="18"/>
                <w:lang w:val="en-US"/>
              </w:rPr>
              <w:t>directes</w:t>
            </w:r>
            <w:proofErr w:type="spellEnd"/>
            <w:r w:rsidRPr="00653BA5">
              <w:rPr>
                <w:rFonts w:ascii="Arial" w:hAnsi="Arial" w:cs="Arial"/>
                <w:b/>
                <w:sz w:val="18"/>
                <w:szCs w:val="18"/>
                <w:lang w:val="en-US"/>
              </w:rPr>
              <w:t xml:space="preserve"> + </w:t>
            </w:r>
            <w:proofErr w:type="spellStart"/>
            <w:r w:rsidRPr="00653BA5">
              <w:rPr>
                <w:rFonts w:ascii="Arial" w:hAnsi="Arial" w:cs="Arial"/>
                <w:b/>
                <w:sz w:val="18"/>
                <w:szCs w:val="18"/>
                <w:lang w:val="en-US"/>
              </w:rPr>
              <w:t>indirectes</w:t>
            </w:r>
            <w:proofErr w:type="spellEnd"/>
            <w:r w:rsidRPr="00653BA5">
              <w:rPr>
                <w:rFonts w:ascii="Arial" w:hAnsi="Arial" w:cs="Arial"/>
                <w:b/>
                <w:sz w:val="18"/>
                <w:szCs w:val="18"/>
                <w:lang w:val="en-US"/>
              </w:rPr>
              <w:t xml:space="preserve"> + </w:t>
            </w:r>
            <w:proofErr w:type="spellStart"/>
            <w:r w:rsidRPr="00653BA5">
              <w:rPr>
                <w:rFonts w:ascii="Arial" w:hAnsi="Arial" w:cs="Arial"/>
                <w:b/>
                <w:sz w:val="18"/>
                <w:szCs w:val="18"/>
                <w:lang w:val="en-US"/>
              </w:rPr>
              <w:t>benefici</w:t>
            </w:r>
            <w:proofErr w:type="spellEnd"/>
            <w:r w:rsidRPr="00653BA5">
              <w:rPr>
                <w:rFonts w:ascii="Arial" w:hAnsi="Arial" w:cs="Arial"/>
                <w:b/>
                <w:sz w:val="18"/>
                <w:szCs w:val="18"/>
                <w:lang w:val="en-US"/>
              </w:rPr>
              <w:t xml:space="preserve">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E1D0C" w:rsidRPr="00653BA5" w:rsidRDefault="00EE1D0C" w:rsidP="00500B3F">
            <w:pPr>
              <w:spacing w:before="120" w:line="288" w:lineRule="auto"/>
              <w:jc w:val="right"/>
              <w:rPr>
                <w:rFonts w:ascii="Arial" w:hAnsi="Arial" w:cs="Arial"/>
                <w:b/>
                <w:sz w:val="18"/>
                <w:szCs w:val="18"/>
                <w:lang w:val="en-US"/>
              </w:rPr>
            </w:pPr>
            <w:r w:rsidRPr="00653BA5">
              <w:rPr>
                <w:rFonts w:ascii="Arial" w:hAnsi="Arial" w:cs="Arial"/>
                <w:b/>
                <w:sz w:val="18"/>
                <w:szCs w:val="18"/>
                <w:lang w:val="en-US"/>
              </w:rPr>
              <w:t>66.284,3</w:t>
            </w:r>
            <w:r w:rsidR="00500B3F">
              <w:rPr>
                <w:rFonts w:ascii="Arial" w:hAnsi="Arial" w:cs="Arial"/>
                <w:b/>
                <w:sz w:val="18"/>
                <w:szCs w:val="18"/>
                <w:lang w:val="en-US"/>
              </w:rPr>
              <w:t>4</w:t>
            </w:r>
            <w:r w:rsidRPr="00653BA5">
              <w:rPr>
                <w:rFonts w:ascii="Arial" w:hAnsi="Arial" w:cs="Arial"/>
                <w:b/>
                <w:sz w:val="18"/>
                <w:szCs w:val="18"/>
                <w:lang w:val="en-US"/>
              </w:rPr>
              <w:t>€</w:t>
            </w:r>
          </w:p>
        </w:tc>
      </w:tr>
    </w:tbl>
    <w:p w:rsidR="00EE1D0C" w:rsidRPr="00653BA5" w:rsidRDefault="00EE1D0C" w:rsidP="00EE1D0C">
      <w:pPr>
        <w:spacing w:before="120" w:line="288" w:lineRule="auto"/>
        <w:jc w:val="both"/>
        <w:rPr>
          <w:rFonts w:ascii="Arial" w:hAnsi="Arial" w:cs="Arial"/>
          <w:sz w:val="22"/>
          <w:szCs w:val="22"/>
        </w:rPr>
      </w:pPr>
    </w:p>
    <w:p w:rsidR="00EE1D0C" w:rsidRPr="005B41CC" w:rsidRDefault="00EE1D0C" w:rsidP="00EE1D0C">
      <w:pPr>
        <w:spacing w:line="288" w:lineRule="auto"/>
        <w:jc w:val="both"/>
        <w:rPr>
          <w:rFonts w:ascii="Verdana" w:hAnsi="Verdana" w:cs="Arial"/>
        </w:rPr>
      </w:pPr>
      <w:r w:rsidRPr="005B41CC">
        <w:rPr>
          <w:rFonts w:ascii="Verdana" w:hAnsi="Verdana" w:cs="Arial"/>
        </w:rPr>
        <w:t>L’estimació dels costos salarials s’ha calculat prenent com a referència el banc BEDEC de preus de l’Institut Tecnològic de la Construcció (ITEC).</w:t>
      </w:r>
    </w:p>
    <w:p w:rsidR="00EE1D0C" w:rsidRPr="005B41CC" w:rsidRDefault="00EE1D0C" w:rsidP="00EE1D0C">
      <w:pPr>
        <w:spacing w:before="120" w:line="288" w:lineRule="auto"/>
        <w:jc w:val="both"/>
        <w:rPr>
          <w:rFonts w:ascii="Verdana" w:hAnsi="Verdana" w:cs="Arial"/>
        </w:rPr>
      </w:pPr>
      <w:r w:rsidRPr="005B41CC">
        <w:rPr>
          <w:rFonts w:ascii="Verdana" w:hAnsi="Verdana" w:cs="Arial"/>
        </w:rPr>
        <w:t>Aquesta indicació no prejutja el conveni laboral que hi sigui d’aplicació.</w:t>
      </w:r>
    </w:p>
    <w:p w:rsidR="00EE1D0C" w:rsidRPr="005B41CC" w:rsidRDefault="00EE1D0C" w:rsidP="00EE1D0C">
      <w:pPr>
        <w:spacing w:before="120" w:line="288" w:lineRule="auto"/>
        <w:jc w:val="both"/>
        <w:rPr>
          <w:rFonts w:ascii="Verdana" w:hAnsi="Verdana" w:cs="Arial"/>
        </w:rPr>
      </w:pPr>
      <w:r w:rsidRPr="005B41CC">
        <w:rPr>
          <w:rFonts w:ascii="Verdana" w:hAnsi="Verdana" w:cs="Arial"/>
          <w:noProof/>
        </w:rPr>
        <w:lastRenderedPageBreak/>
        <w:drawing>
          <wp:anchor distT="0" distB="0" distL="114300" distR="114300" simplePos="0" relativeHeight="251659264" behindDoc="1" locked="0" layoutInCell="1" allowOverlap="1" wp14:anchorId="0064F64E" wp14:editId="3C49B29A">
            <wp:simplePos x="0" y="0"/>
            <wp:positionH relativeFrom="column">
              <wp:posOffset>-94615</wp:posOffset>
            </wp:positionH>
            <wp:positionV relativeFrom="paragraph">
              <wp:posOffset>809625</wp:posOffset>
            </wp:positionV>
            <wp:extent cx="5638165" cy="4626610"/>
            <wp:effectExtent l="0" t="0" r="635" b="2540"/>
            <wp:wrapThrough wrapText="bothSides">
              <wp:wrapPolygon edited="0">
                <wp:start x="0" y="0"/>
                <wp:lineTo x="0" y="21523"/>
                <wp:lineTo x="21529" y="21523"/>
                <wp:lineTo x="21529" y="0"/>
                <wp:lineTo x="0" y="0"/>
              </wp:wrapPolygon>
            </wp:wrapThrough>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tos salarials - mà d'obra.jpg"/>
                    <pic:cNvPicPr/>
                  </pic:nvPicPr>
                  <pic:blipFill>
                    <a:blip r:embed="rId11">
                      <a:extLst>
                        <a:ext uri="{28A0092B-C50C-407E-A947-70E740481C1C}">
                          <a14:useLocalDpi xmlns:a14="http://schemas.microsoft.com/office/drawing/2010/main" val="0"/>
                        </a:ext>
                      </a:extLst>
                    </a:blip>
                    <a:stretch>
                      <a:fillRect/>
                    </a:stretch>
                  </pic:blipFill>
                  <pic:spPr>
                    <a:xfrm>
                      <a:off x="0" y="0"/>
                      <a:ext cx="5638165" cy="4626610"/>
                    </a:xfrm>
                    <a:prstGeom prst="rect">
                      <a:avLst/>
                    </a:prstGeom>
                  </pic:spPr>
                </pic:pic>
              </a:graphicData>
            </a:graphic>
            <wp14:sizeRelH relativeFrom="page">
              <wp14:pctWidth>0</wp14:pctWidth>
            </wp14:sizeRelH>
            <wp14:sizeRelV relativeFrom="page">
              <wp14:pctHeight>0</wp14:pctHeight>
            </wp14:sizeRelV>
          </wp:anchor>
        </w:drawing>
      </w:r>
      <w:r w:rsidRPr="005B41CC">
        <w:rPr>
          <w:rFonts w:ascii="Verdana" w:hAnsi="Verdana" w:cs="Arial"/>
        </w:rPr>
        <w:t>Els costos salarials s’han calculat a partir d’una plantilla de persones treballadores que ha d’executar el contracte amb les següents categories professionals i nombre d’hores, segons s’especifica en el Plec de prescripcions tècniques (PPT):</w:t>
      </w:r>
    </w:p>
    <w:p w:rsidR="00EE1D0C" w:rsidRPr="00653BA5" w:rsidRDefault="00EE1D0C" w:rsidP="00EE1D0C">
      <w:pPr>
        <w:spacing w:before="120" w:line="288" w:lineRule="auto"/>
        <w:jc w:val="both"/>
        <w:rPr>
          <w:rFonts w:ascii="Arial" w:hAnsi="Arial" w:cs="Arial"/>
          <w:sz w:val="22"/>
          <w:szCs w:val="22"/>
        </w:rPr>
      </w:pPr>
    </w:p>
    <w:p w:rsidR="000F4AF6" w:rsidRPr="00653BA5" w:rsidRDefault="000F4AF6" w:rsidP="000F4AF6">
      <w:pPr>
        <w:pStyle w:val="Textdecomentari"/>
        <w:tabs>
          <w:tab w:val="left" w:pos="4963"/>
        </w:tabs>
        <w:rPr>
          <w:rFonts w:ascii="Verdana" w:hAnsi="Verdana"/>
        </w:rPr>
      </w:pPr>
    </w:p>
    <w:p w:rsidR="000F4AF6" w:rsidRPr="00653BA5" w:rsidRDefault="000F4AF6" w:rsidP="009257F8">
      <w:pPr>
        <w:pStyle w:val="Textdecomentari"/>
        <w:tabs>
          <w:tab w:val="left" w:pos="4963"/>
        </w:tabs>
        <w:rPr>
          <w:rFonts w:ascii="Verdana" w:hAnsi="Verdana"/>
        </w:rPr>
      </w:pPr>
    </w:p>
    <w:p w:rsidR="000F4AF6" w:rsidRPr="00653BA5" w:rsidRDefault="000F4AF6" w:rsidP="00EE1D0C">
      <w:pPr>
        <w:pStyle w:val="Textdecomentari"/>
        <w:tabs>
          <w:tab w:val="left" w:pos="4963"/>
        </w:tabs>
        <w:rPr>
          <w:rFonts w:ascii="Verdana" w:hAnsi="Verdana"/>
        </w:rPr>
      </w:pPr>
    </w:p>
    <w:p w:rsidR="00BF36C1" w:rsidRPr="00653BA5" w:rsidRDefault="00BF36C1"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EE1D0C" w:rsidRPr="00653BA5" w:rsidRDefault="00EE1D0C" w:rsidP="00EE1D0C">
      <w:pPr>
        <w:pStyle w:val="Textdecomentari"/>
        <w:tabs>
          <w:tab w:val="left" w:pos="4963"/>
        </w:tabs>
        <w:rPr>
          <w:rFonts w:ascii="Verdana" w:hAnsi="Verdana"/>
          <w:i/>
          <w:sz w:val="16"/>
          <w:szCs w:val="16"/>
        </w:rPr>
      </w:pPr>
    </w:p>
    <w:p w:rsidR="008837FA" w:rsidRPr="00653BA5" w:rsidRDefault="008837FA" w:rsidP="00EE1D0C">
      <w:pPr>
        <w:pStyle w:val="Textdecomentari"/>
        <w:tabs>
          <w:tab w:val="left" w:pos="4963"/>
        </w:tabs>
        <w:rPr>
          <w:rFonts w:ascii="Verdana" w:hAnsi="Verdana"/>
        </w:rPr>
      </w:pPr>
      <w:r w:rsidRPr="00653BA5">
        <w:rPr>
          <w:rFonts w:ascii="Verdana" w:hAnsi="Verdana"/>
        </w:rPr>
        <w:tab/>
        <w:t>€</w:t>
      </w:r>
      <w:r w:rsidRPr="00653BA5">
        <w:rPr>
          <w:rFonts w:ascii="Verdana" w:hAnsi="Verdana"/>
        </w:rPr>
        <w:tab/>
      </w:r>
      <w:r w:rsidRPr="00653BA5">
        <w:rPr>
          <w:rFonts w:ascii="Verdana" w:hAnsi="Verdana"/>
        </w:rPr>
        <w:tab/>
        <w:t>xx</w:t>
      </w:r>
    </w:p>
    <w:p w:rsidR="008837FA" w:rsidRPr="00653BA5" w:rsidRDefault="008837FA" w:rsidP="00EE1D0C">
      <w:pPr>
        <w:pStyle w:val="Textindependent2"/>
        <w:tabs>
          <w:tab w:val="left" w:pos="567"/>
          <w:tab w:val="left" w:pos="1134"/>
          <w:tab w:val="left" w:pos="1702"/>
          <w:tab w:val="left" w:pos="9637"/>
        </w:tabs>
        <w:ind w:right="-2"/>
        <w:rPr>
          <w:rFonts w:ascii="Verdana" w:hAnsi="Verdana"/>
          <w:sz w:val="20"/>
        </w:rPr>
      </w:pPr>
    </w:p>
    <w:p w:rsidR="005D0090" w:rsidRPr="00653BA5" w:rsidRDefault="003B3CEF">
      <w:pPr>
        <w:jc w:val="both"/>
        <w:rPr>
          <w:rFonts w:ascii="Verdana" w:hAnsi="Verdana"/>
        </w:rPr>
      </w:pPr>
      <w:r w:rsidRPr="00653BA5">
        <w:rPr>
          <w:rFonts w:ascii="Verdana" w:hAnsi="Verdana"/>
        </w:rPr>
        <w:t>.</w:t>
      </w:r>
    </w:p>
    <w:p w:rsidR="005D0090" w:rsidRPr="00653BA5" w:rsidRDefault="005D0090">
      <w:pPr>
        <w:jc w:val="both"/>
        <w:rPr>
          <w:rFonts w:ascii="Verdana" w:hAnsi="Verdana"/>
        </w:rPr>
      </w:pPr>
    </w:p>
    <w:p w:rsidR="005D0090" w:rsidRPr="00653BA5" w:rsidRDefault="008837FA" w:rsidP="008837FA">
      <w:pPr>
        <w:pStyle w:val="Textindependent2"/>
        <w:tabs>
          <w:tab w:val="left" w:pos="567"/>
          <w:tab w:val="left" w:pos="1134"/>
          <w:tab w:val="left" w:pos="1702"/>
          <w:tab w:val="left" w:pos="9637"/>
        </w:tabs>
        <w:ind w:right="-2"/>
        <w:rPr>
          <w:rFonts w:ascii="Verdana" w:hAnsi="Verdana"/>
          <w:sz w:val="20"/>
        </w:rPr>
      </w:pPr>
      <w:r w:rsidRPr="00653BA5">
        <w:rPr>
          <w:rFonts w:ascii="Verdana" w:hAnsi="Verdana"/>
          <w:sz w:val="20"/>
        </w:rPr>
        <w:t xml:space="preserve">2. </w:t>
      </w:r>
      <w:r w:rsidRPr="00653BA5">
        <w:rPr>
          <w:rFonts w:ascii="Verdana" w:hAnsi="Verdana"/>
          <w:b/>
          <w:sz w:val="20"/>
        </w:rPr>
        <w:t>El valor estimat del contracte</w:t>
      </w:r>
      <w:r w:rsidR="00D76CD7" w:rsidRPr="00653BA5">
        <w:rPr>
          <w:rFonts w:ascii="Verdana" w:hAnsi="Verdana"/>
          <w:b/>
          <w:sz w:val="20"/>
        </w:rPr>
        <w:t xml:space="preserve"> (VEC)</w:t>
      </w:r>
      <w:r w:rsidRPr="00653BA5">
        <w:rPr>
          <w:rFonts w:ascii="Verdana" w:hAnsi="Verdana"/>
          <w:sz w:val="20"/>
        </w:rPr>
        <w:t xml:space="preserve"> és de </w:t>
      </w:r>
      <w:r w:rsidR="00EE1D0C" w:rsidRPr="00653BA5">
        <w:rPr>
          <w:rFonts w:ascii="Verdana" w:hAnsi="Verdana"/>
          <w:sz w:val="20"/>
        </w:rPr>
        <w:t>66.284,3</w:t>
      </w:r>
      <w:r w:rsidR="00500B3F">
        <w:rPr>
          <w:rFonts w:ascii="Verdana" w:hAnsi="Verdana"/>
          <w:sz w:val="20"/>
        </w:rPr>
        <w:t>4</w:t>
      </w:r>
      <w:r w:rsidRPr="00653BA5">
        <w:rPr>
          <w:rFonts w:ascii="Verdana" w:hAnsi="Verdana"/>
          <w:sz w:val="20"/>
        </w:rPr>
        <w:t xml:space="preserve"> euros, sense incloure l'IVA. </w:t>
      </w:r>
      <w:r w:rsidR="003B3CEF" w:rsidRPr="00653BA5">
        <w:rPr>
          <w:rFonts w:ascii="Verdana" w:hAnsi="Verdana"/>
          <w:sz w:val="20"/>
        </w:rPr>
        <w:t>Aquest</w:t>
      </w:r>
      <w:r w:rsidR="00D76CD7" w:rsidRPr="00653BA5">
        <w:rPr>
          <w:rFonts w:ascii="Verdana" w:hAnsi="Verdana"/>
          <w:sz w:val="20"/>
        </w:rPr>
        <w:t>a</w:t>
      </w:r>
      <w:r w:rsidR="003B3CEF" w:rsidRPr="00653BA5">
        <w:rPr>
          <w:rFonts w:ascii="Verdana" w:hAnsi="Verdana"/>
          <w:sz w:val="20"/>
        </w:rPr>
        <w:t xml:space="preserve"> </w:t>
      </w:r>
      <w:r w:rsidR="00D76CD7" w:rsidRPr="00653BA5">
        <w:rPr>
          <w:rFonts w:ascii="Verdana" w:hAnsi="Verdana"/>
          <w:sz w:val="20"/>
        </w:rPr>
        <w:t>xifra</w:t>
      </w:r>
      <w:r w:rsidR="003B3CEF" w:rsidRPr="00653BA5">
        <w:rPr>
          <w:rFonts w:ascii="Verdana" w:hAnsi="Verdana"/>
          <w:sz w:val="20"/>
        </w:rPr>
        <w:t xml:space="preserve"> s'ha d'entendre comprensiu de la totalitat de l'obra i, en el seu cas, del valor total estimat dels subministraments necessaris per a la seva execució que hagin estat posats a disposició del contractista per l'òrgan de contractació</w:t>
      </w:r>
      <w:r w:rsidR="00C76A63" w:rsidRPr="00653BA5">
        <w:rPr>
          <w:rFonts w:ascii="Verdana" w:hAnsi="Verdana"/>
          <w:sz w:val="20"/>
        </w:rPr>
        <w:t xml:space="preserve"> </w:t>
      </w:r>
      <w:r w:rsidR="009F0831" w:rsidRPr="00653BA5">
        <w:rPr>
          <w:rFonts w:ascii="Verdana" w:hAnsi="Verdana"/>
          <w:sz w:val="20"/>
        </w:rPr>
        <w:t>i de la/es modificació/</w:t>
      </w:r>
      <w:proofErr w:type="spellStart"/>
      <w:r w:rsidR="009F0831" w:rsidRPr="00653BA5">
        <w:rPr>
          <w:rFonts w:ascii="Verdana" w:hAnsi="Verdana"/>
          <w:sz w:val="20"/>
        </w:rPr>
        <w:t>ons</w:t>
      </w:r>
      <w:proofErr w:type="spellEnd"/>
      <w:r w:rsidR="009F0831" w:rsidRPr="00653BA5">
        <w:rPr>
          <w:rFonts w:ascii="Verdana" w:hAnsi="Verdana"/>
          <w:sz w:val="20"/>
        </w:rPr>
        <w:t xml:space="preserve"> amb increment del cost econòmic que s’hagi/n previst en el present plec</w:t>
      </w:r>
      <w:r w:rsidR="00D76CD7" w:rsidRPr="00653BA5">
        <w:rPr>
          <w:rFonts w:ascii="Verdana" w:hAnsi="Verdana"/>
          <w:sz w:val="20"/>
        </w:rPr>
        <w:t>, tot d’acord amb la previsió de l’article 101 LCSP</w:t>
      </w:r>
      <w:r w:rsidR="003B3CEF" w:rsidRPr="00653BA5">
        <w:rPr>
          <w:rFonts w:ascii="Verdana" w:hAnsi="Verdana"/>
          <w:sz w:val="20"/>
        </w:rPr>
        <w:t>.</w:t>
      </w:r>
    </w:p>
    <w:p w:rsidR="00091D91" w:rsidRPr="00653BA5" w:rsidRDefault="00091D91" w:rsidP="008837FA">
      <w:pPr>
        <w:pStyle w:val="Textindependent2"/>
        <w:tabs>
          <w:tab w:val="left" w:pos="567"/>
          <w:tab w:val="left" w:pos="1134"/>
          <w:tab w:val="left" w:pos="1702"/>
          <w:tab w:val="left" w:pos="9637"/>
        </w:tabs>
        <w:ind w:right="-2"/>
        <w:rPr>
          <w:rFonts w:ascii="Verdana" w:hAnsi="Verdana"/>
          <w:sz w:val="20"/>
        </w:rPr>
      </w:pPr>
    </w:p>
    <w:p w:rsidR="005B7994" w:rsidRPr="00653BA5" w:rsidRDefault="00091D91" w:rsidP="005B41CC">
      <w:pPr>
        <w:shd w:val="clear" w:color="auto" w:fill="FFFFFF" w:themeFill="background1"/>
        <w:jc w:val="both"/>
        <w:rPr>
          <w:rFonts w:ascii="Verdana" w:hAnsi="Verdana"/>
        </w:rPr>
      </w:pPr>
      <w:r w:rsidRPr="00653BA5">
        <w:rPr>
          <w:rFonts w:ascii="Verdana" w:hAnsi="Verdana"/>
          <w:i/>
          <w:sz w:val="16"/>
        </w:rPr>
        <w:t xml:space="preserve"> </w:t>
      </w:r>
    </w:p>
    <w:p w:rsidR="005D0090" w:rsidRPr="00653BA5" w:rsidRDefault="003B3CEF" w:rsidP="00AE332D">
      <w:pPr>
        <w:pStyle w:val="Ttolclusula"/>
        <w:outlineLvl w:val="0"/>
      </w:pPr>
      <w:bookmarkStart w:id="2" w:name="_Toc511743500"/>
      <w:r w:rsidRPr="00653BA5">
        <w:t xml:space="preserve">Clàusula 3. </w:t>
      </w:r>
      <w:r w:rsidR="00A57C36" w:rsidRPr="00653BA5">
        <w:t>Durada del contracte</w:t>
      </w:r>
      <w:bookmarkEnd w:id="2"/>
    </w:p>
    <w:p w:rsidR="005D0090" w:rsidRPr="00653BA5" w:rsidRDefault="005D0090">
      <w:pPr>
        <w:jc w:val="both"/>
        <w:rPr>
          <w:rFonts w:ascii="Verdana" w:hAnsi="Verdana"/>
        </w:rPr>
      </w:pPr>
    </w:p>
    <w:p w:rsidR="00AA7BC9" w:rsidRPr="005B41CC" w:rsidRDefault="00091D91" w:rsidP="005B41CC">
      <w:pPr>
        <w:pStyle w:val="Textindependent2"/>
        <w:tabs>
          <w:tab w:val="left" w:pos="567"/>
          <w:tab w:val="left" w:pos="1134"/>
          <w:tab w:val="left" w:pos="1702"/>
          <w:tab w:val="left" w:pos="9637"/>
        </w:tabs>
        <w:ind w:right="-2"/>
        <w:rPr>
          <w:rFonts w:ascii="Verdana" w:hAnsi="Verdana"/>
          <w:sz w:val="20"/>
        </w:rPr>
      </w:pPr>
      <w:r w:rsidRPr="005B41CC">
        <w:rPr>
          <w:rFonts w:ascii="Verdana" w:hAnsi="Verdana"/>
          <w:sz w:val="20"/>
        </w:rPr>
        <w:t>La durada del contracte serà de</w:t>
      </w:r>
      <w:r w:rsidR="00EE1D0C" w:rsidRPr="005B41CC">
        <w:rPr>
          <w:rFonts w:ascii="Verdana" w:hAnsi="Verdana"/>
          <w:sz w:val="20"/>
        </w:rPr>
        <w:t xml:space="preserve"> 15 setmanes</w:t>
      </w:r>
      <w:r w:rsidRPr="005B41CC">
        <w:rPr>
          <w:rFonts w:ascii="Verdana" w:hAnsi="Verdana"/>
          <w:sz w:val="20"/>
        </w:rPr>
        <w:t xml:space="preserve"> </w:t>
      </w:r>
      <w:r w:rsidR="00AA7BC9" w:rsidRPr="005B41CC">
        <w:rPr>
          <w:rFonts w:ascii="Verdana" w:hAnsi="Verdana"/>
          <w:sz w:val="20"/>
        </w:rPr>
        <w:t xml:space="preserve"> comptades a partir de la data següent a l’acta d’inici de les obres.</w:t>
      </w:r>
    </w:p>
    <w:p w:rsidR="00AA7BC9" w:rsidRPr="005B41CC" w:rsidRDefault="00AA7BC9" w:rsidP="005B41CC">
      <w:pPr>
        <w:pStyle w:val="Textindependent2"/>
        <w:tabs>
          <w:tab w:val="left" w:pos="567"/>
          <w:tab w:val="left" w:pos="1134"/>
          <w:tab w:val="left" w:pos="1702"/>
          <w:tab w:val="left" w:pos="9637"/>
        </w:tabs>
        <w:ind w:right="-2"/>
        <w:rPr>
          <w:rFonts w:ascii="Verdana" w:hAnsi="Verdana"/>
          <w:sz w:val="20"/>
        </w:rPr>
      </w:pPr>
      <w:r w:rsidRPr="005B41CC">
        <w:rPr>
          <w:rFonts w:ascii="Verdana" w:hAnsi="Verdana"/>
          <w:sz w:val="20"/>
        </w:rPr>
        <w:t>L’acta d’inici de les obres s’efectuarà en un termini màxim de 15 dies a partir de la formalització del contracte.</w:t>
      </w:r>
    </w:p>
    <w:p w:rsidR="00EF1725" w:rsidRPr="00653BA5" w:rsidRDefault="00EF1725" w:rsidP="00EE1D0C">
      <w:pPr>
        <w:jc w:val="both"/>
        <w:rPr>
          <w:rFonts w:ascii="Verdana" w:hAnsi="Verdana"/>
        </w:rPr>
      </w:pPr>
    </w:p>
    <w:p w:rsidR="00091D91" w:rsidRPr="00653BA5" w:rsidRDefault="00091D91">
      <w:pPr>
        <w:jc w:val="both"/>
        <w:rPr>
          <w:rFonts w:ascii="Verdana" w:hAnsi="Verdana"/>
        </w:rPr>
      </w:pPr>
    </w:p>
    <w:p w:rsidR="005D0090" w:rsidRPr="00653BA5" w:rsidRDefault="003B3CEF" w:rsidP="00AE332D">
      <w:pPr>
        <w:pStyle w:val="Ttolclusula"/>
        <w:outlineLvl w:val="0"/>
      </w:pPr>
      <w:bookmarkStart w:id="3" w:name="_Toc511743501"/>
      <w:r w:rsidRPr="00653BA5">
        <w:t xml:space="preserve">Clàusula 4. </w:t>
      </w:r>
      <w:r w:rsidR="00BC65A1" w:rsidRPr="00653BA5">
        <w:t>Òrgan de contractació. Perfil de contractant</w:t>
      </w:r>
      <w:bookmarkEnd w:id="3"/>
    </w:p>
    <w:p w:rsidR="005D0090" w:rsidRPr="00653BA5" w:rsidRDefault="005D0090">
      <w:pPr>
        <w:jc w:val="both"/>
        <w:rPr>
          <w:rFonts w:ascii="Verdana" w:hAnsi="Verdana"/>
        </w:rPr>
      </w:pPr>
    </w:p>
    <w:p w:rsidR="002E6649" w:rsidRPr="00653BA5" w:rsidRDefault="002E6649" w:rsidP="002E6649">
      <w:pPr>
        <w:jc w:val="both"/>
        <w:rPr>
          <w:rFonts w:ascii="Verdana" w:hAnsi="Verdana"/>
        </w:rPr>
      </w:pPr>
      <w:r w:rsidRPr="00653BA5">
        <w:rPr>
          <w:rFonts w:ascii="Verdana" w:hAnsi="Verdana"/>
        </w:rPr>
        <w:t>1. L’òrgan de contractació és la Gerència i la persona interlocutora per aquest contracte és el Sr. Carles Ventura, coordinador de Projectes i Obres de l’IBE, telèfon 93 402 30 00, correu electrònic cventura@bcn.cat i adreça a l’avinguda de l’Estadi, núm. 40. (08038 Barcelona).</w:t>
      </w:r>
    </w:p>
    <w:p w:rsidR="00091D91" w:rsidRPr="00653BA5" w:rsidRDefault="00091D91" w:rsidP="00091D91">
      <w:pPr>
        <w:jc w:val="both"/>
        <w:rPr>
          <w:rFonts w:ascii="Verdana" w:hAnsi="Verdana"/>
        </w:rPr>
      </w:pPr>
    </w:p>
    <w:p w:rsidR="00091D91" w:rsidRPr="00653BA5" w:rsidRDefault="00091D91" w:rsidP="00091D91">
      <w:pPr>
        <w:jc w:val="both"/>
        <w:rPr>
          <w:rFonts w:ascii="Verdana" w:hAnsi="Verdana"/>
        </w:rPr>
      </w:pPr>
      <w:r w:rsidRPr="00653BA5">
        <w:rPr>
          <w:rFonts w:ascii="Verdana" w:hAnsi="Verdana"/>
        </w:rPr>
        <w:t xml:space="preserve">2. El perfil de contractant es troba allotjat en la Plataforma de Serveis de Contractació Pública de la Generalitat de Catalunya: </w:t>
      </w:r>
      <w:r w:rsidRPr="00653BA5">
        <w:rPr>
          <w:rFonts w:ascii="Arial" w:hAnsi="Arial" w:cs="Arial"/>
        </w:rPr>
        <w:t xml:space="preserve">:  </w:t>
      </w:r>
      <w:hyperlink r:id="rId12" w:history="1">
        <w:r w:rsidRPr="00653BA5">
          <w:rPr>
            <w:rStyle w:val="Enlla"/>
            <w:rFonts w:ascii="Arial" w:hAnsi="Arial" w:cs="Arial"/>
            <w:color w:val="auto"/>
          </w:rPr>
          <w:t>h</w:t>
        </w:r>
      </w:hyperlink>
      <w:hyperlink r:id="rId13" w:tgtFrame="_blank" w:history="1">
        <w:r w:rsidRPr="00653BA5">
          <w:rPr>
            <w:rStyle w:val="Enlla"/>
            <w:rFonts w:ascii="Arial" w:hAnsi="Arial" w:cs="Arial"/>
            <w:color w:val="auto"/>
          </w:rPr>
          <w:t>ttps://contractaciopublica.gencat.cat/perfil/BCN_IBE/customProf</w:t>
        </w:r>
      </w:hyperlink>
    </w:p>
    <w:p w:rsidR="00091D91" w:rsidRPr="00653BA5" w:rsidRDefault="00091D91" w:rsidP="00091D91">
      <w:pPr>
        <w:jc w:val="both"/>
        <w:rPr>
          <w:rFonts w:ascii="Verdana" w:hAnsi="Verdana"/>
        </w:rPr>
      </w:pPr>
    </w:p>
    <w:p w:rsidR="002A6274" w:rsidRPr="00653BA5" w:rsidRDefault="002A6274" w:rsidP="00CE5D5E">
      <w:pPr>
        <w:pStyle w:val="Ttolclusula"/>
        <w:rPr>
          <w:sz w:val="20"/>
        </w:rPr>
      </w:pPr>
    </w:p>
    <w:p w:rsidR="00A57C36" w:rsidRPr="00653BA5" w:rsidRDefault="001E37B9" w:rsidP="00AE332D">
      <w:pPr>
        <w:pStyle w:val="Ttolclusula"/>
        <w:outlineLvl w:val="0"/>
      </w:pPr>
      <w:bookmarkStart w:id="4" w:name="_Toc511743502"/>
      <w:r w:rsidRPr="00653BA5">
        <w:t xml:space="preserve">Clàusula 5. </w:t>
      </w:r>
      <w:r w:rsidR="00A57C36" w:rsidRPr="00653BA5">
        <w:t>Expedient de contractació</w:t>
      </w:r>
      <w:r w:rsidR="006C3CC3" w:rsidRPr="00653BA5">
        <w:t>.</w:t>
      </w:r>
      <w:r w:rsidR="00A57C36" w:rsidRPr="00653BA5">
        <w:t xml:space="preserve"> </w:t>
      </w:r>
      <w:r w:rsidR="006C3CC3" w:rsidRPr="00653BA5">
        <w:t>P</w:t>
      </w:r>
      <w:r w:rsidR="00A57C36" w:rsidRPr="00653BA5">
        <w:t>rocediment d’adjudicació</w:t>
      </w:r>
      <w:bookmarkEnd w:id="4"/>
    </w:p>
    <w:p w:rsidR="002A6274" w:rsidRPr="00653BA5" w:rsidRDefault="002A6274" w:rsidP="002A6274">
      <w:pPr>
        <w:tabs>
          <w:tab w:val="left" w:pos="567"/>
          <w:tab w:val="left" w:pos="1134"/>
          <w:tab w:val="left" w:pos="1702"/>
          <w:tab w:val="left" w:pos="4678"/>
          <w:tab w:val="left" w:pos="5245"/>
        </w:tabs>
        <w:jc w:val="both"/>
        <w:rPr>
          <w:rFonts w:ascii="Verdana" w:hAnsi="Verdana" w:cs="Arial"/>
        </w:rPr>
      </w:pPr>
    </w:p>
    <w:p w:rsidR="002A6274" w:rsidRPr="00653BA5" w:rsidRDefault="006C3CC3" w:rsidP="002A6274">
      <w:pPr>
        <w:jc w:val="both"/>
        <w:rPr>
          <w:rFonts w:ascii="Verdana" w:hAnsi="Verdana"/>
        </w:rPr>
      </w:pPr>
      <w:r w:rsidRPr="00653BA5">
        <w:rPr>
          <w:rFonts w:ascii="Verdana" w:hAnsi="Verdana"/>
        </w:rPr>
        <w:t xml:space="preserve">1. </w:t>
      </w:r>
      <w:r w:rsidR="002A6274" w:rsidRPr="00653BA5">
        <w:rPr>
          <w:rFonts w:ascii="Verdana" w:hAnsi="Verdana"/>
        </w:rPr>
        <w:t>L'expedient de contractació serà objecte de tramitació ordinària.</w:t>
      </w:r>
    </w:p>
    <w:p w:rsidR="002A6274" w:rsidRPr="00653BA5" w:rsidRDefault="002A6274" w:rsidP="002A6274">
      <w:pPr>
        <w:jc w:val="both"/>
        <w:rPr>
          <w:rFonts w:ascii="Verdana" w:hAnsi="Verdana"/>
        </w:rPr>
      </w:pPr>
    </w:p>
    <w:p w:rsidR="002A6274" w:rsidRPr="00653BA5" w:rsidRDefault="006C3CC3" w:rsidP="002A6274">
      <w:pPr>
        <w:jc w:val="both"/>
        <w:rPr>
          <w:rFonts w:ascii="Verdana" w:hAnsi="Verdana"/>
        </w:rPr>
      </w:pPr>
      <w:r w:rsidRPr="00653BA5">
        <w:rPr>
          <w:rFonts w:ascii="Verdana" w:hAnsi="Verdana"/>
        </w:rPr>
        <w:t xml:space="preserve">2. </w:t>
      </w:r>
      <w:r w:rsidR="002A6274" w:rsidRPr="00653BA5">
        <w:rPr>
          <w:rFonts w:ascii="Verdana" w:hAnsi="Verdana"/>
        </w:rPr>
        <w:t>El procediment d’adjudicació és l’obert simplificat abreujat previst a l’apartat 6 de l’article 159 LCSP.</w:t>
      </w:r>
    </w:p>
    <w:p w:rsidR="002A6274" w:rsidRPr="00653BA5" w:rsidRDefault="002A6274" w:rsidP="002A6274">
      <w:pPr>
        <w:jc w:val="both"/>
        <w:rPr>
          <w:rFonts w:ascii="Verdana" w:hAnsi="Verdana"/>
        </w:rPr>
      </w:pPr>
    </w:p>
    <w:p w:rsidR="002A6274" w:rsidRPr="00653BA5" w:rsidRDefault="002A6274" w:rsidP="002A6274">
      <w:pPr>
        <w:jc w:val="both"/>
        <w:rPr>
          <w:rFonts w:ascii="Verdana" w:hAnsi="Verdana"/>
        </w:rPr>
      </w:pPr>
    </w:p>
    <w:p w:rsidR="001E37B9" w:rsidRPr="00653BA5" w:rsidRDefault="00A57C36" w:rsidP="00AE332D">
      <w:pPr>
        <w:pStyle w:val="Ttolclusula"/>
        <w:outlineLvl w:val="0"/>
      </w:pPr>
      <w:bookmarkStart w:id="5" w:name="_Toc511743503"/>
      <w:r w:rsidRPr="00653BA5">
        <w:t xml:space="preserve">Clàusula 6. </w:t>
      </w:r>
      <w:r w:rsidR="001E37B9" w:rsidRPr="00653BA5">
        <w:t>Publicitat de la licitació</w:t>
      </w:r>
      <w:bookmarkEnd w:id="5"/>
    </w:p>
    <w:p w:rsidR="0015011D" w:rsidRPr="00653BA5" w:rsidRDefault="0015011D" w:rsidP="0015011D">
      <w:pPr>
        <w:tabs>
          <w:tab w:val="left" w:pos="567"/>
          <w:tab w:val="left" w:pos="1134"/>
          <w:tab w:val="left" w:pos="1702"/>
          <w:tab w:val="left" w:pos="4678"/>
          <w:tab w:val="left" w:pos="5245"/>
        </w:tabs>
        <w:jc w:val="both"/>
        <w:rPr>
          <w:rFonts w:ascii="Verdana" w:hAnsi="Verdana" w:cs="Arial"/>
        </w:rPr>
      </w:pPr>
    </w:p>
    <w:p w:rsidR="0015011D" w:rsidRPr="00653BA5" w:rsidRDefault="0015011D" w:rsidP="0015011D">
      <w:pPr>
        <w:tabs>
          <w:tab w:val="left" w:pos="567"/>
          <w:tab w:val="left" w:pos="1134"/>
          <w:tab w:val="left" w:pos="1702"/>
          <w:tab w:val="left" w:pos="4678"/>
          <w:tab w:val="left" w:pos="5245"/>
        </w:tabs>
        <w:jc w:val="both"/>
        <w:rPr>
          <w:rFonts w:ascii="Verdana" w:hAnsi="Verdana" w:cs="Arial"/>
        </w:rPr>
      </w:pPr>
      <w:r w:rsidRPr="00653BA5">
        <w:rPr>
          <w:rFonts w:ascii="Verdana" w:hAnsi="Verdana" w:cs="Arial"/>
        </w:rPr>
        <w:t xml:space="preserve">Es publicarà un anunci de la licitació en el </w:t>
      </w:r>
      <w:hyperlink r:id="rId14" w:history="1">
        <w:r w:rsidRPr="00653BA5">
          <w:rPr>
            <w:rStyle w:val="Enlla"/>
            <w:rFonts w:ascii="Verdana" w:hAnsi="Verdana" w:cs="Arial"/>
            <w:color w:val="auto"/>
          </w:rPr>
          <w:t>perfil de contractant</w:t>
        </w:r>
      </w:hyperlink>
      <w:r w:rsidRPr="00653BA5">
        <w:rPr>
          <w:rFonts w:ascii="Verdana" w:hAnsi="Verdana" w:cs="Arial"/>
        </w:rPr>
        <w:t>.</w:t>
      </w:r>
    </w:p>
    <w:p w:rsidR="009F2FD6" w:rsidRPr="00653BA5" w:rsidRDefault="009F2FD6" w:rsidP="009F2FD6">
      <w:pPr>
        <w:pStyle w:val="Textindependent3"/>
        <w:shd w:val="clear" w:color="auto" w:fill="auto"/>
        <w:tabs>
          <w:tab w:val="left" w:pos="567"/>
          <w:tab w:val="left" w:pos="1134"/>
          <w:tab w:val="left" w:pos="1702"/>
        </w:tabs>
        <w:ind w:right="-2"/>
        <w:rPr>
          <w:rFonts w:ascii="Verdana" w:hAnsi="Verdana" w:cs="Arial"/>
          <w:b w:val="0"/>
        </w:rPr>
      </w:pPr>
    </w:p>
    <w:p w:rsidR="009F2FD6" w:rsidRPr="00653BA5" w:rsidRDefault="009F2FD6" w:rsidP="009F2FD6">
      <w:pPr>
        <w:pStyle w:val="Textindependent3"/>
        <w:shd w:val="clear" w:color="auto" w:fill="auto"/>
        <w:tabs>
          <w:tab w:val="left" w:pos="567"/>
          <w:tab w:val="left" w:pos="1134"/>
          <w:tab w:val="left" w:pos="1702"/>
        </w:tabs>
        <w:ind w:right="-2"/>
        <w:rPr>
          <w:rFonts w:ascii="Verdana" w:hAnsi="Verdana" w:cs="Arial"/>
          <w:b w:val="0"/>
        </w:rPr>
      </w:pPr>
    </w:p>
    <w:p w:rsidR="005D0090" w:rsidRPr="00653BA5" w:rsidRDefault="003B3CEF" w:rsidP="00AE332D">
      <w:pPr>
        <w:pStyle w:val="Ttolclusula"/>
        <w:outlineLvl w:val="0"/>
      </w:pPr>
      <w:bookmarkStart w:id="6" w:name="_Toc511743504"/>
      <w:r w:rsidRPr="00653BA5">
        <w:t xml:space="preserve">Clàusula </w:t>
      </w:r>
      <w:r w:rsidR="00A57C36" w:rsidRPr="00653BA5">
        <w:t>7</w:t>
      </w:r>
      <w:r w:rsidRPr="00653BA5">
        <w:t xml:space="preserve">. </w:t>
      </w:r>
      <w:r w:rsidR="00ED6104" w:rsidRPr="00653BA5">
        <w:t>Requisits de capacitat</w:t>
      </w:r>
      <w:r w:rsidR="00A57C36" w:rsidRPr="00653BA5">
        <w:t>.</w:t>
      </w:r>
      <w:bookmarkEnd w:id="6"/>
    </w:p>
    <w:p w:rsidR="00EF1725" w:rsidRPr="00653BA5" w:rsidRDefault="00EF1725" w:rsidP="00EF1725">
      <w:pPr>
        <w:jc w:val="both"/>
        <w:rPr>
          <w:rFonts w:ascii="Verdana" w:hAnsi="Verdana" w:cs="Arial"/>
        </w:rPr>
      </w:pPr>
      <w:bookmarkStart w:id="7" w:name="_Hlk507183995"/>
    </w:p>
    <w:p w:rsidR="0030381C" w:rsidRPr="00653BA5" w:rsidRDefault="0030381C" w:rsidP="0030381C">
      <w:pPr>
        <w:jc w:val="both"/>
        <w:rPr>
          <w:rFonts w:ascii="Verdana" w:hAnsi="Verdana"/>
        </w:rPr>
      </w:pPr>
      <w:r w:rsidRPr="00653BA5">
        <w:rPr>
          <w:rFonts w:ascii="Verdana" w:hAnsi="Verdana" w:cs="Arial"/>
        </w:rPr>
        <w:t>D’acord amb la Junta Consultiva de Contractació Administrativa de la Generalitat de Catalunya, en informe 12/2019 de 28 de novembre no 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w:t>
      </w:r>
    </w:p>
    <w:p w:rsidR="00B44B27" w:rsidRPr="00653BA5" w:rsidRDefault="00B44B27" w:rsidP="00B44B27">
      <w:pPr>
        <w:jc w:val="both"/>
        <w:rPr>
          <w:rFonts w:ascii="Verdana" w:hAnsi="Verdana"/>
        </w:rPr>
      </w:pPr>
    </w:p>
    <w:p w:rsidR="00EF1725" w:rsidRPr="00653BA5" w:rsidRDefault="00EF1725" w:rsidP="00EF1725">
      <w:pPr>
        <w:jc w:val="both"/>
        <w:rPr>
          <w:rFonts w:ascii="Verdana" w:hAnsi="Verdana"/>
        </w:rPr>
      </w:pPr>
      <w:r w:rsidRPr="00653BA5">
        <w:rPr>
          <w:rFonts w:ascii="Verdana" w:hAnsi="Verdana"/>
        </w:rPr>
        <w:t xml:space="preserve">1. Estan capacitades per contractar les persones físiques o jurídiques, espanyoles o estrangeres, que tinguin plena capacitat d'obrar i que no es trobin en cap dels supòsits d'incapacitat o prohibicions de contractar determinats a la legislació vigent, tot d'acord amb les previsions dels articles 65 i 71 LCSP. </w:t>
      </w:r>
    </w:p>
    <w:p w:rsidR="006C3CC3" w:rsidRPr="00653BA5" w:rsidRDefault="006C3CC3" w:rsidP="006C3CC3">
      <w:pPr>
        <w:jc w:val="both"/>
        <w:rPr>
          <w:rFonts w:ascii="Verdana" w:hAnsi="Verdana"/>
        </w:rPr>
      </w:pPr>
    </w:p>
    <w:bookmarkEnd w:id="7"/>
    <w:p w:rsidR="0015011D" w:rsidRPr="00653BA5" w:rsidRDefault="00EF1725" w:rsidP="0015011D">
      <w:pPr>
        <w:jc w:val="both"/>
        <w:rPr>
          <w:rFonts w:ascii="Verdana" w:hAnsi="Verdana"/>
        </w:rPr>
      </w:pPr>
      <w:r w:rsidRPr="00653BA5">
        <w:rPr>
          <w:rFonts w:ascii="Verdana" w:hAnsi="Verdana"/>
        </w:rPr>
        <w:t>2</w:t>
      </w:r>
      <w:r w:rsidR="006C3CC3" w:rsidRPr="00653BA5">
        <w:rPr>
          <w:rFonts w:ascii="Verdana" w:hAnsi="Verdana"/>
        </w:rPr>
        <w:t xml:space="preserve">. </w:t>
      </w:r>
      <w:r w:rsidR="0015011D" w:rsidRPr="00653BA5">
        <w:rPr>
          <w:rFonts w:ascii="Verdana" w:hAnsi="Verdana"/>
        </w:rPr>
        <w:t>D’acord amb la previsió dels articles 65 i 66 LCSP, l'activitat de les empreses licitadores que siguin persones jurídiques ha de tenir relació amb l'objecte del contracte, segons resulti dels seus respectius estatuts o regles fundacionals.</w:t>
      </w:r>
    </w:p>
    <w:p w:rsidR="0015011D" w:rsidRPr="00653BA5" w:rsidRDefault="0015011D" w:rsidP="0015011D">
      <w:pPr>
        <w:jc w:val="both"/>
        <w:rPr>
          <w:rFonts w:ascii="Verdana" w:hAnsi="Verdana"/>
        </w:rPr>
      </w:pPr>
    </w:p>
    <w:p w:rsidR="0015011D" w:rsidRPr="00653BA5" w:rsidRDefault="00EF1725" w:rsidP="0015011D">
      <w:pPr>
        <w:jc w:val="both"/>
        <w:rPr>
          <w:rFonts w:ascii="Verdana" w:hAnsi="Verdana"/>
        </w:rPr>
      </w:pPr>
      <w:r w:rsidRPr="00653BA5">
        <w:rPr>
          <w:rFonts w:ascii="Verdana" w:hAnsi="Verdana"/>
        </w:rPr>
        <w:t>3</w:t>
      </w:r>
      <w:r w:rsidR="006C3CC3" w:rsidRPr="00653BA5">
        <w:rPr>
          <w:rFonts w:ascii="Verdana" w:hAnsi="Verdana"/>
        </w:rPr>
        <w:t xml:space="preserve">. </w:t>
      </w:r>
      <w:r w:rsidR="0015011D" w:rsidRPr="00653BA5">
        <w:rPr>
          <w:rFonts w:ascii="Verdana" w:hAnsi="Verdana"/>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rsidR="0015011D" w:rsidRPr="00653BA5" w:rsidRDefault="0015011D" w:rsidP="0015011D">
      <w:pPr>
        <w:jc w:val="both"/>
        <w:rPr>
          <w:rFonts w:ascii="Verdana" w:hAnsi="Verdana"/>
        </w:rPr>
      </w:pPr>
    </w:p>
    <w:p w:rsidR="0015011D" w:rsidRPr="00653BA5" w:rsidRDefault="0015011D" w:rsidP="0015011D">
      <w:pPr>
        <w:tabs>
          <w:tab w:val="left" w:pos="567"/>
          <w:tab w:val="left" w:pos="1134"/>
          <w:tab w:val="left" w:pos="1702"/>
          <w:tab w:val="left" w:pos="4678"/>
          <w:tab w:val="left" w:pos="5245"/>
        </w:tabs>
        <w:jc w:val="both"/>
        <w:rPr>
          <w:rFonts w:ascii="Verdana" w:hAnsi="Verdana"/>
        </w:rPr>
      </w:pPr>
    </w:p>
    <w:p w:rsidR="0015011D" w:rsidRPr="00653BA5" w:rsidRDefault="0015011D" w:rsidP="0015011D">
      <w:pPr>
        <w:jc w:val="both"/>
        <w:rPr>
          <w:rFonts w:ascii="Verdana" w:hAnsi="Verdana"/>
          <w:b/>
          <w:u w:val="single"/>
        </w:rPr>
      </w:pPr>
      <w:r w:rsidRPr="00653BA5">
        <w:rPr>
          <w:rFonts w:ascii="Verdana" w:hAnsi="Verdana"/>
          <w:b/>
          <w:u w:val="single"/>
        </w:rPr>
        <w:t>Mesura social.-</w:t>
      </w:r>
    </w:p>
    <w:p w:rsidR="0015011D" w:rsidRPr="00653BA5" w:rsidRDefault="00EF1725" w:rsidP="0015011D">
      <w:pPr>
        <w:jc w:val="both"/>
        <w:rPr>
          <w:rFonts w:ascii="Verdana" w:eastAsia="Calibri" w:hAnsi="Verdana" w:cs="Arial"/>
          <w:szCs w:val="22"/>
          <w:lang w:eastAsia="en-US"/>
        </w:rPr>
      </w:pPr>
      <w:r w:rsidRPr="00653BA5">
        <w:rPr>
          <w:rFonts w:ascii="Verdana" w:eastAsia="Calibri" w:hAnsi="Verdana" w:cs="Arial"/>
        </w:rPr>
        <w:t>4</w:t>
      </w:r>
      <w:r w:rsidR="006C3CC3" w:rsidRPr="00653BA5">
        <w:rPr>
          <w:rFonts w:ascii="Verdana" w:eastAsia="Calibri" w:hAnsi="Verdana" w:cs="Arial"/>
        </w:rPr>
        <w:t xml:space="preserve">. </w:t>
      </w:r>
      <w:r w:rsidR="0015011D" w:rsidRPr="00653BA5">
        <w:rPr>
          <w:rFonts w:ascii="Verdana" w:eastAsia="Calibri" w:hAnsi="Verdana" w:cs="Arial"/>
        </w:rPr>
        <w:t xml:space="preserve">En aplicació del </w:t>
      </w:r>
      <w:r w:rsidR="00A96FA9" w:rsidRPr="00653BA5">
        <w:rPr>
          <w:rFonts w:ascii="Verdana" w:eastAsia="Calibri" w:hAnsi="Verdana" w:cs="Arial"/>
        </w:rPr>
        <w:t>d</w:t>
      </w:r>
      <w:r w:rsidR="0015011D" w:rsidRPr="00653BA5">
        <w:rPr>
          <w:rFonts w:ascii="Verdana" w:eastAsia="Calibri" w:hAnsi="Verdana" w:cs="Arial"/>
        </w:rPr>
        <w:t xml:space="preserve">ecret d’Alcaldia de 19 de maig de 2016, les empreses licitadores, contractistes o </w:t>
      </w:r>
      <w:proofErr w:type="spellStart"/>
      <w:r w:rsidR="0015011D" w:rsidRPr="00653BA5">
        <w:rPr>
          <w:rFonts w:ascii="Verdana" w:eastAsia="Calibri" w:hAnsi="Verdana" w:cs="Arial"/>
        </w:rPr>
        <w:t>subcontractistes</w:t>
      </w:r>
      <w:proofErr w:type="spellEnd"/>
      <w:r w:rsidR="0015011D" w:rsidRPr="00653BA5">
        <w:rPr>
          <w:rFonts w:ascii="Verdana" w:eastAsia="Calibri" w:hAnsi="Verdana" w:cs="Arial"/>
        </w:rPr>
        <w:t xml:space="preserve"> o empreses filials o empreses interposades que participin en l’execució d’aquest contracte públic, no poden realitzar operacions financeres en paradisos fiscals -</w:t>
      </w:r>
      <w:r w:rsidR="0015011D" w:rsidRPr="00653BA5">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15011D" w:rsidRPr="00653BA5" w:rsidRDefault="0015011D" w:rsidP="0015011D">
      <w:pPr>
        <w:tabs>
          <w:tab w:val="left" w:pos="567"/>
          <w:tab w:val="left" w:pos="1134"/>
          <w:tab w:val="left" w:pos="1702"/>
          <w:tab w:val="left" w:pos="4678"/>
          <w:tab w:val="left" w:pos="5245"/>
        </w:tabs>
        <w:jc w:val="both"/>
        <w:rPr>
          <w:rFonts w:ascii="Verdana" w:hAnsi="Verdana"/>
        </w:rPr>
      </w:pPr>
    </w:p>
    <w:p w:rsidR="0015011D" w:rsidRPr="00653BA5" w:rsidRDefault="00EF1725" w:rsidP="0015011D">
      <w:pPr>
        <w:ind w:right="-2"/>
        <w:jc w:val="both"/>
        <w:rPr>
          <w:rFonts w:ascii="Verdana" w:hAnsi="Verdana"/>
        </w:rPr>
      </w:pPr>
      <w:r w:rsidRPr="00653BA5">
        <w:rPr>
          <w:rFonts w:ascii="Verdana" w:hAnsi="Verdana"/>
        </w:rPr>
        <w:t>5.</w:t>
      </w:r>
      <w:r w:rsidR="006C3CC3" w:rsidRPr="00653BA5">
        <w:rPr>
          <w:rFonts w:ascii="Verdana" w:hAnsi="Verdana"/>
        </w:rPr>
        <w:t xml:space="preserve"> </w:t>
      </w:r>
      <w:r w:rsidR="0015011D" w:rsidRPr="00653BA5">
        <w:rPr>
          <w:rFonts w:ascii="Verdana" w:hAnsi="Verdana"/>
        </w:rPr>
        <w:t xml:space="preserve">Aquest contracte pot ésser adjudicat a una Unió d’empreses que es constitueixi temporalment a aquest efecte. </w:t>
      </w:r>
    </w:p>
    <w:p w:rsidR="0015011D" w:rsidRPr="00653BA5" w:rsidRDefault="0015011D" w:rsidP="0015011D">
      <w:pPr>
        <w:jc w:val="both"/>
        <w:rPr>
          <w:rFonts w:ascii="Verdana" w:hAnsi="Verdana"/>
        </w:rPr>
      </w:pPr>
    </w:p>
    <w:p w:rsidR="0015011D" w:rsidRPr="00653BA5" w:rsidRDefault="00EF1725" w:rsidP="0015011D">
      <w:pPr>
        <w:jc w:val="both"/>
        <w:rPr>
          <w:rFonts w:ascii="Verdana" w:eastAsia="Calibri" w:hAnsi="Verdana" w:cs="Arial"/>
          <w:szCs w:val="22"/>
          <w:lang w:eastAsia="en-US"/>
        </w:rPr>
      </w:pPr>
      <w:r w:rsidRPr="00653BA5">
        <w:rPr>
          <w:rFonts w:ascii="Verdana" w:eastAsia="Calibri" w:hAnsi="Verdana" w:cs="Arial"/>
          <w:szCs w:val="22"/>
          <w:lang w:eastAsia="en-US"/>
        </w:rPr>
        <w:lastRenderedPageBreak/>
        <w:t>6</w:t>
      </w:r>
      <w:r w:rsidR="006C3CC3" w:rsidRPr="00653BA5">
        <w:rPr>
          <w:rFonts w:ascii="Verdana" w:eastAsia="Calibri" w:hAnsi="Verdana" w:cs="Arial"/>
          <w:szCs w:val="22"/>
          <w:lang w:eastAsia="en-US"/>
        </w:rPr>
        <w:t>. Atès</w:t>
      </w:r>
      <w:r w:rsidR="0015011D" w:rsidRPr="00653BA5">
        <w:rPr>
          <w:rFonts w:ascii="Verdana" w:eastAsia="Calibri" w:hAnsi="Verdana" w:cs="Arial"/>
          <w:szCs w:val="22"/>
          <w:lang w:eastAsia="en-US"/>
        </w:rPr>
        <w:t xml:space="preserve"> que aquesta licitació es tramita mitjançant procediment obert simplificat abreujat no es requereix solvència econòmica i financera ni tècnica</w:t>
      </w:r>
      <w:r w:rsidR="006C3CC3" w:rsidRPr="00653BA5">
        <w:rPr>
          <w:rFonts w:ascii="Verdana" w:eastAsia="Calibri" w:hAnsi="Verdana" w:cs="Arial"/>
          <w:szCs w:val="22"/>
          <w:lang w:eastAsia="en-US"/>
        </w:rPr>
        <w:t xml:space="preserve"> o professional</w:t>
      </w:r>
      <w:r w:rsidR="0015011D" w:rsidRPr="00653BA5">
        <w:rPr>
          <w:rFonts w:ascii="Verdana" w:eastAsia="Calibri" w:hAnsi="Verdana" w:cs="Arial"/>
          <w:szCs w:val="22"/>
          <w:lang w:eastAsia="en-US"/>
        </w:rPr>
        <w:t>.</w:t>
      </w:r>
    </w:p>
    <w:p w:rsidR="0015011D" w:rsidRPr="00653BA5" w:rsidRDefault="0015011D" w:rsidP="0015011D">
      <w:pPr>
        <w:jc w:val="both"/>
        <w:rPr>
          <w:rFonts w:ascii="Verdana" w:hAnsi="Verdana"/>
        </w:rPr>
      </w:pPr>
    </w:p>
    <w:p w:rsidR="0015011D" w:rsidRPr="00653BA5" w:rsidRDefault="0015011D" w:rsidP="0015011D">
      <w:pPr>
        <w:jc w:val="both"/>
        <w:rPr>
          <w:rFonts w:ascii="Verdana" w:hAnsi="Verdana"/>
        </w:rPr>
      </w:pPr>
    </w:p>
    <w:p w:rsidR="007544A7" w:rsidRPr="00653BA5" w:rsidRDefault="007544A7" w:rsidP="00AE332D">
      <w:pPr>
        <w:pStyle w:val="Ttolclusula"/>
        <w:outlineLvl w:val="0"/>
      </w:pPr>
      <w:bookmarkStart w:id="8" w:name="_Toc511743505"/>
      <w:r w:rsidRPr="00653BA5">
        <w:t xml:space="preserve">Clàusula </w:t>
      </w:r>
      <w:r w:rsidR="0015011D" w:rsidRPr="00653BA5">
        <w:t>8</w:t>
      </w:r>
      <w:r w:rsidRPr="00653BA5">
        <w:t>. Documentació que han de prese</w:t>
      </w:r>
      <w:r w:rsidR="008E4BB2" w:rsidRPr="00653BA5">
        <w:t xml:space="preserve">ntar </w:t>
      </w:r>
      <w:r w:rsidRPr="00653BA5">
        <w:t>l</w:t>
      </w:r>
      <w:r w:rsidR="008E4BB2" w:rsidRPr="00653BA5">
        <w:t>e</w:t>
      </w:r>
      <w:r w:rsidRPr="00653BA5">
        <w:t xml:space="preserve">s </w:t>
      </w:r>
      <w:r w:rsidR="008E4BB2" w:rsidRPr="00653BA5">
        <w:t xml:space="preserve">empreses </w:t>
      </w:r>
      <w:r w:rsidRPr="00653BA5">
        <w:t>licitador</w:t>
      </w:r>
      <w:r w:rsidR="008E4BB2" w:rsidRPr="00653BA5">
        <w:t>e</w:t>
      </w:r>
      <w:r w:rsidRPr="00653BA5">
        <w:t>s</w:t>
      </w:r>
      <w:bookmarkEnd w:id="8"/>
    </w:p>
    <w:p w:rsidR="004C7560" w:rsidRPr="00653BA5" w:rsidRDefault="004C7560" w:rsidP="004C7560">
      <w:pPr>
        <w:jc w:val="both"/>
        <w:rPr>
          <w:rFonts w:ascii="Verdana" w:hAnsi="Verdana"/>
        </w:rPr>
      </w:pPr>
    </w:p>
    <w:p w:rsidR="00C35DEB" w:rsidRPr="00653BA5" w:rsidRDefault="00C35DEB" w:rsidP="00C35DEB">
      <w:pPr>
        <w:jc w:val="both"/>
        <w:rPr>
          <w:rFonts w:ascii="Verdana" w:hAnsi="Verdana" w:cs="Arial"/>
        </w:rPr>
      </w:pPr>
      <w:r w:rsidRPr="00653BA5">
        <w:rPr>
          <w:rFonts w:ascii="Verdana" w:hAnsi="Verdana" w:cs="Arial"/>
        </w:rPr>
        <w:t>1. De conformitat amb el que estableix l’article 159 6.c)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rsidR="00C35DEB" w:rsidRPr="00653BA5" w:rsidRDefault="00C35DEB" w:rsidP="00C35DEB">
      <w:pPr>
        <w:rPr>
          <w:rFonts w:ascii="Verdana" w:hAnsi="Verdana" w:cs="Arial"/>
        </w:rPr>
      </w:pPr>
    </w:p>
    <w:p w:rsidR="00C35DEB" w:rsidRPr="00653BA5" w:rsidRDefault="00C35DEB" w:rsidP="00C35DEB">
      <w:pPr>
        <w:autoSpaceDE w:val="0"/>
        <w:jc w:val="both"/>
        <w:rPr>
          <w:rFonts w:ascii="Verdana" w:hAnsi="Verdana" w:cs="Arial"/>
        </w:rPr>
      </w:pPr>
      <w:r w:rsidRPr="00653BA5">
        <w:rPr>
          <w:rFonts w:ascii="Verdana" w:hAnsi="Verdana" w:cs="Arial"/>
        </w:rPr>
        <w:t>La presentació de les ofertes presumeix l’acceptació incondicionada per l'empresa licitadora del contingut de la totalitat dels plecs, sense excepció.</w:t>
      </w:r>
    </w:p>
    <w:p w:rsidR="00C35DEB" w:rsidRPr="00653BA5" w:rsidRDefault="00C35DEB" w:rsidP="00C35DEB">
      <w:pPr>
        <w:autoSpaceDE w:val="0"/>
        <w:jc w:val="both"/>
        <w:rPr>
          <w:rFonts w:ascii="Verdana" w:hAnsi="Verdana" w:cs="Arial"/>
        </w:rPr>
      </w:pPr>
    </w:p>
    <w:p w:rsidR="00C35DEB" w:rsidRPr="00653BA5" w:rsidRDefault="00C35DEB" w:rsidP="00C35DEB">
      <w:pPr>
        <w:autoSpaceDE w:val="0"/>
        <w:jc w:val="both"/>
        <w:rPr>
          <w:rFonts w:ascii="Verdana" w:hAnsi="Verdana" w:cs="Arial"/>
        </w:rPr>
      </w:pPr>
      <w:r w:rsidRPr="00653BA5">
        <w:rPr>
          <w:rFonts w:ascii="Verdana" w:hAnsi="Verdana" w:cs="Arial"/>
        </w:rPr>
        <w:t>Cada empresa licitadora podrà presentar només una única oferta.</w:t>
      </w:r>
    </w:p>
    <w:p w:rsidR="00C35DEB" w:rsidRPr="00653BA5" w:rsidRDefault="00C35DEB" w:rsidP="00C35DEB">
      <w:pPr>
        <w:autoSpaceDE w:val="0"/>
        <w:rPr>
          <w:rFonts w:ascii="Verdana" w:hAnsi="Verdana" w:cs="Arial"/>
        </w:rPr>
      </w:pPr>
    </w:p>
    <w:p w:rsidR="00C35DEB" w:rsidRPr="00653BA5" w:rsidRDefault="00C35DEB" w:rsidP="00C35DEB">
      <w:pPr>
        <w:autoSpaceDE w:val="0"/>
        <w:jc w:val="both"/>
        <w:rPr>
          <w:rFonts w:ascii="Verdana" w:hAnsi="Verdana" w:cs="Arial"/>
        </w:rPr>
      </w:pPr>
      <w:r w:rsidRPr="00653BA5">
        <w:rPr>
          <w:rFonts w:ascii="Verdana" w:hAnsi="Verdana" w:cs="Arial"/>
        </w:rPr>
        <w:t xml:space="preserve">Les proposicions es poden presentar en qualsevol de les llengües cooficials de Catalunya. </w:t>
      </w:r>
    </w:p>
    <w:p w:rsidR="00C35DEB" w:rsidRPr="00653BA5" w:rsidRDefault="00C35DEB" w:rsidP="00C35DEB">
      <w:pPr>
        <w:autoSpaceDE w:val="0"/>
        <w:jc w:val="both"/>
        <w:rPr>
          <w:rFonts w:ascii="Verdana" w:hAnsi="Verdana" w:cs="Arial"/>
        </w:rPr>
      </w:pPr>
    </w:p>
    <w:p w:rsidR="00C35DEB" w:rsidRPr="00653BA5" w:rsidRDefault="00C35DEB" w:rsidP="00C35DEB">
      <w:pPr>
        <w:autoSpaceDE w:val="0"/>
        <w:jc w:val="both"/>
        <w:rPr>
          <w:rFonts w:ascii="Verdana" w:hAnsi="Verdana" w:cs="Arial"/>
        </w:rPr>
      </w:pPr>
      <w:r w:rsidRPr="00653BA5">
        <w:rPr>
          <w:rFonts w:ascii="Verdana" w:hAnsi="Verdana" w:cs="Arial"/>
        </w:rPr>
        <w:t>La documentació que s'ha de presentar és la següent:</w:t>
      </w:r>
    </w:p>
    <w:p w:rsidR="00C35DEB" w:rsidRPr="00653BA5" w:rsidRDefault="00C35DEB" w:rsidP="00C35DEB">
      <w:pPr>
        <w:autoSpaceDE w:val="0"/>
        <w:jc w:val="both"/>
        <w:rPr>
          <w:rFonts w:ascii="Verdana" w:hAnsi="Verdana" w:cs="Arial"/>
        </w:rPr>
      </w:pPr>
    </w:p>
    <w:p w:rsidR="00C35DEB" w:rsidRPr="00653BA5" w:rsidRDefault="00C35DEB" w:rsidP="00C35DEB">
      <w:pPr>
        <w:jc w:val="both"/>
        <w:rPr>
          <w:rFonts w:ascii="Verdana" w:hAnsi="Verdana"/>
        </w:rPr>
      </w:pPr>
      <w:r w:rsidRPr="00653BA5">
        <w:rPr>
          <w:rFonts w:ascii="Verdana" w:hAnsi="Verdana"/>
        </w:rPr>
        <w:t xml:space="preserve">- la declaració responsable de l’annex 1 degudament emplenada. </w:t>
      </w:r>
    </w:p>
    <w:p w:rsidR="00C35DEB" w:rsidRPr="00653BA5" w:rsidRDefault="00C35DEB" w:rsidP="00C35DEB">
      <w:pPr>
        <w:tabs>
          <w:tab w:val="left" w:pos="2835"/>
        </w:tabs>
        <w:jc w:val="both"/>
        <w:rPr>
          <w:rFonts w:ascii="Verdana" w:hAnsi="Verdana"/>
        </w:rPr>
      </w:pPr>
    </w:p>
    <w:p w:rsidR="002E6649" w:rsidRPr="00653BA5" w:rsidRDefault="002E6649" w:rsidP="002E6649">
      <w:pPr>
        <w:autoSpaceDE w:val="0"/>
        <w:jc w:val="both"/>
        <w:rPr>
          <w:rFonts w:ascii="Verdana" w:hAnsi="Verdana" w:cs="Arial"/>
        </w:rPr>
      </w:pPr>
      <w:r w:rsidRPr="00653BA5">
        <w:rPr>
          <w:rFonts w:ascii="Verdana" w:hAnsi="Verdana" w:cs="Arial"/>
        </w:rPr>
        <w:t xml:space="preserve">- La declaració responsable (Annex 2 Drets Humans) on s’estableix que  l’empresa contractista i/o la </w:t>
      </w:r>
      <w:proofErr w:type="spellStart"/>
      <w:r w:rsidRPr="00653BA5">
        <w:rPr>
          <w:rFonts w:ascii="Verdana" w:hAnsi="Verdana" w:cs="Arial"/>
        </w:rPr>
        <w:t>subcontractista</w:t>
      </w:r>
      <w:proofErr w:type="spellEnd"/>
      <w:r w:rsidRPr="00653BA5">
        <w:rPr>
          <w:rFonts w:ascii="Verdana" w:hAnsi="Verdana" w:cs="Arial"/>
        </w:rPr>
        <w:t xml:space="preserve">: </w:t>
      </w:r>
    </w:p>
    <w:p w:rsidR="002E6649" w:rsidRPr="00653BA5" w:rsidRDefault="002E6649" w:rsidP="002E6649">
      <w:pPr>
        <w:autoSpaceDE w:val="0"/>
        <w:jc w:val="both"/>
        <w:rPr>
          <w:rFonts w:ascii="Verdana" w:hAnsi="Verdana" w:cs="Arial"/>
        </w:rPr>
      </w:pPr>
    </w:p>
    <w:p w:rsidR="002E6649" w:rsidRPr="00653BA5" w:rsidRDefault="002E6649" w:rsidP="002E6649">
      <w:pPr>
        <w:autoSpaceDE w:val="0"/>
        <w:jc w:val="both"/>
        <w:rPr>
          <w:rFonts w:ascii="Verdana" w:hAnsi="Verdana" w:cs="Arial"/>
        </w:rPr>
      </w:pPr>
      <w:r w:rsidRPr="00653BA5">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2E6649" w:rsidRPr="00653BA5" w:rsidRDefault="002E6649" w:rsidP="002E6649">
      <w:pPr>
        <w:autoSpaceDE w:val="0"/>
        <w:jc w:val="both"/>
        <w:rPr>
          <w:rFonts w:ascii="Verdana" w:hAnsi="Verdana" w:cs="Arial"/>
        </w:rPr>
      </w:pPr>
    </w:p>
    <w:p w:rsidR="002E6649" w:rsidRPr="00653BA5" w:rsidRDefault="002E6649" w:rsidP="002E6649">
      <w:pPr>
        <w:autoSpaceDE w:val="0"/>
        <w:jc w:val="both"/>
        <w:rPr>
          <w:rFonts w:ascii="Verdana" w:hAnsi="Verdana" w:cs="Arial"/>
        </w:rPr>
      </w:pPr>
      <w:r w:rsidRPr="00653BA5">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2E6649" w:rsidRPr="00653BA5" w:rsidRDefault="002E6649" w:rsidP="002E6649">
      <w:pPr>
        <w:autoSpaceDE w:val="0"/>
        <w:jc w:val="both"/>
        <w:rPr>
          <w:rFonts w:ascii="Verdana" w:hAnsi="Verdana" w:cs="Arial"/>
        </w:rPr>
      </w:pPr>
    </w:p>
    <w:p w:rsidR="00C35DEB" w:rsidRPr="00653BA5" w:rsidRDefault="00C35DEB" w:rsidP="00C35DEB">
      <w:pPr>
        <w:tabs>
          <w:tab w:val="left" w:pos="2835"/>
        </w:tabs>
        <w:jc w:val="both"/>
        <w:rPr>
          <w:rFonts w:ascii="Verdana" w:hAnsi="Verdana"/>
        </w:rPr>
      </w:pPr>
      <w:r w:rsidRPr="00653BA5">
        <w:rPr>
          <w:rFonts w:ascii="Verdana" w:hAnsi="Verdana"/>
        </w:rPr>
        <w:t xml:space="preserve">- l’oferta segons el model de l’annex </w:t>
      </w:r>
      <w:r w:rsidR="002E6649" w:rsidRPr="00653BA5">
        <w:rPr>
          <w:rFonts w:ascii="Verdana" w:hAnsi="Verdana"/>
        </w:rPr>
        <w:t>3</w:t>
      </w:r>
    </w:p>
    <w:p w:rsidR="00C35DEB" w:rsidRPr="00653BA5" w:rsidRDefault="00C35DEB" w:rsidP="00C35DEB">
      <w:pPr>
        <w:autoSpaceDE w:val="0"/>
        <w:jc w:val="both"/>
        <w:rPr>
          <w:rFonts w:ascii="Verdana" w:hAnsi="Verdana" w:cs="Arial"/>
        </w:rPr>
      </w:pPr>
    </w:p>
    <w:p w:rsidR="00C35DEB" w:rsidRPr="00653BA5" w:rsidRDefault="00C35DEB" w:rsidP="00C35DEB">
      <w:pPr>
        <w:jc w:val="both"/>
        <w:rPr>
          <w:rFonts w:ascii="Verdana" w:hAnsi="Verdana"/>
        </w:rPr>
      </w:pPr>
      <w:r w:rsidRPr="00653BA5">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5" w:history="1">
        <w:r w:rsidRPr="00653BA5">
          <w:rPr>
            <w:rFonts w:ascii="Verdana" w:hAnsi="Verdana" w:cs="Arial"/>
            <w:u w:val="single"/>
          </w:rPr>
          <w:t>perfil de contractant</w:t>
        </w:r>
      </w:hyperlink>
      <w:r w:rsidRPr="00653BA5">
        <w:rPr>
          <w:rFonts w:ascii="Verdana" w:hAnsi="Verdana"/>
        </w:rPr>
        <w:t>. Les respostes tindran caràcter vinculant.</w:t>
      </w:r>
    </w:p>
    <w:p w:rsidR="00C35DEB" w:rsidRPr="00653BA5" w:rsidRDefault="00C35DEB" w:rsidP="00C35DEB">
      <w:pPr>
        <w:tabs>
          <w:tab w:val="left" w:pos="4678"/>
          <w:tab w:val="left" w:pos="5245"/>
        </w:tabs>
        <w:ind w:right="-2"/>
        <w:jc w:val="both"/>
        <w:rPr>
          <w:rFonts w:ascii="Verdana" w:hAnsi="Verdana" w:cs="Arial"/>
        </w:rPr>
      </w:pPr>
    </w:p>
    <w:p w:rsidR="00C35DEB" w:rsidRPr="00653BA5" w:rsidRDefault="00C35DEB" w:rsidP="00C35DEB">
      <w:pPr>
        <w:tabs>
          <w:tab w:val="left" w:pos="4678"/>
          <w:tab w:val="left" w:pos="5245"/>
        </w:tabs>
        <w:ind w:right="-2"/>
        <w:jc w:val="both"/>
        <w:rPr>
          <w:rFonts w:ascii="Verdana" w:hAnsi="Verdana" w:cs="Arial"/>
        </w:rPr>
      </w:pPr>
      <w:r w:rsidRPr="00653BA5">
        <w:rPr>
          <w:rFonts w:ascii="Verdana" w:hAnsi="Verdana" w:cs="Arial"/>
        </w:rPr>
        <w:t xml:space="preserve">3. La presentació de l’oferta es farà exclusivament </w:t>
      </w:r>
      <w:r w:rsidRPr="00653BA5">
        <w:rPr>
          <w:rFonts w:ascii="Verdana" w:hAnsi="Verdana"/>
        </w:rPr>
        <w:t>través del Portal de contractació electrònica  de l’Ajuntament de Barcelona</w:t>
      </w:r>
      <w:r w:rsidRPr="00653BA5">
        <w:rPr>
          <w:rFonts w:ascii="Verdana" w:hAnsi="Verdana" w:cs="Arial"/>
        </w:rPr>
        <w:t>:</w:t>
      </w:r>
    </w:p>
    <w:p w:rsidR="00C35DEB" w:rsidRPr="00653BA5" w:rsidRDefault="00EF40D1" w:rsidP="00C35DEB">
      <w:pPr>
        <w:tabs>
          <w:tab w:val="left" w:pos="4678"/>
          <w:tab w:val="left" w:pos="5245"/>
        </w:tabs>
        <w:ind w:right="-2"/>
        <w:jc w:val="both"/>
        <w:rPr>
          <w:rFonts w:ascii="Verdana" w:hAnsi="Verdana" w:cs="Arial"/>
        </w:rPr>
      </w:pPr>
      <w:hyperlink r:id="rId16" w:history="1">
        <w:r w:rsidR="00C35DEB" w:rsidRPr="00653BA5">
          <w:rPr>
            <w:rFonts w:ascii="Verdana" w:hAnsi="Verdana" w:cs="Arial"/>
            <w:u w:val="single"/>
          </w:rPr>
          <w:t>https://seuelectronica.ajuntament.barcelona.cat/licitacioelectronica</w:t>
        </w:r>
      </w:hyperlink>
    </w:p>
    <w:p w:rsidR="00C35DEB" w:rsidRPr="00653BA5" w:rsidRDefault="00C35DEB" w:rsidP="00C35DEB">
      <w:pPr>
        <w:tabs>
          <w:tab w:val="left" w:pos="4678"/>
          <w:tab w:val="left" w:pos="5245"/>
        </w:tabs>
        <w:ind w:right="-2"/>
        <w:jc w:val="both"/>
        <w:rPr>
          <w:rFonts w:ascii="Verdana" w:hAnsi="Verdana" w:cs="Arial"/>
        </w:rPr>
      </w:pPr>
      <w:r w:rsidRPr="00653BA5">
        <w:rPr>
          <w:rFonts w:ascii="Verdana" w:hAnsi="Verdana" w:cs="Arial"/>
        </w:rPr>
        <w:t>La proposició que arribi per qualsevol altre via serà rebutjada.</w:t>
      </w:r>
    </w:p>
    <w:p w:rsidR="00C35DEB" w:rsidRPr="00653BA5" w:rsidRDefault="00C35DEB" w:rsidP="00C35DEB">
      <w:pPr>
        <w:tabs>
          <w:tab w:val="left" w:pos="4678"/>
          <w:tab w:val="left" w:pos="5245"/>
        </w:tabs>
        <w:ind w:right="-2"/>
        <w:jc w:val="both"/>
        <w:rPr>
          <w:rFonts w:ascii="Verdana" w:hAnsi="Verdana" w:cs="Arial"/>
        </w:rPr>
      </w:pPr>
    </w:p>
    <w:p w:rsidR="00C35DEB" w:rsidRPr="00653BA5" w:rsidRDefault="00C35DEB" w:rsidP="00C35DEB">
      <w:pPr>
        <w:tabs>
          <w:tab w:val="left" w:pos="4678"/>
          <w:tab w:val="left" w:pos="5245"/>
        </w:tabs>
        <w:ind w:right="-2"/>
        <w:jc w:val="both"/>
        <w:rPr>
          <w:rFonts w:ascii="Verdana" w:hAnsi="Verdana" w:cs="Arial"/>
        </w:rPr>
      </w:pPr>
      <w:r w:rsidRPr="00653BA5">
        <w:rPr>
          <w:rFonts w:ascii="Verdana" w:hAnsi="Verdana" w:cs="Arial"/>
        </w:rPr>
        <w:t xml:space="preserve">4. L’empresa interessada en participar en la licitació ha de descarregar-se prèviament l'aplicació gratuïta de presentació d’ofertes electròniques </w:t>
      </w:r>
      <w:hyperlink r:id="rId17" w:history="1">
        <w:r w:rsidRPr="00653BA5">
          <w:rPr>
            <w:rFonts w:ascii="Verdana" w:hAnsi="Verdana" w:cs="Arial"/>
            <w:u w:val="single"/>
          </w:rPr>
          <w:t>https://pixelware.com/servicios-soporte-licitadores/</w:t>
        </w:r>
      </w:hyperlink>
      <w:r w:rsidRPr="00653BA5">
        <w:rPr>
          <w:rFonts w:ascii="Verdana" w:hAnsi="Verdana" w:cs="Arial"/>
        </w:rPr>
        <w:t>.</w:t>
      </w:r>
    </w:p>
    <w:p w:rsidR="00C35DEB" w:rsidRPr="00653BA5" w:rsidRDefault="00C35DEB" w:rsidP="00C35DEB">
      <w:pPr>
        <w:tabs>
          <w:tab w:val="left" w:pos="4678"/>
          <w:tab w:val="left" w:pos="5245"/>
        </w:tabs>
        <w:ind w:right="-2"/>
        <w:jc w:val="both"/>
        <w:rPr>
          <w:rFonts w:ascii="Verdana" w:hAnsi="Verdana" w:cs="Arial"/>
        </w:rPr>
      </w:pPr>
    </w:p>
    <w:p w:rsidR="00C35DEB" w:rsidRPr="00653BA5" w:rsidRDefault="00C35DEB" w:rsidP="00C35DEB">
      <w:pPr>
        <w:tabs>
          <w:tab w:val="left" w:pos="4678"/>
          <w:tab w:val="left" w:pos="5245"/>
        </w:tabs>
        <w:ind w:right="-2"/>
        <w:jc w:val="both"/>
        <w:rPr>
          <w:rFonts w:ascii="Verdana" w:hAnsi="Verdana" w:cs="Arial"/>
        </w:rPr>
      </w:pPr>
      <w:r w:rsidRPr="00653BA5">
        <w:rPr>
          <w:rFonts w:ascii="Verdana" w:hAnsi="Verdana" w:cs="Arial"/>
        </w:rPr>
        <w:lastRenderedPageBreak/>
        <w:t>En aquest mateix enllaç s’informa dels requeriments tècnics necessaris per poder utilitzar l’aplicació i existeix un servei de suport tècnic i ajuda a les empreses licitadores.</w:t>
      </w:r>
    </w:p>
    <w:p w:rsidR="00C35DEB" w:rsidRPr="00653BA5" w:rsidRDefault="00C35DEB" w:rsidP="00C35DEB">
      <w:pPr>
        <w:tabs>
          <w:tab w:val="left" w:pos="4678"/>
          <w:tab w:val="left" w:pos="5245"/>
        </w:tabs>
        <w:ind w:right="-2"/>
        <w:jc w:val="both"/>
        <w:rPr>
          <w:rFonts w:ascii="Verdana" w:hAnsi="Verdana" w:cs="Arial"/>
        </w:rPr>
      </w:pP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b/>
          <w:bCs/>
          <w:lang w:val="es-ES"/>
        </w:rPr>
        <w:t>IMPORTANT</w:t>
      </w:r>
      <w:r w:rsidRPr="00653BA5">
        <w:rPr>
          <w:rFonts w:ascii="Verdana" w:hAnsi="Verdana" w:cs="Arial"/>
          <w:b/>
          <w:bCs/>
        </w:rPr>
        <w:t xml:space="preserve">: </w:t>
      </w:r>
      <w:r w:rsidRPr="00653BA5">
        <w:rPr>
          <w:rFonts w:ascii="Verdana" w:hAnsi="Verdana" w:cs="Arial"/>
        </w:rPr>
        <w:t xml:space="preserve">Els licitadors hauran de verificar amb l’antelació suficient, abans de la signatura i enviament de les proposicions, els requisits tècnics que han de complir per poder operar de manera correcta amb el Portal.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rPr>
        <w:t xml:space="preserve">A aquests efectes, es recomana la consulta prèvia dels requisits tècnics a través del següent enllaç: </w:t>
      </w:r>
    </w:p>
    <w:p w:rsidR="002E6649" w:rsidRPr="00653BA5" w:rsidRDefault="00EF40D1" w:rsidP="002E6649">
      <w:pPr>
        <w:tabs>
          <w:tab w:val="left" w:pos="4678"/>
          <w:tab w:val="left" w:pos="5245"/>
        </w:tabs>
        <w:ind w:right="-2"/>
        <w:jc w:val="both"/>
        <w:rPr>
          <w:rFonts w:ascii="Verdana" w:hAnsi="Verdana" w:cs="Arial"/>
        </w:rPr>
      </w:pPr>
      <w:hyperlink r:id="rId18" w:history="1">
        <w:r w:rsidR="002E6649" w:rsidRPr="00653BA5">
          <w:rPr>
            <w:rStyle w:val="Enlla"/>
            <w:rFonts w:ascii="Verdana" w:hAnsi="Verdana" w:cs="Arial"/>
            <w:color w:val="auto"/>
          </w:rPr>
          <w:t>https://licitacions.bcn.cat/html/requisitos-tecnicos</w:t>
        </w:r>
      </w:hyperlink>
      <w:r w:rsidR="002E6649" w:rsidRPr="00653BA5">
        <w:rPr>
          <w:rFonts w:ascii="Verdana" w:hAnsi="Verdana" w:cs="Arial"/>
        </w:rPr>
        <w:t xml:space="preserve">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rPr>
        <w:t xml:space="preserve">En el citat enllaç, les empreses licitadores podran conèixer tots els aspectes tècnics necessaris.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b/>
          <w:bCs/>
        </w:rPr>
        <w:t xml:space="preserve">ALGUNS ASPECTES TÈCNICS A TENIR EN COMPTE: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b/>
          <w:bCs/>
        </w:rPr>
        <w:t xml:space="preserve">Certificat digital: </w:t>
      </w:r>
      <w:r w:rsidRPr="00653BA5">
        <w:rPr>
          <w:rFonts w:ascii="Verdana" w:hAnsi="Verdana" w:cs="Arial"/>
        </w:rPr>
        <w:t xml:space="preserve">Els certificats acceptats per aquest sistema són aquells admesos pel Ministeri d'Indústria, Energia i Turisme, entre els quals es troben els més estesos a nivell nacional com el de la </w:t>
      </w:r>
      <w:r w:rsidRPr="00653BA5">
        <w:rPr>
          <w:rFonts w:ascii="Verdana" w:hAnsi="Verdana" w:cs="Arial"/>
          <w:i/>
          <w:iCs/>
        </w:rPr>
        <w:t>Fàbrica Nacional de Moneda i Timbre</w:t>
      </w:r>
      <w:r w:rsidRPr="00653BA5">
        <w:rPr>
          <w:rFonts w:ascii="Verdana" w:hAnsi="Verdana" w:cs="Arial"/>
        </w:rPr>
        <w:t xml:space="preserve">, </w:t>
      </w:r>
      <w:proofErr w:type="spellStart"/>
      <w:r w:rsidRPr="00653BA5">
        <w:rPr>
          <w:rFonts w:ascii="Verdana" w:hAnsi="Verdana" w:cs="Arial"/>
          <w:i/>
          <w:iCs/>
        </w:rPr>
        <w:t>Camerfirma</w:t>
      </w:r>
      <w:proofErr w:type="spellEnd"/>
      <w:r w:rsidRPr="00653BA5">
        <w:rPr>
          <w:rFonts w:ascii="Verdana" w:hAnsi="Verdana" w:cs="Arial"/>
        </w:rPr>
        <w:t xml:space="preserve">, </w:t>
      </w:r>
      <w:r w:rsidRPr="00653BA5">
        <w:rPr>
          <w:rFonts w:ascii="Verdana" w:hAnsi="Verdana" w:cs="Arial"/>
          <w:i/>
          <w:iCs/>
        </w:rPr>
        <w:t xml:space="preserve">Firma Professional </w:t>
      </w:r>
      <w:r w:rsidRPr="00653BA5">
        <w:rPr>
          <w:rFonts w:ascii="Verdana" w:hAnsi="Verdana" w:cs="Arial"/>
        </w:rPr>
        <w:t xml:space="preserve">o el </w:t>
      </w:r>
      <w:r w:rsidRPr="00653BA5">
        <w:rPr>
          <w:rFonts w:ascii="Verdana" w:hAnsi="Verdana" w:cs="Arial"/>
          <w:i/>
          <w:iCs/>
        </w:rPr>
        <w:t>DNI Electrònic</w:t>
      </w:r>
      <w:r w:rsidRPr="00653BA5">
        <w:rPr>
          <w:rFonts w:ascii="Verdana" w:hAnsi="Verdana" w:cs="Arial"/>
        </w:rPr>
        <w:t xml:space="preserve">, i també altres certificats d’àmbit europeu i internacional. Es poden consultar els certificats admesos revisant el document de certificats admesos.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b/>
          <w:bCs/>
        </w:rPr>
        <w:t xml:space="preserve">Java d’Oracle: </w:t>
      </w:r>
      <w:r w:rsidRPr="00653BA5">
        <w:rPr>
          <w:rFonts w:ascii="Verdana" w:hAnsi="Verdana" w:cs="Arial"/>
        </w:rPr>
        <w:t xml:space="preserve">Aquest és un component fonamental per executar l'aplicació d'elaboració i presentació d'ofertes. L'entorn Java ha d'estar actualitzat a l'última versió.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rPr>
        <w:t xml:space="preserve">Per comprovar la versió o descarregar-la, cal accedir a la següent pàgina web: </w:t>
      </w:r>
      <w:hyperlink r:id="rId19" w:history="1">
        <w:r w:rsidRPr="00653BA5">
          <w:rPr>
            <w:rStyle w:val="Enlla"/>
            <w:rFonts w:ascii="Verdana" w:hAnsi="Verdana" w:cs="Arial"/>
            <w:color w:val="auto"/>
          </w:rPr>
          <w:t>http://java.com/es/</w:t>
        </w:r>
      </w:hyperlink>
      <w:r w:rsidRPr="00653BA5">
        <w:rPr>
          <w:rFonts w:ascii="Verdana" w:hAnsi="Verdana" w:cs="Arial"/>
        </w:rPr>
        <w:t xml:space="preserve">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b/>
          <w:bCs/>
        </w:rPr>
        <w:t xml:space="preserve">Descarregar l'aplicació de presentació d'ofertes: </w:t>
      </w:r>
      <w:r w:rsidRPr="00653BA5">
        <w:rPr>
          <w:rFonts w:ascii="Verdana" w:hAnsi="Verdana" w:cs="Arial"/>
        </w:rPr>
        <w:t xml:space="preserve">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rPr>
        <w:t xml:space="preserve">L'aplicació permet crear ofertes sense necessitat d'estar connectat a Internet, i desar els canvis fins que es decideixi presentar-les electrònicament.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rPr>
        <w:t xml:space="preserve">Es pot descarregar l’aplicació de presentació d’ofertes a través del següent enllaç: </w:t>
      </w:r>
    </w:p>
    <w:p w:rsidR="002E6649" w:rsidRPr="00653BA5" w:rsidRDefault="00EF40D1" w:rsidP="002E6649">
      <w:pPr>
        <w:tabs>
          <w:tab w:val="left" w:pos="4678"/>
          <w:tab w:val="left" w:pos="5245"/>
        </w:tabs>
        <w:ind w:right="-2"/>
        <w:jc w:val="both"/>
        <w:rPr>
          <w:rFonts w:ascii="Verdana" w:hAnsi="Verdana" w:cs="Arial"/>
        </w:rPr>
      </w:pPr>
      <w:hyperlink r:id="rId20" w:history="1">
        <w:r w:rsidR="002E6649" w:rsidRPr="00653BA5">
          <w:rPr>
            <w:rStyle w:val="Enlla"/>
            <w:rFonts w:ascii="Verdana" w:hAnsi="Verdana" w:cs="Arial"/>
            <w:color w:val="auto"/>
          </w:rPr>
          <w:t>https://licitacions.bcn.cat/html/descarga-app-sobres</w:t>
        </w:r>
      </w:hyperlink>
      <w:r w:rsidR="002E6649" w:rsidRPr="00653BA5">
        <w:rPr>
          <w:rFonts w:ascii="Verdana" w:hAnsi="Verdana" w:cs="Arial"/>
        </w:rPr>
        <w:t xml:space="preserve"> </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b/>
          <w:bCs/>
        </w:rPr>
        <w:t xml:space="preserve">Gestió d’esmenes, aclariments, requeriments de documentació, formalització de contractes, etc.: </w:t>
      </w:r>
      <w:r w:rsidRPr="00653BA5">
        <w:rPr>
          <w:rFonts w:ascii="Verdana" w:hAnsi="Verdana" w:cs="Arial"/>
        </w:rPr>
        <w:t xml:space="preserve">Per a realitzar totes aquelles tasques pròpies d’un procediment de contractació pública diferents de la presentació de proposicions, els licitadors hauran d’accedir, </w:t>
      </w:r>
      <w:r w:rsidRPr="00653BA5">
        <w:rPr>
          <w:rFonts w:ascii="Verdana" w:hAnsi="Verdana" w:cs="Arial"/>
          <w:b/>
          <w:bCs/>
        </w:rPr>
        <w:t>prèvia alta</w:t>
      </w:r>
      <w:r w:rsidRPr="00653BA5">
        <w:rPr>
          <w:rFonts w:ascii="Verdana" w:hAnsi="Verdana" w:cs="Arial"/>
        </w:rPr>
        <w:t xml:space="preserve">, a l’accés privat del Portal de Licitació Electrònica de BIMSA, a través del següent enllaç: </w:t>
      </w:r>
    </w:p>
    <w:p w:rsidR="002E6649" w:rsidRPr="00653BA5" w:rsidRDefault="00EF40D1" w:rsidP="002E6649">
      <w:pPr>
        <w:tabs>
          <w:tab w:val="left" w:pos="4678"/>
          <w:tab w:val="left" w:pos="5245"/>
        </w:tabs>
        <w:ind w:right="-2"/>
        <w:jc w:val="both"/>
        <w:rPr>
          <w:rFonts w:ascii="Verdana" w:hAnsi="Verdana" w:cs="Arial"/>
        </w:rPr>
      </w:pPr>
      <w:hyperlink r:id="rId21" w:history="1">
        <w:r w:rsidR="002E6649" w:rsidRPr="00653BA5">
          <w:rPr>
            <w:rStyle w:val="Enlla"/>
            <w:rFonts w:ascii="Verdana" w:hAnsi="Verdana" w:cs="Arial"/>
            <w:color w:val="auto"/>
          </w:rPr>
          <w:t>https://licitacions.bcn.cat/login</w:t>
        </w:r>
      </w:hyperlink>
    </w:p>
    <w:p w:rsidR="002E6649" w:rsidRPr="00653BA5" w:rsidRDefault="002E6649" w:rsidP="002E6649">
      <w:pPr>
        <w:tabs>
          <w:tab w:val="left" w:pos="4678"/>
          <w:tab w:val="left" w:pos="5245"/>
        </w:tabs>
        <w:ind w:right="-2"/>
        <w:jc w:val="both"/>
        <w:rPr>
          <w:rFonts w:ascii="Verdana" w:hAnsi="Verdana" w:cs="Arial"/>
          <w:b/>
          <w:bCs/>
        </w:rPr>
      </w:pPr>
      <w:r w:rsidRPr="00653BA5">
        <w:rPr>
          <w:rFonts w:ascii="Verdana" w:hAnsi="Verdana" w:cs="Arial"/>
          <w:b/>
          <w:bCs/>
        </w:rPr>
        <w:t>EL FET D’HAVER PRESENTAT OFERTES NO IMPLICA L’ALTA A L’ACCÉS PRIVAT, SINÓ QUE CAL TRAMITAR PARAL·LELAMENT L’ALTA AL MATEIX.</w:t>
      </w:r>
    </w:p>
    <w:p w:rsidR="002E6649" w:rsidRPr="00653BA5" w:rsidRDefault="002E6649" w:rsidP="002E6649">
      <w:pPr>
        <w:tabs>
          <w:tab w:val="left" w:pos="4678"/>
          <w:tab w:val="left" w:pos="5245"/>
        </w:tabs>
        <w:ind w:right="-2"/>
        <w:jc w:val="both"/>
        <w:rPr>
          <w:rFonts w:ascii="Verdana" w:hAnsi="Verdana" w:cs="Arial"/>
        </w:rPr>
      </w:pPr>
      <w:r w:rsidRPr="00653BA5">
        <w:rPr>
          <w:rFonts w:ascii="Verdana" w:hAnsi="Verdana" w:cs="Arial"/>
        </w:rPr>
        <w:t>Per a resoldre dubtes tècnics una vegada consultada la informació del web, els usuaris poden trucar al telèfon 91 803 66 27 (</w:t>
      </w:r>
      <w:proofErr w:type="spellStart"/>
      <w:r w:rsidRPr="00653BA5">
        <w:rPr>
          <w:rFonts w:ascii="Verdana" w:hAnsi="Verdana" w:cs="Arial"/>
        </w:rPr>
        <w:t>dill</w:t>
      </w:r>
      <w:proofErr w:type="spellEnd"/>
      <w:r w:rsidRPr="00653BA5">
        <w:rPr>
          <w:rFonts w:ascii="Verdana" w:hAnsi="Verdana" w:cs="Arial"/>
        </w:rPr>
        <w:t xml:space="preserve">-div 8:00 a 18:00h, excepte festius nacionals) o escriure un correu electrònic a </w:t>
      </w:r>
      <w:hyperlink r:id="rId22" w:history="1">
        <w:r w:rsidRPr="00653BA5">
          <w:rPr>
            <w:rStyle w:val="Enlla"/>
            <w:rFonts w:ascii="Verdana" w:hAnsi="Verdana" w:cs="Arial"/>
            <w:color w:val="auto"/>
          </w:rPr>
          <w:t>soporte.licitadores@pixelware.com</w:t>
        </w:r>
      </w:hyperlink>
      <w:r w:rsidRPr="00653BA5">
        <w:rPr>
          <w:rFonts w:ascii="Verdana" w:hAnsi="Verdana" w:cs="Arial"/>
        </w:rPr>
        <w:t>.</w:t>
      </w:r>
    </w:p>
    <w:p w:rsidR="002E6649" w:rsidRPr="00653BA5" w:rsidRDefault="002E6649" w:rsidP="00C35DEB">
      <w:pPr>
        <w:tabs>
          <w:tab w:val="left" w:pos="4678"/>
          <w:tab w:val="left" w:pos="5245"/>
        </w:tabs>
        <w:ind w:right="-2"/>
        <w:jc w:val="both"/>
        <w:rPr>
          <w:rFonts w:ascii="Verdana" w:hAnsi="Verdana" w:cs="Arial"/>
        </w:rPr>
      </w:pPr>
    </w:p>
    <w:p w:rsidR="002E6649" w:rsidRPr="00653BA5" w:rsidRDefault="002E6649" w:rsidP="00C35DEB">
      <w:pPr>
        <w:tabs>
          <w:tab w:val="left" w:pos="4678"/>
          <w:tab w:val="left" w:pos="5245"/>
        </w:tabs>
        <w:ind w:right="-2"/>
        <w:jc w:val="both"/>
        <w:rPr>
          <w:rFonts w:ascii="Verdana" w:hAnsi="Verdana" w:cs="Arial"/>
        </w:rPr>
      </w:pPr>
    </w:p>
    <w:p w:rsidR="00C35DEB" w:rsidRPr="00653BA5" w:rsidRDefault="00C35DEB" w:rsidP="00C35DEB">
      <w:pPr>
        <w:suppressAutoHyphens/>
        <w:ind w:right="-1"/>
        <w:jc w:val="both"/>
        <w:rPr>
          <w:rFonts w:ascii="Verdana" w:hAnsi="Verdana" w:cs="Arial"/>
        </w:rPr>
      </w:pPr>
      <w:r w:rsidRPr="00653BA5">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sidR="002E6649" w:rsidRPr="00653BA5">
        <w:rPr>
          <w:rFonts w:ascii="Verdana" w:hAnsi="Verdana" w:cs="Arial"/>
        </w:rPr>
        <w:t>ontractació pública electrònica.</w:t>
      </w:r>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cs="Arial"/>
        </w:rPr>
      </w:pPr>
      <w:r w:rsidRPr="00653BA5">
        <w:rPr>
          <w:rFonts w:ascii="Verdana" w:hAnsi="Verdana" w:cs="Arial"/>
        </w:rPr>
        <w:t>5. La plataforma no estableix cap límit en el número d’arxius que es poden adjuntar a una oferta.</w:t>
      </w:r>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cs="Arial"/>
        </w:rPr>
      </w:pPr>
      <w:r w:rsidRPr="00653BA5">
        <w:rPr>
          <w:rFonts w:ascii="Verdana" w:hAnsi="Verdana" w:cs="Arial"/>
        </w:rPr>
        <w:t>La mida màxima permesa per cadascun dels arxius individuals que s’annexi en la proposta electrònica està establert en 250 MB. El límit màxim global de l’oferta és de 1GB o 1024 MB</w:t>
      </w:r>
      <w:r w:rsidR="002E6649" w:rsidRPr="00653BA5">
        <w:rPr>
          <w:rFonts w:ascii="Verdana" w:hAnsi="Verdana" w:cs="Arial"/>
        </w:rPr>
        <w:t>.</w:t>
      </w:r>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cs="Arial"/>
          <w:b/>
        </w:rPr>
      </w:pPr>
      <w:r w:rsidRPr="00653BA5">
        <w:rPr>
          <w:rFonts w:ascii="Verdana" w:hAnsi="Verdana" w:cs="Arial"/>
        </w:rPr>
        <w:t>Els formats admesos per als documents que se annexin en la presentació de una proposició són els següents:</w:t>
      </w:r>
      <w:r w:rsidRPr="00653BA5">
        <w:rPr>
          <w:rFonts w:ascii="Verdana" w:hAnsi="Verdana" w:cs="Arial"/>
          <w:i/>
          <w:sz w:val="16"/>
          <w:szCs w:val="16"/>
        </w:rPr>
        <w:t xml:space="preserve"> </w:t>
      </w:r>
      <w:r w:rsidRPr="00653BA5">
        <w:rPr>
          <w:rFonts w:ascii="Verdana" w:hAnsi="Verdana" w:cs="Arial"/>
          <w:b/>
          <w:i/>
          <w:sz w:val="16"/>
          <w:szCs w:val="16"/>
        </w:rPr>
        <w:t>treure si escau</w:t>
      </w:r>
    </w:p>
    <w:p w:rsidR="00C35DEB" w:rsidRPr="00653BA5" w:rsidRDefault="00C35DEB" w:rsidP="00C35DEB">
      <w:pPr>
        <w:jc w:val="both"/>
        <w:rPr>
          <w:rFonts w:ascii="Verdana" w:hAnsi="Verdana" w:cs="Arial"/>
        </w:rPr>
      </w:pPr>
      <w:r w:rsidRPr="00653BA5">
        <w:rPr>
          <w:rFonts w:ascii="Verdana" w:hAnsi="Verdana" w:cs="Arial"/>
        </w:rPr>
        <w:t>Format de text natiu de Microsoft Word: .doc | .</w:t>
      </w:r>
      <w:proofErr w:type="spellStart"/>
      <w:r w:rsidRPr="00653BA5">
        <w:rPr>
          <w:rFonts w:ascii="Verdana" w:hAnsi="Verdana" w:cs="Arial"/>
        </w:rPr>
        <w:t>docx</w:t>
      </w:r>
      <w:proofErr w:type="spellEnd"/>
    </w:p>
    <w:p w:rsidR="00C35DEB" w:rsidRPr="00653BA5" w:rsidRDefault="00C35DEB" w:rsidP="00C35DEB">
      <w:pPr>
        <w:jc w:val="both"/>
        <w:rPr>
          <w:rFonts w:ascii="Verdana" w:hAnsi="Verdana" w:cs="Arial"/>
        </w:rPr>
      </w:pPr>
      <w:r w:rsidRPr="00653BA5">
        <w:rPr>
          <w:rFonts w:ascii="Verdana" w:hAnsi="Verdana" w:cs="Arial"/>
        </w:rPr>
        <w:lastRenderedPageBreak/>
        <w:t>Format de full de càlcul natiu de Microsoft Excel: .</w:t>
      </w:r>
      <w:proofErr w:type="spellStart"/>
      <w:r w:rsidRPr="00653BA5">
        <w:rPr>
          <w:rFonts w:ascii="Verdana" w:hAnsi="Verdana" w:cs="Arial"/>
        </w:rPr>
        <w:t>xls</w:t>
      </w:r>
      <w:proofErr w:type="spellEnd"/>
      <w:r w:rsidRPr="00653BA5">
        <w:rPr>
          <w:rFonts w:ascii="Verdana" w:hAnsi="Verdana" w:cs="Arial"/>
        </w:rPr>
        <w:t xml:space="preserve"> | .</w:t>
      </w:r>
      <w:proofErr w:type="spellStart"/>
      <w:r w:rsidRPr="00653BA5">
        <w:rPr>
          <w:rFonts w:ascii="Verdana" w:hAnsi="Verdana" w:cs="Arial"/>
        </w:rPr>
        <w:t>xlsx</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Format de presentació natiu de Microsoft PowerPoint: .</w:t>
      </w:r>
      <w:proofErr w:type="spellStart"/>
      <w:r w:rsidRPr="00653BA5">
        <w:rPr>
          <w:rFonts w:ascii="Verdana" w:hAnsi="Verdana" w:cs="Arial"/>
        </w:rPr>
        <w:t>ppt</w:t>
      </w:r>
      <w:proofErr w:type="spellEnd"/>
      <w:r w:rsidRPr="00653BA5">
        <w:rPr>
          <w:rFonts w:ascii="Verdana" w:hAnsi="Verdana" w:cs="Arial"/>
        </w:rPr>
        <w:t xml:space="preserve"> |.</w:t>
      </w:r>
      <w:proofErr w:type="spellStart"/>
      <w:r w:rsidRPr="00653BA5">
        <w:rPr>
          <w:rFonts w:ascii="Verdana" w:hAnsi="Verdana" w:cs="Arial"/>
        </w:rPr>
        <w:t>pptx</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Format de text estàndard: .</w:t>
      </w:r>
      <w:proofErr w:type="spellStart"/>
      <w:r w:rsidRPr="00653BA5">
        <w:rPr>
          <w:rFonts w:ascii="Verdana" w:hAnsi="Verdana" w:cs="Arial"/>
        </w:rPr>
        <w:t>rtf</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 xml:space="preserve">Format de text natiu </w:t>
      </w:r>
      <w:proofErr w:type="spellStart"/>
      <w:r w:rsidRPr="00653BA5">
        <w:rPr>
          <w:rFonts w:ascii="Verdana" w:hAnsi="Verdana" w:cs="Arial"/>
        </w:rPr>
        <w:t>Star</w:t>
      </w:r>
      <w:proofErr w:type="spellEnd"/>
      <w:r w:rsidRPr="00653BA5">
        <w:rPr>
          <w:rFonts w:ascii="Verdana" w:hAnsi="Verdana" w:cs="Arial"/>
        </w:rPr>
        <w:t xml:space="preserve"> Office: .</w:t>
      </w:r>
      <w:proofErr w:type="spellStart"/>
      <w:r w:rsidRPr="00653BA5">
        <w:rPr>
          <w:rFonts w:ascii="Verdana" w:hAnsi="Verdana" w:cs="Arial"/>
        </w:rPr>
        <w:t>sxw</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 xml:space="preserve">Format de text natiu de </w:t>
      </w:r>
      <w:proofErr w:type="spellStart"/>
      <w:r w:rsidRPr="00653BA5">
        <w:rPr>
          <w:rFonts w:ascii="Verdana" w:hAnsi="Verdana" w:cs="Arial"/>
        </w:rPr>
        <w:t>Abiword</w:t>
      </w:r>
      <w:proofErr w:type="spellEnd"/>
      <w:r w:rsidRPr="00653BA5">
        <w:rPr>
          <w:rFonts w:ascii="Verdana" w:hAnsi="Verdana" w:cs="Arial"/>
        </w:rPr>
        <w:t>: .</w:t>
      </w:r>
      <w:proofErr w:type="spellStart"/>
      <w:r w:rsidRPr="00653BA5">
        <w:rPr>
          <w:rFonts w:ascii="Verdana" w:hAnsi="Verdana" w:cs="Arial"/>
        </w:rPr>
        <w:t>abw</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 xml:space="preserve">Format documental natiu de </w:t>
      </w:r>
      <w:proofErr w:type="spellStart"/>
      <w:r w:rsidRPr="00653BA5">
        <w:rPr>
          <w:rFonts w:ascii="Verdana" w:hAnsi="Verdana" w:cs="Arial"/>
        </w:rPr>
        <w:t>Adobe</w:t>
      </w:r>
      <w:proofErr w:type="spellEnd"/>
      <w:r w:rsidRPr="00653BA5">
        <w:rPr>
          <w:rFonts w:ascii="Verdana" w:hAnsi="Verdana" w:cs="Arial"/>
        </w:rPr>
        <w:t xml:space="preserve"> </w:t>
      </w:r>
      <w:proofErr w:type="spellStart"/>
      <w:r w:rsidRPr="00653BA5">
        <w:rPr>
          <w:rFonts w:ascii="Verdana" w:hAnsi="Verdana" w:cs="Arial"/>
        </w:rPr>
        <w:t>Acrobat</w:t>
      </w:r>
      <w:proofErr w:type="spellEnd"/>
      <w:r w:rsidRPr="00653BA5">
        <w:rPr>
          <w:rFonts w:ascii="Verdana" w:hAnsi="Verdana" w:cs="Arial"/>
        </w:rPr>
        <w:t>: .</w:t>
      </w:r>
      <w:proofErr w:type="spellStart"/>
      <w:r w:rsidRPr="00653BA5">
        <w:rPr>
          <w:rFonts w:ascii="Verdana" w:hAnsi="Verdana" w:cs="Arial"/>
        </w:rPr>
        <w:t>pdf</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Format gràfic: .</w:t>
      </w:r>
      <w:proofErr w:type="spellStart"/>
      <w:r w:rsidRPr="00653BA5">
        <w:rPr>
          <w:rFonts w:ascii="Verdana" w:hAnsi="Verdana" w:cs="Arial"/>
        </w:rPr>
        <w:t>jpg</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Format gràfic natiu de Microsoft Windows: .</w:t>
      </w:r>
      <w:proofErr w:type="spellStart"/>
      <w:r w:rsidRPr="00653BA5">
        <w:rPr>
          <w:rFonts w:ascii="Verdana" w:hAnsi="Verdana" w:cs="Arial"/>
        </w:rPr>
        <w:t>bmp</w:t>
      </w:r>
      <w:proofErr w:type="spellEnd"/>
    </w:p>
    <w:p w:rsidR="00C35DEB" w:rsidRPr="00653BA5" w:rsidRDefault="00C35DEB" w:rsidP="00C35DEB">
      <w:pPr>
        <w:jc w:val="both"/>
        <w:rPr>
          <w:rFonts w:ascii="Verdana" w:hAnsi="Verdana" w:cs="Arial"/>
        </w:rPr>
      </w:pPr>
      <w:r w:rsidRPr="00653BA5">
        <w:rPr>
          <w:rFonts w:ascii="Verdana" w:hAnsi="Verdana" w:cs="Arial"/>
        </w:rPr>
        <w:t>Format gràfic: .</w:t>
      </w:r>
      <w:proofErr w:type="spellStart"/>
      <w:r w:rsidRPr="00653BA5">
        <w:rPr>
          <w:rFonts w:ascii="Verdana" w:hAnsi="Verdana" w:cs="Arial"/>
        </w:rPr>
        <w:t>tiff</w:t>
      </w:r>
      <w:proofErr w:type="spellEnd"/>
      <w:r w:rsidRPr="00653BA5">
        <w:rPr>
          <w:rFonts w:ascii="Verdana" w:hAnsi="Verdana" w:cs="Arial"/>
        </w:rPr>
        <w:t xml:space="preserve"> | .</w:t>
      </w:r>
      <w:proofErr w:type="spellStart"/>
      <w:r w:rsidRPr="00653BA5">
        <w:rPr>
          <w:rFonts w:ascii="Verdana" w:hAnsi="Verdana" w:cs="Arial"/>
        </w:rPr>
        <w:t>tif</w:t>
      </w:r>
      <w:proofErr w:type="spellEnd"/>
    </w:p>
    <w:p w:rsidR="00C35DEB" w:rsidRPr="00653BA5" w:rsidRDefault="00C35DEB" w:rsidP="00C35DEB">
      <w:pPr>
        <w:jc w:val="both"/>
        <w:rPr>
          <w:rFonts w:ascii="Verdana" w:hAnsi="Verdana" w:cs="Arial"/>
        </w:rPr>
      </w:pPr>
      <w:r w:rsidRPr="00653BA5">
        <w:rPr>
          <w:rFonts w:ascii="Verdana" w:hAnsi="Verdana" w:cs="Arial"/>
        </w:rPr>
        <w:t xml:space="preserve">Format </w:t>
      </w:r>
      <w:proofErr w:type="spellStart"/>
      <w:r w:rsidRPr="00653BA5">
        <w:rPr>
          <w:rFonts w:ascii="Verdana" w:hAnsi="Verdana" w:cs="Arial"/>
        </w:rPr>
        <w:t>OpentDocument</w:t>
      </w:r>
      <w:proofErr w:type="spellEnd"/>
      <w:r w:rsidRPr="00653BA5">
        <w:rPr>
          <w:rFonts w:ascii="Verdana" w:hAnsi="Verdana" w:cs="Arial"/>
        </w:rPr>
        <w:t xml:space="preserve"> text: .</w:t>
      </w:r>
      <w:proofErr w:type="spellStart"/>
      <w:r w:rsidRPr="00653BA5">
        <w:rPr>
          <w:rFonts w:ascii="Verdana" w:hAnsi="Verdana" w:cs="Arial"/>
        </w:rPr>
        <w:t>odt</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 xml:space="preserve">Format </w:t>
      </w:r>
      <w:proofErr w:type="spellStart"/>
      <w:r w:rsidRPr="00653BA5">
        <w:rPr>
          <w:rFonts w:ascii="Verdana" w:hAnsi="Verdana" w:cs="Arial"/>
        </w:rPr>
        <w:t>OpentDocument</w:t>
      </w:r>
      <w:proofErr w:type="spellEnd"/>
      <w:r w:rsidRPr="00653BA5">
        <w:rPr>
          <w:rFonts w:ascii="Verdana" w:hAnsi="Verdana" w:cs="Arial"/>
        </w:rPr>
        <w:t xml:space="preserve"> full de càlcul: .</w:t>
      </w:r>
      <w:proofErr w:type="spellStart"/>
      <w:r w:rsidRPr="00653BA5">
        <w:rPr>
          <w:rFonts w:ascii="Verdana" w:hAnsi="Verdana" w:cs="Arial"/>
        </w:rPr>
        <w:t>ods</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 xml:space="preserve">Format </w:t>
      </w:r>
      <w:proofErr w:type="spellStart"/>
      <w:r w:rsidRPr="00653BA5">
        <w:rPr>
          <w:rFonts w:ascii="Verdana" w:hAnsi="Verdana" w:cs="Arial"/>
        </w:rPr>
        <w:t>OpentDocument</w:t>
      </w:r>
      <w:proofErr w:type="spellEnd"/>
      <w:r w:rsidRPr="00653BA5">
        <w:rPr>
          <w:rFonts w:ascii="Verdana" w:hAnsi="Verdana" w:cs="Arial"/>
        </w:rPr>
        <w:t xml:space="preserve"> presentació: .</w:t>
      </w:r>
      <w:proofErr w:type="spellStart"/>
      <w:r w:rsidRPr="00653BA5">
        <w:rPr>
          <w:rFonts w:ascii="Verdana" w:hAnsi="Verdana" w:cs="Arial"/>
        </w:rPr>
        <w:t>odp</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 xml:space="preserve">Format </w:t>
      </w:r>
      <w:proofErr w:type="spellStart"/>
      <w:r w:rsidRPr="00653BA5">
        <w:rPr>
          <w:rFonts w:ascii="Verdana" w:hAnsi="Verdana" w:cs="Arial"/>
        </w:rPr>
        <w:t>OpentDocument</w:t>
      </w:r>
      <w:proofErr w:type="spellEnd"/>
      <w:r w:rsidRPr="00653BA5">
        <w:rPr>
          <w:rFonts w:ascii="Verdana" w:hAnsi="Verdana" w:cs="Arial"/>
        </w:rPr>
        <w:t xml:space="preserve"> </w:t>
      </w:r>
      <w:proofErr w:type="spellStart"/>
      <w:r w:rsidRPr="00653BA5">
        <w:rPr>
          <w:rFonts w:ascii="Verdana" w:hAnsi="Verdana" w:cs="Arial"/>
        </w:rPr>
        <w:t>imagen</w:t>
      </w:r>
      <w:proofErr w:type="spellEnd"/>
      <w:r w:rsidRPr="00653BA5">
        <w:rPr>
          <w:rFonts w:ascii="Verdana" w:hAnsi="Verdana" w:cs="Arial"/>
        </w:rPr>
        <w:t xml:space="preserve">: .odi </w:t>
      </w:r>
    </w:p>
    <w:p w:rsidR="00C35DEB" w:rsidRPr="00653BA5" w:rsidRDefault="00C35DEB" w:rsidP="00C35DEB">
      <w:pPr>
        <w:jc w:val="both"/>
        <w:rPr>
          <w:rFonts w:ascii="Verdana" w:hAnsi="Verdana" w:cs="Arial"/>
        </w:rPr>
      </w:pPr>
      <w:r w:rsidRPr="00653BA5">
        <w:rPr>
          <w:rFonts w:ascii="Verdana" w:hAnsi="Verdana" w:cs="Arial"/>
        </w:rPr>
        <w:t xml:space="preserve">Format comprimit natiu de </w:t>
      </w:r>
      <w:proofErr w:type="spellStart"/>
      <w:r w:rsidRPr="00653BA5">
        <w:rPr>
          <w:rFonts w:ascii="Verdana" w:hAnsi="Verdana" w:cs="Arial"/>
        </w:rPr>
        <w:t>Winzip</w:t>
      </w:r>
      <w:proofErr w:type="spellEnd"/>
      <w:r w:rsidRPr="00653BA5">
        <w:rPr>
          <w:rFonts w:ascii="Verdana" w:hAnsi="Verdana" w:cs="Arial"/>
        </w:rPr>
        <w:t xml:space="preserve"> i suportat por Microsoft Windows: .</w:t>
      </w:r>
      <w:proofErr w:type="spellStart"/>
      <w:r w:rsidRPr="00653BA5">
        <w:rPr>
          <w:rFonts w:ascii="Verdana" w:hAnsi="Verdana" w:cs="Arial"/>
        </w:rPr>
        <w:t>zip</w:t>
      </w:r>
      <w:proofErr w:type="spellEnd"/>
      <w:r w:rsidRPr="00653BA5">
        <w:rPr>
          <w:rFonts w:ascii="Verdana" w:hAnsi="Verdana" w:cs="Arial"/>
        </w:rPr>
        <w:t xml:space="preserve"> </w:t>
      </w:r>
    </w:p>
    <w:p w:rsidR="00C35DEB" w:rsidRPr="00653BA5" w:rsidRDefault="00C35DEB" w:rsidP="00C35DEB">
      <w:pPr>
        <w:jc w:val="both"/>
        <w:rPr>
          <w:rFonts w:ascii="Verdana" w:hAnsi="Verdana" w:cs="Arial"/>
        </w:rPr>
      </w:pPr>
      <w:r w:rsidRPr="00653BA5">
        <w:rPr>
          <w:rFonts w:ascii="Verdana" w:hAnsi="Verdana" w:cs="Arial"/>
        </w:rPr>
        <w:t xml:space="preserve">Format de dibuix </w:t>
      </w:r>
      <w:proofErr w:type="spellStart"/>
      <w:r w:rsidRPr="00653BA5">
        <w:rPr>
          <w:rFonts w:ascii="Verdana" w:hAnsi="Verdana" w:cs="Arial"/>
        </w:rPr>
        <w:t>AutoCAD</w:t>
      </w:r>
      <w:proofErr w:type="spellEnd"/>
      <w:r w:rsidRPr="00653BA5">
        <w:rPr>
          <w:rFonts w:ascii="Verdana" w:hAnsi="Verdana" w:cs="Arial"/>
        </w:rPr>
        <w:t xml:space="preserve"> .</w:t>
      </w:r>
      <w:proofErr w:type="spellStart"/>
      <w:r w:rsidRPr="00653BA5">
        <w:rPr>
          <w:rFonts w:ascii="Verdana" w:hAnsi="Verdana" w:cs="Arial"/>
        </w:rPr>
        <w:t>dwg</w:t>
      </w:r>
      <w:proofErr w:type="spellEnd"/>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cs="Arial"/>
        </w:rPr>
      </w:pPr>
      <w:r w:rsidRPr="00653BA5">
        <w:rPr>
          <w:rFonts w:ascii="Verdana" w:hAnsi="Verdana" w:cs="Arial"/>
        </w:rPr>
        <w:t>Com a mesura alternativa per adjuntar arxius d’altres formats, es poden enviar en un arxiu comprimit (ZIP).</w:t>
      </w:r>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cs="Arial"/>
        </w:rPr>
      </w:pPr>
      <w:r w:rsidRPr="00653BA5">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la Mesa de contractació qui decideixi al respecte. </w:t>
      </w:r>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cs="Arial"/>
        </w:rPr>
      </w:pPr>
      <w:r w:rsidRPr="00653BA5">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w:t>
      </w:r>
      <w:r w:rsidRPr="00653BA5">
        <w:rPr>
          <w:rFonts w:ascii="Verdana" w:hAnsi="Verdana"/>
        </w:rPr>
        <w:t>del Portal de contractació electrònica  de l’Ajuntament de Barcelona</w:t>
      </w:r>
      <w:r w:rsidRPr="00653BA5">
        <w:rPr>
          <w:rFonts w:ascii="Verdana" w:hAnsi="Verdana" w:cs="Arial"/>
        </w:rPr>
        <w:t xml:space="preserve"> i coincidirà amb el moment en el que finalitza la recepció de la proposició. </w:t>
      </w:r>
    </w:p>
    <w:p w:rsidR="00C35DEB" w:rsidRPr="00653BA5" w:rsidRDefault="00C35DEB" w:rsidP="00C35DEB">
      <w:pPr>
        <w:tabs>
          <w:tab w:val="left" w:pos="4678"/>
          <w:tab w:val="left" w:pos="5245"/>
        </w:tabs>
        <w:ind w:right="-2"/>
        <w:jc w:val="both"/>
        <w:rPr>
          <w:rFonts w:ascii="Verdana" w:hAnsi="Verdana" w:cs="Arial"/>
        </w:rPr>
      </w:pPr>
    </w:p>
    <w:p w:rsidR="00C35DEB" w:rsidRPr="00653BA5" w:rsidRDefault="00C35DEB" w:rsidP="00C35DEB">
      <w:pPr>
        <w:jc w:val="both"/>
        <w:rPr>
          <w:rFonts w:ascii="Verdana" w:hAnsi="Verdana"/>
          <w:iCs/>
        </w:rPr>
      </w:pPr>
      <w:r w:rsidRPr="00653BA5">
        <w:rPr>
          <w:rFonts w:ascii="Verdana" w:hAnsi="Verdana" w:cs="Arial"/>
        </w:rPr>
        <w:t>6</w:t>
      </w:r>
      <w:r w:rsidRPr="00653BA5">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653BA5">
        <w:rPr>
          <w:rFonts w:ascii="Verdana" w:hAnsi="Verdana"/>
          <w:b/>
          <w:iCs/>
        </w:rPr>
        <w:t>abans de la finalització del termini de presentació d’ofertes</w:t>
      </w:r>
      <w:r w:rsidRPr="00653BA5">
        <w:rPr>
          <w:rFonts w:ascii="Verdana" w:hAnsi="Verdana"/>
          <w:iCs/>
        </w:rPr>
        <w:t>, la empremta digital (</w:t>
      </w:r>
      <w:proofErr w:type="spellStart"/>
      <w:r w:rsidRPr="00653BA5">
        <w:rPr>
          <w:rFonts w:ascii="Verdana" w:hAnsi="Verdana"/>
          <w:iCs/>
        </w:rPr>
        <w:t>hash</w:t>
      </w:r>
      <w:proofErr w:type="spellEnd"/>
      <w:r w:rsidRPr="00653BA5">
        <w:rPr>
          <w:rFonts w:ascii="Verdana" w:hAnsi="Verdana"/>
          <w:iCs/>
        </w:rPr>
        <w:t>), no obstant disposaran d’un termini de 24 hores per completar l’enviament de l’oferta. Si no es fa aquesta segona remissió en el termini indicat, es considerarà que l'oferta ha estat retirada.</w:t>
      </w:r>
    </w:p>
    <w:p w:rsidR="00C35DEB" w:rsidRPr="00653BA5" w:rsidRDefault="00C35DEB" w:rsidP="00C35DEB">
      <w:pPr>
        <w:jc w:val="both"/>
        <w:rPr>
          <w:rFonts w:ascii="Verdana" w:hAnsi="Verdana"/>
          <w:iCs/>
        </w:rPr>
      </w:pPr>
    </w:p>
    <w:p w:rsidR="00C35DEB" w:rsidRPr="00653BA5" w:rsidRDefault="00C35DEB" w:rsidP="00C35DEB">
      <w:pPr>
        <w:jc w:val="both"/>
        <w:rPr>
          <w:rFonts w:ascii="Verdana" w:hAnsi="Verdana"/>
          <w:iCs/>
        </w:rPr>
      </w:pPr>
      <w:r w:rsidRPr="00653BA5">
        <w:rPr>
          <w:rFonts w:ascii="Verdana" w:hAnsi="Verdana"/>
          <w:iCs/>
        </w:rPr>
        <w:t>En aquest supòsit l’empremta digital (</w:t>
      </w:r>
      <w:proofErr w:type="spellStart"/>
      <w:r w:rsidRPr="00653BA5">
        <w:rPr>
          <w:rFonts w:ascii="Verdana" w:hAnsi="Verdana"/>
          <w:iCs/>
        </w:rPr>
        <w:t>hash</w:t>
      </w:r>
      <w:proofErr w:type="spellEnd"/>
      <w:r w:rsidRPr="00653BA5">
        <w:rPr>
          <w:rFonts w:ascii="Verdana" w:hAnsi="Verdana"/>
          <w:iCs/>
        </w:rPr>
        <w:t xml:space="preserve">) degudament signada s’haurà de remetre al correu electrònic següent: </w:t>
      </w:r>
      <w:r w:rsidRPr="00653BA5">
        <w:rPr>
          <w:rFonts w:ascii="Verdana" w:hAnsi="Verdana"/>
          <w:iCs/>
          <w:u w:val="single"/>
        </w:rPr>
        <w:t>sjuridics</w:t>
      </w:r>
      <w:r w:rsidR="002E6649" w:rsidRPr="00653BA5">
        <w:rPr>
          <w:rFonts w:ascii="Verdana" w:hAnsi="Verdana"/>
          <w:iCs/>
          <w:u w:val="single"/>
        </w:rPr>
        <w:t>ibe</w:t>
      </w:r>
      <w:r w:rsidRPr="00653BA5">
        <w:rPr>
          <w:rFonts w:ascii="Verdana" w:hAnsi="Verdana"/>
          <w:iCs/>
          <w:u w:val="single"/>
        </w:rPr>
        <w:t>@bcn.cat</w:t>
      </w:r>
      <w:r w:rsidRPr="00653BA5">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rsidR="00C35DEB" w:rsidRPr="00653BA5" w:rsidRDefault="00C35DEB" w:rsidP="00C35DEB">
      <w:pPr>
        <w:autoSpaceDE w:val="0"/>
        <w:autoSpaceDN w:val="0"/>
        <w:adjustRightInd w:val="0"/>
        <w:jc w:val="both"/>
        <w:rPr>
          <w:rFonts w:ascii="Verdana" w:hAnsi="Verdana"/>
          <w:iCs/>
        </w:rPr>
      </w:pPr>
    </w:p>
    <w:p w:rsidR="00C35DEB" w:rsidRPr="00653BA5" w:rsidRDefault="00C35DEB" w:rsidP="00C35DEB">
      <w:pPr>
        <w:autoSpaceDE w:val="0"/>
        <w:autoSpaceDN w:val="0"/>
        <w:adjustRightInd w:val="0"/>
        <w:jc w:val="both"/>
        <w:rPr>
          <w:rFonts w:ascii="Verdana" w:hAnsi="Verdana"/>
          <w:iCs/>
        </w:rPr>
      </w:pPr>
      <w:r w:rsidRPr="00653BA5">
        <w:rPr>
          <w:rFonts w:ascii="Verdana" w:hAnsi="Verdana"/>
          <w:iCs/>
        </w:rPr>
        <w:t xml:space="preserve">En aquest correu s’haurà d’indicar el codi de contracte, l’objecte del contracte, i les dades </w:t>
      </w:r>
      <w:proofErr w:type="spellStart"/>
      <w:r w:rsidRPr="00653BA5">
        <w:rPr>
          <w:rFonts w:ascii="Verdana" w:hAnsi="Verdana"/>
          <w:iCs/>
        </w:rPr>
        <w:t>identificatives</w:t>
      </w:r>
      <w:proofErr w:type="spellEnd"/>
      <w:r w:rsidRPr="00653BA5">
        <w:rPr>
          <w:rFonts w:ascii="Verdana" w:hAnsi="Verdana"/>
          <w:iCs/>
        </w:rPr>
        <w:t xml:space="preserve"> de l’empresa licitadora.</w:t>
      </w:r>
    </w:p>
    <w:p w:rsidR="00C35DEB" w:rsidRPr="00653BA5" w:rsidRDefault="00C35DEB" w:rsidP="00C35DEB">
      <w:pPr>
        <w:jc w:val="both"/>
        <w:rPr>
          <w:rFonts w:ascii="Verdana" w:hAnsi="Verdana"/>
          <w:sz w:val="22"/>
          <w:szCs w:val="22"/>
        </w:rPr>
      </w:pPr>
    </w:p>
    <w:p w:rsidR="00C35DEB" w:rsidRPr="00653BA5" w:rsidRDefault="00C35DEB" w:rsidP="00C35DEB">
      <w:pPr>
        <w:jc w:val="both"/>
        <w:rPr>
          <w:rFonts w:ascii="Arial" w:hAnsi="Arial" w:cs="Arial"/>
          <w:sz w:val="22"/>
          <w:szCs w:val="22"/>
        </w:rPr>
      </w:pPr>
      <w:r w:rsidRPr="00653BA5">
        <w:rPr>
          <w:rFonts w:ascii="Verdana" w:hAnsi="Verdana"/>
          <w:sz w:val="22"/>
          <w:szCs w:val="22"/>
        </w:rPr>
        <w:t xml:space="preserve">7. </w:t>
      </w:r>
      <w:r w:rsidRPr="00653BA5">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653BA5">
        <w:rPr>
          <w:rFonts w:ascii="Verdana" w:hAnsi="Verdana"/>
          <w:iCs/>
        </w:rPr>
        <w:t>hash</w:t>
      </w:r>
      <w:proofErr w:type="spellEnd"/>
      <w:r w:rsidRPr="00653BA5">
        <w:rPr>
          <w:rFonts w:ascii="Verdana" w:hAnsi="Verdana"/>
          <w:iCs/>
        </w:rPr>
        <w:t>) de l'oferta coincideix amb la que consta en poder de l'òrgan de contractació.</w:t>
      </w:r>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cs="Arial"/>
        </w:rPr>
      </w:pPr>
      <w:r w:rsidRPr="00653BA5">
        <w:rPr>
          <w:rFonts w:ascii="Verdana" w:hAnsi="Verdana" w:cs="Arial"/>
        </w:rPr>
        <w:t>8. Una vegada l'oferta ha estat tancada, si es reobre, la seva petjada (</w:t>
      </w:r>
      <w:proofErr w:type="spellStart"/>
      <w:r w:rsidRPr="00653BA5">
        <w:rPr>
          <w:rFonts w:ascii="Verdana" w:hAnsi="Verdana" w:cs="Arial"/>
        </w:rPr>
        <w:t>hash</w:t>
      </w:r>
      <w:proofErr w:type="spellEnd"/>
      <w:r w:rsidRPr="00653BA5">
        <w:rPr>
          <w:rFonts w:ascii="Verdana" w:hAnsi="Verdana" w:cs="Arial"/>
        </w:rPr>
        <w:t>) actual quedarà invalidada i en tancar-la novament, es generarà una nova petjada (</w:t>
      </w:r>
      <w:proofErr w:type="spellStart"/>
      <w:r w:rsidRPr="00653BA5">
        <w:rPr>
          <w:rFonts w:ascii="Verdana" w:hAnsi="Verdana" w:cs="Arial"/>
        </w:rPr>
        <w:t>hash</w:t>
      </w:r>
      <w:proofErr w:type="spellEnd"/>
      <w:r w:rsidRPr="00653BA5">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653BA5">
        <w:rPr>
          <w:rFonts w:ascii="Verdana" w:hAnsi="Verdana" w:cs="Arial"/>
        </w:rPr>
        <w:t>hash</w:t>
      </w:r>
      <w:proofErr w:type="spellEnd"/>
      <w:r w:rsidRPr="00653BA5">
        <w:rPr>
          <w:rFonts w:ascii="Verdana" w:hAnsi="Verdana" w:cs="Arial"/>
        </w:rPr>
        <w:t>).</w:t>
      </w:r>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cs="Arial"/>
        </w:rPr>
      </w:pPr>
      <w:r w:rsidRPr="00653BA5">
        <w:rPr>
          <w:rFonts w:ascii="Verdana" w:hAnsi="Verdana" w:cs="Arial"/>
        </w:rPr>
        <w:t>Per aquest motiu, només s'ha de reobrir l'oferta, si es desitja modificar el contingut d'aquesta i enviar-la, novament, dins del termini de presentació d'ofertes.</w:t>
      </w:r>
    </w:p>
    <w:p w:rsidR="00C35DEB" w:rsidRPr="00653BA5" w:rsidRDefault="00C35DEB" w:rsidP="00C35DEB">
      <w:pPr>
        <w:jc w:val="both"/>
        <w:rPr>
          <w:rFonts w:ascii="Verdana" w:hAnsi="Verdana" w:cs="Arial"/>
        </w:rPr>
      </w:pPr>
    </w:p>
    <w:p w:rsidR="00C35DEB" w:rsidRPr="00653BA5" w:rsidRDefault="00C35DEB" w:rsidP="00C35DEB">
      <w:pPr>
        <w:jc w:val="both"/>
        <w:rPr>
          <w:rFonts w:ascii="Verdana" w:hAnsi="Verdana"/>
        </w:rPr>
      </w:pPr>
      <w:r w:rsidRPr="00653BA5">
        <w:rPr>
          <w:rFonts w:ascii="Verdana" w:hAnsi="Verdana" w:cs="Arial"/>
        </w:rPr>
        <w:t>Si ja s'ha notificat el tancament de l'oferta a l'òrgan de contractació, mitjançant la petjada (</w:t>
      </w:r>
      <w:proofErr w:type="spellStart"/>
      <w:r w:rsidRPr="00653BA5">
        <w:rPr>
          <w:rFonts w:ascii="Verdana" w:hAnsi="Verdana" w:cs="Arial"/>
        </w:rPr>
        <w:t>hash</w:t>
      </w:r>
      <w:proofErr w:type="spellEnd"/>
      <w:r w:rsidRPr="00653BA5">
        <w:rPr>
          <w:rFonts w:ascii="Verdana" w:hAnsi="Verdana" w:cs="Arial"/>
        </w:rPr>
        <w:t>) d'aquesta, el següent pas hauria de ser l'enviament de l'oferta dins del termini establert.</w:t>
      </w:r>
    </w:p>
    <w:p w:rsidR="00C42BF3" w:rsidRPr="00653BA5" w:rsidRDefault="00C42BF3" w:rsidP="00AD6E72">
      <w:pPr>
        <w:jc w:val="both"/>
        <w:rPr>
          <w:rFonts w:ascii="Verdana" w:hAnsi="Verdana" w:cs="Arial"/>
        </w:rPr>
      </w:pPr>
    </w:p>
    <w:p w:rsidR="009F2FD6" w:rsidRPr="00653BA5" w:rsidRDefault="009F2FD6" w:rsidP="00821365">
      <w:pPr>
        <w:jc w:val="both"/>
        <w:rPr>
          <w:rFonts w:ascii="Verdana" w:hAnsi="Verdana"/>
        </w:rPr>
      </w:pPr>
    </w:p>
    <w:p w:rsidR="0015011D" w:rsidRPr="00653BA5" w:rsidRDefault="0015011D" w:rsidP="0015011D">
      <w:pPr>
        <w:pStyle w:val="Ttolclusula"/>
        <w:outlineLvl w:val="0"/>
      </w:pPr>
      <w:bookmarkStart w:id="9" w:name="_Toc511743506"/>
      <w:r w:rsidRPr="00653BA5">
        <w:t>Clàusula 9</w:t>
      </w:r>
      <w:r w:rsidR="00904A7E" w:rsidRPr="00653BA5">
        <w:t>.</w:t>
      </w:r>
      <w:r w:rsidRPr="00653BA5">
        <w:t xml:space="preserve"> Termini de presentació de les </w:t>
      </w:r>
      <w:r w:rsidR="00904A7E" w:rsidRPr="00653BA5">
        <w:t>ofertes</w:t>
      </w:r>
      <w:bookmarkEnd w:id="9"/>
    </w:p>
    <w:p w:rsidR="00A57C36" w:rsidRPr="00653BA5" w:rsidRDefault="00A57C36" w:rsidP="00CE5D5E">
      <w:pPr>
        <w:pStyle w:val="Textdecomentari"/>
        <w:tabs>
          <w:tab w:val="left" w:pos="4678"/>
          <w:tab w:val="left" w:pos="5245"/>
        </w:tabs>
        <w:rPr>
          <w:rFonts w:ascii="Verdana" w:hAnsi="Verdana" w:cs="Arial"/>
        </w:rPr>
      </w:pPr>
    </w:p>
    <w:p w:rsidR="00C42BF3" w:rsidRPr="00653BA5" w:rsidRDefault="00904A7E" w:rsidP="00904A7E">
      <w:pPr>
        <w:tabs>
          <w:tab w:val="left" w:pos="567"/>
          <w:tab w:val="left" w:pos="1134"/>
          <w:tab w:val="left" w:pos="1702"/>
          <w:tab w:val="left" w:pos="4678"/>
          <w:tab w:val="left" w:pos="5245"/>
        </w:tabs>
        <w:ind w:right="-2"/>
        <w:jc w:val="both"/>
        <w:rPr>
          <w:rFonts w:ascii="Verdana" w:hAnsi="Verdana" w:cs="Arial"/>
        </w:rPr>
      </w:pPr>
      <w:r w:rsidRPr="00653BA5">
        <w:rPr>
          <w:rFonts w:ascii="Verdana" w:hAnsi="Verdana" w:cs="Arial"/>
        </w:rPr>
        <w:t xml:space="preserve">1. </w:t>
      </w:r>
      <w:r w:rsidR="00C42BF3" w:rsidRPr="00653BA5">
        <w:rPr>
          <w:rFonts w:ascii="Verdana" w:hAnsi="Verdana" w:cs="Arial"/>
        </w:rPr>
        <w:t>El termini per a la presentació d</w:t>
      </w:r>
      <w:r w:rsidRPr="00653BA5">
        <w:rPr>
          <w:rFonts w:ascii="Verdana" w:hAnsi="Verdana" w:cs="Arial"/>
        </w:rPr>
        <w:t xml:space="preserve">e les </w:t>
      </w:r>
      <w:r w:rsidR="00C42BF3" w:rsidRPr="00653BA5">
        <w:rPr>
          <w:rFonts w:ascii="Verdana" w:hAnsi="Verdana" w:cs="Arial"/>
        </w:rPr>
        <w:t xml:space="preserve">ofertes serà de </w:t>
      </w:r>
      <w:bookmarkStart w:id="10" w:name="_Hlk507241728"/>
      <w:r w:rsidRPr="00653BA5">
        <w:rPr>
          <w:rFonts w:ascii="Verdana" w:hAnsi="Verdana" w:cs="Arial"/>
        </w:rPr>
        <w:t xml:space="preserve">10 dies hàbils </w:t>
      </w:r>
      <w:r w:rsidR="00C42BF3" w:rsidRPr="00653BA5">
        <w:rPr>
          <w:rFonts w:ascii="Verdana" w:hAnsi="Verdana" w:cs="Arial"/>
        </w:rPr>
        <w:t xml:space="preserve">a comptar des del següent al de la publicació de l’anunci de licitació en el </w:t>
      </w:r>
      <w:hyperlink r:id="rId23" w:history="1">
        <w:r w:rsidR="00C42BF3" w:rsidRPr="00653BA5">
          <w:rPr>
            <w:rStyle w:val="Enlla"/>
            <w:rFonts w:ascii="Verdana" w:hAnsi="Verdana" w:cs="Arial"/>
            <w:color w:val="auto"/>
          </w:rPr>
          <w:t>perfil de contractant</w:t>
        </w:r>
      </w:hyperlink>
      <w:r w:rsidR="00C42BF3" w:rsidRPr="00653BA5">
        <w:rPr>
          <w:rFonts w:ascii="Verdana" w:hAnsi="Verdana" w:cs="Arial"/>
        </w:rPr>
        <w:t xml:space="preserve"> </w:t>
      </w:r>
    </w:p>
    <w:p w:rsidR="00C42BF3" w:rsidRPr="00653BA5" w:rsidRDefault="00C42BF3" w:rsidP="00C42BF3">
      <w:pPr>
        <w:pStyle w:val="Textdecomentari"/>
        <w:tabs>
          <w:tab w:val="left" w:pos="4678"/>
          <w:tab w:val="left" w:pos="5245"/>
        </w:tabs>
        <w:ind w:right="-2"/>
        <w:rPr>
          <w:rFonts w:ascii="Verdana" w:hAnsi="Verdana" w:cs="Arial"/>
        </w:rPr>
      </w:pPr>
    </w:p>
    <w:p w:rsidR="00C42BF3" w:rsidRPr="00653BA5" w:rsidRDefault="00904A7E" w:rsidP="00904A7E">
      <w:pPr>
        <w:pStyle w:val="Textindependent2"/>
        <w:tabs>
          <w:tab w:val="left" w:pos="567"/>
          <w:tab w:val="left" w:pos="1134"/>
          <w:tab w:val="left" w:pos="1702"/>
        </w:tabs>
        <w:rPr>
          <w:rFonts w:ascii="Verdana" w:hAnsi="Verdana" w:cs="Arial"/>
          <w:sz w:val="20"/>
        </w:rPr>
      </w:pPr>
      <w:r w:rsidRPr="00653BA5">
        <w:rPr>
          <w:rFonts w:ascii="Verdana" w:hAnsi="Verdana" w:cs="Arial"/>
          <w:sz w:val="20"/>
        </w:rPr>
        <w:t xml:space="preserve">2. </w:t>
      </w:r>
      <w:r w:rsidR="00C42BF3" w:rsidRPr="00653BA5">
        <w:rPr>
          <w:rFonts w:ascii="Verdana" w:hAnsi="Verdana" w:cs="Arial"/>
          <w:sz w:val="20"/>
        </w:rPr>
        <w:t xml:space="preserve">L’anunci en el </w:t>
      </w:r>
      <w:hyperlink r:id="rId24" w:history="1">
        <w:r w:rsidR="00C42BF3" w:rsidRPr="00653BA5">
          <w:rPr>
            <w:rStyle w:val="Enlla"/>
            <w:rFonts w:ascii="Verdana" w:hAnsi="Verdana" w:cs="Arial"/>
            <w:color w:val="auto"/>
            <w:sz w:val="20"/>
          </w:rPr>
          <w:t>perfil de contractant</w:t>
        </w:r>
      </w:hyperlink>
      <w:r w:rsidR="00C42BF3" w:rsidRPr="00653BA5">
        <w:rPr>
          <w:rFonts w:ascii="Verdana" w:hAnsi="Verdana" w:cs="Arial"/>
          <w:sz w:val="20"/>
        </w:rPr>
        <w:t xml:space="preserve"> indicarà la data </w:t>
      </w:r>
      <w:r w:rsidR="005A2383" w:rsidRPr="00653BA5">
        <w:rPr>
          <w:rFonts w:ascii="Verdana" w:hAnsi="Verdana" w:cs="Arial"/>
          <w:sz w:val="20"/>
        </w:rPr>
        <w:t xml:space="preserve">i hora </w:t>
      </w:r>
      <w:r w:rsidR="00C42BF3" w:rsidRPr="00653BA5">
        <w:rPr>
          <w:rFonts w:ascii="Verdana" w:hAnsi="Verdana" w:cs="Arial"/>
          <w:sz w:val="20"/>
        </w:rPr>
        <w:t xml:space="preserve">final del termini de presentació de </w:t>
      </w:r>
      <w:r w:rsidRPr="00653BA5">
        <w:rPr>
          <w:rFonts w:ascii="Verdana" w:hAnsi="Verdana" w:cs="Arial"/>
          <w:sz w:val="20"/>
        </w:rPr>
        <w:t>les ofertes</w:t>
      </w:r>
      <w:r w:rsidR="00C42BF3" w:rsidRPr="00653BA5">
        <w:rPr>
          <w:rFonts w:ascii="Verdana" w:hAnsi="Verdana" w:cs="Arial"/>
          <w:sz w:val="20"/>
        </w:rPr>
        <w:t>.</w:t>
      </w:r>
      <w:bookmarkEnd w:id="10"/>
      <w:r w:rsidRPr="00653BA5">
        <w:rPr>
          <w:rFonts w:ascii="Verdana" w:hAnsi="Verdana" w:cs="Arial"/>
          <w:sz w:val="20"/>
        </w:rPr>
        <w:t xml:space="preserve"> </w:t>
      </w:r>
      <w:r w:rsidR="00C42BF3" w:rsidRPr="00653BA5">
        <w:rPr>
          <w:rFonts w:ascii="Verdana" w:hAnsi="Verdana" w:cs="Arial"/>
          <w:sz w:val="20"/>
        </w:rPr>
        <w:t>Les ofertes presentades fora d’aquest termini no seran admeses.</w:t>
      </w:r>
    </w:p>
    <w:p w:rsidR="00C42BF3" w:rsidRPr="00653BA5" w:rsidRDefault="00C42BF3" w:rsidP="00C42BF3">
      <w:pPr>
        <w:pStyle w:val="Textdecomentari"/>
        <w:tabs>
          <w:tab w:val="left" w:pos="4678"/>
          <w:tab w:val="left" w:pos="5245"/>
        </w:tabs>
        <w:rPr>
          <w:rFonts w:ascii="Verdana" w:hAnsi="Verdana" w:cs="Arial"/>
        </w:rPr>
      </w:pPr>
    </w:p>
    <w:p w:rsidR="004877AB" w:rsidRPr="00653BA5" w:rsidRDefault="004877AB" w:rsidP="003C51D9">
      <w:pPr>
        <w:tabs>
          <w:tab w:val="left" w:pos="567"/>
          <w:tab w:val="left" w:pos="1134"/>
          <w:tab w:val="left" w:pos="1702"/>
          <w:tab w:val="left" w:pos="4678"/>
          <w:tab w:val="left" w:pos="5245"/>
        </w:tabs>
        <w:ind w:right="-2"/>
        <w:jc w:val="both"/>
        <w:rPr>
          <w:rFonts w:ascii="Verdana" w:hAnsi="Verdana" w:cs="Arial"/>
        </w:rPr>
      </w:pPr>
    </w:p>
    <w:p w:rsidR="001E37B9" w:rsidRPr="00653BA5" w:rsidRDefault="001E37B9" w:rsidP="00AE332D">
      <w:pPr>
        <w:pStyle w:val="Ttolclusula"/>
        <w:outlineLvl w:val="0"/>
      </w:pPr>
      <w:bookmarkStart w:id="11" w:name="_Toc511743507"/>
      <w:r w:rsidRPr="00653BA5">
        <w:t xml:space="preserve">Clàusula </w:t>
      </w:r>
      <w:r w:rsidR="00A57C36" w:rsidRPr="00653BA5">
        <w:t>10</w:t>
      </w:r>
      <w:r w:rsidR="00340A83" w:rsidRPr="00653BA5">
        <w:t>. Criteris de valoració de les ofertes</w:t>
      </w:r>
      <w:bookmarkEnd w:id="11"/>
    </w:p>
    <w:p w:rsidR="00C42BF3" w:rsidRPr="00653BA5" w:rsidRDefault="00C42BF3" w:rsidP="004C1483">
      <w:pPr>
        <w:pStyle w:val="Textindependent2"/>
        <w:rPr>
          <w:rFonts w:ascii="Verdana" w:eastAsia="MS Mincho" w:hAnsi="Verdana"/>
          <w:sz w:val="20"/>
        </w:rPr>
      </w:pPr>
    </w:p>
    <w:p w:rsidR="00CF16D0" w:rsidRPr="00653BA5" w:rsidRDefault="00CF16D0" w:rsidP="00CF16D0">
      <w:pPr>
        <w:jc w:val="both"/>
        <w:rPr>
          <w:rFonts w:ascii="Verdana" w:hAnsi="Verdana" w:cs="Arial"/>
        </w:rPr>
      </w:pPr>
      <w:r w:rsidRPr="00653BA5">
        <w:rPr>
          <w:rFonts w:ascii="Verdana" w:hAnsi="Verdana" w:cs="Arial"/>
        </w:rPr>
        <w:t>La selecció de la millor oferta es determinarà tenint en compte la millor relació qualitat-preu als efectes d’obtenir ofertes de gran qualitat. S’aplicaran els següents criteris d’adjudicació tots avaluables automàticament relacionats per ordre decreixent segons la ponderació atorgada.</w:t>
      </w:r>
    </w:p>
    <w:p w:rsidR="00CF16D0" w:rsidRPr="00653BA5" w:rsidRDefault="00CF16D0" w:rsidP="00CF16D0">
      <w:pPr>
        <w:jc w:val="both"/>
        <w:rPr>
          <w:rFonts w:ascii="Verdana" w:hAnsi="Verdana" w:cs="Arial"/>
          <w:szCs w:val="16"/>
        </w:rPr>
      </w:pPr>
    </w:p>
    <w:p w:rsidR="004C1483" w:rsidRPr="00653BA5" w:rsidRDefault="004C1483" w:rsidP="004C1483">
      <w:pPr>
        <w:jc w:val="both"/>
        <w:rPr>
          <w:rFonts w:ascii="Verdana" w:hAnsi="Verdana" w:cs="Arial"/>
          <w:szCs w:val="16"/>
        </w:rPr>
      </w:pPr>
    </w:p>
    <w:p w:rsidR="004C1483" w:rsidRPr="00653BA5" w:rsidRDefault="004C1483" w:rsidP="004C1483">
      <w:pPr>
        <w:pStyle w:val="Textindependent2"/>
        <w:numPr>
          <w:ilvl w:val="0"/>
          <w:numId w:val="1"/>
        </w:numPr>
        <w:tabs>
          <w:tab w:val="left" w:pos="567"/>
          <w:tab w:val="left" w:pos="1134"/>
          <w:tab w:val="left" w:pos="1702"/>
        </w:tabs>
        <w:rPr>
          <w:rFonts w:ascii="Verdana" w:hAnsi="Verdana" w:cs="Arial"/>
          <w:sz w:val="20"/>
        </w:rPr>
      </w:pPr>
      <w:r w:rsidRPr="00653BA5">
        <w:rPr>
          <w:rFonts w:ascii="Verdana" w:hAnsi="Verdana" w:cs="Arial"/>
          <w:b/>
          <w:sz w:val="20"/>
          <w:u w:val="single"/>
        </w:rPr>
        <w:t>MESURA SOCIAL</w:t>
      </w:r>
      <w:r w:rsidRPr="00653BA5">
        <w:rPr>
          <w:rFonts w:ascii="Verdana" w:hAnsi="Verdana" w:cs="Arial"/>
          <w:sz w:val="20"/>
        </w:rPr>
        <w:t>.</w:t>
      </w:r>
    </w:p>
    <w:p w:rsidR="00AA7BC9" w:rsidRPr="00653BA5" w:rsidRDefault="00AA7BC9" w:rsidP="00AA7BC9">
      <w:pPr>
        <w:pStyle w:val="Textindependent2"/>
        <w:tabs>
          <w:tab w:val="left" w:pos="567"/>
          <w:tab w:val="left" w:pos="1134"/>
          <w:tab w:val="left" w:pos="1702"/>
        </w:tabs>
        <w:rPr>
          <w:rFonts w:ascii="Verdana" w:hAnsi="Verdana" w:cs="Arial"/>
          <w:sz w:val="20"/>
        </w:rPr>
      </w:pPr>
    </w:p>
    <w:p w:rsidR="004C1483" w:rsidRPr="00653BA5" w:rsidRDefault="00AA7BC9" w:rsidP="004C1483">
      <w:pPr>
        <w:pStyle w:val="Textindependent2"/>
        <w:shd w:val="clear" w:color="auto" w:fill="FFFFFF" w:themeFill="background1"/>
        <w:tabs>
          <w:tab w:val="left" w:pos="567"/>
          <w:tab w:val="left" w:pos="1134"/>
          <w:tab w:val="left" w:pos="1702"/>
        </w:tabs>
        <w:rPr>
          <w:rFonts w:ascii="Verdana" w:hAnsi="Verdana" w:cs="Arial"/>
          <w:sz w:val="20"/>
        </w:rPr>
      </w:pPr>
      <w:r w:rsidRPr="00653BA5">
        <w:rPr>
          <w:rFonts w:ascii="Verdana" w:hAnsi="Verdana" w:cs="Arial"/>
          <w:sz w:val="20"/>
        </w:rPr>
        <w:t xml:space="preserve">1.- </w:t>
      </w:r>
      <w:r w:rsidR="004C1483" w:rsidRPr="00653BA5">
        <w:rPr>
          <w:rFonts w:ascii="Verdana" w:hAnsi="Verdana" w:cs="Arial"/>
          <w:sz w:val="20"/>
        </w:rPr>
        <w:t xml:space="preserve">La ponderació màxima del criteri d’adjudicació del preu </w:t>
      </w:r>
      <w:proofErr w:type="spellStart"/>
      <w:r w:rsidR="004C1483" w:rsidRPr="00653BA5">
        <w:rPr>
          <w:rFonts w:ascii="Verdana" w:hAnsi="Verdana" w:cs="Arial"/>
          <w:sz w:val="20"/>
        </w:rPr>
        <w:t>ofertat</w:t>
      </w:r>
      <w:proofErr w:type="spellEnd"/>
      <w:r w:rsidR="004C1483" w:rsidRPr="00653BA5">
        <w:rPr>
          <w:rFonts w:ascii="Verdana" w:hAnsi="Verdana" w:cs="Arial"/>
          <w:sz w:val="20"/>
        </w:rPr>
        <w:t xml:space="preserve">, és de </w:t>
      </w:r>
      <w:r w:rsidR="004C1483" w:rsidRPr="00653BA5">
        <w:rPr>
          <w:rFonts w:ascii="Verdana" w:hAnsi="Verdana" w:cs="Arial"/>
          <w:b/>
          <w:sz w:val="20"/>
        </w:rPr>
        <w:t>35</w:t>
      </w:r>
      <w:r w:rsidR="004C1483" w:rsidRPr="00653BA5">
        <w:rPr>
          <w:rFonts w:ascii="Verdana" w:hAnsi="Verdana" w:cs="Arial"/>
          <w:sz w:val="20"/>
        </w:rPr>
        <w:t xml:space="preserve"> </w:t>
      </w:r>
      <w:r w:rsidR="004C1483" w:rsidRPr="00653BA5">
        <w:rPr>
          <w:rFonts w:ascii="Verdana" w:hAnsi="Verdana" w:cs="Arial"/>
          <w:b/>
          <w:sz w:val="20"/>
        </w:rPr>
        <w:t>punts</w:t>
      </w:r>
      <w:r w:rsidR="004C1483" w:rsidRPr="00653BA5">
        <w:rPr>
          <w:rFonts w:ascii="Verdana" w:hAnsi="Verdana" w:cs="Arial"/>
          <w:sz w:val="20"/>
        </w:rPr>
        <w:t>.</w:t>
      </w:r>
    </w:p>
    <w:p w:rsidR="004C1483" w:rsidRPr="00653BA5" w:rsidRDefault="004C1483" w:rsidP="004C1483">
      <w:pPr>
        <w:pStyle w:val="Textindependent2"/>
        <w:shd w:val="clear" w:color="auto" w:fill="FFFFFF" w:themeFill="background1"/>
        <w:tabs>
          <w:tab w:val="left" w:pos="567"/>
          <w:tab w:val="left" w:pos="1134"/>
          <w:tab w:val="left" w:pos="1702"/>
        </w:tabs>
        <w:rPr>
          <w:rFonts w:ascii="Verdana" w:hAnsi="Verdana" w:cs="Arial"/>
          <w:sz w:val="20"/>
        </w:rPr>
      </w:pPr>
    </w:p>
    <w:p w:rsidR="004C1483" w:rsidRPr="00653BA5" w:rsidRDefault="004C1483" w:rsidP="004C1483">
      <w:pPr>
        <w:pStyle w:val="Textindependent2"/>
        <w:shd w:val="clear" w:color="auto" w:fill="FFFFFF" w:themeFill="background1"/>
        <w:tabs>
          <w:tab w:val="left" w:pos="567"/>
          <w:tab w:val="left" w:pos="1134"/>
          <w:tab w:val="left" w:pos="1702"/>
        </w:tabs>
        <w:rPr>
          <w:rFonts w:ascii="Verdana" w:hAnsi="Verdana" w:cs="Arial"/>
          <w:sz w:val="20"/>
        </w:rPr>
      </w:pPr>
      <w:r w:rsidRPr="00653BA5">
        <w:rPr>
          <w:rFonts w:ascii="Verdana" w:hAnsi="Verdana" w:cs="Arial"/>
          <w:sz w:val="20"/>
        </w:rPr>
        <w:t>La puntuació no supera el 35% de la puntuació total d’acord amb la previsió del Decret d’Alcaldia de 24 d’abril de 2017 de contractació pública sostenible i la Instrucció de l’Ajuntament de Barcelona de 15 de març de 2018, d’aplicació de la LCSP, publicada en la Gaseta del dia 16</w:t>
      </w:r>
      <w:r w:rsidR="00CF16D0" w:rsidRPr="00653BA5">
        <w:rPr>
          <w:rFonts w:ascii="Verdana" w:hAnsi="Verdana" w:cs="Arial"/>
          <w:sz w:val="20"/>
        </w:rPr>
        <w:t xml:space="preserve"> de març</w:t>
      </w:r>
      <w:r w:rsidRPr="00653BA5">
        <w:rPr>
          <w:rFonts w:ascii="Verdana" w:hAnsi="Verdana" w:cs="Arial"/>
          <w:sz w:val="20"/>
        </w:rPr>
        <w:t>.</w:t>
      </w:r>
    </w:p>
    <w:p w:rsidR="004C1483" w:rsidRPr="00653BA5" w:rsidRDefault="004C1483" w:rsidP="004C1483">
      <w:pPr>
        <w:pStyle w:val="Textindependent2"/>
        <w:shd w:val="clear" w:color="auto" w:fill="FFFFFF" w:themeFill="background1"/>
        <w:tabs>
          <w:tab w:val="left" w:pos="567"/>
          <w:tab w:val="left" w:pos="1134"/>
          <w:tab w:val="left" w:pos="1702"/>
        </w:tabs>
        <w:rPr>
          <w:rFonts w:ascii="Verdana" w:hAnsi="Verdana" w:cs="Arial"/>
          <w:sz w:val="20"/>
        </w:rPr>
      </w:pPr>
    </w:p>
    <w:p w:rsidR="004C1483" w:rsidRPr="00653BA5" w:rsidRDefault="004C1483" w:rsidP="004C1483">
      <w:pPr>
        <w:pStyle w:val="Textindependent2"/>
        <w:shd w:val="clear" w:color="auto" w:fill="FFFFFF" w:themeFill="background1"/>
        <w:tabs>
          <w:tab w:val="left" w:pos="567"/>
          <w:tab w:val="left" w:pos="1134"/>
          <w:tab w:val="left" w:pos="1702"/>
        </w:tabs>
        <w:rPr>
          <w:rStyle w:val="Enlla"/>
          <w:rFonts w:ascii="Verdana" w:hAnsi="Verdana"/>
          <w:color w:val="auto"/>
          <w:sz w:val="20"/>
          <w:shd w:val="clear" w:color="auto" w:fill="FFFFFF" w:themeFill="background1"/>
        </w:rPr>
      </w:pPr>
      <w:r w:rsidRPr="00653BA5">
        <w:rPr>
          <w:rFonts w:ascii="Verdana" w:hAnsi="Verdana" w:cs="Arial"/>
          <w:sz w:val="20"/>
        </w:rPr>
        <w:t>S’atorgarà la màxima puntuació a l’empresa licitadora que formuli el preu més baix</w:t>
      </w:r>
      <w:r w:rsidRPr="00653BA5">
        <w:rPr>
          <w:rFonts w:ascii="Verdana" w:eastAsia="MS Mincho" w:hAnsi="Verdana"/>
          <w:sz w:val="20"/>
        </w:rPr>
        <w:t xml:space="preserve"> que sigui admissible</w:t>
      </w:r>
      <w:r w:rsidRPr="00653BA5">
        <w:rPr>
          <w:rFonts w:ascii="Verdana" w:hAnsi="Verdana" w:cs="Arial"/>
          <w:sz w:val="20"/>
        </w:rPr>
        <w:t xml:space="preserve">, és a dir, que no sigui anormalment baix i que no superi el pressupost net de licitació (és a dir, el pressupost màxim de licitació, IVA exclòs)  i a la resta d’empreses licitadores </w:t>
      </w:r>
      <w:r w:rsidRPr="00653BA5">
        <w:rPr>
          <w:rFonts w:ascii="Verdana" w:hAnsi="Verdana"/>
          <w:sz w:val="20"/>
          <w:shd w:val="clear" w:color="auto" w:fill="FFFFFF" w:themeFill="background1"/>
        </w:rPr>
        <w:t xml:space="preserve">la distribució de la puntuació es farà aplicant la següent fórmula establerta per </w:t>
      </w:r>
      <w:hyperlink r:id="rId25" w:history="1">
        <w:r w:rsidRPr="00653BA5">
          <w:rPr>
            <w:rStyle w:val="Enlla"/>
            <w:rFonts w:ascii="Verdana" w:hAnsi="Verdana"/>
            <w:color w:val="auto"/>
            <w:sz w:val="20"/>
            <w:shd w:val="clear" w:color="auto" w:fill="FFFFFF" w:themeFill="background1"/>
          </w:rPr>
          <w:t>Instrucció de la Gerència Municipal</w:t>
        </w:r>
      </w:hyperlink>
      <w:r w:rsidRPr="00653BA5">
        <w:rPr>
          <w:rFonts w:ascii="Verdana" w:hAnsi="Verdana"/>
          <w:sz w:val="20"/>
          <w:shd w:val="clear" w:color="auto" w:fill="FFFFFF" w:themeFill="background1"/>
        </w:rPr>
        <w:t xml:space="preserve"> i aprovada per </w:t>
      </w:r>
      <w:hyperlink r:id="rId26" w:history="1">
        <w:r w:rsidR="00A96FA9" w:rsidRPr="00653BA5">
          <w:rPr>
            <w:rStyle w:val="Enlla"/>
            <w:rFonts w:ascii="Verdana" w:hAnsi="Verdana"/>
            <w:color w:val="auto"/>
            <w:sz w:val="20"/>
            <w:shd w:val="clear" w:color="auto" w:fill="FFFFFF" w:themeFill="background1"/>
          </w:rPr>
          <w:t>d</w:t>
        </w:r>
        <w:r w:rsidR="00CF16D0" w:rsidRPr="00653BA5">
          <w:rPr>
            <w:rStyle w:val="Enlla"/>
            <w:rFonts w:ascii="Verdana" w:hAnsi="Verdana"/>
            <w:color w:val="auto"/>
            <w:sz w:val="20"/>
            <w:shd w:val="clear" w:color="auto" w:fill="FFFFFF" w:themeFill="background1"/>
          </w:rPr>
          <w:t>ecret d’Alcaldia de 22 de juny de 2017 publicat en la Gaseta Municipal del dia 29 de juny</w:t>
        </w:r>
      </w:hyperlink>
      <w:r w:rsidR="00CF16D0" w:rsidRPr="00653BA5">
        <w:rPr>
          <w:rStyle w:val="Enlla"/>
          <w:rFonts w:ascii="Verdana" w:hAnsi="Verdana"/>
          <w:color w:val="auto"/>
          <w:sz w:val="20"/>
          <w:shd w:val="clear" w:color="auto" w:fill="FFFFFF" w:themeFill="background1"/>
        </w:rPr>
        <w:t xml:space="preserve"> </w:t>
      </w:r>
      <w:r w:rsidR="00CF16D0" w:rsidRPr="00653BA5">
        <w:rPr>
          <w:rFonts w:ascii="Verdana" w:hAnsi="Verdana"/>
          <w:sz w:val="20"/>
          <w:shd w:val="clear" w:color="auto" w:fill="FFFFFF" w:themeFill="background1"/>
        </w:rPr>
        <w:t xml:space="preserve">i modificada per </w:t>
      </w:r>
      <w:hyperlink r:id="rId27" w:history="1">
        <w:r w:rsidR="00A96FA9" w:rsidRPr="00653BA5">
          <w:rPr>
            <w:rStyle w:val="Enlla"/>
            <w:rFonts w:ascii="Verdana" w:hAnsi="Verdana"/>
            <w:color w:val="auto"/>
            <w:sz w:val="20"/>
            <w:shd w:val="clear" w:color="auto" w:fill="FFFFFF" w:themeFill="background1"/>
          </w:rPr>
          <w:t>d</w:t>
        </w:r>
        <w:r w:rsidR="00CF16D0" w:rsidRPr="00653BA5">
          <w:rPr>
            <w:rStyle w:val="Enlla"/>
            <w:rFonts w:ascii="Verdana" w:hAnsi="Verdana"/>
            <w:color w:val="auto"/>
            <w:sz w:val="20"/>
            <w:shd w:val="clear" w:color="auto" w:fill="FFFFFF" w:themeFill="background1"/>
          </w:rPr>
          <w:t>ecret d’Alcaldia de 22 de febrer de 2018 publicat en la Gaseta Municipal del dia 5 de març</w:t>
        </w:r>
      </w:hyperlink>
    </w:p>
    <w:p w:rsidR="004C1483" w:rsidRPr="00653BA5" w:rsidRDefault="004C1483" w:rsidP="004C1483">
      <w:pPr>
        <w:pStyle w:val="Textindependent2"/>
        <w:shd w:val="clear" w:color="auto" w:fill="FFFFFF" w:themeFill="background1"/>
        <w:tabs>
          <w:tab w:val="left" w:pos="567"/>
          <w:tab w:val="left" w:pos="1134"/>
          <w:tab w:val="left" w:pos="1702"/>
        </w:tabs>
        <w:rPr>
          <w:rFonts w:ascii="Verdana" w:hAnsi="Verdana" w:cs="Arial"/>
          <w:sz w:val="20"/>
        </w:rPr>
      </w:pPr>
    </w:p>
    <w:p w:rsidR="004C1483" w:rsidRPr="00653BA5" w:rsidRDefault="004C1483" w:rsidP="004C1483">
      <w:pPr>
        <w:pStyle w:val="Textindependent2"/>
        <w:tabs>
          <w:tab w:val="left" w:pos="567"/>
          <w:tab w:val="left" w:pos="1134"/>
          <w:tab w:val="left" w:pos="1702"/>
        </w:tabs>
        <w:rPr>
          <w:rFonts w:ascii="Verdana" w:hAnsi="Verdana" w:cs="Arial"/>
          <w:sz w:val="20"/>
        </w:rPr>
      </w:pPr>
    </w:p>
    <w:p w:rsidR="008505DB" w:rsidRPr="00653BA5" w:rsidRDefault="008505DB" w:rsidP="008505DB">
      <w:pPr>
        <w:pStyle w:val="Textindependent2"/>
        <w:shd w:val="clear" w:color="auto" w:fill="FFFFFF" w:themeFill="background1"/>
        <w:tabs>
          <w:tab w:val="left" w:pos="567"/>
          <w:tab w:val="left" w:pos="1134"/>
          <w:tab w:val="left" w:pos="1702"/>
        </w:tabs>
        <w:rPr>
          <w:rFonts w:ascii="Verdana" w:hAnsi="Verdana" w:cs="Arial"/>
          <w:sz w:val="20"/>
        </w:rPr>
      </w:pPr>
      <w:r w:rsidRPr="00653BA5">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rsidR="008505DB" w:rsidRPr="00653BA5" w:rsidRDefault="008505DB" w:rsidP="004C1483">
      <w:pPr>
        <w:pStyle w:val="Textindependent2"/>
        <w:tabs>
          <w:tab w:val="left" w:pos="567"/>
          <w:tab w:val="left" w:pos="1134"/>
          <w:tab w:val="left" w:pos="1702"/>
        </w:tabs>
        <w:rPr>
          <w:rFonts w:ascii="Verdana" w:hAnsi="Verdana" w:cs="Arial"/>
          <w:sz w:val="20"/>
        </w:rPr>
      </w:pPr>
    </w:p>
    <w:p w:rsidR="004C1483" w:rsidRPr="00653BA5" w:rsidRDefault="004C1483" w:rsidP="004C1483">
      <w:pPr>
        <w:pStyle w:val="Textindependent2"/>
        <w:tabs>
          <w:tab w:val="left" w:pos="567"/>
          <w:tab w:val="left" w:pos="1134"/>
          <w:tab w:val="left" w:pos="1702"/>
        </w:tabs>
        <w:rPr>
          <w:rFonts w:ascii="Verdana" w:hAnsi="Verdana" w:cs="Arial"/>
          <w:i/>
          <w:sz w:val="16"/>
          <w:szCs w:val="16"/>
        </w:rPr>
      </w:pPr>
    </w:p>
    <w:p w:rsidR="004C1483" w:rsidRPr="00653BA5" w:rsidRDefault="004C1483" w:rsidP="004C1483">
      <w:pPr>
        <w:pStyle w:val="Textindependent2"/>
        <w:tabs>
          <w:tab w:val="left" w:pos="567"/>
          <w:tab w:val="left" w:pos="1134"/>
          <w:tab w:val="left" w:pos="1702"/>
        </w:tabs>
        <w:rPr>
          <w:rFonts w:ascii="Verdana" w:hAnsi="Verdana"/>
          <w:sz w:val="20"/>
        </w:rPr>
      </w:pPr>
    </w:p>
    <w:p w:rsidR="004C1483" w:rsidRPr="00653BA5" w:rsidRDefault="004C1483" w:rsidP="004C1483">
      <w:pPr>
        <w:pStyle w:val="Textindependent2"/>
        <w:tabs>
          <w:tab w:val="left" w:pos="567"/>
          <w:tab w:val="left" w:pos="1134"/>
          <w:tab w:val="left" w:pos="1702"/>
        </w:tabs>
        <w:ind w:right="-2"/>
        <w:rPr>
          <w:rFonts w:ascii="Verdana" w:hAnsi="Verdana" w:cs="Arial"/>
          <w:sz w:val="20"/>
        </w:rPr>
      </w:pPr>
      <w:r w:rsidRPr="00653BA5">
        <w:rPr>
          <w:rFonts w:ascii="Verdana" w:hAnsi="Verdana" w:cs="Arial"/>
          <w:sz w:val="20"/>
        </w:rPr>
        <w:t>Es defineixen els següents límits per a la consideració d’ofertes amb valors anormals o desproporcionats:</w:t>
      </w:r>
    </w:p>
    <w:p w:rsidR="00AA7BC9" w:rsidRPr="00653BA5" w:rsidRDefault="00AA7BC9" w:rsidP="004C1483">
      <w:pPr>
        <w:pStyle w:val="Textindependent2"/>
        <w:tabs>
          <w:tab w:val="left" w:pos="567"/>
          <w:tab w:val="left" w:pos="1134"/>
          <w:tab w:val="left" w:pos="1702"/>
        </w:tabs>
        <w:ind w:right="-2"/>
        <w:rPr>
          <w:rFonts w:ascii="Verdana" w:hAnsi="Verdana" w:cs="Arial"/>
          <w:sz w:val="20"/>
        </w:rPr>
      </w:pPr>
    </w:p>
    <w:p w:rsidR="004C1483" w:rsidRPr="00653BA5" w:rsidRDefault="004C1483" w:rsidP="004C1483">
      <w:pPr>
        <w:tabs>
          <w:tab w:val="left" w:pos="567"/>
          <w:tab w:val="left" w:pos="1134"/>
          <w:tab w:val="left" w:pos="1702"/>
          <w:tab w:val="left" w:pos="4678"/>
          <w:tab w:val="left" w:pos="5245"/>
        </w:tabs>
        <w:ind w:right="-2"/>
        <w:jc w:val="both"/>
        <w:rPr>
          <w:rFonts w:ascii="Verdana" w:hAnsi="Verdana" w:cs="Arial"/>
        </w:rPr>
      </w:pPr>
      <w:r w:rsidRPr="00653BA5">
        <w:rPr>
          <w:rFonts w:ascii="Verdana" w:hAnsi="Verdana" w:cs="Arial"/>
        </w:rPr>
        <w:t xml:space="preserve">- </w:t>
      </w:r>
      <w:r w:rsidRPr="00653BA5">
        <w:rPr>
          <w:rFonts w:ascii="Arial" w:eastAsiaTheme="minorEastAsia" w:hAnsi="Arial" w:cs="Arial"/>
        </w:rPr>
        <w:t xml:space="preserve"> </w:t>
      </w:r>
      <w:r w:rsidRPr="00653BA5">
        <w:rPr>
          <w:rFonts w:ascii="Verdana" w:hAnsi="Verdana" w:cs="Arial"/>
        </w:rPr>
        <w:t xml:space="preserve">un diferencial </w:t>
      </w:r>
      <w:r w:rsidR="00AA7BC9" w:rsidRPr="00653BA5">
        <w:rPr>
          <w:rFonts w:ascii="Verdana" w:hAnsi="Verdana" w:cs="Arial"/>
        </w:rPr>
        <w:t xml:space="preserve">de 10% </w:t>
      </w:r>
      <w:r w:rsidRPr="00653BA5">
        <w:rPr>
          <w:rFonts w:ascii="Verdana" w:hAnsi="Verdana" w:cs="Arial"/>
        </w:rPr>
        <w:t xml:space="preserve">per sota de la mitjana de les ofertes o, en el cas </w:t>
      </w:r>
      <w:r w:rsidR="004877AB" w:rsidRPr="00653BA5">
        <w:rPr>
          <w:rFonts w:ascii="Verdana" w:hAnsi="Verdana" w:cs="Arial"/>
        </w:rPr>
        <w:t>d’un únic licitador</w:t>
      </w:r>
      <w:r w:rsidRPr="00653BA5">
        <w:rPr>
          <w:rFonts w:ascii="Verdana" w:hAnsi="Verdana" w:cs="Arial"/>
        </w:rPr>
        <w:t xml:space="preserve">, de </w:t>
      </w:r>
      <w:r w:rsidR="00AA7BC9" w:rsidRPr="00653BA5">
        <w:rPr>
          <w:rFonts w:ascii="Verdana" w:hAnsi="Verdana" w:cs="Arial"/>
        </w:rPr>
        <w:t>20 %</w:t>
      </w:r>
      <w:r w:rsidRPr="00653BA5">
        <w:rPr>
          <w:rFonts w:ascii="Verdana" w:hAnsi="Verdana" w:cs="Arial"/>
        </w:rPr>
        <w:t xml:space="preserve"> respecte el pressupost net de licitació.</w:t>
      </w:r>
    </w:p>
    <w:p w:rsidR="00AA7BC9" w:rsidRPr="00653BA5" w:rsidRDefault="00AA7BC9" w:rsidP="0010775B">
      <w:pPr>
        <w:tabs>
          <w:tab w:val="left" w:pos="567"/>
          <w:tab w:val="left" w:pos="1134"/>
          <w:tab w:val="left" w:pos="1702"/>
          <w:tab w:val="left" w:pos="4678"/>
          <w:tab w:val="left" w:pos="5245"/>
        </w:tabs>
        <w:ind w:right="-2"/>
        <w:jc w:val="both"/>
        <w:rPr>
          <w:rFonts w:ascii="Verdana" w:hAnsi="Verdana"/>
          <w:i/>
          <w:sz w:val="16"/>
        </w:rPr>
      </w:pPr>
    </w:p>
    <w:p w:rsidR="0010775B" w:rsidRPr="00653BA5" w:rsidRDefault="0010775B" w:rsidP="0010775B">
      <w:pPr>
        <w:tabs>
          <w:tab w:val="left" w:pos="567"/>
          <w:tab w:val="left" w:pos="1134"/>
          <w:tab w:val="left" w:pos="1702"/>
          <w:tab w:val="left" w:pos="4678"/>
          <w:tab w:val="left" w:pos="5245"/>
        </w:tabs>
        <w:ind w:right="-2"/>
        <w:jc w:val="both"/>
        <w:rPr>
          <w:rFonts w:ascii="Verdana" w:hAnsi="Verdana" w:cs="Arial"/>
        </w:rPr>
      </w:pPr>
      <w:r w:rsidRPr="00653BA5">
        <w:rPr>
          <w:rFonts w:ascii="Verdana" w:hAnsi="Verdana" w:cs="Arial"/>
        </w:rPr>
        <w:t>Si el nombre de licitadors és superior a 10, pel càlcul de la mitjana de les ofertes es prescindirà de l’oferta més baixa i de l’oferta més alta si hi ha un diferencial superior al 5% respecte de les ofertes immediatament consecutives.</w:t>
      </w:r>
    </w:p>
    <w:p w:rsidR="0010775B" w:rsidRPr="00653BA5" w:rsidRDefault="0010775B" w:rsidP="0010775B">
      <w:pPr>
        <w:tabs>
          <w:tab w:val="left" w:pos="567"/>
          <w:tab w:val="left" w:pos="1134"/>
          <w:tab w:val="left" w:pos="1702"/>
          <w:tab w:val="left" w:pos="4678"/>
          <w:tab w:val="left" w:pos="5245"/>
        </w:tabs>
        <w:ind w:right="-2"/>
        <w:jc w:val="both"/>
        <w:rPr>
          <w:rFonts w:ascii="Verdana" w:hAnsi="Verdana" w:cs="Arial"/>
        </w:rPr>
      </w:pPr>
    </w:p>
    <w:p w:rsidR="0010775B" w:rsidRPr="00653BA5" w:rsidRDefault="0010775B" w:rsidP="0010775B">
      <w:pPr>
        <w:tabs>
          <w:tab w:val="left" w:pos="567"/>
          <w:tab w:val="left" w:pos="1134"/>
          <w:tab w:val="left" w:pos="1702"/>
          <w:tab w:val="left" w:pos="4678"/>
          <w:tab w:val="left" w:pos="5245"/>
        </w:tabs>
        <w:ind w:right="-2"/>
        <w:jc w:val="both"/>
        <w:rPr>
          <w:rFonts w:ascii="Verdana" w:hAnsi="Verdana" w:cs="Arial"/>
        </w:rPr>
      </w:pPr>
      <w:r w:rsidRPr="00653BA5">
        <w:rPr>
          <w:rFonts w:ascii="Verdana" w:hAnsi="Verdana" w:cs="Arial"/>
        </w:rPr>
        <w:t>Si el nombre de licitadors és superior a 20, pel càlcul de la mitjana de les ofertes es prescindirà de les dues ofertes més baixes i les dues ofertes més altes, si presenten un diferencial  superior al 5% amb les immediatament consecutives.</w:t>
      </w:r>
    </w:p>
    <w:p w:rsidR="004C1483" w:rsidRPr="00653BA5" w:rsidRDefault="004C1483" w:rsidP="004C1483">
      <w:pPr>
        <w:pStyle w:val="Textindependent2"/>
        <w:tabs>
          <w:tab w:val="left" w:pos="567"/>
          <w:tab w:val="left" w:pos="1134"/>
          <w:tab w:val="left" w:pos="1702"/>
        </w:tabs>
        <w:ind w:right="-2"/>
        <w:rPr>
          <w:rFonts w:ascii="Verdana" w:hAnsi="Verdana"/>
          <w:i/>
          <w:sz w:val="16"/>
        </w:rPr>
      </w:pPr>
    </w:p>
    <w:p w:rsidR="00C35DEB" w:rsidRPr="00653BA5" w:rsidRDefault="00C35DEB" w:rsidP="004C1483">
      <w:pPr>
        <w:pStyle w:val="Textindependent2"/>
        <w:tabs>
          <w:tab w:val="left" w:pos="567"/>
          <w:tab w:val="left" w:pos="1134"/>
          <w:tab w:val="left" w:pos="1702"/>
        </w:tabs>
        <w:ind w:right="-2"/>
        <w:rPr>
          <w:rFonts w:ascii="Verdana" w:hAnsi="Verdana"/>
          <w:b/>
          <w:sz w:val="20"/>
          <w:shd w:val="clear" w:color="000000" w:fill="FFFFFF"/>
        </w:rPr>
      </w:pPr>
    </w:p>
    <w:p w:rsidR="00AA7BC9" w:rsidRPr="002252C1" w:rsidRDefault="00AA7BC9" w:rsidP="00AA7BC9">
      <w:pPr>
        <w:spacing w:before="120" w:line="288" w:lineRule="auto"/>
        <w:jc w:val="both"/>
        <w:rPr>
          <w:rFonts w:ascii="Verdana" w:hAnsi="Verdana" w:cs="Arial"/>
          <w:b/>
        </w:rPr>
      </w:pPr>
      <w:r w:rsidRPr="002252C1">
        <w:rPr>
          <w:rFonts w:ascii="Verdana" w:hAnsi="Verdana"/>
          <w:b/>
          <w:shd w:val="clear" w:color="000000" w:fill="FFFFFF"/>
        </w:rPr>
        <w:t>2.-</w:t>
      </w:r>
      <w:r w:rsidRPr="002252C1">
        <w:rPr>
          <w:rFonts w:ascii="Verdana" w:hAnsi="Verdana" w:cs="Arial"/>
          <w:b/>
        </w:rPr>
        <w:t xml:space="preserve"> Per l’ampliació del termini de garantia de l’obra fins a 20 punts</w:t>
      </w:r>
      <w:r w:rsidRPr="002252C1">
        <w:rPr>
          <w:rFonts w:ascii="Verdana" w:hAnsi="Verdana" w:cs="Arial"/>
        </w:rPr>
        <w:t>.</w:t>
      </w:r>
    </w:p>
    <w:p w:rsidR="00AA7BC9" w:rsidRPr="002252C1" w:rsidRDefault="00AA7BC9" w:rsidP="00AA7BC9">
      <w:pPr>
        <w:spacing w:before="120" w:line="288" w:lineRule="auto"/>
        <w:jc w:val="both"/>
        <w:rPr>
          <w:rFonts w:ascii="Verdana" w:hAnsi="Verdana" w:cs="Arial"/>
        </w:rPr>
      </w:pPr>
      <w:r w:rsidRPr="002252C1">
        <w:rPr>
          <w:rFonts w:ascii="Verdana" w:hAnsi="Verdana" w:cs="Arial"/>
        </w:rPr>
        <w:t>S’atorgarà 5 punts per cada sis mesos d’ampliació, fins a una màxim de 2 anys, que es sumaran a l’any mínim de garantia que estableix en el Plec Administratiu.</w:t>
      </w:r>
    </w:p>
    <w:p w:rsidR="00AA7BC9" w:rsidRPr="00653BA5" w:rsidRDefault="00AA7BC9" w:rsidP="00AA7BC9">
      <w:pPr>
        <w:rPr>
          <w:rFonts w:ascii="Arial" w:hAnsi="Arial" w:cs="Arial"/>
          <w:sz w:val="22"/>
          <w:szCs w:val="22"/>
        </w:rPr>
      </w:pPr>
    </w:p>
    <w:p w:rsidR="00AA7BC9" w:rsidRPr="002252C1" w:rsidRDefault="00AA7BC9" w:rsidP="00AA7BC9">
      <w:pPr>
        <w:spacing w:before="120" w:line="288" w:lineRule="auto"/>
        <w:jc w:val="both"/>
        <w:rPr>
          <w:rFonts w:ascii="Verdana" w:hAnsi="Verdana" w:cs="Arial"/>
        </w:rPr>
      </w:pPr>
      <w:r w:rsidRPr="002252C1">
        <w:rPr>
          <w:rFonts w:ascii="Verdana" w:hAnsi="Verdana" w:cs="Arial"/>
          <w:b/>
        </w:rPr>
        <w:t>3.- Per la subcontractació amb Centres Especials de Treball (CET) i Empreses d’Inserció Social (EIS) segons la Llei 44/2015 i la Llei catalana 12/2015 fins a 20 punts.</w:t>
      </w:r>
    </w:p>
    <w:p w:rsidR="00AA7BC9" w:rsidRPr="002252C1" w:rsidRDefault="00AA7BC9" w:rsidP="00AA7BC9">
      <w:pPr>
        <w:pStyle w:val="Pargrafdellista"/>
        <w:numPr>
          <w:ilvl w:val="0"/>
          <w:numId w:val="38"/>
        </w:numPr>
        <w:spacing w:before="120" w:line="288" w:lineRule="auto"/>
        <w:jc w:val="both"/>
        <w:rPr>
          <w:rFonts w:ascii="Verdana" w:hAnsi="Verdana" w:cs="Arial"/>
        </w:rPr>
      </w:pPr>
      <w:r w:rsidRPr="002252C1">
        <w:rPr>
          <w:rFonts w:ascii="Verdana" w:hAnsi="Verdana" w:cs="Arial"/>
        </w:rPr>
        <w:t>La valoració es realitzarà mitjançant el criteri de ponderació aritmètic següent:</w:t>
      </w:r>
    </w:p>
    <w:tbl>
      <w:tblPr>
        <w:tblStyle w:val="Taulaambquadrcula"/>
        <w:tblW w:w="0" w:type="auto"/>
        <w:tblInd w:w="58" w:type="dxa"/>
        <w:tblLook w:val="04A0" w:firstRow="1" w:lastRow="0" w:firstColumn="1" w:lastColumn="0" w:noHBand="0" w:noVBand="1"/>
      </w:tblPr>
      <w:tblGrid>
        <w:gridCol w:w="4445"/>
        <w:gridCol w:w="4485"/>
      </w:tblGrid>
      <w:tr w:rsidR="00653BA5" w:rsidRPr="002252C1" w:rsidTr="00EF40D1">
        <w:tc>
          <w:tcPr>
            <w:tcW w:w="4445" w:type="dxa"/>
          </w:tcPr>
          <w:p w:rsidR="00AA7BC9" w:rsidRPr="002252C1" w:rsidRDefault="00AA7BC9" w:rsidP="00EF40D1">
            <w:pPr>
              <w:spacing w:before="120" w:line="288" w:lineRule="auto"/>
              <w:jc w:val="both"/>
              <w:rPr>
                <w:rFonts w:ascii="Verdana" w:hAnsi="Verdana" w:cs="Arial"/>
                <w:b/>
              </w:rPr>
            </w:pPr>
            <w:r w:rsidRPr="002252C1">
              <w:rPr>
                <w:rFonts w:ascii="Verdana" w:hAnsi="Verdana" w:cs="Arial"/>
                <w:b/>
              </w:rPr>
              <w:t>Criteri de ponderació</w:t>
            </w:r>
          </w:p>
        </w:tc>
        <w:tc>
          <w:tcPr>
            <w:tcW w:w="4485" w:type="dxa"/>
          </w:tcPr>
          <w:p w:rsidR="00AA7BC9" w:rsidRPr="002252C1" w:rsidRDefault="00AA7BC9" w:rsidP="00EF40D1">
            <w:pPr>
              <w:spacing w:before="120" w:line="288" w:lineRule="auto"/>
              <w:jc w:val="both"/>
              <w:rPr>
                <w:rFonts w:ascii="Verdana" w:hAnsi="Verdana" w:cs="Arial"/>
                <w:b/>
              </w:rPr>
            </w:pPr>
            <w:r w:rsidRPr="002252C1">
              <w:rPr>
                <w:rFonts w:ascii="Verdana" w:hAnsi="Verdana" w:cs="Arial"/>
                <w:b/>
              </w:rPr>
              <w:t>Puntuació</w:t>
            </w:r>
          </w:p>
        </w:tc>
      </w:tr>
      <w:tr w:rsidR="00653BA5" w:rsidRPr="002252C1" w:rsidTr="00EF40D1">
        <w:tc>
          <w:tcPr>
            <w:tcW w:w="4445" w:type="dxa"/>
          </w:tcPr>
          <w:p w:rsidR="00AA7BC9" w:rsidRPr="002252C1" w:rsidRDefault="00AA7BC9" w:rsidP="00EF40D1">
            <w:pPr>
              <w:spacing w:before="120" w:line="288" w:lineRule="auto"/>
              <w:jc w:val="both"/>
              <w:rPr>
                <w:rFonts w:ascii="Verdana" w:hAnsi="Verdana" w:cs="Arial"/>
              </w:rPr>
            </w:pPr>
            <w:r w:rsidRPr="002252C1">
              <w:rPr>
                <w:rFonts w:ascii="Verdana" w:hAnsi="Verdana" w:cs="Arial"/>
              </w:rPr>
              <w:t>Percentatge del preu del contracte que es subcontracta</w:t>
            </w:r>
          </w:p>
        </w:tc>
        <w:tc>
          <w:tcPr>
            <w:tcW w:w="4485" w:type="dxa"/>
          </w:tcPr>
          <w:p w:rsidR="00AA7BC9" w:rsidRPr="002252C1" w:rsidRDefault="00AA7BC9" w:rsidP="00EF40D1">
            <w:pPr>
              <w:spacing w:before="120" w:line="288" w:lineRule="auto"/>
              <w:jc w:val="both"/>
              <w:rPr>
                <w:rFonts w:ascii="Verdana" w:hAnsi="Verdana" w:cs="Arial"/>
              </w:rPr>
            </w:pPr>
            <w:r w:rsidRPr="002252C1">
              <w:rPr>
                <w:rFonts w:ascii="Verdana" w:hAnsi="Verdana" w:cs="Arial"/>
              </w:rPr>
              <w:t>2 punts per cada 1% del preu del contracte</w:t>
            </w:r>
          </w:p>
        </w:tc>
      </w:tr>
    </w:tbl>
    <w:p w:rsidR="002252C1" w:rsidRDefault="002252C1" w:rsidP="002252C1">
      <w:pPr>
        <w:pStyle w:val="Textindependent2"/>
        <w:tabs>
          <w:tab w:val="left" w:pos="567"/>
          <w:tab w:val="left" w:pos="1134"/>
          <w:tab w:val="left" w:pos="1702"/>
        </w:tabs>
        <w:ind w:right="-2"/>
        <w:rPr>
          <w:rFonts w:ascii="Verdana" w:hAnsi="Verdana" w:cs="Arial"/>
          <w:sz w:val="20"/>
        </w:rPr>
      </w:pPr>
    </w:p>
    <w:p w:rsidR="00AA7BC9" w:rsidRPr="002252C1" w:rsidRDefault="00AA7BC9" w:rsidP="002252C1">
      <w:pPr>
        <w:pStyle w:val="Textindependent2"/>
        <w:tabs>
          <w:tab w:val="left" w:pos="567"/>
          <w:tab w:val="left" w:pos="1134"/>
          <w:tab w:val="left" w:pos="1702"/>
        </w:tabs>
        <w:ind w:right="-2"/>
        <w:rPr>
          <w:rFonts w:ascii="Verdana" w:hAnsi="Verdana" w:cs="Arial"/>
          <w:sz w:val="20"/>
        </w:rPr>
      </w:pPr>
      <w:r w:rsidRPr="002252C1">
        <w:rPr>
          <w:rFonts w:ascii="Verdana" w:hAnsi="Verdana" w:cs="Arial"/>
          <w:sz w:val="20"/>
        </w:rPr>
        <w:t xml:space="preserve">Les empreses licitadores hauran d’adjuntar una declaració jurada amb indicació de les partides concretes que té previst subcontractar, la seva quantia econòmica i el percentatge sobre el pressupost base de licitació. S’indicarà nominalment el CET o EIS que preveu subcontractar. </w:t>
      </w:r>
    </w:p>
    <w:p w:rsidR="002252C1" w:rsidRDefault="002252C1" w:rsidP="002252C1">
      <w:pPr>
        <w:rPr>
          <w:rFonts w:ascii="Arial" w:hAnsi="Arial" w:cs="Arial"/>
          <w:b/>
          <w:i/>
          <w:sz w:val="22"/>
          <w:szCs w:val="22"/>
        </w:rPr>
      </w:pPr>
    </w:p>
    <w:p w:rsidR="00AA7BC9" w:rsidRPr="00F9171A" w:rsidRDefault="00AA7BC9" w:rsidP="002252C1">
      <w:pPr>
        <w:rPr>
          <w:rFonts w:ascii="Verdana" w:hAnsi="Verdana" w:cs="Arial"/>
          <w:b/>
          <w:i/>
        </w:rPr>
      </w:pPr>
      <w:r w:rsidRPr="00F9171A">
        <w:rPr>
          <w:rFonts w:ascii="Verdana" w:hAnsi="Verdana" w:cs="Arial"/>
          <w:b/>
          <w:i/>
        </w:rPr>
        <w:t>En cas de no aportar-la es puntuarà 0 punts.</w:t>
      </w:r>
    </w:p>
    <w:p w:rsidR="00AA7BC9" w:rsidRPr="00653BA5" w:rsidRDefault="00AA7BC9" w:rsidP="00AA7BC9">
      <w:pPr>
        <w:rPr>
          <w:rFonts w:ascii="Arial" w:hAnsi="Arial" w:cs="Arial"/>
          <w:i/>
          <w:sz w:val="22"/>
          <w:szCs w:val="22"/>
        </w:rPr>
      </w:pPr>
    </w:p>
    <w:p w:rsidR="00AA7BC9" w:rsidRPr="002252C1" w:rsidRDefault="00AA7BC9" w:rsidP="00AA7BC9">
      <w:pPr>
        <w:rPr>
          <w:rFonts w:ascii="Verdana" w:hAnsi="Verdana" w:cs="Arial"/>
        </w:rPr>
      </w:pPr>
    </w:p>
    <w:p w:rsidR="00AA7BC9" w:rsidRPr="002252C1" w:rsidRDefault="00AA7BC9" w:rsidP="00AA7BC9">
      <w:pPr>
        <w:spacing w:before="120" w:line="288" w:lineRule="auto"/>
        <w:jc w:val="both"/>
        <w:rPr>
          <w:rFonts w:ascii="Verdana" w:hAnsi="Verdana" w:cs="Arial"/>
          <w:b/>
        </w:rPr>
      </w:pPr>
      <w:r w:rsidRPr="002252C1">
        <w:rPr>
          <w:rFonts w:ascii="Verdana" w:hAnsi="Verdana" w:cs="Arial"/>
          <w:b/>
        </w:rPr>
        <w:t>4.- Per l’experiència de l’encarregat d’obra, en l’execució d’obres que afectin estructures de formigó armat realitzades durant els darrers cinc anys, fins a 25 punts.</w:t>
      </w:r>
    </w:p>
    <w:p w:rsidR="00AA7BC9" w:rsidRPr="002252C1" w:rsidRDefault="00AA7BC9" w:rsidP="00AA7BC9">
      <w:pPr>
        <w:pStyle w:val="Pargrafdellista"/>
        <w:numPr>
          <w:ilvl w:val="0"/>
          <w:numId w:val="38"/>
        </w:numPr>
        <w:spacing w:before="120" w:line="288" w:lineRule="auto"/>
        <w:jc w:val="both"/>
        <w:rPr>
          <w:rFonts w:ascii="Verdana" w:hAnsi="Verdana" w:cs="Arial"/>
        </w:rPr>
      </w:pPr>
      <w:r w:rsidRPr="002252C1">
        <w:rPr>
          <w:rFonts w:ascii="Verdana" w:hAnsi="Verdana" w:cs="Arial"/>
        </w:rPr>
        <w:t>Per l’execució d’una obra:</w:t>
      </w:r>
      <w:r w:rsidRPr="002252C1">
        <w:rPr>
          <w:rFonts w:ascii="Verdana" w:hAnsi="Verdana" w:cs="Arial"/>
        </w:rPr>
        <w:tab/>
      </w:r>
      <w:r w:rsidRPr="002252C1">
        <w:rPr>
          <w:rFonts w:ascii="Verdana" w:hAnsi="Verdana" w:cs="Arial"/>
        </w:rPr>
        <w:tab/>
      </w:r>
      <w:r w:rsidRPr="002252C1">
        <w:rPr>
          <w:rFonts w:ascii="Verdana" w:hAnsi="Verdana" w:cs="Arial"/>
        </w:rPr>
        <w:tab/>
        <w:t>10 punts</w:t>
      </w:r>
    </w:p>
    <w:p w:rsidR="00AA7BC9" w:rsidRPr="002252C1" w:rsidRDefault="00AA7BC9" w:rsidP="00AA7BC9">
      <w:pPr>
        <w:pStyle w:val="Pargrafdellista"/>
        <w:numPr>
          <w:ilvl w:val="0"/>
          <w:numId w:val="38"/>
        </w:numPr>
        <w:spacing w:before="120" w:line="288" w:lineRule="auto"/>
        <w:jc w:val="both"/>
        <w:rPr>
          <w:rFonts w:ascii="Verdana" w:hAnsi="Verdana" w:cs="Arial"/>
        </w:rPr>
      </w:pPr>
      <w:r w:rsidRPr="002252C1">
        <w:rPr>
          <w:rFonts w:ascii="Verdana" w:hAnsi="Verdana" w:cs="Arial"/>
        </w:rPr>
        <w:t>Per dues obres:</w:t>
      </w:r>
      <w:r w:rsidRPr="002252C1">
        <w:rPr>
          <w:rFonts w:ascii="Verdana" w:hAnsi="Verdana" w:cs="Arial"/>
        </w:rPr>
        <w:tab/>
      </w:r>
      <w:r w:rsidRPr="002252C1">
        <w:rPr>
          <w:rFonts w:ascii="Verdana" w:hAnsi="Verdana" w:cs="Arial"/>
        </w:rPr>
        <w:tab/>
      </w:r>
      <w:r w:rsidRPr="002252C1">
        <w:rPr>
          <w:rFonts w:ascii="Verdana" w:hAnsi="Verdana" w:cs="Arial"/>
        </w:rPr>
        <w:tab/>
      </w:r>
      <w:r w:rsidRPr="002252C1">
        <w:rPr>
          <w:rFonts w:ascii="Verdana" w:hAnsi="Verdana" w:cs="Arial"/>
        </w:rPr>
        <w:tab/>
        <w:t>20 punts</w:t>
      </w:r>
    </w:p>
    <w:p w:rsidR="00AA7BC9" w:rsidRPr="002252C1" w:rsidRDefault="00AA7BC9" w:rsidP="00AA7BC9">
      <w:pPr>
        <w:pStyle w:val="Pargrafdellista"/>
        <w:numPr>
          <w:ilvl w:val="0"/>
          <w:numId w:val="38"/>
        </w:numPr>
        <w:spacing w:before="120" w:line="288" w:lineRule="auto"/>
        <w:jc w:val="both"/>
        <w:rPr>
          <w:rFonts w:ascii="Verdana" w:hAnsi="Verdana" w:cs="Arial"/>
        </w:rPr>
      </w:pPr>
      <w:r w:rsidRPr="002252C1">
        <w:rPr>
          <w:rFonts w:ascii="Verdana" w:hAnsi="Verdana" w:cs="Arial"/>
        </w:rPr>
        <w:t xml:space="preserve">A partir de tres obres: </w:t>
      </w:r>
      <w:r w:rsidRPr="002252C1">
        <w:rPr>
          <w:rFonts w:ascii="Verdana" w:hAnsi="Verdana" w:cs="Arial"/>
        </w:rPr>
        <w:tab/>
      </w:r>
      <w:r w:rsidRPr="002252C1">
        <w:rPr>
          <w:rFonts w:ascii="Verdana" w:hAnsi="Verdana" w:cs="Arial"/>
        </w:rPr>
        <w:tab/>
      </w:r>
      <w:r w:rsidRPr="002252C1">
        <w:rPr>
          <w:rFonts w:ascii="Verdana" w:hAnsi="Verdana" w:cs="Arial"/>
        </w:rPr>
        <w:tab/>
        <w:t>25 punts</w:t>
      </w:r>
    </w:p>
    <w:p w:rsidR="002252C1" w:rsidRDefault="002252C1" w:rsidP="002252C1">
      <w:pPr>
        <w:pStyle w:val="Textindependent2"/>
        <w:tabs>
          <w:tab w:val="left" w:pos="567"/>
          <w:tab w:val="left" w:pos="1134"/>
          <w:tab w:val="left" w:pos="1702"/>
        </w:tabs>
        <w:ind w:right="-2"/>
        <w:rPr>
          <w:rFonts w:ascii="Verdana" w:hAnsi="Verdana" w:cs="Arial"/>
          <w:sz w:val="20"/>
        </w:rPr>
      </w:pPr>
    </w:p>
    <w:p w:rsidR="00AA7BC9" w:rsidRPr="002252C1" w:rsidRDefault="00AA7BC9" w:rsidP="002252C1">
      <w:pPr>
        <w:pStyle w:val="Textindependent2"/>
        <w:tabs>
          <w:tab w:val="left" w:pos="567"/>
          <w:tab w:val="left" w:pos="1134"/>
          <w:tab w:val="left" w:pos="1702"/>
        </w:tabs>
        <w:ind w:right="-2"/>
        <w:rPr>
          <w:rFonts w:ascii="Verdana" w:hAnsi="Verdana" w:cs="Arial"/>
          <w:sz w:val="20"/>
        </w:rPr>
      </w:pPr>
      <w:r w:rsidRPr="002252C1">
        <w:rPr>
          <w:rFonts w:ascii="Verdana" w:hAnsi="Verdana" w:cs="Arial"/>
          <w:sz w:val="20"/>
        </w:rPr>
        <w:t xml:space="preserve">L’experiència s’acreditarà mitjançant la presentació de la declaració responsable de l’empresari, o empresaris, on es facin constar el nom complet de l’encarregat d’obra, les obres i si aquestes inclouen afectacions en estructures de formigó armat en que hi hagi participat l’encarregat. </w:t>
      </w:r>
    </w:p>
    <w:p w:rsidR="00C35DEB" w:rsidRPr="002252C1" w:rsidRDefault="00C35DEB" w:rsidP="004C1483">
      <w:pPr>
        <w:pStyle w:val="Textindependent2"/>
        <w:tabs>
          <w:tab w:val="left" w:pos="567"/>
          <w:tab w:val="left" w:pos="1134"/>
          <w:tab w:val="left" w:pos="1702"/>
        </w:tabs>
        <w:ind w:right="-2"/>
        <w:rPr>
          <w:rFonts w:ascii="Verdana" w:hAnsi="Verdana"/>
          <w:b/>
          <w:sz w:val="20"/>
          <w:u w:val="single"/>
          <w:shd w:val="clear" w:color="000000" w:fill="FFFFFF"/>
        </w:rPr>
      </w:pPr>
    </w:p>
    <w:p w:rsidR="00C35DEB" w:rsidRPr="00653BA5" w:rsidRDefault="00C35DEB" w:rsidP="004C1483">
      <w:pPr>
        <w:pStyle w:val="Textindependent2"/>
        <w:tabs>
          <w:tab w:val="left" w:pos="567"/>
          <w:tab w:val="left" w:pos="1134"/>
          <w:tab w:val="left" w:pos="1702"/>
        </w:tabs>
        <w:ind w:right="-2"/>
        <w:rPr>
          <w:rFonts w:ascii="Verdana" w:hAnsi="Verdana"/>
          <w:b/>
          <w:sz w:val="20"/>
          <w:u w:val="single"/>
          <w:shd w:val="clear" w:color="000000" w:fill="FFFFFF"/>
        </w:rPr>
      </w:pPr>
    </w:p>
    <w:p w:rsidR="004C1483" w:rsidRPr="00653BA5" w:rsidRDefault="004C1483" w:rsidP="004C1483">
      <w:pPr>
        <w:pStyle w:val="Textindependent2"/>
        <w:tabs>
          <w:tab w:val="left" w:pos="567"/>
          <w:tab w:val="left" w:pos="1134"/>
          <w:tab w:val="left" w:pos="1702"/>
        </w:tabs>
        <w:ind w:right="-2"/>
        <w:rPr>
          <w:rFonts w:ascii="Verdana" w:hAnsi="Verdana"/>
          <w:b/>
          <w:sz w:val="20"/>
          <w:u w:val="single"/>
          <w:shd w:val="clear" w:color="000000" w:fill="FFFFFF"/>
        </w:rPr>
      </w:pPr>
      <w:r w:rsidRPr="00653BA5">
        <w:rPr>
          <w:rFonts w:ascii="Verdana" w:hAnsi="Verdana"/>
          <w:b/>
          <w:sz w:val="20"/>
          <w:u w:val="single"/>
          <w:shd w:val="clear" w:color="000000" w:fill="FFFFFF"/>
        </w:rPr>
        <w:t>MESURA SOCIAL.-</w:t>
      </w:r>
    </w:p>
    <w:p w:rsidR="004C1483" w:rsidRPr="00653BA5" w:rsidRDefault="004C1483" w:rsidP="004C1483">
      <w:pPr>
        <w:pStyle w:val="Textindependent2"/>
        <w:tabs>
          <w:tab w:val="left" w:pos="567"/>
          <w:tab w:val="left" w:pos="1134"/>
          <w:tab w:val="left" w:pos="1702"/>
        </w:tabs>
        <w:ind w:right="-2"/>
        <w:rPr>
          <w:rFonts w:ascii="Verdana" w:hAnsi="Verdana"/>
          <w:sz w:val="20"/>
          <w:shd w:val="clear" w:color="000000" w:fill="FFFFFF"/>
        </w:rPr>
      </w:pPr>
      <w:r w:rsidRPr="00653BA5">
        <w:rPr>
          <w:rFonts w:ascii="Verdana" w:hAnsi="Verdana"/>
          <w:sz w:val="20"/>
          <w:shd w:val="clear" w:color="000000" w:fill="FFFFFF"/>
        </w:rPr>
        <w:t>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w:t>
      </w:r>
    </w:p>
    <w:p w:rsidR="004C1483" w:rsidRPr="00653BA5" w:rsidRDefault="004C1483" w:rsidP="004C1483">
      <w:pPr>
        <w:pStyle w:val="Textindependent2"/>
        <w:tabs>
          <w:tab w:val="left" w:pos="567"/>
          <w:tab w:val="left" w:pos="1134"/>
          <w:tab w:val="left" w:pos="1702"/>
        </w:tabs>
        <w:ind w:right="-2"/>
        <w:rPr>
          <w:rFonts w:ascii="Verdana" w:hAnsi="Verdana"/>
          <w:sz w:val="20"/>
          <w:shd w:val="clear" w:color="000000" w:fill="FFFFFF"/>
        </w:rPr>
      </w:pPr>
    </w:p>
    <w:p w:rsidR="004C1483" w:rsidRPr="00653BA5" w:rsidRDefault="004C1483" w:rsidP="004C1483">
      <w:pPr>
        <w:pStyle w:val="Textindependent2"/>
        <w:tabs>
          <w:tab w:val="left" w:pos="567"/>
          <w:tab w:val="left" w:pos="1134"/>
          <w:tab w:val="left" w:pos="1702"/>
        </w:tabs>
        <w:ind w:right="-2"/>
        <w:rPr>
          <w:rFonts w:ascii="Verdana" w:hAnsi="Verdana" w:cs="Arial"/>
          <w:sz w:val="20"/>
        </w:rPr>
      </w:pPr>
      <w:r w:rsidRPr="00653BA5">
        <w:rPr>
          <w:rFonts w:ascii="Verdana" w:hAnsi="Verdana" w:cs="Arial"/>
          <w:sz w:val="20"/>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rsidR="004C1483" w:rsidRPr="00653BA5" w:rsidRDefault="004C1483" w:rsidP="004C1483">
      <w:pPr>
        <w:tabs>
          <w:tab w:val="left" w:pos="930"/>
        </w:tabs>
        <w:jc w:val="both"/>
        <w:rPr>
          <w:rFonts w:ascii="Verdana" w:eastAsia="Calibri" w:hAnsi="Verdana"/>
          <w:i/>
          <w:sz w:val="16"/>
          <w:szCs w:val="16"/>
          <w:lang w:eastAsia="en-US"/>
        </w:rPr>
      </w:pPr>
    </w:p>
    <w:p w:rsidR="00B04A59" w:rsidRPr="00653BA5" w:rsidRDefault="00B04A59" w:rsidP="004C1483">
      <w:pPr>
        <w:tabs>
          <w:tab w:val="left" w:pos="930"/>
        </w:tabs>
        <w:jc w:val="both"/>
        <w:rPr>
          <w:rFonts w:ascii="Verdana" w:eastAsia="Calibri" w:hAnsi="Verdana"/>
          <w:i/>
          <w:sz w:val="16"/>
          <w:szCs w:val="16"/>
          <w:lang w:eastAsia="en-US"/>
        </w:rPr>
      </w:pPr>
    </w:p>
    <w:p w:rsidR="008A4D10" w:rsidRPr="00653BA5" w:rsidRDefault="004C1483" w:rsidP="004C1483">
      <w:pPr>
        <w:tabs>
          <w:tab w:val="left" w:pos="930"/>
        </w:tabs>
        <w:jc w:val="both"/>
        <w:rPr>
          <w:rFonts w:ascii="Verdana" w:hAnsi="Verdana"/>
        </w:rPr>
      </w:pPr>
      <w:r w:rsidRPr="00653BA5">
        <w:rPr>
          <w:rFonts w:ascii="Verdana" w:hAnsi="Verdana"/>
        </w:rPr>
        <w:lastRenderedPageBreak/>
        <w:t>Si es produeix un empat en la puntuació total entre diverses empreses licitadores s’aplicarà el criteri de desempat següent</w:t>
      </w:r>
      <w:r w:rsidR="008A4D10" w:rsidRPr="00653BA5">
        <w:rPr>
          <w:rFonts w:ascii="Verdana" w:hAnsi="Verdana"/>
        </w:rPr>
        <w:t>:</w:t>
      </w:r>
    </w:p>
    <w:p w:rsidR="008A4D10" w:rsidRPr="00653BA5" w:rsidRDefault="008A4D10" w:rsidP="004C1483">
      <w:pPr>
        <w:tabs>
          <w:tab w:val="left" w:pos="930"/>
        </w:tabs>
        <w:jc w:val="both"/>
        <w:rPr>
          <w:rFonts w:ascii="Verdana" w:hAnsi="Verdana"/>
        </w:rPr>
      </w:pPr>
    </w:p>
    <w:p w:rsidR="008A4D10" w:rsidRPr="00653BA5" w:rsidRDefault="004C1483" w:rsidP="008A4D10">
      <w:pPr>
        <w:pStyle w:val="Pargrafdellista"/>
        <w:ind w:left="0"/>
        <w:jc w:val="both"/>
        <w:rPr>
          <w:rFonts w:ascii="Verdana" w:hAnsi="Verdana"/>
        </w:rPr>
      </w:pPr>
      <w:r w:rsidRPr="00653BA5">
        <w:rPr>
          <w:rFonts w:ascii="Verdana" w:hAnsi="Verdana"/>
        </w:rPr>
        <w:t xml:space="preserve"> </w:t>
      </w:r>
      <w:bookmarkStart w:id="12" w:name="_Hlk507143226"/>
      <w:r w:rsidR="008A4D10" w:rsidRPr="00653BA5">
        <w:rPr>
          <w:rFonts w:ascii="Verdana" w:hAnsi="Verdana"/>
        </w:rPr>
        <w:t>Proposicions presentades per aquelles empreses que, al venciment del termini de presentació d'ofertes, tinguin a la plantilla un percentatge de persones treballadores amb discapacitat superior al que els imposi la normativa.</w:t>
      </w:r>
    </w:p>
    <w:p w:rsidR="008A4D10" w:rsidRPr="00653BA5" w:rsidRDefault="008A4D10" w:rsidP="008A4D10">
      <w:pPr>
        <w:jc w:val="both"/>
        <w:rPr>
          <w:rFonts w:ascii="Verdana" w:hAnsi="Verdana"/>
        </w:rPr>
      </w:pPr>
      <w:r w:rsidRPr="00653BA5">
        <w:rPr>
          <w:rFonts w:ascii="Verdana" w:hAnsi="Verdana"/>
        </w:rPr>
        <w:t>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l’empresa licitadora que disposi del major percentatge de treballadors fixos amb discapacitat a la seva plantilla.</w:t>
      </w:r>
    </w:p>
    <w:p w:rsidR="00B04A59" w:rsidRPr="00653BA5" w:rsidRDefault="00B04A59" w:rsidP="008A4D10">
      <w:pPr>
        <w:tabs>
          <w:tab w:val="left" w:pos="930"/>
        </w:tabs>
        <w:jc w:val="both"/>
        <w:rPr>
          <w:rFonts w:ascii="Verdana" w:hAnsi="Verdana"/>
        </w:rPr>
      </w:pPr>
    </w:p>
    <w:p w:rsidR="004C1483" w:rsidRPr="00653BA5" w:rsidRDefault="004C1483" w:rsidP="004C1483">
      <w:pPr>
        <w:jc w:val="both"/>
        <w:rPr>
          <w:rFonts w:ascii="Verdana" w:hAnsi="Verdana"/>
        </w:rPr>
      </w:pPr>
    </w:p>
    <w:p w:rsidR="004C1483" w:rsidRPr="00653BA5" w:rsidRDefault="004C1483" w:rsidP="004C1483">
      <w:pPr>
        <w:jc w:val="both"/>
        <w:rPr>
          <w:rFonts w:ascii="Verdana" w:hAnsi="Verdana"/>
        </w:rPr>
      </w:pPr>
      <w:r w:rsidRPr="00653BA5">
        <w:rPr>
          <w:rFonts w:ascii="Verdana" w:hAnsi="Verdana"/>
        </w:rPr>
        <w:t>En cas que l'aplicació d’aquest criteri no doni lloc a desempat es dirimirà mitjançant sorteig.</w:t>
      </w:r>
    </w:p>
    <w:bookmarkEnd w:id="12"/>
    <w:p w:rsidR="004512FB" w:rsidRPr="00653BA5" w:rsidRDefault="004512FB" w:rsidP="006B0FD2">
      <w:pPr>
        <w:pStyle w:val="Textindependent2"/>
        <w:tabs>
          <w:tab w:val="left" w:pos="567"/>
          <w:tab w:val="left" w:pos="1134"/>
          <w:tab w:val="left" w:pos="1702"/>
        </w:tabs>
        <w:ind w:right="-2"/>
        <w:rPr>
          <w:rFonts w:ascii="Verdana" w:hAnsi="Verdana" w:cs="Arial"/>
          <w:sz w:val="20"/>
        </w:rPr>
      </w:pPr>
    </w:p>
    <w:p w:rsidR="007371B3" w:rsidRPr="00653BA5" w:rsidRDefault="007371B3" w:rsidP="003C51D9">
      <w:pPr>
        <w:ind w:right="-2"/>
        <w:jc w:val="both"/>
        <w:rPr>
          <w:rFonts w:ascii="Verdana" w:hAnsi="Verdana"/>
        </w:rPr>
      </w:pPr>
    </w:p>
    <w:p w:rsidR="00666640" w:rsidRPr="00653BA5" w:rsidRDefault="00666640" w:rsidP="00B43814">
      <w:pPr>
        <w:jc w:val="both"/>
        <w:rPr>
          <w:rFonts w:ascii="Verdana" w:hAnsi="Verdana"/>
        </w:rPr>
      </w:pPr>
    </w:p>
    <w:p w:rsidR="00666640" w:rsidRPr="00653BA5" w:rsidRDefault="00666640" w:rsidP="00666640">
      <w:pPr>
        <w:pStyle w:val="Ttolclusula"/>
        <w:outlineLvl w:val="0"/>
      </w:pPr>
      <w:bookmarkStart w:id="13" w:name="_Toc511316895"/>
      <w:r w:rsidRPr="00653BA5">
        <w:t>Clàusula 11</w:t>
      </w:r>
      <w:r w:rsidR="008A4D10" w:rsidRPr="00653BA5">
        <w:t>.</w:t>
      </w:r>
      <w:r w:rsidRPr="00653BA5">
        <w:rPr>
          <w:i/>
          <w:sz w:val="16"/>
          <w:szCs w:val="16"/>
        </w:rPr>
        <w:t xml:space="preserve"> </w:t>
      </w:r>
      <w:r w:rsidRPr="00653BA5">
        <w:t>Obertura de les proposicions</w:t>
      </w:r>
      <w:bookmarkEnd w:id="13"/>
    </w:p>
    <w:p w:rsidR="00666640" w:rsidRPr="00653BA5" w:rsidRDefault="00666640" w:rsidP="00666640">
      <w:pPr>
        <w:jc w:val="both"/>
        <w:rPr>
          <w:rFonts w:ascii="Verdana" w:hAnsi="Verdana"/>
        </w:rPr>
      </w:pPr>
    </w:p>
    <w:p w:rsidR="00666640" w:rsidRPr="00653BA5" w:rsidRDefault="00666640" w:rsidP="00666640">
      <w:pPr>
        <w:shd w:val="clear" w:color="auto" w:fill="FFFFFF" w:themeFill="background1"/>
        <w:jc w:val="both"/>
        <w:rPr>
          <w:rFonts w:ascii="Verdana" w:hAnsi="Verdana" w:cs="Arial"/>
        </w:rPr>
      </w:pPr>
      <w:r w:rsidRPr="00653BA5">
        <w:rPr>
          <w:rFonts w:ascii="Verdana" w:hAnsi="Verdana" w:cs="Arial"/>
        </w:rPr>
        <w:t>D’acord amb l’article 157.3 LCSP, l’obertura del sobre s’efectuarà en el termini màxim de 20 dies a partir de la data de finalització del termini de presentació de proposicions.</w:t>
      </w:r>
    </w:p>
    <w:p w:rsidR="00666640" w:rsidRPr="00653BA5" w:rsidRDefault="00666640" w:rsidP="00666640">
      <w:pPr>
        <w:jc w:val="both"/>
        <w:rPr>
          <w:rFonts w:ascii="Verdana" w:hAnsi="Verdana" w:cs="Arial"/>
        </w:rPr>
      </w:pPr>
    </w:p>
    <w:p w:rsidR="00666640" w:rsidRPr="00653BA5" w:rsidRDefault="00666640" w:rsidP="00666640">
      <w:pPr>
        <w:jc w:val="both"/>
        <w:rPr>
          <w:rFonts w:ascii="Verdana" w:hAnsi="Verdana" w:cs="Arial"/>
        </w:rPr>
      </w:pPr>
      <w:r w:rsidRPr="00653BA5">
        <w:rPr>
          <w:rFonts w:ascii="Verdana" w:hAnsi="Verdana" w:cs="Arial"/>
        </w:rPr>
        <w:t>D’acord amb l’article 159.6.d) LCSP per l’obertura del sobre no es realitzarà acte públic atès que es garanteix, mitjançant la plataforma de contractació electrònica de l’Ajuntament de Barcelona, que l’obertura de les proposicions no es realitzarà fins que hagi finalitzat el termini per a la seva presentació.</w:t>
      </w:r>
    </w:p>
    <w:p w:rsidR="00666640" w:rsidRPr="00653BA5" w:rsidRDefault="00666640" w:rsidP="00666640">
      <w:pPr>
        <w:jc w:val="both"/>
        <w:rPr>
          <w:rFonts w:ascii="Verdana" w:hAnsi="Verdana" w:cs="Arial"/>
        </w:rPr>
      </w:pPr>
    </w:p>
    <w:p w:rsidR="00666640" w:rsidRPr="00653BA5" w:rsidRDefault="00666640" w:rsidP="00666640">
      <w:pPr>
        <w:jc w:val="both"/>
        <w:rPr>
          <w:rFonts w:ascii="Verdana" w:hAnsi="Verdana" w:cs="Arial"/>
        </w:rPr>
      </w:pPr>
      <w:r w:rsidRPr="00653BA5">
        <w:rPr>
          <w:rFonts w:ascii="Verdana" w:hAnsi="Verdana" w:cs="Arial"/>
        </w:rPr>
        <w:t>Es proposarà com adjudicatària l’empresa que hagi obtingut la màxima puntuació.</w:t>
      </w:r>
    </w:p>
    <w:p w:rsidR="00666640" w:rsidRPr="00653BA5" w:rsidRDefault="00666640" w:rsidP="00B43814">
      <w:pPr>
        <w:jc w:val="both"/>
        <w:rPr>
          <w:rFonts w:ascii="Verdana" w:hAnsi="Verdana"/>
        </w:rPr>
      </w:pPr>
    </w:p>
    <w:p w:rsidR="00666640" w:rsidRPr="00653BA5" w:rsidRDefault="00666640" w:rsidP="00B43814">
      <w:pPr>
        <w:jc w:val="both"/>
        <w:rPr>
          <w:rFonts w:ascii="Verdana" w:hAnsi="Verdana"/>
        </w:rPr>
      </w:pPr>
    </w:p>
    <w:p w:rsidR="000860B5" w:rsidRPr="00653BA5" w:rsidRDefault="000860B5" w:rsidP="000860B5">
      <w:pPr>
        <w:shd w:val="clear" w:color="auto" w:fill="FFFFFF" w:themeFill="background1"/>
        <w:jc w:val="both"/>
        <w:rPr>
          <w:rFonts w:ascii="Verdana" w:hAnsi="Verdana" w:cs="Arial"/>
        </w:rPr>
      </w:pPr>
    </w:p>
    <w:p w:rsidR="005D0090" w:rsidRPr="00653BA5" w:rsidRDefault="003B3CEF" w:rsidP="00AE332D">
      <w:pPr>
        <w:pStyle w:val="Ttolclusula"/>
        <w:outlineLvl w:val="0"/>
      </w:pPr>
      <w:bookmarkStart w:id="14" w:name="_Toc511743509"/>
      <w:r w:rsidRPr="00653BA5">
        <w:t xml:space="preserve">Clàusula </w:t>
      </w:r>
      <w:r w:rsidR="00407646" w:rsidRPr="00653BA5">
        <w:t>1</w:t>
      </w:r>
      <w:r w:rsidR="00727799" w:rsidRPr="00653BA5">
        <w:t>2</w:t>
      </w:r>
      <w:r w:rsidRPr="00653BA5">
        <w:t>. Adjudicació del contracte</w:t>
      </w:r>
      <w:bookmarkEnd w:id="14"/>
    </w:p>
    <w:p w:rsidR="00B43814" w:rsidRPr="00653BA5" w:rsidRDefault="00B43814" w:rsidP="00B43814">
      <w:pPr>
        <w:jc w:val="both"/>
        <w:rPr>
          <w:rFonts w:ascii="Verdana" w:hAnsi="Verdana"/>
        </w:rPr>
      </w:pPr>
    </w:p>
    <w:p w:rsidR="00B43814" w:rsidRPr="00653BA5" w:rsidRDefault="00B43814" w:rsidP="00B43814">
      <w:pPr>
        <w:jc w:val="both"/>
        <w:rPr>
          <w:rFonts w:ascii="Verdana" w:hAnsi="Verdana" w:cs="Arial"/>
        </w:rPr>
      </w:pPr>
      <w:r w:rsidRPr="00653BA5">
        <w:rPr>
          <w:rFonts w:ascii="Verdana" w:hAnsi="Verdana"/>
        </w:rPr>
        <w:t>L’òrgan de contractació</w:t>
      </w:r>
      <w:r w:rsidRPr="00653BA5">
        <w:rPr>
          <w:rFonts w:ascii="Verdana" w:hAnsi="Verdana" w:cs="Arial"/>
        </w:rPr>
        <w:t xml:space="preserve"> adjudicarà el contracte en el termini màxim de 1</w:t>
      </w:r>
      <w:r w:rsidR="00C1135F" w:rsidRPr="00653BA5">
        <w:rPr>
          <w:rFonts w:ascii="Verdana" w:hAnsi="Verdana" w:cs="Arial"/>
        </w:rPr>
        <w:t>5</w:t>
      </w:r>
      <w:r w:rsidRPr="00653BA5">
        <w:rPr>
          <w:rFonts w:ascii="Verdana" w:hAnsi="Verdana" w:cs="Arial"/>
        </w:rPr>
        <w:t xml:space="preserve"> dies a comptar del dia final de presentació de les proposicions. </w:t>
      </w:r>
    </w:p>
    <w:p w:rsidR="00B43814" w:rsidRPr="00653BA5" w:rsidRDefault="00B43814" w:rsidP="00B43814">
      <w:pPr>
        <w:jc w:val="both"/>
        <w:rPr>
          <w:rFonts w:ascii="Verdana" w:hAnsi="Verdana" w:cs="Arial"/>
        </w:rPr>
      </w:pPr>
    </w:p>
    <w:p w:rsidR="00B43814" w:rsidRPr="00653BA5" w:rsidRDefault="00B43814" w:rsidP="00B43814">
      <w:pPr>
        <w:jc w:val="both"/>
        <w:rPr>
          <w:rFonts w:ascii="Verdana" w:hAnsi="Verdana" w:cs="Arial"/>
        </w:rPr>
      </w:pPr>
      <w:r w:rsidRPr="00653BA5">
        <w:rPr>
          <w:rFonts w:ascii="Verdana" w:hAnsi="Verdana" w:cs="Arial"/>
        </w:rPr>
        <w:t xml:space="preserve">Transcorregut el termini anterior sense que es notifiqui l’adjudicació, les </w:t>
      </w:r>
      <w:r w:rsidRPr="00653BA5">
        <w:rPr>
          <w:rFonts w:ascii="Verdana" w:hAnsi="Verdana"/>
        </w:rPr>
        <w:t xml:space="preserve">empreses licitadores </w:t>
      </w:r>
      <w:r w:rsidRPr="00653BA5">
        <w:rPr>
          <w:rFonts w:ascii="Verdana" w:hAnsi="Verdana" w:cs="Arial"/>
        </w:rPr>
        <w:t>tenen dret a retirar la seva proposta.</w:t>
      </w:r>
    </w:p>
    <w:p w:rsidR="00B43814" w:rsidRPr="00653BA5" w:rsidRDefault="00B43814" w:rsidP="00B43814">
      <w:pPr>
        <w:jc w:val="both"/>
        <w:rPr>
          <w:rFonts w:ascii="Verdana" w:hAnsi="Verdana" w:cs="Arial"/>
        </w:rPr>
      </w:pPr>
    </w:p>
    <w:p w:rsidR="00B43814" w:rsidRPr="00653BA5" w:rsidRDefault="00B43814" w:rsidP="00B43814">
      <w:pPr>
        <w:jc w:val="both"/>
        <w:rPr>
          <w:rFonts w:ascii="Verdana" w:hAnsi="Verdana" w:cs="Arial"/>
        </w:rPr>
      </w:pPr>
    </w:p>
    <w:p w:rsidR="005D0090" w:rsidRPr="00653BA5" w:rsidRDefault="003B3CEF" w:rsidP="006A6746">
      <w:pPr>
        <w:pStyle w:val="Ttolclusula"/>
        <w:outlineLvl w:val="0"/>
      </w:pPr>
      <w:bookmarkStart w:id="15" w:name="_Toc511743510"/>
      <w:r w:rsidRPr="00653BA5">
        <w:t>Clàusula 1</w:t>
      </w:r>
      <w:r w:rsidR="00004D04" w:rsidRPr="00653BA5">
        <w:t>3</w:t>
      </w:r>
      <w:r w:rsidRPr="00653BA5">
        <w:t>. Notificació</w:t>
      </w:r>
      <w:r w:rsidR="008D1D9B" w:rsidRPr="00653BA5">
        <w:t xml:space="preserve"> de l'adjudicació</w:t>
      </w:r>
      <w:r w:rsidR="00004D04" w:rsidRPr="00653BA5">
        <w:t xml:space="preserve"> i</w:t>
      </w:r>
      <w:r w:rsidRPr="00653BA5">
        <w:t xml:space="preserve"> formalització del contracte</w:t>
      </w:r>
      <w:bookmarkEnd w:id="15"/>
    </w:p>
    <w:p w:rsidR="005D0090" w:rsidRPr="00653BA5" w:rsidRDefault="005D0090">
      <w:pPr>
        <w:jc w:val="both"/>
        <w:rPr>
          <w:rFonts w:ascii="Verdana" w:hAnsi="Verdana"/>
        </w:rPr>
      </w:pPr>
    </w:p>
    <w:p w:rsidR="00B43814" w:rsidRPr="00653BA5" w:rsidRDefault="00B43814" w:rsidP="00B43814">
      <w:pPr>
        <w:tabs>
          <w:tab w:val="num" w:pos="720"/>
        </w:tabs>
        <w:jc w:val="both"/>
        <w:rPr>
          <w:rFonts w:ascii="Verdana" w:hAnsi="Verdana"/>
        </w:rPr>
      </w:pPr>
      <w:r w:rsidRPr="00653BA5">
        <w:rPr>
          <w:rFonts w:ascii="Verdana" w:hAnsi="Verdana" w:cs="Arial"/>
        </w:rPr>
        <w:t xml:space="preserve">L’adjudicació serà notificada a les </w:t>
      </w:r>
      <w:r w:rsidRPr="00653BA5">
        <w:rPr>
          <w:rFonts w:ascii="Verdana" w:hAnsi="Verdana"/>
        </w:rPr>
        <w:t xml:space="preserve">empreses licitadores </w:t>
      </w:r>
      <w:r w:rsidRPr="00653BA5">
        <w:rPr>
          <w:rFonts w:ascii="Verdana" w:hAnsi="Verdana" w:cs="Arial"/>
        </w:rPr>
        <w:t xml:space="preserve">i es publicarà el mateix dia en el </w:t>
      </w:r>
      <w:hyperlink r:id="rId28" w:history="1">
        <w:r w:rsidRPr="00653BA5">
          <w:rPr>
            <w:rStyle w:val="Enlla"/>
            <w:rFonts w:ascii="Verdana" w:hAnsi="Verdana" w:cs="Arial"/>
            <w:color w:val="auto"/>
          </w:rPr>
          <w:t>perfil de contractant</w:t>
        </w:r>
      </w:hyperlink>
      <w:r w:rsidRPr="00653BA5">
        <w:rPr>
          <w:rFonts w:ascii="Verdana" w:hAnsi="Verdana" w:cs="Arial"/>
        </w:rPr>
        <w:t xml:space="preserve"> juntament amb l</w:t>
      </w:r>
      <w:r w:rsidRPr="00653BA5">
        <w:rPr>
          <w:rFonts w:ascii="Verdana" w:hAnsi="Verdana"/>
        </w:rPr>
        <w:t>es ofertes presentades i la documentació relativa a la seva valoració.</w:t>
      </w:r>
    </w:p>
    <w:p w:rsidR="00B43814" w:rsidRPr="00653BA5" w:rsidRDefault="00B43814" w:rsidP="00B43814">
      <w:pPr>
        <w:jc w:val="both"/>
        <w:rPr>
          <w:rFonts w:ascii="Verdana" w:hAnsi="Verdana"/>
        </w:rPr>
      </w:pPr>
    </w:p>
    <w:p w:rsidR="00B43814" w:rsidRPr="00653BA5" w:rsidRDefault="00B43814" w:rsidP="00B43814">
      <w:pPr>
        <w:jc w:val="both"/>
        <w:rPr>
          <w:rFonts w:ascii="Verdana" w:hAnsi="Verdana"/>
        </w:rPr>
      </w:pPr>
      <w:r w:rsidRPr="00653BA5">
        <w:rPr>
          <w:rFonts w:ascii="Verdana" w:hAnsi="Verdana"/>
        </w:rPr>
        <w:t>La formalització del contracte s’efectuarà mitjançant la firma, en el termini màxim de tres dies, d’acceptació de l’empresa adjudicatària de la resolució d’adjudicació i es publicarà en el perfil de contractant.</w:t>
      </w:r>
    </w:p>
    <w:p w:rsidR="00B43814" w:rsidRPr="00653BA5" w:rsidRDefault="00B43814" w:rsidP="00B43814">
      <w:pPr>
        <w:jc w:val="both"/>
        <w:rPr>
          <w:rFonts w:ascii="Verdana" w:hAnsi="Verdana"/>
        </w:rPr>
      </w:pPr>
    </w:p>
    <w:p w:rsidR="00B43814" w:rsidRPr="00653BA5" w:rsidRDefault="00B43814" w:rsidP="00B43814">
      <w:pPr>
        <w:shd w:val="clear" w:color="auto" w:fill="FFFFFF"/>
        <w:jc w:val="both"/>
        <w:rPr>
          <w:rFonts w:ascii="Verdana" w:hAnsi="Verdana"/>
        </w:rPr>
      </w:pPr>
      <w:r w:rsidRPr="00653BA5">
        <w:rPr>
          <w:rFonts w:ascii="Verdana" w:hAnsi="Verdana"/>
        </w:rPr>
        <w:t>En cas que s’hagi notificat com a adjudicatària una UTE, aquesta s’ha de constituir formalment en unió temporal abans de la formalització del contracte.</w:t>
      </w:r>
    </w:p>
    <w:p w:rsidR="00B43814" w:rsidRPr="00653BA5" w:rsidRDefault="00B43814" w:rsidP="00B43814">
      <w:pPr>
        <w:shd w:val="clear" w:color="auto" w:fill="FFFFFF"/>
        <w:jc w:val="both"/>
        <w:rPr>
          <w:rFonts w:ascii="Verdana" w:hAnsi="Verdana"/>
        </w:rPr>
      </w:pPr>
    </w:p>
    <w:p w:rsidR="00B43814" w:rsidRPr="00653BA5" w:rsidRDefault="00B43814" w:rsidP="00B43814">
      <w:pPr>
        <w:jc w:val="both"/>
        <w:rPr>
          <w:rFonts w:ascii="Verdana" w:hAnsi="Verdana" w:cs="Arial"/>
        </w:rPr>
      </w:pPr>
      <w:r w:rsidRPr="00653BA5">
        <w:rPr>
          <w:rFonts w:ascii="Verdana" w:hAnsi="Verdana" w:cs="Arial"/>
        </w:rPr>
        <w:lastRenderedPageBreak/>
        <w:t>Si per causes imputables a l'empresa adjudicatària no s'hagués formalitzat el contracte s’entendrà que retira la seva oferta i l’Ajuntament sol·licitarà la documentació a la següent empresa licitadora per l’ordre en què hagin quedat classificades les ofertes, i podrà reclamar, si escau, a l’empresa licitadora que ha retirat l’oferta la indemnització que correspongui.</w:t>
      </w:r>
    </w:p>
    <w:p w:rsidR="00B43814" w:rsidRPr="00653BA5" w:rsidRDefault="00B43814" w:rsidP="00B43814">
      <w:pPr>
        <w:jc w:val="both"/>
        <w:rPr>
          <w:rFonts w:ascii="Verdana" w:hAnsi="Verdana" w:cs="Arial"/>
        </w:rPr>
      </w:pPr>
    </w:p>
    <w:p w:rsidR="00B43814" w:rsidRPr="00653BA5" w:rsidRDefault="00B43814" w:rsidP="00B43814">
      <w:pPr>
        <w:pStyle w:val="Textindependent21"/>
        <w:shd w:val="clear" w:color="auto" w:fill="auto"/>
        <w:ind w:left="0" w:right="-2"/>
        <w:rPr>
          <w:rFonts w:ascii="Verdana" w:hAnsi="Verdana"/>
        </w:rPr>
      </w:pPr>
    </w:p>
    <w:p w:rsidR="005D0090" w:rsidRPr="00653BA5" w:rsidRDefault="003B3CEF" w:rsidP="006A6746">
      <w:pPr>
        <w:pStyle w:val="Ttolclusula"/>
        <w:outlineLvl w:val="0"/>
      </w:pPr>
      <w:bookmarkStart w:id="16" w:name="_Toc511743511"/>
      <w:r w:rsidRPr="00653BA5">
        <w:t>Clàusula 1</w:t>
      </w:r>
      <w:r w:rsidR="00004D04" w:rsidRPr="00653BA5">
        <w:t>4</w:t>
      </w:r>
      <w:r w:rsidRPr="00653BA5">
        <w:t xml:space="preserve">. </w:t>
      </w:r>
      <w:r w:rsidR="00004D04" w:rsidRPr="00653BA5">
        <w:t>Execució del contracte</w:t>
      </w:r>
      <w:bookmarkEnd w:id="16"/>
    </w:p>
    <w:p w:rsidR="00536DAB" w:rsidRPr="00653BA5" w:rsidRDefault="00536DAB" w:rsidP="00536DAB">
      <w:pPr>
        <w:pStyle w:val="Textindependent21"/>
        <w:shd w:val="clear" w:color="auto" w:fill="auto"/>
        <w:ind w:left="0" w:right="-2"/>
        <w:rPr>
          <w:rFonts w:ascii="Verdana" w:hAnsi="Verdana"/>
        </w:rPr>
      </w:pPr>
    </w:p>
    <w:p w:rsidR="004C1483" w:rsidRPr="00653BA5" w:rsidRDefault="004C1483" w:rsidP="004C1483">
      <w:pPr>
        <w:shd w:val="clear" w:color="auto" w:fill="FFFFFF" w:themeFill="background1"/>
        <w:jc w:val="both"/>
        <w:rPr>
          <w:rFonts w:ascii="Verdana" w:hAnsi="Verdana"/>
        </w:rPr>
      </w:pPr>
      <w:r w:rsidRPr="00653BA5">
        <w:rPr>
          <w:rFonts w:ascii="Verdana" w:hAnsi="Verdana"/>
        </w:rPr>
        <w:t xml:space="preserve">1. L’execució de les obres s’iniciarà en un termini màxim de </w:t>
      </w:r>
      <w:r w:rsidR="00AA7BC9" w:rsidRPr="00653BA5">
        <w:rPr>
          <w:rFonts w:ascii="Verdana" w:hAnsi="Verdana"/>
        </w:rPr>
        <w:t>15</w:t>
      </w:r>
      <w:r w:rsidRPr="00653BA5">
        <w:rPr>
          <w:rFonts w:ascii="Verdana" w:hAnsi="Verdana"/>
        </w:rPr>
        <w:t xml:space="preserve"> dies a partir de la formalització del contracte, mitjançant acta d’inici d’obres.</w:t>
      </w:r>
    </w:p>
    <w:p w:rsidR="004C1483" w:rsidRPr="00653BA5" w:rsidRDefault="004C1483" w:rsidP="00536DAB">
      <w:pPr>
        <w:pStyle w:val="Textindependent21"/>
        <w:shd w:val="clear" w:color="auto" w:fill="auto"/>
        <w:ind w:left="0" w:right="-2"/>
        <w:rPr>
          <w:rFonts w:ascii="Verdana" w:hAnsi="Verdana"/>
        </w:rPr>
      </w:pPr>
    </w:p>
    <w:p w:rsidR="00344D83" w:rsidRPr="00653BA5" w:rsidRDefault="00344D83" w:rsidP="007371B3">
      <w:pPr>
        <w:rPr>
          <w:rFonts w:ascii="Verdana" w:hAnsi="Verdana" w:cs="Arial"/>
        </w:rPr>
      </w:pPr>
    </w:p>
    <w:p w:rsidR="005D0090" w:rsidRPr="00653BA5" w:rsidRDefault="003B3CEF" w:rsidP="006A6746">
      <w:pPr>
        <w:pStyle w:val="Ttolclusula"/>
        <w:outlineLvl w:val="0"/>
      </w:pPr>
      <w:bookmarkStart w:id="17" w:name="_Toc511743512"/>
      <w:r w:rsidRPr="00653BA5">
        <w:t>Clàusula 1</w:t>
      </w:r>
      <w:r w:rsidR="00004D04" w:rsidRPr="00653BA5">
        <w:t>5</w:t>
      </w:r>
      <w:r w:rsidRPr="00653BA5">
        <w:t>. Abonaments al contractista</w:t>
      </w:r>
      <w:bookmarkEnd w:id="17"/>
    </w:p>
    <w:p w:rsidR="00536DAB" w:rsidRPr="00653BA5" w:rsidRDefault="00536DAB" w:rsidP="00536DAB">
      <w:pPr>
        <w:rPr>
          <w:rFonts w:ascii="Verdana" w:hAnsi="Verdana" w:cs="Arial"/>
        </w:rPr>
      </w:pPr>
    </w:p>
    <w:p w:rsidR="00FC4E31" w:rsidRPr="00653BA5" w:rsidRDefault="00FC4E31" w:rsidP="00FC4E31">
      <w:pPr>
        <w:jc w:val="both"/>
        <w:rPr>
          <w:rFonts w:ascii="Verdana" w:hAnsi="Verdana" w:cs="Arial"/>
        </w:rPr>
      </w:pPr>
      <w:r w:rsidRPr="00653BA5">
        <w:rPr>
          <w:rFonts w:ascii="Verdana" w:hAnsi="Verdana" w:cs="Arial"/>
        </w:rPr>
        <w:t>D’acord amb l’article 102 LCSP, el preu retribueix la prestació realitzada i inclou l’IVA que s’indicarà com a partida independent.</w:t>
      </w:r>
    </w:p>
    <w:p w:rsidR="00FC4E31" w:rsidRPr="00653BA5" w:rsidRDefault="00FC4E31" w:rsidP="005B69D9">
      <w:pPr>
        <w:pStyle w:val="Textindependent3"/>
        <w:shd w:val="clear" w:color="auto" w:fill="auto"/>
        <w:tabs>
          <w:tab w:val="left" w:pos="567"/>
          <w:tab w:val="left" w:pos="1134"/>
          <w:tab w:val="left" w:pos="1702"/>
          <w:tab w:val="left" w:pos="9498"/>
        </w:tabs>
        <w:rPr>
          <w:rFonts w:ascii="Verdana" w:hAnsi="Verdana"/>
          <w:b w:val="0"/>
        </w:rPr>
      </w:pPr>
    </w:p>
    <w:p w:rsidR="00FC4E31" w:rsidRPr="00653BA5" w:rsidRDefault="00FC4E31" w:rsidP="00FC4E31">
      <w:pPr>
        <w:pStyle w:val="Textindependent3"/>
        <w:shd w:val="clear" w:color="auto" w:fill="auto"/>
        <w:tabs>
          <w:tab w:val="left" w:pos="567"/>
          <w:tab w:val="left" w:pos="1134"/>
          <w:tab w:val="left" w:pos="1702"/>
          <w:tab w:val="left" w:pos="9498"/>
        </w:tabs>
        <w:rPr>
          <w:rFonts w:ascii="Verdana" w:hAnsi="Verdana"/>
          <w:b w:val="0"/>
        </w:rPr>
      </w:pPr>
      <w:r w:rsidRPr="00653BA5">
        <w:rPr>
          <w:rFonts w:ascii="Verdana" w:hAnsi="Verdana"/>
          <w:b w:val="0"/>
        </w:rPr>
        <w:t>El preu s’abonarà en euros.</w:t>
      </w:r>
    </w:p>
    <w:p w:rsidR="00FC4E31" w:rsidRPr="00653BA5" w:rsidRDefault="00FC4E31" w:rsidP="005B69D9">
      <w:pPr>
        <w:pStyle w:val="Textindependent3"/>
        <w:shd w:val="clear" w:color="auto" w:fill="auto"/>
        <w:tabs>
          <w:tab w:val="left" w:pos="567"/>
          <w:tab w:val="left" w:pos="1134"/>
          <w:tab w:val="left" w:pos="1702"/>
          <w:tab w:val="left" w:pos="9498"/>
        </w:tabs>
        <w:rPr>
          <w:rFonts w:ascii="Verdana" w:hAnsi="Verdana"/>
          <w:b w:val="0"/>
        </w:rPr>
      </w:pPr>
    </w:p>
    <w:p w:rsidR="005B69D9" w:rsidRPr="00653BA5" w:rsidRDefault="005B69D9" w:rsidP="005B69D9">
      <w:pPr>
        <w:pStyle w:val="Textindependent3"/>
        <w:shd w:val="clear" w:color="auto" w:fill="auto"/>
        <w:tabs>
          <w:tab w:val="left" w:pos="567"/>
          <w:tab w:val="left" w:pos="1134"/>
          <w:tab w:val="left" w:pos="1702"/>
          <w:tab w:val="left" w:pos="9498"/>
        </w:tabs>
        <w:rPr>
          <w:rFonts w:ascii="Verdana" w:hAnsi="Verdana"/>
          <w:b w:val="0"/>
        </w:rPr>
      </w:pPr>
      <w:r w:rsidRPr="00653BA5">
        <w:rPr>
          <w:rFonts w:ascii="Verdana" w:hAnsi="Verdana"/>
          <w:b w:val="0"/>
        </w:rPr>
        <w:t>L’empresa contractista ha de presentar la factura electrònica corresponent a les prestacions executades en el període mensual.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rsidR="005B69D9" w:rsidRPr="00653BA5" w:rsidRDefault="005B69D9" w:rsidP="005B69D9">
      <w:pPr>
        <w:jc w:val="both"/>
        <w:rPr>
          <w:rFonts w:ascii="Verdana" w:hAnsi="Verdana"/>
        </w:rPr>
      </w:pPr>
    </w:p>
    <w:p w:rsidR="005B69D9" w:rsidRPr="00653BA5" w:rsidRDefault="005B69D9" w:rsidP="005B69D9">
      <w:pPr>
        <w:jc w:val="both"/>
        <w:rPr>
          <w:rFonts w:ascii="Verdana" w:hAnsi="Verdana"/>
        </w:rPr>
      </w:pPr>
      <w:r w:rsidRPr="00653BA5">
        <w:rPr>
          <w:rFonts w:ascii="Verdana" w:hAnsi="Verdana"/>
        </w:rPr>
        <w:t>El contractista ha d’incloure, en la/es factura/es que presenti, les següents dades especificades en la capçalera del present plec:</w:t>
      </w:r>
    </w:p>
    <w:p w:rsidR="005B69D9" w:rsidRPr="00653BA5" w:rsidRDefault="005B69D9" w:rsidP="005B69D9">
      <w:pPr>
        <w:pStyle w:val="Pargrafdellista"/>
        <w:numPr>
          <w:ilvl w:val="0"/>
          <w:numId w:val="12"/>
        </w:numPr>
        <w:spacing w:after="200" w:line="276" w:lineRule="auto"/>
        <w:jc w:val="both"/>
        <w:rPr>
          <w:rFonts w:ascii="Verdana" w:hAnsi="Verdana"/>
        </w:rPr>
      </w:pPr>
      <w:r w:rsidRPr="00653BA5">
        <w:rPr>
          <w:rFonts w:ascii="Verdana" w:hAnsi="Verdana"/>
        </w:rPr>
        <w:t>Codi de contracte.</w:t>
      </w:r>
    </w:p>
    <w:p w:rsidR="005B69D9" w:rsidRPr="00653BA5" w:rsidRDefault="005B69D9" w:rsidP="005B69D9">
      <w:pPr>
        <w:pStyle w:val="Pargrafdellista"/>
        <w:numPr>
          <w:ilvl w:val="0"/>
          <w:numId w:val="12"/>
        </w:numPr>
        <w:spacing w:after="200" w:line="276" w:lineRule="auto"/>
        <w:jc w:val="both"/>
        <w:rPr>
          <w:rFonts w:ascii="Verdana" w:hAnsi="Verdana"/>
        </w:rPr>
      </w:pPr>
      <w:r w:rsidRPr="00653BA5">
        <w:rPr>
          <w:rFonts w:ascii="Verdana" w:hAnsi="Verdana"/>
        </w:rPr>
        <w:t>Òrgan de contractació.</w:t>
      </w:r>
    </w:p>
    <w:p w:rsidR="005B69D9" w:rsidRPr="00653BA5" w:rsidRDefault="005B69D9" w:rsidP="005B69D9">
      <w:pPr>
        <w:pStyle w:val="Pargrafdellista"/>
        <w:numPr>
          <w:ilvl w:val="0"/>
          <w:numId w:val="12"/>
        </w:numPr>
        <w:spacing w:after="200" w:line="276" w:lineRule="auto"/>
        <w:ind w:right="565"/>
        <w:jc w:val="both"/>
        <w:rPr>
          <w:rFonts w:ascii="Verdana" w:hAnsi="Verdana"/>
        </w:rPr>
      </w:pPr>
      <w:r w:rsidRPr="00653BA5">
        <w:rPr>
          <w:rFonts w:ascii="Verdana" w:hAnsi="Verdana"/>
        </w:rPr>
        <w:t>Departament econòmic.</w:t>
      </w:r>
    </w:p>
    <w:p w:rsidR="005B69D9" w:rsidRPr="00653BA5" w:rsidRDefault="005B69D9" w:rsidP="005B69D9">
      <w:pPr>
        <w:pStyle w:val="Pargrafdellista"/>
        <w:numPr>
          <w:ilvl w:val="0"/>
          <w:numId w:val="12"/>
        </w:numPr>
        <w:spacing w:line="276" w:lineRule="auto"/>
        <w:ind w:left="714" w:right="567" w:hanging="357"/>
        <w:jc w:val="both"/>
        <w:rPr>
          <w:rFonts w:ascii="Verdana" w:hAnsi="Verdana"/>
        </w:rPr>
      </w:pPr>
      <w:r w:rsidRPr="00653BA5">
        <w:rPr>
          <w:rFonts w:ascii="Verdana" w:hAnsi="Verdana"/>
        </w:rPr>
        <w:t>Departament destinatari.</w:t>
      </w:r>
    </w:p>
    <w:p w:rsidR="005B69D9" w:rsidRPr="00653BA5" w:rsidRDefault="005B69D9" w:rsidP="005B69D9">
      <w:pPr>
        <w:spacing w:line="276" w:lineRule="auto"/>
        <w:ind w:right="567"/>
        <w:jc w:val="both"/>
        <w:rPr>
          <w:rFonts w:ascii="Verdana" w:hAnsi="Verdana"/>
        </w:rPr>
      </w:pPr>
    </w:p>
    <w:p w:rsidR="00F62FAD" w:rsidRPr="00653BA5" w:rsidRDefault="00F62FAD" w:rsidP="00F62FAD">
      <w:pPr>
        <w:jc w:val="both"/>
        <w:rPr>
          <w:rFonts w:ascii="Verdana" w:hAnsi="Verdana"/>
        </w:rPr>
      </w:pPr>
    </w:p>
    <w:p w:rsidR="005D0090" w:rsidRPr="00653BA5" w:rsidRDefault="003B3CEF" w:rsidP="006A6746">
      <w:pPr>
        <w:pStyle w:val="Ttolclusula"/>
        <w:outlineLvl w:val="0"/>
      </w:pPr>
      <w:bookmarkStart w:id="18" w:name="_Toc511743513"/>
      <w:r w:rsidRPr="00653BA5">
        <w:t>Clàusula 1</w:t>
      </w:r>
      <w:r w:rsidR="00004D04" w:rsidRPr="00653BA5">
        <w:t>6</w:t>
      </w:r>
      <w:r w:rsidRPr="00653BA5">
        <w:t>. Direcció i inspecció de l’execució del contracte</w:t>
      </w:r>
      <w:bookmarkEnd w:id="18"/>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 xml:space="preserve">1. L'Ajuntament designarà un director facultatiu de l'obra, amb titulació adequada i suficient, entre el personal tècnic de la Corporació o aliè, especialment contractat a través de l’oportú procediment de selecció. Sense perjudici de les facultats corresponents al director facultatiu, l’òrgan de contractació podrà </w:t>
      </w:r>
      <w:r w:rsidRPr="00653BA5">
        <w:rPr>
          <w:rFonts w:ascii="Verdana" w:hAnsi="Verdana"/>
          <w:snapToGrid w:val="0"/>
          <w:lang w:eastAsia="es-ES"/>
        </w:rPr>
        <w:t>designar un responsable del contracte a qui correspondrà supervisar la seva execució i adoptar les decisions i dictar le</w:t>
      </w:r>
      <w:r w:rsidR="0079056E" w:rsidRPr="00653BA5">
        <w:rPr>
          <w:rFonts w:ascii="Verdana" w:hAnsi="Verdana"/>
          <w:snapToGrid w:val="0"/>
          <w:lang w:eastAsia="es-ES"/>
        </w:rPr>
        <w:t xml:space="preserve">s instruccions necessàries amb </w:t>
      </w:r>
      <w:r w:rsidRPr="00653BA5">
        <w:rPr>
          <w:rFonts w:ascii="Verdana" w:hAnsi="Verdana"/>
          <w:snapToGrid w:val="0"/>
          <w:lang w:eastAsia="es-ES"/>
        </w:rPr>
        <w:t>l</w:t>
      </w:r>
      <w:r w:rsidR="0079056E" w:rsidRPr="00653BA5">
        <w:rPr>
          <w:rFonts w:ascii="Verdana" w:hAnsi="Verdana"/>
          <w:snapToGrid w:val="0"/>
          <w:lang w:eastAsia="es-ES"/>
        </w:rPr>
        <w:t>a</w:t>
      </w:r>
      <w:r w:rsidRPr="00653BA5">
        <w:rPr>
          <w:rFonts w:ascii="Verdana" w:hAnsi="Verdana"/>
          <w:snapToGrid w:val="0"/>
          <w:lang w:eastAsia="es-ES"/>
        </w:rPr>
        <w:t xml:space="preserve"> fi</w:t>
      </w:r>
      <w:r w:rsidR="0079056E" w:rsidRPr="00653BA5">
        <w:rPr>
          <w:rFonts w:ascii="Verdana" w:hAnsi="Verdana"/>
          <w:snapToGrid w:val="0"/>
          <w:lang w:eastAsia="es-ES"/>
        </w:rPr>
        <w:t>nalitat</w:t>
      </w:r>
      <w:r w:rsidRPr="00653BA5">
        <w:rPr>
          <w:rFonts w:ascii="Verdana" w:hAnsi="Verdana"/>
          <w:snapToGrid w:val="0"/>
          <w:lang w:eastAsia="es-ES"/>
        </w:rPr>
        <w:t xml:space="preserve"> d’assegurar la correcta realització de la prestació pactada. L’acord de designació especificarà el conjunt de facultats que configurin l’àmbit de la competència del responsable del contracte, el qual podrà ser una persona física o jurídica vinculada a l’Ajuntament o aliena a ell.</w:t>
      </w:r>
    </w:p>
    <w:p w:rsidR="005D0090" w:rsidRPr="00653BA5" w:rsidRDefault="005D0090">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lastRenderedPageBreak/>
        <w:t>Resoldre les incidències que pugin sorgir en l’execució del contracte, seguint el procediment establert a l’article 97 del Reglament general de contractes de les Administracions públiques.</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 xml:space="preserve">Informar els expedients de reclamació de danys i perjudicis i </w:t>
      </w:r>
      <w:proofErr w:type="spellStart"/>
      <w:r w:rsidRPr="00653BA5">
        <w:rPr>
          <w:rFonts w:ascii="Verdana" w:hAnsi="Verdana"/>
        </w:rPr>
        <w:t>d’incautació</w:t>
      </w:r>
      <w:proofErr w:type="spellEnd"/>
      <w:r w:rsidRPr="00653BA5">
        <w:rPr>
          <w:rFonts w:ascii="Verdana" w:hAnsi="Verdana"/>
        </w:rPr>
        <w:t xml:space="preserve"> de garantia definitiva.</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Proposar la imposició de penalitats, assenyalant la seva graduació o proporció.</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Informar la devolució o cancel•lació de garanties.</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Dirigir les instruccions al contractista sempre que no suposin una modificació de l’objecte del contracte ni siguin contràries al que preveuen els plecs i altres documents contractuals.</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Inspeccionar la part de la prestació subcontractada informant a l’òrgan de contractació, si s’escau.</w:t>
      </w:r>
    </w:p>
    <w:p w:rsidR="0025085B" w:rsidRPr="00653BA5" w:rsidRDefault="0025085B" w:rsidP="0025085B">
      <w:pPr>
        <w:jc w:val="both"/>
        <w:rPr>
          <w:rFonts w:ascii="Verdana" w:hAnsi="Verdana"/>
        </w:rPr>
      </w:pPr>
    </w:p>
    <w:p w:rsidR="0025085B" w:rsidRPr="00653BA5" w:rsidRDefault="0025085B" w:rsidP="0025085B">
      <w:pPr>
        <w:jc w:val="both"/>
        <w:rPr>
          <w:rFonts w:ascii="Verdana" w:hAnsi="Verdana"/>
        </w:rPr>
      </w:pPr>
      <w:r w:rsidRPr="00653BA5">
        <w:rPr>
          <w:rFonts w:ascii="Verdana" w:hAnsi="Verdana"/>
        </w:rPr>
        <w:t>Qualsevol altre funció prevista en els plecs o indicada per l’òrgan de contractació.</w:t>
      </w:r>
    </w:p>
    <w:p w:rsidR="0025085B" w:rsidRPr="00653BA5" w:rsidRDefault="0025085B">
      <w:pPr>
        <w:jc w:val="both"/>
        <w:rPr>
          <w:rFonts w:ascii="Verdana" w:hAnsi="Verdana"/>
        </w:rPr>
      </w:pPr>
    </w:p>
    <w:p w:rsidR="005D0090" w:rsidRPr="00653BA5" w:rsidRDefault="003B3CEF">
      <w:pPr>
        <w:jc w:val="both"/>
        <w:rPr>
          <w:rFonts w:ascii="Verdana" w:hAnsi="Verdana"/>
        </w:rPr>
      </w:pPr>
      <w:r w:rsidRPr="00653BA5">
        <w:rPr>
          <w:rFonts w:ascii="Verdana" w:hAnsi="Verdana"/>
        </w:rPr>
        <w:t>2. El director facultatiu és el responsable de la direcció de l'obra, amb independència que compti amb col·laboradors, i assumeix davant la Corporació la responsabilitat final de l'execució del projecte, sense perjudici del previst a la clàusula següent.</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3. Si escau, l’Ajuntament designarà un tècnic competent, que s’integrarà dins la direcció facultativa i que assumirà les funcions previstes a l’article 9 del Reial Decret 1627/1997, de 24 d’octubre, corresponents al coordinador en matèria de seguretat i salut durant l’execució de les obres.</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4. Serà obligatori portar un llibre d’ordres, en el qual el director facultatiu o el col·laborador han de registrar les assistències, les ordres que es dictin i les incidències que es produeixin en el desenvolupament de les obres. S’obrirà amb la data de l’acta de comprovació del replanteig o d’inici d’obres i es tancarà amb la de l’acta formal de recepció positiva de les obres.</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5. Serà obligatori portar un llibre d’incidències, que restarà en mans de la direcció facultativa, o del coordinador si escau, i que haurà de mantenir-se sempre a l’obra, amb la finalitat de control i seguiment del pla de seguretat i salut en les obres. Les anotacions s’efectuaran per les persones a què es refereix l’article 13 del Reial Decret 1627/1997, de 24 d’octubre</w:t>
      </w:r>
      <w:r w:rsidR="0079056E" w:rsidRPr="00653BA5">
        <w:rPr>
          <w:rFonts w:ascii="Verdana" w:hAnsi="Verdana"/>
        </w:rPr>
        <w:t>,</w:t>
      </w:r>
      <w:r w:rsidRPr="00653BA5">
        <w:rPr>
          <w:rFonts w:ascii="Verdana" w:hAnsi="Verdana"/>
        </w:rPr>
        <w:t xml:space="preserve"> en el model oficial aprovat per Ordre del Departament de Treball de la Generalitat de Catalunya de 12 de gener de 1998.</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 xml:space="preserve">6. El contractista haurà d’obtenir un Llibre de Subcontractació habilitat conforme allò disposat en el Reial Decret 1109/2007, de 24 d’agost, al qual hi tindran accés l'Ajuntament, la direcció facultativa, el responsable del contracte, el coordinador de seguretat i salut en fase d'execució de l'obra, les empreses i treballadors autònoms intervinents a l'obra, els tècnics i els delegats </w:t>
      </w:r>
      <w:r w:rsidRPr="00653BA5">
        <w:rPr>
          <w:rFonts w:ascii="Verdana" w:hAnsi="Verdana"/>
        </w:rPr>
        <w:lastRenderedPageBreak/>
        <w:t>de prevenció, l'Autoritat laboral i els representants dels treballadors de les diferents empreses que intervinguin en l'execució de l'obra. El llibre haurà de mantenir-se sempre a l’obra.</w:t>
      </w:r>
    </w:p>
    <w:p w:rsidR="005D0090" w:rsidRPr="00653BA5" w:rsidRDefault="005D0090">
      <w:pPr>
        <w:pStyle w:val="ndex1"/>
        <w:rPr>
          <w:rFonts w:ascii="Verdana" w:hAnsi="Verdana"/>
        </w:rPr>
      </w:pPr>
    </w:p>
    <w:p w:rsidR="005D0090" w:rsidRPr="00653BA5" w:rsidRDefault="003B3CEF">
      <w:pPr>
        <w:jc w:val="both"/>
        <w:rPr>
          <w:rFonts w:ascii="Verdana" w:hAnsi="Verdana"/>
        </w:rPr>
      </w:pPr>
      <w:r w:rsidRPr="00653BA5">
        <w:rPr>
          <w:rFonts w:ascii="Verdana" w:hAnsi="Verdana"/>
        </w:rPr>
        <w:t>7. L’administració contractant també tindrà la facultat de supervisar, durant tota l’execució del contracte, que el contracte s’executi amb el màxim respecte al medi ambient afectat, d’acord amb les obligacions i exigències contingudes al present plec.</w:t>
      </w:r>
    </w:p>
    <w:p w:rsidR="005D0090" w:rsidRPr="00653BA5" w:rsidRDefault="005D0090">
      <w:pPr>
        <w:jc w:val="both"/>
        <w:rPr>
          <w:rFonts w:ascii="Verdana" w:hAnsi="Verdana"/>
        </w:rPr>
      </w:pPr>
    </w:p>
    <w:p w:rsidR="007371B3" w:rsidRPr="00653BA5" w:rsidRDefault="007371B3">
      <w:pPr>
        <w:jc w:val="both"/>
        <w:rPr>
          <w:rFonts w:ascii="Verdana" w:hAnsi="Verdana"/>
        </w:rPr>
      </w:pPr>
    </w:p>
    <w:p w:rsidR="005D0090" w:rsidRPr="00653BA5" w:rsidRDefault="003B3CEF" w:rsidP="006A6746">
      <w:pPr>
        <w:pStyle w:val="Ttolclusula"/>
        <w:outlineLvl w:val="0"/>
      </w:pPr>
      <w:bookmarkStart w:id="19" w:name="_Toc511743514"/>
      <w:r w:rsidRPr="00653BA5">
        <w:t>Clàusula 1</w:t>
      </w:r>
      <w:r w:rsidR="00004D04" w:rsidRPr="00653BA5">
        <w:t>7</w:t>
      </w:r>
      <w:r w:rsidRPr="00653BA5">
        <w:t>. Condicions especials d’execució i obligacions del contractista</w:t>
      </w:r>
      <w:bookmarkEnd w:id="19"/>
    </w:p>
    <w:p w:rsidR="00F62FAD" w:rsidRPr="00653BA5" w:rsidRDefault="00F62FAD" w:rsidP="00F62FAD">
      <w:pPr>
        <w:jc w:val="both"/>
        <w:rPr>
          <w:rFonts w:ascii="Verdana" w:hAnsi="Verdana"/>
        </w:rPr>
      </w:pPr>
    </w:p>
    <w:p w:rsidR="00F62FAD" w:rsidRPr="00653BA5" w:rsidRDefault="00F62FAD" w:rsidP="00F62FAD">
      <w:pPr>
        <w:shd w:val="clear" w:color="auto" w:fill="FFFFFF" w:themeFill="background1"/>
        <w:jc w:val="both"/>
        <w:rPr>
          <w:rFonts w:ascii="Verdana" w:hAnsi="Verdana" w:cs="Arial"/>
          <w:u w:val="single"/>
        </w:rPr>
      </w:pPr>
      <w:r w:rsidRPr="00653BA5">
        <w:rPr>
          <w:rFonts w:ascii="Verdana" w:hAnsi="Verdana" w:cs="Arial"/>
          <w:u w:val="single"/>
        </w:rPr>
        <w:t xml:space="preserve">1. Condicions especials d’execució </w:t>
      </w:r>
    </w:p>
    <w:p w:rsidR="00F62FAD" w:rsidRPr="00653BA5" w:rsidRDefault="00F62FAD" w:rsidP="00F62FAD">
      <w:pPr>
        <w:shd w:val="clear" w:color="auto" w:fill="FFFFFF" w:themeFill="background1"/>
        <w:jc w:val="both"/>
        <w:rPr>
          <w:rFonts w:ascii="Verdana" w:hAnsi="Verdana" w:cs="Arial"/>
          <w:u w:val="single"/>
        </w:rPr>
      </w:pPr>
    </w:p>
    <w:p w:rsidR="00F62FAD" w:rsidRPr="00653BA5" w:rsidRDefault="00F62FAD" w:rsidP="00F62FAD">
      <w:pPr>
        <w:pStyle w:val="Senseespaiat"/>
        <w:jc w:val="both"/>
        <w:rPr>
          <w:rFonts w:ascii="Verdana" w:hAnsi="Verdana" w:cs="Arial"/>
        </w:rPr>
      </w:pPr>
      <w:r w:rsidRPr="00653BA5">
        <w:rPr>
          <w:rFonts w:ascii="Verdana" w:hAnsi="Verdana" w:cs="Arial"/>
        </w:rPr>
        <w:t>D’acord amb l’article 202 LCSP, s’estableixen les següents condicions especials d’execució:</w:t>
      </w:r>
    </w:p>
    <w:p w:rsidR="00F62FAD" w:rsidRPr="00653BA5" w:rsidRDefault="00F62FAD" w:rsidP="00F62FAD">
      <w:pPr>
        <w:pStyle w:val="Senseespaiat"/>
        <w:jc w:val="both"/>
        <w:rPr>
          <w:rFonts w:ascii="Verdana" w:hAnsi="Verdana" w:cs="Times New Roman"/>
          <w:szCs w:val="20"/>
        </w:rPr>
      </w:pPr>
    </w:p>
    <w:p w:rsidR="00F62FAD" w:rsidRPr="00653BA5" w:rsidRDefault="00F9171A" w:rsidP="00F62FAD">
      <w:pPr>
        <w:shd w:val="clear" w:color="auto" w:fill="FFFFFF" w:themeFill="background1"/>
        <w:jc w:val="both"/>
        <w:rPr>
          <w:rFonts w:ascii="Verdana" w:hAnsi="Verdana" w:cs="Arial"/>
        </w:rPr>
      </w:pPr>
      <w:r>
        <w:rPr>
          <w:rFonts w:ascii="Verdana" w:hAnsi="Verdana" w:cs="Arial"/>
        </w:rPr>
        <w:t>1</w:t>
      </w:r>
      <w:r w:rsidR="00F62FAD" w:rsidRPr="00653BA5">
        <w:rPr>
          <w:rFonts w:ascii="Verdana" w:hAnsi="Verdana" w:cs="Arial"/>
        </w:rPr>
        <w:t xml:space="preserve">.1 </w:t>
      </w:r>
      <w:r w:rsidR="00F62FAD" w:rsidRPr="00653BA5">
        <w:rPr>
          <w:rFonts w:ascii="Verdana" w:hAnsi="Verdana" w:cs="Arial"/>
          <w:b/>
        </w:rPr>
        <w:t>De caràcter social</w:t>
      </w:r>
      <w:r w:rsidR="00F62FAD" w:rsidRPr="00653BA5">
        <w:rPr>
          <w:rFonts w:ascii="Verdana" w:hAnsi="Verdana" w:cs="Arial"/>
        </w:rPr>
        <w:t>:</w:t>
      </w:r>
    </w:p>
    <w:p w:rsidR="00F62FAD" w:rsidRPr="00653BA5" w:rsidRDefault="00F62FAD" w:rsidP="00F62FAD">
      <w:pPr>
        <w:shd w:val="clear" w:color="auto" w:fill="FFFFFF" w:themeFill="background1"/>
        <w:jc w:val="both"/>
        <w:rPr>
          <w:rFonts w:ascii="Verdana" w:hAnsi="Verdana" w:cs="Arial"/>
        </w:rPr>
      </w:pPr>
    </w:p>
    <w:p w:rsidR="00F62FAD" w:rsidRPr="00653BA5" w:rsidRDefault="00F62FAD" w:rsidP="00F62FAD">
      <w:pPr>
        <w:pStyle w:val="Pargrafdellista"/>
        <w:ind w:left="0"/>
        <w:jc w:val="both"/>
        <w:rPr>
          <w:rFonts w:ascii="Verdana" w:hAnsi="Verdana" w:cs="Arial"/>
        </w:rPr>
      </w:pPr>
      <w:r w:rsidRPr="00653BA5">
        <w:rPr>
          <w:rFonts w:ascii="Verdana" w:hAnsi="Verdana" w:cs="Arial"/>
        </w:rPr>
        <w:t>1.1.1. Subcontractació amb empreses d’economia social.</w:t>
      </w:r>
    </w:p>
    <w:p w:rsidR="00F62FAD" w:rsidRPr="00653BA5" w:rsidRDefault="00F62FAD" w:rsidP="00F62FAD">
      <w:pPr>
        <w:pStyle w:val="Pargrafdellista"/>
        <w:ind w:left="0"/>
        <w:jc w:val="both"/>
        <w:rPr>
          <w:rFonts w:ascii="Verdana" w:hAnsi="Verdana" w:cs="Arial"/>
        </w:rPr>
      </w:pPr>
    </w:p>
    <w:p w:rsidR="00F62FAD" w:rsidRPr="00653BA5" w:rsidRDefault="00F62FAD" w:rsidP="00F62FAD">
      <w:pPr>
        <w:pStyle w:val="Pargrafdellista"/>
        <w:ind w:left="0"/>
        <w:jc w:val="both"/>
        <w:rPr>
          <w:rFonts w:ascii="Verdana" w:hAnsi="Verdana" w:cs="Arial"/>
        </w:rPr>
      </w:pPr>
      <w:r w:rsidRPr="00653BA5">
        <w:rPr>
          <w:rFonts w:ascii="Verdana" w:hAnsi="Verdana" w:cs="Arial"/>
        </w:rPr>
        <w:t xml:space="preserve">A l’efecte de garantir una millor eficiència del contracte i incorporar els valors tècnics, socials i ètics de l’economia social, s’estableix com a condició d’execució contractual, la subcontractació de l’objecte contractual, segons la descripció tècnica i justificació que es realitza en el PPT, amb empreses d’economia social, segons es defineixen en els article 2 i 4 de la Llei 5/2011, de 29 de març, d’economia social. </w:t>
      </w:r>
    </w:p>
    <w:p w:rsidR="00F62FAD" w:rsidRPr="00653BA5" w:rsidRDefault="00F62FAD" w:rsidP="00F62FAD">
      <w:pPr>
        <w:pStyle w:val="Pargrafdellista"/>
        <w:ind w:left="0"/>
        <w:jc w:val="both"/>
        <w:rPr>
          <w:rFonts w:ascii="Verdana" w:hAnsi="Verdana" w:cs="Arial"/>
        </w:rPr>
      </w:pPr>
    </w:p>
    <w:p w:rsidR="00F62FAD" w:rsidRPr="00653BA5" w:rsidRDefault="00F62FAD" w:rsidP="00F62FAD">
      <w:pPr>
        <w:pStyle w:val="Pargrafdellista"/>
        <w:ind w:left="0"/>
        <w:jc w:val="both"/>
        <w:rPr>
          <w:rFonts w:ascii="Verdana" w:hAnsi="Verdana" w:cs="Arial"/>
        </w:rPr>
      </w:pPr>
      <w:r w:rsidRPr="00653BA5">
        <w:rPr>
          <w:rFonts w:ascii="Verdana" w:hAnsi="Verdana" w:cs="Arial"/>
        </w:rPr>
        <w:t>La/les empresa/es subcontractada/es no pot/den tenir dependència amb l’empresa contractista i ha/n d’acreditar la solvència econòmica i tècnica i la capacitat d’obrar requerides per executar les parts específiques de l’objecte contractual.</w:t>
      </w:r>
    </w:p>
    <w:p w:rsidR="00F62FAD" w:rsidRPr="00653BA5" w:rsidRDefault="00F62FAD" w:rsidP="00F62FAD">
      <w:pPr>
        <w:pStyle w:val="Pargrafdellista"/>
        <w:ind w:left="0"/>
        <w:jc w:val="both"/>
        <w:rPr>
          <w:rFonts w:ascii="Verdana" w:hAnsi="Verdana" w:cs="Arial"/>
        </w:rPr>
      </w:pPr>
    </w:p>
    <w:p w:rsidR="00F62FAD" w:rsidRPr="00653BA5" w:rsidRDefault="00F62FAD" w:rsidP="00F62FAD">
      <w:pPr>
        <w:pStyle w:val="Pargrafdellista"/>
        <w:ind w:left="0"/>
        <w:jc w:val="both"/>
        <w:rPr>
          <w:rFonts w:ascii="Verdana" w:hAnsi="Verdana" w:cs="Arial"/>
          <w:i/>
          <w:sz w:val="18"/>
          <w:szCs w:val="18"/>
        </w:rPr>
      </w:pPr>
      <w:r w:rsidRPr="00653BA5">
        <w:rPr>
          <w:rFonts w:ascii="Verdana" w:hAnsi="Verdana" w:cs="Arial"/>
        </w:rPr>
        <w:t xml:space="preserve">La subcontractació ha de representar un </w:t>
      </w:r>
      <w:r w:rsidR="00AA7BC9" w:rsidRPr="00653BA5">
        <w:rPr>
          <w:rFonts w:ascii="Verdana" w:hAnsi="Verdana" w:cs="Arial"/>
        </w:rPr>
        <w:t>60</w:t>
      </w:r>
      <w:r w:rsidRPr="00653BA5">
        <w:rPr>
          <w:rFonts w:ascii="Verdana" w:hAnsi="Verdana" w:cs="Arial"/>
        </w:rPr>
        <w:t xml:space="preserve"> % del preu del contracte. </w:t>
      </w:r>
    </w:p>
    <w:p w:rsidR="00AA7BC9" w:rsidRPr="00653BA5" w:rsidRDefault="00AA7BC9" w:rsidP="00F62FAD">
      <w:pPr>
        <w:pStyle w:val="Pargrafdellista"/>
        <w:ind w:left="0"/>
        <w:jc w:val="both"/>
        <w:rPr>
          <w:rFonts w:ascii="Verdana" w:hAnsi="Verdana" w:cs="Arial"/>
        </w:rPr>
      </w:pPr>
    </w:p>
    <w:p w:rsidR="00F62FAD" w:rsidRPr="00653BA5" w:rsidRDefault="00F62FAD" w:rsidP="00F62FAD">
      <w:pPr>
        <w:pStyle w:val="Pargrafdellista"/>
        <w:ind w:left="0"/>
        <w:jc w:val="both"/>
        <w:rPr>
          <w:rFonts w:ascii="Verdana" w:hAnsi="Verdana" w:cs="Arial"/>
        </w:rPr>
      </w:pPr>
      <w:r w:rsidRPr="00653BA5">
        <w:rPr>
          <w:rFonts w:ascii="Verdana" w:hAnsi="Verdana" w:cs="Arial"/>
        </w:rPr>
        <w:t xml:space="preserve">L’empresa contractista ha de comunicar immediatament a l’òrgan de contractació, una vegada formalitzat el contracte, l’empresa o les empreses subcontractades. </w:t>
      </w:r>
    </w:p>
    <w:p w:rsidR="00F62FAD" w:rsidRPr="00653BA5" w:rsidRDefault="00F62FAD" w:rsidP="00F62FAD">
      <w:pPr>
        <w:pStyle w:val="Pargrafdellista"/>
        <w:ind w:left="0"/>
        <w:jc w:val="both"/>
        <w:rPr>
          <w:rFonts w:ascii="Verdana" w:hAnsi="Verdana" w:cs="Arial"/>
        </w:rPr>
      </w:pPr>
    </w:p>
    <w:p w:rsidR="00F62FAD" w:rsidRPr="00653BA5" w:rsidRDefault="00F62FAD" w:rsidP="00F62FAD">
      <w:pPr>
        <w:pStyle w:val="Pargrafdellista"/>
        <w:ind w:left="0"/>
        <w:jc w:val="both"/>
        <w:rPr>
          <w:rFonts w:ascii="Verdana" w:hAnsi="Verdana" w:cs="Arial"/>
        </w:rPr>
      </w:pPr>
      <w:r w:rsidRPr="00653BA5">
        <w:rPr>
          <w:rFonts w:ascii="Verdana" w:hAnsi="Verdana" w:cs="Arial"/>
        </w:rPr>
        <w:t>L’empresa contractista podrà requerir l’assessorament i l’ajut de l’empresa municipal Barcelona Activa, SA per seleccionar l’empresa d’economia social que col·labori en l’execució del contracte.</w:t>
      </w:r>
    </w:p>
    <w:p w:rsidR="00F62FAD" w:rsidRPr="00653BA5" w:rsidRDefault="00F62FAD" w:rsidP="00F62FAD">
      <w:pPr>
        <w:pStyle w:val="Pargrafdellista"/>
        <w:ind w:left="0"/>
        <w:jc w:val="both"/>
        <w:rPr>
          <w:rFonts w:ascii="Verdana" w:hAnsi="Verdana" w:cs="Arial"/>
        </w:rPr>
      </w:pPr>
    </w:p>
    <w:p w:rsidR="00F62FAD" w:rsidRPr="00653BA5" w:rsidRDefault="00F62FAD" w:rsidP="00F62FAD">
      <w:pPr>
        <w:pStyle w:val="Senseespaiat"/>
        <w:jc w:val="both"/>
        <w:rPr>
          <w:rFonts w:ascii="Verdana" w:hAnsi="Verdana"/>
        </w:rPr>
      </w:pPr>
      <w:r w:rsidRPr="00653BA5">
        <w:rPr>
          <w:rFonts w:ascii="Verdana" w:hAnsi="Verdana"/>
        </w:rPr>
        <w:t>A tal efecte, s’annexa el Protocol elaborat per Barcelona Activa SA, que inclou el procediment d’aplicació de la Clàusula Social de Subcontractació amb empreses d’economia social.</w:t>
      </w:r>
    </w:p>
    <w:p w:rsidR="00F62FAD" w:rsidRPr="00653BA5" w:rsidRDefault="00F62FAD" w:rsidP="00F62FAD">
      <w:pPr>
        <w:pStyle w:val="Senseespaiat"/>
        <w:jc w:val="both"/>
        <w:rPr>
          <w:rFonts w:ascii="Verdana" w:hAnsi="Verdana"/>
          <w:sz w:val="16"/>
          <w:szCs w:val="16"/>
        </w:rPr>
      </w:pPr>
    </w:p>
    <w:p w:rsidR="00F62FAD" w:rsidRPr="00653BA5" w:rsidRDefault="00F62FAD" w:rsidP="00F62FAD">
      <w:pPr>
        <w:jc w:val="both"/>
        <w:rPr>
          <w:rFonts w:ascii="Verdana" w:hAnsi="Verdana"/>
          <w:sz w:val="22"/>
          <w:szCs w:val="22"/>
        </w:rPr>
      </w:pPr>
      <w:r w:rsidRPr="00653BA5">
        <w:rPr>
          <w:rFonts w:ascii="Verdana" w:hAnsi="Verdana"/>
        </w:rPr>
        <w:t xml:space="preserve">L’incompliment injustificat d’aquesta condició d’execució, que es qualifica d’obligació essencial contractual, comportarà l’extinció del contracte. </w:t>
      </w:r>
    </w:p>
    <w:p w:rsidR="00AA7BC9" w:rsidRPr="00653BA5" w:rsidRDefault="00AA7BC9" w:rsidP="00F62FAD">
      <w:pPr>
        <w:pStyle w:val="Senseespaiat"/>
        <w:jc w:val="both"/>
        <w:rPr>
          <w:rFonts w:ascii="Verdana" w:eastAsia="Times New Roman" w:hAnsi="Verdana" w:cs="Arial"/>
          <w:szCs w:val="20"/>
          <w:lang w:eastAsia="ca-ES"/>
        </w:rPr>
      </w:pPr>
    </w:p>
    <w:p w:rsidR="00F62FAD" w:rsidRPr="00653BA5" w:rsidRDefault="00F62FAD" w:rsidP="00F62FAD">
      <w:pPr>
        <w:pStyle w:val="Senseespaiat"/>
        <w:jc w:val="both"/>
        <w:rPr>
          <w:rFonts w:ascii="Verdana" w:eastAsia="Times New Roman" w:hAnsi="Verdana" w:cs="Arial"/>
          <w:szCs w:val="20"/>
          <w:lang w:eastAsia="ca-ES"/>
        </w:rPr>
      </w:pPr>
      <w:r w:rsidRPr="00653BA5">
        <w:rPr>
          <w:rFonts w:ascii="Verdana" w:eastAsia="Times New Roman" w:hAnsi="Verdana" w:cs="Arial"/>
          <w:szCs w:val="20"/>
          <w:lang w:eastAsia="ca-ES"/>
        </w:rPr>
        <w:t>1.1.2 El pagament del preu a les empreses subcontractades.</w:t>
      </w:r>
    </w:p>
    <w:p w:rsidR="00F62FAD" w:rsidRPr="00653BA5" w:rsidRDefault="00F62FAD" w:rsidP="00F62FAD">
      <w:pPr>
        <w:pStyle w:val="Senseespaiat"/>
        <w:jc w:val="both"/>
        <w:rPr>
          <w:rFonts w:ascii="Verdana" w:eastAsia="Times New Roman" w:hAnsi="Verdana" w:cs="Arial"/>
          <w:szCs w:val="20"/>
          <w:lang w:eastAsia="ca-ES"/>
        </w:rPr>
      </w:pPr>
    </w:p>
    <w:p w:rsidR="00F62FAD" w:rsidRPr="00653BA5" w:rsidRDefault="00F62FAD" w:rsidP="00F62FAD">
      <w:pPr>
        <w:pStyle w:val="Senseespaiat"/>
        <w:jc w:val="both"/>
        <w:rPr>
          <w:rFonts w:ascii="Verdana" w:hAnsi="Verdana" w:cs="Times New Roman"/>
          <w:szCs w:val="20"/>
        </w:rPr>
      </w:pPr>
      <w:r w:rsidRPr="00653BA5">
        <w:rPr>
          <w:rFonts w:ascii="Verdana" w:hAnsi="Verdana" w:cs="Times New Roman"/>
          <w:szCs w:val="20"/>
        </w:rPr>
        <w:t xml:space="preserve">Quan una empresa </w:t>
      </w:r>
      <w:proofErr w:type="spellStart"/>
      <w:r w:rsidRPr="00653BA5">
        <w:rPr>
          <w:rFonts w:ascii="Verdana" w:hAnsi="Verdana" w:cs="Times New Roman"/>
          <w:szCs w:val="20"/>
        </w:rPr>
        <w:t>subcontractista</w:t>
      </w:r>
      <w:proofErr w:type="spellEnd"/>
      <w:r w:rsidRPr="00653BA5">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653BA5">
        <w:rPr>
          <w:rFonts w:ascii="Verdana" w:hAnsi="Verdana" w:cs="Times New Roman"/>
          <w:szCs w:val="20"/>
        </w:rPr>
        <w:t>subcontractista</w:t>
      </w:r>
      <w:proofErr w:type="spellEnd"/>
      <w:r w:rsidRPr="00653BA5">
        <w:rPr>
          <w:rFonts w:ascii="Verdana" w:hAnsi="Verdana" w:cs="Times New Roman"/>
          <w:szCs w:val="20"/>
        </w:rPr>
        <w:t>.</w:t>
      </w:r>
    </w:p>
    <w:p w:rsidR="00F62FAD" w:rsidRPr="00653BA5" w:rsidRDefault="00F62FAD" w:rsidP="00F62FAD">
      <w:pPr>
        <w:pStyle w:val="Senseespaiat"/>
        <w:jc w:val="both"/>
        <w:rPr>
          <w:rFonts w:ascii="Verdana" w:hAnsi="Verdana" w:cs="Times New Roman"/>
          <w:szCs w:val="20"/>
        </w:rPr>
      </w:pPr>
    </w:p>
    <w:p w:rsidR="00F62FAD" w:rsidRPr="00653BA5" w:rsidRDefault="00F62FAD" w:rsidP="00F62FAD">
      <w:pPr>
        <w:pStyle w:val="Senseespaiat"/>
        <w:jc w:val="both"/>
        <w:rPr>
          <w:rFonts w:ascii="Verdana" w:hAnsi="Verdana" w:cs="Times New Roman"/>
          <w:szCs w:val="20"/>
        </w:rPr>
      </w:pPr>
      <w:r w:rsidRPr="00653BA5">
        <w:rPr>
          <w:rFonts w:ascii="Verdana" w:hAnsi="Verdana" w:cs="Times New Roman"/>
          <w:szCs w:val="20"/>
        </w:rPr>
        <w:t xml:space="preserve">Davant el requeriment d’una empresa </w:t>
      </w:r>
      <w:proofErr w:type="spellStart"/>
      <w:r w:rsidRPr="00653BA5">
        <w:rPr>
          <w:rFonts w:ascii="Verdana" w:hAnsi="Verdana" w:cs="Times New Roman"/>
          <w:szCs w:val="20"/>
        </w:rPr>
        <w:t>subcontractista</w:t>
      </w:r>
      <w:proofErr w:type="spellEnd"/>
      <w:r w:rsidRPr="00653BA5">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w:t>
      </w:r>
      <w:r w:rsidRPr="00653BA5">
        <w:rPr>
          <w:rFonts w:ascii="Verdana" w:hAnsi="Verdana" w:cs="Times New Roman"/>
          <w:szCs w:val="20"/>
        </w:rPr>
        <w:lastRenderedPageBreak/>
        <w:t xml:space="preserve">pagament directament a l’empresa </w:t>
      </w:r>
      <w:proofErr w:type="spellStart"/>
      <w:r w:rsidRPr="00653BA5">
        <w:rPr>
          <w:rFonts w:ascii="Verdana" w:hAnsi="Verdana" w:cs="Times New Roman"/>
          <w:szCs w:val="20"/>
        </w:rPr>
        <w:t>subcontractista</w:t>
      </w:r>
      <w:proofErr w:type="spellEnd"/>
      <w:r w:rsidRPr="00653BA5">
        <w:rPr>
          <w:rFonts w:ascii="Verdana" w:hAnsi="Verdana" w:cs="Times New Roman"/>
          <w:szCs w:val="20"/>
        </w:rPr>
        <w:t xml:space="preserve"> amb detracció del preu al contractista principal i amb efecte deslliurador.</w:t>
      </w:r>
    </w:p>
    <w:p w:rsidR="00F62FAD" w:rsidRPr="00653BA5" w:rsidRDefault="00F62FAD" w:rsidP="00F62FAD">
      <w:pPr>
        <w:pStyle w:val="Senseespaiat"/>
        <w:jc w:val="both"/>
        <w:rPr>
          <w:rFonts w:ascii="Verdana" w:hAnsi="Verdana" w:cs="Times New Roman"/>
          <w:szCs w:val="20"/>
        </w:rPr>
      </w:pPr>
    </w:p>
    <w:p w:rsidR="00F62FAD" w:rsidRPr="00653BA5" w:rsidRDefault="00F62FAD" w:rsidP="00F62FAD">
      <w:pPr>
        <w:shd w:val="clear" w:color="auto" w:fill="FFFFFF" w:themeFill="background1"/>
        <w:jc w:val="both"/>
        <w:rPr>
          <w:rFonts w:ascii="Verdana" w:hAnsi="Verdana" w:cs="Arial"/>
        </w:rPr>
      </w:pPr>
      <w:r w:rsidRPr="00653BA5">
        <w:rPr>
          <w:rFonts w:ascii="Verdana" w:hAnsi="Verdana" w:cs="Arial"/>
        </w:rPr>
        <w:t>1.1.3 L’acreditació de pagament en termini de pagament a les empreses subcontractades</w:t>
      </w:r>
    </w:p>
    <w:p w:rsidR="00F62FAD" w:rsidRPr="00653BA5" w:rsidRDefault="00F62FAD" w:rsidP="00F62FAD">
      <w:pPr>
        <w:shd w:val="clear" w:color="auto" w:fill="FFFFFF" w:themeFill="background1"/>
        <w:jc w:val="both"/>
        <w:rPr>
          <w:rFonts w:ascii="Verdana" w:hAnsi="Verdana" w:cs="Arial"/>
        </w:rPr>
      </w:pPr>
    </w:p>
    <w:p w:rsidR="00F62FAD" w:rsidRPr="00653BA5" w:rsidRDefault="00F62FAD" w:rsidP="00F62FAD">
      <w:pPr>
        <w:shd w:val="clear" w:color="auto" w:fill="FFFFFF" w:themeFill="background1"/>
        <w:jc w:val="both"/>
        <w:rPr>
          <w:rFonts w:ascii="Verdana" w:hAnsi="Verdana" w:cs="Arial"/>
          <w:iCs/>
        </w:rPr>
      </w:pPr>
      <w:r w:rsidRPr="00653BA5">
        <w:rPr>
          <w:rFonts w:ascii="Verdana" w:hAnsi="Verdana" w:cs="Arial"/>
        </w:rPr>
        <w:t xml:space="preserve">D’acord amb la previsió de la clàusula 23, </w:t>
      </w:r>
      <w:r w:rsidRPr="00653BA5">
        <w:rPr>
          <w:rFonts w:ascii="Verdana" w:hAnsi="Verdana"/>
        </w:rPr>
        <w:t>l’empresa contractista ha de</w:t>
      </w:r>
      <w:r w:rsidRPr="00653BA5">
        <w:rPr>
          <w:rFonts w:ascii="Verdana" w:hAnsi="Verdana" w:cs="Arial"/>
          <w:iCs/>
        </w:rPr>
        <w:t xml:space="preserve"> presentar la documentació que justifiqui el compliment efectiu dels terminis d'abonament a les empreses </w:t>
      </w:r>
      <w:proofErr w:type="spellStart"/>
      <w:r w:rsidRPr="00653BA5">
        <w:rPr>
          <w:rFonts w:ascii="Verdana" w:hAnsi="Verdana"/>
        </w:rPr>
        <w:t>subcontractistes</w:t>
      </w:r>
      <w:proofErr w:type="spellEnd"/>
      <w:r w:rsidRPr="00653BA5">
        <w:rPr>
          <w:rFonts w:ascii="Verdana" w:hAnsi="Verdana"/>
        </w:rPr>
        <w:t>, quan sigui requerida per la persona responsable del contracte i, en tot cas, una vegada finalitzada la prestació.</w:t>
      </w:r>
    </w:p>
    <w:p w:rsidR="00F62FAD" w:rsidRPr="00653BA5" w:rsidRDefault="00F62FAD" w:rsidP="00F62FAD">
      <w:pPr>
        <w:shd w:val="clear" w:color="auto" w:fill="FFFFFF" w:themeFill="background1"/>
        <w:jc w:val="both"/>
        <w:rPr>
          <w:rFonts w:ascii="Verdana" w:hAnsi="Verdana" w:cs="Arial"/>
          <w:iCs/>
        </w:rPr>
      </w:pPr>
    </w:p>
    <w:p w:rsidR="00F62FAD" w:rsidRPr="00653BA5" w:rsidRDefault="00F62FAD" w:rsidP="00F62FAD">
      <w:pPr>
        <w:pStyle w:val="Senseespaiat"/>
        <w:jc w:val="both"/>
        <w:rPr>
          <w:rFonts w:ascii="Verdana" w:eastAsia="Times New Roman" w:hAnsi="Verdana" w:cs="Arial"/>
          <w:iCs/>
          <w:szCs w:val="20"/>
          <w:lang w:eastAsia="ca-ES"/>
        </w:rPr>
      </w:pPr>
      <w:r w:rsidRPr="00653BA5">
        <w:rPr>
          <w:rFonts w:ascii="Verdana" w:eastAsia="Times New Roman" w:hAnsi="Verdana" w:cs="Arial"/>
          <w:iCs/>
          <w:szCs w:val="20"/>
          <w:lang w:eastAsia="ca-ES"/>
        </w:rPr>
        <w:t>1.1.</w:t>
      </w:r>
      <w:r w:rsidR="00AA7BC9" w:rsidRPr="00653BA5">
        <w:rPr>
          <w:rFonts w:ascii="Verdana" w:eastAsia="Times New Roman" w:hAnsi="Verdana" w:cs="Arial"/>
          <w:iCs/>
          <w:szCs w:val="20"/>
          <w:lang w:eastAsia="ca-ES"/>
        </w:rPr>
        <w:t xml:space="preserve">4 </w:t>
      </w:r>
      <w:r w:rsidRPr="00653BA5">
        <w:rPr>
          <w:rFonts w:ascii="Verdana" w:hAnsi="Verdana" w:cs="Times New Roman"/>
          <w:szCs w:val="20"/>
        </w:rPr>
        <w:t>Manteniment de les condicions laborals de les persones que executen el contracte durant tot el període contractual.</w:t>
      </w:r>
    </w:p>
    <w:p w:rsidR="00F62FAD" w:rsidRPr="00653BA5" w:rsidRDefault="00F62FAD" w:rsidP="00F62FAD">
      <w:pPr>
        <w:shd w:val="clear" w:color="auto" w:fill="FFFFFF" w:themeFill="background1"/>
        <w:jc w:val="both"/>
        <w:rPr>
          <w:rFonts w:ascii="Verdana" w:hAnsi="Verdana" w:cs="Arial"/>
        </w:rPr>
      </w:pPr>
    </w:p>
    <w:p w:rsidR="00F62FAD" w:rsidRPr="00653BA5" w:rsidRDefault="00F62FAD" w:rsidP="00F62FAD">
      <w:pPr>
        <w:shd w:val="clear" w:color="auto" w:fill="FFFFFF" w:themeFill="background1"/>
        <w:jc w:val="both"/>
        <w:rPr>
          <w:rFonts w:ascii="Verdana" w:hAnsi="Verdana" w:cs="Arial"/>
        </w:rPr>
      </w:pPr>
      <w:r w:rsidRPr="00653BA5">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rsidR="00F62FAD" w:rsidRPr="00653BA5" w:rsidRDefault="00F62FAD" w:rsidP="00F62FAD">
      <w:pPr>
        <w:shd w:val="clear" w:color="auto" w:fill="FFFFFF" w:themeFill="background1"/>
        <w:jc w:val="both"/>
        <w:rPr>
          <w:rFonts w:ascii="Verdana" w:hAnsi="Verdana" w:cs="Arial"/>
        </w:rPr>
      </w:pPr>
    </w:p>
    <w:p w:rsidR="00F62FAD" w:rsidRPr="00653BA5" w:rsidRDefault="00F62FAD" w:rsidP="00F62FAD">
      <w:pPr>
        <w:shd w:val="clear" w:color="auto" w:fill="FFFFFF" w:themeFill="background1"/>
        <w:jc w:val="both"/>
        <w:rPr>
          <w:rFonts w:ascii="Verdana" w:hAnsi="Verdana" w:cs="Arial"/>
        </w:rPr>
      </w:pPr>
      <w:r w:rsidRPr="00653BA5">
        <w:rPr>
          <w:rFonts w:ascii="Verdana" w:hAnsi="Verdana" w:cs="Arial"/>
        </w:rPr>
        <w:t>Aquesta condició te el caràcter d’obligació essencial del contracte i el seu incompliment podrà ser objecte de penalització com a falta molt greu o causa d’extinció contractual.</w:t>
      </w:r>
    </w:p>
    <w:p w:rsidR="00F62FAD" w:rsidRPr="00653BA5" w:rsidRDefault="00F62FAD" w:rsidP="00F62FAD">
      <w:pPr>
        <w:shd w:val="clear" w:color="auto" w:fill="FFFFFF" w:themeFill="background1"/>
        <w:jc w:val="both"/>
        <w:rPr>
          <w:rFonts w:ascii="Verdana" w:hAnsi="Verdana" w:cs="Arial"/>
        </w:rPr>
      </w:pPr>
    </w:p>
    <w:p w:rsidR="00F62FAD" w:rsidRPr="00653BA5" w:rsidRDefault="00F62FAD" w:rsidP="00F62FAD">
      <w:pPr>
        <w:shd w:val="clear" w:color="auto" w:fill="FFFFFF" w:themeFill="background1"/>
        <w:jc w:val="both"/>
        <w:rPr>
          <w:rFonts w:ascii="Verdana" w:hAnsi="Verdana" w:cs="Arial"/>
        </w:rPr>
      </w:pPr>
      <w:r w:rsidRPr="00653BA5">
        <w:rPr>
          <w:rFonts w:ascii="Verdana" w:hAnsi="Verdana" w:cs="Arial"/>
        </w:rPr>
        <w:t>La persona  responsable del contracte podrà requerir a l’empresa contractista que declari formalment que ha complert la obligació. Així mateix, el responsable del contracte o l’òrgan de contractació podran requerir als òrgans de representació de les persones treballadores que informin al respecte.</w:t>
      </w:r>
    </w:p>
    <w:p w:rsidR="00F62FAD" w:rsidRPr="00653BA5" w:rsidRDefault="00F62FAD" w:rsidP="00F62FAD">
      <w:pPr>
        <w:shd w:val="clear" w:color="auto" w:fill="FFFFFF" w:themeFill="background1"/>
        <w:jc w:val="both"/>
        <w:rPr>
          <w:rFonts w:ascii="Verdana" w:hAnsi="Verdana" w:cs="Arial"/>
        </w:rPr>
      </w:pPr>
    </w:p>
    <w:p w:rsidR="00F62FAD" w:rsidRPr="00653BA5" w:rsidRDefault="00F62FAD" w:rsidP="00F62FAD">
      <w:pPr>
        <w:shd w:val="clear" w:color="auto" w:fill="FFFFFF" w:themeFill="background1"/>
        <w:jc w:val="both"/>
        <w:rPr>
          <w:rFonts w:ascii="Verdana" w:hAnsi="Verdana" w:cs="Arial"/>
        </w:rPr>
      </w:pPr>
    </w:p>
    <w:p w:rsidR="00F62FAD" w:rsidRPr="00653BA5" w:rsidRDefault="00F62FAD" w:rsidP="00F62FAD">
      <w:pPr>
        <w:shd w:val="clear" w:color="auto" w:fill="FFFFFF" w:themeFill="background1"/>
        <w:jc w:val="both"/>
        <w:rPr>
          <w:rFonts w:ascii="Verdana" w:hAnsi="Verdana"/>
          <w:u w:val="single"/>
        </w:rPr>
      </w:pPr>
      <w:r w:rsidRPr="00653BA5">
        <w:rPr>
          <w:rFonts w:ascii="Verdana" w:hAnsi="Verdana"/>
          <w:u w:val="single"/>
        </w:rPr>
        <w:t>2. Condicions d’execució generals</w:t>
      </w:r>
    </w:p>
    <w:p w:rsidR="00F62FAD" w:rsidRPr="00653BA5" w:rsidRDefault="00F62FAD" w:rsidP="00F62FAD">
      <w:pPr>
        <w:shd w:val="clear" w:color="auto" w:fill="FFFFFF" w:themeFill="background1"/>
        <w:jc w:val="both"/>
        <w:rPr>
          <w:rFonts w:ascii="Verdana" w:hAnsi="Verdana"/>
        </w:rPr>
      </w:pPr>
    </w:p>
    <w:p w:rsidR="005D0090" w:rsidRPr="00653BA5" w:rsidRDefault="00DE407F">
      <w:pPr>
        <w:jc w:val="both"/>
        <w:rPr>
          <w:rFonts w:ascii="Verdana" w:hAnsi="Verdana"/>
        </w:rPr>
      </w:pPr>
      <w:r w:rsidRPr="00653BA5">
        <w:rPr>
          <w:rFonts w:ascii="Verdana" w:hAnsi="Verdana"/>
        </w:rPr>
        <w:t xml:space="preserve">L’empresa </w:t>
      </w:r>
      <w:r w:rsidR="003B3CEF" w:rsidRPr="00653BA5">
        <w:rPr>
          <w:rFonts w:ascii="Verdana" w:hAnsi="Verdana"/>
        </w:rPr>
        <w:t>contractista quedarà vincula</w:t>
      </w:r>
      <w:r w:rsidRPr="00653BA5">
        <w:rPr>
          <w:rFonts w:ascii="Verdana" w:hAnsi="Verdana"/>
        </w:rPr>
        <w:t>da</w:t>
      </w:r>
      <w:r w:rsidR="003B3CEF" w:rsidRPr="00653BA5">
        <w:rPr>
          <w:rFonts w:ascii="Verdana" w:hAnsi="Verdana"/>
        </w:rPr>
        <w:t xml:space="preserve"> per l’oferta que hagi presentat.</w:t>
      </w:r>
    </w:p>
    <w:p w:rsidR="005D0090" w:rsidRPr="00653BA5" w:rsidRDefault="005D0090" w:rsidP="00ED3F8A">
      <w:pPr>
        <w:shd w:val="clear" w:color="auto" w:fill="FFFFFF" w:themeFill="background1"/>
        <w:jc w:val="both"/>
        <w:rPr>
          <w:rFonts w:ascii="Verdana" w:hAnsi="Verdana"/>
        </w:rPr>
      </w:pPr>
    </w:p>
    <w:p w:rsidR="00F62FAD" w:rsidRPr="00653BA5" w:rsidRDefault="00F62FAD" w:rsidP="00ED3F8A">
      <w:pPr>
        <w:shd w:val="clear" w:color="auto" w:fill="FFFFFF" w:themeFill="background1"/>
        <w:jc w:val="both"/>
        <w:rPr>
          <w:rFonts w:ascii="Verdana" w:hAnsi="Verdana"/>
        </w:rPr>
      </w:pPr>
    </w:p>
    <w:p w:rsidR="005D0090" w:rsidRPr="00653BA5" w:rsidRDefault="003B3CEF">
      <w:pPr>
        <w:jc w:val="both"/>
        <w:rPr>
          <w:rFonts w:ascii="Verdana" w:hAnsi="Verdana"/>
          <w:u w:val="single"/>
        </w:rPr>
      </w:pPr>
      <w:r w:rsidRPr="00653BA5">
        <w:rPr>
          <w:rFonts w:ascii="Verdana" w:hAnsi="Verdana"/>
          <w:u w:val="single"/>
        </w:rPr>
        <w:t>3. Obligacions del contractista:</w:t>
      </w:r>
    </w:p>
    <w:p w:rsidR="005D0090" w:rsidRPr="00653BA5" w:rsidRDefault="005D0090">
      <w:pPr>
        <w:jc w:val="both"/>
        <w:rPr>
          <w:rFonts w:ascii="Verdana" w:hAnsi="Verdana"/>
        </w:rPr>
      </w:pPr>
    </w:p>
    <w:p w:rsidR="00344D83" w:rsidRPr="00653BA5" w:rsidRDefault="005F4681" w:rsidP="00344D83">
      <w:pPr>
        <w:pStyle w:val="Textindependent2"/>
        <w:tabs>
          <w:tab w:val="left" w:pos="567"/>
          <w:tab w:val="left" w:pos="1134"/>
          <w:tab w:val="left" w:pos="1702"/>
          <w:tab w:val="left" w:pos="4892"/>
        </w:tabs>
        <w:ind w:right="-2"/>
        <w:rPr>
          <w:rFonts w:ascii="Verdana" w:hAnsi="Verdana"/>
          <w:sz w:val="20"/>
        </w:rPr>
      </w:pPr>
      <w:r w:rsidRPr="00653BA5">
        <w:rPr>
          <w:rFonts w:ascii="Verdana" w:hAnsi="Verdana"/>
          <w:sz w:val="20"/>
        </w:rPr>
        <w:t xml:space="preserve">3.1 </w:t>
      </w:r>
      <w:r w:rsidR="00344D83" w:rsidRPr="00653BA5">
        <w:rPr>
          <w:rFonts w:ascii="Verdana" w:hAnsi="Verdana"/>
          <w:sz w:val="20"/>
        </w:rPr>
        <w:t>A més de les obligacions establertes en LCSP, el contractista està obligat a:</w:t>
      </w:r>
    </w:p>
    <w:p w:rsidR="005D0090" w:rsidRPr="00653BA5" w:rsidRDefault="005D0090">
      <w:pPr>
        <w:jc w:val="both"/>
        <w:rPr>
          <w:rFonts w:ascii="Verdana" w:hAnsi="Verdana"/>
        </w:rPr>
      </w:pPr>
    </w:p>
    <w:p w:rsidR="00F3554E" w:rsidRPr="00653BA5" w:rsidRDefault="003B3CEF">
      <w:pPr>
        <w:jc w:val="both"/>
        <w:rPr>
          <w:rFonts w:ascii="Verdana" w:hAnsi="Verdana"/>
        </w:rPr>
      </w:pPr>
      <w:r w:rsidRPr="00653BA5">
        <w:rPr>
          <w:rFonts w:ascii="Verdana" w:hAnsi="Verdana"/>
        </w:rPr>
        <w:t>a) Presentar</w:t>
      </w:r>
      <w:r w:rsidR="00F3554E" w:rsidRPr="00653BA5">
        <w:rPr>
          <w:rFonts w:ascii="Verdana" w:hAnsi="Verdana"/>
        </w:rPr>
        <w:t xml:space="preserve">, per a la seva aprovació, el </w:t>
      </w:r>
      <w:r w:rsidRPr="00653BA5">
        <w:rPr>
          <w:rFonts w:ascii="Verdana" w:hAnsi="Verdana"/>
        </w:rPr>
        <w:t>Pla de seguretat i salut en el treball</w:t>
      </w:r>
      <w:r w:rsidR="00F3554E" w:rsidRPr="00653BA5">
        <w:rPr>
          <w:rFonts w:ascii="Verdana" w:hAnsi="Verdana"/>
        </w:rPr>
        <w:t xml:space="preserve"> al Registre General d’aquest Ajuntament</w:t>
      </w:r>
      <w:r w:rsidRPr="00653BA5">
        <w:rPr>
          <w:rFonts w:ascii="Verdana" w:hAnsi="Verdana"/>
        </w:rPr>
        <w:t xml:space="preserve"> </w:t>
      </w:r>
      <w:r w:rsidR="00F3554E" w:rsidRPr="00653BA5">
        <w:rPr>
          <w:rFonts w:ascii="Verdana" w:hAnsi="Verdana"/>
        </w:rPr>
        <w:t>amb anterioritat a l'acta de comprovació de</w:t>
      </w:r>
      <w:r w:rsidR="00E46AE3" w:rsidRPr="00653BA5">
        <w:rPr>
          <w:rFonts w:ascii="Verdana" w:hAnsi="Verdana"/>
        </w:rPr>
        <w:t>l</w:t>
      </w:r>
      <w:r w:rsidR="00F3554E" w:rsidRPr="00653BA5">
        <w:rPr>
          <w:rFonts w:ascii="Verdana" w:hAnsi="Verdana"/>
        </w:rPr>
        <w:t xml:space="preserve"> replanteig o a l'acta d'inici de les obres</w:t>
      </w:r>
      <w:r w:rsidR="008D7F67" w:rsidRPr="00653BA5">
        <w:rPr>
          <w:rFonts w:ascii="Verdana" w:hAnsi="Verdana"/>
        </w:rPr>
        <w:t>.</w:t>
      </w:r>
    </w:p>
    <w:p w:rsidR="00DE407F" w:rsidRPr="00653BA5" w:rsidRDefault="00DE407F" w:rsidP="00AC6FE5">
      <w:pPr>
        <w:jc w:val="both"/>
        <w:rPr>
          <w:rFonts w:ascii="Verdana" w:hAnsi="Verdana"/>
        </w:rPr>
      </w:pPr>
    </w:p>
    <w:p w:rsidR="00AC6FE5" w:rsidRPr="00653BA5" w:rsidRDefault="00DE407F" w:rsidP="00AC6FE5">
      <w:pPr>
        <w:jc w:val="both"/>
        <w:rPr>
          <w:rFonts w:ascii="Verdana" w:hAnsi="Verdana"/>
        </w:rPr>
      </w:pPr>
      <w:r w:rsidRPr="00653BA5">
        <w:rPr>
          <w:rFonts w:ascii="Verdana" w:hAnsi="Verdana"/>
        </w:rPr>
        <w:t>b</w:t>
      </w:r>
      <w:r w:rsidR="00AC6FE5" w:rsidRPr="00653BA5">
        <w:rPr>
          <w:rFonts w:ascii="Verdana" w:hAnsi="Verdana"/>
        </w:rPr>
        <w:t>)</w:t>
      </w:r>
      <w:r w:rsidR="00AC6FE5" w:rsidRPr="00653BA5">
        <w:rPr>
          <w:rFonts w:ascii="Verdana" w:hAnsi="Verdana" w:cs="Arial"/>
        </w:rPr>
        <w:t xml:space="preserve"> Complir amb la normativa general sobre prevenció de riscos laborals</w:t>
      </w:r>
    </w:p>
    <w:p w:rsidR="00F3554E" w:rsidRPr="00653BA5" w:rsidRDefault="00F3554E">
      <w:pPr>
        <w:jc w:val="both"/>
        <w:rPr>
          <w:rFonts w:ascii="Verdana" w:hAnsi="Verdana"/>
        </w:rPr>
      </w:pPr>
    </w:p>
    <w:p w:rsidR="005D0090" w:rsidRPr="00653BA5" w:rsidRDefault="00DE407F">
      <w:pPr>
        <w:jc w:val="both"/>
        <w:rPr>
          <w:rFonts w:ascii="Verdana" w:hAnsi="Verdana"/>
        </w:rPr>
      </w:pPr>
      <w:r w:rsidRPr="00653BA5">
        <w:rPr>
          <w:rFonts w:ascii="Verdana" w:hAnsi="Verdana"/>
        </w:rPr>
        <w:t>c</w:t>
      </w:r>
      <w:r w:rsidR="003B3CEF" w:rsidRPr="00653BA5">
        <w:rPr>
          <w:rFonts w:ascii="Verdana" w:hAnsi="Verdana"/>
        </w:rPr>
        <w:t>) Especificar les persones concretes que executaran l'obra i acreditar la seva afiliació i situació d'alta a la Seguretat Social, prèviament a l'inici de l'execució del contracte. Durant la vigència del contracte, cal comunicar prèviament a l'Ajuntament qualsevol substitució o modificació d'aquelles persones i acreditar que la seva situació laboral s'ajusta a dret.</w:t>
      </w:r>
    </w:p>
    <w:p w:rsidR="00F62FAD" w:rsidRPr="00653BA5" w:rsidRDefault="00F62FAD">
      <w:pPr>
        <w:jc w:val="both"/>
        <w:rPr>
          <w:rFonts w:ascii="Verdana" w:hAnsi="Verdana"/>
        </w:rPr>
      </w:pPr>
    </w:p>
    <w:p w:rsidR="005D0090" w:rsidRPr="00653BA5" w:rsidRDefault="00DE407F" w:rsidP="00F62FAD">
      <w:pPr>
        <w:shd w:val="clear" w:color="auto" w:fill="FFFFFF" w:themeFill="background1"/>
        <w:jc w:val="both"/>
        <w:rPr>
          <w:rFonts w:ascii="Verdana" w:hAnsi="Verdana"/>
        </w:rPr>
      </w:pPr>
      <w:r w:rsidRPr="00653BA5">
        <w:rPr>
          <w:rFonts w:ascii="Verdana" w:hAnsi="Verdana"/>
        </w:rPr>
        <w:t>d</w:t>
      </w:r>
      <w:r w:rsidR="003B3CEF" w:rsidRPr="00653BA5">
        <w:rPr>
          <w:rFonts w:ascii="Verdana" w:hAnsi="Verdana"/>
        </w:rPr>
        <w:t>) En el present contracte no s’exigeix presentació de programa de treball.</w:t>
      </w:r>
    </w:p>
    <w:p w:rsidR="005D0090" w:rsidRPr="00653BA5" w:rsidRDefault="005D0090">
      <w:pPr>
        <w:jc w:val="both"/>
        <w:rPr>
          <w:rFonts w:ascii="Verdana" w:hAnsi="Verdana"/>
        </w:rPr>
      </w:pPr>
    </w:p>
    <w:p w:rsidR="00774BB9" w:rsidRPr="00653BA5" w:rsidRDefault="00DE407F">
      <w:pPr>
        <w:jc w:val="both"/>
        <w:rPr>
          <w:rFonts w:ascii="Verdana" w:hAnsi="Verdana"/>
        </w:rPr>
      </w:pPr>
      <w:r w:rsidRPr="00653BA5">
        <w:rPr>
          <w:rFonts w:ascii="Verdana" w:hAnsi="Verdana"/>
        </w:rPr>
        <w:t>e</w:t>
      </w:r>
      <w:r w:rsidR="00774BB9" w:rsidRPr="00653BA5">
        <w:rPr>
          <w:rFonts w:ascii="Verdana" w:hAnsi="Verdana"/>
        </w:rPr>
        <w:t>) Facilitar la informació que s’estableix a la Llei 19/2014, del 29 de desembre, de transparència, accés a la informació pública i bon govern.</w:t>
      </w:r>
    </w:p>
    <w:p w:rsidR="00774BB9" w:rsidRPr="00653BA5" w:rsidRDefault="00774BB9">
      <w:pPr>
        <w:jc w:val="both"/>
        <w:rPr>
          <w:rFonts w:ascii="Verdana" w:hAnsi="Verdana"/>
        </w:rPr>
      </w:pPr>
    </w:p>
    <w:p w:rsidR="005D0090" w:rsidRPr="00653BA5" w:rsidRDefault="00DE407F">
      <w:pPr>
        <w:jc w:val="both"/>
        <w:rPr>
          <w:rFonts w:ascii="Verdana" w:hAnsi="Verdana"/>
        </w:rPr>
      </w:pPr>
      <w:r w:rsidRPr="00653BA5">
        <w:rPr>
          <w:rFonts w:ascii="Verdana" w:hAnsi="Verdana"/>
        </w:rPr>
        <w:t>f</w:t>
      </w:r>
      <w:r w:rsidR="003B3CEF" w:rsidRPr="00653BA5">
        <w:rPr>
          <w:rFonts w:ascii="Verdana" w:hAnsi="Verdana"/>
        </w:rPr>
        <w:t>) Designar un delegat d’obra, tècnic competent, responsable per a la bona marxa dels treballs i el comportament del personal; també ha de fer d'enllaç amb els corresponents serveis municipals, el responsable del contracte i el director facultatiu.</w:t>
      </w:r>
    </w:p>
    <w:p w:rsidR="005D0090" w:rsidRPr="00653BA5" w:rsidRDefault="005D0090">
      <w:pPr>
        <w:jc w:val="both"/>
        <w:rPr>
          <w:rFonts w:ascii="Verdana" w:hAnsi="Verdana"/>
        </w:rPr>
      </w:pPr>
    </w:p>
    <w:p w:rsidR="005D0090" w:rsidRPr="00653BA5" w:rsidRDefault="00DE407F">
      <w:pPr>
        <w:jc w:val="both"/>
        <w:rPr>
          <w:rFonts w:ascii="Verdana" w:hAnsi="Verdana"/>
        </w:rPr>
      </w:pPr>
      <w:r w:rsidRPr="00653BA5">
        <w:rPr>
          <w:rFonts w:ascii="Verdana" w:hAnsi="Verdana"/>
        </w:rPr>
        <w:t>g</w:t>
      </w:r>
      <w:r w:rsidR="003B3CEF" w:rsidRPr="00653BA5">
        <w:rPr>
          <w:rFonts w:ascii="Verdana" w:hAnsi="Verdana"/>
        </w:rPr>
        <w:t xml:space="preserve">) Complir la normativa municipal sobre </w:t>
      </w:r>
      <w:r w:rsidR="00B33FDF" w:rsidRPr="00653BA5">
        <w:rPr>
          <w:rFonts w:ascii="Verdana" w:hAnsi="Verdana"/>
        </w:rPr>
        <w:t xml:space="preserve">medi ambient, </w:t>
      </w:r>
      <w:r w:rsidR="003B3CEF" w:rsidRPr="00653BA5">
        <w:rPr>
          <w:rFonts w:ascii="Verdana" w:hAnsi="Verdana"/>
        </w:rPr>
        <w:t xml:space="preserve">comunicació i senyalització d'obres, d'acord amb les directrius municipals, i aniran al seu compte i càrrec les despeses derivades de </w:t>
      </w:r>
      <w:r w:rsidR="003B3CEF" w:rsidRPr="00653BA5">
        <w:rPr>
          <w:rFonts w:ascii="Verdana" w:hAnsi="Verdana"/>
        </w:rPr>
        <w:lastRenderedPageBreak/>
        <w:t>la seva aplicació. En cas d'incompliment, l'Ajuntament executarà les prescripcions de l'esmentada normativa i descomptarà el seu import de la primera certificació que s'expedeixi o de les següents, si fos necessari.</w:t>
      </w:r>
    </w:p>
    <w:p w:rsidR="005D0090" w:rsidRPr="00653BA5" w:rsidRDefault="005D0090">
      <w:pPr>
        <w:jc w:val="both"/>
        <w:rPr>
          <w:rFonts w:ascii="Verdana" w:hAnsi="Verdana"/>
        </w:rPr>
      </w:pPr>
    </w:p>
    <w:p w:rsidR="000547B2" w:rsidRPr="00653BA5" w:rsidRDefault="00DE407F" w:rsidP="000547B2">
      <w:pPr>
        <w:pStyle w:val="Textindependent2"/>
        <w:tabs>
          <w:tab w:val="left" w:pos="567"/>
          <w:tab w:val="left" w:pos="1134"/>
          <w:tab w:val="left" w:pos="1702"/>
          <w:tab w:val="left" w:pos="4892"/>
        </w:tabs>
        <w:ind w:right="-2"/>
        <w:rPr>
          <w:rFonts w:ascii="Verdana" w:hAnsi="Verdana"/>
          <w:sz w:val="20"/>
        </w:rPr>
      </w:pPr>
      <w:r w:rsidRPr="00653BA5">
        <w:rPr>
          <w:rFonts w:ascii="Verdana" w:hAnsi="Verdana"/>
          <w:sz w:val="20"/>
        </w:rPr>
        <w:t>h</w:t>
      </w:r>
      <w:r w:rsidR="000547B2" w:rsidRPr="00653BA5">
        <w:rPr>
          <w:rFonts w:ascii="Verdana" w:hAnsi="Verdana"/>
          <w:sz w:val="20"/>
        </w:rPr>
        <w:t>)</w:t>
      </w:r>
      <w:r w:rsidR="00AD6E72" w:rsidRPr="00653BA5">
        <w:rPr>
          <w:rFonts w:ascii="Verdana" w:hAnsi="Verdana"/>
          <w:sz w:val="20"/>
        </w:rPr>
        <w:t xml:space="preserve"> </w:t>
      </w:r>
      <w:r w:rsidR="000547B2" w:rsidRPr="00653BA5">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rsidR="000547B2" w:rsidRPr="00653BA5" w:rsidRDefault="000547B2">
      <w:pPr>
        <w:jc w:val="both"/>
        <w:rPr>
          <w:rFonts w:ascii="Verdana" w:hAnsi="Verdana"/>
        </w:rPr>
      </w:pPr>
    </w:p>
    <w:p w:rsidR="00AD6E72" w:rsidRPr="00653BA5" w:rsidRDefault="00AE548C" w:rsidP="00AD6E72">
      <w:pPr>
        <w:pStyle w:val="Textindependent2"/>
        <w:tabs>
          <w:tab w:val="left" w:pos="567"/>
          <w:tab w:val="left" w:pos="1134"/>
          <w:tab w:val="left" w:pos="1702"/>
          <w:tab w:val="left" w:pos="4892"/>
        </w:tabs>
        <w:ind w:right="-2"/>
        <w:rPr>
          <w:rFonts w:ascii="Verdana" w:hAnsi="Verdana"/>
          <w:sz w:val="20"/>
        </w:rPr>
      </w:pPr>
      <w:r w:rsidRPr="00653BA5">
        <w:rPr>
          <w:rFonts w:ascii="Verdana" w:hAnsi="Verdana"/>
          <w:sz w:val="20"/>
        </w:rPr>
        <w:t xml:space="preserve">i) </w:t>
      </w:r>
      <w:r w:rsidR="00AD6E72" w:rsidRPr="00653BA5">
        <w:rPr>
          <w:rFonts w:ascii="Verdana" w:hAnsi="Verdana"/>
          <w:sz w:val="20"/>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A96FA9" w:rsidRPr="00653BA5">
        <w:rPr>
          <w:rFonts w:ascii="Verdana" w:hAnsi="Verdana"/>
          <w:sz w:val="20"/>
        </w:rPr>
        <w:t xml:space="preserve">protecció de dades de caràcter personal i garanties dels drets digitals  </w:t>
      </w:r>
      <w:r w:rsidR="00AD6E72" w:rsidRPr="00653BA5">
        <w:rPr>
          <w:rFonts w:ascii="Verdana" w:hAnsi="Verdana"/>
          <w:sz w:val="20"/>
        </w:rPr>
        <w:t>i normes que la desenvolupin. L’empresa contractista tindrà la consideració d’encarregada del tractament i se sotmetrà en cada moment a les instruccions municipals en matèria de mesures de seguretat.</w:t>
      </w:r>
      <w:r w:rsidR="00B72084" w:rsidRPr="00653BA5">
        <w:rPr>
          <w:rFonts w:ascii="Verdana" w:hAnsi="Verdana"/>
          <w:sz w:val="20"/>
        </w:rPr>
        <w:t xml:space="preserve"> </w:t>
      </w:r>
    </w:p>
    <w:p w:rsidR="00AD6E72" w:rsidRPr="00653BA5" w:rsidRDefault="00AD6E72" w:rsidP="00AE548C">
      <w:pPr>
        <w:pStyle w:val="Textindependent2"/>
        <w:tabs>
          <w:tab w:val="left" w:pos="567"/>
          <w:tab w:val="left" w:pos="1134"/>
          <w:tab w:val="left" w:pos="1702"/>
          <w:tab w:val="left" w:pos="4892"/>
        </w:tabs>
        <w:ind w:right="-2"/>
        <w:rPr>
          <w:rFonts w:ascii="Verdana" w:hAnsi="Verdana"/>
          <w:sz w:val="20"/>
        </w:rPr>
      </w:pPr>
    </w:p>
    <w:p w:rsidR="00B72084" w:rsidRPr="00653BA5" w:rsidRDefault="00B72084" w:rsidP="00AE548C">
      <w:pPr>
        <w:pStyle w:val="Textindependent2"/>
        <w:tabs>
          <w:tab w:val="left" w:pos="567"/>
          <w:tab w:val="left" w:pos="1134"/>
          <w:tab w:val="left" w:pos="1702"/>
          <w:tab w:val="left" w:pos="4892"/>
        </w:tabs>
        <w:ind w:right="-2"/>
        <w:rPr>
          <w:rFonts w:ascii="Verdana" w:hAnsi="Verdana"/>
          <w:sz w:val="20"/>
        </w:rPr>
      </w:pPr>
      <w:r w:rsidRPr="00653BA5">
        <w:rPr>
          <w:rFonts w:ascii="Verdana" w:hAnsi="Verdana"/>
          <w:sz w:val="20"/>
        </w:rPr>
        <w:t xml:space="preserve">A aquests efectes, a banda de les prescripcions establertes, en el seu cas, en el Plec de prescripcions tècniques particulars, l’adjudicatari també haurà de: </w:t>
      </w:r>
    </w:p>
    <w:p w:rsidR="00B72084" w:rsidRPr="00653BA5" w:rsidRDefault="00B72084" w:rsidP="00B72084">
      <w:pPr>
        <w:pStyle w:val="Pargrafdellista"/>
        <w:rPr>
          <w:rFonts w:ascii="Verdana" w:hAnsi="Verdana" w:cs="Arial"/>
        </w:rPr>
      </w:pPr>
    </w:p>
    <w:p w:rsidR="00B72084" w:rsidRPr="00653BA5" w:rsidRDefault="00B72084" w:rsidP="00E453B1">
      <w:pPr>
        <w:numPr>
          <w:ilvl w:val="0"/>
          <w:numId w:val="3"/>
        </w:numPr>
        <w:tabs>
          <w:tab w:val="clear" w:pos="360"/>
          <w:tab w:val="num" w:pos="720"/>
        </w:tabs>
        <w:ind w:left="714" w:hanging="357"/>
        <w:jc w:val="both"/>
        <w:rPr>
          <w:rFonts w:ascii="Verdana" w:hAnsi="Verdana" w:cs="Arial"/>
        </w:rPr>
      </w:pPr>
      <w:r w:rsidRPr="00653BA5">
        <w:rPr>
          <w:rFonts w:ascii="Verdana" w:hAnsi="Verdana" w:cs="Arial"/>
        </w:rPr>
        <w:t>Mantenir la confidencialitat de les dades de caràcter personal a què tingui accés o hagi elaborat per raó de l’execució del contracte i, a tal efecte, l'adjudicatari/ària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rsidR="00B72084" w:rsidRPr="00653BA5" w:rsidRDefault="00B72084" w:rsidP="00E453B1">
      <w:pPr>
        <w:shd w:val="clear" w:color="auto" w:fill="FFFFFF" w:themeFill="background1"/>
        <w:ind w:left="714"/>
        <w:jc w:val="both"/>
        <w:rPr>
          <w:rFonts w:ascii="Verdana" w:hAnsi="Verdana" w:cs="Arial"/>
        </w:rPr>
      </w:pPr>
    </w:p>
    <w:p w:rsidR="00B72084" w:rsidRPr="00653BA5" w:rsidRDefault="00B72084" w:rsidP="00E453B1">
      <w:pPr>
        <w:numPr>
          <w:ilvl w:val="0"/>
          <w:numId w:val="3"/>
        </w:numPr>
        <w:shd w:val="clear" w:color="auto" w:fill="FFFFFF" w:themeFill="background1"/>
        <w:tabs>
          <w:tab w:val="clear" w:pos="360"/>
          <w:tab w:val="num" w:pos="720"/>
        </w:tabs>
        <w:spacing w:after="200"/>
        <w:ind w:left="720" w:hanging="357"/>
        <w:jc w:val="both"/>
        <w:rPr>
          <w:rFonts w:ascii="Verdana" w:hAnsi="Verdana" w:cs="Arial"/>
        </w:rPr>
      </w:pPr>
      <w:r w:rsidRPr="00653BA5">
        <w:rPr>
          <w:rFonts w:ascii="Verdana" w:hAnsi="Verdana" w:cs="Arial"/>
        </w:rPr>
        <w:t xml:space="preserve">Aquestes mesures de seguretat implantades per l’adjudicatari són les corresponents al nivell requerit </w:t>
      </w:r>
      <w:r w:rsidR="003D2A07" w:rsidRPr="00653BA5">
        <w:rPr>
          <w:rFonts w:ascii="Verdana" w:hAnsi="Verdana" w:cs="Arial"/>
        </w:rPr>
        <w:t>bàsic</w:t>
      </w:r>
      <w:r w:rsidRPr="00653BA5">
        <w:rPr>
          <w:rFonts w:ascii="Verdana" w:hAnsi="Verdana" w:cs="Arial"/>
        </w:rPr>
        <w:t>, i són d'aplicació als fitxers, centres de tractament, locals, equips, sistemes, programes i persones que intervinguin en el tractament de les dades en els termes que estableix aquell reglament.</w:t>
      </w:r>
    </w:p>
    <w:p w:rsidR="00B72084" w:rsidRPr="00653BA5" w:rsidRDefault="00B72084" w:rsidP="00E453B1">
      <w:pPr>
        <w:numPr>
          <w:ilvl w:val="0"/>
          <w:numId w:val="3"/>
        </w:numPr>
        <w:tabs>
          <w:tab w:val="clear" w:pos="360"/>
          <w:tab w:val="num" w:pos="720"/>
        </w:tabs>
        <w:spacing w:after="200"/>
        <w:ind w:left="720"/>
        <w:jc w:val="both"/>
        <w:rPr>
          <w:rFonts w:ascii="Verdana" w:hAnsi="Verdana" w:cs="Arial"/>
        </w:rPr>
      </w:pPr>
      <w:r w:rsidRPr="00653BA5">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rsidR="00B72084" w:rsidRPr="00653BA5" w:rsidRDefault="00B72084" w:rsidP="00E453B1">
      <w:pPr>
        <w:numPr>
          <w:ilvl w:val="0"/>
          <w:numId w:val="3"/>
        </w:numPr>
        <w:tabs>
          <w:tab w:val="clear" w:pos="360"/>
          <w:tab w:val="num" w:pos="720"/>
        </w:tabs>
        <w:spacing w:after="200"/>
        <w:ind w:left="720"/>
        <w:jc w:val="both"/>
        <w:rPr>
          <w:rFonts w:ascii="Verdana" w:hAnsi="Verdana" w:cs="Arial"/>
        </w:rPr>
      </w:pPr>
      <w:r w:rsidRPr="00653BA5">
        <w:rPr>
          <w:rFonts w:ascii="Verdana" w:hAnsi="Verdana" w:cs="Arial"/>
        </w:rPr>
        <w:t>Tornar a l’Ajuntament, en tots el casos d’extinció contractual, les dades de caràcter personal, i també qualsevol suport o document en què consti alguna dada objecte del tractament.</w:t>
      </w:r>
    </w:p>
    <w:p w:rsidR="00B72084" w:rsidRPr="00653BA5" w:rsidRDefault="00B72084" w:rsidP="00E453B1">
      <w:pPr>
        <w:pStyle w:val="Textindependent21"/>
        <w:numPr>
          <w:ilvl w:val="0"/>
          <w:numId w:val="3"/>
        </w:numPr>
        <w:shd w:val="clear" w:color="auto" w:fill="auto"/>
        <w:tabs>
          <w:tab w:val="clear" w:pos="360"/>
          <w:tab w:val="clear" w:pos="4678"/>
          <w:tab w:val="num" w:pos="720"/>
          <w:tab w:val="left" w:pos="1134"/>
          <w:tab w:val="left" w:pos="1702"/>
          <w:tab w:val="left" w:pos="4892"/>
        </w:tabs>
        <w:ind w:left="720" w:right="-2"/>
        <w:rPr>
          <w:rFonts w:ascii="Verdana" w:hAnsi="Verdana" w:cs="Arial"/>
        </w:rPr>
      </w:pPr>
      <w:r w:rsidRPr="00653BA5">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rsidR="00A00BF9" w:rsidRPr="00653BA5" w:rsidRDefault="00A00BF9" w:rsidP="00A00BF9">
      <w:pPr>
        <w:jc w:val="both"/>
        <w:rPr>
          <w:rFonts w:ascii="Verdana" w:hAnsi="Verdana" w:cs="Arial"/>
        </w:rPr>
      </w:pPr>
    </w:p>
    <w:p w:rsidR="00A00BF9" w:rsidRPr="00653BA5" w:rsidRDefault="00DE407F" w:rsidP="00A00BF9">
      <w:pPr>
        <w:jc w:val="both"/>
        <w:rPr>
          <w:rFonts w:ascii="Verdana" w:hAnsi="Verdana" w:cs="Arial"/>
        </w:rPr>
      </w:pPr>
      <w:r w:rsidRPr="00653BA5">
        <w:rPr>
          <w:rFonts w:ascii="Verdana" w:hAnsi="Verdana" w:cs="Arial"/>
        </w:rPr>
        <w:t>j</w:t>
      </w:r>
      <w:r w:rsidR="00A00BF9" w:rsidRPr="00653BA5">
        <w:rPr>
          <w:rFonts w:ascii="Verdana" w:hAnsi="Verdana" w:cs="Arial"/>
        </w:rPr>
        <w:t>) Lliurar tota la documentació necessària pel c</w:t>
      </w:r>
      <w:r w:rsidR="00D21527" w:rsidRPr="00653BA5">
        <w:rPr>
          <w:rFonts w:ascii="Verdana" w:hAnsi="Verdana" w:cs="Arial"/>
        </w:rPr>
        <w:t>o</w:t>
      </w:r>
      <w:r w:rsidR="00A00BF9" w:rsidRPr="00653BA5">
        <w:rPr>
          <w:rFonts w:ascii="Verdana" w:hAnsi="Verdana" w:cs="Arial"/>
        </w:rPr>
        <w:t>mpliment de</w:t>
      </w:r>
      <w:r w:rsidR="00313846" w:rsidRPr="00653BA5">
        <w:rPr>
          <w:rFonts w:ascii="Verdana" w:hAnsi="Verdana" w:cs="Arial"/>
        </w:rPr>
        <w:t>l contracte en català i fer-ne ú</w:t>
      </w:r>
      <w:r w:rsidR="00A00BF9" w:rsidRPr="00653BA5">
        <w:rPr>
          <w:rFonts w:ascii="Verdana" w:hAnsi="Verdana" w:cs="Arial"/>
        </w:rPr>
        <w:t>s en els elements informatius de l’obra.</w:t>
      </w:r>
    </w:p>
    <w:p w:rsidR="00434A6B" w:rsidRPr="00653BA5" w:rsidRDefault="00434A6B" w:rsidP="00434A6B">
      <w:pPr>
        <w:jc w:val="both"/>
        <w:rPr>
          <w:rFonts w:ascii="Verdana" w:hAnsi="Verdana"/>
        </w:rPr>
      </w:pPr>
    </w:p>
    <w:p w:rsidR="00434A6B" w:rsidRPr="00653BA5" w:rsidRDefault="00DE407F" w:rsidP="00434A6B">
      <w:pPr>
        <w:jc w:val="both"/>
        <w:rPr>
          <w:rFonts w:ascii="Verdana" w:hAnsi="Verdana" w:cs="Arial"/>
        </w:rPr>
      </w:pPr>
      <w:r w:rsidRPr="00653BA5">
        <w:rPr>
          <w:rFonts w:ascii="Verdana" w:hAnsi="Verdana" w:cs="Arial"/>
        </w:rPr>
        <w:t>k</w:t>
      </w:r>
      <w:r w:rsidR="00434A6B" w:rsidRPr="00653BA5">
        <w:rPr>
          <w:rFonts w:ascii="Verdana" w:hAnsi="Verdana" w:cs="Arial"/>
        </w:rPr>
        <w:t xml:space="preserve">) Lliurar tota la documentació que en qualsevol moment de la vigència del contracte, i en tot cas anualment, li sigui requerida pel responsable del contracte respecte l’efectiu compliment </w:t>
      </w:r>
      <w:r w:rsidR="00434A6B" w:rsidRPr="00653BA5">
        <w:rPr>
          <w:rFonts w:ascii="Verdana" w:hAnsi="Verdana" w:cs="Arial"/>
        </w:rPr>
        <w:lastRenderedPageBreak/>
        <w:t xml:space="preserve">de les obligacions i compromisos assumits per l'empresa pel que fa a la Legislació d’Integració de </w:t>
      </w:r>
      <w:r w:rsidRPr="00653BA5">
        <w:rPr>
          <w:rFonts w:ascii="Verdana" w:hAnsi="Verdana" w:cs="Arial"/>
        </w:rPr>
        <w:t>persones amb discapacitat</w:t>
      </w:r>
      <w:r w:rsidR="00434A6B" w:rsidRPr="00653BA5">
        <w:rPr>
          <w:rFonts w:ascii="Verdana" w:hAnsi="Verdana" w:cs="Arial"/>
        </w:rPr>
        <w:t>, la contractació amb particulars dificultats d'inserció al mercat laboral, i la subcontractació de Centres Especials de Treball i/o Empreses d'Inserció, i els requisits i obligacions contractuals ambientals que s’estableixin als plecs</w:t>
      </w:r>
    </w:p>
    <w:p w:rsidR="00F62FAD" w:rsidRPr="00653BA5" w:rsidRDefault="00F62FAD" w:rsidP="00434A6B">
      <w:pPr>
        <w:jc w:val="both"/>
        <w:rPr>
          <w:rFonts w:ascii="Verdana" w:hAnsi="Verdana" w:cs="Arial"/>
        </w:rPr>
      </w:pPr>
    </w:p>
    <w:p w:rsidR="005D0090" w:rsidRPr="00653BA5" w:rsidRDefault="00F62FAD" w:rsidP="00F62FAD">
      <w:pPr>
        <w:jc w:val="both"/>
        <w:rPr>
          <w:rFonts w:ascii="Verdana" w:hAnsi="Verdana"/>
        </w:rPr>
      </w:pPr>
      <w:r w:rsidRPr="00653BA5">
        <w:rPr>
          <w:rFonts w:ascii="Verdana" w:hAnsi="Verdana" w:cs="Arial"/>
        </w:rPr>
        <w:t xml:space="preserve">l) </w:t>
      </w:r>
      <w:r w:rsidR="003B3CEF" w:rsidRPr="00653BA5">
        <w:rPr>
          <w:rFonts w:ascii="Verdana" w:hAnsi="Verdana"/>
        </w:rPr>
        <w:t xml:space="preserve">Acreditar la contractació d’una pòlissa d'assegurança de responsabilitat civil per un import de </w:t>
      </w:r>
      <w:r w:rsidR="00AA7BC9" w:rsidRPr="00653BA5">
        <w:rPr>
          <w:rFonts w:ascii="Verdana" w:hAnsi="Verdana"/>
        </w:rPr>
        <w:t>200.000</w:t>
      </w:r>
      <w:r w:rsidR="003B3CEF" w:rsidRPr="00653BA5">
        <w:rPr>
          <w:rFonts w:ascii="Verdana" w:hAnsi="Verdana"/>
        </w:rPr>
        <w:t xml:space="preserve"> euros, que haurà de presentar en el Registre General d'aquest Ajuntament </w:t>
      </w:r>
      <w:r w:rsidR="00081BA0" w:rsidRPr="00653BA5">
        <w:rPr>
          <w:rFonts w:ascii="Verdana" w:hAnsi="Verdana"/>
        </w:rPr>
        <w:t>simultàniament amb la formalització del contracte o amb anterioritat</w:t>
      </w:r>
      <w:r w:rsidR="003B3CEF" w:rsidRPr="00653BA5">
        <w:rPr>
          <w:rFonts w:ascii="Verdana" w:hAnsi="Verdana"/>
        </w:rPr>
        <w:t>.</w:t>
      </w:r>
    </w:p>
    <w:p w:rsidR="00AA7BC9" w:rsidRPr="00653BA5" w:rsidRDefault="00AA7BC9" w:rsidP="00F62FAD">
      <w:pPr>
        <w:shd w:val="clear" w:color="auto" w:fill="FFFFFF" w:themeFill="background1"/>
        <w:jc w:val="both"/>
        <w:rPr>
          <w:rFonts w:ascii="Verdana" w:hAnsi="Verdana"/>
          <w:i/>
          <w:sz w:val="16"/>
        </w:rPr>
      </w:pPr>
    </w:p>
    <w:p w:rsidR="008E2D37" w:rsidRPr="00653BA5" w:rsidRDefault="00F62FAD" w:rsidP="00F62FAD">
      <w:pPr>
        <w:shd w:val="clear" w:color="auto" w:fill="FFFFFF" w:themeFill="background1"/>
        <w:jc w:val="both"/>
        <w:rPr>
          <w:rFonts w:ascii="Verdana" w:hAnsi="Verdana"/>
        </w:rPr>
      </w:pPr>
      <w:r w:rsidRPr="00653BA5">
        <w:rPr>
          <w:rFonts w:ascii="Verdana" w:hAnsi="Verdana"/>
        </w:rPr>
        <w:t>m</w:t>
      </w:r>
      <w:r w:rsidR="003B3CEF" w:rsidRPr="00653BA5">
        <w:rPr>
          <w:rFonts w:ascii="Verdana" w:hAnsi="Verdana"/>
        </w:rPr>
        <w:t xml:space="preserve">) Comunicar per escrit a l’Ajuntament el/s subcontracte/s que pretengui celebrar, amb indicació de les prestacions a subcontractar, la identitat del/s </w:t>
      </w:r>
      <w:proofErr w:type="spellStart"/>
      <w:r w:rsidR="003B3CEF" w:rsidRPr="00653BA5">
        <w:rPr>
          <w:rFonts w:ascii="Verdana" w:hAnsi="Verdana"/>
        </w:rPr>
        <w:t>subcontractista</w:t>
      </w:r>
      <w:proofErr w:type="spellEnd"/>
      <w:r w:rsidR="003B3CEF" w:rsidRPr="00653BA5">
        <w:rPr>
          <w:rFonts w:ascii="Verdana" w:hAnsi="Verdana"/>
        </w:rPr>
        <w:t>/es i la justificació de la seva aptitud , o en el seu cas classificació, per dur-ne a terme l’execució. Un cop signat/s, haurà d’aportar-lo/s dins dels 15 dies naturals següents a la seva subscripció.</w:t>
      </w:r>
      <w:r w:rsidR="008E2D37" w:rsidRPr="00653BA5">
        <w:rPr>
          <w:rFonts w:ascii="Verdana" w:hAnsi="Verdana"/>
        </w:rPr>
        <w:t xml:space="preserve"> L’incompliment d’aquesta obligació pot comportar una penalitat econòmica de fins al 5% del preu del contracte.</w:t>
      </w:r>
    </w:p>
    <w:p w:rsidR="00B209D3" w:rsidRPr="00653BA5" w:rsidRDefault="00B209D3" w:rsidP="00F62FAD">
      <w:pPr>
        <w:pStyle w:val="Textindependent2"/>
        <w:tabs>
          <w:tab w:val="left" w:pos="567"/>
          <w:tab w:val="left" w:pos="1134"/>
          <w:tab w:val="left" w:pos="1702"/>
        </w:tabs>
        <w:ind w:right="-2"/>
        <w:rPr>
          <w:rFonts w:ascii="Verdana" w:hAnsi="Verdana"/>
          <w:sz w:val="20"/>
        </w:rPr>
      </w:pPr>
    </w:p>
    <w:p w:rsidR="00B209D3" w:rsidRPr="00653BA5" w:rsidRDefault="00AA7BC9" w:rsidP="00B209D3">
      <w:pPr>
        <w:pStyle w:val="Textindependent2"/>
        <w:shd w:val="clear" w:color="auto" w:fill="FFFFFF" w:themeFill="background1"/>
        <w:tabs>
          <w:tab w:val="left" w:pos="567"/>
          <w:tab w:val="left" w:pos="1134"/>
          <w:tab w:val="left" w:pos="1702"/>
          <w:tab w:val="left" w:pos="4892"/>
        </w:tabs>
        <w:rPr>
          <w:rFonts w:ascii="Verdana" w:hAnsi="Verdana"/>
          <w:sz w:val="20"/>
        </w:rPr>
      </w:pPr>
      <w:r w:rsidRPr="00653BA5">
        <w:rPr>
          <w:rFonts w:ascii="Verdana" w:hAnsi="Verdana"/>
          <w:sz w:val="20"/>
        </w:rPr>
        <w:t>n</w:t>
      </w:r>
      <w:r w:rsidR="00B209D3" w:rsidRPr="00653BA5">
        <w:rPr>
          <w:rFonts w:ascii="Verdana" w:hAnsi="Verdana"/>
          <w:sz w:val="20"/>
        </w:rPr>
        <w:t>) Complir les condicions salarials dels treballadors de conformitat amb el Conveni Col</w:t>
      </w:r>
      <w:r w:rsidR="005B69D9" w:rsidRPr="00653BA5">
        <w:rPr>
          <w:rFonts w:ascii="Verdana" w:hAnsi="Verdana"/>
          <w:sz w:val="20"/>
        </w:rPr>
        <w:t>·l</w:t>
      </w:r>
      <w:r w:rsidR="00B209D3" w:rsidRPr="00653BA5">
        <w:rPr>
          <w:rFonts w:ascii="Verdana" w:hAnsi="Verdana"/>
          <w:sz w:val="20"/>
        </w:rPr>
        <w:t>ectiu sectorial aplicable.</w:t>
      </w:r>
    </w:p>
    <w:p w:rsidR="00B209D3" w:rsidRPr="00653BA5" w:rsidRDefault="00B209D3" w:rsidP="00B209D3">
      <w:pPr>
        <w:pStyle w:val="Textindependent2"/>
        <w:shd w:val="clear" w:color="auto" w:fill="FFFFFF" w:themeFill="background1"/>
        <w:tabs>
          <w:tab w:val="left" w:pos="567"/>
          <w:tab w:val="left" w:pos="1134"/>
          <w:tab w:val="left" w:pos="1702"/>
          <w:tab w:val="left" w:pos="4892"/>
        </w:tabs>
        <w:rPr>
          <w:rFonts w:ascii="Verdana" w:hAnsi="Verdana"/>
          <w:sz w:val="20"/>
        </w:rPr>
      </w:pPr>
    </w:p>
    <w:p w:rsidR="00B209D3" w:rsidRPr="00653BA5" w:rsidRDefault="00AA7BC9" w:rsidP="00B209D3">
      <w:pPr>
        <w:shd w:val="clear" w:color="auto" w:fill="FFFFFF" w:themeFill="background1"/>
        <w:jc w:val="both"/>
        <w:rPr>
          <w:rFonts w:ascii="Verdana" w:hAnsi="Verdana" w:cs="Arial"/>
        </w:rPr>
      </w:pPr>
      <w:r w:rsidRPr="00653BA5">
        <w:rPr>
          <w:rFonts w:ascii="Verdana" w:hAnsi="Verdana" w:cs="Arial"/>
        </w:rPr>
        <w:t>ñ</w:t>
      </w:r>
      <w:r w:rsidR="00B209D3" w:rsidRPr="00653BA5">
        <w:rPr>
          <w:rFonts w:ascii="Verdana" w:hAnsi="Verdana" w:cs="Arial"/>
        </w:rPr>
        <w:t>)  Complir amb la normativa general sobre prevenció de riscos laborals.</w:t>
      </w:r>
    </w:p>
    <w:p w:rsidR="00B209D3" w:rsidRPr="00653BA5" w:rsidRDefault="00B209D3" w:rsidP="00B209D3">
      <w:pPr>
        <w:shd w:val="clear" w:color="auto" w:fill="FFFFFF" w:themeFill="background1"/>
        <w:jc w:val="both"/>
        <w:rPr>
          <w:rFonts w:ascii="Verdana" w:hAnsi="Verdana" w:cs="Arial"/>
        </w:rPr>
      </w:pPr>
    </w:p>
    <w:p w:rsidR="00B209D3" w:rsidRPr="00653BA5" w:rsidRDefault="00AA7BC9" w:rsidP="00B209D3">
      <w:pPr>
        <w:shd w:val="clear" w:color="auto" w:fill="FFFFFF" w:themeFill="background1"/>
        <w:jc w:val="both"/>
        <w:rPr>
          <w:rFonts w:ascii="Verdana" w:hAnsi="Verdana" w:cs="Arial"/>
        </w:rPr>
      </w:pPr>
      <w:r w:rsidRPr="00653BA5">
        <w:rPr>
          <w:rFonts w:ascii="Verdana" w:hAnsi="Verdana" w:cs="Arial"/>
          <w:iCs/>
        </w:rPr>
        <w:t>o</w:t>
      </w:r>
      <w:r w:rsidR="00B209D3" w:rsidRPr="00653BA5">
        <w:rPr>
          <w:rFonts w:ascii="Verdana" w:hAnsi="Verdana" w:cs="Arial"/>
          <w:iCs/>
        </w:rPr>
        <w:t xml:space="preserve">) No contravenir, en l’execució d’aquest contracte,  les resolucions de l’ONU relatives al compliment de les disposicions de dret internacional mediambiental, social i laboral que vinculin a l’Estat., d’acord amb el que estableix l’art. 201 LCSP </w:t>
      </w:r>
    </w:p>
    <w:p w:rsidR="009C5F91" w:rsidRPr="00653BA5" w:rsidRDefault="009C5F91" w:rsidP="009C5F91">
      <w:pPr>
        <w:pStyle w:val="Textindependent2"/>
        <w:shd w:val="clear" w:color="auto" w:fill="FFFFFF" w:themeFill="background1"/>
        <w:tabs>
          <w:tab w:val="left" w:pos="567"/>
          <w:tab w:val="left" w:pos="1134"/>
          <w:tab w:val="left" w:pos="1702"/>
          <w:tab w:val="left" w:pos="4892"/>
        </w:tabs>
        <w:rPr>
          <w:rFonts w:ascii="Verdana" w:hAnsi="Verdana"/>
          <w:sz w:val="20"/>
        </w:rPr>
      </w:pPr>
    </w:p>
    <w:p w:rsidR="000B16ED" w:rsidRPr="00653BA5" w:rsidRDefault="008335C0" w:rsidP="000B16ED">
      <w:pPr>
        <w:shd w:val="clear" w:color="auto" w:fill="FFFFFF" w:themeFill="background1"/>
        <w:jc w:val="both"/>
        <w:rPr>
          <w:rFonts w:ascii="Verdana" w:hAnsi="Verdana" w:cs="Arial"/>
        </w:rPr>
      </w:pPr>
      <w:r w:rsidRPr="00653BA5">
        <w:rPr>
          <w:rFonts w:ascii="Verdana" w:hAnsi="Verdana" w:cs="Arial"/>
        </w:rPr>
        <w:t>p</w:t>
      </w:r>
      <w:r w:rsidR="000B16ED" w:rsidRPr="00653BA5">
        <w:rPr>
          <w:rFonts w:ascii="Verdana" w:hAnsi="Verdana" w:cs="Arial"/>
        </w:rPr>
        <w:t>) Totes aquelles obligacions que s’hagin establert en aquest plec.</w:t>
      </w:r>
    </w:p>
    <w:p w:rsidR="005D0090" w:rsidRPr="00653BA5" w:rsidRDefault="005D0090">
      <w:pPr>
        <w:jc w:val="both"/>
        <w:rPr>
          <w:rFonts w:ascii="Verdana" w:hAnsi="Verdana"/>
        </w:rPr>
      </w:pPr>
    </w:p>
    <w:p w:rsidR="005D0090" w:rsidRPr="00653BA5" w:rsidRDefault="004626DF">
      <w:pPr>
        <w:jc w:val="both"/>
        <w:rPr>
          <w:rFonts w:ascii="Verdana" w:hAnsi="Verdana"/>
        </w:rPr>
      </w:pPr>
      <w:r w:rsidRPr="00653BA5">
        <w:rPr>
          <w:rFonts w:ascii="Verdana" w:hAnsi="Verdana"/>
        </w:rPr>
        <w:t>3.</w:t>
      </w:r>
      <w:r w:rsidR="003B3CEF" w:rsidRPr="00653BA5">
        <w:rPr>
          <w:rFonts w:ascii="Verdana" w:hAnsi="Verdana"/>
        </w:rPr>
        <w:t>2 L'adjudicatari ha de complir, a més, les següents obligacions de tipus tècnic:</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a) Dur a terme la vigilància i el respecte de les condicions de seguretat</w:t>
      </w:r>
      <w:r w:rsidR="00B33FDF" w:rsidRPr="00653BA5">
        <w:rPr>
          <w:rFonts w:ascii="Verdana" w:hAnsi="Verdana"/>
        </w:rPr>
        <w:t>, medi ambient</w:t>
      </w:r>
      <w:r w:rsidRPr="00653BA5">
        <w:rPr>
          <w:rFonts w:ascii="Verdana" w:hAnsi="Verdana"/>
        </w:rPr>
        <w:t xml:space="preserve"> i protecció de l'obra, i la resta d’obligacions en matèria de seguretat i salut en el treball, d'acord amb la legislació vigent, i aniran a càrrec seu les despeses corresponents.</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b) Realitzar les preses provisionals i les tanques d'obra, i van a càrrec seu les despeses corresponents.</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c) Responsabilitzar-se de què les instal·lacions d'aigua, gas i electricitat són executades per instal·ladors autoritzats. A tal fi, cal que acreditin estar en possessió dels corresponents títols expedits per l'Administració competent.</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d) Col·locar, a càrrec seu, els cartells informatius de l'obra i de desviament de trànsit amb el text i característiques que li indiquin els serveis tècnics municipals.</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 xml:space="preserve">e) Realitzar, amb independència dels assaigs i estudis </w:t>
      </w:r>
      <w:proofErr w:type="spellStart"/>
      <w:r w:rsidRPr="00653BA5">
        <w:rPr>
          <w:rFonts w:ascii="Verdana" w:hAnsi="Verdana"/>
        </w:rPr>
        <w:t>geotècnics</w:t>
      </w:r>
      <w:proofErr w:type="spellEnd"/>
      <w:r w:rsidRPr="00653BA5">
        <w:rPr>
          <w:rFonts w:ascii="Verdana" w:hAnsi="Verdana"/>
        </w:rPr>
        <w:t>, hidràulics, etc., que puguin aportar-se al projecte, tots els estudis, assaigs i informes que siguin necessaris per a la correcta execució de les obres, que seran de la seva total responsabilitat i al seu càrrec.</w:t>
      </w:r>
    </w:p>
    <w:p w:rsidR="005D0090" w:rsidRPr="00653BA5" w:rsidRDefault="005D0090">
      <w:pPr>
        <w:jc w:val="both"/>
        <w:rPr>
          <w:rFonts w:ascii="Verdana" w:hAnsi="Verdana"/>
        </w:rPr>
      </w:pPr>
    </w:p>
    <w:p w:rsidR="005D0090" w:rsidRPr="00653BA5" w:rsidRDefault="003B3CEF">
      <w:pPr>
        <w:jc w:val="both"/>
        <w:rPr>
          <w:rFonts w:ascii="Verdana" w:hAnsi="Verdana"/>
          <w:snapToGrid w:val="0"/>
          <w:lang w:eastAsia="es-ES"/>
        </w:rPr>
      </w:pPr>
      <w:r w:rsidRPr="00653BA5">
        <w:rPr>
          <w:rFonts w:ascii="Verdana" w:hAnsi="Verdana"/>
        </w:rPr>
        <w:t>f) Responsabilitzar-se de què tots els elements metàl·lics de la instal·lació que estiguin a l'abast tant dels transeünts com del personal que els hagi de manipular es connectin amb presa de terra segons la Instrucció tècnica complementària ITC-BT-018 del</w:t>
      </w:r>
      <w:r w:rsidRPr="00653BA5">
        <w:rPr>
          <w:rFonts w:ascii="Verdana" w:hAnsi="Verdana"/>
          <w:snapToGrid w:val="0"/>
          <w:lang w:eastAsia="es-ES"/>
        </w:rPr>
        <w:t xml:space="preserve"> Reial Decret 842/2002, de 2 d’agost, pel que s’aprova el Reglament Electrotècnic de baixa tensió, i modificacions posteriors.</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g) Fer-se càrrec de la redacció de tots els documents (projecte, certificació i butlletins) i tràmits necessaris per a la legalització de les instal·lacions davant els Serveis d'Indústria de la Generalitat de Catalunya, i gestionar amb els Serveis d'Enllumenat de l'Ajuntament de Barcelona les instàncies de sol·licitud d'aprovació i posada en marxa necessàries. La instal·lació no es considerarà conclosa fins que els esmentats tràmits no estiguin totalment realitzats.</w:t>
      </w:r>
    </w:p>
    <w:p w:rsidR="005D0090" w:rsidRPr="00653BA5" w:rsidRDefault="005D0090">
      <w:pPr>
        <w:jc w:val="both"/>
        <w:rPr>
          <w:rFonts w:ascii="Verdana" w:hAnsi="Verdana"/>
        </w:rPr>
      </w:pPr>
    </w:p>
    <w:p w:rsidR="00F3554E" w:rsidRPr="00653BA5" w:rsidRDefault="00F3554E" w:rsidP="00ED3F8A">
      <w:pPr>
        <w:shd w:val="clear" w:color="auto" w:fill="FFFFFF" w:themeFill="background1"/>
        <w:jc w:val="both"/>
        <w:rPr>
          <w:rFonts w:ascii="Verdana" w:hAnsi="Verdana"/>
        </w:rPr>
      </w:pPr>
      <w:r w:rsidRPr="00653BA5">
        <w:rPr>
          <w:rFonts w:ascii="Verdana" w:hAnsi="Verdana"/>
        </w:rPr>
        <w:t>h) Fer una identificació dels aspectes ambientals rellevants a l'obra i una correcta gestió ambiental del seu servei, prenent les mesures necessàries per minimitzar els impactes que aquest pugui ocasionar (</w:t>
      </w:r>
      <w:r w:rsidR="00203345" w:rsidRPr="00653BA5">
        <w:rPr>
          <w:rFonts w:ascii="Verdana" w:hAnsi="Verdana"/>
        </w:rPr>
        <w:t xml:space="preserve">com ara </w:t>
      </w:r>
      <w:r w:rsidRPr="00653BA5">
        <w:rPr>
          <w:rFonts w:ascii="Verdana" w:hAnsi="Verdana"/>
        </w:rPr>
        <w:t>els impactes acústics, sobre l’entorn, fer una correcta gestió dels residus i els embalatges</w:t>
      </w:r>
      <w:r w:rsidR="00FA01A1" w:rsidRPr="00653BA5">
        <w:rPr>
          <w:rFonts w:ascii="Verdana" w:hAnsi="Verdana"/>
        </w:rPr>
        <w:t xml:space="preserve"> i altres mesures </w:t>
      </w:r>
      <w:r w:rsidR="00203345" w:rsidRPr="00653BA5">
        <w:rPr>
          <w:rFonts w:ascii="Verdana" w:hAnsi="Verdana"/>
        </w:rPr>
        <w:t>que siguin adients a l'objecte del contracte</w:t>
      </w:r>
      <w:r w:rsidRPr="00653BA5">
        <w:rPr>
          <w:rFonts w:ascii="Verdana" w:hAnsi="Verdana"/>
        </w:rPr>
        <w:t>) d’acord amb la legislació vigent.</w:t>
      </w:r>
    </w:p>
    <w:p w:rsidR="0058577E" w:rsidRPr="00653BA5" w:rsidRDefault="0058577E" w:rsidP="00ED3F8A">
      <w:pPr>
        <w:shd w:val="clear" w:color="auto" w:fill="FFFFFF" w:themeFill="background1"/>
        <w:jc w:val="both"/>
        <w:rPr>
          <w:rFonts w:ascii="Verdana" w:hAnsi="Verdana"/>
        </w:rPr>
      </w:pPr>
    </w:p>
    <w:p w:rsidR="005D0090" w:rsidRPr="00653BA5" w:rsidRDefault="003B3CEF" w:rsidP="00ED3F8A">
      <w:pPr>
        <w:shd w:val="clear" w:color="auto" w:fill="FFFFFF" w:themeFill="background1"/>
        <w:jc w:val="both"/>
        <w:rPr>
          <w:rFonts w:ascii="Verdana" w:hAnsi="Verdana"/>
        </w:rPr>
      </w:pPr>
      <w:r w:rsidRPr="00653BA5">
        <w:rPr>
          <w:rFonts w:ascii="Verdana" w:hAnsi="Verdana"/>
        </w:rPr>
        <w:t xml:space="preserve">i) Elaborar el projecte fi d'obra o "as </w:t>
      </w:r>
      <w:proofErr w:type="spellStart"/>
      <w:r w:rsidRPr="00653BA5">
        <w:rPr>
          <w:rFonts w:ascii="Verdana" w:hAnsi="Verdana"/>
        </w:rPr>
        <w:t>built</w:t>
      </w:r>
      <w:proofErr w:type="spellEnd"/>
      <w:r w:rsidRPr="00653BA5">
        <w:rPr>
          <w:rFonts w:ascii="Verdana" w:hAnsi="Verdana"/>
        </w:rPr>
        <w:t>", d'acord amb les condicions establertes al plec de condicions tècniques aprovat pel Consell Plenari d'aquest Ajuntament el 10 de març de 1995 (Gaseta Municipal de 20-X-1995).</w:t>
      </w:r>
    </w:p>
    <w:p w:rsidR="00430782" w:rsidRPr="00653BA5" w:rsidRDefault="00430782" w:rsidP="00ED3F8A">
      <w:pPr>
        <w:shd w:val="clear" w:color="auto" w:fill="FFFFFF" w:themeFill="background1"/>
        <w:jc w:val="both"/>
        <w:rPr>
          <w:rFonts w:ascii="Verdana" w:hAnsi="Verdana"/>
        </w:rPr>
      </w:pPr>
    </w:p>
    <w:p w:rsidR="005D0090" w:rsidRPr="00653BA5" w:rsidRDefault="004626DF">
      <w:pPr>
        <w:jc w:val="both"/>
        <w:rPr>
          <w:rFonts w:ascii="Verdana" w:hAnsi="Verdana"/>
        </w:rPr>
      </w:pPr>
      <w:r w:rsidRPr="00653BA5">
        <w:rPr>
          <w:rFonts w:ascii="Verdana" w:hAnsi="Verdana"/>
        </w:rPr>
        <w:t>3.</w:t>
      </w:r>
      <w:r w:rsidR="003B3CEF" w:rsidRPr="00653BA5">
        <w:rPr>
          <w:rFonts w:ascii="Verdana" w:hAnsi="Verdana"/>
        </w:rPr>
        <w:t>3 El contractista és responsable de tots els objectes que es trobin o descobreixin durant l'execució de les obres, ha de donar immediatament compte de les troballes a la direcció de l'obra i col·locar-los sota la seva custòdia. Els materials rescatats de l'obra es consideraran propietat de l'Ajuntament i seran traslladats pel contractista al lloc que determini la Corporació.</w:t>
      </w:r>
    </w:p>
    <w:p w:rsidR="005D0090" w:rsidRPr="00653BA5" w:rsidRDefault="005D0090">
      <w:pPr>
        <w:jc w:val="both"/>
        <w:rPr>
          <w:rFonts w:ascii="Verdana" w:hAnsi="Verdana"/>
        </w:rPr>
      </w:pPr>
    </w:p>
    <w:p w:rsidR="00CE05FF" w:rsidRPr="00653BA5" w:rsidRDefault="00CE05FF">
      <w:pPr>
        <w:rPr>
          <w:rFonts w:ascii="Verdana" w:hAnsi="Verdana"/>
        </w:rPr>
      </w:pPr>
    </w:p>
    <w:p w:rsidR="005D0090" w:rsidRPr="00653BA5" w:rsidRDefault="003B3CEF" w:rsidP="006A6746">
      <w:pPr>
        <w:pStyle w:val="Ttolclusula"/>
        <w:outlineLvl w:val="0"/>
      </w:pPr>
      <w:bookmarkStart w:id="20" w:name="_Toc511743515"/>
      <w:r w:rsidRPr="00653BA5">
        <w:t xml:space="preserve">Clàusula </w:t>
      </w:r>
      <w:r w:rsidR="00004D04" w:rsidRPr="00653BA5">
        <w:t>18</w:t>
      </w:r>
      <w:r w:rsidRPr="00653BA5">
        <w:t>. Modificació del contracte.</w:t>
      </w:r>
      <w:bookmarkEnd w:id="20"/>
    </w:p>
    <w:p w:rsidR="00867E44" w:rsidRPr="00653BA5" w:rsidRDefault="00867E44" w:rsidP="00867E44">
      <w:pPr>
        <w:jc w:val="both"/>
        <w:rPr>
          <w:rFonts w:ascii="Verdana" w:hAnsi="Verdana"/>
        </w:rPr>
      </w:pPr>
    </w:p>
    <w:p w:rsidR="00665490" w:rsidRPr="00653BA5" w:rsidRDefault="00665490" w:rsidP="00665490">
      <w:pPr>
        <w:jc w:val="both"/>
        <w:rPr>
          <w:rFonts w:ascii="Verdana" w:hAnsi="Verdana"/>
        </w:rPr>
      </w:pPr>
      <w:r w:rsidRPr="00653BA5">
        <w:rPr>
          <w:rFonts w:ascii="Verdana" w:hAnsi="Verdana"/>
          <w:iCs/>
        </w:rPr>
        <w:t>Es pot modificar el contracte per les causes imprevistes establertes en l’article 205.2 i 206 LCSP en les condicions i requisits establerts legalment</w:t>
      </w:r>
      <w:r w:rsidRPr="00653BA5">
        <w:rPr>
          <w:rFonts w:ascii="Verdana" w:hAnsi="Verdana"/>
        </w:rPr>
        <w:t>.</w:t>
      </w:r>
    </w:p>
    <w:p w:rsidR="00665490" w:rsidRPr="00653BA5" w:rsidRDefault="00665490" w:rsidP="00665490">
      <w:pPr>
        <w:jc w:val="both"/>
        <w:rPr>
          <w:rFonts w:ascii="Verdana" w:hAnsi="Verdana" w:cs="Arial"/>
        </w:rPr>
      </w:pPr>
    </w:p>
    <w:p w:rsidR="00665490" w:rsidRPr="00653BA5" w:rsidRDefault="00665490" w:rsidP="00665490">
      <w:pPr>
        <w:jc w:val="both"/>
        <w:rPr>
          <w:rFonts w:ascii="Verdana" w:hAnsi="Verdana" w:cs="Arial"/>
        </w:rPr>
      </w:pPr>
      <w:r w:rsidRPr="00653BA5">
        <w:rPr>
          <w:rFonts w:ascii="Verdana" w:hAnsi="Verdana" w:cs="Arial"/>
        </w:rPr>
        <w:t>El procediment per aquesta modificació requerirà l’audiència al contractista i, si escau, del redactor del projecte o de les especificacions tècniques, i la seva formalització en document administratiu.</w:t>
      </w:r>
    </w:p>
    <w:p w:rsidR="00FB0407" w:rsidRPr="00653BA5" w:rsidRDefault="00FB0407" w:rsidP="00FB0407">
      <w:pPr>
        <w:jc w:val="both"/>
        <w:rPr>
          <w:rFonts w:ascii="Verdana" w:hAnsi="Verdana" w:cs="Arial"/>
        </w:rPr>
      </w:pPr>
    </w:p>
    <w:p w:rsidR="008335C0" w:rsidRPr="00653BA5" w:rsidRDefault="008335C0" w:rsidP="00FB0407">
      <w:pPr>
        <w:jc w:val="both"/>
        <w:rPr>
          <w:rFonts w:ascii="Verdana" w:hAnsi="Verdana" w:cs="Arial"/>
        </w:rPr>
      </w:pPr>
    </w:p>
    <w:p w:rsidR="00FB0407" w:rsidRPr="00653BA5" w:rsidRDefault="00FB0407" w:rsidP="00FB0407">
      <w:pPr>
        <w:jc w:val="both"/>
        <w:rPr>
          <w:rFonts w:ascii="Verdana" w:hAnsi="Verdana" w:cs="Arial"/>
        </w:rPr>
      </w:pPr>
    </w:p>
    <w:p w:rsidR="005D0090" w:rsidRPr="00653BA5" w:rsidRDefault="003B3CEF" w:rsidP="006A6746">
      <w:pPr>
        <w:pStyle w:val="Ttolclusula"/>
        <w:outlineLvl w:val="0"/>
      </w:pPr>
      <w:bookmarkStart w:id="21" w:name="_Toc511743516"/>
      <w:r w:rsidRPr="00653BA5">
        <w:t xml:space="preserve">Clàusula </w:t>
      </w:r>
      <w:r w:rsidR="00CE5D5E" w:rsidRPr="00653BA5">
        <w:t>19</w:t>
      </w:r>
      <w:r w:rsidRPr="00653BA5">
        <w:t>. Subcontractació</w:t>
      </w:r>
      <w:bookmarkEnd w:id="21"/>
    </w:p>
    <w:p w:rsidR="00BC15AF" w:rsidRPr="00653BA5" w:rsidRDefault="00BC15AF" w:rsidP="00BC15AF">
      <w:pPr>
        <w:pStyle w:val="Textindependent21"/>
        <w:shd w:val="clear" w:color="auto" w:fill="FFFFFF" w:themeFill="background1"/>
        <w:tabs>
          <w:tab w:val="left" w:pos="567"/>
          <w:tab w:val="left" w:pos="1134"/>
          <w:tab w:val="left" w:pos="1702"/>
          <w:tab w:val="left" w:pos="4892"/>
        </w:tabs>
        <w:ind w:left="0"/>
        <w:rPr>
          <w:rFonts w:ascii="Verdana" w:hAnsi="Verdana" w:cs="Arial"/>
        </w:rPr>
      </w:pPr>
    </w:p>
    <w:p w:rsidR="005A5D63" w:rsidRPr="00653BA5" w:rsidRDefault="005A5D63" w:rsidP="00170B10">
      <w:pPr>
        <w:shd w:val="clear" w:color="auto" w:fill="FFFFFF" w:themeFill="background1"/>
        <w:jc w:val="both"/>
        <w:rPr>
          <w:rFonts w:ascii="Verdana" w:hAnsi="Verdana"/>
        </w:rPr>
      </w:pPr>
      <w:r w:rsidRPr="00653BA5">
        <w:rPr>
          <w:rFonts w:ascii="Verdana" w:hAnsi="Verdana"/>
        </w:rPr>
        <w:t xml:space="preserve">L’empresa adjudicatària pot subcontractar amb tercers la realització parcial de la prestació </w:t>
      </w:r>
      <w:r w:rsidR="005B69D9" w:rsidRPr="00653BA5">
        <w:rPr>
          <w:rFonts w:ascii="Verdana" w:hAnsi="Verdana"/>
        </w:rPr>
        <w:t xml:space="preserve">(fins  </w:t>
      </w:r>
      <w:r w:rsidR="008335C0" w:rsidRPr="00653BA5">
        <w:rPr>
          <w:rFonts w:ascii="Verdana" w:hAnsi="Verdana"/>
        </w:rPr>
        <w:t>un 60</w:t>
      </w:r>
      <w:r w:rsidR="005B69D9" w:rsidRPr="00653BA5">
        <w:rPr>
          <w:rFonts w:ascii="Verdana" w:hAnsi="Verdana"/>
        </w:rPr>
        <w:t xml:space="preserve"> %)</w:t>
      </w:r>
      <w:r w:rsidRPr="00653BA5">
        <w:rPr>
          <w:rFonts w:ascii="Verdana" w:hAnsi="Verdana"/>
        </w:rPr>
        <w:t>amb el compliment dels requisits i obligacions establerts als article 215 i 216 LCSP. L’incompliment d’aquestes estipulacions legals comportarà les conseqüències establertes a l’a</w:t>
      </w:r>
      <w:r w:rsidR="008335C0" w:rsidRPr="00653BA5">
        <w:rPr>
          <w:rFonts w:ascii="Verdana" w:hAnsi="Verdana"/>
        </w:rPr>
        <w:t>partat 3 de l’article 215 LCSP.</w:t>
      </w:r>
    </w:p>
    <w:p w:rsidR="005A5D63" w:rsidRPr="00653BA5" w:rsidRDefault="005A5D63" w:rsidP="00170B10">
      <w:pPr>
        <w:jc w:val="both"/>
        <w:rPr>
          <w:rFonts w:ascii="Verdana" w:hAnsi="Verdana"/>
        </w:rPr>
      </w:pPr>
    </w:p>
    <w:p w:rsidR="005A5D63" w:rsidRPr="00653BA5" w:rsidRDefault="00885945" w:rsidP="00170B10">
      <w:pPr>
        <w:jc w:val="both"/>
        <w:rPr>
          <w:rFonts w:ascii="Verdana" w:hAnsi="Verdana"/>
        </w:rPr>
      </w:pPr>
      <w:r w:rsidRPr="00653BA5">
        <w:rPr>
          <w:rFonts w:ascii="Verdana" w:hAnsi="Verdana"/>
        </w:rPr>
        <w:t>L’empresa contractista</w:t>
      </w:r>
      <w:r w:rsidR="005A5D63" w:rsidRPr="00653BA5">
        <w:rPr>
          <w:rFonts w:ascii="Verdana" w:hAnsi="Verdana"/>
          <w:iCs/>
        </w:rPr>
        <w:t xml:space="preserve"> està obliga</w:t>
      </w:r>
      <w:r w:rsidRPr="00653BA5">
        <w:rPr>
          <w:rFonts w:ascii="Verdana" w:hAnsi="Verdana"/>
          <w:iCs/>
        </w:rPr>
        <w:t>da</w:t>
      </w:r>
      <w:r w:rsidR="005A5D63" w:rsidRPr="00653BA5">
        <w:rPr>
          <w:rFonts w:ascii="Verdana" w:hAnsi="Verdana"/>
          <w:iCs/>
        </w:rPr>
        <w:t xml:space="preserve"> a abonar als </w:t>
      </w:r>
      <w:proofErr w:type="spellStart"/>
      <w:r w:rsidR="005A5D63" w:rsidRPr="00653BA5">
        <w:rPr>
          <w:rFonts w:ascii="Verdana" w:hAnsi="Verdana"/>
          <w:iCs/>
        </w:rPr>
        <w:t>subcontractistes</w:t>
      </w:r>
      <w:proofErr w:type="spellEnd"/>
      <w:r w:rsidR="005A5D63" w:rsidRPr="00653BA5">
        <w:rPr>
          <w:rFonts w:ascii="Verdana" w:hAnsi="Verdana"/>
          <w:iCs/>
        </w:rPr>
        <w:t xml:space="preserve"> el preu pactat en els terminis i condicions que estableix l’article 216 LCSP.</w:t>
      </w:r>
      <w:r w:rsidR="005A5D63" w:rsidRPr="00653BA5">
        <w:rPr>
          <w:rFonts w:ascii="Verdana" w:hAnsi="Verdana"/>
        </w:rPr>
        <w:t xml:space="preserve"> D’acord amb les previsions de l’article 217 es podrà verificar el compliment d’aquesta obligació i serà obligatori en els contractes de valor estimat superior a 5 milions d’euros o subcontractació que representi un import superior a 30% del preu.</w:t>
      </w:r>
    </w:p>
    <w:p w:rsidR="005A5D63" w:rsidRPr="00653BA5" w:rsidRDefault="005A5D63" w:rsidP="00170B10">
      <w:pPr>
        <w:jc w:val="both"/>
        <w:rPr>
          <w:rFonts w:ascii="Verdana" w:hAnsi="Verdana"/>
        </w:rPr>
      </w:pPr>
    </w:p>
    <w:p w:rsidR="005A5D63" w:rsidRPr="00653BA5" w:rsidRDefault="005A5D63" w:rsidP="00170B10">
      <w:pPr>
        <w:jc w:val="both"/>
        <w:rPr>
          <w:rFonts w:ascii="Verdana" w:hAnsi="Verdana"/>
          <w:iCs/>
        </w:rPr>
      </w:pPr>
      <w:r w:rsidRPr="00653BA5">
        <w:rPr>
          <w:rFonts w:ascii="Verdana" w:hAnsi="Verdana"/>
          <w:iCs/>
        </w:rPr>
        <w:t>Per tal d'assegurar el compliment d’obligació del pagament en termini a les empreses subcontractades, l’empresa adjudicatària ha de presentar la relació detallada i els justificants de pagament establerts a l’article 217.1 LCSP. L’incompliment d’aquestes obligacions es considera molt greu amb imposició de les penalitats que corresponguin.</w:t>
      </w:r>
    </w:p>
    <w:p w:rsidR="005A5D63" w:rsidRPr="00653BA5" w:rsidRDefault="005A5D63" w:rsidP="00170B10">
      <w:pPr>
        <w:shd w:val="clear" w:color="auto" w:fill="FFFFFF" w:themeFill="background1"/>
        <w:jc w:val="both"/>
        <w:rPr>
          <w:rFonts w:ascii="Verdana" w:hAnsi="Verdana"/>
        </w:rPr>
      </w:pP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cs="Arial"/>
        </w:rPr>
      </w:pP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rPr>
      </w:pPr>
      <w:bookmarkStart w:id="22" w:name="_Hlk507357645"/>
      <w:r w:rsidRPr="00653BA5">
        <w:rPr>
          <w:rFonts w:ascii="Verdana" w:hAnsi="Verdana" w:cs="Arial"/>
        </w:rPr>
        <w:t>Els tercers subcontractats n</w:t>
      </w:r>
      <w:r w:rsidRPr="00653BA5">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rPr>
      </w:pP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rPr>
      </w:pPr>
      <w:r w:rsidRPr="00653BA5">
        <w:rPr>
          <w:rFonts w:ascii="Verdana" w:hAnsi="Verdana"/>
        </w:rPr>
        <w:t>En cas que els tercers subcontractats</w:t>
      </w:r>
      <w:r w:rsidRPr="00653BA5">
        <w:rPr>
          <w:rFonts w:ascii="Verdana" w:hAnsi="Verdana" w:cs="Arial"/>
        </w:rPr>
        <w:t xml:space="preserve"> </w:t>
      </w:r>
      <w:r w:rsidRPr="00653BA5">
        <w:rPr>
          <w:rFonts w:ascii="Verdana" w:hAnsi="Verdana"/>
        </w:rPr>
        <w:t xml:space="preserve">tinguin relacions legals amb paradisos fiscals l’adjudicatari ha d’informar d’aquestes relacions a l’òrgan de contractació (que en donarà </w:t>
      </w:r>
      <w:r w:rsidRPr="00653BA5">
        <w:rPr>
          <w:rFonts w:ascii="Verdana" w:hAnsi="Verdana"/>
        </w:rPr>
        <w:lastRenderedPageBreak/>
        <w:t xml:space="preserve">publicitat en el </w:t>
      </w:r>
      <w:hyperlink r:id="rId29" w:history="1">
        <w:r w:rsidRPr="00653BA5">
          <w:rPr>
            <w:rStyle w:val="Enlla"/>
            <w:rFonts w:ascii="Verdana" w:hAnsi="Verdana" w:cs="Arial"/>
            <w:color w:val="auto"/>
          </w:rPr>
          <w:t>perfil de contractant</w:t>
        </w:r>
      </w:hyperlink>
      <w:r w:rsidRPr="00653BA5">
        <w:rPr>
          <w:rFonts w:ascii="Verdana" w:hAnsi="Verdana"/>
        </w:rPr>
        <w:t xml:space="preserve">) i presentar-li la documentació descriptiva dels moviments financers i tota la informació relativa a aquestes actuacions de les empreses </w:t>
      </w:r>
      <w:proofErr w:type="spellStart"/>
      <w:r w:rsidRPr="00653BA5">
        <w:rPr>
          <w:rFonts w:ascii="Verdana" w:hAnsi="Verdana"/>
        </w:rPr>
        <w:t>subcontractistes</w:t>
      </w:r>
      <w:proofErr w:type="spellEnd"/>
      <w:r w:rsidRPr="00653BA5">
        <w:rPr>
          <w:rFonts w:ascii="Verdana" w:hAnsi="Verdana"/>
        </w:rPr>
        <w:t>.</w:t>
      </w: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rPr>
      </w:pPr>
    </w:p>
    <w:p w:rsidR="005A5D63" w:rsidRPr="00653BA5" w:rsidRDefault="00BC15AF" w:rsidP="00170B10">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653BA5">
        <w:rPr>
          <w:rFonts w:ascii="Verdana" w:hAnsi="Verdana"/>
        </w:rPr>
        <w:t xml:space="preserve">L’empresa </w:t>
      </w:r>
      <w:r w:rsidR="005A5D63" w:rsidRPr="00653BA5">
        <w:rPr>
          <w:rFonts w:ascii="Verdana" w:hAnsi="Verdana"/>
        </w:rPr>
        <w:t>contractista</w:t>
      </w:r>
      <w:r w:rsidR="005A5D63" w:rsidRPr="00653BA5">
        <w:rPr>
          <w:rFonts w:ascii="Verdana" w:hAnsi="Verdana"/>
          <w:iCs/>
        </w:rPr>
        <w:t xml:space="preserve"> està obliga</w:t>
      </w:r>
      <w:r w:rsidRPr="00653BA5">
        <w:rPr>
          <w:rFonts w:ascii="Verdana" w:hAnsi="Verdana"/>
          <w:iCs/>
        </w:rPr>
        <w:t>da</w:t>
      </w:r>
      <w:r w:rsidR="005A5D63" w:rsidRPr="00653BA5">
        <w:rPr>
          <w:rFonts w:ascii="Verdana" w:hAnsi="Verdana"/>
          <w:iCs/>
        </w:rPr>
        <w:t xml:space="preserve"> a abonar als </w:t>
      </w:r>
      <w:proofErr w:type="spellStart"/>
      <w:r w:rsidR="005A5D63" w:rsidRPr="00653BA5">
        <w:rPr>
          <w:rFonts w:ascii="Verdana" w:hAnsi="Verdana"/>
          <w:iCs/>
        </w:rPr>
        <w:t>subcontractistes</w:t>
      </w:r>
      <w:proofErr w:type="spellEnd"/>
      <w:r w:rsidR="005A5D63" w:rsidRPr="00653BA5">
        <w:rPr>
          <w:rFonts w:ascii="Verdana" w:hAnsi="Verdana"/>
          <w:iCs/>
        </w:rPr>
        <w:t xml:space="preserve"> el preu pactat en un termini que no pot ser més desfavorable que el previst en la llei 3/2004, de 29 de desembre, que </w:t>
      </w:r>
      <w:proofErr w:type="spellStart"/>
      <w:r w:rsidR="005A5D63" w:rsidRPr="00653BA5">
        <w:rPr>
          <w:rFonts w:ascii="Verdana" w:hAnsi="Verdana"/>
          <w:iCs/>
        </w:rPr>
        <w:t>etableix</w:t>
      </w:r>
      <w:proofErr w:type="spellEnd"/>
      <w:r w:rsidR="005A5D63" w:rsidRPr="00653BA5">
        <w:rPr>
          <w:rFonts w:ascii="Verdana" w:hAnsi="Verdana"/>
          <w:iCs/>
        </w:rPr>
        <w:t xml:space="preserve"> les mesures de lluita contra la morositat.</w:t>
      </w: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iCs/>
        </w:rPr>
      </w:pP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653BA5">
        <w:rPr>
          <w:rFonts w:ascii="Verdana" w:hAnsi="Verdana"/>
          <w:iCs/>
        </w:rPr>
        <w:t xml:space="preserve">El responsable del contracte podrà requerir durant l’execució del contracte la verificació del pagament del preu als </w:t>
      </w:r>
      <w:proofErr w:type="spellStart"/>
      <w:r w:rsidRPr="00653BA5">
        <w:rPr>
          <w:rFonts w:ascii="Verdana" w:hAnsi="Verdana"/>
          <w:iCs/>
        </w:rPr>
        <w:t>subcontractistes</w:t>
      </w:r>
      <w:proofErr w:type="spellEnd"/>
      <w:r w:rsidRPr="00653BA5">
        <w:rPr>
          <w:rFonts w:ascii="Verdana" w:hAnsi="Verdana"/>
          <w:iCs/>
        </w:rPr>
        <w:t>.</w:t>
      </w: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iCs/>
        </w:rPr>
      </w:pPr>
    </w:p>
    <w:p w:rsidR="005A5D63" w:rsidRPr="00653BA5" w:rsidRDefault="005A5D63" w:rsidP="00170B10">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653BA5">
        <w:rPr>
          <w:rFonts w:ascii="Verdana" w:hAnsi="Verdana"/>
          <w:iCs/>
        </w:rPr>
        <w:t xml:space="preserve">Així mateix, acabat el termini d'execució i abans de la liquidació, ha de presentar un document que justifiqui el compliment efectiu dels terminis d'abonament als </w:t>
      </w:r>
      <w:proofErr w:type="spellStart"/>
      <w:r w:rsidRPr="00653BA5">
        <w:rPr>
          <w:rFonts w:ascii="Verdana" w:hAnsi="Verdana"/>
          <w:iCs/>
        </w:rPr>
        <w:t>subcontractistes</w:t>
      </w:r>
      <w:proofErr w:type="spellEnd"/>
      <w:r w:rsidRPr="00653BA5">
        <w:rPr>
          <w:rFonts w:ascii="Verdana" w:hAnsi="Verdana"/>
          <w:iCs/>
        </w:rPr>
        <w:t>.</w:t>
      </w:r>
    </w:p>
    <w:bookmarkEnd w:id="22"/>
    <w:p w:rsidR="005A5D63" w:rsidRPr="00653BA5" w:rsidRDefault="005A5D63" w:rsidP="005A5D63">
      <w:pPr>
        <w:pStyle w:val="Textindependent21"/>
        <w:shd w:val="clear" w:color="auto" w:fill="FFFFFF" w:themeFill="background1"/>
        <w:tabs>
          <w:tab w:val="left" w:pos="567"/>
          <w:tab w:val="left" w:pos="1134"/>
          <w:tab w:val="left" w:pos="1702"/>
          <w:tab w:val="left" w:pos="4892"/>
        </w:tabs>
        <w:ind w:left="0"/>
        <w:rPr>
          <w:rFonts w:ascii="Verdana" w:hAnsi="Verdana" w:cs="Arial"/>
        </w:rPr>
      </w:pPr>
    </w:p>
    <w:p w:rsidR="007371B3" w:rsidRPr="00653BA5" w:rsidRDefault="007371B3">
      <w:pPr>
        <w:jc w:val="both"/>
        <w:rPr>
          <w:rFonts w:ascii="Verdana" w:hAnsi="Verdana"/>
        </w:rPr>
      </w:pPr>
    </w:p>
    <w:p w:rsidR="005D0090" w:rsidRPr="00653BA5" w:rsidRDefault="003B3CEF" w:rsidP="006A6746">
      <w:pPr>
        <w:pStyle w:val="Ttolclusula"/>
        <w:outlineLvl w:val="0"/>
      </w:pPr>
      <w:bookmarkStart w:id="23" w:name="_Toc511743517"/>
      <w:r w:rsidRPr="00653BA5">
        <w:t xml:space="preserve">Clàusula </w:t>
      </w:r>
      <w:r w:rsidR="00407646" w:rsidRPr="00653BA5">
        <w:t>2</w:t>
      </w:r>
      <w:r w:rsidR="00CE5D5E" w:rsidRPr="00653BA5">
        <w:t>0</w:t>
      </w:r>
      <w:r w:rsidRPr="00653BA5">
        <w:t>. Cessió del contracte</w:t>
      </w:r>
      <w:bookmarkEnd w:id="23"/>
    </w:p>
    <w:p w:rsidR="005D0090" w:rsidRPr="00653BA5" w:rsidRDefault="005D0090">
      <w:pPr>
        <w:jc w:val="both"/>
        <w:rPr>
          <w:rFonts w:ascii="Verdana" w:hAnsi="Verdana"/>
        </w:rPr>
      </w:pPr>
    </w:p>
    <w:p w:rsidR="00E67037" w:rsidRPr="00653BA5" w:rsidRDefault="00E67037" w:rsidP="00170B10">
      <w:pPr>
        <w:shd w:val="clear" w:color="auto" w:fill="FFFFFF" w:themeFill="background1"/>
        <w:jc w:val="both"/>
        <w:rPr>
          <w:rFonts w:ascii="Verdana" w:hAnsi="Verdana"/>
        </w:rPr>
      </w:pPr>
      <w:r w:rsidRPr="00653BA5">
        <w:rPr>
          <w:rFonts w:ascii="Verdana" w:hAnsi="Verdana"/>
        </w:rPr>
        <w:t>En el present contracte resta prohibida la cessió.</w:t>
      </w:r>
    </w:p>
    <w:p w:rsidR="00E67037" w:rsidRPr="00653BA5" w:rsidRDefault="00E67037" w:rsidP="00E67037">
      <w:pPr>
        <w:shd w:val="clear" w:color="auto" w:fill="FFFFFF" w:themeFill="background1"/>
        <w:jc w:val="both"/>
        <w:rPr>
          <w:rFonts w:ascii="Verdana" w:hAnsi="Verdana"/>
        </w:rPr>
      </w:pPr>
    </w:p>
    <w:p w:rsidR="00E67037" w:rsidRPr="00653BA5" w:rsidRDefault="00E67037" w:rsidP="00E67037">
      <w:pPr>
        <w:pStyle w:val="Textindependent21"/>
        <w:shd w:val="clear" w:color="auto" w:fill="FFFFFF" w:themeFill="background1"/>
        <w:tabs>
          <w:tab w:val="left" w:pos="567"/>
          <w:tab w:val="left" w:pos="1134"/>
          <w:tab w:val="left" w:pos="1702"/>
          <w:tab w:val="left" w:pos="4892"/>
        </w:tabs>
        <w:ind w:left="0" w:right="-2"/>
        <w:rPr>
          <w:rFonts w:ascii="Verdana" w:hAnsi="Verdana"/>
        </w:rPr>
      </w:pPr>
    </w:p>
    <w:p w:rsidR="005D0090" w:rsidRPr="00653BA5" w:rsidRDefault="003B3CEF" w:rsidP="006A6746">
      <w:pPr>
        <w:pStyle w:val="Ttolclusula"/>
        <w:outlineLvl w:val="0"/>
      </w:pPr>
      <w:bookmarkStart w:id="24" w:name="_Toc511743518"/>
      <w:r w:rsidRPr="00653BA5">
        <w:t>Clàusula 2</w:t>
      </w:r>
      <w:r w:rsidR="00CE5D5E" w:rsidRPr="00653BA5">
        <w:t>1</w:t>
      </w:r>
      <w:r w:rsidRPr="00653BA5">
        <w:t>. Demora en les prestacions</w:t>
      </w:r>
      <w:bookmarkEnd w:id="24"/>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1. El contractista està obligat a complir el contracte dins el termini total fixat per a la seva realització, com també dels terminis parcials assenyalats per a l’execució successiva.</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2. La constitució en mora del contractista no necessitarà intimació prèvia per part de l’Administració.</w:t>
      </w:r>
    </w:p>
    <w:p w:rsidR="005D0090" w:rsidRPr="00653BA5" w:rsidRDefault="005D0090">
      <w:pPr>
        <w:jc w:val="both"/>
        <w:rPr>
          <w:rFonts w:ascii="Verdana" w:hAnsi="Verdana"/>
        </w:rPr>
      </w:pPr>
    </w:p>
    <w:p w:rsidR="00B12FE9" w:rsidRPr="00653BA5" w:rsidRDefault="00B12FE9" w:rsidP="00170B10">
      <w:pPr>
        <w:shd w:val="clear" w:color="auto" w:fill="FFFFFF" w:themeFill="background1"/>
        <w:jc w:val="both"/>
        <w:rPr>
          <w:rFonts w:ascii="Verdana" w:hAnsi="Verdana"/>
        </w:rPr>
      </w:pPr>
      <w:r w:rsidRPr="00653BA5">
        <w:rPr>
          <w:rFonts w:ascii="Verdana" w:hAnsi="Verdana"/>
        </w:rPr>
        <w:t xml:space="preserve">3. Quan </w:t>
      </w:r>
      <w:r w:rsidR="0077549D" w:rsidRPr="00653BA5">
        <w:rPr>
          <w:rFonts w:ascii="Verdana" w:hAnsi="Verdana"/>
        </w:rPr>
        <w:t>l’empresa</w:t>
      </w:r>
      <w:r w:rsidRPr="00653BA5">
        <w:rPr>
          <w:rFonts w:ascii="Verdana" w:hAnsi="Verdana"/>
        </w:rPr>
        <w:t xml:space="preserve"> contractista, per causes a ell</w:t>
      </w:r>
      <w:r w:rsidR="0077549D" w:rsidRPr="00653BA5">
        <w:rPr>
          <w:rFonts w:ascii="Verdana" w:hAnsi="Verdana"/>
        </w:rPr>
        <w:t>a</w:t>
      </w:r>
      <w:r w:rsidRPr="00653BA5">
        <w:rPr>
          <w:rFonts w:ascii="Verdana" w:hAnsi="Verdana"/>
        </w:rPr>
        <w:t xml:space="preserve"> imputables, hagués incorregut en demora respecte al compliment del termini total, l'Administració podrà optar per la resolució del contracte o per la imposició de les penalitzacions diàries en la proporció de 0,60 euros per cada 1.000 euros</w:t>
      </w:r>
      <w:r w:rsidR="00170B10" w:rsidRPr="00653BA5">
        <w:rPr>
          <w:rFonts w:ascii="Verdana" w:hAnsi="Verdana"/>
        </w:rPr>
        <w:t xml:space="preserve"> </w:t>
      </w:r>
      <w:r w:rsidRPr="00653BA5">
        <w:rPr>
          <w:rFonts w:ascii="Verdana" w:hAnsi="Verdana"/>
        </w:rPr>
        <w:t>del preu del contracte (IVA exclòs), tot d’acord amb la previsió de l’article 193.3 LCSP.</w:t>
      </w:r>
    </w:p>
    <w:p w:rsidR="00170B10" w:rsidRPr="00653BA5" w:rsidRDefault="00170B10" w:rsidP="00ED3F8A">
      <w:pPr>
        <w:shd w:val="clear" w:color="auto" w:fill="FFFFFF" w:themeFill="background1"/>
        <w:jc w:val="both"/>
        <w:rPr>
          <w:rFonts w:ascii="Verdana" w:hAnsi="Verdana"/>
        </w:rPr>
      </w:pPr>
    </w:p>
    <w:p w:rsidR="005D0090" w:rsidRPr="00653BA5" w:rsidRDefault="003B3CEF" w:rsidP="00ED3F8A">
      <w:pPr>
        <w:shd w:val="clear" w:color="auto" w:fill="FFFFFF" w:themeFill="background1"/>
        <w:jc w:val="both"/>
        <w:rPr>
          <w:rFonts w:ascii="Verdana" w:hAnsi="Verdana"/>
        </w:rPr>
      </w:pPr>
      <w:r w:rsidRPr="00653BA5">
        <w:rPr>
          <w:rFonts w:ascii="Verdana" w:hAnsi="Verdana"/>
        </w:rPr>
        <w:t>4. En la tramitació de l’expedient es donarà audiència a</w:t>
      </w:r>
      <w:r w:rsidR="0077549D" w:rsidRPr="00653BA5">
        <w:rPr>
          <w:rFonts w:ascii="Verdana" w:hAnsi="Verdana"/>
        </w:rPr>
        <w:t xml:space="preserve"> </w:t>
      </w:r>
      <w:r w:rsidRPr="00653BA5">
        <w:rPr>
          <w:rFonts w:ascii="Verdana" w:hAnsi="Verdana"/>
        </w:rPr>
        <w:t>l</w:t>
      </w:r>
      <w:r w:rsidR="0077549D" w:rsidRPr="00653BA5">
        <w:rPr>
          <w:rFonts w:ascii="Verdana" w:hAnsi="Verdana"/>
        </w:rPr>
        <w:t>’empresa</w:t>
      </w:r>
      <w:r w:rsidRPr="00653BA5">
        <w:rPr>
          <w:rFonts w:ascii="Verdana" w:hAnsi="Verdana"/>
        </w:rPr>
        <w:t xml:space="preserve"> contractista perquè pugui formular al·legacions en el termini de cinc dies hàbils i l’òrgan de contractació resoldrà, prèvia emissió dels informes pertinents.</w:t>
      </w:r>
    </w:p>
    <w:p w:rsidR="005D0090" w:rsidRPr="00653BA5" w:rsidRDefault="005D0090" w:rsidP="00ED3F8A">
      <w:pPr>
        <w:shd w:val="clear" w:color="auto" w:fill="FFFFFF" w:themeFill="background1"/>
        <w:jc w:val="both"/>
        <w:rPr>
          <w:rFonts w:ascii="Verdana" w:hAnsi="Verdana"/>
        </w:rPr>
      </w:pPr>
    </w:p>
    <w:p w:rsidR="005D0090" w:rsidRPr="00653BA5" w:rsidRDefault="003B3CEF" w:rsidP="00ED3F8A">
      <w:pPr>
        <w:shd w:val="clear" w:color="auto" w:fill="FFFFFF" w:themeFill="background1"/>
        <w:jc w:val="both"/>
        <w:rPr>
          <w:rFonts w:ascii="Verdana" w:hAnsi="Verdana"/>
        </w:rPr>
      </w:pPr>
      <w:r w:rsidRPr="00653BA5">
        <w:rPr>
          <w:rFonts w:ascii="Verdana" w:hAnsi="Verdana"/>
        </w:rPr>
        <w:t>5. Cada vegada que les penalitzacions per demora respecte al compliment del termini total arribin a un múltiple del 5 per 100 del preu del contracte, l’òrgan de contractació podrà resoldre el contracte o acordar-ne la continuïtat amb imposició de noves penalitzacions.</w:t>
      </w:r>
    </w:p>
    <w:p w:rsidR="005D0090" w:rsidRPr="00653BA5" w:rsidRDefault="005D0090" w:rsidP="00ED3F8A">
      <w:pPr>
        <w:shd w:val="clear" w:color="auto" w:fill="FFFFFF" w:themeFill="background1"/>
        <w:jc w:val="both"/>
        <w:rPr>
          <w:rFonts w:ascii="Verdana" w:hAnsi="Verdana"/>
        </w:rPr>
      </w:pPr>
    </w:p>
    <w:p w:rsidR="005D0090" w:rsidRPr="00653BA5" w:rsidRDefault="003B3CEF" w:rsidP="00ED3F8A">
      <w:pPr>
        <w:shd w:val="clear" w:color="auto" w:fill="FFFFFF" w:themeFill="background1"/>
        <w:jc w:val="both"/>
        <w:rPr>
          <w:rFonts w:ascii="Verdana" w:hAnsi="Verdana"/>
        </w:rPr>
      </w:pPr>
      <w:r w:rsidRPr="00653BA5">
        <w:rPr>
          <w:rFonts w:ascii="Verdana" w:hAnsi="Verdana"/>
        </w:rPr>
        <w:t xml:space="preserve">6. </w:t>
      </w:r>
      <w:r w:rsidR="007B4AC5" w:rsidRPr="00653BA5">
        <w:rPr>
          <w:rFonts w:ascii="Verdana" w:hAnsi="Verdana"/>
        </w:rPr>
        <w:t>L’empresa contractista</w:t>
      </w:r>
      <w:r w:rsidRPr="00653BA5">
        <w:rPr>
          <w:rFonts w:ascii="Verdana" w:hAnsi="Verdana"/>
        </w:rPr>
        <w:t xml:space="preserve"> podrà procedir a la suspensió del compliment del contracte per manca de pagament, sempre que la demora sigui superior a quatre mesos.</w:t>
      </w:r>
    </w:p>
    <w:p w:rsidR="005D0090" w:rsidRPr="00653BA5" w:rsidRDefault="005D0090" w:rsidP="00ED3F8A">
      <w:pPr>
        <w:shd w:val="clear" w:color="auto" w:fill="FFFFFF" w:themeFill="background1"/>
        <w:jc w:val="both"/>
        <w:rPr>
          <w:rFonts w:ascii="Verdana" w:hAnsi="Verdana"/>
        </w:rPr>
      </w:pPr>
    </w:p>
    <w:p w:rsidR="00B12FE9" w:rsidRPr="00653BA5" w:rsidRDefault="00B12FE9" w:rsidP="00B12FE9">
      <w:pPr>
        <w:shd w:val="clear" w:color="auto" w:fill="FFFFFF" w:themeFill="background1"/>
        <w:jc w:val="both"/>
        <w:rPr>
          <w:rFonts w:ascii="Verdana" w:hAnsi="Verdana"/>
        </w:rPr>
      </w:pPr>
      <w:r w:rsidRPr="00653BA5">
        <w:rPr>
          <w:rFonts w:ascii="Verdana" w:hAnsi="Verdana"/>
        </w:rPr>
        <w:t>7</w:t>
      </w:r>
      <w:r w:rsidR="007B4AC5" w:rsidRPr="00653BA5">
        <w:rPr>
          <w:rFonts w:ascii="Verdana" w:hAnsi="Verdana"/>
        </w:rPr>
        <w:t xml:space="preserve">. Quan </w:t>
      </w:r>
      <w:r w:rsidRPr="00653BA5">
        <w:rPr>
          <w:rFonts w:ascii="Verdana" w:hAnsi="Verdana"/>
        </w:rPr>
        <w:t>l</w:t>
      </w:r>
      <w:r w:rsidR="007B4AC5" w:rsidRPr="00653BA5">
        <w:rPr>
          <w:rFonts w:ascii="Verdana" w:hAnsi="Verdana"/>
        </w:rPr>
        <w:t xml:space="preserve">’empresa </w:t>
      </w:r>
      <w:r w:rsidRPr="00653BA5">
        <w:rPr>
          <w:rFonts w:ascii="Verdana" w:hAnsi="Verdana"/>
        </w:rPr>
        <w:t>contractista, per causes a ell imputables, hagués incorregut en demora respecte al compliment del terminis parcials, l’Administració podrà optar per la resolució del contracte o per la imposició de les penalitzacions previstes a l’article 193 LCSP.</w:t>
      </w:r>
    </w:p>
    <w:p w:rsidR="005D0090" w:rsidRPr="00653BA5" w:rsidRDefault="005D0090" w:rsidP="00ED3F8A">
      <w:pPr>
        <w:shd w:val="clear" w:color="auto" w:fill="FFFFFF" w:themeFill="background1"/>
        <w:jc w:val="both"/>
        <w:rPr>
          <w:rFonts w:ascii="Verdana" w:hAnsi="Verdana"/>
        </w:rPr>
      </w:pPr>
    </w:p>
    <w:p w:rsidR="007409EC" w:rsidRPr="00653BA5" w:rsidRDefault="007409EC" w:rsidP="00ED3F8A">
      <w:pPr>
        <w:shd w:val="clear" w:color="auto" w:fill="FFFFFF" w:themeFill="background1"/>
        <w:jc w:val="both"/>
        <w:rPr>
          <w:rFonts w:ascii="Verdana" w:hAnsi="Verdana"/>
        </w:rPr>
      </w:pPr>
    </w:p>
    <w:p w:rsidR="005D0090" w:rsidRPr="00653BA5" w:rsidRDefault="003B3CEF" w:rsidP="006A6746">
      <w:pPr>
        <w:pStyle w:val="Ttolclusula"/>
        <w:outlineLvl w:val="0"/>
      </w:pPr>
      <w:bookmarkStart w:id="25" w:name="_Toc511743519"/>
      <w:r w:rsidRPr="00653BA5">
        <w:t>Clàusula 2</w:t>
      </w:r>
      <w:r w:rsidR="00CE5D5E" w:rsidRPr="00653BA5">
        <w:t>2</w:t>
      </w:r>
      <w:r w:rsidRPr="00653BA5">
        <w:t>. Responsabilitat en l’execució del contracte</w:t>
      </w:r>
      <w:bookmarkEnd w:id="25"/>
    </w:p>
    <w:p w:rsidR="005D0090" w:rsidRPr="00653BA5" w:rsidRDefault="005D0090">
      <w:pPr>
        <w:jc w:val="both"/>
        <w:rPr>
          <w:rFonts w:ascii="Verdana" w:hAnsi="Verdana"/>
        </w:rPr>
      </w:pPr>
    </w:p>
    <w:p w:rsidR="006404BE" w:rsidRPr="00653BA5" w:rsidRDefault="007B4AC5" w:rsidP="006404BE">
      <w:pPr>
        <w:pStyle w:val="Textindependent3"/>
        <w:shd w:val="clear" w:color="auto" w:fill="FFFFFF" w:themeFill="background1"/>
        <w:tabs>
          <w:tab w:val="left" w:pos="567"/>
          <w:tab w:val="left" w:pos="1134"/>
          <w:tab w:val="left" w:pos="1702"/>
        </w:tabs>
        <w:rPr>
          <w:rFonts w:ascii="Verdana" w:hAnsi="Verdana"/>
          <w:b w:val="0"/>
        </w:rPr>
      </w:pPr>
      <w:r w:rsidRPr="00653BA5">
        <w:rPr>
          <w:rFonts w:ascii="Verdana" w:hAnsi="Verdana"/>
          <w:b w:val="0"/>
        </w:rPr>
        <w:t xml:space="preserve">L’empresa contractista </w:t>
      </w:r>
      <w:r w:rsidR="006404BE" w:rsidRPr="00653BA5">
        <w:rPr>
          <w:rFonts w:ascii="Verdana" w:hAnsi="Verdana"/>
          <w:b w:val="0"/>
        </w:rPr>
        <w:t>est</w:t>
      </w:r>
      <w:r w:rsidRPr="00653BA5">
        <w:rPr>
          <w:rFonts w:ascii="Verdana" w:hAnsi="Verdana"/>
          <w:b w:val="0"/>
        </w:rPr>
        <w:t>à subjecta</w:t>
      </w:r>
      <w:r w:rsidR="006404BE" w:rsidRPr="00653BA5">
        <w:rPr>
          <w:rFonts w:ascii="Verdana" w:hAnsi="Verdana"/>
          <w:b w:val="0"/>
        </w:rPr>
        <w:t xml:space="preserve"> a les responsabilitats i sancions establertes amb caràcter general en la LCSP i, especialment, les prescrites en article 201 quan a les obligacions socials, ambiental i laborals.</w:t>
      </w:r>
    </w:p>
    <w:p w:rsidR="006404BE" w:rsidRPr="00653BA5" w:rsidRDefault="006404BE" w:rsidP="006404BE">
      <w:pPr>
        <w:shd w:val="clear" w:color="auto" w:fill="FFFFFF" w:themeFill="background1"/>
        <w:tabs>
          <w:tab w:val="left" w:pos="567"/>
          <w:tab w:val="left" w:pos="1134"/>
          <w:tab w:val="left" w:pos="1702"/>
          <w:tab w:val="left" w:pos="4678"/>
          <w:tab w:val="left" w:pos="5245"/>
        </w:tabs>
        <w:ind w:right="-2"/>
        <w:jc w:val="both"/>
        <w:rPr>
          <w:rFonts w:ascii="Verdana" w:hAnsi="Verdana"/>
        </w:rPr>
      </w:pPr>
    </w:p>
    <w:p w:rsidR="006404BE" w:rsidRPr="00653BA5" w:rsidRDefault="006404BE" w:rsidP="006404BE">
      <w:pPr>
        <w:shd w:val="clear" w:color="auto" w:fill="FFFFFF" w:themeFill="background1"/>
        <w:tabs>
          <w:tab w:val="left" w:pos="567"/>
          <w:tab w:val="left" w:pos="1134"/>
          <w:tab w:val="left" w:pos="1702"/>
          <w:tab w:val="left" w:pos="4678"/>
          <w:tab w:val="left" w:pos="5245"/>
        </w:tabs>
        <w:ind w:right="-2"/>
        <w:jc w:val="both"/>
        <w:rPr>
          <w:rFonts w:ascii="Verdana" w:hAnsi="Verdana"/>
        </w:rPr>
      </w:pPr>
      <w:r w:rsidRPr="00653BA5">
        <w:rPr>
          <w:rFonts w:ascii="Verdana" w:hAnsi="Verdana"/>
        </w:rPr>
        <w:t xml:space="preserve">A més es tipifiquen </w:t>
      </w:r>
      <w:r w:rsidR="0094133A" w:rsidRPr="00653BA5">
        <w:rPr>
          <w:rFonts w:ascii="Verdana" w:hAnsi="Verdana"/>
        </w:rPr>
        <w:t>els</w:t>
      </w:r>
      <w:r w:rsidRPr="00653BA5">
        <w:rPr>
          <w:rFonts w:ascii="Verdana" w:hAnsi="Verdana"/>
        </w:rPr>
        <w:t xml:space="preserve"> </w:t>
      </w:r>
      <w:r w:rsidR="0094133A" w:rsidRPr="00653BA5">
        <w:rPr>
          <w:rFonts w:ascii="Verdana" w:hAnsi="Verdana"/>
        </w:rPr>
        <w:t>incompliments següe</w:t>
      </w:r>
      <w:r w:rsidRPr="00653BA5">
        <w:rPr>
          <w:rFonts w:ascii="Verdana" w:hAnsi="Verdana"/>
        </w:rPr>
        <w:t>nts:</w:t>
      </w:r>
    </w:p>
    <w:p w:rsidR="005D0090" w:rsidRPr="00653BA5" w:rsidRDefault="005D0090">
      <w:pPr>
        <w:jc w:val="both"/>
        <w:rPr>
          <w:rFonts w:ascii="Verdana" w:hAnsi="Verdana"/>
        </w:rPr>
      </w:pPr>
    </w:p>
    <w:p w:rsidR="005D0090" w:rsidRPr="00653BA5" w:rsidRDefault="0094133A" w:rsidP="008F1EEF">
      <w:pPr>
        <w:pStyle w:val="Pargrafdellista"/>
        <w:numPr>
          <w:ilvl w:val="0"/>
          <w:numId w:val="35"/>
        </w:numPr>
        <w:jc w:val="both"/>
        <w:rPr>
          <w:rFonts w:ascii="Verdana" w:hAnsi="Verdana"/>
        </w:rPr>
      </w:pPr>
      <w:r w:rsidRPr="00653BA5">
        <w:rPr>
          <w:rFonts w:ascii="Verdana" w:hAnsi="Verdana"/>
        </w:rPr>
        <w:t>Incompliments</w:t>
      </w:r>
      <w:r w:rsidR="003B3CEF" w:rsidRPr="00653BA5">
        <w:rPr>
          <w:rFonts w:ascii="Verdana" w:hAnsi="Verdana"/>
        </w:rPr>
        <w:t xml:space="preserve"> molt greus:</w:t>
      </w:r>
    </w:p>
    <w:p w:rsidR="005D0090" w:rsidRPr="00653BA5" w:rsidRDefault="003B3CEF">
      <w:pPr>
        <w:ind w:left="284"/>
        <w:jc w:val="both"/>
        <w:rPr>
          <w:rFonts w:ascii="Verdana" w:hAnsi="Verdana"/>
        </w:rPr>
      </w:pPr>
      <w:r w:rsidRPr="00653BA5">
        <w:rPr>
          <w:rFonts w:ascii="Verdana" w:hAnsi="Verdana"/>
        </w:rPr>
        <w:t>- L’incompliment de les obligacions contractuals essencials previstes en aquest plec.</w:t>
      </w:r>
    </w:p>
    <w:p w:rsidR="00563E38" w:rsidRPr="00653BA5" w:rsidRDefault="0094133A" w:rsidP="0094133A">
      <w:pPr>
        <w:ind w:left="284" w:firstLine="76"/>
        <w:jc w:val="both"/>
        <w:rPr>
          <w:rFonts w:ascii="Verdana" w:hAnsi="Verdana"/>
        </w:rPr>
      </w:pPr>
      <w:r w:rsidRPr="00653BA5">
        <w:rPr>
          <w:rFonts w:ascii="Verdana" w:hAnsi="Verdana"/>
        </w:rPr>
        <w:t>- L’incompliment o compliment defectuós de les obligacions i/o condicions d’execució del contracte establertes en aquest plec i en el plec de condicions tècniques, quan produeixi un perjudici substancial en l’execució del contracte i no doni lloc a la resolució del contracte</w:t>
      </w:r>
      <w:r w:rsidR="00563E38" w:rsidRPr="00653BA5">
        <w:rPr>
          <w:rFonts w:ascii="Verdana" w:hAnsi="Verdana"/>
        </w:rPr>
        <w:t>.</w:t>
      </w:r>
    </w:p>
    <w:p w:rsidR="005D0090" w:rsidRPr="00653BA5" w:rsidRDefault="003B3CEF">
      <w:pPr>
        <w:ind w:left="284"/>
        <w:jc w:val="both"/>
        <w:rPr>
          <w:rFonts w:ascii="Verdana" w:hAnsi="Verdana"/>
        </w:rPr>
      </w:pPr>
      <w:r w:rsidRPr="00653BA5">
        <w:rPr>
          <w:rFonts w:ascii="Verdana" w:hAnsi="Verdana"/>
        </w:rPr>
        <w:t>- L’incompliment de les prescripcions sobre senyalització i seguretat de tercers en les obres públiques.</w:t>
      </w:r>
    </w:p>
    <w:p w:rsidR="005D0090" w:rsidRPr="00653BA5" w:rsidRDefault="003B3CEF">
      <w:pPr>
        <w:ind w:left="284"/>
        <w:jc w:val="both"/>
        <w:rPr>
          <w:rFonts w:ascii="Verdana" w:hAnsi="Verdana"/>
        </w:rPr>
      </w:pPr>
      <w:r w:rsidRPr="00653BA5">
        <w:rPr>
          <w:rFonts w:ascii="Verdana" w:hAnsi="Verdana"/>
        </w:rPr>
        <w:t>- L’incompliment molt greu de les obligacions derivades de la normativa general sobre prevenció de riscos laborals i del Reial decret 1627/1997, de 24 d’octubre, i, en especial, de les del pla de seguretat i salut en les obres.</w:t>
      </w:r>
    </w:p>
    <w:p w:rsidR="005D0090" w:rsidRPr="00653BA5" w:rsidRDefault="003B3CEF" w:rsidP="00784685">
      <w:pPr>
        <w:ind w:left="284"/>
        <w:jc w:val="both"/>
        <w:rPr>
          <w:rFonts w:ascii="Verdana" w:hAnsi="Verdana"/>
        </w:rPr>
      </w:pPr>
      <w:r w:rsidRPr="00653BA5">
        <w:rPr>
          <w:rFonts w:ascii="Verdana" w:hAnsi="Verdana"/>
        </w:rPr>
        <w:t xml:space="preserve">- L’incompliment molt greu de les prescripcions del </w:t>
      </w:r>
      <w:hyperlink r:id="rId30" w:history="1">
        <w:r w:rsidRPr="00653BA5">
          <w:rPr>
            <w:rStyle w:val="Enlla"/>
            <w:rFonts w:ascii="Verdana" w:hAnsi="Verdana"/>
            <w:color w:val="auto"/>
          </w:rPr>
          <w:t>Manual de qualitat de les obres</w:t>
        </w:r>
      </w:hyperlink>
      <w:r w:rsidR="00784685" w:rsidRPr="00653BA5">
        <w:rPr>
          <w:rFonts w:ascii="Verdana" w:hAnsi="Verdana"/>
        </w:rPr>
        <w:t xml:space="preserve"> </w:t>
      </w:r>
    </w:p>
    <w:p w:rsidR="005D0090" w:rsidRPr="00653BA5" w:rsidRDefault="003B3CEF">
      <w:pPr>
        <w:ind w:left="284"/>
        <w:jc w:val="both"/>
        <w:rPr>
          <w:rFonts w:ascii="Verdana" w:hAnsi="Verdana"/>
        </w:rPr>
      </w:pPr>
      <w:r w:rsidRPr="00653BA5">
        <w:rPr>
          <w:rFonts w:ascii="Verdana" w:hAnsi="Verdana"/>
        </w:rPr>
        <w:t>- Les actuacions que, per acció o omissió, generen riscos greus sobre el medi ambient d’acord amb la legislació vigent.</w:t>
      </w:r>
    </w:p>
    <w:p w:rsidR="004F7CAF" w:rsidRPr="00653BA5" w:rsidRDefault="004F7CAF" w:rsidP="004F7CAF">
      <w:pPr>
        <w:ind w:left="284" w:firstLine="76"/>
        <w:jc w:val="both"/>
        <w:rPr>
          <w:rFonts w:ascii="Verdana" w:hAnsi="Verdana"/>
        </w:rPr>
      </w:pPr>
      <w:r w:rsidRPr="00653BA5">
        <w:rPr>
          <w:rFonts w:ascii="Verdana" w:hAnsi="Verdana"/>
        </w:rPr>
        <w:t>- L’incompliment de les obligacions derivades de la normativa general sobre prevenció de riscos laborals quan produeixi un perjudici substancial en l’execució del contracte i especialment en les seves condicions de seguretat.</w:t>
      </w:r>
    </w:p>
    <w:p w:rsidR="008F1EEF" w:rsidRPr="00653BA5" w:rsidRDefault="008F1EEF" w:rsidP="008F1EEF">
      <w:pPr>
        <w:pStyle w:val="Pargrafdellista"/>
        <w:shd w:val="clear" w:color="auto" w:fill="FFFFFF" w:themeFill="background1"/>
        <w:ind w:left="360"/>
        <w:jc w:val="both"/>
        <w:rPr>
          <w:rFonts w:ascii="Verdana" w:hAnsi="Verdana"/>
        </w:rPr>
      </w:pPr>
      <w:r w:rsidRPr="00653BA5">
        <w:rPr>
          <w:rFonts w:ascii="Verdana" w:hAnsi="Verdana"/>
        </w:rPr>
        <w:t xml:space="preserve">- L’establiment de pactes entre contractista i </w:t>
      </w:r>
      <w:proofErr w:type="spellStart"/>
      <w:r w:rsidRPr="00653BA5">
        <w:rPr>
          <w:rFonts w:ascii="Verdana" w:hAnsi="Verdana"/>
        </w:rPr>
        <w:t>subcontractista</w:t>
      </w:r>
      <w:proofErr w:type="spellEnd"/>
      <w:r w:rsidRPr="00653BA5">
        <w:rPr>
          <w:rFonts w:ascii="Verdana" w:hAnsi="Verdana"/>
        </w:rPr>
        <w:t xml:space="preserve"> que superin el termini de       pagament establert per l’ajuntament per al contractista</w:t>
      </w:r>
    </w:p>
    <w:p w:rsidR="00B209D3" w:rsidRPr="00653BA5" w:rsidRDefault="008F1EEF" w:rsidP="008F1EEF">
      <w:pPr>
        <w:pStyle w:val="Pargrafdellista"/>
        <w:shd w:val="clear" w:color="auto" w:fill="FFFFFF" w:themeFill="background1"/>
        <w:ind w:left="360"/>
        <w:jc w:val="both"/>
        <w:rPr>
          <w:rFonts w:ascii="Verdana" w:hAnsi="Verdana"/>
        </w:rPr>
      </w:pPr>
      <w:r w:rsidRPr="00653BA5">
        <w:rPr>
          <w:rFonts w:ascii="Verdana" w:hAnsi="Verdana"/>
          <w:iCs/>
        </w:rPr>
        <w:t xml:space="preserve">- </w:t>
      </w:r>
      <w:r w:rsidR="00DB1C7F" w:rsidRPr="00653BA5">
        <w:rPr>
          <w:rFonts w:ascii="Verdana" w:hAnsi="Verdana"/>
          <w:iCs/>
        </w:rPr>
        <w:t>L’</w:t>
      </w:r>
      <w:r w:rsidR="00B209D3" w:rsidRPr="00653BA5">
        <w:rPr>
          <w:rFonts w:ascii="Verdana" w:hAnsi="Verdana"/>
          <w:iCs/>
        </w:rPr>
        <w:t>incompliment de les resolucions de l’ONU relatives al compliment de les disposicions  de dret internacional mediambiental, social i laboral que vinculin a l’Estat.</w:t>
      </w:r>
    </w:p>
    <w:p w:rsidR="005D0090" w:rsidRPr="00653BA5" w:rsidRDefault="005D0090" w:rsidP="00ED3F8A">
      <w:pPr>
        <w:shd w:val="clear" w:color="auto" w:fill="FFFFFF" w:themeFill="background1"/>
        <w:jc w:val="both"/>
        <w:rPr>
          <w:rFonts w:ascii="Verdana" w:hAnsi="Verdana"/>
        </w:rPr>
      </w:pPr>
    </w:p>
    <w:p w:rsidR="000B16ED" w:rsidRPr="00653BA5" w:rsidRDefault="004F7CAF" w:rsidP="000B16ED">
      <w:pPr>
        <w:shd w:val="clear" w:color="auto" w:fill="FFFFFF" w:themeFill="background1"/>
        <w:ind w:left="284"/>
        <w:jc w:val="both"/>
        <w:rPr>
          <w:rFonts w:ascii="Verdana" w:hAnsi="Verdana"/>
        </w:rPr>
      </w:pPr>
      <w:r w:rsidRPr="00653BA5">
        <w:rPr>
          <w:rFonts w:ascii="Verdana" w:hAnsi="Verdana"/>
        </w:rPr>
        <w:t>- Tots</w:t>
      </w:r>
      <w:r w:rsidR="000B16ED" w:rsidRPr="00653BA5">
        <w:rPr>
          <w:rFonts w:ascii="Verdana" w:hAnsi="Verdana"/>
        </w:rPr>
        <w:t xml:space="preserve"> aquelles que s’hagin qualificat com a tal en aquest plec.</w:t>
      </w:r>
    </w:p>
    <w:p w:rsidR="005D0090" w:rsidRPr="00653BA5" w:rsidRDefault="005D0090" w:rsidP="00ED3F8A">
      <w:pPr>
        <w:shd w:val="clear" w:color="auto" w:fill="FFFFFF" w:themeFill="background1"/>
        <w:jc w:val="both"/>
        <w:rPr>
          <w:rFonts w:ascii="Verdana" w:hAnsi="Verdana"/>
        </w:rPr>
      </w:pPr>
    </w:p>
    <w:p w:rsidR="005D0090" w:rsidRPr="00653BA5" w:rsidRDefault="003B3CEF">
      <w:pPr>
        <w:jc w:val="both"/>
        <w:rPr>
          <w:rFonts w:ascii="Verdana" w:hAnsi="Verdana"/>
        </w:rPr>
      </w:pPr>
      <w:r w:rsidRPr="00653BA5">
        <w:rPr>
          <w:rFonts w:ascii="Verdana" w:hAnsi="Verdana"/>
        </w:rPr>
        <w:t xml:space="preserve">b) </w:t>
      </w:r>
      <w:r w:rsidR="0094133A" w:rsidRPr="00653BA5">
        <w:rPr>
          <w:rFonts w:ascii="Verdana" w:hAnsi="Verdana"/>
        </w:rPr>
        <w:t>Incompliments</w:t>
      </w:r>
      <w:r w:rsidRPr="00653BA5">
        <w:rPr>
          <w:rFonts w:ascii="Verdana" w:hAnsi="Verdana"/>
        </w:rPr>
        <w:t xml:space="preserve"> greus</w:t>
      </w:r>
    </w:p>
    <w:p w:rsidR="0010775B" w:rsidRPr="00653BA5" w:rsidRDefault="002E41B0" w:rsidP="0010775B">
      <w:pPr>
        <w:pStyle w:val="Textindependent3"/>
        <w:shd w:val="clear" w:color="auto" w:fill="FFFFFF" w:themeFill="background1"/>
        <w:ind w:left="284" w:right="0"/>
        <w:rPr>
          <w:rFonts w:ascii="Verdana" w:hAnsi="Verdana"/>
          <w:b w:val="0"/>
        </w:rPr>
      </w:pPr>
      <w:r w:rsidRPr="00653BA5">
        <w:rPr>
          <w:rFonts w:ascii="Verdana" w:hAnsi="Verdana"/>
        </w:rPr>
        <w:t>-</w:t>
      </w:r>
      <w:r w:rsidR="0010775B" w:rsidRPr="00653BA5">
        <w:rPr>
          <w:rFonts w:ascii="Verdana" w:hAnsi="Verdana"/>
        </w:rPr>
        <w:t xml:space="preserve"> </w:t>
      </w:r>
      <w:r w:rsidR="0010775B" w:rsidRPr="00653BA5">
        <w:rPr>
          <w:rFonts w:ascii="Verdana" w:hAnsi="Verdana"/>
          <w:b w:val="0"/>
        </w:rPr>
        <w:t xml:space="preserve">La falsedat de la declaració de l’empresa contractista o </w:t>
      </w:r>
      <w:proofErr w:type="spellStart"/>
      <w:r w:rsidR="0010775B" w:rsidRPr="00653BA5">
        <w:rPr>
          <w:rFonts w:ascii="Verdana" w:hAnsi="Verdana"/>
          <w:b w:val="0"/>
        </w:rPr>
        <w:t>subcontractista</w:t>
      </w:r>
      <w:proofErr w:type="spellEnd"/>
      <w:r w:rsidR="0010775B" w:rsidRPr="00653BA5">
        <w:rPr>
          <w:rFonts w:ascii="Verdana" w:hAnsi="Verdana"/>
          <w:b w:val="0"/>
        </w:rPr>
        <w:t xml:space="preserve"> de no tenir cap relació financera o econòmica en un paradís fiscal o falsedat en què aquesta relació és legal, segons estableix el Decret d’Alcaldia de 19 de maig de 2016.</w:t>
      </w:r>
    </w:p>
    <w:p w:rsidR="002E41B0" w:rsidRPr="00653BA5" w:rsidRDefault="0010775B" w:rsidP="002E41B0">
      <w:pPr>
        <w:ind w:left="284"/>
        <w:jc w:val="both"/>
        <w:rPr>
          <w:rFonts w:ascii="Verdana" w:hAnsi="Verdana"/>
        </w:rPr>
      </w:pPr>
      <w:r w:rsidRPr="00653BA5">
        <w:rPr>
          <w:rFonts w:ascii="Verdana" w:hAnsi="Verdana"/>
        </w:rPr>
        <w:t xml:space="preserve">- </w:t>
      </w:r>
      <w:r w:rsidR="002E41B0" w:rsidRPr="00653BA5">
        <w:rPr>
          <w:rFonts w:ascii="Verdana" w:hAnsi="Verdana"/>
        </w:rPr>
        <w:t xml:space="preserve"> L’incompliment o compliment defectuós de les obligacions i/o condicions d’execució del contracte establertes en aquest plec i en el plec de condicions tècniques, quan no constitueixi </w:t>
      </w:r>
      <w:r w:rsidR="004F7CAF" w:rsidRPr="00653BA5">
        <w:rPr>
          <w:rFonts w:ascii="Verdana" w:hAnsi="Verdana"/>
        </w:rPr>
        <w:t>un incompliment</w:t>
      </w:r>
      <w:r w:rsidR="002E41B0" w:rsidRPr="00653BA5">
        <w:rPr>
          <w:rFonts w:ascii="Verdana" w:hAnsi="Verdana"/>
        </w:rPr>
        <w:t xml:space="preserve"> molt greu.</w:t>
      </w:r>
    </w:p>
    <w:p w:rsidR="005D0090" w:rsidRPr="00653BA5" w:rsidRDefault="003B3CEF">
      <w:pPr>
        <w:ind w:left="284"/>
        <w:jc w:val="both"/>
        <w:rPr>
          <w:rFonts w:ascii="Verdana" w:hAnsi="Verdana"/>
        </w:rPr>
      </w:pPr>
      <w:r w:rsidRPr="00653BA5">
        <w:rPr>
          <w:rFonts w:ascii="Verdana" w:hAnsi="Verdana"/>
        </w:rPr>
        <w:t>- L’incompliment de les prescripcions municipals sobre comunicació de les obres.</w:t>
      </w:r>
    </w:p>
    <w:p w:rsidR="005D0090" w:rsidRPr="00653BA5" w:rsidRDefault="003B3CEF">
      <w:pPr>
        <w:ind w:left="284"/>
        <w:jc w:val="both"/>
        <w:rPr>
          <w:rFonts w:ascii="Verdana" w:hAnsi="Verdana"/>
        </w:rPr>
      </w:pPr>
      <w:r w:rsidRPr="00653BA5">
        <w:rPr>
          <w:rFonts w:ascii="Verdana" w:hAnsi="Verdana"/>
        </w:rPr>
        <w:t xml:space="preserve">- L’incompliment, que no constitueixi </w:t>
      </w:r>
      <w:r w:rsidR="004F7CAF" w:rsidRPr="00653BA5">
        <w:rPr>
          <w:rFonts w:ascii="Verdana" w:hAnsi="Verdana"/>
        </w:rPr>
        <w:t>incompliment</w:t>
      </w:r>
      <w:r w:rsidRPr="00653BA5">
        <w:rPr>
          <w:rFonts w:ascii="Verdana" w:hAnsi="Verdana"/>
        </w:rPr>
        <w:t xml:space="preserve"> molt greu, de les obligacions derivades de la normativa general sobre prevenció de riscos laborals i del Reial decret 1627/1997, de 24 d’octubre, i, en especial, de les del pla de seguretat i salut en les obres.</w:t>
      </w:r>
    </w:p>
    <w:p w:rsidR="005D0090" w:rsidRPr="00653BA5" w:rsidRDefault="003B3CEF">
      <w:pPr>
        <w:ind w:left="284"/>
        <w:jc w:val="both"/>
        <w:rPr>
          <w:rFonts w:ascii="Verdana" w:hAnsi="Verdana"/>
        </w:rPr>
      </w:pPr>
      <w:r w:rsidRPr="00653BA5">
        <w:rPr>
          <w:rFonts w:ascii="Verdana" w:hAnsi="Verdana"/>
        </w:rPr>
        <w:t xml:space="preserve">- L’incompliment, que no constitueixi </w:t>
      </w:r>
      <w:r w:rsidR="004F7CAF" w:rsidRPr="00653BA5">
        <w:rPr>
          <w:rFonts w:ascii="Verdana" w:hAnsi="Verdana"/>
        </w:rPr>
        <w:t>incompliment</w:t>
      </w:r>
      <w:r w:rsidRPr="00653BA5">
        <w:rPr>
          <w:rFonts w:ascii="Verdana" w:hAnsi="Verdana"/>
        </w:rPr>
        <w:t xml:space="preserve"> molt greu, de les prescripcions del Manual de qualitat de les obres</w:t>
      </w:r>
      <w:r w:rsidR="000D2F53" w:rsidRPr="00653BA5">
        <w:rPr>
          <w:rFonts w:ascii="Verdana" w:hAnsi="Verdana"/>
        </w:rPr>
        <w:t xml:space="preserve"> (</w:t>
      </w:r>
      <w:r w:rsidR="0040564A" w:rsidRPr="00653BA5">
        <w:rPr>
          <w:rFonts w:ascii="Verdana" w:hAnsi="Verdana"/>
        </w:rPr>
        <w:t>https://seuelectronica.ajuntament.barcelona.cat/ca/perfil-de-contractant</w:t>
      </w:r>
      <w:r w:rsidR="000D2F53" w:rsidRPr="00653BA5">
        <w:rPr>
          <w:rFonts w:ascii="Verdana" w:hAnsi="Verdana"/>
        </w:rPr>
        <w:t>)</w:t>
      </w:r>
      <w:r w:rsidR="003B1099" w:rsidRPr="00653BA5">
        <w:rPr>
          <w:rFonts w:ascii="Verdana" w:hAnsi="Verdana"/>
        </w:rPr>
        <w:t>.</w:t>
      </w:r>
    </w:p>
    <w:p w:rsidR="00605569" w:rsidRPr="00653BA5" w:rsidRDefault="00605569" w:rsidP="00605569">
      <w:pPr>
        <w:shd w:val="clear" w:color="auto" w:fill="FFFFFF"/>
        <w:ind w:left="284"/>
        <w:jc w:val="both"/>
        <w:rPr>
          <w:rFonts w:ascii="Verdana" w:hAnsi="Verdana"/>
        </w:rPr>
      </w:pPr>
      <w:r w:rsidRPr="00653BA5">
        <w:rPr>
          <w:rFonts w:ascii="Verdana" w:hAnsi="Verdana"/>
        </w:rPr>
        <w:t xml:space="preserve">- L’incompliment, que no constitueixi </w:t>
      </w:r>
      <w:r w:rsidR="004F7CAF" w:rsidRPr="00653BA5">
        <w:rPr>
          <w:rFonts w:ascii="Verdana" w:hAnsi="Verdana"/>
        </w:rPr>
        <w:t>incompliment</w:t>
      </w:r>
      <w:r w:rsidRPr="00653BA5">
        <w:rPr>
          <w:rFonts w:ascii="Verdana" w:hAnsi="Verdana"/>
        </w:rPr>
        <w:t xml:space="preserve"> molt greu, de les obligacions derivades de la normativa general sobre prevenció de riscos laborals.</w:t>
      </w:r>
    </w:p>
    <w:p w:rsidR="005D0090" w:rsidRPr="00653BA5" w:rsidRDefault="003B3CEF" w:rsidP="00ED3F8A">
      <w:pPr>
        <w:shd w:val="clear" w:color="auto" w:fill="FFFFFF" w:themeFill="background1"/>
        <w:ind w:left="284"/>
        <w:jc w:val="both"/>
        <w:rPr>
          <w:rFonts w:ascii="Verdana" w:hAnsi="Verdana"/>
          <w:i/>
          <w:sz w:val="16"/>
        </w:rPr>
      </w:pPr>
      <w:r w:rsidRPr="00653BA5">
        <w:rPr>
          <w:rFonts w:ascii="Verdana" w:hAnsi="Verdana"/>
          <w:i/>
          <w:sz w:val="16"/>
        </w:rPr>
        <w:t>.</w:t>
      </w:r>
    </w:p>
    <w:p w:rsidR="005D0090" w:rsidRPr="00653BA5" w:rsidRDefault="003B3CEF" w:rsidP="00ED3F8A">
      <w:pPr>
        <w:shd w:val="clear" w:color="auto" w:fill="FFFFFF" w:themeFill="background1"/>
        <w:ind w:left="284"/>
        <w:jc w:val="both"/>
        <w:rPr>
          <w:rFonts w:ascii="Verdana" w:hAnsi="Verdana"/>
        </w:rPr>
      </w:pPr>
      <w:r w:rsidRPr="00653BA5">
        <w:rPr>
          <w:rFonts w:ascii="Verdana" w:hAnsi="Verdana"/>
        </w:rPr>
        <w:t>- L’incompliment de les condicions especials d’execució establertes en aquest plec, quan no se’ls hi hagi atribuït el caràcter d’obligacions contractuals essencials.</w:t>
      </w:r>
    </w:p>
    <w:p w:rsidR="005D0090" w:rsidRPr="00653BA5" w:rsidRDefault="005D0090" w:rsidP="00ED3F8A">
      <w:pPr>
        <w:shd w:val="clear" w:color="auto" w:fill="FFFFFF" w:themeFill="background1"/>
        <w:ind w:left="284"/>
        <w:jc w:val="both"/>
        <w:rPr>
          <w:rFonts w:ascii="Verdana" w:hAnsi="Verdana"/>
        </w:rPr>
      </w:pPr>
    </w:p>
    <w:p w:rsidR="000B16ED" w:rsidRPr="00653BA5" w:rsidRDefault="004F7CAF" w:rsidP="000B16ED">
      <w:pPr>
        <w:shd w:val="clear" w:color="auto" w:fill="FFFFFF" w:themeFill="background1"/>
        <w:ind w:left="284"/>
        <w:jc w:val="both"/>
        <w:rPr>
          <w:rFonts w:ascii="Verdana" w:hAnsi="Verdana"/>
        </w:rPr>
      </w:pPr>
      <w:r w:rsidRPr="00653BA5">
        <w:rPr>
          <w:rFonts w:ascii="Verdana" w:hAnsi="Verdana"/>
        </w:rPr>
        <w:t>- Tot</w:t>
      </w:r>
      <w:r w:rsidR="000B16ED" w:rsidRPr="00653BA5">
        <w:rPr>
          <w:rFonts w:ascii="Verdana" w:hAnsi="Verdana"/>
        </w:rPr>
        <w:t>s aquells que s’hagin qualificat com a tal en aquest plec.</w:t>
      </w:r>
    </w:p>
    <w:p w:rsidR="005D0090" w:rsidRPr="00653BA5" w:rsidRDefault="005D0090" w:rsidP="00ED3F8A">
      <w:pPr>
        <w:shd w:val="clear" w:color="auto" w:fill="FFFFFF" w:themeFill="background1"/>
        <w:jc w:val="both"/>
        <w:rPr>
          <w:rFonts w:ascii="Verdana" w:hAnsi="Verdana"/>
        </w:rPr>
      </w:pPr>
    </w:p>
    <w:p w:rsidR="005D0090" w:rsidRPr="00653BA5" w:rsidRDefault="003B3CEF">
      <w:pPr>
        <w:jc w:val="both"/>
        <w:rPr>
          <w:rFonts w:ascii="Verdana" w:hAnsi="Verdana"/>
        </w:rPr>
      </w:pPr>
      <w:r w:rsidRPr="00653BA5">
        <w:rPr>
          <w:rFonts w:ascii="Verdana" w:hAnsi="Verdana"/>
        </w:rPr>
        <w:t xml:space="preserve">c) </w:t>
      </w:r>
      <w:r w:rsidR="004F7CAF" w:rsidRPr="00653BA5">
        <w:rPr>
          <w:rFonts w:ascii="Verdana" w:hAnsi="Verdana"/>
        </w:rPr>
        <w:t>Incompliments</w:t>
      </w:r>
      <w:r w:rsidRPr="00653BA5">
        <w:rPr>
          <w:rFonts w:ascii="Verdana" w:hAnsi="Verdana"/>
        </w:rPr>
        <w:t xml:space="preserve"> lleus</w:t>
      </w:r>
    </w:p>
    <w:p w:rsidR="002E41B0" w:rsidRPr="00653BA5" w:rsidRDefault="002E41B0" w:rsidP="002E41B0">
      <w:pPr>
        <w:ind w:left="284"/>
        <w:jc w:val="both"/>
        <w:rPr>
          <w:rFonts w:ascii="Verdana" w:hAnsi="Verdana"/>
        </w:rPr>
      </w:pPr>
      <w:r w:rsidRPr="00653BA5">
        <w:rPr>
          <w:rFonts w:ascii="Verdana" w:hAnsi="Verdana"/>
        </w:rPr>
        <w:t xml:space="preserve">- L’incompliment o compliment defectuós de les obligacions i/o condicions d’execució del contracte establertes en aquest plec i en el plec de condicions tècniques, quan no constitueixi </w:t>
      </w:r>
      <w:r w:rsidR="004F7CAF" w:rsidRPr="00653BA5">
        <w:rPr>
          <w:rFonts w:ascii="Verdana" w:hAnsi="Verdana"/>
        </w:rPr>
        <w:t>incompliment</w:t>
      </w:r>
      <w:r w:rsidRPr="00653BA5">
        <w:rPr>
          <w:rFonts w:ascii="Verdana" w:hAnsi="Verdana"/>
        </w:rPr>
        <w:t xml:space="preserve"> molt greu o greu.</w:t>
      </w:r>
    </w:p>
    <w:p w:rsidR="005D0090" w:rsidRPr="00653BA5" w:rsidRDefault="003B3CEF" w:rsidP="003B1099">
      <w:pPr>
        <w:ind w:left="284"/>
        <w:jc w:val="both"/>
        <w:rPr>
          <w:rFonts w:ascii="Verdana" w:hAnsi="Verdana"/>
        </w:rPr>
      </w:pPr>
      <w:r w:rsidRPr="00653BA5">
        <w:rPr>
          <w:rFonts w:ascii="Verdana" w:hAnsi="Verdana"/>
        </w:rPr>
        <w:t xml:space="preserve">- L’incompliment de les prescripcions del </w:t>
      </w:r>
      <w:hyperlink r:id="rId31" w:history="1">
        <w:r w:rsidRPr="00653BA5">
          <w:rPr>
            <w:rStyle w:val="Enlla"/>
            <w:rFonts w:ascii="Verdana" w:hAnsi="Verdana"/>
            <w:color w:val="auto"/>
          </w:rPr>
          <w:t>Manual de qualitat de les obres</w:t>
        </w:r>
      </w:hyperlink>
      <w:r w:rsidR="004F7CAF" w:rsidRPr="00653BA5">
        <w:rPr>
          <w:rFonts w:ascii="Verdana" w:hAnsi="Verdana"/>
        </w:rPr>
        <w:t xml:space="preserve"> </w:t>
      </w:r>
      <w:r w:rsidRPr="00653BA5">
        <w:rPr>
          <w:rFonts w:ascii="Verdana" w:hAnsi="Verdana"/>
        </w:rPr>
        <w:t>que no comporti riscos per a les persones i/o els béns.</w:t>
      </w:r>
    </w:p>
    <w:p w:rsidR="00605569" w:rsidRPr="00653BA5" w:rsidRDefault="00605569" w:rsidP="00605569">
      <w:pPr>
        <w:shd w:val="clear" w:color="auto" w:fill="FFFFFF"/>
        <w:ind w:left="284"/>
        <w:jc w:val="both"/>
        <w:rPr>
          <w:rFonts w:ascii="Verdana" w:hAnsi="Verdana"/>
        </w:rPr>
      </w:pPr>
      <w:r w:rsidRPr="00653BA5">
        <w:rPr>
          <w:rFonts w:ascii="Verdana" w:hAnsi="Verdana"/>
        </w:rPr>
        <w:t>- L’incompliment de les obligacions de caràcter formal o documental exigides en la normativa de prevenció de riscos laborals i que no estiguin tipificades com a greus o molt greus.</w:t>
      </w:r>
    </w:p>
    <w:p w:rsidR="005D0090" w:rsidRPr="00653BA5" w:rsidRDefault="003B3CEF">
      <w:pPr>
        <w:ind w:left="284"/>
        <w:jc w:val="both"/>
        <w:rPr>
          <w:rFonts w:ascii="Verdana" w:hAnsi="Verdana"/>
        </w:rPr>
      </w:pPr>
      <w:r w:rsidRPr="00653BA5">
        <w:rPr>
          <w:rFonts w:ascii="Verdana" w:hAnsi="Verdana"/>
        </w:rPr>
        <w:t>- L’ocupació temporal d’espais de domini públic amb material d’obra que estigui fora de l’àmbit del projecte i del Pla de seguretat i salut.</w:t>
      </w:r>
    </w:p>
    <w:p w:rsidR="007409EC" w:rsidRPr="00653BA5" w:rsidRDefault="007409EC" w:rsidP="00EE51EF">
      <w:pPr>
        <w:jc w:val="both"/>
        <w:rPr>
          <w:rFonts w:ascii="Verdana" w:hAnsi="Verdana"/>
        </w:rPr>
      </w:pPr>
    </w:p>
    <w:p w:rsidR="000B16ED" w:rsidRPr="00653BA5" w:rsidRDefault="000B16ED" w:rsidP="000B16ED">
      <w:pPr>
        <w:shd w:val="clear" w:color="auto" w:fill="FFFFFF" w:themeFill="background1"/>
        <w:ind w:left="284"/>
        <w:jc w:val="both"/>
        <w:rPr>
          <w:rFonts w:ascii="Verdana" w:hAnsi="Verdana"/>
        </w:rPr>
      </w:pPr>
      <w:r w:rsidRPr="00653BA5">
        <w:rPr>
          <w:rFonts w:ascii="Verdana" w:hAnsi="Verdana"/>
        </w:rPr>
        <w:lastRenderedPageBreak/>
        <w:t>- Tots aquells que s’hagin qualificat com a tal en aquest plec.</w:t>
      </w:r>
    </w:p>
    <w:p w:rsidR="005D0090" w:rsidRPr="00653BA5" w:rsidRDefault="005D0090">
      <w:pPr>
        <w:pStyle w:val="ndex1"/>
        <w:rPr>
          <w:rFonts w:ascii="Verdana" w:hAnsi="Verdana"/>
        </w:rPr>
      </w:pPr>
    </w:p>
    <w:p w:rsidR="004F7CAF" w:rsidRPr="00653BA5" w:rsidRDefault="004F7CAF" w:rsidP="004F7CAF">
      <w:pPr>
        <w:shd w:val="clear" w:color="auto" w:fill="FFFFFF" w:themeFill="background1"/>
        <w:tabs>
          <w:tab w:val="left" w:pos="567"/>
          <w:tab w:val="left" w:pos="1134"/>
          <w:tab w:val="left" w:pos="1702"/>
          <w:tab w:val="left" w:pos="4678"/>
          <w:tab w:val="left" w:pos="5245"/>
        </w:tabs>
        <w:jc w:val="both"/>
        <w:rPr>
          <w:rFonts w:ascii="Verdana" w:hAnsi="Verdana"/>
        </w:rPr>
      </w:pPr>
    </w:p>
    <w:p w:rsidR="004F7CAF" w:rsidRPr="00653BA5" w:rsidRDefault="004F7CAF" w:rsidP="004F7CAF">
      <w:pPr>
        <w:shd w:val="clear" w:color="auto" w:fill="FFFFFF" w:themeFill="background1"/>
        <w:jc w:val="both"/>
        <w:rPr>
          <w:rFonts w:ascii="Verdana" w:hAnsi="Verdana"/>
        </w:rPr>
      </w:pPr>
      <w:r w:rsidRPr="00653BA5">
        <w:rPr>
          <w:rFonts w:ascii="Verdana" w:hAnsi="Verdana"/>
        </w:rPr>
        <w:t>Penalitats contractuals.</w:t>
      </w:r>
    </w:p>
    <w:p w:rsidR="004F7CAF" w:rsidRPr="00653BA5" w:rsidRDefault="004F7CAF" w:rsidP="004F7CAF">
      <w:pPr>
        <w:shd w:val="clear" w:color="auto" w:fill="FFFFFF" w:themeFill="background1"/>
        <w:jc w:val="both"/>
        <w:rPr>
          <w:rFonts w:ascii="Verdana" w:hAnsi="Verdana"/>
        </w:rPr>
      </w:pPr>
    </w:p>
    <w:p w:rsidR="004F7CAF" w:rsidRPr="00653BA5" w:rsidRDefault="004F7CAF" w:rsidP="004F7CAF">
      <w:pPr>
        <w:shd w:val="clear" w:color="auto" w:fill="FFFFFF"/>
        <w:jc w:val="both"/>
        <w:rPr>
          <w:rFonts w:ascii="Verdana" w:hAnsi="Verdana"/>
        </w:rPr>
      </w:pPr>
      <w:r w:rsidRPr="00653BA5">
        <w:rPr>
          <w:rFonts w:ascii="Verdana" w:hAnsi="Verdana"/>
        </w:rPr>
        <w:t>El termini per a imposar la corresponent penalitat contractual serà de tres mesos a comptar des de la data d’incoació del corresponent expedient.</w:t>
      </w:r>
    </w:p>
    <w:p w:rsidR="004F7CAF" w:rsidRPr="00653BA5" w:rsidRDefault="004F7CAF" w:rsidP="004F7CAF">
      <w:pPr>
        <w:rPr>
          <w:rFonts w:ascii="Verdana" w:hAnsi="Verdana"/>
        </w:rPr>
      </w:pPr>
    </w:p>
    <w:p w:rsidR="006404BE" w:rsidRPr="00653BA5" w:rsidRDefault="006404BE" w:rsidP="006404BE">
      <w:pPr>
        <w:shd w:val="clear" w:color="auto" w:fill="FFFFFF" w:themeFill="background1"/>
        <w:jc w:val="both"/>
        <w:rPr>
          <w:rFonts w:ascii="Verdana" w:hAnsi="Verdana"/>
        </w:rPr>
      </w:pPr>
      <w:r w:rsidRPr="00653BA5">
        <w:rPr>
          <w:rFonts w:ascii="Verdana" w:hAnsi="Verdana"/>
        </w:rPr>
        <w:t>Independentment del rescabalament per danys i perjudicis, en cas d'incompliment que no produeixi resolució del contracte, l'Ajuntament pot aplicar les sancions següents, graduades en atenció al grau de perjudici, perillositat i/o reiteració:</w:t>
      </w:r>
    </w:p>
    <w:p w:rsidR="006404BE" w:rsidRPr="00653BA5" w:rsidRDefault="006404BE" w:rsidP="006404BE">
      <w:pPr>
        <w:shd w:val="clear" w:color="auto" w:fill="FFFFFF" w:themeFill="background1"/>
        <w:jc w:val="both"/>
        <w:rPr>
          <w:rFonts w:ascii="Verdana" w:hAnsi="Verdana"/>
        </w:rPr>
      </w:pPr>
    </w:p>
    <w:p w:rsidR="006404BE" w:rsidRPr="00653BA5" w:rsidRDefault="006404BE" w:rsidP="006404BE">
      <w:pPr>
        <w:shd w:val="clear" w:color="auto" w:fill="FFFFFF" w:themeFill="background1"/>
        <w:jc w:val="both"/>
        <w:rPr>
          <w:rFonts w:ascii="Verdana" w:hAnsi="Verdana"/>
        </w:rPr>
      </w:pPr>
      <w:r w:rsidRPr="00653BA5">
        <w:rPr>
          <w:rFonts w:ascii="Verdana" w:hAnsi="Verdana"/>
        </w:rPr>
        <w:t xml:space="preserve">a) </w:t>
      </w:r>
      <w:r w:rsidR="004F7CAF" w:rsidRPr="00653BA5">
        <w:rPr>
          <w:rFonts w:ascii="Verdana" w:hAnsi="Verdana"/>
        </w:rPr>
        <w:t xml:space="preserve">Incompliments </w:t>
      </w:r>
      <w:r w:rsidRPr="00653BA5">
        <w:rPr>
          <w:rFonts w:ascii="Verdana" w:hAnsi="Verdana"/>
        </w:rPr>
        <w:t>molt greus: multa de fins a un 10 per 100 del preu del contracte, entès com a import d'adjudicació o del pressupost base de licitació, quan el preu es determini en funció de preus unitaris</w:t>
      </w:r>
    </w:p>
    <w:p w:rsidR="006404BE" w:rsidRPr="00653BA5" w:rsidRDefault="006404BE" w:rsidP="006404BE">
      <w:pPr>
        <w:shd w:val="clear" w:color="auto" w:fill="FFFFFF" w:themeFill="background1"/>
        <w:jc w:val="both"/>
        <w:rPr>
          <w:rFonts w:ascii="Verdana" w:hAnsi="Verdana"/>
        </w:rPr>
      </w:pPr>
    </w:p>
    <w:p w:rsidR="006404BE" w:rsidRPr="00653BA5" w:rsidRDefault="006404BE" w:rsidP="006404BE">
      <w:pPr>
        <w:shd w:val="clear" w:color="auto" w:fill="FFFFFF" w:themeFill="background1"/>
        <w:jc w:val="both"/>
        <w:rPr>
          <w:rFonts w:ascii="Verdana" w:hAnsi="Verdana"/>
        </w:rPr>
      </w:pPr>
      <w:r w:rsidRPr="00653BA5">
        <w:rPr>
          <w:rFonts w:ascii="Verdana" w:hAnsi="Verdana"/>
        </w:rPr>
        <w:t xml:space="preserve">b) </w:t>
      </w:r>
      <w:r w:rsidR="004F7CAF" w:rsidRPr="00653BA5">
        <w:rPr>
          <w:rFonts w:ascii="Verdana" w:hAnsi="Verdana"/>
        </w:rPr>
        <w:t xml:space="preserve">Incompliments </w:t>
      </w:r>
      <w:r w:rsidRPr="00653BA5">
        <w:rPr>
          <w:rFonts w:ascii="Verdana" w:hAnsi="Verdana"/>
        </w:rPr>
        <w:t>greus: multa de fins a un 6 per 100 del preu del contracte.</w:t>
      </w:r>
    </w:p>
    <w:p w:rsidR="006404BE" w:rsidRPr="00653BA5" w:rsidRDefault="006404BE" w:rsidP="006404BE">
      <w:pPr>
        <w:shd w:val="clear" w:color="auto" w:fill="FFFFFF" w:themeFill="background1"/>
        <w:jc w:val="both"/>
        <w:rPr>
          <w:rFonts w:ascii="Verdana" w:hAnsi="Verdana"/>
        </w:rPr>
      </w:pPr>
    </w:p>
    <w:p w:rsidR="006404BE" w:rsidRPr="00653BA5" w:rsidRDefault="006404BE" w:rsidP="006404BE">
      <w:pPr>
        <w:shd w:val="clear" w:color="auto" w:fill="FFFFFF" w:themeFill="background1"/>
        <w:jc w:val="both"/>
        <w:rPr>
          <w:rFonts w:ascii="Verdana" w:hAnsi="Verdana"/>
        </w:rPr>
      </w:pPr>
      <w:r w:rsidRPr="00653BA5">
        <w:rPr>
          <w:rFonts w:ascii="Verdana" w:hAnsi="Verdana"/>
        </w:rPr>
        <w:t xml:space="preserve">c) </w:t>
      </w:r>
      <w:r w:rsidR="004F7CAF" w:rsidRPr="00653BA5">
        <w:rPr>
          <w:rFonts w:ascii="Verdana" w:hAnsi="Verdana"/>
        </w:rPr>
        <w:t xml:space="preserve">Incompliments </w:t>
      </w:r>
      <w:r w:rsidRPr="00653BA5">
        <w:rPr>
          <w:rFonts w:ascii="Verdana" w:hAnsi="Verdana"/>
        </w:rPr>
        <w:t>lleus: multa de fins a un 3 per 100 del preu del contracte.</w:t>
      </w:r>
    </w:p>
    <w:p w:rsidR="008335C0" w:rsidRPr="00653BA5" w:rsidRDefault="008335C0" w:rsidP="00B209D3">
      <w:pPr>
        <w:shd w:val="clear" w:color="auto" w:fill="FFFFFF" w:themeFill="background1"/>
        <w:jc w:val="both"/>
        <w:rPr>
          <w:rFonts w:ascii="Verdana" w:hAnsi="Verdana"/>
          <w:i/>
          <w:sz w:val="16"/>
          <w:szCs w:val="16"/>
        </w:rPr>
      </w:pPr>
    </w:p>
    <w:p w:rsidR="00B209D3" w:rsidRPr="00653BA5" w:rsidRDefault="00B209D3" w:rsidP="00B209D3">
      <w:pPr>
        <w:shd w:val="clear" w:color="auto" w:fill="FFFFFF" w:themeFill="background1"/>
        <w:jc w:val="both"/>
        <w:rPr>
          <w:rFonts w:ascii="Verdana" w:hAnsi="Verdana"/>
        </w:rPr>
      </w:pPr>
      <w:r w:rsidRPr="00653BA5">
        <w:rPr>
          <w:rFonts w:ascii="Verdana" w:hAnsi="Verdana"/>
        </w:rPr>
        <w:t>En cas que l’empresa adjudicatària subcontracti part de l’execució del contracte sense donar compliment a l’obligació legal de la seva comunicació a l’Ajuntament s’imposarà al contractista una penalitat de fins a un 50 % de l’import del subcontracte o es podrà resoldre el contracte si comporta incompliment de l’obligació principal del contracte</w:t>
      </w:r>
    </w:p>
    <w:p w:rsidR="00B209D3" w:rsidRPr="00653BA5" w:rsidRDefault="00B209D3" w:rsidP="00B209D3">
      <w:pPr>
        <w:shd w:val="clear" w:color="auto" w:fill="FFFFFF" w:themeFill="background1"/>
        <w:jc w:val="both"/>
        <w:rPr>
          <w:rFonts w:ascii="Verdana" w:hAnsi="Verdana"/>
        </w:rPr>
      </w:pPr>
      <w:r w:rsidRPr="00653BA5">
        <w:rPr>
          <w:rFonts w:ascii="Verdana" w:hAnsi="Verdana"/>
        </w:rPr>
        <w:t xml:space="preserve">En cas que s’estableixin pactes entre contractista i </w:t>
      </w:r>
      <w:proofErr w:type="spellStart"/>
      <w:r w:rsidRPr="00653BA5">
        <w:rPr>
          <w:rFonts w:ascii="Verdana" w:hAnsi="Verdana"/>
        </w:rPr>
        <w:t>subcontractista</w:t>
      </w:r>
      <w:proofErr w:type="spellEnd"/>
      <w:r w:rsidRPr="00653BA5">
        <w:rPr>
          <w:rFonts w:ascii="Verdana" w:hAnsi="Verdana"/>
        </w:rPr>
        <w:t xml:space="preserve"> que superin el termini de pagament establert per l’Ajuntament per al contractista, comportarà la imposició d’una penalitat de com a màxim el 10% de l’import d’adjudicació</w:t>
      </w:r>
    </w:p>
    <w:p w:rsidR="006404BE" w:rsidRPr="00653BA5" w:rsidRDefault="006404BE" w:rsidP="006404BE">
      <w:pPr>
        <w:shd w:val="clear" w:color="auto" w:fill="FFFFFF" w:themeFill="background1"/>
        <w:jc w:val="both"/>
        <w:rPr>
          <w:rFonts w:ascii="Verdana" w:hAnsi="Verdana"/>
        </w:rPr>
      </w:pPr>
    </w:p>
    <w:p w:rsidR="006404BE" w:rsidRPr="00653BA5" w:rsidRDefault="006404BE" w:rsidP="006404BE">
      <w:pPr>
        <w:shd w:val="clear" w:color="auto" w:fill="FFFFFF" w:themeFill="background1"/>
        <w:jc w:val="both"/>
        <w:rPr>
          <w:rFonts w:ascii="Verdana" w:hAnsi="Verdana"/>
        </w:rPr>
      </w:pPr>
      <w:r w:rsidRPr="00653BA5">
        <w:rPr>
          <w:rFonts w:ascii="Verdana" w:hAnsi="Verdana"/>
        </w:rPr>
        <w:t>En la tramitació de l'expedient, es donarà audiència al contractista perquè pugui formular al·legacions dins un termini de cinc dies hàbils i l'òrgan de contractació resoldrà, prèvia l'emissió dels informes pertinents.</w:t>
      </w:r>
    </w:p>
    <w:p w:rsidR="006404BE" w:rsidRPr="00653BA5" w:rsidRDefault="006404BE" w:rsidP="006404BE">
      <w:pPr>
        <w:shd w:val="clear" w:color="auto" w:fill="FFFFFF" w:themeFill="background1"/>
        <w:jc w:val="both"/>
        <w:rPr>
          <w:rFonts w:ascii="Verdana" w:hAnsi="Verdana"/>
        </w:rPr>
      </w:pPr>
    </w:p>
    <w:p w:rsidR="008F1EEF" w:rsidRPr="00653BA5" w:rsidRDefault="008F1EEF" w:rsidP="008F1EEF">
      <w:pPr>
        <w:shd w:val="clear" w:color="auto" w:fill="FFFFFF" w:themeFill="background1"/>
        <w:jc w:val="both"/>
        <w:rPr>
          <w:rFonts w:ascii="Verdana" w:hAnsi="Verdana"/>
        </w:rPr>
      </w:pPr>
      <w:r w:rsidRPr="00653BA5">
        <w:rPr>
          <w:rFonts w:ascii="Verdana" w:hAnsi="Verdana"/>
        </w:rPr>
        <w:t>Cobrament de les penalitzacions</w:t>
      </w:r>
    </w:p>
    <w:p w:rsidR="008F1EEF" w:rsidRPr="00653BA5" w:rsidRDefault="008F1EEF" w:rsidP="008F1EEF">
      <w:pPr>
        <w:shd w:val="clear" w:color="auto" w:fill="FFFFFF" w:themeFill="background1"/>
        <w:jc w:val="both"/>
        <w:rPr>
          <w:rFonts w:ascii="Verdana" w:hAnsi="Verdana"/>
        </w:rPr>
      </w:pPr>
      <w:r w:rsidRPr="00653BA5">
        <w:rPr>
          <w:rFonts w:ascii="Verdana" w:hAnsi="Verdana"/>
        </w:rPr>
        <w:t>L'import de les penalitzacions pot fer-se efectiu deduint-lo en el/s document/s comptable/s de reconeixement de l'obligació.</w:t>
      </w:r>
    </w:p>
    <w:p w:rsidR="008F1EEF" w:rsidRPr="00653BA5" w:rsidRDefault="008F1EEF" w:rsidP="008F1EEF">
      <w:pPr>
        <w:shd w:val="clear" w:color="auto" w:fill="FFFFFF" w:themeFill="background1"/>
        <w:jc w:val="both"/>
        <w:rPr>
          <w:rFonts w:ascii="Verdana" w:hAnsi="Verdana"/>
        </w:rPr>
      </w:pPr>
    </w:p>
    <w:p w:rsidR="008F1EEF" w:rsidRPr="00653BA5" w:rsidRDefault="008F1EEF" w:rsidP="008F1EEF">
      <w:pPr>
        <w:jc w:val="both"/>
        <w:rPr>
          <w:rFonts w:ascii="Verdana" w:hAnsi="Verdana"/>
        </w:rPr>
      </w:pPr>
      <w:r w:rsidRPr="00653BA5">
        <w:rPr>
          <w:rFonts w:ascii="Verdana" w:hAnsi="Verdana"/>
        </w:rPr>
        <w:t>L’Ajuntament podrà aplicar l’import o retardar el pagament de les factures, totalment o parcialment, en compensació de deutes del contractista, per raó del contracte i amb independència dels danys i perjudicis que pugui reclamar.</w:t>
      </w:r>
    </w:p>
    <w:p w:rsidR="008F1EEF" w:rsidRPr="00653BA5" w:rsidRDefault="008F1EEF" w:rsidP="008F1EEF">
      <w:pPr>
        <w:shd w:val="clear" w:color="auto" w:fill="FFFFFF" w:themeFill="background1"/>
        <w:jc w:val="both"/>
        <w:rPr>
          <w:rFonts w:ascii="Verdana" w:hAnsi="Verdana"/>
        </w:rPr>
      </w:pPr>
    </w:p>
    <w:p w:rsidR="006404BE" w:rsidRPr="00653BA5" w:rsidRDefault="006404BE" w:rsidP="006404BE">
      <w:pPr>
        <w:shd w:val="clear" w:color="auto" w:fill="FFFFFF" w:themeFill="background1"/>
        <w:jc w:val="both"/>
        <w:rPr>
          <w:rFonts w:ascii="Verdana" w:hAnsi="Verdana" w:cs="Arial"/>
        </w:rPr>
      </w:pPr>
    </w:p>
    <w:p w:rsidR="00CE5D5E" w:rsidRPr="00653BA5" w:rsidRDefault="00CE5D5E" w:rsidP="00CE5D5E">
      <w:pPr>
        <w:pStyle w:val="Ttolclusula"/>
        <w:outlineLvl w:val="0"/>
      </w:pPr>
      <w:bookmarkStart w:id="26" w:name="_Toc511743520"/>
      <w:r w:rsidRPr="00653BA5">
        <w:t>Clàusula 23. Recepció i termini de garantia</w:t>
      </w:r>
      <w:bookmarkEnd w:id="26"/>
    </w:p>
    <w:p w:rsidR="00CE5D5E" w:rsidRPr="00653BA5" w:rsidRDefault="00CE5D5E" w:rsidP="00CE5D5E">
      <w:pPr>
        <w:jc w:val="both"/>
        <w:rPr>
          <w:rFonts w:ascii="Verdana" w:hAnsi="Verdana"/>
        </w:rPr>
      </w:pPr>
    </w:p>
    <w:p w:rsidR="00CE5D5E" w:rsidRPr="00653BA5" w:rsidRDefault="00CE5D5E" w:rsidP="00170B10">
      <w:pPr>
        <w:shd w:val="clear" w:color="auto" w:fill="FFFFFF" w:themeFill="background1"/>
        <w:jc w:val="both"/>
        <w:rPr>
          <w:rFonts w:ascii="Verdana" w:hAnsi="Verdana"/>
        </w:rPr>
      </w:pPr>
      <w:r w:rsidRPr="00653BA5">
        <w:rPr>
          <w:rFonts w:ascii="Verdana" w:hAnsi="Verdana"/>
        </w:rPr>
        <w:t>1. Dins del termini d'un mes següent al lliurament o realització de les obres, s'estendrà acta de recepció formal i positiva si es troben en estat de ser rebudes i a satisfacció de l'Ajuntament.</w:t>
      </w:r>
    </w:p>
    <w:p w:rsidR="00CE5D5E" w:rsidRPr="00653BA5" w:rsidRDefault="00CE5D5E" w:rsidP="00CE5D5E">
      <w:pPr>
        <w:shd w:val="clear" w:color="auto" w:fill="FFFFFF" w:themeFill="background1"/>
        <w:jc w:val="both"/>
        <w:rPr>
          <w:rFonts w:ascii="Verdana" w:hAnsi="Verdana"/>
        </w:rPr>
      </w:pPr>
    </w:p>
    <w:p w:rsidR="00CE5D5E" w:rsidRPr="00653BA5" w:rsidRDefault="00CE5D5E" w:rsidP="00CE5D5E">
      <w:pPr>
        <w:jc w:val="both"/>
        <w:rPr>
          <w:rFonts w:ascii="Verdana" w:hAnsi="Verdana"/>
        </w:rPr>
      </w:pPr>
      <w:r w:rsidRPr="00653BA5">
        <w:rPr>
          <w:rFonts w:ascii="Verdana" w:hAnsi="Verdana"/>
        </w:rPr>
        <w:t xml:space="preserve">Igualment, a partir de la recepció, començarà a córrer el termini de garantia, que és </w:t>
      </w:r>
      <w:r w:rsidR="00170B10" w:rsidRPr="00653BA5">
        <w:rPr>
          <w:rFonts w:ascii="Verdana" w:hAnsi="Verdana"/>
        </w:rPr>
        <w:t>d’un any</w:t>
      </w:r>
      <w:r w:rsidRPr="00653BA5">
        <w:rPr>
          <w:rFonts w:ascii="Verdana" w:hAnsi="Verdana"/>
        </w:rPr>
        <w:t xml:space="preserve">. </w:t>
      </w:r>
    </w:p>
    <w:p w:rsidR="00CE5D5E" w:rsidRPr="00653BA5" w:rsidRDefault="00CE5D5E" w:rsidP="00CE5D5E">
      <w:pPr>
        <w:jc w:val="both"/>
        <w:rPr>
          <w:rFonts w:ascii="Verdana" w:hAnsi="Verdana"/>
        </w:rPr>
      </w:pPr>
    </w:p>
    <w:p w:rsidR="00CE5D5E" w:rsidRPr="00653BA5" w:rsidRDefault="00CE5D5E" w:rsidP="00CE5D5E">
      <w:pPr>
        <w:jc w:val="both"/>
        <w:rPr>
          <w:rFonts w:ascii="Verdana" w:hAnsi="Verdana"/>
        </w:rPr>
      </w:pPr>
      <w:r w:rsidRPr="00653BA5">
        <w:rPr>
          <w:rFonts w:ascii="Verdana" w:hAnsi="Verdana"/>
        </w:rPr>
        <w:t>Durant aquest termini, el contractista està obligat a responsabilitzar-se al seu càrrec de la conservació i manteniment de les obres, fins i tot del reg de totes les espècies vegetals i els arbres inclosos a l'obra, sota les instruccions del director facultatiu.</w:t>
      </w:r>
    </w:p>
    <w:p w:rsidR="00CE5D5E" w:rsidRPr="00653BA5" w:rsidRDefault="00CE5D5E" w:rsidP="00CE5D5E">
      <w:pPr>
        <w:jc w:val="both"/>
        <w:rPr>
          <w:rFonts w:ascii="Verdana" w:hAnsi="Verdana"/>
        </w:rPr>
      </w:pPr>
    </w:p>
    <w:p w:rsidR="00CE5D5E" w:rsidRPr="00653BA5" w:rsidRDefault="00CE5D5E" w:rsidP="00CE5D5E">
      <w:pPr>
        <w:jc w:val="both"/>
        <w:rPr>
          <w:rFonts w:ascii="Verdana" w:hAnsi="Verdana"/>
        </w:rPr>
      </w:pPr>
      <w:r w:rsidRPr="00653BA5">
        <w:rPr>
          <w:rFonts w:ascii="Verdana" w:hAnsi="Verdana"/>
        </w:rPr>
        <w:t>2. El director facultatiu de l’obra redactarà un informe sobre l’estat de les obres dins el termini dels quinze dies naturals anteriors a la finalització del termini de garantia.</w:t>
      </w:r>
    </w:p>
    <w:p w:rsidR="00CE5D5E" w:rsidRPr="00653BA5" w:rsidRDefault="00CE5D5E" w:rsidP="00CE5D5E">
      <w:pPr>
        <w:jc w:val="both"/>
        <w:rPr>
          <w:rFonts w:ascii="Verdana" w:hAnsi="Verdana"/>
        </w:rPr>
      </w:pPr>
    </w:p>
    <w:p w:rsidR="00CE5D5E" w:rsidRPr="00653BA5" w:rsidRDefault="00CE5D5E" w:rsidP="00CE5D5E">
      <w:pPr>
        <w:jc w:val="both"/>
        <w:rPr>
          <w:rFonts w:ascii="Verdana" w:hAnsi="Verdana" w:cs="Arial"/>
        </w:rPr>
      </w:pPr>
      <w:r w:rsidRPr="00653BA5">
        <w:rPr>
          <w:rFonts w:ascii="Verdana" w:hAnsi="Verdana" w:cs="Arial"/>
        </w:rPr>
        <w:lastRenderedPageBreak/>
        <w:t xml:space="preserve">3. Es procedirà a la cancel·lació o devolució de la garantia definitiva quan s’aprovi la liquidació del contracte, si no resulten responsabilitats que s’hagin d’exigir al contractista, i hagi transcorregut el termini de garantia. </w:t>
      </w:r>
    </w:p>
    <w:p w:rsidR="00CE5D5E" w:rsidRPr="00653BA5" w:rsidRDefault="00CE5D5E" w:rsidP="00CE5D5E">
      <w:pPr>
        <w:jc w:val="both"/>
        <w:rPr>
          <w:rFonts w:ascii="Verdana" w:hAnsi="Verdana" w:cs="Arial"/>
        </w:rPr>
      </w:pPr>
    </w:p>
    <w:p w:rsidR="00CE5D5E" w:rsidRPr="00653BA5" w:rsidRDefault="00CE5D5E" w:rsidP="00CE5D5E">
      <w:pPr>
        <w:jc w:val="both"/>
        <w:rPr>
          <w:rFonts w:ascii="Verdana" w:hAnsi="Verdana"/>
        </w:rPr>
      </w:pPr>
    </w:p>
    <w:p w:rsidR="005D0090" w:rsidRPr="00653BA5" w:rsidRDefault="003B3CEF" w:rsidP="006A6746">
      <w:pPr>
        <w:pStyle w:val="Ttolclusula"/>
        <w:outlineLvl w:val="0"/>
      </w:pPr>
      <w:bookmarkStart w:id="27" w:name="_Toc511743521"/>
      <w:r w:rsidRPr="00653BA5">
        <w:t>Clàusula 2</w:t>
      </w:r>
      <w:r w:rsidR="00004D04" w:rsidRPr="00653BA5">
        <w:t>4</w:t>
      </w:r>
      <w:r w:rsidRPr="00653BA5">
        <w:t>. Resolució del contracte</w:t>
      </w:r>
      <w:bookmarkEnd w:id="27"/>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1. El present contracte podrà ser resolt per qualsevol de les causes establertes al Plec de clàusules administratives generals, amb els efectes assenyalats.</w:t>
      </w:r>
    </w:p>
    <w:p w:rsidR="005D0090" w:rsidRPr="00653BA5" w:rsidRDefault="005D0090">
      <w:pPr>
        <w:jc w:val="both"/>
        <w:rPr>
          <w:rFonts w:ascii="Verdana" w:hAnsi="Verdana"/>
        </w:rPr>
      </w:pPr>
    </w:p>
    <w:p w:rsidR="005D0090" w:rsidRPr="00653BA5" w:rsidRDefault="003B3CEF">
      <w:pPr>
        <w:jc w:val="both"/>
        <w:rPr>
          <w:rFonts w:ascii="Verdana" w:hAnsi="Verdana"/>
        </w:rPr>
      </w:pPr>
      <w:r w:rsidRPr="00653BA5">
        <w:rPr>
          <w:rFonts w:ascii="Verdana" w:hAnsi="Verdana"/>
        </w:rPr>
        <w:t>2. A part de les establertes a l’esmentat Plec, constitueixen causes específiques de resolució:</w:t>
      </w:r>
    </w:p>
    <w:p w:rsidR="005D0090" w:rsidRPr="00653BA5" w:rsidRDefault="005D0090">
      <w:pPr>
        <w:jc w:val="both"/>
        <w:rPr>
          <w:rFonts w:ascii="Verdana" w:hAnsi="Verdana"/>
        </w:rPr>
      </w:pPr>
    </w:p>
    <w:p w:rsidR="005D0090" w:rsidRPr="00653BA5" w:rsidRDefault="003B3CEF">
      <w:pPr>
        <w:ind w:left="284"/>
        <w:jc w:val="both"/>
        <w:rPr>
          <w:rFonts w:ascii="Verdana" w:hAnsi="Verdana"/>
        </w:rPr>
      </w:pPr>
      <w:r w:rsidRPr="00653BA5">
        <w:rPr>
          <w:rFonts w:ascii="Verdana" w:hAnsi="Verdana"/>
        </w:rPr>
        <w:t>a) La demora en la comprovació del replanteig o en l’inici de les obres.</w:t>
      </w:r>
    </w:p>
    <w:p w:rsidR="005D0090" w:rsidRPr="00653BA5" w:rsidRDefault="005D0090">
      <w:pPr>
        <w:ind w:left="284"/>
        <w:jc w:val="both"/>
        <w:rPr>
          <w:rFonts w:ascii="Verdana" w:hAnsi="Verdana"/>
        </w:rPr>
      </w:pPr>
    </w:p>
    <w:p w:rsidR="008C4DCF" w:rsidRPr="00653BA5" w:rsidRDefault="008C4DCF" w:rsidP="008C4DCF">
      <w:pPr>
        <w:ind w:left="284"/>
        <w:jc w:val="both"/>
        <w:rPr>
          <w:rFonts w:ascii="Verdana" w:hAnsi="Verdana"/>
        </w:rPr>
      </w:pPr>
      <w:r w:rsidRPr="00653BA5">
        <w:rPr>
          <w:rFonts w:ascii="Verdana" w:hAnsi="Verdana"/>
        </w:rPr>
        <w:t>b) La no presentació del Pla de seguretat i salut en les obres dins del termini establert en aquest plec .</w:t>
      </w:r>
    </w:p>
    <w:p w:rsidR="00EB512E" w:rsidRPr="00653BA5" w:rsidRDefault="00EB512E" w:rsidP="00EB512E">
      <w:pPr>
        <w:pStyle w:val="Textindependent"/>
        <w:shd w:val="clear" w:color="auto" w:fill="auto"/>
        <w:ind w:left="284" w:right="-2"/>
        <w:rPr>
          <w:rFonts w:ascii="Verdana" w:hAnsi="Verdana"/>
        </w:rPr>
      </w:pPr>
    </w:p>
    <w:p w:rsidR="00EB512E" w:rsidRPr="00653BA5" w:rsidRDefault="00EB512E" w:rsidP="00EB512E">
      <w:pPr>
        <w:pStyle w:val="Textindependent"/>
        <w:shd w:val="clear" w:color="auto" w:fill="auto"/>
        <w:ind w:left="284" w:right="-2"/>
        <w:rPr>
          <w:rFonts w:ascii="Verdana" w:hAnsi="Verdana"/>
        </w:rPr>
      </w:pPr>
      <w:r w:rsidRPr="00653BA5">
        <w:rPr>
          <w:rFonts w:ascii="Verdana" w:hAnsi="Verdana"/>
        </w:rPr>
        <w:t>c) L’incompliment de la normativa municipal sobre comunicació de les prestacions</w:t>
      </w:r>
    </w:p>
    <w:p w:rsidR="00EB512E" w:rsidRPr="00653BA5" w:rsidRDefault="00EB512E" w:rsidP="00EB512E">
      <w:pPr>
        <w:pStyle w:val="Textindependent"/>
        <w:shd w:val="clear" w:color="auto" w:fill="auto"/>
        <w:ind w:left="284" w:right="-2"/>
        <w:rPr>
          <w:rFonts w:ascii="Verdana" w:hAnsi="Verdana"/>
        </w:rPr>
      </w:pPr>
    </w:p>
    <w:p w:rsidR="008C4DCF" w:rsidRPr="00653BA5" w:rsidRDefault="00EB512E" w:rsidP="008C4DCF">
      <w:pPr>
        <w:ind w:left="284"/>
        <w:jc w:val="both"/>
        <w:rPr>
          <w:rFonts w:ascii="Verdana" w:hAnsi="Verdana"/>
        </w:rPr>
      </w:pPr>
      <w:r w:rsidRPr="00653BA5">
        <w:rPr>
          <w:rFonts w:ascii="Verdana" w:hAnsi="Verdana"/>
        </w:rPr>
        <w:t>d</w:t>
      </w:r>
      <w:r w:rsidR="008C4DCF" w:rsidRPr="00653BA5">
        <w:rPr>
          <w:rFonts w:ascii="Verdana" w:hAnsi="Verdana"/>
        </w:rPr>
        <w:t>) L’ incompliment de qualsevol de les condicions ambientals establertes en aquest plec i en el de prescripcions tècniques.</w:t>
      </w:r>
    </w:p>
    <w:p w:rsidR="006404BE" w:rsidRPr="00653BA5" w:rsidRDefault="006404BE" w:rsidP="006404BE">
      <w:pPr>
        <w:pStyle w:val="Textindependent"/>
        <w:shd w:val="clear" w:color="auto" w:fill="auto"/>
        <w:ind w:left="284" w:right="-2"/>
        <w:rPr>
          <w:rFonts w:ascii="Verdana" w:hAnsi="Verdana"/>
        </w:rPr>
      </w:pPr>
    </w:p>
    <w:p w:rsidR="006404BE" w:rsidRPr="00653BA5" w:rsidRDefault="00EB512E" w:rsidP="006404BE">
      <w:pPr>
        <w:pStyle w:val="Textindependent"/>
        <w:shd w:val="clear" w:color="auto" w:fill="auto"/>
        <w:ind w:left="284" w:right="-2"/>
        <w:rPr>
          <w:rFonts w:ascii="Verdana" w:hAnsi="Verdana"/>
        </w:rPr>
      </w:pPr>
      <w:r w:rsidRPr="00653BA5">
        <w:rPr>
          <w:rFonts w:ascii="Verdana" w:hAnsi="Verdana"/>
        </w:rPr>
        <w:t>e</w:t>
      </w:r>
      <w:r w:rsidR="006404BE" w:rsidRPr="00653BA5">
        <w:rPr>
          <w:rFonts w:ascii="Verdana" w:hAnsi="Verdana"/>
        </w:rPr>
        <w:t>) L’incompliment de les obligacions derivades de la normativa general sobre prevenció de riscos laborals</w:t>
      </w:r>
    </w:p>
    <w:p w:rsidR="008C4DCF" w:rsidRPr="00653BA5" w:rsidRDefault="008C4DCF" w:rsidP="008C4DCF">
      <w:pPr>
        <w:ind w:left="284"/>
        <w:jc w:val="both"/>
        <w:rPr>
          <w:rFonts w:ascii="Verdana" w:hAnsi="Verdana"/>
        </w:rPr>
      </w:pPr>
    </w:p>
    <w:p w:rsidR="006404BE" w:rsidRPr="00653BA5" w:rsidRDefault="00EB512E" w:rsidP="006404BE">
      <w:pPr>
        <w:pStyle w:val="Textindependent"/>
        <w:shd w:val="clear" w:color="auto" w:fill="auto"/>
        <w:ind w:left="284" w:right="-2"/>
        <w:rPr>
          <w:rFonts w:ascii="Verdana" w:hAnsi="Verdana"/>
        </w:rPr>
      </w:pPr>
      <w:r w:rsidRPr="00653BA5">
        <w:rPr>
          <w:rFonts w:ascii="Verdana" w:hAnsi="Verdana"/>
        </w:rPr>
        <w:t>f</w:t>
      </w:r>
      <w:r w:rsidR="006404BE" w:rsidRPr="00653BA5">
        <w:rPr>
          <w:rFonts w:ascii="Verdana" w:hAnsi="Verdana"/>
        </w:rPr>
        <w:t>) L'incompliment de les clàusules i obligacions essencials del contracte incloent les condicions especials d'execució quan aquest incompliment hagi estat qualificat d'infracció greu i concorre dol, culpa o negligència de l'empresa i, si es tracta de clàusules essencials, sempre que hagi donat lloc a la imposició de penalitats o a la indemnització de danys i perjudicis.</w:t>
      </w:r>
    </w:p>
    <w:p w:rsidR="008C4DCF" w:rsidRPr="00653BA5" w:rsidRDefault="008C4DCF" w:rsidP="008C4DCF">
      <w:pPr>
        <w:ind w:left="284"/>
        <w:jc w:val="both"/>
        <w:rPr>
          <w:rFonts w:ascii="Verdana" w:hAnsi="Verdana"/>
        </w:rPr>
      </w:pPr>
    </w:p>
    <w:p w:rsidR="00E50DC1" w:rsidRPr="00653BA5" w:rsidRDefault="00E50DC1" w:rsidP="00E50DC1">
      <w:pPr>
        <w:ind w:left="284"/>
        <w:jc w:val="both"/>
        <w:rPr>
          <w:rFonts w:ascii="Verdana" w:hAnsi="Verdana"/>
        </w:rPr>
      </w:pPr>
      <w:r w:rsidRPr="00653BA5">
        <w:rPr>
          <w:rFonts w:ascii="Verdana" w:hAnsi="Verdana"/>
        </w:rPr>
        <w:t xml:space="preserve">g) L’incompliment amb dol i mala fe de les previsions del </w:t>
      </w:r>
      <w:r w:rsidRPr="00653BA5">
        <w:rPr>
          <w:rFonts w:ascii="Verdana" w:eastAsia="Calibri" w:hAnsi="Verdana" w:cs="Arial"/>
          <w:szCs w:val="22"/>
          <w:lang w:eastAsia="en-US"/>
        </w:rPr>
        <w:t>Decret d’Alcaldia de 19 de maig de 2016 de paradisos Fiscals.</w:t>
      </w:r>
    </w:p>
    <w:p w:rsidR="006404BE" w:rsidRPr="00653BA5" w:rsidRDefault="006404BE" w:rsidP="006404BE">
      <w:pPr>
        <w:pStyle w:val="Textindependent3"/>
        <w:shd w:val="clear" w:color="auto" w:fill="FFFFFF" w:themeFill="background1"/>
        <w:ind w:left="284"/>
        <w:rPr>
          <w:rFonts w:ascii="Verdana" w:hAnsi="Verdana"/>
        </w:rPr>
      </w:pPr>
    </w:p>
    <w:p w:rsidR="008C4DCF" w:rsidRPr="00653BA5" w:rsidRDefault="00C67267" w:rsidP="008C4DCF">
      <w:pPr>
        <w:ind w:left="284"/>
        <w:jc w:val="both"/>
        <w:rPr>
          <w:rFonts w:ascii="Verdana" w:hAnsi="Verdana"/>
        </w:rPr>
      </w:pPr>
      <w:r w:rsidRPr="00653BA5">
        <w:rPr>
          <w:rFonts w:ascii="Verdana" w:hAnsi="Verdana"/>
        </w:rPr>
        <w:t>h</w:t>
      </w:r>
      <w:r w:rsidR="008C4DCF" w:rsidRPr="00653BA5">
        <w:rPr>
          <w:rFonts w:ascii="Verdana" w:hAnsi="Verdana"/>
        </w:rPr>
        <w:t>) Les altres establertes legalment per al contracte d'obres.</w:t>
      </w:r>
    </w:p>
    <w:p w:rsidR="00F07F50" w:rsidRPr="00653BA5" w:rsidRDefault="00F07F50" w:rsidP="00F07F50">
      <w:pPr>
        <w:ind w:left="284"/>
        <w:jc w:val="both"/>
        <w:rPr>
          <w:rFonts w:ascii="Verdana" w:hAnsi="Verdana"/>
        </w:rPr>
      </w:pPr>
    </w:p>
    <w:p w:rsidR="00F07F50" w:rsidRPr="00653BA5" w:rsidRDefault="00F07F50" w:rsidP="00F07F50">
      <w:pPr>
        <w:ind w:left="284"/>
        <w:jc w:val="both"/>
        <w:rPr>
          <w:rFonts w:ascii="Verdana" w:hAnsi="Verdana"/>
        </w:rPr>
      </w:pPr>
      <w:r w:rsidRPr="00653BA5">
        <w:rPr>
          <w:rFonts w:ascii="Verdana" w:hAnsi="Verdana"/>
        </w:rPr>
        <w:t>i) No haver guardat la deguda reserva respecte a les dades o antecedents que no siguin públics o notoris i que estiguin relacionats amb l’objecte del contracte, dels que hagi tingut coneixement amb ocasió del contracte.</w:t>
      </w:r>
    </w:p>
    <w:p w:rsidR="00F07F50" w:rsidRPr="00653BA5" w:rsidRDefault="00F07F50" w:rsidP="00F07F50">
      <w:pPr>
        <w:ind w:left="284"/>
        <w:jc w:val="both"/>
        <w:rPr>
          <w:rFonts w:ascii="Verdana" w:hAnsi="Verdana"/>
        </w:rPr>
      </w:pPr>
    </w:p>
    <w:p w:rsidR="00F07F50" w:rsidRPr="00653BA5" w:rsidRDefault="00F07F50" w:rsidP="00F07F50">
      <w:pPr>
        <w:shd w:val="clear" w:color="auto" w:fill="FFFFFF" w:themeFill="background1"/>
        <w:ind w:left="284"/>
        <w:jc w:val="both"/>
        <w:rPr>
          <w:rFonts w:ascii="Verdana" w:hAnsi="Verdana"/>
        </w:rPr>
      </w:pPr>
      <w:r w:rsidRPr="00653BA5">
        <w:rPr>
          <w:rFonts w:ascii="Verdana" w:hAnsi="Verdana"/>
        </w:rPr>
        <w:t>j) L’incompliment de l’execució parcial de les prestacions definides en el contracte quan produeixi un perjudici molt greu.</w:t>
      </w:r>
    </w:p>
    <w:p w:rsidR="00F07F50" w:rsidRPr="00653BA5" w:rsidRDefault="00F07F50" w:rsidP="00F07F50">
      <w:pPr>
        <w:jc w:val="both"/>
        <w:rPr>
          <w:rFonts w:ascii="Verdana" w:hAnsi="Verdana"/>
        </w:rPr>
      </w:pPr>
    </w:p>
    <w:p w:rsidR="00A20987" w:rsidRPr="00653BA5" w:rsidRDefault="000D5123" w:rsidP="00F07F50">
      <w:pPr>
        <w:shd w:val="clear" w:color="auto" w:fill="FFFFFF" w:themeFill="background1"/>
        <w:ind w:left="284"/>
        <w:jc w:val="both"/>
        <w:rPr>
          <w:rFonts w:ascii="Verdana" w:hAnsi="Verdana"/>
        </w:rPr>
      </w:pPr>
      <w:r w:rsidRPr="00653BA5">
        <w:rPr>
          <w:rFonts w:ascii="Verdana" w:hAnsi="Verdana"/>
        </w:rPr>
        <w:t>k</w:t>
      </w:r>
      <w:r w:rsidR="00A20987" w:rsidRPr="00653BA5">
        <w:rPr>
          <w:rFonts w:ascii="Verdana" w:hAnsi="Verdana"/>
        </w:rPr>
        <w:t>) L’incompliment reiterat de qualsevol de les condicions especials d’execució establertes en aquest plec que no tinguin caràcter d’obligació contractual essencial.</w:t>
      </w:r>
    </w:p>
    <w:p w:rsidR="0010775B" w:rsidRPr="00653BA5" w:rsidRDefault="0010775B" w:rsidP="00F07F50">
      <w:pPr>
        <w:shd w:val="clear" w:color="auto" w:fill="FFFFFF" w:themeFill="background1"/>
        <w:ind w:left="284"/>
        <w:jc w:val="both"/>
        <w:rPr>
          <w:rFonts w:ascii="Verdana" w:hAnsi="Verdana"/>
        </w:rPr>
      </w:pPr>
    </w:p>
    <w:p w:rsidR="008F1EEF" w:rsidRPr="00653BA5" w:rsidRDefault="0010775B" w:rsidP="008F1EEF">
      <w:pPr>
        <w:shd w:val="clear" w:color="auto" w:fill="FFFFFF" w:themeFill="background1"/>
        <w:ind w:left="284"/>
        <w:jc w:val="both"/>
        <w:rPr>
          <w:rFonts w:ascii="Verdana" w:hAnsi="Verdana"/>
        </w:rPr>
      </w:pPr>
      <w:r w:rsidRPr="00653BA5">
        <w:rPr>
          <w:rFonts w:ascii="Verdana" w:hAnsi="Verdana"/>
        </w:rPr>
        <w:t xml:space="preserve">l) L’incompliment </w:t>
      </w:r>
      <w:r w:rsidR="008F1EEF" w:rsidRPr="00653BA5">
        <w:rPr>
          <w:rFonts w:ascii="Verdana" w:hAnsi="Verdana"/>
          <w:iCs/>
        </w:rPr>
        <w:t>de les resolucions de l’ONU relatives al compliment de les disposicions  de dret internacional mediambiental, social i laboral que vinculin a l’Estat.</w:t>
      </w:r>
    </w:p>
    <w:p w:rsidR="0010775B" w:rsidRPr="00653BA5" w:rsidRDefault="0010775B" w:rsidP="00F07F50">
      <w:pPr>
        <w:shd w:val="clear" w:color="auto" w:fill="FFFFFF" w:themeFill="background1"/>
        <w:ind w:left="284"/>
        <w:jc w:val="both"/>
        <w:rPr>
          <w:rFonts w:ascii="Verdana" w:hAnsi="Verdana"/>
        </w:rPr>
      </w:pPr>
    </w:p>
    <w:p w:rsidR="000B16ED" w:rsidRPr="00653BA5" w:rsidRDefault="00E50DC1" w:rsidP="000B16ED">
      <w:pPr>
        <w:shd w:val="clear" w:color="auto" w:fill="FFFFFF" w:themeFill="background1"/>
        <w:ind w:left="284"/>
        <w:jc w:val="both"/>
        <w:rPr>
          <w:rFonts w:ascii="Verdana" w:hAnsi="Verdana"/>
        </w:rPr>
      </w:pPr>
      <w:r w:rsidRPr="00653BA5">
        <w:rPr>
          <w:rFonts w:ascii="Verdana" w:hAnsi="Verdana"/>
        </w:rPr>
        <w:t xml:space="preserve">m) </w:t>
      </w:r>
      <w:r w:rsidR="000B16ED" w:rsidRPr="00653BA5">
        <w:rPr>
          <w:rFonts w:ascii="Verdana" w:hAnsi="Verdana"/>
        </w:rPr>
        <w:t>Totes aquelles causes que s’hagin establert en aquest plec.</w:t>
      </w:r>
    </w:p>
    <w:p w:rsidR="005D0090" w:rsidRPr="00653BA5" w:rsidRDefault="005D0090">
      <w:pPr>
        <w:jc w:val="both"/>
        <w:rPr>
          <w:rFonts w:ascii="Verdana" w:hAnsi="Verdana"/>
        </w:rPr>
      </w:pPr>
    </w:p>
    <w:p w:rsidR="00EB40B3" w:rsidRPr="00653BA5" w:rsidRDefault="00EB40B3">
      <w:pPr>
        <w:jc w:val="both"/>
        <w:rPr>
          <w:rFonts w:ascii="Verdana" w:hAnsi="Verdana"/>
        </w:rPr>
      </w:pPr>
    </w:p>
    <w:p w:rsidR="00EB40B3" w:rsidRPr="00653BA5" w:rsidRDefault="00EB40B3" w:rsidP="006A6746">
      <w:pPr>
        <w:pStyle w:val="Ttolclusula"/>
        <w:outlineLvl w:val="0"/>
      </w:pPr>
      <w:bookmarkStart w:id="28" w:name="_Toc511743522"/>
      <w:r w:rsidRPr="00653BA5">
        <w:t>Clàusula 2</w:t>
      </w:r>
      <w:r w:rsidR="00004D04" w:rsidRPr="00653BA5">
        <w:t>5</w:t>
      </w:r>
      <w:r w:rsidRPr="00653BA5">
        <w:t xml:space="preserve">. Recursos </w:t>
      </w:r>
      <w:bookmarkEnd w:id="28"/>
      <w:r w:rsidR="00E47AC1" w:rsidRPr="00653BA5">
        <w:t>administratius i judicials</w:t>
      </w:r>
    </w:p>
    <w:p w:rsidR="00EB40B3" w:rsidRPr="00653BA5" w:rsidRDefault="00EB40B3" w:rsidP="00EB40B3">
      <w:pPr>
        <w:pStyle w:val="Default0"/>
        <w:jc w:val="both"/>
        <w:rPr>
          <w:rFonts w:ascii="Verdana" w:hAnsi="Verdana" w:cs="Times New Roman"/>
          <w:color w:val="auto"/>
          <w:sz w:val="20"/>
          <w:szCs w:val="20"/>
        </w:rPr>
      </w:pPr>
    </w:p>
    <w:p w:rsidR="006944DA" w:rsidRPr="00653BA5" w:rsidRDefault="006944DA" w:rsidP="006944DA">
      <w:pPr>
        <w:pStyle w:val="NormalWeb"/>
        <w:jc w:val="both"/>
        <w:rPr>
          <w:rFonts w:ascii="Verdana" w:hAnsi="Verdana"/>
          <w:sz w:val="20"/>
          <w:szCs w:val="20"/>
        </w:rPr>
      </w:pPr>
      <w:r w:rsidRPr="00653BA5">
        <w:rPr>
          <w:rFonts w:ascii="Verdana" w:hAnsi="Verdana"/>
          <w:sz w:val="20"/>
          <w:szCs w:val="20"/>
        </w:rPr>
        <w:t xml:space="preserve">1. Els anuncis de licitació, els plecs i els documents contractuals que estableixin les condicions que han de regir la contractació; els actes de tràmit que decideixin directament o </w:t>
      </w:r>
      <w:r w:rsidRPr="00653BA5">
        <w:rPr>
          <w:rFonts w:ascii="Verdana" w:hAnsi="Verdana"/>
          <w:sz w:val="20"/>
          <w:szCs w:val="20"/>
        </w:rPr>
        <w:lastRenderedPageBreak/>
        <w:t>indirectament sobre l’adjudicació, determinin la impossibilitat de continuar el procediment o produeixin indefensió o perjudici irreparable a drets o interessos legítims i l’acord d’adjudicació d’aquest contracte són susceptibles de recurs potestatiu de reposició davant l'òrgan que l'ha adoptat, en el termini d'un mes comptat a partir del dia següent al de la corresponent publicació o recepció de la notificació, segons escaigui, o es pot interposar directament recurs contenciós administratiu davant el Jutjat Contenciós Administratiu de Barcelona, en el termini de dos mesos comptats des del dia següent al de la corresponent publicació o recepció de la notificació.</w:t>
      </w:r>
    </w:p>
    <w:p w:rsidR="00E077C4" w:rsidRPr="00653BA5" w:rsidRDefault="00E077C4" w:rsidP="00E077C4">
      <w:pPr>
        <w:pStyle w:val="NormalWeb"/>
        <w:jc w:val="both"/>
        <w:rPr>
          <w:rFonts w:ascii="Verdana" w:eastAsia="Times New Roman" w:hAnsi="Verdana"/>
          <w:sz w:val="20"/>
          <w:szCs w:val="20"/>
        </w:rPr>
      </w:pPr>
    </w:p>
    <w:p w:rsidR="00E077C4" w:rsidRPr="00653BA5" w:rsidRDefault="00E077C4" w:rsidP="00E077C4">
      <w:pPr>
        <w:pStyle w:val="NormalWeb"/>
        <w:jc w:val="both"/>
        <w:rPr>
          <w:rFonts w:ascii="Verdana" w:eastAsia="Times New Roman" w:hAnsi="Verdana"/>
          <w:sz w:val="20"/>
          <w:szCs w:val="20"/>
        </w:rPr>
      </w:pPr>
      <w:r w:rsidRPr="00653BA5">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 en el termini de sis mesos comptats des del següent al que s'hagi produït la desestimació tàcita.</w:t>
      </w:r>
    </w:p>
    <w:p w:rsidR="00E077C4" w:rsidRPr="00653BA5" w:rsidRDefault="00E077C4" w:rsidP="00E077C4">
      <w:pPr>
        <w:pStyle w:val="NormalWeb"/>
        <w:jc w:val="both"/>
        <w:rPr>
          <w:rFonts w:ascii="Verdana" w:eastAsia="Times New Roman" w:hAnsi="Verdana"/>
          <w:sz w:val="20"/>
          <w:szCs w:val="20"/>
        </w:rPr>
      </w:pPr>
    </w:p>
    <w:p w:rsidR="00E077C4" w:rsidRPr="00653BA5" w:rsidRDefault="00E077C4" w:rsidP="00E077C4">
      <w:pPr>
        <w:shd w:val="clear" w:color="auto" w:fill="FFFFFF" w:themeFill="background1"/>
        <w:jc w:val="both"/>
        <w:rPr>
          <w:rFonts w:ascii="Verdana" w:hAnsi="Verdana"/>
        </w:rPr>
      </w:pPr>
      <w:r w:rsidRPr="00653BA5">
        <w:rPr>
          <w:rFonts w:ascii="Verdana" w:hAnsi="Verdana"/>
        </w:rPr>
        <w:t>També es pot interposar qualsevol altre recurs que es consideri convenient.</w:t>
      </w:r>
    </w:p>
    <w:p w:rsidR="00E077C4" w:rsidRPr="00653BA5" w:rsidRDefault="00E077C4" w:rsidP="00E077C4">
      <w:pPr>
        <w:shd w:val="clear" w:color="auto" w:fill="FFFFFF" w:themeFill="background1"/>
        <w:jc w:val="both"/>
        <w:rPr>
          <w:rFonts w:ascii="Verdana" w:hAnsi="Verdana"/>
        </w:rPr>
      </w:pPr>
    </w:p>
    <w:p w:rsidR="00E50DC1" w:rsidRPr="00653BA5" w:rsidRDefault="00E50DC1" w:rsidP="006944DA">
      <w:pPr>
        <w:pStyle w:val="Default0"/>
        <w:jc w:val="both"/>
        <w:rPr>
          <w:rFonts w:ascii="Verdana" w:hAnsi="Verdana"/>
          <w:color w:val="auto"/>
          <w:sz w:val="20"/>
          <w:szCs w:val="20"/>
        </w:rPr>
      </w:pPr>
      <w:r w:rsidRPr="00653BA5">
        <w:rPr>
          <w:rFonts w:ascii="Verdana" w:hAnsi="Verdana"/>
          <w:color w:val="auto"/>
          <w:sz w:val="20"/>
          <w:szCs w:val="20"/>
        </w:rPr>
        <w:t>2. Contra els actes que adopti l’òrgan de contractació en relació amb els efectes, compliment i extinció d’aquest contracte procedirà la interposició del recurs potestatiu de reposició en el termini d'un mes comptat a partir del dia següent al de la corresponent publicació o recepció de la notificació, segons escaigui, o es pot interposar directament recurs contenciós administratiu davant el Jutjat Contenciós Administratiu de Barcelona en el termini de dos mesos comptats des del dia següent al de la corresponent publicació o recepció de la notificació</w:t>
      </w:r>
    </w:p>
    <w:p w:rsidR="00EB40B3" w:rsidRPr="00653BA5" w:rsidRDefault="00EB40B3" w:rsidP="00EB40B3">
      <w:pPr>
        <w:jc w:val="both"/>
        <w:rPr>
          <w:rFonts w:ascii="Verdana" w:hAnsi="Verdana"/>
        </w:rPr>
      </w:pPr>
    </w:p>
    <w:p w:rsidR="00EB40B3" w:rsidRPr="00653BA5" w:rsidRDefault="00EB40B3" w:rsidP="00EB40B3">
      <w:pPr>
        <w:jc w:val="both"/>
        <w:rPr>
          <w:rFonts w:ascii="Verdana" w:hAnsi="Verdana"/>
        </w:rPr>
      </w:pPr>
    </w:p>
    <w:p w:rsidR="00004D04" w:rsidRPr="00653BA5" w:rsidRDefault="00004D04" w:rsidP="00004D04">
      <w:pPr>
        <w:pStyle w:val="Ttolclusula"/>
        <w:outlineLvl w:val="0"/>
      </w:pPr>
      <w:bookmarkStart w:id="29" w:name="_Toc507185120"/>
      <w:bookmarkStart w:id="30" w:name="_Toc508041867"/>
      <w:bookmarkStart w:id="31" w:name="_Toc511743523"/>
      <w:r w:rsidRPr="00653BA5">
        <w:t xml:space="preserve">Clàusula 26. </w:t>
      </w:r>
      <w:r w:rsidR="00B209D3" w:rsidRPr="00653BA5">
        <w:t xml:space="preserve">Transparència, </w:t>
      </w:r>
      <w:r w:rsidRPr="00653BA5">
        <w:t xml:space="preserve">Integritat i </w:t>
      </w:r>
      <w:bookmarkEnd w:id="29"/>
      <w:r w:rsidRPr="00653BA5">
        <w:t>conflicte d’interessos</w:t>
      </w:r>
      <w:bookmarkEnd w:id="30"/>
      <w:bookmarkEnd w:id="31"/>
    </w:p>
    <w:p w:rsidR="00930538" w:rsidRPr="00653BA5" w:rsidRDefault="00930538" w:rsidP="00930538">
      <w:pPr>
        <w:ind w:right="-2"/>
        <w:jc w:val="both"/>
        <w:rPr>
          <w:rFonts w:ascii="Verdana" w:hAnsi="Verdana"/>
        </w:rPr>
      </w:pPr>
      <w:bookmarkStart w:id="32" w:name="_GoBack"/>
      <w:bookmarkEnd w:id="32"/>
    </w:p>
    <w:p w:rsidR="00930538" w:rsidRPr="00653BA5" w:rsidRDefault="00930538" w:rsidP="00930538">
      <w:pPr>
        <w:jc w:val="both"/>
        <w:rPr>
          <w:rFonts w:ascii="Verdana" w:hAnsi="Verdana"/>
          <w:b/>
          <w:bCs/>
        </w:rPr>
      </w:pPr>
      <w:r w:rsidRPr="00653BA5">
        <w:rPr>
          <w:rFonts w:ascii="Verdana" w:hAnsi="Verdana"/>
          <w:b/>
          <w:bCs/>
        </w:rPr>
        <w:t>Obligacions en matèria de transparència i accés a la informació pública.</w:t>
      </w:r>
    </w:p>
    <w:p w:rsidR="00930538" w:rsidRPr="00653BA5" w:rsidRDefault="00930538" w:rsidP="00930538">
      <w:pPr>
        <w:jc w:val="both"/>
        <w:rPr>
          <w:rFonts w:ascii="Verdana" w:hAnsi="Verdana"/>
          <w:b/>
          <w:bCs/>
        </w:rPr>
      </w:pPr>
    </w:p>
    <w:p w:rsidR="00930538" w:rsidRPr="00653BA5" w:rsidRDefault="00930538" w:rsidP="00930538">
      <w:pPr>
        <w:pStyle w:val="Pargrafdellista"/>
        <w:numPr>
          <w:ilvl w:val="0"/>
          <w:numId w:val="30"/>
        </w:numPr>
        <w:jc w:val="both"/>
        <w:rPr>
          <w:rFonts w:ascii="Verdana" w:hAnsi="Verdana"/>
          <w:u w:val="single"/>
        </w:rPr>
      </w:pPr>
      <w:r w:rsidRPr="00653BA5">
        <w:rPr>
          <w:rFonts w:ascii="Verdana" w:hAnsi="Verdana"/>
          <w:u w:val="single"/>
        </w:rPr>
        <w:t>Lliurament d’informació per a publicitat activa</w:t>
      </w:r>
    </w:p>
    <w:p w:rsidR="00930538" w:rsidRPr="00653BA5" w:rsidRDefault="00930538" w:rsidP="00930538">
      <w:pPr>
        <w:jc w:val="both"/>
        <w:rPr>
          <w:rFonts w:ascii="Verdana" w:hAnsi="Verdana"/>
        </w:rPr>
      </w:pPr>
      <w:r w:rsidRPr="00653BA5">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w:t>
      </w:r>
      <w:r w:rsidR="00385948" w:rsidRPr="00653BA5">
        <w:rPr>
          <w:rFonts w:ascii="Verdana" w:hAnsi="Verdana"/>
        </w:rPr>
        <w:t xml:space="preserve"> el Títol II de la Llei 19/2014</w:t>
      </w:r>
      <w:r w:rsidR="00344CBC" w:rsidRPr="00653BA5">
        <w:rPr>
          <w:rFonts w:ascii="Verdana" w:hAnsi="Verdana"/>
        </w:rPr>
        <w:t xml:space="preserve">, de 29 de desembre, </w:t>
      </w:r>
      <w:r w:rsidRPr="00653BA5">
        <w:rPr>
          <w:rFonts w:ascii="Verdana" w:hAnsi="Verdana"/>
        </w:rPr>
        <w:t>de transparència, accés a la informació pública i bon govern.</w:t>
      </w:r>
    </w:p>
    <w:p w:rsidR="00930538" w:rsidRPr="00653BA5" w:rsidRDefault="00930538" w:rsidP="00930538">
      <w:pPr>
        <w:jc w:val="both"/>
        <w:rPr>
          <w:rFonts w:ascii="Verdana" w:hAnsi="Verdana"/>
        </w:rPr>
      </w:pPr>
    </w:p>
    <w:p w:rsidR="00930538" w:rsidRPr="00653BA5" w:rsidRDefault="00930538" w:rsidP="00930538">
      <w:pPr>
        <w:pStyle w:val="Pargrafdellista"/>
        <w:numPr>
          <w:ilvl w:val="0"/>
          <w:numId w:val="30"/>
        </w:numPr>
        <w:jc w:val="both"/>
        <w:rPr>
          <w:rFonts w:ascii="Verdana" w:hAnsi="Verdana"/>
          <w:u w:val="single"/>
        </w:rPr>
      </w:pPr>
      <w:r w:rsidRPr="00653BA5">
        <w:rPr>
          <w:rFonts w:ascii="Verdana" w:hAnsi="Verdana"/>
          <w:u w:val="single"/>
        </w:rPr>
        <w:t>Retribucions de les persones directives</w:t>
      </w:r>
    </w:p>
    <w:p w:rsidR="00930538" w:rsidRPr="00653BA5" w:rsidRDefault="00930538" w:rsidP="00930538">
      <w:pPr>
        <w:jc w:val="both"/>
        <w:rPr>
          <w:rFonts w:ascii="Verdana" w:hAnsi="Verdana"/>
        </w:rPr>
      </w:pPr>
      <w:r w:rsidRPr="00653BA5">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rsidR="00930538" w:rsidRPr="00653BA5" w:rsidRDefault="00930538" w:rsidP="00930538">
      <w:pPr>
        <w:jc w:val="both"/>
        <w:rPr>
          <w:rFonts w:ascii="Verdana" w:hAnsi="Verdana"/>
        </w:rPr>
      </w:pPr>
    </w:p>
    <w:p w:rsidR="00930538" w:rsidRPr="00653BA5" w:rsidRDefault="00930538" w:rsidP="00930538">
      <w:pPr>
        <w:pStyle w:val="Pargrafdellista"/>
        <w:numPr>
          <w:ilvl w:val="0"/>
          <w:numId w:val="30"/>
        </w:numPr>
        <w:jc w:val="both"/>
        <w:rPr>
          <w:rFonts w:ascii="Verdana" w:hAnsi="Verdana"/>
          <w:u w:val="single"/>
        </w:rPr>
      </w:pPr>
      <w:r w:rsidRPr="00653BA5">
        <w:rPr>
          <w:rFonts w:ascii="Verdana" w:hAnsi="Verdana"/>
          <w:u w:val="single"/>
        </w:rPr>
        <w:t>Personal adscrit</w:t>
      </w:r>
    </w:p>
    <w:p w:rsidR="00930538" w:rsidRPr="00653BA5" w:rsidRDefault="00930538" w:rsidP="00930538">
      <w:pPr>
        <w:jc w:val="both"/>
        <w:rPr>
          <w:rFonts w:ascii="Verdana" w:hAnsi="Verdana"/>
        </w:rPr>
      </w:pPr>
      <w:r w:rsidRPr="00653BA5">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rsidR="00930538" w:rsidRPr="00653BA5" w:rsidRDefault="00930538" w:rsidP="00930538">
      <w:pPr>
        <w:jc w:val="both"/>
        <w:rPr>
          <w:rFonts w:ascii="Verdana" w:hAnsi="Verdana"/>
        </w:rPr>
      </w:pPr>
    </w:p>
    <w:p w:rsidR="00930538" w:rsidRPr="00653BA5" w:rsidRDefault="00930538" w:rsidP="00930538">
      <w:pPr>
        <w:pStyle w:val="Pargrafdellista"/>
        <w:numPr>
          <w:ilvl w:val="0"/>
          <w:numId w:val="30"/>
        </w:numPr>
        <w:jc w:val="both"/>
        <w:rPr>
          <w:rFonts w:ascii="Verdana" w:hAnsi="Verdana"/>
          <w:u w:val="single"/>
        </w:rPr>
      </w:pPr>
      <w:r w:rsidRPr="00653BA5">
        <w:rPr>
          <w:rFonts w:ascii="Verdana" w:hAnsi="Verdana"/>
          <w:u w:val="single"/>
        </w:rPr>
        <w:t>Dret d’accés a la informació pública</w:t>
      </w:r>
    </w:p>
    <w:p w:rsidR="00930538" w:rsidRPr="00653BA5" w:rsidRDefault="00930538" w:rsidP="00930538">
      <w:pPr>
        <w:jc w:val="both"/>
        <w:rPr>
          <w:rFonts w:ascii="Verdana" w:hAnsi="Verdana"/>
        </w:rPr>
      </w:pPr>
      <w:r w:rsidRPr="00653BA5">
        <w:rPr>
          <w:rFonts w:ascii="Verdana" w:hAnsi="Verdana"/>
        </w:rPr>
        <w:t xml:space="preserve">En compliment de les obligacions de transparència a les quals resta sotmesa, l’empresa contractista es compromet a facilitar, en el termini i en les condicions que s’estableixi en cada </w:t>
      </w:r>
      <w:r w:rsidRPr="00653BA5">
        <w:rPr>
          <w:rFonts w:ascii="Verdana" w:hAnsi="Verdana"/>
        </w:rPr>
        <w:lastRenderedPageBreak/>
        <w:t>requeriment, aquella informació que li sigui requerida per tal de fer efectiu el dret d’accés exercit pels ciutadans, en relació a la prestació contractada.</w:t>
      </w:r>
    </w:p>
    <w:p w:rsidR="00930538" w:rsidRPr="00653BA5" w:rsidRDefault="00930538" w:rsidP="00930538">
      <w:pPr>
        <w:jc w:val="both"/>
        <w:rPr>
          <w:rFonts w:ascii="Verdana" w:hAnsi="Verdana"/>
        </w:rPr>
      </w:pPr>
    </w:p>
    <w:p w:rsidR="00930538" w:rsidRPr="00653BA5" w:rsidRDefault="00930538" w:rsidP="00930538">
      <w:pPr>
        <w:pStyle w:val="Pargrafdellista"/>
        <w:numPr>
          <w:ilvl w:val="0"/>
          <w:numId w:val="30"/>
        </w:numPr>
        <w:jc w:val="both"/>
        <w:rPr>
          <w:rFonts w:ascii="Verdana" w:hAnsi="Verdana"/>
          <w:u w:val="single"/>
        </w:rPr>
      </w:pPr>
      <w:r w:rsidRPr="00653BA5">
        <w:rPr>
          <w:rFonts w:ascii="Verdana" w:hAnsi="Verdana"/>
          <w:u w:val="single"/>
        </w:rPr>
        <w:t>Qualitat dels serveis públics</w:t>
      </w:r>
    </w:p>
    <w:p w:rsidR="00930538" w:rsidRPr="00653BA5" w:rsidRDefault="00930538" w:rsidP="00930538">
      <w:pPr>
        <w:jc w:val="both"/>
        <w:rPr>
          <w:rFonts w:ascii="Verdana" w:hAnsi="Verdana"/>
        </w:rPr>
      </w:pPr>
      <w:r w:rsidRPr="00653BA5">
        <w:rPr>
          <w:rFonts w:ascii="Verdana" w:hAnsi="Verdana"/>
        </w:rPr>
        <w:t>Els licitadors hauran de lliurar un compromís explicitant les condicions i obligacions que assumeixen en relació a la qualitat, l’accés al servei i els requisits de prestació del servei, els drets i els deures dels usuaris, les facultats.</w:t>
      </w:r>
    </w:p>
    <w:p w:rsidR="00930538" w:rsidRPr="00653BA5" w:rsidRDefault="00930538" w:rsidP="00930538">
      <w:pPr>
        <w:jc w:val="both"/>
        <w:rPr>
          <w:rFonts w:ascii="Verdana" w:hAnsi="Verdana"/>
        </w:rPr>
      </w:pPr>
    </w:p>
    <w:p w:rsidR="00930538" w:rsidRPr="00653BA5" w:rsidRDefault="00930538" w:rsidP="00930538">
      <w:pPr>
        <w:jc w:val="both"/>
        <w:rPr>
          <w:rFonts w:ascii="Verdana" w:hAnsi="Verdana"/>
        </w:rPr>
      </w:pPr>
      <w:r w:rsidRPr="00653BA5">
        <w:rPr>
          <w:rFonts w:ascii="Verdana" w:hAnsi="Verdana"/>
        </w:rPr>
        <w:t>L’incompliment d’aquestes obligacions es regira d'acord amb el règim sancionador de la Llei 19/2014, de 29 de desembre.</w:t>
      </w:r>
    </w:p>
    <w:p w:rsidR="00930538" w:rsidRPr="00653BA5" w:rsidRDefault="00930538" w:rsidP="00930538">
      <w:pPr>
        <w:jc w:val="both"/>
        <w:rPr>
          <w:rFonts w:ascii="Verdana" w:hAnsi="Verdana"/>
        </w:rPr>
      </w:pPr>
    </w:p>
    <w:p w:rsidR="00930538" w:rsidRPr="00653BA5" w:rsidRDefault="00930538" w:rsidP="00930538">
      <w:pPr>
        <w:jc w:val="both"/>
        <w:rPr>
          <w:rFonts w:ascii="Verdana" w:hAnsi="Verdana"/>
          <w:b/>
          <w:bCs/>
        </w:rPr>
      </w:pPr>
      <w:r w:rsidRPr="00653BA5">
        <w:rPr>
          <w:rFonts w:ascii="Verdana" w:hAnsi="Verdana"/>
          <w:b/>
          <w:bCs/>
        </w:rPr>
        <w:t>Obligacions en matèria d’integritat i els conflictes d’interès</w:t>
      </w:r>
    </w:p>
    <w:p w:rsidR="00930538" w:rsidRPr="00653BA5" w:rsidRDefault="00930538" w:rsidP="00930538">
      <w:pPr>
        <w:jc w:val="both"/>
        <w:rPr>
          <w:rFonts w:ascii="Verdana" w:hAnsi="Verdana"/>
        </w:rPr>
      </w:pPr>
    </w:p>
    <w:p w:rsidR="00930538" w:rsidRPr="00653BA5" w:rsidRDefault="00930538" w:rsidP="00DB1C7F">
      <w:pPr>
        <w:jc w:val="both"/>
        <w:rPr>
          <w:rFonts w:ascii="Verdana" w:hAnsi="Verdana"/>
          <w:u w:val="single"/>
        </w:rPr>
      </w:pPr>
      <w:r w:rsidRPr="00653BA5">
        <w:rPr>
          <w:rFonts w:ascii="Verdana" w:hAnsi="Verdana"/>
          <w:u w:val="single"/>
        </w:rPr>
        <w:t>Principis ètics i codi de conducta</w:t>
      </w:r>
    </w:p>
    <w:p w:rsidR="00930538" w:rsidRPr="00653BA5" w:rsidRDefault="00930538" w:rsidP="00930538">
      <w:pPr>
        <w:jc w:val="both"/>
        <w:rPr>
          <w:rFonts w:ascii="Verdana" w:hAnsi="Verdana"/>
          <w:u w:val="single"/>
        </w:rPr>
      </w:pPr>
    </w:p>
    <w:p w:rsidR="00930538" w:rsidRPr="00653BA5" w:rsidRDefault="00930538" w:rsidP="00930538">
      <w:pPr>
        <w:pStyle w:val="Pargrafdellista"/>
        <w:ind w:left="0"/>
        <w:jc w:val="both"/>
        <w:rPr>
          <w:rFonts w:ascii="Verdana" w:hAnsi="Verdana"/>
        </w:rPr>
      </w:pPr>
      <w:r w:rsidRPr="00653BA5">
        <w:rPr>
          <w:rFonts w:ascii="Verdana" w:hAnsi="Verdana"/>
        </w:rPr>
        <w:t xml:space="preserve">En els processos de contractació pública municipal, les empreses licitadores i contractistes, les empreses </w:t>
      </w:r>
      <w:proofErr w:type="spellStart"/>
      <w:r w:rsidRPr="00653BA5">
        <w:rPr>
          <w:rFonts w:ascii="Verdana" w:hAnsi="Verdana"/>
        </w:rPr>
        <w:t>subcontractistes</w:t>
      </w:r>
      <w:proofErr w:type="spellEnd"/>
      <w:r w:rsidRPr="00653BA5">
        <w:rPr>
          <w:rFonts w:ascii="Verdana" w:hAnsi="Verdana"/>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rsidR="00930538" w:rsidRPr="00653BA5" w:rsidRDefault="00930538" w:rsidP="00930538">
      <w:pPr>
        <w:pStyle w:val="Pargrafdellista"/>
        <w:ind w:left="0"/>
        <w:jc w:val="both"/>
        <w:rPr>
          <w:rFonts w:ascii="Verdana" w:hAnsi="Verdana"/>
        </w:rPr>
      </w:pPr>
    </w:p>
    <w:p w:rsidR="00930538" w:rsidRPr="00653BA5" w:rsidRDefault="00930538" w:rsidP="00930538">
      <w:pPr>
        <w:jc w:val="both"/>
        <w:rPr>
          <w:rFonts w:ascii="Verdana" w:hAnsi="Verdana"/>
        </w:rPr>
      </w:pPr>
      <w:r w:rsidRPr="00653BA5">
        <w:rPr>
          <w:rFonts w:ascii="Verdana" w:hAnsi="Verdana"/>
        </w:rPr>
        <w:t>De conformitat amb allò establert als articles 1.</w:t>
      </w:r>
      <w:r w:rsidR="00344CBC" w:rsidRPr="00653BA5">
        <w:rPr>
          <w:rFonts w:ascii="Verdana" w:hAnsi="Verdana"/>
        </w:rPr>
        <w:t>1</w:t>
      </w:r>
      <w:r w:rsidRPr="00653BA5">
        <w:rPr>
          <w:rFonts w:ascii="Verdana" w:hAnsi="Verdana"/>
        </w:rPr>
        <w:t xml:space="preserve"> i 64 de la LCSP, les empreses licitadores i contractistes assu</w:t>
      </w:r>
      <w:r w:rsidR="00DB1C7F" w:rsidRPr="00653BA5">
        <w:rPr>
          <w:rFonts w:ascii="Verdana" w:hAnsi="Verdana"/>
        </w:rPr>
        <w:t>meixen les obligacions següents:</w:t>
      </w:r>
    </w:p>
    <w:p w:rsidR="00DB1C7F" w:rsidRPr="00653BA5" w:rsidRDefault="00DB1C7F" w:rsidP="00930538">
      <w:pPr>
        <w:jc w:val="both"/>
        <w:rPr>
          <w:rFonts w:ascii="Verdana" w:hAnsi="Verdana"/>
        </w:rPr>
      </w:pPr>
    </w:p>
    <w:p w:rsidR="00DB1C7F" w:rsidRPr="00653BA5" w:rsidRDefault="00DB1C7F" w:rsidP="00DB1C7F">
      <w:pPr>
        <w:numPr>
          <w:ilvl w:val="0"/>
          <w:numId w:val="37"/>
        </w:numPr>
        <w:jc w:val="both"/>
        <w:rPr>
          <w:rFonts w:ascii="Verdana" w:hAnsi="Verdana"/>
        </w:rPr>
      </w:pPr>
      <w:r w:rsidRPr="00653BA5">
        <w:rPr>
          <w:rFonts w:ascii="Verdana" w:hAnsi="Verdana"/>
        </w:rPr>
        <w:t>Respectar els principis d’igualtat, lliure concurrència, transparència i integritat.</w:t>
      </w:r>
    </w:p>
    <w:p w:rsidR="00DB1C7F" w:rsidRPr="00653BA5" w:rsidRDefault="00DB1C7F" w:rsidP="00DB1C7F">
      <w:pPr>
        <w:numPr>
          <w:ilvl w:val="0"/>
          <w:numId w:val="37"/>
        </w:numPr>
        <w:jc w:val="both"/>
        <w:rPr>
          <w:rFonts w:ascii="Verdana" w:hAnsi="Verdana"/>
        </w:rPr>
      </w:pPr>
      <w:r w:rsidRPr="00653BA5">
        <w:rPr>
          <w:rFonts w:ascii="Verdana" w:hAnsi="Verdana"/>
        </w:rPr>
        <w:t>No sol·licitar, directament o indirectament, que un càrrec o empleat públic influeixi en l’adjudicació del contracte.</w:t>
      </w:r>
    </w:p>
    <w:p w:rsidR="00DB1C7F" w:rsidRPr="00653BA5" w:rsidRDefault="00DB1C7F" w:rsidP="00DB1C7F">
      <w:pPr>
        <w:numPr>
          <w:ilvl w:val="0"/>
          <w:numId w:val="37"/>
        </w:numPr>
        <w:jc w:val="both"/>
        <w:rPr>
          <w:rFonts w:ascii="Verdana" w:hAnsi="Verdana"/>
        </w:rPr>
      </w:pPr>
      <w:r w:rsidRPr="00653BA5">
        <w:rPr>
          <w:rFonts w:ascii="Verdana" w:hAnsi="Verdana"/>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rsidR="00DB1C7F" w:rsidRPr="00653BA5" w:rsidRDefault="00DB1C7F" w:rsidP="00DB1C7F">
      <w:pPr>
        <w:numPr>
          <w:ilvl w:val="0"/>
          <w:numId w:val="37"/>
        </w:numPr>
        <w:jc w:val="both"/>
        <w:rPr>
          <w:rFonts w:ascii="Verdana" w:hAnsi="Verdana"/>
        </w:rPr>
      </w:pPr>
      <w:r w:rsidRPr="00653BA5">
        <w:rPr>
          <w:rFonts w:ascii="Verdana" w:hAnsi="Verdana"/>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rsidR="00DB1C7F" w:rsidRPr="00653BA5" w:rsidRDefault="00DB1C7F" w:rsidP="00DB1C7F">
      <w:pPr>
        <w:numPr>
          <w:ilvl w:val="0"/>
          <w:numId w:val="37"/>
        </w:numPr>
        <w:jc w:val="both"/>
        <w:rPr>
          <w:rFonts w:ascii="Verdana" w:hAnsi="Verdana"/>
        </w:rPr>
      </w:pPr>
      <w:r w:rsidRPr="00653BA5">
        <w:rPr>
          <w:rFonts w:ascii="Verdana" w:hAnsi="Verdana"/>
        </w:rPr>
        <w:t>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rsidR="00DB1C7F" w:rsidRPr="00653BA5" w:rsidRDefault="00DB1C7F" w:rsidP="00DB1C7F">
      <w:pPr>
        <w:numPr>
          <w:ilvl w:val="0"/>
          <w:numId w:val="37"/>
        </w:numPr>
        <w:jc w:val="both"/>
        <w:rPr>
          <w:rFonts w:ascii="Verdana" w:hAnsi="Verdana"/>
        </w:rPr>
      </w:pPr>
      <w:r w:rsidRPr="00653BA5">
        <w:rPr>
          <w:rFonts w:ascii="Verdana" w:hAnsi="Verdana"/>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rsidR="00DB1C7F" w:rsidRPr="00653BA5" w:rsidRDefault="00DB1C7F" w:rsidP="00DB1C7F">
      <w:pPr>
        <w:numPr>
          <w:ilvl w:val="0"/>
          <w:numId w:val="37"/>
        </w:numPr>
        <w:jc w:val="both"/>
        <w:rPr>
          <w:rFonts w:ascii="Verdana" w:hAnsi="Verdana"/>
        </w:rPr>
      </w:pPr>
      <w:r w:rsidRPr="00653BA5">
        <w:rPr>
          <w:rFonts w:ascii="Verdana" w:hAnsi="Verdana"/>
        </w:rPr>
        <w:t>Observar els principis, les normes i els cànons ètics propis de les activitats, els oficis i/o les professions corresponents a les prestacions objecte dels contractes.</w:t>
      </w:r>
    </w:p>
    <w:p w:rsidR="00DB1C7F" w:rsidRPr="00653BA5" w:rsidRDefault="00DB1C7F" w:rsidP="00DB1C7F">
      <w:pPr>
        <w:numPr>
          <w:ilvl w:val="0"/>
          <w:numId w:val="37"/>
        </w:numPr>
        <w:jc w:val="both"/>
        <w:rPr>
          <w:rFonts w:ascii="Verdana" w:hAnsi="Verdana"/>
        </w:rPr>
      </w:pPr>
      <w:r w:rsidRPr="00653BA5">
        <w:rPr>
          <w:rFonts w:ascii="Verdana" w:hAnsi="Verdana"/>
        </w:rPr>
        <w:t xml:space="preserve">No realitzar accions que posin en risc l’interès públic. </w:t>
      </w:r>
    </w:p>
    <w:p w:rsidR="00DB1C7F" w:rsidRPr="00653BA5" w:rsidRDefault="00DB1C7F" w:rsidP="00DB1C7F">
      <w:pPr>
        <w:numPr>
          <w:ilvl w:val="0"/>
          <w:numId w:val="37"/>
        </w:numPr>
        <w:jc w:val="both"/>
        <w:rPr>
          <w:rFonts w:ascii="Verdana" w:hAnsi="Verdana"/>
        </w:rPr>
      </w:pPr>
      <w:r w:rsidRPr="00653BA5">
        <w:rPr>
          <w:rFonts w:ascii="Verdana" w:hAnsi="Verdana"/>
        </w:rPr>
        <w:t xml:space="preserve">Respectar els acords i les normes de confidencialitat. </w:t>
      </w:r>
    </w:p>
    <w:p w:rsidR="00DB1C7F" w:rsidRPr="00653BA5" w:rsidRDefault="00DB1C7F" w:rsidP="00DB1C7F">
      <w:pPr>
        <w:numPr>
          <w:ilvl w:val="0"/>
          <w:numId w:val="37"/>
        </w:numPr>
        <w:jc w:val="both"/>
        <w:rPr>
          <w:rFonts w:ascii="Verdana" w:hAnsi="Verdana"/>
        </w:rPr>
      </w:pPr>
      <w:r w:rsidRPr="00653BA5">
        <w:rPr>
          <w:rFonts w:ascii="Verdana" w:hAnsi="Verdana"/>
        </w:rPr>
        <w:t xml:space="preserve">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w:t>
      </w:r>
      <w:r w:rsidRPr="00653BA5">
        <w:rPr>
          <w:rFonts w:ascii="Verdana" w:hAnsi="Verdana"/>
        </w:rPr>
        <w:lastRenderedPageBreak/>
        <w:t>l’Administració o administracions de referència, sens perjudici del compliment de les obligacions de transparència que els pertoquin de forma directa per previsió legal.</w:t>
      </w:r>
    </w:p>
    <w:p w:rsidR="00DB1C7F" w:rsidRPr="00653BA5" w:rsidRDefault="00DB1C7F" w:rsidP="00DB1C7F">
      <w:pPr>
        <w:numPr>
          <w:ilvl w:val="0"/>
          <w:numId w:val="37"/>
        </w:numPr>
        <w:jc w:val="both"/>
        <w:rPr>
          <w:rFonts w:ascii="Verdana" w:hAnsi="Verdana"/>
        </w:rPr>
      </w:pPr>
      <w:r w:rsidRPr="00653BA5">
        <w:rPr>
          <w:rFonts w:ascii="Verdana" w:hAnsi="Verdana"/>
        </w:rPr>
        <w:t>Aplicar la màxima diligència en el coneixement, foment i compliment de la legalitat vigent</w:t>
      </w:r>
    </w:p>
    <w:p w:rsidR="00DB1C7F" w:rsidRPr="00653BA5" w:rsidRDefault="00DB1C7F" w:rsidP="00DB1C7F">
      <w:pPr>
        <w:numPr>
          <w:ilvl w:val="0"/>
          <w:numId w:val="37"/>
        </w:numPr>
        <w:jc w:val="both"/>
        <w:rPr>
          <w:rFonts w:ascii="Verdana" w:hAnsi="Verdana"/>
        </w:rPr>
      </w:pPr>
      <w:r w:rsidRPr="00653BA5">
        <w:rPr>
          <w:rFonts w:ascii="Verdana" w:hAnsi="Verdana"/>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rsidR="00DB1C7F" w:rsidRPr="00653BA5" w:rsidRDefault="00DB1C7F" w:rsidP="00DB1C7F">
      <w:pPr>
        <w:numPr>
          <w:ilvl w:val="0"/>
          <w:numId w:val="37"/>
        </w:numPr>
        <w:jc w:val="both"/>
        <w:rPr>
          <w:rFonts w:ascii="Verdana" w:hAnsi="Verdana"/>
        </w:rPr>
      </w:pPr>
      <w:r w:rsidRPr="00653BA5">
        <w:rPr>
          <w:rFonts w:ascii="Verdana" w:hAnsi="Verdana"/>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rsidR="00DB1C7F" w:rsidRPr="00653BA5" w:rsidRDefault="00DB1C7F" w:rsidP="00DB1C7F">
      <w:pPr>
        <w:jc w:val="both"/>
        <w:rPr>
          <w:rFonts w:ascii="Verdana" w:hAnsi="Verdana"/>
        </w:rPr>
      </w:pPr>
    </w:p>
    <w:p w:rsidR="00930538" w:rsidRPr="00653BA5" w:rsidRDefault="00930538" w:rsidP="00930538">
      <w:pPr>
        <w:jc w:val="both"/>
        <w:rPr>
          <w:rFonts w:ascii="Verdana" w:hAnsi="Verdana"/>
          <w:u w:val="single"/>
        </w:rPr>
      </w:pPr>
      <w:r w:rsidRPr="00653BA5">
        <w:rPr>
          <w:rFonts w:ascii="Verdana" w:hAnsi="Verdana"/>
          <w:u w:val="single"/>
        </w:rPr>
        <w:t>Conseqüències de l’incompliment</w:t>
      </w:r>
    </w:p>
    <w:p w:rsidR="00930538" w:rsidRPr="00653BA5" w:rsidRDefault="00930538" w:rsidP="00930538">
      <w:pPr>
        <w:jc w:val="both"/>
        <w:rPr>
          <w:rFonts w:ascii="Verdana" w:hAnsi="Verdana"/>
        </w:rPr>
      </w:pPr>
      <w:r w:rsidRPr="00653BA5">
        <w:rPr>
          <w:rFonts w:ascii="Verdana" w:hAnsi="Verdana"/>
        </w:rPr>
        <w:t>L’incompliment per les empreses licitadores de les regles de conducta definides en aquesta clàusula pot derivar en causa de prohibició de contractar si concorren els requisits de l’article 71 LCSP.</w:t>
      </w:r>
    </w:p>
    <w:p w:rsidR="00930538" w:rsidRPr="00653BA5" w:rsidRDefault="00930538" w:rsidP="00930538">
      <w:pPr>
        <w:jc w:val="both"/>
        <w:rPr>
          <w:rFonts w:ascii="Verdana" w:hAnsi="Verdana"/>
        </w:rPr>
      </w:pPr>
    </w:p>
    <w:p w:rsidR="00930538" w:rsidRPr="00653BA5" w:rsidRDefault="00930538" w:rsidP="00930538">
      <w:pPr>
        <w:jc w:val="both"/>
        <w:rPr>
          <w:rFonts w:ascii="Verdana" w:hAnsi="Verdana"/>
        </w:rPr>
      </w:pPr>
      <w:r w:rsidRPr="00653BA5">
        <w:rPr>
          <w:rFonts w:ascii="Verdana" w:hAnsi="Verdana"/>
        </w:rPr>
        <w:t xml:space="preserve">En relació amb l’empresa contractista i les empreses </w:t>
      </w:r>
      <w:proofErr w:type="spellStart"/>
      <w:r w:rsidRPr="00653BA5">
        <w:rPr>
          <w:rFonts w:ascii="Verdana" w:hAnsi="Verdana"/>
        </w:rPr>
        <w:t>subcontractistes</w:t>
      </w:r>
      <w:proofErr w:type="spellEnd"/>
      <w:r w:rsidRPr="00653BA5">
        <w:rPr>
          <w:rFonts w:ascii="Verdana" w:hAnsi="Verdana"/>
        </w:rPr>
        <w:t xml:space="preserve"> i proveïdores i mitjans auxiliars, les regles de conducta definides en aquesta clàusula són obligacions contractuals essencials i la seva infracció es qualifica com a </w:t>
      </w:r>
      <w:r w:rsidR="00344CBC" w:rsidRPr="00653BA5">
        <w:rPr>
          <w:rFonts w:ascii="Verdana" w:hAnsi="Verdana"/>
        </w:rPr>
        <w:t>incompliment</w:t>
      </w:r>
      <w:r w:rsidRPr="00653BA5">
        <w:rPr>
          <w:rFonts w:ascii="Verdana" w:hAnsi="Verdana"/>
        </w:rPr>
        <w:t xml:space="preserve">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rsidR="00930538" w:rsidRPr="00653BA5" w:rsidRDefault="00930538" w:rsidP="00930538">
      <w:pPr>
        <w:jc w:val="both"/>
        <w:rPr>
          <w:rFonts w:ascii="Verdana" w:hAnsi="Verdana"/>
        </w:rPr>
      </w:pPr>
    </w:p>
    <w:p w:rsidR="00937DA6" w:rsidRPr="00653BA5" w:rsidRDefault="00937DA6" w:rsidP="00937DA6">
      <w:pPr>
        <w:shd w:val="clear" w:color="auto" w:fill="FFFFFF" w:themeFill="background1"/>
        <w:ind w:right="-2"/>
        <w:jc w:val="both"/>
        <w:rPr>
          <w:rFonts w:ascii="Verdana" w:hAnsi="Verdana"/>
        </w:rPr>
      </w:pPr>
      <w:r w:rsidRPr="00653BA5">
        <w:rPr>
          <w:rFonts w:ascii="Verdana" w:hAnsi="Verdana"/>
        </w:rPr>
        <w:t xml:space="preserve">Barcelona, </w:t>
      </w:r>
    </w:p>
    <w:p w:rsidR="00937DA6" w:rsidRPr="00653BA5" w:rsidRDefault="00937DA6" w:rsidP="00937DA6">
      <w:pPr>
        <w:rPr>
          <w:rFonts w:ascii="Verdana" w:hAnsi="Verdana"/>
        </w:rPr>
      </w:pPr>
      <w:r w:rsidRPr="00653BA5">
        <w:rPr>
          <w:rFonts w:ascii="Verdana" w:hAnsi="Verdana"/>
        </w:rPr>
        <w:t>El secretari delegat</w:t>
      </w:r>
    </w:p>
    <w:sectPr w:rsidR="00937DA6" w:rsidRPr="00653BA5" w:rsidSect="00B63718">
      <w:headerReference w:type="default" r:id="rId32"/>
      <w:footerReference w:type="default" r:id="rId33"/>
      <w:pgSz w:w="11906" w:h="16838" w:code="9"/>
      <w:pgMar w:top="1418" w:right="849" w:bottom="851" w:left="1418" w:header="708"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0D1" w:rsidRDefault="00EF40D1">
      <w:r>
        <w:separator/>
      </w:r>
    </w:p>
  </w:endnote>
  <w:endnote w:type="continuationSeparator" w:id="0">
    <w:p w:rsidR="00EF40D1" w:rsidRDefault="00EF4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Dutch">
    <w:altName w:val="Times New Roman"/>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68"/>
    </w:tblGrid>
    <w:tr w:rsidR="00EF40D1" w:rsidTr="00FA01E5">
      <w:tc>
        <w:tcPr>
          <w:tcW w:w="9568" w:type="dxa"/>
          <w:tcBorders>
            <w:top w:val="nil"/>
            <w:left w:val="nil"/>
            <w:bottom w:val="nil"/>
            <w:right w:val="nil"/>
          </w:tcBorders>
        </w:tcPr>
        <w:p w:rsidR="00EF40D1" w:rsidRPr="00324697" w:rsidRDefault="00EF40D1" w:rsidP="00EF40D1">
          <w:pPr>
            <w:pStyle w:val="Peu"/>
            <w:rPr>
              <w:rStyle w:val="Nmerodepgina"/>
              <w:rFonts w:ascii="Arial" w:hAnsi="Arial" w:cs="Arial"/>
              <w:sz w:val="15"/>
              <w:szCs w:val="15"/>
            </w:rPr>
          </w:pPr>
          <w:r w:rsidRPr="00324697">
            <w:rPr>
              <w:rFonts w:ascii="Arial" w:hAnsi="Arial" w:cs="Arial"/>
              <w:sz w:val="15"/>
              <w:szCs w:val="15"/>
            </w:rPr>
            <w:t xml:space="preserve">Pàg. </w:t>
          </w:r>
          <w:r w:rsidRPr="00324697">
            <w:rPr>
              <w:rStyle w:val="Nmerodepgina"/>
              <w:rFonts w:ascii="Arial" w:hAnsi="Arial" w:cs="Arial"/>
              <w:sz w:val="15"/>
              <w:szCs w:val="15"/>
            </w:rPr>
            <w:fldChar w:fldCharType="begin"/>
          </w:r>
          <w:r w:rsidRPr="00324697">
            <w:rPr>
              <w:rStyle w:val="Nmerodepgina"/>
              <w:rFonts w:ascii="Arial" w:hAnsi="Arial" w:cs="Arial"/>
              <w:sz w:val="15"/>
              <w:szCs w:val="15"/>
            </w:rPr>
            <w:instrText xml:space="preserve"> PAGE </w:instrText>
          </w:r>
          <w:r w:rsidRPr="00324697">
            <w:rPr>
              <w:rStyle w:val="Nmerodepgina"/>
              <w:rFonts w:ascii="Arial" w:hAnsi="Arial" w:cs="Arial"/>
              <w:sz w:val="15"/>
              <w:szCs w:val="15"/>
            </w:rPr>
            <w:fldChar w:fldCharType="separate"/>
          </w:r>
          <w:r w:rsidR="005B41CC">
            <w:rPr>
              <w:rStyle w:val="Nmerodepgina"/>
              <w:rFonts w:ascii="Arial" w:hAnsi="Arial" w:cs="Arial"/>
              <w:noProof/>
              <w:sz w:val="15"/>
              <w:szCs w:val="15"/>
            </w:rPr>
            <w:t>25</w:t>
          </w:r>
          <w:r w:rsidRPr="00324697">
            <w:rPr>
              <w:rStyle w:val="Nmerodepgina"/>
              <w:rFonts w:ascii="Arial" w:hAnsi="Arial" w:cs="Arial"/>
              <w:sz w:val="15"/>
              <w:szCs w:val="15"/>
            </w:rPr>
            <w:fldChar w:fldCharType="end"/>
          </w:r>
          <w:r w:rsidRPr="00324697">
            <w:rPr>
              <w:rStyle w:val="Nmerodepgina"/>
              <w:rFonts w:ascii="Arial" w:hAnsi="Arial" w:cs="Arial"/>
              <w:sz w:val="15"/>
              <w:szCs w:val="15"/>
            </w:rPr>
            <w:t xml:space="preserve"> de </w:t>
          </w:r>
          <w:r w:rsidRPr="00324697">
            <w:rPr>
              <w:rStyle w:val="Nmerodepgina"/>
              <w:rFonts w:ascii="Arial" w:hAnsi="Arial" w:cs="Arial"/>
              <w:sz w:val="15"/>
              <w:szCs w:val="15"/>
            </w:rPr>
            <w:fldChar w:fldCharType="begin"/>
          </w:r>
          <w:r w:rsidRPr="00324697">
            <w:rPr>
              <w:rStyle w:val="Nmerodepgina"/>
              <w:rFonts w:ascii="Arial" w:hAnsi="Arial" w:cs="Arial"/>
              <w:sz w:val="15"/>
              <w:szCs w:val="15"/>
            </w:rPr>
            <w:instrText xml:space="preserve"> NUMPAGES </w:instrText>
          </w:r>
          <w:r w:rsidRPr="00324697">
            <w:rPr>
              <w:rStyle w:val="Nmerodepgina"/>
              <w:rFonts w:ascii="Arial" w:hAnsi="Arial" w:cs="Arial"/>
              <w:sz w:val="15"/>
              <w:szCs w:val="15"/>
            </w:rPr>
            <w:fldChar w:fldCharType="separate"/>
          </w:r>
          <w:r w:rsidR="005B41CC">
            <w:rPr>
              <w:rStyle w:val="Nmerodepgina"/>
              <w:rFonts w:ascii="Arial" w:hAnsi="Arial" w:cs="Arial"/>
              <w:noProof/>
              <w:sz w:val="15"/>
              <w:szCs w:val="15"/>
            </w:rPr>
            <w:t>25</w:t>
          </w:r>
          <w:r w:rsidRPr="00324697">
            <w:rPr>
              <w:rStyle w:val="Nmerodepgina"/>
              <w:rFonts w:ascii="Arial" w:hAnsi="Arial" w:cs="Arial"/>
              <w:sz w:val="15"/>
              <w:szCs w:val="15"/>
            </w:rPr>
            <w:fldChar w:fldCharType="end"/>
          </w:r>
          <w:r>
            <w:rPr>
              <w:rStyle w:val="Nmerodepgina"/>
              <w:rFonts w:ascii="Arial" w:hAnsi="Arial" w:cs="Arial"/>
              <w:sz w:val="15"/>
              <w:szCs w:val="15"/>
            </w:rPr>
            <w:t xml:space="preserve">  </w:t>
          </w:r>
          <w:r w:rsidRPr="001910CA">
            <w:rPr>
              <w:rStyle w:val="Nmerodepgina"/>
              <w:rFonts w:ascii="Arial" w:hAnsi="Arial" w:cs="Arial"/>
              <w:sz w:val="15"/>
              <w:szCs w:val="15"/>
            </w:rPr>
            <w:t xml:space="preserve">             </w:t>
          </w:r>
          <w:r>
            <w:rPr>
              <w:rStyle w:val="Nmerodepgina"/>
              <w:rFonts w:ascii="Arial" w:hAnsi="Arial" w:cs="Arial"/>
              <w:sz w:val="15"/>
              <w:szCs w:val="15"/>
            </w:rPr>
            <w:t xml:space="preserve">                                                                                                              </w:t>
          </w:r>
          <w:r w:rsidRPr="00EF40D1">
            <w:rPr>
              <w:rStyle w:val="Nmerodepgina"/>
              <w:rFonts w:ascii="Arial" w:hAnsi="Arial" w:cs="Arial"/>
              <w:sz w:val="15"/>
              <w:szCs w:val="15"/>
            </w:rPr>
            <w:t xml:space="preserve">Contracte </w:t>
          </w:r>
          <w:r w:rsidRPr="00EF40D1">
            <w:rPr>
              <w:rFonts w:ascii="Arial" w:hAnsi="Arial" w:cs="Arial"/>
              <w:sz w:val="15"/>
              <w:szCs w:val="15"/>
            </w:rPr>
            <w:t xml:space="preserve"> 21000155_ PLEC </w:t>
          </w:r>
          <w:r w:rsidRPr="001910CA">
            <w:rPr>
              <w:rFonts w:ascii="Arial" w:hAnsi="Arial" w:cs="Arial"/>
              <w:sz w:val="15"/>
              <w:szCs w:val="15"/>
            </w:rPr>
            <w:t>ADMINISTRATIU</w:t>
          </w:r>
        </w:p>
      </w:tc>
    </w:tr>
  </w:tbl>
  <w:p w:rsidR="00EF40D1" w:rsidRPr="004515F9" w:rsidRDefault="00EF40D1" w:rsidP="004515F9">
    <w:pPr>
      <w:pStyle w:val="Peu"/>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0D1" w:rsidRDefault="00EF40D1">
      <w:r>
        <w:separator/>
      </w:r>
    </w:p>
  </w:footnote>
  <w:footnote w:type="continuationSeparator" w:id="0">
    <w:p w:rsidR="00EF40D1" w:rsidRDefault="00EF40D1">
      <w:r>
        <w:continuationSeparator/>
      </w:r>
    </w:p>
  </w:footnote>
  <w:footnote w:id="1">
    <w:p w:rsidR="00EF40D1" w:rsidRPr="00125807" w:rsidRDefault="00EF40D1" w:rsidP="00E80592">
      <w:pPr>
        <w:pStyle w:val="Textdenotaapeudepgina"/>
        <w:rPr>
          <w:sz w:val="16"/>
          <w:szCs w:val="16"/>
        </w:rPr>
      </w:pPr>
      <w:r w:rsidRPr="00125807">
        <w:rPr>
          <w:rStyle w:val="Refernciadenotaapeudepgina"/>
          <w:sz w:val="16"/>
          <w:szCs w:val="16"/>
        </w:rPr>
        <w:footnoteRef/>
      </w:r>
      <w:r w:rsidRPr="00125807">
        <w:rPr>
          <w:sz w:val="16"/>
          <w:szCs w:val="16"/>
        </w:rPr>
        <w:t xml:space="preserve"> VEC inferior a: 80.000 </w:t>
      </w:r>
      <w:r>
        <w:rPr>
          <w:sz w:val="16"/>
          <w:szCs w:val="16"/>
        </w:rPr>
        <w:t xml:space="preserve">€ </w:t>
      </w:r>
    </w:p>
    <w:p w:rsidR="00EF40D1" w:rsidRPr="008407DA" w:rsidRDefault="00EF40D1" w:rsidP="00E80592">
      <w:pPr>
        <w:pStyle w:val="Textdenotaapeudepgina"/>
        <w:ind w:left="1080"/>
      </w:pPr>
    </w:p>
    <w:p w:rsidR="00EF40D1" w:rsidRDefault="00EF40D1" w:rsidP="00E80592">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70" w:type="dxa"/>
      <w:tblLook w:val="04A0" w:firstRow="1" w:lastRow="0" w:firstColumn="1" w:lastColumn="0" w:noHBand="0" w:noVBand="1"/>
    </w:tblPr>
    <w:tblGrid>
      <w:gridCol w:w="3285"/>
      <w:gridCol w:w="3286"/>
      <w:gridCol w:w="3284"/>
    </w:tblGrid>
    <w:tr w:rsidR="00EF40D1" w:rsidRPr="00B56846" w:rsidTr="00493F30">
      <w:tc>
        <w:tcPr>
          <w:tcW w:w="1667" w:type="pct"/>
          <w:vAlign w:val="center"/>
        </w:tcPr>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406"/>
            <w:gridCol w:w="407"/>
          </w:tblGrid>
          <w:tr w:rsidR="00EF40D1" w:rsidRPr="00B56846" w:rsidTr="00493F30">
            <w:trPr>
              <w:trHeight w:val="567"/>
            </w:trPr>
            <w:tc>
              <w:tcPr>
                <w:tcW w:w="1667" w:type="pct"/>
                <w:vAlign w:val="center"/>
              </w:tcPr>
              <w:p w:rsidR="00EF40D1" w:rsidRPr="00B56846" w:rsidRDefault="00EF40D1" w:rsidP="002303A4">
                <w:pPr>
                  <w:pStyle w:val="Capalera"/>
                  <w:tabs>
                    <w:tab w:val="clear" w:pos="4252"/>
                    <w:tab w:val="clear" w:pos="8504"/>
                    <w:tab w:val="left" w:pos="3378"/>
                  </w:tabs>
                  <w:rPr>
                    <w:rFonts w:asciiTheme="minorHAnsi" w:hAnsiTheme="minorHAnsi"/>
                    <w:sz w:val="16"/>
                    <w:szCs w:val="16"/>
                  </w:rPr>
                </w:pPr>
                <w:r w:rsidRPr="00C6538D">
                  <w:rPr>
                    <w:noProof/>
                  </w:rPr>
                  <w:drawing>
                    <wp:anchor distT="0" distB="0" distL="114300" distR="114300" simplePos="0" relativeHeight="251659264" behindDoc="0" locked="0" layoutInCell="1" allowOverlap="1" wp14:anchorId="36B5CCD7" wp14:editId="778012BF">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c>
              <w:tcPr>
                <w:tcW w:w="1667" w:type="pct"/>
                <w:vAlign w:val="center"/>
              </w:tcPr>
              <w:p w:rsidR="00EF40D1" w:rsidRPr="00B56846" w:rsidRDefault="00EF40D1" w:rsidP="002303A4">
                <w:pPr>
                  <w:pStyle w:val="Capalera"/>
                  <w:tabs>
                    <w:tab w:val="clear" w:pos="4252"/>
                    <w:tab w:val="clear" w:pos="8504"/>
                    <w:tab w:val="left" w:pos="3378"/>
                  </w:tabs>
                  <w:jc w:val="center"/>
                  <w:rPr>
                    <w:rFonts w:asciiTheme="minorHAnsi" w:hAnsiTheme="minorHAnsi"/>
                    <w:sz w:val="16"/>
                    <w:szCs w:val="16"/>
                  </w:rPr>
                </w:pPr>
              </w:p>
            </w:tc>
            <w:tc>
              <w:tcPr>
                <w:tcW w:w="1667" w:type="pct"/>
                <w:vAlign w:val="center"/>
              </w:tcPr>
              <w:p w:rsidR="00EF40D1" w:rsidRPr="00B56846" w:rsidRDefault="00EF40D1" w:rsidP="002303A4">
                <w:pPr>
                  <w:pStyle w:val="Capalera"/>
                  <w:tabs>
                    <w:tab w:val="clear" w:pos="4252"/>
                    <w:tab w:val="clear" w:pos="8504"/>
                    <w:tab w:val="left" w:pos="3378"/>
                  </w:tabs>
                  <w:jc w:val="right"/>
                  <w:rPr>
                    <w:rFonts w:asciiTheme="minorHAnsi" w:hAnsiTheme="minorHAnsi"/>
                    <w:sz w:val="16"/>
                    <w:szCs w:val="16"/>
                  </w:rPr>
                </w:pPr>
              </w:p>
            </w:tc>
          </w:tr>
        </w:tbl>
        <w:p w:rsidR="00EF40D1" w:rsidRPr="00807D1D" w:rsidRDefault="00EF40D1" w:rsidP="00807D1D">
          <w:pPr>
            <w:pStyle w:val="Capalera"/>
            <w:tabs>
              <w:tab w:val="clear" w:pos="4252"/>
              <w:tab w:val="clear" w:pos="8504"/>
              <w:tab w:val="left" w:pos="3378"/>
            </w:tabs>
            <w:rPr>
              <w:rFonts w:ascii="Calibri" w:hAnsi="Calibri"/>
              <w:sz w:val="16"/>
              <w:szCs w:val="16"/>
            </w:rPr>
          </w:pPr>
        </w:p>
      </w:tc>
      <w:tc>
        <w:tcPr>
          <w:tcW w:w="1667" w:type="pct"/>
          <w:vAlign w:val="center"/>
        </w:tcPr>
        <w:p w:rsidR="00EF40D1" w:rsidRPr="00807D1D" w:rsidRDefault="00EF40D1" w:rsidP="00807D1D">
          <w:pPr>
            <w:pStyle w:val="Capalera"/>
            <w:tabs>
              <w:tab w:val="clear" w:pos="4252"/>
              <w:tab w:val="clear" w:pos="8504"/>
              <w:tab w:val="left" w:pos="3378"/>
            </w:tabs>
            <w:jc w:val="center"/>
            <w:rPr>
              <w:rFonts w:ascii="Calibri" w:hAnsi="Calibri"/>
              <w:sz w:val="16"/>
              <w:szCs w:val="16"/>
            </w:rPr>
          </w:pPr>
        </w:p>
      </w:tc>
      <w:tc>
        <w:tcPr>
          <w:tcW w:w="1666" w:type="pct"/>
          <w:vAlign w:val="center"/>
        </w:tcPr>
        <w:p w:rsidR="00EF40D1" w:rsidRPr="00807D1D" w:rsidRDefault="00EF40D1" w:rsidP="00807D1D">
          <w:pPr>
            <w:pStyle w:val="Capalera"/>
            <w:tabs>
              <w:tab w:val="clear" w:pos="4252"/>
              <w:tab w:val="clear" w:pos="8504"/>
              <w:tab w:val="left" w:pos="3378"/>
            </w:tabs>
            <w:jc w:val="right"/>
            <w:rPr>
              <w:rFonts w:ascii="Calibri" w:hAnsi="Calibri"/>
              <w:sz w:val="16"/>
              <w:szCs w:val="16"/>
            </w:rPr>
          </w:pPr>
        </w:p>
      </w:tc>
    </w:tr>
  </w:tbl>
  <w:p w:rsidR="00EF40D1" w:rsidRDefault="00EF40D1" w:rsidP="00493F30">
    <w:pPr>
      <w:pStyle w:val="Capalera"/>
      <w:ind w:left="851"/>
      <w:rPr>
        <w:rFonts w:ascii="Arial" w:hAnsi="Arial" w:cs="Arial"/>
        <w:b/>
        <w:sz w:val="16"/>
        <w:szCs w:val="16"/>
      </w:rPr>
    </w:pPr>
    <w:r>
      <w:rPr>
        <w:rFonts w:ascii="Arial" w:hAnsi="Arial" w:cs="Arial"/>
        <w:b/>
        <w:sz w:val="16"/>
        <w:szCs w:val="16"/>
      </w:rPr>
      <w:t>Institut Barcelona Esports</w:t>
    </w:r>
  </w:p>
  <w:p w:rsidR="00EF40D1" w:rsidRPr="00432D63" w:rsidRDefault="00EF40D1" w:rsidP="00493F30">
    <w:pPr>
      <w:pStyle w:val="Capalera"/>
      <w:ind w:left="851"/>
      <w:rPr>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18578D"/>
    <w:multiLevelType w:val="hybridMultilevel"/>
    <w:tmpl w:val="686A384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BE15B84"/>
    <w:multiLevelType w:val="hybridMultilevel"/>
    <w:tmpl w:val="8D462DE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5">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32B93074"/>
    <w:multiLevelType w:val="hybridMultilevel"/>
    <w:tmpl w:val="F8160F74"/>
    <w:lvl w:ilvl="0" w:tplc="153E5948">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33404FA5"/>
    <w:multiLevelType w:val="hybridMultilevel"/>
    <w:tmpl w:val="40FED8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364A658A"/>
    <w:multiLevelType w:val="hybridMultilevel"/>
    <w:tmpl w:val="CFD81340"/>
    <w:lvl w:ilvl="0" w:tplc="8E829474">
      <w:start w:val="1"/>
      <w:numFmt w:val="decimal"/>
      <w:lvlText w:val="%1."/>
      <w:lvlJc w:val="left"/>
      <w:pPr>
        <w:ind w:left="720" w:hanging="360"/>
      </w:pPr>
      <w:rPr>
        <w:rFonts w:ascii="Verdana" w:hAnsi="Verdana" w:hint="default"/>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nsid w:val="3F641755"/>
    <w:multiLevelType w:val="hybridMultilevel"/>
    <w:tmpl w:val="4C9A00A8"/>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nsid w:val="406D4CA6"/>
    <w:multiLevelType w:val="hybridMultilevel"/>
    <w:tmpl w:val="28ACCB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486B077A"/>
    <w:multiLevelType w:val="hybridMultilevel"/>
    <w:tmpl w:val="36AA758C"/>
    <w:lvl w:ilvl="0" w:tplc="0C0A0017">
      <w:start w:val="10"/>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4E0565DF"/>
    <w:multiLevelType w:val="hybridMultilevel"/>
    <w:tmpl w:val="5BB24308"/>
    <w:lvl w:ilvl="0" w:tplc="763EAA1A">
      <w:start w:val="1"/>
      <w:numFmt w:val="lowerRoman"/>
      <w:lvlText w:val="%1)"/>
      <w:lvlJc w:val="left"/>
      <w:pPr>
        <w:ind w:left="1004" w:hanging="72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7">
    <w:nsid w:val="50A22156"/>
    <w:multiLevelType w:val="hybridMultilevel"/>
    <w:tmpl w:val="296A3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1723D2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51E33A75"/>
    <w:multiLevelType w:val="hybridMultilevel"/>
    <w:tmpl w:val="9146BCE6"/>
    <w:lvl w:ilvl="0" w:tplc="6AACAEC0">
      <w:start w:val="1"/>
      <w:numFmt w:val="decimal"/>
      <w:lvlText w:val="%1)"/>
      <w:lvlJc w:val="left"/>
      <w:pPr>
        <w:ind w:left="720" w:hanging="360"/>
      </w:pPr>
      <w:rPr>
        <w:rFonts w:ascii="Arial" w:eastAsiaTheme="minorHAnsi" w:hAnsi="Arial" w:cstheme="minorBid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2F12D86"/>
    <w:multiLevelType w:val="hybridMultilevel"/>
    <w:tmpl w:val="D02CCED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3">
    <w:nsid w:val="58057DEC"/>
    <w:multiLevelType w:val="hybridMultilevel"/>
    <w:tmpl w:val="E49241BE"/>
    <w:lvl w:ilvl="0" w:tplc="B1D82DF8">
      <w:start w:val="1"/>
      <w:numFmt w:val="bullet"/>
      <w:lvlText w:val="-"/>
      <w:lvlJc w:val="left"/>
      <w:pPr>
        <w:ind w:left="720" w:hanging="360"/>
      </w:pPr>
      <w:rPr>
        <w:rFonts w:ascii="Arial" w:eastAsia="Times New Roman" w:hAnsi="Arial" w:cs="Arial" w:hint="default"/>
        <w:i w:val="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59607C85"/>
    <w:multiLevelType w:val="hybridMultilevel"/>
    <w:tmpl w:val="FEA0D666"/>
    <w:lvl w:ilvl="0" w:tplc="45FA0E6E">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5DFF4BB0"/>
    <w:multiLevelType w:val="hybridMultilevel"/>
    <w:tmpl w:val="EB001D9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5E885D46"/>
    <w:multiLevelType w:val="hybridMultilevel"/>
    <w:tmpl w:val="9690BB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5EED05F2"/>
    <w:multiLevelType w:val="hybridMultilevel"/>
    <w:tmpl w:val="30BE3082"/>
    <w:lvl w:ilvl="0" w:tplc="3A44B6FA">
      <w:start w:val="1"/>
      <w:numFmt w:val="lowerRoman"/>
      <w:lvlText w:val="%1)"/>
      <w:lvlJc w:val="left"/>
      <w:pPr>
        <w:ind w:left="1080" w:hanging="720"/>
      </w:pPr>
      <w:rPr>
        <w:rFonts w:hint="default"/>
        <w:color w:val="E36C0A" w:themeColor="accent6" w:themeShade="BF"/>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F8B15D7"/>
    <w:multiLevelType w:val="hybridMultilevel"/>
    <w:tmpl w:val="26B43E0E"/>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nsid w:val="60A97C4A"/>
    <w:multiLevelType w:val="hybridMultilevel"/>
    <w:tmpl w:val="FF9CB5E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0">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31">
    <w:nsid w:val="65412918"/>
    <w:multiLevelType w:val="hybridMultilevel"/>
    <w:tmpl w:val="6262BB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3CB798C"/>
    <w:multiLevelType w:val="hybridMultilevel"/>
    <w:tmpl w:val="6C78B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946329B"/>
    <w:multiLevelType w:val="hybridMultilevel"/>
    <w:tmpl w:val="F2543F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nsid w:val="7F1C338A"/>
    <w:multiLevelType w:val="hybridMultilevel"/>
    <w:tmpl w:val="FB9E8DE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30"/>
  </w:num>
  <w:num w:numId="2">
    <w:abstractNumId w:val="18"/>
  </w:num>
  <w:num w:numId="3">
    <w:abstractNumId w:val="11"/>
  </w:num>
  <w:num w:numId="4">
    <w:abstractNumId w:val="15"/>
  </w:num>
  <w:num w:numId="5">
    <w:abstractNumId w:val="28"/>
  </w:num>
  <w:num w:numId="6">
    <w:abstractNumId w:val="29"/>
  </w:num>
  <w:num w:numId="7">
    <w:abstractNumId w:val="17"/>
  </w:num>
  <w:num w:numId="8">
    <w:abstractNumId w:val="37"/>
  </w:num>
  <w:num w:numId="9">
    <w:abstractNumId w:val="20"/>
  </w:num>
  <w:num w:numId="10">
    <w:abstractNumId w:val="1"/>
  </w:num>
  <w:num w:numId="11">
    <w:abstractNumId w:val="8"/>
  </w:num>
  <w:num w:numId="12">
    <w:abstractNumId w:val="35"/>
  </w:num>
  <w:num w:numId="13">
    <w:abstractNumId w:val="19"/>
  </w:num>
  <w:num w:numId="14">
    <w:abstractNumId w:val="33"/>
  </w:num>
  <w:num w:numId="15">
    <w:abstractNumId w:val="0"/>
  </w:num>
  <w:num w:numId="16">
    <w:abstractNumId w:val="3"/>
  </w:num>
  <w:num w:numId="17">
    <w:abstractNumId w:val="23"/>
  </w:num>
  <w:num w:numId="18">
    <w:abstractNumId w:val="24"/>
  </w:num>
  <w:num w:numId="19">
    <w:abstractNumId w:val="10"/>
  </w:num>
  <w:num w:numId="20">
    <w:abstractNumId w:val="31"/>
  </w:num>
  <w:num w:numId="21">
    <w:abstractNumId w:val="26"/>
  </w:num>
  <w:num w:numId="22">
    <w:abstractNumId w:val="21"/>
  </w:num>
  <w:num w:numId="23">
    <w:abstractNumId w:val="13"/>
  </w:num>
  <w:num w:numId="24">
    <w:abstractNumId w:val="34"/>
  </w:num>
  <w:num w:numId="25">
    <w:abstractNumId w:val="5"/>
  </w:num>
  <w:num w:numId="26">
    <w:abstractNumId w:val="2"/>
  </w:num>
  <w:num w:numId="27">
    <w:abstractNumId w:val="4"/>
  </w:num>
  <w:num w:numId="28">
    <w:abstractNumId w:val="36"/>
  </w:num>
  <w:num w:numId="29">
    <w:abstractNumId w:val="1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7"/>
  </w:num>
  <w:num w:numId="34">
    <w:abstractNumId w:val="9"/>
  </w:num>
  <w:num w:numId="35">
    <w:abstractNumId w:val="25"/>
  </w:num>
  <w:num w:numId="36">
    <w:abstractNumId w:val="7"/>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CEF"/>
    <w:rsid w:val="000000F0"/>
    <w:rsid w:val="000003FA"/>
    <w:rsid w:val="000008EF"/>
    <w:rsid w:val="00000950"/>
    <w:rsid w:val="00001186"/>
    <w:rsid w:val="000022F0"/>
    <w:rsid w:val="000026A5"/>
    <w:rsid w:val="000027CC"/>
    <w:rsid w:val="00003FBD"/>
    <w:rsid w:val="00004D04"/>
    <w:rsid w:val="000079BA"/>
    <w:rsid w:val="00011588"/>
    <w:rsid w:val="0001269F"/>
    <w:rsid w:val="00012A52"/>
    <w:rsid w:val="0001465B"/>
    <w:rsid w:val="00015726"/>
    <w:rsid w:val="00017352"/>
    <w:rsid w:val="0002159B"/>
    <w:rsid w:val="0002163D"/>
    <w:rsid w:val="0002480F"/>
    <w:rsid w:val="00024FE7"/>
    <w:rsid w:val="00027253"/>
    <w:rsid w:val="00027DEC"/>
    <w:rsid w:val="0003229C"/>
    <w:rsid w:val="00034FC3"/>
    <w:rsid w:val="000360A0"/>
    <w:rsid w:val="00041627"/>
    <w:rsid w:val="000443DB"/>
    <w:rsid w:val="00045124"/>
    <w:rsid w:val="0004762C"/>
    <w:rsid w:val="0005131D"/>
    <w:rsid w:val="00052F2E"/>
    <w:rsid w:val="000547B2"/>
    <w:rsid w:val="0006158F"/>
    <w:rsid w:val="000615C2"/>
    <w:rsid w:val="0006319D"/>
    <w:rsid w:val="00065572"/>
    <w:rsid w:val="0006788F"/>
    <w:rsid w:val="00067C13"/>
    <w:rsid w:val="00071696"/>
    <w:rsid w:val="00073754"/>
    <w:rsid w:val="000739CD"/>
    <w:rsid w:val="00074A5C"/>
    <w:rsid w:val="00075579"/>
    <w:rsid w:val="00076A13"/>
    <w:rsid w:val="00076DE3"/>
    <w:rsid w:val="00076ED3"/>
    <w:rsid w:val="000805B9"/>
    <w:rsid w:val="00080FCD"/>
    <w:rsid w:val="00081ADA"/>
    <w:rsid w:val="00081B2C"/>
    <w:rsid w:val="00081BA0"/>
    <w:rsid w:val="0008257E"/>
    <w:rsid w:val="0008286B"/>
    <w:rsid w:val="000831CC"/>
    <w:rsid w:val="00083369"/>
    <w:rsid w:val="00084249"/>
    <w:rsid w:val="000845DA"/>
    <w:rsid w:val="000860B5"/>
    <w:rsid w:val="00087BEC"/>
    <w:rsid w:val="00090818"/>
    <w:rsid w:val="00091D91"/>
    <w:rsid w:val="0009427D"/>
    <w:rsid w:val="000951C1"/>
    <w:rsid w:val="00096781"/>
    <w:rsid w:val="000A4692"/>
    <w:rsid w:val="000B02DD"/>
    <w:rsid w:val="000B059A"/>
    <w:rsid w:val="000B16ED"/>
    <w:rsid w:val="000B23C6"/>
    <w:rsid w:val="000B286B"/>
    <w:rsid w:val="000B387F"/>
    <w:rsid w:val="000B3FC9"/>
    <w:rsid w:val="000C0130"/>
    <w:rsid w:val="000C175B"/>
    <w:rsid w:val="000C28F0"/>
    <w:rsid w:val="000C2AD2"/>
    <w:rsid w:val="000C570E"/>
    <w:rsid w:val="000C77E1"/>
    <w:rsid w:val="000C7B67"/>
    <w:rsid w:val="000D202D"/>
    <w:rsid w:val="000D2454"/>
    <w:rsid w:val="000D24C9"/>
    <w:rsid w:val="000D2F53"/>
    <w:rsid w:val="000D5123"/>
    <w:rsid w:val="000D64FA"/>
    <w:rsid w:val="000D7C42"/>
    <w:rsid w:val="000E1CD8"/>
    <w:rsid w:val="000E2315"/>
    <w:rsid w:val="000E2C9A"/>
    <w:rsid w:val="000E35D4"/>
    <w:rsid w:val="000E62EB"/>
    <w:rsid w:val="000E64ED"/>
    <w:rsid w:val="000F04F8"/>
    <w:rsid w:val="000F21BB"/>
    <w:rsid w:val="000F3BC9"/>
    <w:rsid w:val="000F4AF6"/>
    <w:rsid w:val="000F6081"/>
    <w:rsid w:val="000F7CFD"/>
    <w:rsid w:val="00100532"/>
    <w:rsid w:val="00100F62"/>
    <w:rsid w:val="00101CCC"/>
    <w:rsid w:val="00102964"/>
    <w:rsid w:val="00103E8D"/>
    <w:rsid w:val="00105664"/>
    <w:rsid w:val="001061ED"/>
    <w:rsid w:val="001064C0"/>
    <w:rsid w:val="0010775B"/>
    <w:rsid w:val="0011032C"/>
    <w:rsid w:val="0011144D"/>
    <w:rsid w:val="001131E8"/>
    <w:rsid w:val="00115826"/>
    <w:rsid w:val="00117726"/>
    <w:rsid w:val="00117F1A"/>
    <w:rsid w:val="00120848"/>
    <w:rsid w:val="001209E3"/>
    <w:rsid w:val="001253C9"/>
    <w:rsid w:val="00125F3D"/>
    <w:rsid w:val="00126B36"/>
    <w:rsid w:val="0013023B"/>
    <w:rsid w:val="0013072B"/>
    <w:rsid w:val="00131008"/>
    <w:rsid w:val="001317E6"/>
    <w:rsid w:val="00131B4B"/>
    <w:rsid w:val="001334DB"/>
    <w:rsid w:val="0013434C"/>
    <w:rsid w:val="001346D0"/>
    <w:rsid w:val="0013728D"/>
    <w:rsid w:val="001372E8"/>
    <w:rsid w:val="0014044D"/>
    <w:rsid w:val="00142D96"/>
    <w:rsid w:val="00143987"/>
    <w:rsid w:val="0015011D"/>
    <w:rsid w:val="0015036B"/>
    <w:rsid w:val="00152A63"/>
    <w:rsid w:val="00152C3E"/>
    <w:rsid w:val="00152C9B"/>
    <w:rsid w:val="00152F0B"/>
    <w:rsid w:val="00153519"/>
    <w:rsid w:val="00154B45"/>
    <w:rsid w:val="001556CA"/>
    <w:rsid w:val="001565A4"/>
    <w:rsid w:val="001605BF"/>
    <w:rsid w:val="00160CCB"/>
    <w:rsid w:val="00161797"/>
    <w:rsid w:val="0016192A"/>
    <w:rsid w:val="0016254E"/>
    <w:rsid w:val="00165518"/>
    <w:rsid w:val="00165D10"/>
    <w:rsid w:val="00166F8C"/>
    <w:rsid w:val="0016762C"/>
    <w:rsid w:val="00170B10"/>
    <w:rsid w:val="00170D0E"/>
    <w:rsid w:val="00171158"/>
    <w:rsid w:val="001715EF"/>
    <w:rsid w:val="001719BE"/>
    <w:rsid w:val="00173B05"/>
    <w:rsid w:val="00174AE4"/>
    <w:rsid w:val="0017752A"/>
    <w:rsid w:val="00177AB5"/>
    <w:rsid w:val="00180B46"/>
    <w:rsid w:val="00180C67"/>
    <w:rsid w:val="001814AB"/>
    <w:rsid w:val="00182EFF"/>
    <w:rsid w:val="00185CF3"/>
    <w:rsid w:val="00185F35"/>
    <w:rsid w:val="00186290"/>
    <w:rsid w:val="00187462"/>
    <w:rsid w:val="00190BCE"/>
    <w:rsid w:val="001929A6"/>
    <w:rsid w:val="00194529"/>
    <w:rsid w:val="00195FEA"/>
    <w:rsid w:val="0019608B"/>
    <w:rsid w:val="001A2D36"/>
    <w:rsid w:val="001A4D10"/>
    <w:rsid w:val="001A4D52"/>
    <w:rsid w:val="001A6C65"/>
    <w:rsid w:val="001A73B5"/>
    <w:rsid w:val="001B192F"/>
    <w:rsid w:val="001B1B2B"/>
    <w:rsid w:val="001B298D"/>
    <w:rsid w:val="001B4792"/>
    <w:rsid w:val="001C09B5"/>
    <w:rsid w:val="001C38F3"/>
    <w:rsid w:val="001C45CA"/>
    <w:rsid w:val="001C77D5"/>
    <w:rsid w:val="001D534C"/>
    <w:rsid w:val="001D5B0A"/>
    <w:rsid w:val="001E23EE"/>
    <w:rsid w:val="001E25A6"/>
    <w:rsid w:val="001E282D"/>
    <w:rsid w:val="001E2C72"/>
    <w:rsid w:val="001E37B9"/>
    <w:rsid w:val="001E523B"/>
    <w:rsid w:val="001E52DA"/>
    <w:rsid w:val="001E5A85"/>
    <w:rsid w:val="001E6175"/>
    <w:rsid w:val="001E7C51"/>
    <w:rsid w:val="001F0002"/>
    <w:rsid w:val="001F172A"/>
    <w:rsid w:val="001F3441"/>
    <w:rsid w:val="001F74ED"/>
    <w:rsid w:val="002016F3"/>
    <w:rsid w:val="00201EE2"/>
    <w:rsid w:val="00203345"/>
    <w:rsid w:val="00203F91"/>
    <w:rsid w:val="002074AF"/>
    <w:rsid w:val="00207503"/>
    <w:rsid w:val="00210FB4"/>
    <w:rsid w:val="0021133E"/>
    <w:rsid w:val="002174BB"/>
    <w:rsid w:val="00217972"/>
    <w:rsid w:val="00217C22"/>
    <w:rsid w:val="00220D4F"/>
    <w:rsid w:val="002252C1"/>
    <w:rsid w:val="002303A4"/>
    <w:rsid w:val="002306C8"/>
    <w:rsid w:val="00235950"/>
    <w:rsid w:val="002359FA"/>
    <w:rsid w:val="00236371"/>
    <w:rsid w:val="00236448"/>
    <w:rsid w:val="0023723E"/>
    <w:rsid w:val="0024223E"/>
    <w:rsid w:val="002433B0"/>
    <w:rsid w:val="002435E2"/>
    <w:rsid w:val="00243B5C"/>
    <w:rsid w:val="00245437"/>
    <w:rsid w:val="00246445"/>
    <w:rsid w:val="002506BD"/>
    <w:rsid w:val="0025085B"/>
    <w:rsid w:val="00251186"/>
    <w:rsid w:val="00253433"/>
    <w:rsid w:val="0025450D"/>
    <w:rsid w:val="00255750"/>
    <w:rsid w:val="002564F7"/>
    <w:rsid w:val="00257B2A"/>
    <w:rsid w:val="0026035C"/>
    <w:rsid w:val="00261C98"/>
    <w:rsid w:val="00261EA4"/>
    <w:rsid w:val="002622AA"/>
    <w:rsid w:val="0026459E"/>
    <w:rsid w:val="0026695B"/>
    <w:rsid w:val="002706FF"/>
    <w:rsid w:val="00270744"/>
    <w:rsid w:val="002707CC"/>
    <w:rsid w:val="00270BB7"/>
    <w:rsid w:val="002724BA"/>
    <w:rsid w:val="002757DF"/>
    <w:rsid w:val="00280E7D"/>
    <w:rsid w:val="0028146F"/>
    <w:rsid w:val="0028237B"/>
    <w:rsid w:val="0028394F"/>
    <w:rsid w:val="0028491F"/>
    <w:rsid w:val="00291D46"/>
    <w:rsid w:val="00293075"/>
    <w:rsid w:val="00293AA9"/>
    <w:rsid w:val="00294554"/>
    <w:rsid w:val="002966B9"/>
    <w:rsid w:val="002A428E"/>
    <w:rsid w:val="002A453C"/>
    <w:rsid w:val="002A5C98"/>
    <w:rsid w:val="002A6274"/>
    <w:rsid w:val="002A6FAC"/>
    <w:rsid w:val="002A76FC"/>
    <w:rsid w:val="002B42AE"/>
    <w:rsid w:val="002B4410"/>
    <w:rsid w:val="002B503E"/>
    <w:rsid w:val="002C1296"/>
    <w:rsid w:val="002C7BB6"/>
    <w:rsid w:val="002C7FC4"/>
    <w:rsid w:val="002D0C1B"/>
    <w:rsid w:val="002D19E9"/>
    <w:rsid w:val="002D517C"/>
    <w:rsid w:val="002D6074"/>
    <w:rsid w:val="002D7333"/>
    <w:rsid w:val="002D7B7F"/>
    <w:rsid w:val="002E0EE2"/>
    <w:rsid w:val="002E2511"/>
    <w:rsid w:val="002E2B89"/>
    <w:rsid w:val="002E355F"/>
    <w:rsid w:val="002E41B0"/>
    <w:rsid w:val="002E464F"/>
    <w:rsid w:val="002E6324"/>
    <w:rsid w:val="002E6649"/>
    <w:rsid w:val="002F1B18"/>
    <w:rsid w:val="002F37F3"/>
    <w:rsid w:val="002F3943"/>
    <w:rsid w:val="00301D85"/>
    <w:rsid w:val="00302392"/>
    <w:rsid w:val="00303297"/>
    <w:rsid w:val="003036FB"/>
    <w:rsid w:val="0030381C"/>
    <w:rsid w:val="00304A39"/>
    <w:rsid w:val="0030705E"/>
    <w:rsid w:val="00307884"/>
    <w:rsid w:val="003106EC"/>
    <w:rsid w:val="00310A4C"/>
    <w:rsid w:val="003114C7"/>
    <w:rsid w:val="00311C4C"/>
    <w:rsid w:val="00313832"/>
    <w:rsid w:val="00313846"/>
    <w:rsid w:val="0031644E"/>
    <w:rsid w:val="00320EDF"/>
    <w:rsid w:val="00321552"/>
    <w:rsid w:val="00321E03"/>
    <w:rsid w:val="0032383A"/>
    <w:rsid w:val="00324AE6"/>
    <w:rsid w:val="0032629F"/>
    <w:rsid w:val="0032703C"/>
    <w:rsid w:val="00331765"/>
    <w:rsid w:val="00332C84"/>
    <w:rsid w:val="0033301A"/>
    <w:rsid w:val="0033381C"/>
    <w:rsid w:val="00333EBB"/>
    <w:rsid w:val="00340A83"/>
    <w:rsid w:val="0034362D"/>
    <w:rsid w:val="00343AE7"/>
    <w:rsid w:val="003442D9"/>
    <w:rsid w:val="00344CBC"/>
    <w:rsid w:val="00344D83"/>
    <w:rsid w:val="00346C66"/>
    <w:rsid w:val="003517B1"/>
    <w:rsid w:val="00351D44"/>
    <w:rsid w:val="003523EB"/>
    <w:rsid w:val="00352668"/>
    <w:rsid w:val="00352AF2"/>
    <w:rsid w:val="0035513B"/>
    <w:rsid w:val="00357922"/>
    <w:rsid w:val="00362033"/>
    <w:rsid w:val="00362053"/>
    <w:rsid w:val="00363388"/>
    <w:rsid w:val="00363E73"/>
    <w:rsid w:val="0036483C"/>
    <w:rsid w:val="0036613F"/>
    <w:rsid w:val="0037479E"/>
    <w:rsid w:val="00374B3B"/>
    <w:rsid w:val="0037505A"/>
    <w:rsid w:val="003756F2"/>
    <w:rsid w:val="00376C6B"/>
    <w:rsid w:val="003774DC"/>
    <w:rsid w:val="0038280A"/>
    <w:rsid w:val="00382876"/>
    <w:rsid w:val="003840D1"/>
    <w:rsid w:val="00385948"/>
    <w:rsid w:val="00390F38"/>
    <w:rsid w:val="003916AE"/>
    <w:rsid w:val="00394F37"/>
    <w:rsid w:val="00395FCC"/>
    <w:rsid w:val="0039661C"/>
    <w:rsid w:val="003A248E"/>
    <w:rsid w:val="003A446F"/>
    <w:rsid w:val="003B059E"/>
    <w:rsid w:val="003B0956"/>
    <w:rsid w:val="003B1099"/>
    <w:rsid w:val="003B178E"/>
    <w:rsid w:val="003B18E5"/>
    <w:rsid w:val="003B3CEF"/>
    <w:rsid w:val="003B5D87"/>
    <w:rsid w:val="003B743F"/>
    <w:rsid w:val="003C0C84"/>
    <w:rsid w:val="003C2223"/>
    <w:rsid w:val="003C28F7"/>
    <w:rsid w:val="003C51D9"/>
    <w:rsid w:val="003C6E1A"/>
    <w:rsid w:val="003C72C7"/>
    <w:rsid w:val="003C7E43"/>
    <w:rsid w:val="003D2090"/>
    <w:rsid w:val="003D2A07"/>
    <w:rsid w:val="003D30DB"/>
    <w:rsid w:val="003D59C1"/>
    <w:rsid w:val="003D7F45"/>
    <w:rsid w:val="003E0F36"/>
    <w:rsid w:val="003E1831"/>
    <w:rsid w:val="003E3B0D"/>
    <w:rsid w:val="003E510E"/>
    <w:rsid w:val="003E539B"/>
    <w:rsid w:val="003E5E54"/>
    <w:rsid w:val="003E6F9D"/>
    <w:rsid w:val="00401D34"/>
    <w:rsid w:val="00402B17"/>
    <w:rsid w:val="0040356A"/>
    <w:rsid w:val="00404614"/>
    <w:rsid w:val="0040564A"/>
    <w:rsid w:val="00406EB5"/>
    <w:rsid w:val="00407646"/>
    <w:rsid w:val="004077A1"/>
    <w:rsid w:val="00407FC1"/>
    <w:rsid w:val="004112F1"/>
    <w:rsid w:val="004151FD"/>
    <w:rsid w:val="004164DC"/>
    <w:rsid w:val="00422D2D"/>
    <w:rsid w:val="0042312B"/>
    <w:rsid w:val="00423AFE"/>
    <w:rsid w:val="004246A0"/>
    <w:rsid w:val="00430782"/>
    <w:rsid w:val="00431FDF"/>
    <w:rsid w:val="00432D63"/>
    <w:rsid w:val="0043432A"/>
    <w:rsid w:val="0043448E"/>
    <w:rsid w:val="00434A6B"/>
    <w:rsid w:val="00434B24"/>
    <w:rsid w:val="0043613B"/>
    <w:rsid w:val="0044067E"/>
    <w:rsid w:val="004412AE"/>
    <w:rsid w:val="00442806"/>
    <w:rsid w:val="004429F0"/>
    <w:rsid w:val="0044502A"/>
    <w:rsid w:val="00445C13"/>
    <w:rsid w:val="00446B7A"/>
    <w:rsid w:val="00447F19"/>
    <w:rsid w:val="00447FD5"/>
    <w:rsid w:val="00450CB8"/>
    <w:rsid w:val="004512FB"/>
    <w:rsid w:val="004515F9"/>
    <w:rsid w:val="0045402B"/>
    <w:rsid w:val="004550E4"/>
    <w:rsid w:val="00455878"/>
    <w:rsid w:val="004563EF"/>
    <w:rsid w:val="004570D0"/>
    <w:rsid w:val="00457DA7"/>
    <w:rsid w:val="004611D6"/>
    <w:rsid w:val="004626DF"/>
    <w:rsid w:val="00463BFF"/>
    <w:rsid w:val="0046589A"/>
    <w:rsid w:val="004700FF"/>
    <w:rsid w:val="004714C5"/>
    <w:rsid w:val="00471D43"/>
    <w:rsid w:val="00474153"/>
    <w:rsid w:val="004759AF"/>
    <w:rsid w:val="00475D22"/>
    <w:rsid w:val="004804C6"/>
    <w:rsid w:val="00480AB7"/>
    <w:rsid w:val="00486C44"/>
    <w:rsid w:val="004872CD"/>
    <w:rsid w:val="004877AB"/>
    <w:rsid w:val="00487B27"/>
    <w:rsid w:val="004911E2"/>
    <w:rsid w:val="00491BEC"/>
    <w:rsid w:val="00493E3B"/>
    <w:rsid w:val="00493F30"/>
    <w:rsid w:val="004A08A1"/>
    <w:rsid w:val="004A2CC4"/>
    <w:rsid w:val="004A3083"/>
    <w:rsid w:val="004A4CD8"/>
    <w:rsid w:val="004A552C"/>
    <w:rsid w:val="004A5713"/>
    <w:rsid w:val="004A6317"/>
    <w:rsid w:val="004B1370"/>
    <w:rsid w:val="004B237A"/>
    <w:rsid w:val="004B27D8"/>
    <w:rsid w:val="004B4F27"/>
    <w:rsid w:val="004B78DA"/>
    <w:rsid w:val="004B78DB"/>
    <w:rsid w:val="004C1483"/>
    <w:rsid w:val="004C1668"/>
    <w:rsid w:val="004C21E2"/>
    <w:rsid w:val="004C3126"/>
    <w:rsid w:val="004C49C8"/>
    <w:rsid w:val="004C4D8F"/>
    <w:rsid w:val="004C546C"/>
    <w:rsid w:val="004C62D5"/>
    <w:rsid w:val="004C7560"/>
    <w:rsid w:val="004C790F"/>
    <w:rsid w:val="004D0DF3"/>
    <w:rsid w:val="004D163E"/>
    <w:rsid w:val="004D7A9E"/>
    <w:rsid w:val="004E31C6"/>
    <w:rsid w:val="004E4B5C"/>
    <w:rsid w:val="004E5444"/>
    <w:rsid w:val="004E6366"/>
    <w:rsid w:val="004F094D"/>
    <w:rsid w:val="004F1B5E"/>
    <w:rsid w:val="004F2498"/>
    <w:rsid w:val="004F2907"/>
    <w:rsid w:val="004F2EC3"/>
    <w:rsid w:val="004F3FDD"/>
    <w:rsid w:val="004F5016"/>
    <w:rsid w:val="004F6F32"/>
    <w:rsid w:val="004F79E0"/>
    <w:rsid w:val="004F7CAF"/>
    <w:rsid w:val="0050063E"/>
    <w:rsid w:val="00500B3F"/>
    <w:rsid w:val="00501A2C"/>
    <w:rsid w:val="005055B4"/>
    <w:rsid w:val="00505E69"/>
    <w:rsid w:val="00507965"/>
    <w:rsid w:val="00510A9B"/>
    <w:rsid w:val="00510B52"/>
    <w:rsid w:val="00511785"/>
    <w:rsid w:val="00512554"/>
    <w:rsid w:val="00516A8C"/>
    <w:rsid w:val="00517689"/>
    <w:rsid w:val="005201BD"/>
    <w:rsid w:val="00523DB3"/>
    <w:rsid w:val="00523DD6"/>
    <w:rsid w:val="00524D98"/>
    <w:rsid w:val="00527C7A"/>
    <w:rsid w:val="00530C09"/>
    <w:rsid w:val="00531712"/>
    <w:rsid w:val="0053252D"/>
    <w:rsid w:val="00532D62"/>
    <w:rsid w:val="0053479F"/>
    <w:rsid w:val="0053664F"/>
    <w:rsid w:val="00536DAB"/>
    <w:rsid w:val="00542B86"/>
    <w:rsid w:val="00544289"/>
    <w:rsid w:val="00544EE0"/>
    <w:rsid w:val="00550E5B"/>
    <w:rsid w:val="00551FFA"/>
    <w:rsid w:val="00554FC8"/>
    <w:rsid w:val="0056154C"/>
    <w:rsid w:val="00562310"/>
    <w:rsid w:val="00563C5A"/>
    <w:rsid w:val="00563E38"/>
    <w:rsid w:val="00564BAB"/>
    <w:rsid w:val="005651AA"/>
    <w:rsid w:val="005661EB"/>
    <w:rsid w:val="005662D0"/>
    <w:rsid w:val="00566DFC"/>
    <w:rsid w:val="00566F66"/>
    <w:rsid w:val="0057076D"/>
    <w:rsid w:val="00571922"/>
    <w:rsid w:val="0057418A"/>
    <w:rsid w:val="00576649"/>
    <w:rsid w:val="00576E29"/>
    <w:rsid w:val="005806AB"/>
    <w:rsid w:val="00580BE9"/>
    <w:rsid w:val="00585761"/>
    <w:rsid w:val="0058577E"/>
    <w:rsid w:val="00587461"/>
    <w:rsid w:val="00593A03"/>
    <w:rsid w:val="00594318"/>
    <w:rsid w:val="00595AB2"/>
    <w:rsid w:val="005967B9"/>
    <w:rsid w:val="005A1DC3"/>
    <w:rsid w:val="005A20E9"/>
    <w:rsid w:val="005A2383"/>
    <w:rsid w:val="005A2DAA"/>
    <w:rsid w:val="005A491D"/>
    <w:rsid w:val="005A5D63"/>
    <w:rsid w:val="005A6054"/>
    <w:rsid w:val="005A6375"/>
    <w:rsid w:val="005A6A58"/>
    <w:rsid w:val="005A759F"/>
    <w:rsid w:val="005B017E"/>
    <w:rsid w:val="005B03FD"/>
    <w:rsid w:val="005B0BF9"/>
    <w:rsid w:val="005B1F28"/>
    <w:rsid w:val="005B2237"/>
    <w:rsid w:val="005B41CC"/>
    <w:rsid w:val="005B583A"/>
    <w:rsid w:val="005B69D9"/>
    <w:rsid w:val="005B7404"/>
    <w:rsid w:val="005B77D4"/>
    <w:rsid w:val="005B7994"/>
    <w:rsid w:val="005C3269"/>
    <w:rsid w:val="005C42F8"/>
    <w:rsid w:val="005C5D0B"/>
    <w:rsid w:val="005C5EFE"/>
    <w:rsid w:val="005D0090"/>
    <w:rsid w:val="005D1BB3"/>
    <w:rsid w:val="005D2C73"/>
    <w:rsid w:val="005D37FE"/>
    <w:rsid w:val="005D5DAD"/>
    <w:rsid w:val="005D7AF9"/>
    <w:rsid w:val="005E0C39"/>
    <w:rsid w:val="005E0D1C"/>
    <w:rsid w:val="005E2285"/>
    <w:rsid w:val="005E4048"/>
    <w:rsid w:val="005E4D5A"/>
    <w:rsid w:val="005E52F1"/>
    <w:rsid w:val="005E6218"/>
    <w:rsid w:val="005E7D8C"/>
    <w:rsid w:val="005F4681"/>
    <w:rsid w:val="005F4E32"/>
    <w:rsid w:val="005F6A33"/>
    <w:rsid w:val="00601562"/>
    <w:rsid w:val="006023D6"/>
    <w:rsid w:val="00602B95"/>
    <w:rsid w:val="00604651"/>
    <w:rsid w:val="00605569"/>
    <w:rsid w:val="006066A4"/>
    <w:rsid w:val="00614533"/>
    <w:rsid w:val="006226A9"/>
    <w:rsid w:val="00624D86"/>
    <w:rsid w:val="0062519F"/>
    <w:rsid w:val="0062658A"/>
    <w:rsid w:val="00626898"/>
    <w:rsid w:val="00630585"/>
    <w:rsid w:val="00631AA6"/>
    <w:rsid w:val="00632A02"/>
    <w:rsid w:val="006375EC"/>
    <w:rsid w:val="006404BE"/>
    <w:rsid w:val="00641197"/>
    <w:rsid w:val="00641369"/>
    <w:rsid w:val="006436B6"/>
    <w:rsid w:val="006439A3"/>
    <w:rsid w:val="00644070"/>
    <w:rsid w:val="00646696"/>
    <w:rsid w:val="00646E4B"/>
    <w:rsid w:val="006471AD"/>
    <w:rsid w:val="006515F1"/>
    <w:rsid w:val="00652208"/>
    <w:rsid w:val="00653855"/>
    <w:rsid w:val="006538AA"/>
    <w:rsid w:val="00653BA5"/>
    <w:rsid w:val="006546D6"/>
    <w:rsid w:val="006571AA"/>
    <w:rsid w:val="00660198"/>
    <w:rsid w:val="00660902"/>
    <w:rsid w:val="006619C3"/>
    <w:rsid w:val="00661DA8"/>
    <w:rsid w:val="00664D7F"/>
    <w:rsid w:val="00665490"/>
    <w:rsid w:val="00666640"/>
    <w:rsid w:val="006669DE"/>
    <w:rsid w:val="00670112"/>
    <w:rsid w:val="006735D7"/>
    <w:rsid w:val="006735D9"/>
    <w:rsid w:val="006761B2"/>
    <w:rsid w:val="0068081E"/>
    <w:rsid w:val="0068285B"/>
    <w:rsid w:val="0068375A"/>
    <w:rsid w:val="00685B27"/>
    <w:rsid w:val="0068658F"/>
    <w:rsid w:val="006865AB"/>
    <w:rsid w:val="00686BF8"/>
    <w:rsid w:val="00687994"/>
    <w:rsid w:val="00691F2A"/>
    <w:rsid w:val="0069228A"/>
    <w:rsid w:val="00694143"/>
    <w:rsid w:val="006944DA"/>
    <w:rsid w:val="006A14B2"/>
    <w:rsid w:val="006A1BB3"/>
    <w:rsid w:val="006A24CC"/>
    <w:rsid w:val="006A4286"/>
    <w:rsid w:val="006A6746"/>
    <w:rsid w:val="006B0FD2"/>
    <w:rsid w:val="006B363A"/>
    <w:rsid w:val="006B5FD2"/>
    <w:rsid w:val="006B72EC"/>
    <w:rsid w:val="006B747A"/>
    <w:rsid w:val="006C03CC"/>
    <w:rsid w:val="006C36D9"/>
    <w:rsid w:val="006C3CC3"/>
    <w:rsid w:val="006C4597"/>
    <w:rsid w:val="006C571F"/>
    <w:rsid w:val="006D06D5"/>
    <w:rsid w:val="006D1966"/>
    <w:rsid w:val="006D1B74"/>
    <w:rsid w:val="006D32CE"/>
    <w:rsid w:val="006D415A"/>
    <w:rsid w:val="006D6A6A"/>
    <w:rsid w:val="006E30B4"/>
    <w:rsid w:val="006E55B6"/>
    <w:rsid w:val="006E72C2"/>
    <w:rsid w:val="006F0340"/>
    <w:rsid w:val="006F0784"/>
    <w:rsid w:val="006F237D"/>
    <w:rsid w:val="006F2666"/>
    <w:rsid w:val="006F51EF"/>
    <w:rsid w:val="006F6281"/>
    <w:rsid w:val="006F6F78"/>
    <w:rsid w:val="006F76AB"/>
    <w:rsid w:val="00701073"/>
    <w:rsid w:val="007012CC"/>
    <w:rsid w:val="00705CCE"/>
    <w:rsid w:val="00706AC4"/>
    <w:rsid w:val="00707212"/>
    <w:rsid w:val="00707F82"/>
    <w:rsid w:val="00710250"/>
    <w:rsid w:val="007102E7"/>
    <w:rsid w:val="007120BA"/>
    <w:rsid w:val="007126C5"/>
    <w:rsid w:val="007153BF"/>
    <w:rsid w:val="00716874"/>
    <w:rsid w:val="007177D8"/>
    <w:rsid w:val="00717A87"/>
    <w:rsid w:val="00717FF6"/>
    <w:rsid w:val="00722223"/>
    <w:rsid w:val="00722BE4"/>
    <w:rsid w:val="00723250"/>
    <w:rsid w:val="00727799"/>
    <w:rsid w:val="00727952"/>
    <w:rsid w:val="00730858"/>
    <w:rsid w:val="00736D4E"/>
    <w:rsid w:val="007371B3"/>
    <w:rsid w:val="007409EC"/>
    <w:rsid w:val="007418BF"/>
    <w:rsid w:val="007427FD"/>
    <w:rsid w:val="0074289C"/>
    <w:rsid w:val="00744D4F"/>
    <w:rsid w:val="007466F7"/>
    <w:rsid w:val="00747814"/>
    <w:rsid w:val="00750838"/>
    <w:rsid w:val="00751CA6"/>
    <w:rsid w:val="007544A7"/>
    <w:rsid w:val="007544E0"/>
    <w:rsid w:val="00754F45"/>
    <w:rsid w:val="00755399"/>
    <w:rsid w:val="00755AA2"/>
    <w:rsid w:val="0075624C"/>
    <w:rsid w:val="007604A4"/>
    <w:rsid w:val="0076078F"/>
    <w:rsid w:val="00771694"/>
    <w:rsid w:val="00773A30"/>
    <w:rsid w:val="00774087"/>
    <w:rsid w:val="00774BB9"/>
    <w:rsid w:val="0077549D"/>
    <w:rsid w:val="00775F2D"/>
    <w:rsid w:val="00776D75"/>
    <w:rsid w:val="007800BC"/>
    <w:rsid w:val="00782AC1"/>
    <w:rsid w:val="00782D4B"/>
    <w:rsid w:val="00784685"/>
    <w:rsid w:val="007848D1"/>
    <w:rsid w:val="0079056E"/>
    <w:rsid w:val="00796324"/>
    <w:rsid w:val="00797B4B"/>
    <w:rsid w:val="007A1127"/>
    <w:rsid w:val="007A3BD3"/>
    <w:rsid w:val="007A4366"/>
    <w:rsid w:val="007A56E9"/>
    <w:rsid w:val="007A618C"/>
    <w:rsid w:val="007B06AD"/>
    <w:rsid w:val="007B4AC5"/>
    <w:rsid w:val="007B60B9"/>
    <w:rsid w:val="007B6304"/>
    <w:rsid w:val="007B6955"/>
    <w:rsid w:val="007C06D6"/>
    <w:rsid w:val="007C0E82"/>
    <w:rsid w:val="007C1913"/>
    <w:rsid w:val="007C63C4"/>
    <w:rsid w:val="007C6FF3"/>
    <w:rsid w:val="007D07C6"/>
    <w:rsid w:val="007D0A67"/>
    <w:rsid w:val="007D290E"/>
    <w:rsid w:val="007D4BF9"/>
    <w:rsid w:val="007D4FB6"/>
    <w:rsid w:val="007D5044"/>
    <w:rsid w:val="007D565F"/>
    <w:rsid w:val="007D595D"/>
    <w:rsid w:val="007D5DB6"/>
    <w:rsid w:val="007D740F"/>
    <w:rsid w:val="007D768C"/>
    <w:rsid w:val="007D79BE"/>
    <w:rsid w:val="007E1563"/>
    <w:rsid w:val="007E2D7D"/>
    <w:rsid w:val="007E3014"/>
    <w:rsid w:val="007E4097"/>
    <w:rsid w:val="007E424A"/>
    <w:rsid w:val="007E55C6"/>
    <w:rsid w:val="007F2020"/>
    <w:rsid w:val="007F2F9D"/>
    <w:rsid w:val="007F4C90"/>
    <w:rsid w:val="007F79D0"/>
    <w:rsid w:val="007F7D23"/>
    <w:rsid w:val="00800E78"/>
    <w:rsid w:val="00801407"/>
    <w:rsid w:val="00801E6E"/>
    <w:rsid w:val="00801FB9"/>
    <w:rsid w:val="008062E8"/>
    <w:rsid w:val="00807376"/>
    <w:rsid w:val="00807D1D"/>
    <w:rsid w:val="00810295"/>
    <w:rsid w:val="0081119E"/>
    <w:rsid w:val="00811A7A"/>
    <w:rsid w:val="0081458A"/>
    <w:rsid w:val="00815C12"/>
    <w:rsid w:val="0082038A"/>
    <w:rsid w:val="0082074C"/>
    <w:rsid w:val="00821365"/>
    <w:rsid w:val="008214F2"/>
    <w:rsid w:val="0082160C"/>
    <w:rsid w:val="008222B5"/>
    <w:rsid w:val="0082497C"/>
    <w:rsid w:val="00824AFD"/>
    <w:rsid w:val="008278F0"/>
    <w:rsid w:val="00830BDA"/>
    <w:rsid w:val="00831293"/>
    <w:rsid w:val="00831799"/>
    <w:rsid w:val="0083200B"/>
    <w:rsid w:val="008335C0"/>
    <w:rsid w:val="00833D26"/>
    <w:rsid w:val="0084478E"/>
    <w:rsid w:val="0084616D"/>
    <w:rsid w:val="00846276"/>
    <w:rsid w:val="0084676C"/>
    <w:rsid w:val="008505DB"/>
    <w:rsid w:val="00850D07"/>
    <w:rsid w:val="00851824"/>
    <w:rsid w:val="008524FB"/>
    <w:rsid w:val="00853F3F"/>
    <w:rsid w:val="00855E97"/>
    <w:rsid w:val="00856B22"/>
    <w:rsid w:val="00857B9D"/>
    <w:rsid w:val="0086492D"/>
    <w:rsid w:val="00864947"/>
    <w:rsid w:val="008662F4"/>
    <w:rsid w:val="0086635B"/>
    <w:rsid w:val="00867E44"/>
    <w:rsid w:val="0087013F"/>
    <w:rsid w:val="0087111C"/>
    <w:rsid w:val="008715DE"/>
    <w:rsid w:val="00871729"/>
    <w:rsid w:val="00874557"/>
    <w:rsid w:val="00881856"/>
    <w:rsid w:val="008819EA"/>
    <w:rsid w:val="0088374D"/>
    <w:rsid w:val="008837FA"/>
    <w:rsid w:val="00885945"/>
    <w:rsid w:val="00885AB6"/>
    <w:rsid w:val="00887B00"/>
    <w:rsid w:val="00887D97"/>
    <w:rsid w:val="00890727"/>
    <w:rsid w:val="0089120F"/>
    <w:rsid w:val="00893F8F"/>
    <w:rsid w:val="0089403B"/>
    <w:rsid w:val="0089698F"/>
    <w:rsid w:val="008A0320"/>
    <w:rsid w:val="008A4177"/>
    <w:rsid w:val="008A4D10"/>
    <w:rsid w:val="008A74BB"/>
    <w:rsid w:val="008B0C4C"/>
    <w:rsid w:val="008B34FE"/>
    <w:rsid w:val="008B6484"/>
    <w:rsid w:val="008B7C2E"/>
    <w:rsid w:val="008C1D27"/>
    <w:rsid w:val="008C3F55"/>
    <w:rsid w:val="008C4DCF"/>
    <w:rsid w:val="008C5823"/>
    <w:rsid w:val="008C5E37"/>
    <w:rsid w:val="008D1D9B"/>
    <w:rsid w:val="008D3282"/>
    <w:rsid w:val="008D42B8"/>
    <w:rsid w:val="008D7F67"/>
    <w:rsid w:val="008E05E5"/>
    <w:rsid w:val="008E196C"/>
    <w:rsid w:val="008E1C8A"/>
    <w:rsid w:val="008E2155"/>
    <w:rsid w:val="008E2D37"/>
    <w:rsid w:val="008E42E6"/>
    <w:rsid w:val="008E4BB2"/>
    <w:rsid w:val="008E58B3"/>
    <w:rsid w:val="008E58F1"/>
    <w:rsid w:val="008E6CB8"/>
    <w:rsid w:val="008E7F60"/>
    <w:rsid w:val="008F0756"/>
    <w:rsid w:val="008F0AC6"/>
    <w:rsid w:val="008F0AED"/>
    <w:rsid w:val="008F0FEA"/>
    <w:rsid w:val="008F183F"/>
    <w:rsid w:val="008F1EEF"/>
    <w:rsid w:val="008F2B97"/>
    <w:rsid w:val="008F3DB7"/>
    <w:rsid w:val="008F5740"/>
    <w:rsid w:val="008F614E"/>
    <w:rsid w:val="0090000E"/>
    <w:rsid w:val="009004C1"/>
    <w:rsid w:val="009009A8"/>
    <w:rsid w:val="00903D7C"/>
    <w:rsid w:val="00904010"/>
    <w:rsid w:val="00904A7E"/>
    <w:rsid w:val="00907BBB"/>
    <w:rsid w:val="00910D04"/>
    <w:rsid w:val="00911F44"/>
    <w:rsid w:val="00912E79"/>
    <w:rsid w:val="00914672"/>
    <w:rsid w:val="0092264A"/>
    <w:rsid w:val="00924180"/>
    <w:rsid w:val="009245A0"/>
    <w:rsid w:val="00924771"/>
    <w:rsid w:val="00924C03"/>
    <w:rsid w:val="009257F8"/>
    <w:rsid w:val="00927301"/>
    <w:rsid w:val="00927D7B"/>
    <w:rsid w:val="00927E5C"/>
    <w:rsid w:val="00930538"/>
    <w:rsid w:val="009312D0"/>
    <w:rsid w:val="00932121"/>
    <w:rsid w:val="00935DCA"/>
    <w:rsid w:val="00937DA6"/>
    <w:rsid w:val="00937DC4"/>
    <w:rsid w:val="0094015B"/>
    <w:rsid w:val="00940FC4"/>
    <w:rsid w:val="0094133A"/>
    <w:rsid w:val="00941CA0"/>
    <w:rsid w:val="00943FED"/>
    <w:rsid w:val="00944048"/>
    <w:rsid w:val="009440CF"/>
    <w:rsid w:val="00946215"/>
    <w:rsid w:val="00950557"/>
    <w:rsid w:val="009505CC"/>
    <w:rsid w:val="00950EEE"/>
    <w:rsid w:val="009523B6"/>
    <w:rsid w:val="00957308"/>
    <w:rsid w:val="009608D5"/>
    <w:rsid w:val="00960DAC"/>
    <w:rsid w:val="0096288F"/>
    <w:rsid w:val="0096300F"/>
    <w:rsid w:val="0096445F"/>
    <w:rsid w:val="009657F8"/>
    <w:rsid w:val="009706EB"/>
    <w:rsid w:val="00973E51"/>
    <w:rsid w:val="00974E0C"/>
    <w:rsid w:val="0097788F"/>
    <w:rsid w:val="0098044D"/>
    <w:rsid w:val="0098064C"/>
    <w:rsid w:val="0098218A"/>
    <w:rsid w:val="0098365C"/>
    <w:rsid w:val="0098410F"/>
    <w:rsid w:val="00984E24"/>
    <w:rsid w:val="009853A4"/>
    <w:rsid w:val="009911C4"/>
    <w:rsid w:val="00991D2A"/>
    <w:rsid w:val="00993E7D"/>
    <w:rsid w:val="009967D8"/>
    <w:rsid w:val="0099689C"/>
    <w:rsid w:val="00997CFD"/>
    <w:rsid w:val="00997DA5"/>
    <w:rsid w:val="009A3195"/>
    <w:rsid w:val="009A40A3"/>
    <w:rsid w:val="009A734A"/>
    <w:rsid w:val="009B0A1A"/>
    <w:rsid w:val="009B295E"/>
    <w:rsid w:val="009B4796"/>
    <w:rsid w:val="009B5A10"/>
    <w:rsid w:val="009B71C5"/>
    <w:rsid w:val="009B7D96"/>
    <w:rsid w:val="009C1A8A"/>
    <w:rsid w:val="009C5056"/>
    <w:rsid w:val="009C524B"/>
    <w:rsid w:val="009C5F91"/>
    <w:rsid w:val="009C608E"/>
    <w:rsid w:val="009C791C"/>
    <w:rsid w:val="009D0B81"/>
    <w:rsid w:val="009D1F30"/>
    <w:rsid w:val="009D4AE4"/>
    <w:rsid w:val="009D5A0D"/>
    <w:rsid w:val="009D5E64"/>
    <w:rsid w:val="009D6864"/>
    <w:rsid w:val="009D76EA"/>
    <w:rsid w:val="009E1FD1"/>
    <w:rsid w:val="009E3521"/>
    <w:rsid w:val="009E3F63"/>
    <w:rsid w:val="009F0831"/>
    <w:rsid w:val="009F145A"/>
    <w:rsid w:val="009F2FD6"/>
    <w:rsid w:val="009F453D"/>
    <w:rsid w:val="009F4C5E"/>
    <w:rsid w:val="009F66F1"/>
    <w:rsid w:val="009F773B"/>
    <w:rsid w:val="00A00344"/>
    <w:rsid w:val="00A00BF9"/>
    <w:rsid w:val="00A00C22"/>
    <w:rsid w:val="00A02093"/>
    <w:rsid w:val="00A02B4D"/>
    <w:rsid w:val="00A0677A"/>
    <w:rsid w:val="00A07A25"/>
    <w:rsid w:val="00A07D32"/>
    <w:rsid w:val="00A10CF7"/>
    <w:rsid w:val="00A12A7B"/>
    <w:rsid w:val="00A13BB3"/>
    <w:rsid w:val="00A13C54"/>
    <w:rsid w:val="00A143F2"/>
    <w:rsid w:val="00A155F7"/>
    <w:rsid w:val="00A15861"/>
    <w:rsid w:val="00A17B5A"/>
    <w:rsid w:val="00A20342"/>
    <w:rsid w:val="00A2035C"/>
    <w:rsid w:val="00A20779"/>
    <w:rsid w:val="00A20987"/>
    <w:rsid w:val="00A20A90"/>
    <w:rsid w:val="00A21C18"/>
    <w:rsid w:val="00A231A7"/>
    <w:rsid w:val="00A30101"/>
    <w:rsid w:val="00A301BE"/>
    <w:rsid w:val="00A36B2A"/>
    <w:rsid w:val="00A3746E"/>
    <w:rsid w:val="00A41DA3"/>
    <w:rsid w:val="00A434C2"/>
    <w:rsid w:val="00A439DA"/>
    <w:rsid w:val="00A44166"/>
    <w:rsid w:val="00A50B50"/>
    <w:rsid w:val="00A52531"/>
    <w:rsid w:val="00A53855"/>
    <w:rsid w:val="00A54AE3"/>
    <w:rsid w:val="00A57569"/>
    <w:rsid w:val="00A57C36"/>
    <w:rsid w:val="00A60A46"/>
    <w:rsid w:val="00A62419"/>
    <w:rsid w:val="00A67D9E"/>
    <w:rsid w:val="00A70860"/>
    <w:rsid w:val="00A71755"/>
    <w:rsid w:val="00A71E75"/>
    <w:rsid w:val="00A72DBE"/>
    <w:rsid w:val="00A73251"/>
    <w:rsid w:val="00A75239"/>
    <w:rsid w:val="00A75594"/>
    <w:rsid w:val="00A7612A"/>
    <w:rsid w:val="00A82A8B"/>
    <w:rsid w:val="00A83FBA"/>
    <w:rsid w:val="00A840B5"/>
    <w:rsid w:val="00A8419C"/>
    <w:rsid w:val="00A852D1"/>
    <w:rsid w:val="00A87A8C"/>
    <w:rsid w:val="00A87F25"/>
    <w:rsid w:val="00A90938"/>
    <w:rsid w:val="00A92DBB"/>
    <w:rsid w:val="00A96FA9"/>
    <w:rsid w:val="00A97CA3"/>
    <w:rsid w:val="00AA7BC9"/>
    <w:rsid w:val="00AB46B5"/>
    <w:rsid w:val="00AB4DBA"/>
    <w:rsid w:val="00AB6B6A"/>
    <w:rsid w:val="00AB7424"/>
    <w:rsid w:val="00AC1460"/>
    <w:rsid w:val="00AC2C7F"/>
    <w:rsid w:val="00AC4247"/>
    <w:rsid w:val="00AC4FAD"/>
    <w:rsid w:val="00AC4FC1"/>
    <w:rsid w:val="00AC5E05"/>
    <w:rsid w:val="00AC5EF1"/>
    <w:rsid w:val="00AC635F"/>
    <w:rsid w:val="00AC6FE5"/>
    <w:rsid w:val="00AD17B4"/>
    <w:rsid w:val="00AD4130"/>
    <w:rsid w:val="00AD6E72"/>
    <w:rsid w:val="00AE053F"/>
    <w:rsid w:val="00AE1A21"/>
    <w:rsid w:val="00AE332D"/>
    <w:rsid w:val="00AE3ED4"/>
    <w:rsid w:val="00AE4EA0"/>
    <w:rsid w:val="00AE548C"/>
    <w:rsid w:val="00AE5B86"/>
    <w:rsid w:val="00AE6F72"/>
    <w:rsid w:val="00AE77E7"/>
    <w:rsid w:val="00AF28DB"/>
    <w:rsid w:val="00AF37C3"/>
    <w:rsid w:val="00AF4368"/>
    <w:rsid w:val="00AF4390"/>
    <w:rsid w:val="00AF5F92"/>
    <w:rsid w:val="00AF6B0D"/>
    <w:rsid w:val="00B01389"/>
    <w:rsid w:val="00B02EDA"/>
    <w:rsid w:val="00B04A59"/>
    <w:rsid w:val="00B05B71"/>
    <w:rsid w:val="00B07793"/>
    <w:rsid w:val="00B10B7F"/>
    <w:rsid w:val="00B10BF6"/>
    <w:rsid w:val="00B12E3A"/>
    <w:rsid w:val="00B12FE9"/>
    <w:rsid w:val="00B14345"/>
    <w:rsid w:val="00B1458E"/>
    <w:rsid w:val="00B1504B"/>
    <w:rsid w:val="00B15AD8"/>
    <w:rsid w:val="00B20355"/>
    <w:rsid w:val="00B20767"/>
    <w:rsid w:val="00B209D3"/>
    <w:rsid w:val="00B21EB0"/>
    <w:rsid w:val="00B22DE4"/>
    <w:rsid w:val="00B22EF7"/>
    <w:rsid w:val="00B27CF8"/>
    <w:rsid w:val="00B27DDD"/>
    <w:rsid w:val="00B31C41"/>
    <w:rsid w:val="00B32217"/>
    <w:rsid w:val="00B33FDF"/>
    <w:rsid w:val="00B35D5B"/>
    <w:rsid w:val="00B36107"/>
    <w:rsid w:val="00B37569"/>
    <w:rsid w:val="00B40F2A"/>
    <w:rsid w:val="00B41587"/>
    <w:rsid w:val="00B43814"/>
    <w:rsid w:val="00B44B27"/>
    <w:rsid w:val="00B44DEE"/>
    <w:rsid w:val="00B450BE"/>
    <w:rsid w:val="00B46B19"/>
    <w:rsid w:val="00B47116"/>
    <w:rsid w:val="00B50D0E"/>
    <w:rsid w:val="00B52833"/>
    <w:rsid w:val="00B55248"/>
    <w:rsid w:val="00B55AFD"/>
    <w:rsid w:val="00B61F88"/>
    <w:rsid w:val="00B629A4"/>
    <w:rsid w:val="00B63718"/>
    <w:rsid w:val="00B64390"/>
    <w:rsid w:val="00B643EE"/>
    <w:rsid w:val="00B64B7F"/>
    <w:rsid w:val="00B65FBE"/>
    <w:rsid w:val="00B7026F"/>
    <w:rsid w:val="00B71AEC"/>
    <w:rsid w:val="00B72084"/>
    <w:rsid w:val="00B74CBD"/>
    <w:rsid w:val="00B75095"/>
    <w:rsid w:val="00B763A7"/>
    <w:rsid w:val="00B80F22"/>
    <w:rsid w:val="00B83C7C"/>
    <w:rsid w:val="00B84086"/>
    <w:rsid w:val="00B8545F"/>
    <w:rsid w:val="00B868D1"/>
    <w:rsid w:val="00B90FC2"/>
    <w:rsid w:val="00B93686"/>
    <w:rsid w:val="00B94659"/>
    <w:rsid w:val="00B955D3"/>
    <w:rsid w:val="00B955FE"/>
    <w:rsid w:val="00B95CEA"/>
    <w:rsid w:val="00B97B37"/>
    <w:rsid w:val="00BA287A"/>
    <w:rsid w:val="00BA2DE2"/>
    <w:rsid w:val="00BA4845"/>
    <w:rsid w:val="00BA7619"/>
    <w:rsid w:val="00BB15E9"/>
    <w:rsid w:val="00BB1DB2"/>
    <w:rsid w:val="00BB2920"/>
    <w:rsid w:val="00BB2D72"/>
    <w:rsid w:val="00BB34BF"/>
    <w:rsid w:val="00BB4350"/>
    <w:rsid w:val="00BB6027"/>
    <w:rsid w:val="00BB70E9"/>
    <w:rsid w:val="00BB749D"/>
    <w:rsid w:val="00BB7DC6"/>
    <w:rsid w:val="00BC15AF"/>
    <w:rsid w:val="00BC33D1"/>
    <w:rsid w:val="00BC36C6"/>
    <w:rsid w:val="00BC65A1"/>
    <w:rsid w:val="00BC7191"/>
    <w:rsid w:val="00BD17FD"/>
    <w:rsid w:val="00BD2F1C"/>
    <w:rsid w:val="00BD4BC2"/>
    <w:rsid w:val="00BD5443"/>
    <w:rsid w:val="00BD56E4"/>
    <w:rsid w:val="00BD6294"/>
    <w:rsid w:val="00BD74C1"/>
    <w:rsid w:val="00BE06E8"/>
    <w:rsid w:val="00BE0D66"/>
    <w:rsid w:val="00BE0E90"/>
    <w:rsid w:val="00BE1362"/>
    <w:rsid w:val="00BE3852"/>
    <w:rsid w:val="00BE4D4D"/>
    <w:rsid w:val="00BE56D9"/>
    <w:rsid w:val="00BE5742"/>
    <w:rsid w:val="00BE6C54"/>
    <w:rsid w:val="00BF0B41"/>
    <w:rsid w:val="00BF17B7"/>
    <w:rsid w:val="00BF2114"/>
    <w:rsid w:val="00BF2329"/>
    <w:rsid w:val="00BF334C"/>
    <w:rsid w:val="00BF36C1"/>
    <w:rsid w:val="00BF3CA7"/>
    <w:rsid w:val="00BF4272"/>
    <w:rsid w:val="00BF6B04"/>
    <w:rsid w:val="00BF7B0D"/>
    <w:rsid w:val="00BF7BD2"/>
    <w:rsid w:val="00C029C7"/>
    <w:rsid w:val="00C039FB"/>
    <w:rsid w:val="00C04088"/>
    <w:rsid w:val="00C05088"/>
    <w:rsid w:val="00C050A0"/>
    <w:rsid w:val="00C05528"/>
    <w:rsid w:val="00C07239"/>
    <w:rsid w:val="00C1135F"/>
    <w:rsid w:val="00C134D8"/>
    <w:rsid w:val="00C1394C"/>
    <w:rsid w:val="00C13D0E"/>
    <w:rsid w:val="00C143B0"/>
    <w:rsid w:val="00C14CC9"/>
    <w:rsid w:val="00C17434"/>
    <w:rsid w:val="00C17579"/>
    <w:rsid w:val="00C22F8D"/>
    <w:rsid w:val="00C23EBF"/>
    <w:rsid w:val="00C2482D"/>
    <w:rsid w:val="00C24D78"/>
    <w:rsid w:val="00C25142"/>
    <w:rsid w:val="00C25D8D"/>
    <w:rsid w:val="00C32800"/>
    <w:rsid w:val="00C336A9"/>
    <w:rsid w:val="00C35206"/>
    <w:rsid w:val="00C35DEB"/>
    <w:rsid w:val="00C37FDC"/>
    <w:rsid w:val="00C42165"/>
    <w:rsid w:val="00C42BF3"/>
    <w:rsid w:val="00C445F2"/>
    <w:rsid w:val="00C45E29"/>
    <w:rsid w:val="00C47AA9"/>
    <w:rsid w:val="00C50271"/>
    <w:rsid w:val="00C5635F"/>
    <w:rsid w:val="00C60529"/>
    <w:rsid w:val="00C60C38"/>
    <w:rsid w:val="00C61D82"/>
    <w:rsid w:val="00C62001"/>
    <w:rsid w:val="00C63C33"/>
    <w:rsid w:val="00C64075"/>
    <w:rsid w:val="00C67267"/>
    <w:rsid w:val="00C76A63"/>
    <w:rsid w:val="00C80209"/>
    <w:rsid w:val="00C81ECA"/>
    <w:rsid w:val="00C8299B"/>
    <w:rsid w:val="00C838E6"/>
    <w:rsid w:val="00C8453E"/>
    <w:rsid w:val="00C87651"/>
    <w:rsid w:val="00C907D9"/>
    <w:rsid w:val="00C90A30"/>
    <w:rsid w:val="00C94820"/>
    <w:rsid w:val="00C95ABC"/>
    <w:rsid w:val="00CA09A0"/>
    <w:rsid w:val="00CA211E"/>
    <w:rsid w:val="00CA274A"/>
    <w:rsid w:val="00CA36C8"/>
    <w:rsid w:val="00CA62EA"/>
    <w:rsid w:val="00CB0BB1"/>
    <w:rsid w:val="00CB0E37"/>
    <w:rsid w:val="00CB2C53"/>
    <w:rsid w:val="00CB6C71"/>
    <w:rsid w:val="00CC087C"/>
    <w:rsid w:val="00CC0C14"/>
    <w:rsid w:val="00CC133C"/>
    <w:rsid w:val="00CC3217"/>
    <w:rsid w:val="00CC3A2A"/>
    <w:rsid w:val="00CC6339"/>
    <w:rsid w:val="00CD0032"/>
    <w:rsid w:val="00CD08F8"/>
    <w:rsid w:val="00CD0CE0"/>
    <w:rsid w:val="00CD37AF"/>
    <w:rsid w:val="00CD531C"/>
    <w:rsid w:val="00CD57FC"/>
    <w:rsid w:val="00CD77D8"/>
    <w:rsid w:val="00CE05FF"/>
    <w:rsid w:val="00CE0627"/>
    <w:rsid w:val="00CE0917"/>
    <w:rsid w:val="00CE0B58"/>
    <w:rsid w:val="00CE13CE"/>
    <w:rsid w:val="00CE147D"/>
    <w:rsid w:val="00CE2540"/>
    <w:rsid w:val="00CE2AD4"/>
    <w:rsid w:val="00CE4283"/>
    <w:rsid w:val="00CE481C"/>
    <w:rsid w:val="00CE4887"/>
    <w:rsid w:val="00CE4D52"/>
    <w:rsid w:val="00CE54A5"/>
    <w:rsid w:val="00CE598F"/>
    <w:rsid w:val="00CE5D5E"/>
    <w:rsid w:val="00CE6BBA"/>
    <w:rsid w:val="00CE7D10"/>
    <w:rsid w:val="00CF09AB"/>
    <w:rsid w:val="00CF16D0"/>
    <w:rsid w:val="00CF4DF8"/>
    <w:rsid w:val="00CF56F5"/>
    <w:rsid w:val="00CF5E05"/>
    <w:rsid w:val="00CF6B8B"/>
    <w:rsid w:val="00CF75B4"/>
    <w:rsid w:val="00CF7CE8"/>
    <w:rsid w:val="00D01E9D"/>
    <w:rsid w:val="00D0576A"/>
    <w:rsid w:val="00D06493"/>
    <w:rsid w:val="00D06551"/>
    <w:rsid w:val="00D06E84"/>
    <w:rsid w:val="00D1168B"/>
    <w:rsid w:val="00D11F6F"/>
    <w:rsid w:val="00D12F25"/>
    <w:rsid w:val="00D13461"/>
    <w:rsid w:val="00D136C6"/>
    <w:rsid w:val="00D16221"/>
    <w:rsid w:val="00D21527"/>
    <w:rsid w:val="00D23296"/>
    <w:rsid w:val="00D23595"/>
    <w:rsid w:val="00D23B3F"/>
    <w:rsid w:val="00D24C89"/>
    <w:rsid w:val="00D26731"/>
    <w:rsid w:val="00D26E4B"/>
    <w:rsid w:val="00D274AF"/>
    <w:rsid w:val="00D27B37"/>
    <w:rsid w:val="00D3131D"/>
    <w:rsid w:val="00D327DD"/>
    <w:rsid w:val="00D32DD3"/>
    <w:rsid w:val="00D35913"/>
    <w:rsid w:val="00D37F0B"/>
    <w:rsid w:val="00D438F9"/>
    <w:rsid w:val="00D46AAB"/>
    <w:rsid w:val="00D46C16"/>
    <w:rsid w:val="00D4781D"/>
    <w:rsid w:val="00D51B46"/>
    <w:rsid w:val="00D52751"/>
    <w:rsid w:val="00D52996"/>
    <w:rsid w:val="00D537CA"/>
    <w:rsid w:val="00D554AC"/>
    <w:rsid w:val="00D555A3"/>
    <w:rsid w:val="00D56DFE"/>
    <w:rsid w:val="00D64A7E"/>
    <w:rsid w:val="00D65F92"/>
    <w:rsid w:val="00D741FF"/>
    <w:rsid w:val="00D75A1B"/>
    <w:rsid w:val="00D75BCF"/>
    <w:rsid w:val="00D76C98"/>
    <w:rsid w:val="00D76CB3"/>
    <w:rsid w:val="00D76CD7"/>
    <w:rsid w:val="00D76E98"/>
    <w:rsid w:val="00D77822"/>
    <w:rsid w:val="00D81937"/>
    <w:rsid w:val="00D82FFE"/>
    <w:rsid w:val="00D85A37"/>
    <w:rsid w:val="00D867D5"/>
    <w:rsid w:val="00D8766B"/>
    <w:rsid w:val="00D9677F"/>
    <w:rsid w:val="00D977A1"/>
    <w:rsid w:val="00DB0651"/>
    <w:rsid w:val="00DB0E74"/>
    <w:rsid w:val="00DB1C7F"/>
    <w:rsid w:val="00DB58EE"/>
    <w:rsid w:val="00DB7D2F"/>
    <w:rsid w:val="00DC28EE"/>
    <w:rsid w:val="00DC3B1F"/>
    <w:rsid w:val="00DC5AD7"/>
    <w:rsid w:val="00DC6E56"/>
    <w:rsid w:val="00DC738C"/>
    <w:rsid w:val="00DD1883"/>
    <w:rsid w:val="00DD27CA"/>
    <w:rsid w:val="00DD4C4A"/>
    <w:rsid w:val="00DE2847"/>
    <w:rsid w:val="00DE317D"/>
    <w:rsid w:val="00DE407F"/>
    <w:rsid w:val="00DE54CE"/>
    <w:rsid w:val="00DE6DE3"/>
    <w:rsid w:val="00DE6FA8"/>
    <w:rsid w:val="00DF1448"/>
    <w:rsid w:val="00DF2BE5"/>
    <w:rsid w:val="00DF36E0"/>
    <w:rsid w:val="00DF489D"/>
    <w:rsid w:val="00DF6259"/>
    <w:rsid w:val="00DF6B0C"/>
    <w:rsid w:val="00DF6FDA"/>
    <w:rsid w:val="00DF7083"/>
    <w:rsid w:val="00E04896"/>
    <w:rsid w:val="00E077C4"/>
    <w:rsid w:val="00E11BD4"/>
    <w:rsid w:val="00E14875"/>
    <w:rsid w:val="00E27FF1"/>
    <w:rsid w:val="00E3046D"/>
    <w:rsid w:val="00E328E4"/>
    <w:rsid w:val="00E32A63"/>
    <w:rsid w:val="00E33BED"/>
    <w:rsid w:val="00E34DFA"/>
    <w:rsid w:val="00E35DCC"/>
    <w:rsid w:val="00E35E24"/>
    <w:rsid w:val="00E40F1B"/>
    <w:rsid w:val="00E41134"/>
    <w:rsid w:val="00E41F2A"/>
    <w:rsid w:val="00E4356C"/>
    <w:rsid w:val="00E43A17"/>
    <w:rsid w:val="00E448E7"/>
    <w:rsid w:val="00E44D11"/>
    <w:rsid w:val="00E453B1"/>
    <w:rsid w:val="00E46AE3"/>
    <w:rsid w:val="00E47AC1"/>
    <w:rsid w:val="00E507B6"/>
    <w:rsid w:val="00E50DC1"/>
    <w:rsid w:val="00E56FAF"/>
    <w:rsid w:val="00E60108"/>
    <w:rsid w:val="00E622CF"/>
    <w:rsid w:val="00E63617"/>
    <w:rsid w:val="00E64293"/>
    <w:rsid w:val="00E65C67"/>
    <w:rsid w:val="00E67037"/>
    <w:rsid w:val="00E67B67"/>
    <w:rsid w:val="00E7233C"/>
    <w:rsid w:val="00E7451B"/>
    <w:rsid w:val="00E74F3A"/>
    <w:rsid w:val="00E76F4D"/>
    <w:rsid w:val="00E80592"/>
    <w:rsid w:val="00E83974"/>
    <w:rsid w:val="00E86168"/>
    <w:rsid w:val="00E864CF"/>
    <w:rsid w:val="00E86811"/>
    <w:rsid w:val="00E86E44"/>
    <w:rsid w:val="00E87FF8"/>
    <w:rsid w:val="00E92FD2"/>
    <w:rsid w:val="00E96BB8"/>
    <w:rsid w:val="00EA0F5D"/>
    <w:rsid w:val="00EA3286"/>
    <w:rsid w:val="00EA4938"/>
    <w:rsid w:val="00EB2CE4"/>
    <w:rsid w:val="00EB30E7"/>
    <w:rsid w:val="00EB34AE"/>
    <w:rsid w:val="00EB40B3"/>
    <w:rsid w:val="00EB512E"/>
    <w:rsid w:val="00EB5614"/>
    <w:rsid w:val="00EB6C84"/>
    <w:rsid w:val="00EC2D40"/>
    <w:rsid w:val="00EC43A5"/>
    <w:rsid w:val="00EC52DB"/>
    <w:rsid w:val="00ED113B"/>
    <w:rsid w:val="00ED3F8A"/>
    <w:rsid w:val="00ED47C9"/>
    <w:rsid w:val="00ED51FE"/>
    <w:rsid w:val="00ED6104"/>
    <w:rsid w:val="00ED7F94"/>
    <w:rsid w:val="00EE0DCC"/>
    <w:rsid w:val="00EE1D0C"/>
    <w:rsid w:val="00EE466A"/>
    <w:rsid w:val="00EE51EF"/>
    <w:rsid w:val="00EE520C"/>
    <w:rsid w:val="00EE627A"/>
    <w:rsid w:val="00EF1725"/>
    <w:rsid w:val="00EF37F2"/>
    <w:rsid w:val="00EF3829"/>
    <w:rsid w:val="00EF40D1"/>
    <w:rsid w:val="00EF54B4"/>
    <w:rsid w:val="00EF5FDB"/>
    <w:rsid w:val="00EF77D6"/>
    <w:rsid w:val="00EF7D37"/>
    <w:rsid w:val="00F01157"/>
    <w:rsid w:val="00F01205"/>
    <w:rsid w:val="00F01448"/>
    <w:rsid w:val="00F03014"/>
    <w:rsid w:val="00F05786"/>
    <w:rsid w:val="00F07026"/>
    <w:rsid w:val="00F075A9"/>
    <w:rsid w:val="00F07F50"/>
    <w:rsid w:val="00F11481"/>
    <w:rsid w:val="00F122DB"/>
    <w:rsid w:val="00F12D4C"/>
    <w:rsid w:val="00F14303"/>
    <w:rsid w:val="00F148F6"/>
    <w:rsid w:val="00F20D43"/>
    <w:rsid w:val="00F24166"/>
    <w:rsid w:val="00F25E10"/>
    <w:rsid w:val="00F27407"/>
    <w:rsid w:val="00F3095F"/>
    <w:rsid w:val="00F3316F"/>
    <w:rsid w:val="00F33F80"/>
    <w:rsid w:val="00F3554E"/>
    <w:rsid w:val="00F35CA9"/>
    <w:rsid w:val="00F35F0D"/>
    <w:rsid w:val="00F40129"/>
    <w:rsid w:val="00F40CCD"/>
    <w:rsid w:val="00F4134E"/>
    <w:rsid w:val="00F43C28"/>
    <w:rsid w:val="00F47A70"/>
    <w:rsid w:val="00F47FF3"/>
    <w:rsid w:val="00F50557"/>
    <w:rsid w:val="00F52362"/>
    <w:rsid w:val="00F54172"/>
    <w:rsid w:val="00F56147"/>
    <w:rsid w:val="00F563AD"/>
    <w:rsid w:val="00F600EB"/>
    <w:rsid w:val="00F607E8"/>
    <w:rsid w:val="00F61418"/>
    <w:rsid w:val="00F62957"/>
    <w:rsid w:val="00F62FAD"/>
    <w:rsid w:val="00F632D6"/>
    <w:rsid w:val="00F637FD"/>
    <w:rsid w:val="00F70FFA"/>
    <w:rsid w:val="00F76511"/>
    <w:rsid w:val="00F77821"/>
    <w:rsid w:val="00F807D3"/>
    <w:rsid w:val="00F810F1"/>
    <w:rsid w:val="00F81445"/>
    <w:rsid w:val="00F8242C"/>
    <w:rsid w:val="00F827B4"/>
    <w:rsid w:val="00F82E09"/>
    <w:rsid w:val="00F8320C"/>
    <w:rsid w:val="00F90349"/>
    <w:rsid w:val="00F90E55"/>
    <w:rsid w:val="00F9171A"/>
    <w:rsid w:val="00F91D41"/>
    <w:rsid w:val="00F93DAF"/>
    <w:rsid w:val="00F94582"/>
    <w:rsid w:val="00F97D2D"/>
    <w:rsid w:val="00FA01A1"/>
    <w:rsid w:val="00FA01E5"/>
    <w:rsid w:val="00FA2EFC"/>
    <w:rsid w:val="00FA59A2"/>
    <w:rsid w:val="00FA6D94"/>
    <w:rsid w:val="00FA7EE8"/>
    <w:rsid w:val="00FB0407"/>
    <w:rsid w:val="00FB062C"/>
    <w:rsid w:val="00FB0C0F"/>
    <w:rsid w:val="00FB0D58"/>
    <w:rsid w:val="00FB18F8"/>
    <w:rsid w:val="00FB28FF"/>
    <w:rsid w:val="00FB3239"/>
    <w:rsid w:val="00FB33E7"/>
    <w:rsid w:val="00FB3948"/>
    <w:rsid w:val="00FB5616"/>
    <w:rsid w:val="00FB7308"/>
    <w:rsid w:val="00FC016E"/>
    <w:rsid w:val="00FC1E93"/>
    <w:rsid w:val="00FC4E31"/>
    <w:rsid w:val="00FC60FA"/>
    <w:rsid w:val="00FC77E6"/>
    <w:rsid w:val="00FD027A"/>
    <w:rsid w:val="00FD0551"/>
    <w:rsid w:val="00FD0B89"/>
    <w:rsid w:val="00FD0CFD"/>
    <w:rsid w:val="00FD7171"/>
    <w:rsid w:val="00FE1255"/>
    <w:rsid w:val="00FE2ACB"/>
    <w:rsid w:val="00FE62D0"/>
    <w:rsid w:val="00FF0E3A"/>
    <w:rsid w:val="00FF73D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DF7083"/>
    <w:pPr>
      <w:spacing w:after="100"/>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DF7083"/>
    <w:pPr>
      <w:spacing w:after="100"/>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9498">
      <w:bodyDiv w:val="1"/>
      <w:marLeft w:val="0"/>
      <w:marRight w:val="0"/>
      <w:marTop w:val="0"/>
      <w:marBottom w:val="0"/>
      <w:divBdr>
        <w:top w:val="none" w:sz="0" w:space="0" w:color="auto"/>
        <w:left w:val="none" w:sz="0" w:space="0" w:color="auto"/>
        <w:bottom w:val="none" w:sz="0" w:space="0" w:color="auto"/>
        <w:right w:val="none" w:sz="0" w:space="0" w:color="auto"/>
      </w:divBdr>
    </w:div>
    <w:div w:id="71969675">
      <w:bodyDiv w:val="1"/>
      <w:marLeft w:val="0"/>
      <w:marRight w:val="0"/>
      <w:marTop w:val="0"/>
      <w:marBottom w:val="0"/>
      <w:divBdr>
        <w:top w:val="none" w:sz="0" w:space="0" w:color="auto"/>
        <w:left w:val="none" w:sz="0" w:space="0" w:color="auto"/>
        <w:bottom w:val="none" w:sz="0" w:space="0" w:color="auto"/>
        <w:right w:val="none" w:sz="0" w:space="0" w:color="auto"/>
      </w:divBdr>
    </w:div>
    <w:div w:id="215698556">
      <w:bodyDiv w:val="1"/>
      <w:marLeft w:val="0"/>
      <w:marRight w:val="0"/>
      <w:marTop w:val="0"/>
      <w:marBottom w:val="0"/>
      <w:divBdr>
        <w:top w:val="none" w:sz="0" w:space="0" w:color="auto"/>
        <w:left w:val="none" w:sz="0" w:space="0" w:color="auto"/>
        <w:bottom w:val="none" w:sz="0" w:space="0" w:color="auto"/>
        <w:right w:val="none" w:sz="0" w:space="0" w:color="auto"/>
      </w:divBdr>
    </w:div>
    <w:div w:id="293609806">
      <w:bodyDiv w:val="1"/>
      <w:marLeft w:val="0"/>
      <w:marRight w:val="0"/>
      <w:marTop w:val="0"/>
      <w:marBottom w:val="0"/>
      <w:divBdr>
        <w:top w:val="none" w:sz="0" w:space="0" w:color="auto"/>
        <w:left w:val="none" w:sz="0" w:space="0" w:color="auto"/>
        <w:bottom w:val="none" w:sz="0" w:space="0" w:color="auto"/>
        <w:right w:val="none" w:sz="0" w:space="0" w:color="auto"/>
      </w:divBdr>
    </w:div>
    <w:div w:id="369109821">
      <w:bodyDiv w:val="1"/>
      <w:marLeft w:val="0"/>
      <w:marRight w:val="0"/>
      <w:marTop w:val="0"/>
      <w:marBottom w:val="0"/>
      <w:divBdr>
        <w:top w:val="none" w:sz="0" w:space="0" w:color="auto"/>
        <w:left w:val="none" w:sz="0" w:space="0" w:color="auto"/>
        <w:bottom w:val="none" w:sz="0" w:space="0" w:color="auto"/>
        <w:right w:val="none" w:sz="0" w:space="0" w:color="auto"/>
      </w:divBdr>
    </w:div>
    <w:div w:id="400104231">
      <w:bodyDiv w:val="1"/>
      <w:marLeft w:val="0"/>
      <w:marRight w:val="0"/>
      <w:marTop w:val="0"/>
      <w:marBottom w:val="0"/>
      <w:divBdr>
        <w:top w:val="none" w:sz="0" w:space="0" w:color="auto"/>
        <w:left w:val="none" w:sz="0" w:space="0" w:color="auto"/>
        <w:bottom w:val="none" w:sz="0" w:space="0" w:color="auto"/>
        <w:right w:val="none" w:sz="0" w:space="0" w:color="auto"/>
      </w:divBdr>
    </w:div>
    <w:div w:id="421488497">
      <w:bodyDiv w:val="1"/>
      <w:marLeft w:val="0"/>
      <w:marRight w:val="0"/>
      <w:marTop w:val="0"/>
      <w:marBottom w:val="0"/>
      <w:divBdr>
        <w:top w:val="none" w:sz="0" w:space="0" w:color="auto"/>
        <w:left w:val="none" w:sz="0" w:space="0" w:color="auto"/>
        <w:bottom w:val="none" w:sz="0" w:space="0" w:color="auto"/>
        <w:right w:val="none" w:sz="0" w:space="0" w:color="auto"/>
      </w:divBdr>
    </w:div>
    <w:div w:id="464395633">
      <w:bodyDiv w:val="1"/>
      <w:marLeft w:val="0"/>
      <w:marRight w:val="0"/>
      <w:marTop w:val="0"/>
      <w:marBottom w:val="0"/>
      <w:divBdr>
        <w:top w:val="none" w:sz="0" w:space="0" w:color="auto"/>
        <w:left w:val="none" w:sz="0" w:space="0" w:color="auto"/>
        <w:bottom w:val="none" w:sz="0" w:space="0" w:color="auto"/>
        <w:right w:val="none" w:sz="0" w:space="0" w:color="auto"/>
      </w:divBdr>
    </w:div>
    <w:div w:id="510874207">
      <w:bodyDiv w:val="1"/>
      <w:marLeft w:val="0"/>
      <w:marRight w:val="0"/>
      <w:marTop w:val="0"/>
      <w:marBottom w:val="0"/>
      <w:divBdr>
        <w:top w:val="none" w:sz="0" w:space="0" w:color="auto"/>
        <w:left w:val="none" w:sz="0" w:space="0" w:color="auto"/>
        <w:bottom w:val="none" w:sz="0" w:space="0" w:color="auto"/>
        <w:right w:val="none" w:sz="0" w:space="0" w:color="auto"/>
      </w:divBdr>
    </w:div>
    <w:div w:id="620770833">
      <w:bodyDiv w:val="1"/>
      <w:marLeft w:val="0"/>
      <w:marRight w:val="0"/>
      <w:marTop w:val="0"/>
      <w:marBottom w:val="0"/>
      <w:divBdr>
        <w:top w:val="none" w:sz="0" w:space="0" w:color="auto"/>
        <w:left w:val="none" w:sz="0" w:space="0" w:color="auto"/>
        <w:bottom w:val="none" w:sz="0" w:space="0" w:color="auto"/>
        <w:right w:val="none" w:sz="0" w:space="0" w:color="auto"/>
      </w:divBdr>
    </w:div>
    <w:div w:id="752093130">
      <w:bodyDiv w:val="1"/>
      <w:marLeft w:val="0"/>
      <w:marRight w:val="0"/>
      <w:marTop w:val="0"/>
      <w:marBottom w:val="0"/>
      <w:divBdr>
        <w:top w:val="none" w:sz="0" w:space="0" w:color="auto"/>
        <w:left w:val="none" w:sz="0" w:space="0" w:color="auto"/>
        <w:bottom w:val="none" w:sz="0" w:space="0" w:color="auto"/>
        <w:right w:val="none" w:sz="0" w:space="0" w:color="auto"/>
      </w:divBdr>
    </w:div>
    <w:div w:id="1208226220">
      <w:bodyDiv w:val="1"/>
      <w:marLeft w:val="0"/>
      <w:marRight w:val="0"/>
      <w:marTop w:val="0"/>
      <w:marBottom w:val="0"/>
      <w:divBdr>
        <w:top w:val="none" w:sz="0" w:space="0" w:color="auto"/>
        <w:left w:val="none" w:sz="0" w:space="0" w:color="auto"/>
        <w:bottom w:val="none" w:sz="0" w:space="0" w:color="auto"/>
        <w:right w:val="none" w:sz="0" w:space="0" w:color="auto"/>
      </w:divBdr>
    </w:div>
    <w:div w:id="1371801433">
      <w:bodyDiv w:val="1"/>
      <w:marLeft w:val="0"/>
      <w:marRight w:val="0"/>
      <w:marTop w:val="0"/>
      <w:marBottom w:val="0"/>
      <w:divBdr>
        <w:top w:val="none" w:sz="0" w:space="0" w:color="auto"/>
        <w:left w:val="none" w:sz="0" w:space="0" w:color="auto"/>
        <w:bottom w:val="none" w:sz="0" w:space="0" w:color="auto"/>
        <w:right w:val="none" w:sz="0" w:space="0" w:color="auto"/>
      </w:divBdr>
    </w:div>
    <w:div w:id="1472016271">
      <w:bodyDiv w:val="1"/>
      <w:marLeft w:val="0"/>
      <w:marRight w:val="0"/>
      <w:marTop w:val="0"/>
      <w:marBottom w:val="0"/>
      <w:divBdr>
        <w:top w:val="none" w:sz="0" w:space="0" w:color="auto"/>
        <w:left w:val="none" w:sz="0" w:space="0" w:color="auto"/>
        <w:bottom w:val="none" w:sz="0" w:space="0" w:color="auto"/>
        <w:right w:val="none" w:sz="0" w:space="0" w:color="auto"/>
      </w:divBdr>
    </w:div>
    <w:div w:id="1808283424">
      <w:bodyDiv w:val="1"/>
      <w:marLeft w:val="0"/>
      <w:marRight w:val="0"/>
      <w:marTop w:val="0"/>
      <w:marBottom w:val="0"/>
      <w:divBdr>
        <w:top w:val="none" w:sz="0" w:space="0" w:color="auto"/>
        <w:left w:val="none" w:sz="0" w:space="0" w:color="auto"/>
        <w:bottom w:val="none" w:sz="0" w:space="0" w:color="auto"/>
        <w:right w:val="none" w:sz="0" w:space="0" w:color="auto"/>
      </w:divBdr>
    </w:div>
    <w:div w:id="1820656819">
      <w:bodyDiv w:val="1"/>
      <w:marLeft w:val="0"/>
      <w:marRight w:val="0"/>
      <w:marTop w:val="0"/>
      <w:marBottom w:val="0"/>
      <w:divBdr>
        <w:top w:val="none" w:sz="0" w:space="0" w:color="auto"/>
        <w:left w:val="none" w:sz="0" w:space="0" w:color="auto"/>
        <w:bottom w:val="none" w:sz="0" w:space="0" w:color="auto"/>
        <w:right w:val="none" w:sz="0" w:space="0" w:color="auto"/>
      </w:divBdr>
    </w:div>
    <w:div w:id="1832484239">
      <w:bodyDiv w:val="1"/>
      <w:marLeft w:val="0"/>
      <w:marRight w:val="0"/>
      <w:marTop w:val="0"/>
      <w:marBottom w:val="0"/>
      <w:divBdr>
        <w:top w:val="none" w:sz="0" w:space="0" w:color="auto"/>
        <w:left w:val="none" w:sz="0" w:space="0" w:color="auto"/>
        <w:bottom w:val="none" w:sz="0" w:space="0" w:color="auto"/>
        <w:right w:val="none" w:sz="0" w:space="0" w:color="auto"/>
      </w:divBdr>
    </w:div>
    <w:div w:id="1847164498">
      <w:bodyDiv w:val="1"/>
      <w:marLeft w:val="0"/>
      <w:marRight w:val="0"/>
      <w:marTop w:val="0"/>
      <w:marBottom w:val="0"/>
      <w:divBdr>
        <w:top w:val="none" w:sz="0" w:space="0" w:color="auto"/>
        <w:left w:val="none" w:sz="0" w:space="0" w:color="auto"/>
        <w:bottom w:val="none" w:sz="0" w:space="0" w:color="auto"/>
        <w:right w:val="none" w:sz="0" w:space="0" w:color="auto"/>
      </w:divBdr>
    </w:div>
    <w:div w:id="1916891457">
      <w:bodyDiv w:val="1"/>
      <w:marLeft w:val="0"/>
      <w:marRight w:val="0"/>
      <w:marTop w:val="0"/>
      <w:marBottom w:val="0"/>
      <w:divBdr>
        <w:top w:val="none" w:sz="0" w:space="0" w:color="auto"/>
        <w:left w:val="none" w:sz="0" w:space="0" w:color="auto"/>
        <w:bottom w:val="none" w:sz="0" w:space="0" w:color="auto"/>
        <w:right w:val="none" w:sz="0" w:space="0" w:color="auto"/>
      </w:divBdr>
    </w:div>
    <w:div w:id="1947955108">
      <w:bodyDiv w:val="1"/>
      <w:marLeft w:val="0"/>
      <w:marRight w:val="0"/>
      <w:marTop w:val="0"/>
      <w:marBottom w:val="0"/>
      <w:divBdr>
        <w:top w:val="none" w:sz="0" w:space="0" w:color="auto"/>
        <w:left w:val="none" w:sz="0" w:space="0" w:color="auto"/>
        <w:bottom w:val="none" w:sz="0" w:space="0" w:color="auto"/>
        <w:right w:val="none" w:sz="0" w:space="0" w:color="auto"/>
      </w:divBdr>
    </w:div>
    <w:div w:id="1981960000">
      <w:bodyDiv w:val="1"/>
      <w:marLeft w:val="0"/>
      <w:marRight w:val="0"/>
      <w:marTop w:val="0"/>
      <w:marBottom w:val="0"/>
      <w:divBdr>
        <w:top w:val="none" w:sz="0" w:space="0" w:color="auto"/>
        <w:left w:val="none" w:sz="0" w:space="0" w:color="auto"/>
        <w:bottom w:val="none" w:sz="0" w:space="0" w:color="auto"/>
        <w:right w:val="none" w:sz="0" w:space="0" w:color="auto"/>
      </w:divBdr>
    </w:div>
    <w:div w:id="2036925175">
      <w:bodyDiv w:val="1"/>
      <w:marLeft w:val="0"/>
      <w:marRight w:val="0"/>
      <w:marTop w:val="0"/>
      <w:marBottom w:val="0"/>
      <w:divBdr>
        <w:top w:val="none" w:sz="0" w:space="0" w:color="auto"/>
        <w:left w:val="none" w:sz="0" w:space="0" w:color="auto"/>
        <w:bottom w:val="none" w:sz="0" w:space="0" w:color="auto"/>
        <w:right w:val="none" w:sz="0" w:space="0" w:color="auto"/>
      </w:divBdr>
    </w:div>
    <w:div w:id="214430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perfil/BCN_IBE/customProf" TargetMode="External"/><Relationship Id="rId18"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6" Type="http://schemas.openxmlformats.org/officeDocument/2006/relationships/hyperlink" Target="https://w123.bcn.cat/APPS/egaseta/cercaAvancada.do?reqCode=downloadFile&amp;publicacionsId=14374" TargetMode="External"/><Relationship Id="rId3" Type="http://schemas.openxmlformats.org/officeDocument/2006/relationships/styles" Target="styles.xml"/><Relationship Id="rId21"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pixelware.com/servicios-soporte-licitadores/" TargetMode="External"/><Relationship Id="rId25" Type="http://schemas.openxmlformats.org/officeDocument/2006/relationships/hyperlink" Target="https://w123.bcn.cat/APPS/egaseta/cercaAvancada.do?reqCode=downloadFile&amp;publicacionsId=14371"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euelectronica.ajuntament.barcelona.cat/licitacioelectronica" TargetMode="External"/><Relationship Id="rId20"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9" Type="http://schemas.openxmlformats.org/officeDocument/2006/relationships/hyperlink" Target="https://contractaciopublica.gencat.cat/ecofin_pscp/AppJava/perfil/BCNAjt/customPro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24" Type="http://schemas.openxmlformats.org/officeDocument/2006/relationships/hyperlink" Target="https://contractaciopublica.gencat.cat/ecofin_pscp/AppJava/perfil/BCNAjt/customProf"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contractaciopublica.gencat.cat/ecofin_pscp/AppJava/perfil/BCNAjt/customProf" TargetMode="External"/><Relationship Id="rId28" Type="http://schemas.openxmlformats.org/officeDocument/2006/relationships/hyperlink" Target="https://contractaciopublica.gencat.cat/ecofin_pscp/AppJava/perfil/BCNAjt/customProf" TargetMode="Externa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1" Type="http://schemas.openxmlformats.org/officeDocument/2006/relationships/hyperlink" Target="https://seuelectronica.ajuntament.barcelona.cat/ca/perfil-de-contractant" TargetMode="External"/><Relationship Id="rId4" Type="http://schemas.microsoft.com/office/2007/relationships/stylesWithEffects" Target="stylesWithEffects.xml"/><Relationship Id="rId9" Type="http://schemas.openxmlformats.org/officeDocument/2006/relationships/hyperlink" Target="https://bcnroc.ajuntament.barcelona.cat/jspui/bitstream/11703/101966/3/Contractaci%C3%B3_p%C3%BAblica_sostenible.pdf"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mailto:soporte.licitadores@pixelware.com" TargetMode="External"/><Relationship Id="rId27" Type="http://schemas.openxmlformats.org/officeDocument/2006/relationships/hyperlink" Target="https://bcnroc.ajuntament.barcelona.cat/jspui/bitstream/11703/108402/2/DA_S1_D-2018-416.pdf" TargetMode="External"/><Relationship Id="rId30" Type="http://schemas.openxmlformats.org/officeDocument/2006/relationships/hyperlink" Target="https://seuelectronica.ajuntament.barcelona.cat/ca/perfil-de-contractant"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7515C-ED77-4E08-8BE1-EDB8AB0C9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25</Pages>
  <Words>10693</Words>
  <Characters>65429</Characters>
  <Application>Microsoft Office Word</Application>
  <DocSecurity>0</DocSecurity>
  <Lines>545</Lines>
  <Paragraphs>151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TIPUS</vt:lpstr>
      <vt:lpstr>MODEL TIPUS</vt:lpstr>
    </vt:vector>
  </TitlesOfParts>
  <Company>Ayuntamiento de Barcelona</Company>
  <LinksUpToDate>false</LinksUpToDate>
  <CharactersWithSpaces>75971</CharactersWithSpaces>
  <SharedDoc>false</SharedDoc>
  <HLinks>
    <vt:vector size="78" baseType="variant">
      <vt:variant>
        <vt:i4>3145852</vt:i4>
      </vt:variant>
      <vt:variant>
        <vt:i4>40</vt:i4>
      </vt:variant>
      <vt:variant>
        <vt:i4>0</vt:i4>
      </vt:variant>
      <vt:variant>
        <vt:i4>5</vt:i4>
      </vt:variant>
      <vt:variant>
        <vt:lpwstr>http://www.bcn.cat/</vt:lpwstr>
      </vt:variant>
      <vt:variant>
        <vt:lpwstr/>
      </vt:variant>
      <vt:variant>
        <vt:i4>3145852</vt:i4>
      </vt:variant>
      <vt:variant>
        <vt:i4>37</vt:i4>
      </vt:variant>
      <vt:variant>
        <vt:i4>0</vt:i4>
      </vt:variant>
      <vt:variant>
        <vt:i4>5</vt:i4>
      </vt:variant>
      <vt:variant>
        <vt:lpwstr>http://www.bcn.cat/</vt:lpwstr>
      </vt:variant>
      <vt:variant>
        <vt:lpwstr/>
      </vt:variant>
      <vt:variant>
        <vt:i4>3145852</vt:i4>
      </vt:variant>
      <vt:variant>
        <vt:i4>34</vt:i4>
      </vt:variant>
      <vt:variant>
        <vt:i4>0</vt:i4>
      </vt:variant>
      <vt:variant>
        <vt:i4>5</vt:i4>
      </vt:variant>
      <vt:variant>
        <vt:lpwstr>http://www.bcn.cat/</vt:lpwstr>
      </vt:variant>
      <vt:variant>
        <vt:lpwstr/>
      </vt:variant>
      <vt:variant>
        <vt:i4>3145852</vt:i4>
      </vt:variant>
      <vt:variant>
        <vt:i4>31</vt:i4>
      </vt:variant>
      <vt:variant>
        <vt:i4>0</vt:i4>
      </vt:variant>
      <vt:variant>
        <vt:i4>5</vt:i4>
      </vt:variant>
      <vt:variant>
        <vt:lpwstr>http://www.bcn.cat/</vt:lpwstr>
      </vt:variant>
      <vt:variant>
        <vt:lpwstr/>
      </vt:variant>
      <vt:variant>
        <vt:i4>3145852</vt:i4>
      </vt:variant>
      <vt:variant>
        <vt:i4>28</vt:i4>
      </vt:variant>
      <vt:variant>
        <vt:i4>0</vt:i4>
      </vt:variant>
      <vt:variant>
        <vt:i4>5</vt:i4>
      </vt:variant>
      <vt:variant>
        <vt:lpwstr>http://www.bcn.cat/</vt:lpwstr>
      </vt:variant>
      <vt:variant>
        <vt:lpwstr/>
      </vt:variant>
      <vt:variant>
        <vt:i4>3145852</vt:i4>
      </vt:variant>
      <vt:variant>
        <vt:i4>25</vt:i4>
      </vt:variant>
      <vt:variant>
        <vt:i4>0</vt:i4>
      </vt:variant>
      <vt:variant>
        <vt:i4>5</vt:i4>
      </vt:variant>
      <vt:variant>
        <vt:lpwstr>http://www.bcn.cat/</vt:lpwstr>
      </vt:variant>
      <vt:variant>
        <vt:lpwstr/>
      </vt:variant>
      <vt:variant>
        <vt:i4>3145852</vt:i4>
      </vt:variant>
      <vt:variant>
        <vt:i4>22</vt:i4>
      </vt:variant>
      <vt:variant>
        <vt:i4>0</vt:i4>
      </vt:variant>
      <vt:variant>
        <vt:i4>5</vt:i4>
      </vt:variant>
      <vt:variant>
        <vt:lpwstr>http://www.bcn.cat/</vt:lpwstr>
      </vt:variant>
      <vt:variant>
        <vt:lpwstr/>
      </vt:variant>
      <vt:variant>
        <vt:i4>3145852</vt:i4>
      </vt:variant>
      <vt:variant>
        <vt:i4>19</vt:i4>
      </vt:variant>
      <vt:variant>
        <vt:i4>0</vt:i4>
      </vt:variant>
      <vt:variant>
        <vt:i4>5</vt:i4>
      </vt:variant>
      <vt:variant>
        <vt:lpwstr>http://www.bcn.cat/</vt:lpwstr>
      </vt:variant>
      <vt:variant>
        <vt:lpwstr/>
      </vt:variant>
      <vt:variant>
        <vt:i4>3145852</vt:i4>
      </vt:variant>
      <vt:variant>
        <vt:i4>12</vt:i4>
      </vt:variant>
      <vt:variant>
        <vt:i4>0</vt:i4>
      </vt:variant>
      <vt:variant>
        <vt:i4>5</vt:i4>
      </vt:variant>
      <vt:variant>
        <vt:lpwstr>http://www.bcn.cat/</vt:lpwstr>
      </vt:variant>
      <vt:variant>
        <vt:lpwstr/>
      </vt:variant>
      <vt:variant>
        <vt:i4>3145852</vt:i4>
      </vt:variant>
      <vt:variant>
        <vt:i4>9</vt:i4>
      </vt:variant>
      <vt:variant>
        <vt:i4>0</vt:i4>
      </vt:variant>
      <vt:variant>
        <vt:i4>5</vt:i4>
      </vt:variant>
      <vt:variant>
        <vt:lpwstr>http://www.bcn.cat/</vt:lpwstr>
      </vt:variant>
      <vt:variant>
        <vt:lpwstr/>
      </vt:variant>
      <vt:variant>
        <vt:i4>3145852</vt:i4>
      </vt:variant>
      <vt:variant>
        <vt:i4>6</vt:i4>
      </vt:variant>
      <vt:variant>
        <vt:i4>0</vt:i4>
      </vt:variant>
      <vt:variant>
        <vt:i4>5</vt:i4>
      </vt:variant>
      <vt:variant>
        <vt:lpwstr>http://www.bcn.cat/</vt:lpwstr>
      </vt:variant>
      <vt:variant>
        <vt:lpwstr/>
      </vt:variant>
      <vt:variant>
        <vt:i4>3145852</vt:i4>
      </vt:variant>
      <vt:variant>
        <vt:i4>3</vt:i4>
      </vt:variant>
      <vt:variant>
        <vt:i4>0</vt:i4>
      </vt:variant>
      <vt:variant>
        <vt:i4>5</vt:i4>
      </vt:variant>
      <vt:variant>
        <vt:lpwstr>http://www.bcn.cat/</vt:lpwstr>
      </vt:variant>
      <vt:variant>
        <vt:lpwstr/>
      </vt:variant>
      <vt:variant>
        <vt:i4>3145852</vt:i4>
      </vt:variant>
      <vt:variant>
        <vt:i4>0</vt:i4>
      </vt:variant>
      <vt:variant>
        <vt:i4>0</vt:i4>
      </vt:variant>
      <vt:variant>
        <vt:i4>5</vt:i4>
      </vt:variant>
      <vt:variant>
        <vt:lpwstr>http://www.bcn.cat/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Ajuntament de Barcelona</cp:lastModifiedBy>
  <cp:revision>9</cp:revision>
  <cp:lastPrinted>2021-07-22T11:02:00Z</cp:lastPrinted>
  <dcterms:created xsi:type="dcterms:W3CDTF">2021-07-21T09:05:00Z</dcterms:created>
  <dcterms:modified xsi:type="dcterms:W3CDTF">2021-08-19T08:59:00Z</dcterms:modified>
</cp:coreProperties>
</file>