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6AC" w:rsidRPr="007A4119" w:rsidRDefault="001606AC" w:rsidP="002F03D4">
      <w:pPr>
        <w:rPr>
          <w:rFonts w:ascii="Verdana" w:hAnsi="Verdana" w:cs="Arial"/>
          <w:b/>
          <w:i/>
          <w:sz w:val="20"/>
          <w:szCs w:val="20"/>
        </w:rPr>
      </w:pPr>
    </w:p>
    <w:p w:rsidR="006A6916" w:rsidRPr="007A4119" w:rsidRDefault="006A6916" w:rsidP="002F03D4">
      <w:pPr>
        <w:rPr>
          <w:rFonts w:ascii="Verdana" w:hAnsi="Verdana" w:cs="Arial"/>
          <w:b/>
          <w:i/>
          <w:sz w:val="20"/>
          <w:szCs w:val="20"/>
        </w:rPr>
      </w:pPr>
    </w:p>
    <w:p w:rsidR="00CC1B45" w:rsidRPr="007A4119" w:rsidRDefault="00CC1B45" w:rsidP="002F03D4">
      <w:pPr>
        <w:rPr>
          <w:rFonts w:ascii="Verdana" w:hAnsi="Verdana" w:cs="Arial"/>
          <w:b/>
          <w:i/>
          <w:sz w:val="20"/>
          <w:szCs w:val="20"/>
        </w:rPr>
      </w:pPr>
    </w:p>
    <w:p w:rsidR="00C65B7D" w:rsidRPr="007A4119" w:rsidRDefault="001606AC" w:rsidP="00607BDD">
      <w:pPr>
        <w:pBdr>
          <w:top w:val="single" w:sz="4" w:space="1" w:color="auto"/>
          <w:left w:val="single" w:sz="4" w:space="4" w:color="auto"/>
          <w:bottom w:val="single" w:sz="4" w:space="1" w:color="auto"/>
          <w:right w:val="single" w:sz="4" w:space="4" w:color="auto"/>
        </w:pBdr>
        <w:jc w:val="both"/>
        <w:rPr>
          <w:rFonts w:ascii="Verdana" w:hAnsi="Verdana" w:cs="Arial"/>
          <w:sz w:val="20"/>
          <w:szCs w:val="20"/>
        </w:rPr>
      </w:pPr>
      <w:r w:rsidRPr="007A4119">
        <w:rPr>
          <w:rFonts w:ascii="Verdana" w:hAnsi="Verdana" w:cs="Arial"/>
          <w:b/>
          <w:sz w:val="20"/>
          <w:szCs w:val="20"/>
        </w:rPr>
        <w:t>INFORME JUSTIFICATIU DE LA CONT</w:t>
      </w:r>
      <w:r w:rsidR="00782E19" w:rsidRPr="007A4119">
        <w:rPr>
          <w:rFonts w:ascii="Verdana" w:hAnsi="Verdana" w:cs="Arial"/>
          <w:b/>
          <w:sz w:val="20"/>
          <w:szCs w:val="20"/>
        </w:rPr>
        <w:t>RACTACIÓ DELS SERVEIS DE CREACIÓ, REDACCIÓ</w:t>
      </w:r>
      <w:r w:rsidR="00F43888" w:rsidRPr="007A4119">
        <w:rPr>
          <w:rFonts w:ascii="Verdana" w:hAnsi="Verdana" w:cs="Arial"/>
          <w:b/>
          <w:sz w:val="20"/>
          <w:szCs w:val="20"/>
        </w:rPr>
        <w:t xml:space="preserve"> DE CONTINGUTS I MANTENIMENT TÈCNIC DE LA COMUNICACIÓ ON LINE (INTERNET I XARXES SOCIALS) DE L'INSTITUT BARCELONA ESPORTS AMB MESURES DE CONTRACTACIÓ PÚBLICA SOSTENIBLE. </w:t>
      </w:r>
    </w:p>
    <w:p w:rsidR="001606AC" w:rsidRPr="007A4119" w:rsidRDefault="001606AC" w:rsidP="002D23E8">
      <w:pPr>
        <w:jc w:val="both"/>
        <w:rPr>
          <w:rFonts w:ascii="Verdana" w:hAnsi="Verdana" w:cs="Arial"/>
          <w:b/>
          <w:sz w:val="20"/>
          <w:szCs w:val="20"/>
        </w:rPr>
      </w:pPr>
    </w:p>
    <w:p w:rsidR="004279E7" w:rsidRPr="007A4119" w:rsidRDefault="00F07B1B" w:rsidP="002D23E8">
      <w:pPr>
        <w:jc w:val="both"/>
        <w:rPr>
          <w:rFonts w:ascii="Verdana" w:hAnsi="Verdana" w:cstheme="minorHAnsi"/>
          <w:sz w:val="20"/>
          <w:szCs w:val="20"/>
        </w:rPr>
      </w:pPr>
      <w:r w:rsidRPr="007A4119">
        <w:rPr>
          <w:rFonts w:ascii="Verdana" w:hAnsi="Verdana" w:cstheme="minorHAnsi"/>
          <w:sz w:val="20"/>
          <w:szCs w:val="20"/>
        </w:rPr>
        <w:t>Pels motius que tot seguit s’exposen es fa necessària per a l’Administració la cont</w:t>
      </w:r>
      <w:r w:rsidR="00F43888" w:rsidRPr="007A4119">
        <w:rPr>
          <w:rFonts w:ascii="Verdana" w:hAnsi="Verdana" w:cstheme="minorHAnsi"/>
          <w:sz w:val="20"/>
          <w:szCs w:val="20"/>
        </w:rPr>
        <w:t xml:space="preserve">ractació que es proposa de serveis de creació, redacció de continguts i manteniment tècnic de la comunicació on </w:t>
      </w:r>
      <w:proofErr w:type="spellStart"/>
      <w:r w:rsidR="00F43888" w:rsidRPr="007A4119">
        <w:rPr>
          <w:rFonts w:ascii="Verdana" w:hAnsi="Verdana" w:cstheme="minorHAnsi"/>
          <w:sz w:val="20"/>
          <w:szCs w:val="20"/>
        </w:rPr>
        <w:t>line</w:t>
      </w:r>
      <w:proofErr w:type="spellEnd"/>
      <w:r w:rsidR="00F43888" w:rsidRPr="007A4119">
        <w:rPr>
          <w:rFonts w:ascii="Verdana" w:hAnsi="Verdana" w:cstheme="minorHAnsi"/>
          <w:sz w:val="20"/>
          <w:szCs w:val="20"/>
        </w:rPr>
        <w:t xml:space="preserve"> (internet i xarxes socials) de l'Institut Barcelona Esports amb mesures de contractació pública sostenible </w:t>
      </w:r>
      <w:r w:rsidR="00E97D83" w:rsidRPr="007A4119">
        <w:rPr>
          <w:rFonts w:ascii="Verdana" w:hAnsi="Verdana" w:cstheme="minorHAnsi"/>
          <w:sz w:val="20"/>
          <w:szCs w:val="20"/>
        </w:rPr>
        <w:t xml:space="preserve">per un import total de  </w:t>
      </w:r>
      <w:r w:rsidR="00791F1A" w:rsidRPr="007A4119">
        <w:rPr>
          <w:rFonts w:ascii="Verdana" w:hAnsi="Verdana" w:cstheme="minorHAnsi"/>
          <w:sz w:val="20"/>
          <w:szCs w:val="20"/>
        </w:rPr>
        <w:t>163.646,45</w:t>
      </w:r>
      <w:r w:rsidR="00AD1902" w:rsidRPr="007A4119">
        <w:rPr>
          <w:rFonts w:ascii="Verdana" w:hAnsi="Verdana" w:cstheme="minorHAnsi"/>
          <w:sz w:val="20"/>
          <w:szCs w:val="20"/>
        </w:rPr>
        <w:t xml:space="preserve"> </w:t>
      </w:r>
      <w:r w:rsidR="00E97D83" w:rsidRPr="007A4119">
        <w:rPr>
          <w:rFonts w:ascii="Verdana" w:hAnsi="Verdana" w:cstheme="minorHAnsi"/>
          <w:sz w:val="20"/>
          <w:szCs w:val="20"/>
        </w:rPr>
        <w:t xml:space="preserve">IVA </w:t>
      </w:r>
      <w:r w:rsidR="000E42AA" w:rsidRPr="007A4119">
        <w:rPr>
          <w:rFonts w:ascii="Verdana" w:hAnsi="Verdana" w:cstheme="minorHAnsi"/>
          <w:sz w:val="20"/>
          <w:szCs w:val="20"/>
        </w:rPr>
        <w:t xml:space="preserve">del </w:t>
      </w:r>
      <w:r w:rsidR="009A1C7E" w:rsidRPr="007A4119">
        <w:rPr>
          <w:rFonts w:ascii="Verdana" w:hAnsi="Verdana" w:cstheme="minorHAnsi"/>
          <w:sz w:val="20"/>
          <w:szCs w:val="20"/>
        </w:rPr>
        <w:t>21%</w:t>
      </w:r>
      <w:r w:rsidR="000E42AA" w:rsidRPr="007A4119">
        <w:rPr>
          <w:rFonts w:ascii="Verdana" w:hAnsi="Verdana" w:cstheme="minorHAnsi"/>
          <w:sz w:val="20"/>
          <w:szCs w:val="20"/>
        </w:rPr>
        <w:t xml:space="preserve"> </w:t>
      </w:r>
      <w:r w:rsidR="00E97D83" w:rsidRPr="007A4119">
        <w:rPr>
          <w:rFonts w:ascii="Verdana" w:hAnsi="Verdana" w:cstheme="minorHAnsi"/>
          <w:sz w:val="20"/>
          <w:szCs w:val="20"/>
        </w:rPr>
        <w:t>inclòs.</w:t>
      </w:r>
      <w:r w:rsidR="00AD1902" w:rsidRPr="007A4119">
        <w:rPr>
          <w:rFonts w:ascii="Verdana" w:hAnsi="Verdana" w:cstheme="minorHAnsi"/>
          <w:b/>
          <w:sz w:val="20"/>
          <w:szCs w:val="20"/>
        </w:rPr>
        <w:t xml:space="preserve"> </w:t>
      </w:r>
      <w:r w:rsidR="00791F1A" w:rsidRPr="007A4119">
        <w:rPr>
          <w:rFonts w:ascii="Verdana" w:hAnsi="Verdana" w:cstheme="minorHAnsi"/>
          <w:sz w:val="20"/>
          <w:szCs w:val="20"/>
        </w:rPr>
        <w:t>(135.245,00€ import net i 28.401.45€</w:t>
      </w:r>
      <w:r w:rsidR="00AD1902" w:rsidRPr="007A4119">
        <w:rPr>
          <w:rFonts w:ascii="Verdana" w:hAnsi="Verdana" w:cstheme="minorHAnsi"/>
          <w:sz w:val="20"/>
          <w:szCs w:val="20"/>
        </w:rPr>
        <w:t xml:space="preserve"> IVA)</w:t>
      </w:r>
    </w:p>
    <w:p w:rsidR="00F07B1B" w:rsidRPr="007A4119" w:rsidRDefault="00D44D25" w:rsidP="002D23E8">
      <w:pPr>
        <w:jc w:val="both"/>
        <w:rPr>
          <w:rFonts w:ascii="Verdana" w:hAnsi="Verdana" w:cstheme="minorHAnsi"/>
          <w:sz w:val="20"/>
          <w:szCs w:val="20"/>
        </w:rPr>
      </w:pPr>
      <w:r w:rsidRPr="007A4119">
        <w:rPr>
          <w:rFonts w:ascii="Verdana" w:hAnsi="Verdana" w:cstheme="minorHAnsi"/>
          <w:sz w:val="20"/>
          <w:szCs w:val="20"/>
        </w:rPr>
        <w:t>Codi CPV: 7</w:t>
      </w:r>
      <w:r w:rsidR="00FF1AE0" w:rsidRPr="007A4119">
        <w:rPr>
          <w:rFonts w:ascii="Verdana" w:hAnsi="Verdana" w:cstheme="minorHAnsi"/>
          <w:sz w:val="20"/>
          <w:szCs w:val="20"/>
        </w:rPr>
        <w:t xml:space="preserve">2413000 Serveis de llocs web </w:t>
      </w:r>
    </w:p>
    <w:p w:rsidR="001C2184" w:rsidRPr="007A4119" w:rsidRDefault="001C2184" w:rsidP="002D23E8">
      <w:pPr>
        <w:jc w:val="both"/>
        <w:rPr>
          <w:rFonts w:ascii="Verdana" w:hAnsi="Verdana" w:cstheme="minorHAnsi"/>
          <w:sz w:val="20"/>
          <w:szCs w:val="20"/>
        </w:rPr>
      </w:pPr>
    </w:p>
    <w:p w:rsidR="001C2184" w:rsidRPr="007A4119" w:rsidRDefault="00BC4859" w:rsidP="002D23E8">
      <w:pPr>
        <w:jc w:val="both"/>
        <w:rPr>
          <w:rFonts w:ascii="Verdana" w:hAnsi="Verdana" w:cstheme="minorHAnsi"/>
          <w:b/>
          <w:sz w:val="20"/>
          <w:szCs w:val="20"/>
          <w:u w:val="single"/>
        </w:rPr>
      </w:pPr>
      <w:r w:rsidRPr="007A4119">
        <w:rPr>
          <w:rFonts w:ascii="Verdana" w:hAnsi="Verdana" w:cstheme="minorHAnsi"/>
          <w:b/>
          <w:sz w:val="20"/>
          <w:szCs w:val="20"/>
          <w:u w:val="single"/>
        </w:rPr>
        <w:t xml:space="preserve">1.- </w:t>
      </w:r>
      <w:r w:rsidR="001C2184" w:rsidRPr="007A4119">
        <w:rPr>
          <w:rFonts w:ascii="Verdana" w:hAnsi="Verdana" w:cstheme="minorHAnsi"/>
          <w:b/>
          <w:sz w:val="20"/>
          <w:szCs w:val="20"/>
          <w:u w:val="single"/>
        </w:rPr>
        <w:t>Motivació</w:t>
      </w:r>
    </w:p>
    <w:p w:rsidR="00181F07" w:rsidRPr="007A4119" w:rsidRDefault="00181F07" w:rsidP="00181F07">
      <w:pPr>
        <w:jc w:val="both"/>
        <w:rPr>
          <w:rFonts w:ascii="Verdana" w:hAnsi="Verdana" w:cstheme="minorHAnsi"/>
          <w:snapToGrid w:val="0"/>
          <w:color w:val="000000"/>
          <w:sz w:val="20"/>
          <w:szCs w:val="20"/>
        </w:rPr>
      </w:pPr>
    </w:p>
    <w:p w:rsidR="00181F07" w:rsidRPr="007A4119" w:rsidRDefault="00181F07" w:rsidP="00181F07">
      <w:pPr>
        <w:jc w:val="both"/>
        <w:rPr>
          <w:rFonts w:ascii="Verdana" w:hAnsi="Verdana" w:cstheme="minorHAnsi"/>
          <w:snapToGrid w:val="0"/>
          <w:color w:val="000000"/>
          <w:sz w:val="20"/>
          <w:szCs w:val="20"/>
        </w:rPr>
      </w:pPr>
      <w:r w:rsidRPr="007A4119">
        <w:rPr>
          <w:rFonts w:ascii="Verdana" w:hAnsi="Verdana" w:cstheme="minorHAnsi"/>
          <w:snapToGrid w:val="0"/>
          <w:color w:val="000000"/>
          <w:sz w:val="20"/>
          <w:szCs w:val="20"/>
        </w:rPr>
        <w:t>L’Institut Barcelona Esports (en endavant IBE) és el responsable de la gestió municipal en matèria esportiva de la ciutat de Barcelona. Entre les seves línies d’actuació, destaca l’organització d’actes populars, la promoció esportiva, la gestió de la xarxa d’equipaments municipals esportius, o la projecció esportiva internacional, entre d'altres.</w:t>
      </w:r>
    </w:p>
    <w:p w:rsidR="00181F07" w:rsidRPr="007A4119" w:rsidRDefault="00181F07" w:rsidP="00181F07">
      <w:pPr>
        <w:jc w:val="both"/>
        <w:rPr>
          <w:rFonts w:ascii="Verdana" w:hAnsi="Verdana" w:cstheme="minorHAnsi"/>
          <w:snapToGrid w:val="0"/>
          <w:color w:val="000000"/>
          <w:sz w:val="20"/>
          <w:szCs w:val="20"/>
        </w:rPr>
      </w:pPr>
    </w:p>
    <w:p w:rsidR="00181F07" w:rsidRPr="007A4119" w:rsidRDefault="00181F07" w:rsidP="00181F07">
      <w:pPr>
        <w:jc w:val="both"/>
        <w:rPr>
          <w:rFonts w:ascii="Verdana" w:hAnsi="Verdana" w:cstheme="minorHAnsi"/>
          <w:snapToGrid w:val="0"/>
          <w:color w:val="000000"/>
          <w:sz w:val="20"/>
          <w:szCs w:val="20"/>
        </w:rPr>
      </w:pPr>
      <w:r w:rsidRPr="007A4119">
        <w:rPr>
          <w:rFonts w:ascii="Verdana" w:hAnsi="Verdana" w:cstheme="minorHAnsi"/>
          <w:snapToGrid w:val="0"/>
          <w:color w:val="000000"/>
          <w:sz w:val="20"/>
          <w:szCs w:val="20"/>
        </w:rPr>
        <w:t xml:space="preserve">Entre les responsabilitats de l’Institut, a banda de les ja esmentades, es troba també la d'informar la ciutadania de tota l’oferta esportiva que ofereix Barcelona, especialment aquella que s'organitza </w:t>
      </w:r>
      <w:r w:rsidR="00791F1A" w:rsidRPr="007A4119">
        <w:rPr>
          <w:rFonts w:ascii="Verdana" w:hAnsi="Verdana" w:cstheme="minorHAnsi"/>
          <w:snapToGrid w:val="0"/>
          <w:color w:val="000000"/>
          <w:sz w:val="20"/>
          <w:szCs w:val="20"/>
        </w:rPr>
        <w:t>i/</w:t>
      </w:r>
      <w:r w:rsidRPr="007A4119">
        <w:rPr>
          <w:rFonts w:ascii="Verdana" w:hAnsi="Verdana" w:cstheme="minorHAnsi"/>
          <w:snapToGrid w:val="0"/>
          <w:color w:val="000000"/>
          <w:sz w:val="20"/>
          <w:szCs w:val="20"/>
        </w:rPr>
        <w:t>o es col·labora des de l'IBE.</w:t>
      </w:r>
    </w:p>
    <w:p w:rsidR="00181F07" w:rsidRPr="007A4119" w:rsidRDefault="00181F07" w:rsidP="00181F07">
      <w:pPr>
        <w:jc w:val="both"/>
        <w:rPr>
          <w:rFonts w:ascii="Verdana" w:hAnsi="Verdana" w:cstheme="minorHAnsi"/>
          <w:snapToGrid w:val="0"/>
          <w:color w:val="000000"/>
          <w:sz w:val="20"/>
          <w:szCs w:val="20"/>
        </w:rPr>
      </w:pPr>
    </w:p>
    <w:p w:rsidR="00181F07" w:rsidRPr="007A4119" w:rsidRDefault="00791F1A" w:rsidP="00181F07">
      <w:pPr>
        <w:jc w:val="both"/>
        <w:rPr>
          <w:rFonts w:ascii="Verdana" w:hAnsi="Verdana" w:cstheme="minorHAnsi"/>
          <w:snapToGrid w:val="0"/>
          <w:color w:val="000000"/>
          <w:sz w:val="20"/>
          <w:szCs w:val="20"/>
        </w:rPr>
      </w:pPr>
      <w:r w:rsidRPr="007A4119">
        <w:rPr>
          <w:rFonts w:ascii="Verdana" w:hAnsi="Verdana" w:cstheme="minorHAnsi"/>
          <w:snapToGrid w:val="0"/>
          <w:color w:val="000000"/>
          <w:sz w:val="20"/>
          <w:szCs w:val="20"/>
        </w:rPr>
        <w:t>Amb aquest objectiu, l’IBE</w:t>
      </w:r>
      <w:r w:rsidR="00181F07" w:rsidRPr="007A4119">
        <w:rPr>
          <w:rFonts w:ascii="Verdana" w:hAnsi="Verdana" w:cstheme="minorHAnsi"/>
          <w:snapToGrid w:val="0"/>
          <w:color w:val="000000"/>
          <w:sz w:val="20"/>
          <w:szCs w:val="20"/>
        </w:rPr>
        <w:t xml:space="preserve"> treballa en la construcció d’una xarxa informativa i de comunicació, la qual es posa en marxa des de diferents punts d'acció:</w:t>
      </w:r>
    </w:p>
    <w:p w:rsidR="00181F07" w:rsidRPr="007A4119" w:rsidRDefault="00181F07" w:rsidP="00DB03D8">
      <w:pPr>
        <w:numPr>
          <w:ilvl w:val="0"/>
          <w:numId w:val="18"/>
        </w:numPr>
        <w:spacing w:after="120"/>
        <w:ind w:left="357" w:hanging="357"/>
        <w:jc w:val="both"/>
        <w:rPr>
          <w:rFonts w:ascii="Verdana" w:hAnsi="Verdana" w:cstheme="minorHAnsi"/>
          <w:snapToGrid w:val="0"/>
          <w:color w:val="000000"/>
          <w:sz w:val="20"/>
          <w:szCs w:val="20"/>
        </w:rPr>
      </w:pPr>
      <w:r w:rsidRPr="007A4119">
        <w:rPr>
          <w:rFonts w:ascii="Verdana" w:hAnsi="Verdana" w:cstheme="minorHAnsi"/>
          <w:snapToGrid w:val="0"/>
          <w:color w:val="000000"/>
          <w:sz w:val="20"/>
          <w:szCs w:val="20"/>
        </w:rPr>
        <w:t xml:space="preserve">Manteniment i desenvolupament  del portal web </w:t>
      </w:r>
      <w:hyperlink r:id="rId9" w:history="1">
        <w:bookmarkStart w:id="0" w:name="_Hlt188697373"/>
        <w:r w:rsidRPr="007A4119">
          <w:rPr>
            <w:rStyle w:val="Enlla"/>
            <w:rFonts w:ascii="Verdana" w:hAnsi="Verdana" w:cstheme="minorHAnsi"/>
            <w:sz w:val="20"/>
            <w:szCs w:val="20"/>
          </w:rPr>
          <w:t>www.barcelona.cat/e</w:t>
        </w:r>
        <w:bookmarkEnd w:id="0"/>
        <w:r w:rsidRPr="007A4119">
          <w:rPr>
            <w:rStyle w:val="Enlla"/>
            <w:rFonts w:ascii="Verdana" w:hAnsi="Verdana" w:cstheme="minorHAnsi"/>
            <w:sz w:val="20"/>
            <w:szCs w:val="20"/>
          </w:rPr>
          <w:t>sports</w:t>
        </w:r>
      </w:hyperlink>
      <w:r w:rsidRPr="007A4119">
        <w:rPr>
          <w:rFonts w:ascii="Verdana" w:hAnsi="Verdana" w:cstheme="minorHAnsi"/>
          <w:snapToGrid w:val="0"/>
          <w:color w:val="000000"/>
          <w:sz w:val="20"/>
          <w:szCs w:val="20"/>
        </w:rPr>
        <w:t>, així com la creació de diferents webs específiques corresponents a productes propis.</w:t>
      </w:r>
    </w:p>
    <w:p w:rsidR="00181F07" w:rsidRPr="007A4119" w:rsidRDefault="00181F07" w:rsidP="00DB03D8">
      <w:pPr>
        <w:numPr>
          <w:ilvl w:val="0"/>
          <w:numId w:val="18"/>
        </w:numPr>
        <w:spacing w:after="120"/>
        <w:ind w:left="357" w:hanging="357"/>
        <w:jc w:val="both"/>
        <w:rPr>
          <w:rFonts w:ascii="Verdana" w:hAnsi="Verdana" w:cstheme="minorHAnsi"/>
          <w:snapToGrid w:val="0"/>
          <w:color w:val="000000"/>
          <w:sz w:val="20"/>
          <w:szCs w:val="20"/>
        </w:rPr>
      </w:pPr>
      <w:r w:rsidRPr="007A4119">
        <w:rPr>
          <w:rFonts w:ascii="Verdana" w:hAnsi="Verdana" w:cstheme="minorHAnsi"/>
          <w:snapToGrid w:val="0"/>
          <w:color w:val="000000"/>
          <w:sz w:val="20"/>
          <w:szCs w:val="20"/>
        </w:rPr>
        <w:t>Presència IBE a les xarxes socials.</w:t>
      </w:r>
    </w:p>
    <w:p w:rsidR="00181F07" w:rsidRPr="007A4119" w:rsidRDefault="00181F07" w:rsidP="00DB03D8">
      <w:pPr>
        <w:numPr>
          <w:ilvl w:val="0"/>
          <w:numId w:val="18"/>
        </w:numPr>
        <w:spacing w:after="120"/>
        <w:ind w:left="357" w:hanging="357"/>
        <w:jc w:val="both"/>
        <w:rPr>
          <w:rFonts w:ascii="Verdana" w:hAnsi="Verdana" w:cstheme="minorHAnsi"/>
          <w:snapToGrid w:val="0"/>
          <w:color w:val="000000"/>
          <w:sz w:val="20"/>
          <w:szCs w:val="20"/>
        </w:rPr>
      </w:pPr>
      <w:r w:rsidRPr="007A4119">
        <w:rPr>
          <w:rFonts w:ascii="Verdana" w:hAnsi="Verdana" w:cstheme="minorHAnsi"/>
          <w:snapToGrid w:val="0"/>
          <w:color w:val="000000"/>
          <w:sz w:val="20"/>
          <w:szCs w:val="20"/>
        </w:rPr>
        <w:t>Producció i distribució d'elements informatius i de difusió</w:t>
      </w:r>
      <w:r w:rsidR="00791F1A" w:rsidRPr="007A4119">
        <w:rPr>
          <w:rFonts w:ascii="Verdana" w:hAnsi="Verdana" w:cstheme="minorHAnsi"/>
          <w:snapToGrid w:val="0"/>
          <w:color w:val="000000"/>
          <w:sz w:val="20"/>
          <w:szCs w:val="20"/>
        </w:rPr>
        <w:t>, tant off-</w:t>
      </w:r>
      <w:proofErr w:type="spellStart"/>
      <w:r w:rsidR="00791F1A" w:rsidRPr="007A4119">
        <w:rPr>
          <w:rFonts w:ascii="Verdana" w:hAnsi="Verdana" w:cstheme="minorHAnsi"/>
          <w:snapToGrid w:val="0"/>
          <w:color w:val="000000"/>
          <w:sz w:val="20"/>
          <w:szCs w:val="20"/>
        </w:rPr>
        <w:t>line</w:t>
      </w:r>
      <w:proofErr w:type="spellEnd"/>
      <w:r w:rsidR="00791F1A" w:rsidRPr="007A4119">
        <w:rPr>
          <w:rFonts w:ascii="Verdana" w:hAnsi="Verdana" w:cstheme="minorHAnsi"/>
          <w:snapToGrid w:val="0"/>
          <w:color w:val="000000"/>
          <w:sz w:val="20"/>
          <w:szCs w:val="20"/>
        </w:rPr>
        <w:t xml:space="preserve"> com on-line</w:t>
      </w:r>
      <w:r w:rsidRPr="007A4119">
        <w:rPr>
          <w:rFonts w:ascii="Verdana" w:hAnsi="Verdana" w:cstheme="minorHAnsi"/>
          <w:snapToGrid w:val="0"/>
          <w:color w:val="000000"/>
          <w:sz w:val="20"/>
          <w:szCs w:val="20"/>
        </w:rPr>
        <w:t>: fulletons, cartells, banderoles, publicacions</w:t>
      </w:r>
      <w:r w:rsidR="00791F1A" w:rsidRPr="007A4119">
        <w:rPr>
          <w:rFonts w:ascii="Verdana" w:hAnsi="Verdana" w:cstheme="minorHAnsi"/>
          <w:snapToGrid w:val="0"/>
          <w:color w:val="000000"/>
          <w:sz w:val="20"/>
          <w:szCs w:val="20"/>
        </w:rPr>
        <w:t>, butlletins digitals</w:t>
      </w:r>
      <w:r w:rsidRPr="007A4119">
        <w:rPr>
          <w:rFonts w:ascii="Verdana" w:hAnsi="Verdana" w:cstheme="minorHAnsi"/>
          <w:snapToGrid w:val="0"/>
          <w:color w:val="000000"/>
          <w:sz w:val="20"/>
          <w:szCs w:val="20"/>
        </w:rPr>
        <w:t>.....</w:t>
      </w:r>
    </w:p>
    <w:p w:rsidR="00181F07" w:rsidRPr="007A4119" w:rsidRDefault="00181F07" w:rsidP="00DB03D8">
      <w:pPr>
        <w:numPr>
          <w:ilvl w:val="0"/>
          <w:numId w:val="18"/>
        </w:numPr>
        <w:spacing w:after="120"/>
        <w:ind w:left="357" w:hanging="357"/>
        <w:jc w:val="both"/>
        <w:rPr>
          <w:rFonts w:ascii="Verdana" w:hAnsi="Verdana" w:cstheme="minorHAnsi"/>
          <w:snapToGrid w:val="0"/>
          <w:color w:val="000000"/>
          <w:sz w:val="20"/>
          <w:szCs w:val="20"/>
        </w:rPr>
      </w:pPr>
      <w:r w:rsidRPr="007A4119">
        <w:rPr>
          <w:rFonts w:ascii="Verdana" w:hAnsi="Verdana" w:cstheme="minorHAnsi"/>
          <w:snapToGrid w:val="0"/>
          <w:color w:val="000000"/>
          <w:sz w:val="20"/>
          <w:szCs w:val="20"/>
        </w:rPr>
        <w:t>Establiment de canals informatius que integrin els diferents actors participants (administracions, institucions, entitats, gestors...)</w:t>
      </w:r>
    </w:p>
    <w:p w:rsidR="00181F07" w:rsidRPr="007A4119" w:rsidRDefault="00181F07" w:rsidP="00DB03D8">
      <w:pPr>
        <w:numPr>
          <w:ilvl w:val="0"/>
          <w:numId w:val="18"/>
        </w:numPr>
        <w:spacing w:after="120"/>
        <w:ind w:left="357" w:hanging="357"/>
        <w:jc w:val="both"/>
        <w:rPr>
          <w:rFonts w:ascii="Verdana" w:hAnsi="Verdana" w:cstheme="minorHAnsi"/>
          <w:snapToGrid w:val="0"/>
          <w:color w:val="000000"/>
          <w:sz w:val="20"/>
          <w:szCs w:val="20"/>
        </w:rPr>
      </w:pPr>
      <w:r w:rsidRPr="007A4119">
        <w:rPr>
          <w:rFonts w:ascii="Verdana" w:hAnsi="Verdana" w:cstheme="minorHAnsi"/>
          <w:snapToGrid w:val="0"/>
          <w:color w:val="000000"/>
          <w:sz w:val="20"/>
          <w:szCs w:val="20"/>
        </w:rPr>
        <w:t>Creació d’un codi visual propi  de les campanyes publicitàries d'esports i de l'Ajuntament de Barcelona.</w:t>
      </w:r>
    </w:p>
    <w:p w:rsidR="00DB03D8" w:rsidRPr="007A4119" w:rsidRDefault="00DB03D8" w:rsidP="002D23E8">
      <w:pPr>
        <w:jc w:val="both"/>
        <w:rPr>
          <w:rFonts w:ascii="Verdana" w:hAnsi="Verdana" w:cstheme="minorHAnsi"/>
          <w:sz w:val="20"/>
          <w:szCs w:val="20"/>
        </w:rPr>
      </w:pPr>
    </w:p>
    <w:p w:rsidR="001C2184" w:rsidRPr="007A4119" w:rsidRDefault="001C2184" w:rsidP="002D23E8">
      <w:pPr>
        <w:jc w:val="both"/>
        <w:rPr>
          <w:rFonts w:ascii="Verdana" w:hAnsi="Verdana" w:cstheme="minorHAnsi"/>
          <w:sz w:val="20"/>
          <w:szCs w:val="20"/>
        </w:rPr>
      </w:pPr>
      <w:r w:rsidRPr="007A4119">
        <w:rPr>
          <w:rFonts w:ascii="Verdana" w:hAnsi="Verdana" w:cstheme="minorHAnsi"/>
          <w:sz w:val="20"/>
          <w:szCs w:val="20"/>
        </w:rPr>
        <w:t>Es considera, doncs, que el contracte que s’ha de tramitar és necessari per al compliment i realització dels fins institucionals assignats a aquest òrgan de contractació. A tal efecte, la naturalesa i extensió de les necessitats que es pretén cobrir i el seu contingut per a satisfer-les es determinen amb precisió a la documentació que s’acompanya, entre la qual consta, el plec de prescripcions tècniques i el de clàusules administratives  particulars.</w:t>
      </w:r>
    </w:p>
    <w:p w:rsidR="00C55EB6" w:rsidRPr="007A4119" w:rsidRDefault="00C55EB6" w:rsidP="002D23E8">
      <w:pPr>
        <w:jc w:val="both"/>
        <w:rPr>
          <w:rFonts w:ascii="Verdana" w:hAnsi="Verdana" w:cstheme="minorHAnsi"/>
          <w:sz w:val="20"/>
          <w:szCs w:val="20"/>
        </w:rPr>
      </w:pPr>
    </w:p>
    <w:p w:rsidR="00A21828" w:rsidRPr="007A4119" w:rsidRDefault="00A21828">
      <w:pPr>
        <w:spacing w:after="200" w:line="276" w:lineRule="auto"/>
        <w:rPr>
          <w:rFonts w:ascii="Verdana" w:hAnsi="Verdana" w:cstheme="minorHAnsi"/>
          <w:i/>
          <w:sz w:val="20"/>
          <w:szCs w:val="20"/>
        </w:rPr>
      </w:pPr>
      <w:r w:rsidRPr="007A4119">
        <w:rPr>
          <w:rFonts w:ascii="Verdana" w:hAnsi="Verdana" w:cstheme="minorHAnsi"/>
          <w:i/>
          <w:sz w:val="20"/>
          <w:szCs w:val="20"/>
        </w:rPr>
        <w:br w:type="page"/>
      </w:r>
    </w:p>
    <w:p w:rsidR="000918DD" w:rsidRPr="007A4119" w:rsidRDefault="000918DD" w:rsidP="00980D2A">
      <w:pPr>
        <w:jc w:val="both"/>
        <w:rPr>
          <w:rFonts w:ascii="Verdana" w:hAnsi="Verdana" w:cstheme="minorHAnsi"/>
          <w:i/>
          <w:sz w:val="20"/>
          <w:szCs w:val="20"/>
        </w:rPr>
      </w:pPr>
    </w:p>
    <w:p w:rsidR="00E715E9" w:rsidRPr="007A4119" w:rsidRDefault="00E715E9" w:rsidP="00E715E9">
      <w:pPr>
        <w:jc w:val="both"/>
        <w:rPr>
          <w:rFonts w:ascii="Verdana" w:hAnsi="Verdana" w:cstheme="minorHAnsi"/>
          <w:b/>
          <w:sz w:val="20"/>
          <w:szCs w:val="20"/>
          <w:u w:val="single"/>
        </w:rPr>
      </w:pPr>
      <w:r w:rsidRPr="007A4119">
        <w:rPr>
          <w:rFonts w:ascii="Verdana" w:hAnsi="Verdana" w:cstheme="minorHAnsi"/>
          <w:b/>
          <w:sz w:val="20"/>
          <w:szCs w:val="20"/>
          <w:u w:val="single"/>
        </w:rPr>
        <w:t>2.Insuficiència de mitjans</w:t>
      </w:r>
      <w:r w:rsidR="00181F07" w:rsidRPr="007A4119">
        <w:rPr>
          <w:rFonts w:ascii="Verdana" w:hAnsi="Verdana" w:cstheme="minorHAnsi"/>
          <w:sz w:val="20"/>
          <w:szCs w:val="20"/>
        </w:rPr>
        <w:t xml:space="preserve"> </w:t>
      </w:r>
    </w:p>
    <w:p w:rsidR="00E715E9" w:rsidRPr="007A4119" w:rsidRDefault="00E715E9" w:rsidP="00E715E9">
      <w:pPr>
        <w:jc w:val="both"/>
        <w:rPr>
          <w:rFonts w:ascii="Verdana" w:hAnsi="Verdana" w:cstheme="minorHAnsi"/>
          <w:sz w:val="20"/>
          <w:szCs w:val="20"/>
        </w:rPr>
      </w:pPr>
    </w:p>
    <w:p w:rsidR="00E715E9" w:rsidRPr="007A4119" w:rsidRDefault="00791F1A" w:rsidP="00E715E9">
      <w:pPr>
        <w:jc w:val="both"/>
        <w:rPr>
          <w:rFonts w:ascii="Verdana" w:hAnsi="Verdana" w:cstheme="minorHAnsi"/>
          <w:sz w:val="20"/>
          <w:szCs w:val="20"/>
        </w:rPr>
      </w:pPr>
      <w:r w:rsidRPr="007A4119">
        <w:rPr>
          <w:rFonts w:ascii="Verdana" w:hAnsi="Verdana" w:cstheme="minorHAnsi"/>
          <w:sz w:val="20"/>
          <w:szCs w:val="20"/>
        </w:rPr>
        <w:t>L’IBE</w:t>
      </w:r>
      <w:r w:rsidR="00E715E9" w:rsidRPr="007A4119">
        <w:rPr>
          <w:rFonts w:ascii="Verdana" w:hAnsi="Verdana" w:cstheme="minorHAnsi"/>
          <w:sz w:val="20"/>
          <w:szCs w:val="20"/>
        </w:rPr>
        <w:t xml:space="preserve"> no disposa  dels mitjans personals i materials per a la realització de l’esmentat contracte, vist l’especificitat del mateix, per la qual cosa considera adient la contractació d’una empresa externa per cobrir els treballs descrits.</w:t>
      </w:r>
    </w:p>
    <w:p w:rsidR="00E715E9" w:rsidRPr="007A4119" w:rsidRDefault="00E715E9" w:rsidP="00E715E9">
      <w:pPr>
        <w:jc w:val="both"/>
        <w:rPr>
          <w:rFonts w:ascii="Verdana" w:hAnsi="Verdana" w:cstheme="minorHAnsi"/>
          <w:i/>
          <w:sz w:val="20"/>
          <w:szCs w:val="20"/>
        </w:rPr>
      </w:pPr>
    </w:p>
    <w:p w:rsidR="00C55EB6" w:rsidRPr="007A4119" w:rsidRDefault="00E715E9" w:rsidP="00181F07">
      <w:pPr>
        <w:jc w:val="both"/>
        <w:rPr>
          <w:rFonts w:ascii="Verdana" w:hAnsi="Verdana" w:cstheme="minorHAnsi"/>
          <w:sz w:val="20"/>
          <w:szCs w:val="20"/>
        </w:rPr>
      </w:pPr>
      <w:r w:rsidRPr="007A4119">
        <w:rPr>
          <w:rFonts w:ascii="Verdana" w:hAnsi="Verdana" w:cstheme="minorHAnsi"/>
          <w:b/>
          <w:sz w:val="20"/>
          <w:szCs w:val="20"/>
          <w:u w:val="single"/>
        </w:rPr>
        <w:t>3</w:t>
      </w:r>
      <w:r w:rsidR="00BC4859" w:rsidRPr="007A4119">
        <w:rPr>
          <w:rFonts w:ascii="Verdana" w:hAnsi="Verdana" w:cstheme="minorHAnsi"/>
          <w:sz w:val="20"/>
          <w:szCs w:val="20"/>
          <w:u w:val="single"/>
        </w:rPr>
        <w:t xml:space="preserve">.- </w:t>
      </w:r>
      <w:r w:rsidR="00C55EB6" w:rsidRPr="007A4119">
        <w:rPr>
          <w:rFonts w:ascii="Verdana" w:hAnsi="Verdana" w:cstheme="minorHAnsi"/>
          <w:b/>
          <w:sz w:val="20"/>
          <w:szCs w:val="20"/>
          <w:u w:val="single"/>
        </w:rPr>
        <w:t>En l’objecte del contracte</w:t>
      </w:r>
      <w:r w:rsidR="00C55EB6" w:rsidRPr="007A4119">
        <w:rPr>
          <w:rFonts w:ascii="Verdana" w:hAnsi="Verdana" w:cstheme="minorHAnsi"/>
          <w:sz w:val="20"/>
          <w:szCs w:val="20"/>
        </w:rPr>
        <w:t xml:space="preserve"> s’incorporen  les mesures de contractació pública sostenible següents:</w:t>
      </w:r>
    </w:p>
    <w:p w:rsidR="00C55EB6" w:rsidRPr="007A4119" w:rsidRDefault="00C55EB6" w:rsidP="00181F07">
      <w:pPr>
        <w:jc w:val="both"/>
        <w:rPr>
          <w:rFonts w:ascii="Verdana" w:hAnsi="Verdana" w:cstheme="minorHAnsi"/>
          <w:i/>
          <w:sz w:val="20"/>
          <w:szCs w:val="20"/>
        </w:rPr>
      </w:pPr>
    </w:p>
    <w:p w:rsidR="00275E00" w:rsidRPr="007A4119" w:rsidRDefault="00275E00" w:rsidP="00275E00">
      <w:pPr>
        <w:jc w:val="both"/>
        <w:rPr>
          <w:rFonts w:ascii="Verdana" w:hAnsi="Verdana" w:cstheme="minorHAnsi"/>
          <w:sz w:val="20"/>
          <w:szCs w:val="20"/>
        </w:rPr>
      </w:pPr>
      <w:r w:rsidRPr="007A4119">
        <w:rPr>
          <w:rFonts w:ascii="Verdana" w:hAnsi="Verdana" w:cstheme="minorHAnsi"/>
          <w:sz w:val="20"/>
          <w:szCs w:val="20"/>
        </w:rPr>
        <w:t>- La no realització d’operacions financeres que siguin considerades delictives en paradisos fiscals</w:t>
      </w:r>
      <w:r w:rsidR="00181F07" w:rsidRPr="007A4119">
        <w:rPr>
          <w:rFonts w:ascii="Verdana" w:hAnsi="Verdana" w:cstheme="minorHAnsi"/>
          <w:sz w:val="20"/>
          <w:szCs w:val="20"/>
        </w:rPr>
        <w:t>.</w:t>
      </w:r>
    </w:p>
    <w:p w:rsidR="00275E00" w:rsidRPr="007A4119" w:rsidRDefault="00275E00" w:rsidP="00181F07">
      <w:pPr>
        <w:jc w:val="both"/>
        <w:rPr>
          <w:rFonts w:ascii="Verdana" w:hAnsi="Verdana" w:cstheme="minorHAnsi"/>
          <w:sz w:val="20"/>
          <w:szCs w:val="20"/>
        </w:rPr>
      </w:pPr>
      <w:r w:rsidRPr="007A4119">
        <w:rPr>
          <w:rFonts w:ascii="Verdana" w:hAnsi="Verdana" w:cstheme="minorHAnsi"/>
          <w:sz w:val="20"/>
          <w:szCs w:val="20"/>
        </w:rPr>
        <w:t>- El criteri que valora el preu del contracte té una ponderació del 35% de la puntuació total</w:t>
      </w:r>
      <w:r w:rsidR="00181F07" w:rsidRPr="007A4119">
        <w:rPr>
          <w:rFonts w:ascii="Verdana" w:hAnsi="Verdana" w:cstheme="minorHAnsi"/>
          <w:sz w:val="20"/>
          <w:szCs w:val="20"/>
        </w:rPr>
        <w:t>.</w:t>
      </w:r>
    </w:p>
    <w:p w:rsidR="00884601" w:rsidRPr="007A4119" w:rsidRDefault="00884601" w:rsidP="00181F07">
      <w:pPr>
        <w:jc w:val="both"/>
        <w:rPr>
          <w:rFonts w:ascii="Verdana" w:hAnsi="Verdana" w:cstheme="minorHAnsi"/>
          <w:sz w:val="20"/>
          <w:szCs w:val="20"/>
        </w:rPr>
      </w:pPr>
      <w:r w:rsidRPr="007A4119">
        <w:rPr>
          <w:rFonts w:ascii="Verdana" w:hAnsi="Verdana" w:cstheme="minorHAnsi"/>
          <w:sz w:val="20"/>
          <w:szCs w:val="20"/>
        </w:rPr>
        <w:t xml:space="preserve">- Manteniment de les condicions laborals de les persones que executen el contracte durat el període contractual. </w:t>
      </w:r>
    </w:p>
    <w:p w:rsidR="00350D58" w:rsidRPr="007A4119" w:rsidRDefault="00350D58" w:rsidP="00C55EB6">
      <w:pPr>
        <w:jc w:val="both"/>
        <w:rPr>
          <w:rFonts w:ascii="Verdana" w:hAnsi="Verdana" w:cstheme="minorHAnsi"/>
          <w:sz w:val="20"/>
          <w:szCs w:val="20"/>
        </w:rPr>
      </w:pPr>
    </w:p>
    <w:p w:rsidR="00C55EB6" w:rsidRPr="007A4119" w:rsidRDefault="00C55EB6" w:rsidP="002D23E8">
      <w:pPr>
        <w:jc w:val="both"/>
        <w:rPr>
          <w:rFonts w:ascii="Verdana" w:hAnsi="Verdana" w:cstheme="minorHAnsi"/>
          <w:sz w:val="20"/>
          <w:szCs w:val="20"/>
        </w:rPr>
      </w:pPr>
    </w:p>
    <w:p w:rsidR="001C2184" w:rsidRPr="007A4119" w:rsidRDefault="00E715E9" w:rsidP="002D23E8">
      <w:pPr>
        <w:jc w:val="both"/>
        <w:rPr>
          <w:rFonts w:ascii="Verdana" w:hAnsi="Verdana" w:cstheme="minorHAnsi"/>
          <w:b/>
          <w:sz w:val="20"/>
          <w:szCs w:val="20"/>
          <w:u w:val="single"/>
        </w:rPr>
      </w:pPr>
      <w:r w:rsidRPr="007A4119">
        <w:rPr>
          <w:rFonts w:ascii="Verdana" w:hAnsi="Verdana" w:cstheme="minorHAnsi"/>
          <w:b/>
          <w:sz w:val="20"/>
          <w:szCs w:val="20"/>
          <w:u w:val="single"/>
        </w:rPr>
        <w:t>4</w:t>
      </w:r>
      <w:r w:rsidR="00BC4859" w:rsidRPr="007A4119">
        <w:rPr>
          <w:rFonts w:ascii="Verdana" w:hAnsi="Verdana" w:cstheme="minorHAnsi"/>
          <w:b/>
          <w:sz w:val="20"/>
          <w:szCs w:val="20"/>
          <w:u w:val="single"/>
        </w:rPr>
        <w:t xml:space="preserve">.- </w:t>
      </w:r>
      <w:r w:rsidR="001C2184" w:rsidRPr="007A4119">
        <w:rPr>
          <w:rFonts w:ascii="Verdana" w:hAnsi="Verdana" w:cstheme="minorHAnsi"/>
          <w:b/>
          <w:sz w:val="20"/>
          <w:szCs w:val="20"/>
          <w:u w:val="single"/>
        </w:rPr>
        <w:t>Elecció del procediment de licitació</w:t>
      </w:r>
    </w:p>
    <w:p w:rsidR="001C2184" w:rsidRPr="007A4119" w:rsidRDefault="001C2184" w:rsidP="002D23E8">
      <w:pPr>
        <w:jc w:val="both"/>
        <w:rPr>
          <w:rFonts w:ascii="Verdana" w:hAnsi="Verdana" w:cstheme="minorHAnsi"/>
          <w:sz w:val="20"/>
          <w:szCs w:val="20"/>
        </w:rPr>
      </w:pPr>
    </w:p>
    <w:p w:rsidR="00C34310" w:rsidRPr="007A4119" w:rsidRDefault="00C34310" w:rsidP="00C34310">
      <w:pPr>
        <w:tabs>
          <w:tab w:val="right" w:pos="10320"/>
        </w:tabs>
        <w:jc w:val="both"/>
        <w:rPr>
          <w:rFonts w:ascii="Verdana" w:hAnsi="Verdana" w:cstheme="minorHAnsi"/>
          <w:sz w:val="20"/>
          <w:szCs w:val="20"/>
        </w:rPr>
      </w:pPr>
      <w:r w:rsidRPr="007A4119">
        <w:rPr>
          <w:rFonts w:ascii="Verdana" w:hAnsi="Verdana" w:cstheme="minorHAnsi"/>
          <w:sz w:val="20"/>
          <w:szCs w:val="20"/>
        </w:rPr>
        <w:t>El contracte es subjecta a les regulacions de la llei 9/2017, de 8 de novembre, de Contractes del Sector Públic (LCSP) i la normativa de desenvolupament i es tipifica com a contracte administratiu de</w:t>
      </w:r>
      <w:r w:rsidR="0035513F" w:rsidRPr="007A4119">
        <w:rPr>
          <w:rFonts w:ascii="Verdana" w:hAnsi="Verdana" w:cstheme="minorHAnsi"/>
          <w:sz w:val="20"/>
          <w:szCs w:val="20"/>
        </w:rPr>
        <w:t xml:space="preserve"> </w:t>
      </w:r>
      <w:r w:rsidRPr="007A4119">
        <w:rPr>
          <w:rFonts w:ascii="Verdana" w:hAnsi="Verdana" w:cstheme="minorHAnsi"/>
          <w:i/>
          <w:sz w:val="20"/>
          <w:szCs w:val="20"/>
        </w:rPr>
        <w:t>serveis d’acord amb les previsions de l’article 17 LCSP.</w:t>
      </w:r>
    </w:p>
    <w:p w:rsidR="0035513F" w:rsidRPr="007A4119" w:rsidRDefault="0035513F" w:rsidP="00C34310">
      <w:pPr>
        <w:tabs>
          <w:tab w:val="right" w:pos="10320"/>
        </w:tabs>
        <w:jc w:val="both"/>
        <w:rPr>
          <w:rFonts w:ascii="Verdana" w:hAnsi="Verdana" w:cstheme="minorHAnsi"/>
          <w:i/>
          <w:sz w:val="20"/>
          <w:szCs w:val="20"/>
        </w:rPr>
      </w:pPr>
    </w:p>
    <w:p w:rsidR="00C34310" w:rsidRPr="007A4119" w:rsidRDefault="00C34310" w:rsidP="00C34310">
      <w:pPr>
        <w:tabs>
          <w:tab w:val="right" w:pos="10320"/>
        </w:tabs>
        <w:jc w:val="both"/>
        <w:rPr>
          <w:rFonts w:ascii="Verdana" w:hAnsi="Verdana" w:cstheme="minorHAnsi"/>
          <w:i/>
          <w:sz w:val="20"/>
          <w:szCs w:val="20"/>
        </w:rPr>
      </w:pPr>
      <w:r w:rsidRPr="007A4119">
        <w:rPr>
          <w:rFonts w:ascii="Verdana" w:hAnsi="Verdana" w:cstheme="minorHAnsi"/>
          <w:sz w:val="20"/>
          <w:szCs w:val="20"/>
        </w:rPr>
        <w:t>Per a la tramitació de l’expedient de contractació s’opta per l’elecció del procediment d’adjudicació</w:t>
      </w:r>
      <w:r w:rsidR="0035513F" w:rsidRPr="007A4119">
        <w:rPr>
          <w:rFonts w:ascii="Verdana" w:hAnsi="Verdana" w:cstheme="minorHAnsi"/>
          <w:sz w:val="20"/>
          <w:szCs w:val="20"/>
        </w:rPr>
        <w:t xml:space="preserve"> </w:t>
      </w:r>
      <w:r w:rsidRPr="007A4119">
        <w:rPr>
          <w:rFonts w:ascii="Verdana" w:hAnsi="Verdana" w:cstheme="minorHAnsi"/>
          <w:i/>
          <w:sz w:val="20"/>
          <w:szCs w:val="20"/>
        </w:rPr>
        <w:t>obert previst a l’article 156 LCSP amb varis criteris d’adjudicació</w:t>
      </w:r>
      <w:r w:rsidR="0035513F" w:rsidRPr="007A4119">
        <w:rPr>
          <w:rFonts w:ascii="Verdana" w:hAnsi="Verdana" w:cstheme="minorHAnsi"/>
          <w:i/>
          <w:sz w:val="20"/>
          <w:szCs w:val="20"/>
        </w:rPr>
        <w:t>.</w:t>
      </w:r>
    </w:p>
    <w:p w:rsidR="00D44D25" w:rsidRPr="007A4119" w:rsidRDefault="00D44D25" w:rsidP="00C34310">
      <w:pPr>
        <w:tabs>
          <w:tab w:val="right" w:pos="10320"/>
        </w:tabs>
        <w:jc w:val="both"/>
        <w:rPr>
          <w:rFonts w:ascii="Verdana" w:hAnsi="Verdana" w:cstheme="minorHAnsi"/>
          <w:sz w:val="20"/>
          <w:szCs w:val="20"/>
        </w:rPr>
      </w:pPr>
      <w:r w:rsidRPr="007A4119">
        <w:rPr>
          <w:rFonts w:ascii="Verdana" w:hAnsi="Verdana" w:cstheme="minorHAnsi"/>
          <w:i/>
          <w:sz w:val="20"/>
          <w:szCs w:val="20"/>
        </w:rPr>
        <w:t>Contracte harmonitzat.</w:t>
      </w:r>
    </w:p>
    <w:p w:rsidR="00BC4859" w:rsidRPr="007A4119" w:rsidRDefault="00BC4859" w:rsidP="00C34310">
      <w:pPr>
        <w:tabs>
          <w:tab w:val="right" w:pos="10320"/>
        </w:tabs>
        <w:jc w:val="both"/>
        <w:rPr>
          <w:rFonts w:ascii="Verdana" w:hAnsi="Verdana" w:cstheme="minorHAnsi"/>
          <w:i/>
          <w:sz w:val="20"/>
          <w:szCs w:val="20"/>
        </w:rPr>
      </w:pPr>
    </w:p>
    <w:p w:rsidR="00BC4859" w:rsidRPr="007A4119" w:rsidRDefault="00BC4859" w:rsidP="00C34310">
      <w:pPr>
        <w:tabs>
          <w:tab w:val="right" w:pos="10320"/>
        </w:tabs>
        <w:jc w:val="both"/>
        <w:rPr>
          <w:rFonts w:ascii="Verdana" w:hAnsi="Verdana" w:cstheme="minorHAnsi"/>
          <w:i/>
          <w:sz w:val="20"/>
          <w:szCs w:val="20"/>
        </w:rPr>
      </w:pPr>
    </w:p>
    <w:p w:rsidR="00BC4859" w:rsidRPr="007A4119" w:rsidRDefault="00E715E9" w:rsidP="00BC4859">
      <w:pPr>
        <w:rPr>
          <w:rFonts w:ascii="Verdana" w:hAnsi="Verdana" w:cstheme="minorHAnsi"/>
          <w:b/>
          <w:sz w:val="20"/>
          <w:szCs w:val="20"/>
          <w:u w:val="single"/>
        </w:rPr>
      </w:pPr>
      <w:r w:rsidRPr="007A4119">
        <w:rPr>
          <w:rFonts w:ascii="Verdana" w:hAnsi="Verdana" w:cstheme="minorHAnsi"/>
          <w:b/>
          <w:sz w:val="20"/>
          <w:szCs w:val="20"/>
          <w:u w:val="single"/>
        </w:rPr>
        <w:t>5</w:t>
      </w:r>
      <w:r w:rsidR="00BC4859" w:rsidRPr="007A4119">
        <w:rPr>
          <w:rFonts w:ascii="Verdana" w:hAnsi="Verdana" w:cstheme="minorHAnsi"/>
          <w:b/>
          <w:sz w:val="20"/>
          <w:szCs w:val="20"/>
          <w:u w:val="single"/>
        </w:rPr>
        <w:t xml:space="preserve">.- Durada del contracte  </w:t>
      </w:r>
    </w:p>
    <w:p w:rsidR="00BC4859" w:rsidRPr="007A4119" w:rsidRDefault="00BC4859" w:rsidP="00BC4859">
      <w:pPr>
        <w:rPr>
          <w:rFonts w:ascii="Verdana" w:hAnsi="Verdana" w:cstheme="minorHAnsi"/>
          <w:b/>
          <w:sz w:val="20"/>
          <w:szCs w:val="20"/>
          <w:u w:val="single"/>
        </w:rPr>
      </w:pPr>
    </w:p>
    <w:p w:rsidR="00BC4859" w:rsidRPr="007A4119" w:rsidRDefault="00BC4859" w:rsidP="00BC4859">
      <w:pPr>
        <w:jc w:val="both"/>
        <w:rPr>
          <w:rFonts w:ascii="Verdana" w:hAnsi="Verdana" w:cstheme="minorHAnsi"/>
          <w:sz w:val="20"/>
          <w:szCs w:val="20"/>
        </w:rPr>
      </w:pPr>
      <w:r w:rsidRPr="007A4119">
        <w:rPr>
          <w:rFonts w:ascii="Verdana" w:hAnsi="Verdana" w:cstheme="minorHAnsi"/>
          <w:sz w:val="20"/>
          <w:szCs w:val="20"/>
        </w:rPr>
        <w:t>La durada de l</w:t>
      </w:r>
      <w:r w:rsidR="0035513F" w:rsidRPr="007A4119">
        <w:rPr>
          <w:rFonts w:ascii="Verdana" w:hAnsi="Verdana" w:cstheme="minorHAnsi"/>
          <w:sz w:val="20"/>
          <w:szCs w:val="20"/>
        </w:rPr>
        <w:t>es prestacions serà de   1 any.</w:t>
      </w:r>
      <w:r w:rsidRPr="007A4119">
        <w:rPr>
          <w:rFonts w:ascii="Verdana" w:hAnsi="Verdana" w:cstheme="minorHAnsi"/>
          <w:sz w:val="20"/>
          <w:szCs w:val="20"/>
        </w:rPr>
        <w:t xml:space="preserve"> </w:t>
      </w:r>
    </w:p>
    <w:p w:rsidR="00BC4859" w:rsidRPr="007A4119" w:rsidRDefault="00BC4859" w:rsidP="00BC4859">
      <w:pPr>
        <w:jc w:val="both"/>
        <w:rPr>
          <w:rFonts w:ascii="Verdana" w:hAnsi="Verdana" w:cstheme="minorHAnsi"/>
          <w:sz w:val="20"/>
          <w:szCs w:val="20"/>
        </w:rPr>
      </w:pPr>
    </w:p>
    <w:p w:rsidR="00BC4859" w:rsidRPr="007A4119" w:rsidRDefault="00BC4859" w:rsidP="00BC4859">
      <w:pPr>
        <w:jc w:val="both"/>
        <w:rPr>
          <w:rFonts w:ascii="Verdana" w:hAnsi="Verdana" w:cstheme="minorHAnsi"/>
          <w:sz w:val="20"/>
          <w:szCs w:val="20"/>
        </w:rPr>
      </w:pPr>
      <w:r w:rsidRPr="007A4119">
        <w:rPr>
          <w:rFonts w:ascii="Verdana" w:hAnsi="Verdana" w:cstheme="minorHAnsi"/>
          <w:sz w:val="20"/>
          <w:szCs w:val="20"/>
        </w:rPr>
        <w:t xml:space="preserve">L’execució del contracte s’iniciarà el  </w:t>
      </w:r>
      <w:r w:rsidR="001D2145" w:rsidRPr="007A4119">
        <w:rPr>
          <w:rFonts w:ascii="Verdana" w:hAnsi="Verdana" w:cstheme="minorHAnsi"/>
          <w:b/>
          <w:sz w:val="20"/>
          <w:szCs w:val="20"/>
        </w:rPr>
        <w:t>01/04/2022</w:t>
      </w:r>
      <w:r w:rsidRPr="007A4119">
        <w:rPr>
          <w:rFonts w:ascii="Verdana" w:hAnsi="Verdana" w:cstheme="minorHAnsi"/>
          <w:sz w:val="20"/>
          <w:szCs w:val="20"/>
        </w:rPr>
        <w:t>, o altrament, a partir de l’endemà de la formalització del contracte, si aquesta data fos posterior.</w:t>
      </w:r>
      <w:r w:rsidR="001D2145" w:rsidRPr="007A4119">
        <w:rPr>
          <w:rFonts w:ascii="Verdana" w:hAnsi="Verdana" w:cstheme="minorHAnsi"/>
          <w:sz w:val="20"/>
          <w:szCs w:val="20"/>
        </w:rPr>
        <w:t xml:space="preserve"> </w:t>
      </w:r>
    </w:p>
    <w:p w:rsidR="00BC4859" w:rsidRPr="007A4119" w:rsidRDefault="00BC4859" w:rsidP="00BC4859">
      <w:pPr>
        <w:jc w:val="both"/>
        <w:rPr>
          <w:rFonts w:ascii="Verdana" w:hAnsi="Verdana" w:cstheme="minorHAnsi"/>
          <w:sz w:val="20"/>
          <w:szCs w:val="20"/>
        </w:rPr>
      </w:pPr>
    </w:p>
    <w:p w:rsidR="00BC4859" w:rsidRPr="007A4119" w:rsidRDefault="00BC4859" w:rsidP="00BC4859">
      <w:pPr>
        <w:rPr>
          <w:rFonts w:ascii="Verdana" w:hAnsi="Verdana" w:cstheme="minorHAnsi"/>
          <w:b/>
          <w:sz w:val="20"/>
          <w:szCs w:val="20"/>
        </w:rPr>
      </w:pPr>
      <w:r w:rsidRPr="007A4119">
        <w:rPr>
          <w:rFonts w:ascii="Verdana" w:hAnsi="Verdana" w:cstheme="minorHAnsi"/>
          <w:b/>
          <w:sz w:val="20"/>
          <w:szCs w:val="20"/>
        </w:rPr>
        <w:t xml:space="preserve">Pròrroga   </w:t>
      </w:r>
    </w:p>
    <w:p w:rsidR="00BC4859" w:rsidRPr="007A4119" w:rsidRDefault="00BC4859" w:rsidP="00BC4859">
      <w:pPr>
        <w:jc w:val="both"/>
        <w:rPr>
          <w:rFonts w:ascii="Verdana" w:hAnsi="Verdana" w:cstheme="minorHAnsi"/>
          <w:sz w:val="20"/>
          <w:szCs w:val="20"/>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1A2AC0" w:rsidRPr="007A4119" w:rsidTr="001F2795">
        <w:trPr>
          <w:trHeight w:val="285"/>
        </w:trPr>
        <w:tc>
          <w:tcPr>
            <w:tcW w:w="407" w:type="dxa"/>
            <w:tcBorders>
              <w:top w:val="nil"/>
              <w:left w:val="nil"/>
              <w:bottom w:val="nil"/>
              <w:right w:val="nil"/>
            </w:tcBorders>
            <w:vAlign w:val="center"/>
          </w:tcPr>
          <w:p w:rsidR="00BC4859" w:rsidRPr="007A4119" w:rsidRDefault="00BC4859" w:rsidP="0026159C">
            <w:pPr>
              <w:jc w:val="center"/>
              <w:rPr>
                <w:rFonts w:ascii="Verdana" w:hAnsi="Verdana" w:cstheme="minorHAnsi"/>
                <w:b/>
                <w:sz w:val="20"/>
                <w:szCs w:val="20"/>
              </w:rPr>
            </w:pPr>
            <w:r w:rsidRPr="007A4119">
              <w:rPr>
                <w:rFonts w:ascii="Verdana" w:hAnsi="Verdana" w:cstheme="minorHAnsi"/>
                <w:b/>
                <w:sz w:val="20"/>
                <w:szCs w:val="20"/>
              </w:rPr>
              <w:t>SI</w:t>
            </w:r>
          </w:p>
        </w:tc>
        <w:tc>
          <w:tcPr>
            <w:tcW w:w="302" w:type="dxa"/>
            <w:tcBorders>
              <w:left w:val="single" w:sz="4" w:space="0" w:color="auto"/>
              <w:right w:val="single" w:sz="4" w:space="0" w:color="auto"/>
            </w:tcBorders>
            <w:vAlign w:val="center"/>
          </w:tcPr>
          <w:p w:rsidR="00BC4859" w:rsidRPr="007A4119" w:rsidRDefault="00551A8D" w:rsidP="0026159C">
            <w:pPr>
              <w:jc w:val="center"/>
              <w:rPr>
                <w:rFonts w:ascii="Verdana" w:hAnsi="Verdana" w:cstheme="minorHAnsi"/>
                <w:b/>
                <w:sz w:val="20"/>
                <w:szCs w:val="20"/>
              </w:rPr>
            </w:pPr>
            <w:r w:rsidRPr="007A4119">
              <w:rPr>
                <w:rFonts w:ascii="Verdana" w:hAnsi="Verdana" w:cstheme="minorHAnsi"/>
                <w:b/>
                <w:sz w:val="20"/>
                <w:szCs w:val="20"/>
              </w:rPr>
              <w:t>X</w:t>
            </w:r>
          </w:p>
        </w:tc>
        <w:tc>
          <w:tcPr>
            <w:tcW w:w="637" w:type="dxa"/>
            <w:tcBorders>
              <w:top w:val="nil"/>
              <w:left w:val="nil"/>
              <w:bottom w:val="nil"/>
              <w:right w:val="nil"/>
            </w:tcBorders>
            <w:vAlign w:val="center"/>
          </w:tcPr>
          <w:p w:rsidR="00BC4859" w:rsidRPr="007A4119" w:rsidRDefault="001F2795" w:rsidP="0026159C">
            <w:pPr>
              <w:jc w:val="center"/>
              <w:rPr>
                <w:rFonts w:ascii="Verdana" w:hAnsi="Verdana" w:cstheme="minorHAnsi"/>
                <w:b/>
                <w:sz w:val="20"/>
                <w:szCs w:val="20"/>
              </w:rPr>
            </w:pPr>
            <w:r w:rsidRPr="007A4119">
              <w:rPr>
                <w:rFonts w:ascii="Verdana" w:hAnsi="Verdana" w:cstheme="minorHAnsi"/>
                <w:b/>
                <w:sz w:val="20"/>
                <w:szCs w:val="20"/>
              </w:rPr>
              <w:t>NO</w:t>
            </w:r>
          </w:p>
        </w:tc>
        <w:tc>
          <w:tcPr>
            <w:tcW w:w="284" w:type="dxa"/>
            <w:tcBorders>
              <w:left w:val="single" w:sz="4" w:space="0" w:color="auto"/>
            </w:tcBorders>
            <w:vAlign w:val="center"/>
          </w:tcPr>
          <w:p w:rsidR="00BC4859" w:rsidRPr="007A4119" w:rsidRDefault="00BC4859" w:rsidP="0026159C">
            <w:pPr>
              <w:jc w:val="center"/>
              <w:rPr>
                <w:rFonts w:ascii="Verdana" w:hAnsi="Verdana" w:cstheme="minorHAnsi"/>
                <w:b/>
                <w:sz w:val="20"/>
                <w:szCs w:val="20"/>
              </w:rPr>
            </w:pPr>
          </w:p>
        </w:tc>
      </w:tr>
    </w:tbl>
    <w:p w:rsidR="00BC4859" w:rsidRPr="007A4119" w:rsidRDefault="00BC4859" w:rsidP="00BC4859">
      <w:pPr>
        <w:jc w:val="both"/>
        <w:rPr>
          <w:rFonts w:ascii="Verdana" w:hAnsi="Verdana" w:cstheme="minorHAnsi"/>
          <w:b/>
          <w:i/>
          <w:sz w:val="20"/>
          <w:szCs w:val="20"/>
        </w:rPr>
      </w:pPr>
      <w:r w:rsidRPr="007A4119">
        <w:rPr>
          <w:rFonts w:ascii="Verdana" w:hAnsi="Verdana" w:cstheme="minorHAnsi"/>
          <w:b/>
          <w:sz w:val="20"/>
          <w:szCs w:val="20"/>
        </w:rPr>
        <w:t>Pròrroga</w:t>
      </w:r>
      <w:r w:rsidRPr="007A4119">
        <w:rPr>
          <w:rFonts w:ascii="Verdana" w:hAnsi="Verdana" w:cstheme="minorHAnsi"/>
          <w:sz w:val="20"/>
          <w:szCs w:val="20"/>
        </w:rPr>
        <w:t xml:space="preserve">. </w:t>
      </w:r>
    </w:p>
    <w:p w:rsidR="00BC4859" w:rsidRPr="007A4119" w:rsidRDefault="00BC4859" w:rsidP="00BC4859">
      <w:pPr>
        <w:jc w:val="both"/>
        <w:rPr>
          <w:rFonts w:ascii="Verdana" w:hAnsi="Verdana" w:cstheme="minorHAnsi"/>
          <w:sz w:val="20"/>
          <w:szCs w:val="20"/>
        </w:rPr>
      </w:pPr>
    </w:p>
    <w:p w:rsidR="00BC4859" w:rsidRPr="007A4119" w:rsidRDefault="00551A8D" w:rsidP="00BC4859">
      <w:pPr>
        <w:jc w:val="both"/>
        <w:rPr>
          <w:rFonts w:ascii="Verdana" w:hAnsi="Verdana" w:cstheme="minorHAnsi"/>
          <w:sz w:val="20"/>
          <w:szCs w:val="20"/>
        </w:rPr>
      </w:pPr>
      <w:r w:rsidRPr="007A4119">
        <w:rPr>
          <w:rFonts w:ascii="Verdana" w:hAnsi="Verdana" w:cstheme="minorHAnsi"/>
          <w:sz w:val="20"/>
          <w:szCs w:val="20"/>
        </w:rPr>
        <w:t>1 any + 4 anys de pròrroga</w:t>
      </w:r>
      <w:r w:rsidR="006E69FB" w:rsidRPr="007A4119">
        <w:rPr>
          <w:rFonts w:ascii="Verdana" w:hAnsi="Verdana" w:cstheme="minorHAnsi"/>
          <w:sz w:val="20"/>
          <w:szCs w:val="20"/>
        </w:rPr>
        <w:t xml:space="preserve"> anualment</w:t>
      </w:r>
      <w:r w:rsidRPr="007A4119">
        <w:rPr>
          <w:rFonts w:ascii="Verdana" w:hAnsi="Verdana" w:cstheme="minorHAnsi"/>
          <w:sz w:val="20"/>
          <w:szCs w:val="20"/>
        </w:rPr>
        <w:t>= 5 anys</w:t>
      </w:r>
    </w:p>
    <w:p w:rsidR="00BC4859" w:rsidRPr="007A4119" w:rsidRDefault="00BC4859" w:rsidP="00BC4859">
      <w:pPr>
        <w:rPr>
          <w:rFonts w:ascii="Verdana" w:hAnsi="Verdana" w:cstheme="minorHAnsi"/>
          <w:sz w:val="20"/>
          <w:szCs w:val="20"/>
        </w:rPr>
      </w:pPr>
    </w:p>
    <w:p w:rsidR="00BC4859" w:rsidRPr="007A4119" w:rsidRDefault="00BC4859" w:rsidP="00BC4859">
      <w:pPr>
        <w:rPr>
          <w:rFonts w:ascii="Verdana" w:hAnsi="Verdana" w:cstheme="minorHAnsi"/>
          <w:sz w:val="20"/>
          <w:szCs w:val="20"/>
        </w:rPr>
      </w:pPr>
    </w:p>
    <w:p w:rsidR="00BC4859" w:rsidRPr="007A4119" w:rsidRDefault="00E715E9" w:rsidP="00BC4859">
      <w:pPr>
        <w:jc w:val="both"/>
        <w:rPr>
          <w:rFonts w:ascii="Verdana" w:hAnsi="Verdana" w:cstheme="minorHAnsi"/>
          <w:b/>
          <w:sz w:val="20"/>
          <w:szCs w:val="20"/>
          <w:u w:val="single"/>
        </w:rPr>
      </w:pPr>
      <w:r w:rsidRPr="007A4119">
        <w:rPr>
          <w:rFonts w:ascii="Verdana" w:hAnsi="Verdana" w:cstheme="minorHAnsi"/>
          <w:b/>
          <w:sz w:val="20"/>
          <w:szCs w:val="20"/>
          <w:u w:val="single"/>
        </w:rPr>
        <w:t>6</w:t>
      </w:r>
      <w:r w:rsidR="00BC4859" w:rsidRPr="007A4119">
        <w:rPr>
          <w:rFonts w:ascii="Verdana" w:hAnsi="Verdana" w:cstheme="minorHAnsi"/>
          <w:b/>
          <w:sz w:val="20"/>
          <w:szCs w:val="20"/>
          <w:u w:val="single"/>
        </w:rPr>
        <w:t>.- Pressupost i  Valor estimat del contracte</w:t>
      </w:r>
      <w:r w:rsidR="005468BB" w:rsidRPr="007A4119">
        <w:rPr>
          <w:rFonts w:ascii="Verdana" w:hAnsi="Verdana" w:cstheme="minorHAnsi"/>
          <w:b/>
          <w:sz w:val="20"/>
          <w:szCs w:val="20"/>
          <w:u w:val="single"/>
        </w:rPr>
        <w:t>:</w:t>
      </w:r>
    </w:p>
    <w:p w:rsidR="00BC4859" w:rsidRPr="007A4119" w:rsidRDefault="00BC4859" w:rsidP="00BC4859">
      <w:pPr>
        <w:jc w:val="both"/>
        <w:rPr>
          <w:rFonts w:ascii="Verdana" w:hAnsi="Verdana" w:cstheme="minorHAnsi"/>
          <w:b/>
          <w:sz w:val="20"/>
          <w:szCs w:val="20"/>
          <w:u w:val="single"/>
        </w:rPr>
      </w:pPr>
    </w:p>
    <w:p w:rsidR="00BC4859" w:rsidRPr="007A4119" w:rsidRDefault="00BC4859" w:rsidP="00BC4859">
      <w:pPr>
        <w:jc w:val="both"/>
        <w:rPr>
          <w:rFonts w:ascii="Verdana" w:hAnsi="Verdana" w:cstheme="minorHAnsi"/>
          <w:b/>
          <w:sz w:val="20"/>
          <w:szCs w:val="20"/>
          <w:u w:val="single"/>
        </w:rPr>
      </w:pPr>
    </w:p>
    <w:p w:rsidR="00BC4859" w:rsidRPr="007A4119" w:rsidRDefault="00BC4859" w:rsidP="00BC4859">
      <w:pPr>
        <w:rPr>
          <w:rFonts w:ascii="Verdana" w:hAnsi="Verdana" w:cstheme="minorHAnsi"/>
          <w:i/>
          <w:sz w:val="20"/>
          <w:szCs w:val="20"/>
        </w:rPr>
      </w:pPr>
      <w:r w:rsidRPr="007A4119">
        <w:rPr>
          <w:rFonts w:ascii="Verdana" w:hAnsi="Verdana" w:cstheme="minorHAnsi"/>
          <w:b/>
          <w:sz w:val="20"/>
          <w:szCs w:val="20"/>
        </w:rPr>
        <w:t>Pressupost  licitació</w:t>
      </w:r>
      <w:r w:rsidR="005468BB" w:rsidRPr="007A4119">
        <w:rPr>
          <w:rFonts w:ascii="Verdana" w:hAnsi="Verdana" w:cstheme="minorHAnsi"/>
          <w:b/>
          <w:sz w:val="20"/>
          <w:szCs w:val="20"/>
        </w:rPr>
        <w:t xml:space="preserve"> </w:t>
      </w:r>
      <w:r w:rsidRPr="007A4119">
        <w:rPr>
          <w:rFonts w:ascii="Verdana" w:hAnsi="Verdana" w:cstheme="minorHAnsi"/>
          <w:sz w:val="20"/>
          <w:szCs w:val="20"/>
        </w:rPr>
        <w:t xml:space="preserve"> </w:t>
      </w:r>
    </w:p>
    <w:p w:rsidR="00BC4859" w:rsidRPr="007A4119" w:rsidRDefault="00BC4859" w:rsidP="00BC4859">
      <w:pPr>
        <w:rPr>
          <w:rFonts w:ascii="Verdana" w:hAnsi="Verdana" w:cstheme="minorHAnsi"/>
          <w:i/>
          <w:sz w:val="20"/>
          <w:szCs w:val="20"/>
        </w:rPr>
      </w:pPr>
    </w:p>
    <w:tbl>
      <w:tblPr>
        <w:tblStyle w:val="Taulaambquadrcula"/>
        <w:tblW w:w="0" w:type="auto"/>
        <w:tblLook w:val="04A0" w:firstRow="1" w:lastRow="0" w:firstColumn="1" w:lastColumn="0" w:noHBand="0" w:noVBand="1"/>
      </w:tblPr>
      <w:tblGrid>
        <w:gridCol w:w="1242"/>
        <w:gridCol w:w="1701"/>
        <w:gridCol w:w="1134"/>
        <w:gridCol w:w="1701"/>
        <w:gridCol w:w="2694"/>
      </w:tblGrid>
      <w:tr w:rsidR="001A2AC0" w:rsidRPr="007A4119" w:rsidTr="00F43888">
        <w:tc>
          <w:tcPr>
            <w:tcW w:w="1242"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Any</w:t>
            </w:r>
          </w:p>
        </w:tc>
        <w:tc>
          <w:tcPr>
            <w:tcW w:w="1701"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Import net</w:t>
            </w:r>
          </w:p>
        </w:tc>
        <w:tc>
          <w:tcPr>
            <w:tcW w:w="1134"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 xml:space="preserve">% IVA </w:t>
            </w:r>
          </w:p>
        </w:tc>
        <w:tc>
          <w:tcPr>
            <w:tcW w:w="1701"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Import IVA</w:t>
            </w:r>
          </w:p>
        </w:tc>
        <w:tc>
          <w:tcPr>
            <w:tcW w:w="2694"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Import total</w:t>
            </w:r>
          </w:p>
        </w:tc>
      </w:tr>
      <w:tr w:rsidR="001A2AC0" w:rsidRPr="007A4119" w:rsidTr="0026159C">
        <w:tc>
          <w:tcPr>
            <w:tcW w:w="1242" w:type="dxa"/>
            <w:tcBorders>
              <w:bottom w:val="single" w:sz="4" w:space="0" w:color="000000" w:themeColor="text1"/>
            </w:tcBorders>
          </w:tcPr>
          <w:p w:rsidR="00BC4859" w:rsidRPr="007A4119" w:rsidRDefault="001D2145" w:rsidP="0026159C">
            <w:pPr>
              <w:rPr>
                <w:rFonts w:ascii="Verdana" w:hAnsi="Verdana" w:cstheme="minorHAnsi"/>
                <w:sz w:val="20"/>
                <w:szCs w:val="20"/>
                <w:highlight w:val="yellow"/>
              </w:rPr>
            </w:pPr>
            <w:r w:rsidRPr="007A4119">
              <w:rPr>
                <w:rFonts w:ascii="Verdana" w:hAnsi="Verdana" w:cstheme="minorHAnsi"/>
                <w:sz w:val="20"/>
                <w:szCs w:val="20"/>
              </w:rPr>
              <w:t>2022</w:t>
            </w:r>
          </w:p>
        </w:tc>
        <w:tc>
          <w:tcPr>
            <w:tcW w:w="1701" w:type="dxa"/>
            <w:tcBorders>
              <w:bottom w:val="single" w:sz="4" w:space="0" w:color="000000" w:themeColor="text1"/>
            </w:tcBorders>
          </w:tcPr>
          <w:p w:rsidR="00BC4859" w:rsidRPr="007A4119" w:rsidRDefault="00C4402F" w:rsidP="00D44D25">
            <w:pPr>
              <w:jc w:val="right"/>
              <w:rPr>
                <w:rFonts w:ascii="Verdana" w:hAnsi="Verdana" w:cstheme="minorHAnsi"/>
                <w:sz w:val="20"/>
                <w:szCs w:val="20"/>
              </w:rPr>
            </w:pPr>
            <w:r w:rsidRPr="007A4119">
              <w:rPr>
                <w:rFonts w:ascii="Verdana" w:hAnsi="Verdana" w:cstheme="minorHAnsi"/>
                <w:sz w:val="20"/>
                <w:szCs w:val="20"/>
              </w:rPr>
              <w:t>101.433,75</w:t>
            </w:r>
            <w:r w:rsidR="003A46CF" w:rsidRPr="007A4119">
              <w:rPr>
                <w:rFonts w:ascii="Verdana" w:hAnsi="Verdana" w:cstheme="minorHAnsi"/>
                <w:sz w:val="20"/>
                <w:szCs w:val="20"/>
              </w:rPr>
              <w:t>€</w:t>
            </w:r>
          </w:p>
        </w:tc>
        <w:tc>
          <w:tcPr>
            <w:tcW w:w="1134" w:type="dxa"/>
            <w:tcBorders>
              <w:bottom w:val="single" w:sz="4" w:space="0" w:color="000000" w:themeColor="text1"/>
            </w:tcBorders>
          </w:tcPr>
          <w:p w:rsidR="00BC4859" w:rsidRPr="007A4119" w:rsidRDefault="006E69FB" w:rsidP="00F50B9F">
            <w:pPr>
              <w:jc w:val="right"/>
              <w:rPr>
                <w:rFonts w:ascii="Verdana" w:hAnsi="Verdana" w:cstheme="minorHAnsi"/>
                <w:sz w:val="20"/>
                <w:szCs w:val="20"/>
              </w:rPr>
            </w:pPr>
            <w:r w:rsidRPr="007A4119">
              <w:rPr>
                <w:rFonts w:ascii="Verdana" w:hAnsi="Verdana" w:cstheme="minorHAnsi"/>
                <w:sz w:val="20"/>
                <w:szCs w:val="20"/>
              </w:rPr>
              <w:t>21%</w:t>
            </w:r>
          </w:p>
        </w:tc>
        <w:tc>
          <w:tcPr>
            <w:tcW w:w="1701" w:type="dxa"/>
            <w:tcBorders>
              <w:bottom w:val="single" w:sz="4" w:space="0" w:color="000000" w:themeColor="text1"/>
            </w:tcBorders>
          </w:tcPr>
          <w:p w:rsidR="00BC4859" w:rsidRPr="007A4119" w:rsidRDefault="00C4402F" w:rsidP="00B23ECA">
            <w:pPr>
              <w:jc w:val="right"/>
              <w:rPr>
                <w:rFonts w:ascii="Verdana" w:hAnsi="Verdana" w:cstheme="minorHAnsi"/>
                <w:sz w:val="20"/>
                <w:szCs w:val="20"/>
              </w:rPr>
            </w:pPr>
            <w:r w:rsidRPr="007A4119">
              <w:rPr>
                <w:rFonts w:ascii="Verdana" w:hAnsi="Verdana" w:cstheme="minorHAnsi"/>
                <w:sz w:val="20"/>
                <w:szCs w:val="20"/>
              </w:rPr>
              <w:t>21.301,09</w:t>
            </w:r>
            <w:r w:rsidR="00B23ECA" w:rsidRPr="007A4119">
              <w:rPr>
                <w:rFonts w:ascii="Verdana" w:hAnsi="Verdana" w:cstheme="minorHAnsi"/>
                <w:sz w:val="20"/>
                <w:szCs w:val="20"/>
              </w:rPr>
              <w:t>€</w:t>
            </w:r>
          </w:p>
        </w:tc>
        <w:tc>
          <w:tcPr>
            <w:tcW w:w="2694" w:type="dxa"/>
          </w:tcPr>
          <w:p w:rsidR="00BC4859" w:rsidRPr="007A4119" w:rsidRDefault="00C4402F" w:rsidP="00F43888">
            <w:pPr>
              <w:jc w:val="right"/>
              <w:rPr>
                <w:rFonts w:ascii="Verdana" w:hAnsi="Verdana" w:cstheme="minorHAnsi"/>
                <w:sz w:val="20"/>
                <w:szCs w:val="20"/>
              </w:rPr>
            </w:pPr>
            <w:r w:rsidRPr="007A4119">
              <w:rPr>
                <w:rFonts w:ascii="Verdana" w:hAnsi="Verdana" w:cstheme="minorHAnsi"/>
                <w:sz w:val="20"/>
                <w:szCs w:val="20"/>
              </w:rPr>
              <w:t>122.734,84</w:t>
            </w:r>
            <w:r w:rsidR="00F50B9F" w:rsidRPr="007A4119">
              <w:rPr>
                <w:rFonts w:ascii="Verdana" w:hAnsi="Verdana" w:cstheme="minorHAnsi"/>
                <w:sz w:val="20"/>
                <w:szCs w:val="20"/>
              </w:rPr>
              <w:t>€</w:t>
            </w:r>
          </w:p>
        </w:tc>
      </w:tr>
      <w:tr w:rsidR="001A2AC0" w:rsidRPr="007A4119" w:rsidTr="0026159C">
        <w:tc>
          <w:tcPr>
            <w:tcW w:w="1242" w:type="dxa"/>
            <w:tcBorders>
              <w:bottom w:val="single" w:sz="4" w:space="0" w:color="000000" w:themeColor="text1"/>
            </w:tcBorders>
          </w:tcPr>
          <w:p w:rsidR="00F43888" w:rsidRPr="007A4119" w:rsidRDefault="001D2145" w:rsidP="00F50B9F">
            <w:pPr>
              <w:rPr>
                <w:rFonts w:ascii="Verdana" w:hAnsi="Verdana" w:cstheme="minorHAnsi"/>
                <w:sz w:val="20"/>
                <w:szCs w:val="20"/>
                <w:highlight w:val="yellow"/>
              </w:rPr>
            </w:pPr>
            <w:r w:rsidRPr="007A4119">
              <w:rPr>
                <w:rFonts w:ascii="Verdana" w:hAnsi="Verdana" w:cstheme="minorHAnsi"/>
                <w:sz w:val="20"/>
                <w:szCs w:val="20"/>
              </w:rPr>
              <w:t>2023</w:t>
            </w:r>
          </w:p>
        </w:tc>
        <w:tc>
          <w:tcPr>
            <w:tcW w:w="1701" w:type="dxa"/>
            <w:tcBorders>
              <w:bottom w:val="single" w:sz="4" w:space="0" w:color="000000" w:themeColor="text1"/>
            </w:tcBorders>
          </w:tcPr>
          <w:p w:rsidR="00F43888" w:rsidRPr="007A4119" w:rsidRDefault="00C4402F" w:rsidP="00B23ECA">
            <w:pPr>
              <w:jc w:val="right"/>
              <w:rPr>
                <w:rFonts w:ascii="Verdana" w:hAnsi="Verdana" w:cstheme="minorHAnsi"/>
                <w:sz w:val="20"/>
                <w:szCs w:val="20"/>
              </w:rPr>
            </w:pPr>
            <w:r w:rsidRPr="007A4119">
              <w:rPr>
                <w:rFonts w:ascii="Verdana" w:hAnsi="Verdana" w:cstheme="minorHAnsi"/>
                <w:sz w:val="20"/>
                <w:szCs w:val="20"/>
              </w:rPr>
              <w:t>33.811,25€</w:t>
            </w:r>
          </w:p>
        </w:tc>
        <w:tc>
          <w:tcPr>
            <w:tcW w:w="1134" w:type="dxa"/>
            <w:tcBorders>
              <w:bottom w:val="single" w:sz="4" w:space="0" w:color="000000" w:themeColor="text1"/>
            </w:tcBorders>
          </w:tcPr>
          <w:p w:rsidR="00F43888" w:rsidRPr="007A4119" w:rsidRDefault="00C4402F" w:rsidP="00F50B9F">
            <w:pPr>
              <w:jc w:val="right"/>
              <w:rPr>
                <w:rFonts w:ascii="Verdana" w:hAnsi="Verdana" w:cstheme="minorHAnsi"/>
                <w:sz w:val="20"/>
                <w:szCs w:val="20"/>
              </w:rPr>
            </w:pPr>
            <w:r w:rsidRPr="007A4119">
              <w:rPr>
                <w:rFonts w:ascii="Verdana" w:hAnsi="Verdana" w:cstheme="minorHAnsi"/>
                <w:sz w:val="20"/>
                <w:szCs w:val="20"/>
              </w:rPr>
              <w:t>21%</w:t>
            </w:r>
          </w:p>
        </w:tc>
        <w:tc>
          <w:tcPr>
            <w:tcW w:w="1701" w:type="dxa"/>
            <w:tcBorders>
              <w:bottom w:val="single" w:sz="4" w:space="0" w:color="000000" w:themeColor="text1"/>
            </w:tcBorders>
          </w:tcPr>
          <w:p w:rsidR="00F43888" w:rsidRPr="007A4119" w:rsidRDefault="00F50B9F" w:rsidP="00F50B9F">
            <w:pPr>
              <w:jc w:val="right"/>
              <w:rPr>
                <w:rFonts w:ascii="Verdana" w:hAnsi="Verdana" w:cstheme="minorHAnsi"/>
                <w:sz w:val="20"/>
                <w:szCs w:val="20"/>
              </w:rPr>
            </w:pPr>
            <w:r w:rsidRPr="007A4119">
              <w:rPr>
                <w:rFonts w:ascii="Verdana" w:hAnsi="Verdana" w:cstheme="minorHAnsi"/>
                <w:sz w:val="20"/>
                <w:szCs w:val="20"/>
              </w:rPr>
              <w:t>7.100,36€</w:t>
            </w:r>
          </w:p>
        </w:tc>
        <w:tc>
          <w:tcPr>
            <w:tcW w:w="2694" w:type="dxa"/>
          </w:tcPr>
          <w:p w:rsidR="00F43888" w:rsidRPr="007A4119" w:rsidRDefault="00F50B9F" w:rsidP="00F50B9F">
            <w:pPr>
              <w:jc w:val="right"/>
              <w:rPr>
                <w:rFonts w:ascii="Verdana" w:hAnsi="Verdana" w:cstheme="minorHAnsi"/>
                <w:sz w:val="20"/>
                <w:szCs w:val="20"/>
              </w:rPr>
            </w:pPr>
            <w:r w:rsidRPr="007A4119">
              <w:rPr>
                <w:rFonts w:ascii="Verdana" w:hAnsi="Verdana" w:cstheme="minorHAnsi"/>
                <w:sz w:val="20"/>
                <w:szCs w:val="20"/>
              </w:rPr>
              <w:t>40.911,61€</w:t>
            </w:r>
          </w:p>
        </w:tc>
      </w:tr>
      <w:tr w:rsidR="00BC4859" w:rsidRPr="007A4119" w:rsidTr="0026159C">
        <w:trPr>
          <w:trHeight w:val="70"/>
        </w:trPr>
        <w:tc>
          <w:tcPr>
            <w:tcW w:w="1242" w:type="dxa"/>
            <w:tcBorders>
              <w:left w:val="nil"/>
              <w:bottom w:val="nil"/>
              <w:right w:val="nil"/>
            </w:tcBorders>
          </w:tcPr>
          <w:p w:rsidR="00BC4859" w:rsidRPr="007A4119" w:rsidRDefault="00BC4859" w:rsidP="0026159C">
            <w:pPr>
              <w:rPr>
                <w:rFonts w:ascii="Verdana" w:hAnsi="Verdana" w:cstheme="minorHAnsi"/>
                <w:b/>
                <w:sz w:val="20"/>
                <w:szCs w:val="20"/>
                <w:highlight w:val="yellow"/>
              </w:rPr>
            </w:pPr>
          </w:p>
        </w:tc>
        <w:tc>
          <w:tcPr>
            <w:tcW w:w="1701" w:type="dxa"/>
            <w:tcBorders>
              <w:left w:val="nil"/>
              <w:bottom w:val="nil"/>
              <w:right w:val="nil"/>
            </w:tcBorders>
          </w:tcPr>
          <w:p w:rsidR="00BC4859" w:rsidRPr="007A4119" w:rsidRDefault="00BC4859" w:rsidP="0026159C">
            <w:pPr>
              <w:rPr>
                <w:rFonts w:ascii="Verdana" w:hAnsi="Verdana" w:cstheme="minorHAnsi"/>
                <w:b/>
                <w:sz w:val="20"/>
                <w:szCs w:val="20"/>
                <w:highlight w:val="yellow"/>
              </w:rPr>
            </w:pPr>
          </w:p>
        </w:tc>
        <w:tc>
          <w:tcPr>
            <w:tcW w:w="1134" w:type="dxa"/>
            <w:tcBorders>
              <w:left w:val="nil"/>
              <w:bottom w:val="nil"/>
              <w:right w:val="nil"/>
            </w:tcBorders>
          </w:tcPr>
          <w:p w:rsidR="00BC4859" w:rsidRPr="007A4119" w:rsidRDefault="00BC4859" w:rsidP="0026159C">
            <w:pPr>
              <w:rPr>
                <w:rFonts w:ascii="Verdana" w:hAnsi="Verdana" w:cstheme="minorHAnsi"/>
                <w:b/>
                <w:sz w:val="20"/>
                <w:szCs w:val="20"/>
                <w:highlight w:val="yellow"/>
              </w:rPr>
            </w:pPr>
          </w:p>
        </w:tc>
        <w:tc>
          <w:tcPr>
            <w:tcW w:w="1701" w:type="dxa"/>
            <w:tcBorders>
              <w:left w:val="nil"/>
              <w:bottom w:val="nil"/>
            </w:tcBorders>
          </w:tcPr>
          <w:p w:rsidR="00BC4859" w:rsidRPr="007A4119" w:rsidRDefault="00BC4859" w:rsidP="0026159C">
            <w:pPr>
              <w:rPr>
                <w:rFonts w:ascii="Verdana" w:hAnsi="Verdana" w:cstheme="minorHAnsi"/>
                <w:b/>
                <w:sz w:val="20"/>
                <w:szCs w:val="20"/>
              </w:rPr>
            </w:pPr>
            <w:r w:rsidRPr="007A4119">
              <w:rPr>
                <w:rFonts w:ascii="Verdana" w:hAnsi="Verdana" w:cstheme="minorHAnsi"/>
                <w:b/>
                <w:sz w:val="20"/>
                <w:szCs w:val="20"/>
              </w:rPr>
              <w:t>Import total</w:t>
            </w:r>
          </w:p>
        </w:tc>
        <w:tc>
          <w:tcPr>
            <w:tcW w:w="2694" w:type="dxa"/>
          </w:tcPr>
          <w:p w:rsidR="00BC4859" w:rsidRPr="007A4119" w:rsidRDefault="00F50B9F" w:rsidP="00D4573D">
            <w:pPr>
              <w:jc w:val="right"/>
              <w:rPr>
                <w:rFonts w:ascii="Verdana" w:hAnsi="Verdana" w:cstheme="minorHAnsi"/>
                <w:b/>
                <w:sz w:val="20"/>
                <w:szCs w:val="20"/>
              </w:rPr>
            </w:pPr>
            <w:r w:rsidRPr="007A4119">
              <w:rPr>
                <w:rFonts w:ascii="Verdana" w:hAnsi="Verdana" w:cstheme="minorHAnsi"/>
                <w:b/>
                <w:sz w:val="20"/>
                <w:szCs w:val="20"/>
              </w:rPr>
              <w:t>163.646,45</w:t>
            </w:r>
            <w:r w:rsidR="00D4573D" w:rsidRPr="007A4119">
              <w:rPr>
                <w:rFonts w:ascii="Verdana" w:hAnsi="Verdana" w:cstheme="minorHAnsi"/>
                <w:b/>
                <w:sz w:val="20"/>
                <w:szCs w:val="20"/>
              </w:rPr>
              <w:t>€</w:t>
            </w:r>
          </w:p>
        </w:tc>
      </w:tr>
    </w:tbl>
    <w:p w:rsidR="007A4119" w:rsidRDefault="007A4119" w:rsidP="00884601">
      <w:pPr>
        <w:rPr>
          <w:rFonts w:ascii="Verdana" w:hAnsi="Verdana" w:cstheme="minorHAnsi"/>
          <w:b/>
          <w:sz w:val="20"/>
          <w:szCs w:val="20"/>
        </w:rPr>
      </w:pPr>
    </w:p>
    <w:p w:rsidR="00BC4859" w:rsidRPr="007A4119" w:rsidRDefault="00D44D25" w:rsidP="00884601">
      <w:pPr>
        <w:rPr>
          <w:rFonts w:ascii="Verdana" w:hAnsi="Verdana" w:cstheme="minorHAnsi"/>
          <w:b/>
          <w:sz w:val="20"/>
          <w:szCs w:val="20"/>
        </w:rPr>
      </w:pPr>
      <w:r w:rsidRPr="007A4119">
        <w:rPr>
          <w:rFonts w:ascii="Verdana" w:hAnsi="Verdana" w:cstheme="minorHAnsi"/>
          <w:b/>
          <w:sz w:val="20"/>
          <w:szCs w:val="20"/>
        </w:rPr>
        <w:lastRenderedPageBreak/>
        <w:t>*</w:t>
      </w:r>
      <w:r w:rsidR="00BC4859" w:rsidRPr="007A4119">
        <w:rPr>
          <w:rFonts w:ascii="Verdana" w:hAnsi="Verdana" w:cstheme="minorHAnsi"/>
          <w:sz w:val="20"/>
          <w:szCs w:val="20"/>
        </w:rPr>
        <w:t>El pressupost net es desglossa de la manera següent</w:t>
      </w:r>
      <w:r w:rsidR="00BC4859" w:rsidRPr="007A4119">
        <w:rPr>
          <w:rStyle w:val="Refernciadenotaapeudepgina"/>
          <w:rFonts w:ascii="Verdana" w:hAnsi="Verdana" w:cstheme="minorHAnsi"/>
          <w:i/>
          <w:sz w:val="20"/>
          <w:szCs w:val="20"/>
        </w:rPr>
        <w:footnoteReference w:id="1"/>
      </w:r>
      <w:r w:rsidR="00BC4859" w:rsidRPr="007A4119">
        <w:rPr>
          <w:rFonts w:ascii="Verdana" w:hAnsi="Verdana" w:cstheme="minorHAnsi"/>
          <w:sz w:val="20"/>
          <w:szCs w:val="20"/>
        </w:rPr>
        <w:t>:</w:t>
      </w:r>
    </w:p>
    <w:p w:rsidR="00CC1B45" w:rsidRPr="007A4119" w:rsidRDefault="00CC1B45" w:rsidP="00BC4859">
      <w:pPr>
        <w:pStyle w:val="Textdecomentari"/>
        <w:tabs>
          <w:tab w:val="left" w:pos="4963"/>
        </w:tabs>
        <w:rPr>
          <w:rFonts w:ascii="Verdana" w:hAnsi="Verdana" w:cstheme="minorHAnsi"/>
        </w:rPr>
      </w:pPr>
    </w:p>
    <w:tbl>
      <w:tblPr>
        <w:tblW w:w="0" w:type="auto"/>
        <w:tblCellMar>
          <w:left w:w="0" w:type="dxa"/>
          <w:right w:w="0" w:type="dxa"/>
        </w:tblCellMar>
        <w:tblLook w:val="04A0" w:firstRow="1" w:lastRow="0" w:firstColumn="1" w:lastColumn="0" w:noHBand="0" w:noVBand="1"/>
      </w:tblPr>
      <w:tblGrid>
        <w:gridCol w:w="4414"/>
        <w:gridCol w:w="4414"/>
      </w:tblGrid>
      <w:tr w:rsidR="00BC4859" w:rsidRPr="007A4119" w:rsidTr="003A46CF">
        <w:tc>
          <w:tcPr>
            <w:tcW w:w="441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BC4859" w:rsidRPr="007A4119" w:rsidRDefault="00BC4859" w:rsidP="0026159C">
            <w:pPr>
              <w:rPr>
                <w:rFonts w:ascii="Verdana" w:hAnsi="Verdana" w:cstheme="minorHAnsi"/>
                <w:sz w:val="20"/>
                <w:szCs w:val="20"/>
              </w:rPr>
            </w:pPr>
            <w:r w:rsidRPr="007A4119">
              <w:rPr>
                <w:rFonts w:ascii="Verdana" w:hAnsi="Verdana" w:cstheme="minorHAnsi"/>
                <w:sz w:val="20"/>
                <w:szCs w:val="20"/>
              </w:rPr>
              <w:t>Costos directes</w:t>
            </w:r>
          </w:p>
          <w:p w:rsidR="00BC4859" w:rsidRPr="007A4119" w:rsidRDefault="00BC4859" w:rsidP="0026159C">
            <w:pPr>
              <w:rPr>
                <w:rFonts w:ascii="Verdana" w:hAnsi="Verdana" w:cstheme="minorHAnsi"/>
                <w:sz w:val="20"/>
                <w:szCs w:val="20"/>
              </w:rPr>
            </w:pPr>
          </w:p>
        </w:tc>
        <w:tc>
          <w:tcPr>
            <w:tcW w:w="441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BC4859" w:rsidRPr="007A4119" w:rsidRDefault="00BC4859" w:rsidP="0026159C">
            <w:pPr>
              <w:rPr>
                <w:rFonts w:ascii="Verdana" w:hAnsi="Verdana" w:cstheme="minorHAnsi"/>
                <w:sz w:val="20"/>
                <w:szCs w:val="20"/>
              </w:rPr>
            </w:pPr>
            <w:r w:rsidRPr="007A4119">
              <w:rPr>
                <w:rFonts w:ascii="Verdana" w:hAnsi="Verdana" w:cstheme="minorHAnsi"/>
                <w:sz w:val="20"/>
                <w:szCs w:val="20"/>
              </w:rPr>
              <w:t>Import €</w:t>
            </w:r>
          </w:p>
        </w:tc>
      </w:tr>
      <w:tr w:rsidR="00BC4859" w:rsidRPr="007A4119" w:rsidTr="0026159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4859" w:rsidRPr="007A4119" w:rsidRDefault="003A46CF" w:rsidP="0026159C">
            <w:pPr>
              <w:rPr>
                <w:rFonts w:ascii="Verdana" w:hAnsi="Verdana" w:cstheme="minorHAnsi"/>
                <w:sz w:val="20"/>
                <w:szCs w:val="20"/>
              </w:rPr>
            </w:pPr>
            <w:r w:rsidRPr="007A4119">
              <w:rPr>
                <w:rFonts w:ascii="Verdana" w:hAnsi="Verdana" w:cstheme="minorHAnsi"/>
                <w:sz w:val="20"/>
                <w:szCs w:val="20"/>
              </w:rPr>
              <w:t>Cost de personal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rsidR="00BC4859" w:rsidRPr="007A4119" w:rsidRDefault="00B86FD1" w:rsidP="00AD1902">
            <w:pPr>
              <w:rPr>
                <w:rFonts w:ascii="Verdana" w:hAnsi="Verdana" w:cstheme="minorHAnsi"/>
                <w:sz w:val="20"/>
                <w:szCs w:val="20"/>
              </w:rPr>
            </w:pPr>
            <w:r w:rsidRPr="007A4119">
              <w:rPr>
                <w:rFonts w:ascii="Verdana" w:hAnsi="Verdana" w:cstheme="minorHAnsi"/>
                <w:sz w:val="20"/>
                <w:szCs w:val="20"/>
              </w:rPr>
              <w:t xml:space="preserve">  115.300,00</w:t>
            </w:r>
            <w:r w:rsidR="00AD1902" w:rsidRPr="007A4119">
              <w:rPr>
                <w:rFonts w:ascii="Verdana" w:hAnsi="Verdana" w:cstheme="minorHAnsi"/>
                <w:sz w:val="20"/>
                <w:szCs w:val="20"/>
              </w:rPr>
              <w:t>€</w:t>
            </w:r>
          </w:p>
        </w:tc>
      </w:tr>
      <w:tr w:rsidR="00BC4859" w:rsidRPr="007A4119" w:rsidTr="003A46CF">
        <w:tc>
          <w:tcPr>
            <w:tcW w:w="4414" w:type="dxa"/>
            <w:tcBorders>
              <w:top w:val="nil"/>
              <w:left w:val="single" w:sz="8" w:space="0" w:color="auto"/>
              <w:bottom w:val="nil"/>
              <w:right w:val="single" w:sz="8" w:space="0" w:color="auto"/>
            </w:tcBorders>
            <w:tcMar>
              <w:top w:w="0" w:type="dxa"/>
              <w:left w:w="108" w:type="dxa"/>
              <w:bottom w:w="0" w:type="dxa"/>
              <w:right w:w="108" w:type="dxa"/>
            </w:tcMar>
            <w:hideMark/>
          </w:tcPr>
          <w:p w:rsidR="00BC4859" w:rsidRPr="007A4119" w:rsidRDefault="00BC4859" w:rsidP="0026159C">
            <w:pPr>
              <w:jc w:val="right"/>
              <w:rPr>
                <w:rFonts w:ascii="Verdana" w:hAnsi="Verdana" w:cstheme="minorHAnsi"/>
                <w:b/>
                <w:sz w:val="20"/>
                <w:szCs w:val="20"/>
              </w:rPr>
            </w:pPr>
            <w:r w:rsidRPr="007A4119">
              <w:rPr>
                <w:rFonts w:ascii="Verdana" w:hAnsi="Verdana" w:cstheme="minorHAnsi"/>
                <w:b/>
                <w:sz w:val="20"/>
                <w:szCs w:val="20"/>
              </w:rPr>
              <w:t>TOTAL</w:t>
            </w:r>
          </w:p>
        </w:tc>
        <w:tc>
          <w:tcPr>
            <w:tcW w:w="4414" w:type="dxa"/>
            <w:tcBorders>
              <w:top w:val="nil"/>
              <w:left w:val="nil"/>
              <w:bottom w:val="nil"/>
              <w:right w:val="single" w:sz="8" w:space="0" w:color="auto"/>
            </w:tcBorders>
            <w:tcMar>
              <w:top w:w="0" w:type="dxa"/>
              <w:left w:w="108" w:type="dxa"/>
              <w:bottom w:w="0" w:type="dxa"/>
              <w:right w:w="108" w:type="dxa"/>
            </w:tcMar>
            <w:hideMark/>
          </w:tcPr>
          <w:p w:rsidR="00BC4859" w:rsidRPr="007A4119" w:rsidRDefault="00BC4859" w:rsidP="009274B2">
            <w:pPr>
              <w:rPr>
                <w:rFonts w:ascii="Verdana" w:hAnsi="Verdana" w:cstheme="minorHAnsi"/>
                <w:b/>
                <w:sz w:val="20"/>
                <w:szCs w:val="20"/>
              </w:rPr>
            </w:pPr>
            <w:r w:rsidRPr="007A4119">
              <w:rPr>
                <w:rFonts w:ascii="Verdana" w:hAnsi="Verdana" w:cstheme="minorHAnsi"/>
                <w:b/>
                <w:sz w:val="20"/>
                <w:szCs w:val="20"/>
              </w:rPr>
              <w:t>Suma costos directes:</w:t>
            </w:r>
            <w:r w:rsidR="00B86FD1" w:rsidRPr="007A4119">
              <w:rPr>
                <w:rFonts w:ascii="Verdana" w:hAnsi="Verdana" w:cstheme="minorHAnsi"/>
                <w:b/>
                <w:sz w:val="20"/>
                <w:szCs w:val="20"/>
              </w:rPr>
              <w:t xml:space="preserve"> 115.300,00€</w:t>
            </w:r>
          </w:p>
        </w:tc>
      </w:tr>
      <w:tr w:rsidR="003A46CF" w:rsidRPr="007A4119" w:rsidTr="0026159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A46CF" w:rsidRPr="007A4119" w:rsidRDefault="003A46CF" w:rsidP="0026159C">
            <w:pPr>
              <w:jc w:val="right"/>
              <w:rPr>
                <w:rFonts w:ascii="Verdana" w:hAnsi="Verdana" w:cstheme="minorHAnsi"/>
                <w:b/>
                <w:sz w:val="20"/>
                <w:szCs w:val="20"/>
              </w:rPr>
            </w:pP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rsidR="003A46CF" w:rsidRPr="007A4119" w:rsidRDefault="003A46CF" w:rsidP="0026159C">
            <w:pPr>
              <w:rPr>
                <w:rFonts w:ascii="Verdana" w:hAnsi="Verdana" w:cstheme="minorHAnsi"/>
                <w:b/>
                <w:sz w:val="20"/>
                <w:szCs w:val="20"/>
              </w:rPr>
            </w:pPr>
          </w:p>
        </w:tc>
      </w:tr>
    </w:tbl>
    <w:p w:rsidR="00BC4859" w:rsidRPr="007A4119" w:rsidRDefault="00BC4859" w:rsidP="00BC4859">
      <w:pPr>
        <w:rPr>
          <w:rFonts w:ascii="Verdana" w:hAnsi="Verdana" w:cstheme="minorHAnsi"/>
          <w:sz w:val="20"/>
          <w:szCs w:val="20"/>
        </w:rPr>
      </w:pPr>
    </w:p>
    <w:p w:rsidR="00BC4859" w:rsidRPr="007A4119" w:rsidRDefault="00BC4859" w:rsidP="00BC4859">
      <w:pPr>
        <w:rPr>
          <w:rFonts w:ascii="Verdana" w:hAnsi="Verdana" w:cstheme="minorHAnsi"/>
          <w:sz w:val="20"/>
          <w:szCs w:val="20"/>
        </w:rPr>
      </w:pPr>
    </w:p>
    <w:tbl>
      <w:tblPr>
        <w:tblW w:w="0" w:type="auto"/>
        <w:tblCellMar>
          <w:left w:w="0" w:type="dxa"/>
          <w:right w:w="0" w:type="dxa"/>
        </w:tblCellMar>
        <w:tblLook w:val="04A0" w:firstRow="1" w:lastRow="0" w:firstColumn="1" w:lastColumn="0" w:noHBand="0" w:noVBand="1"/>
      </w:tblPr>
      <w:tblGrid>
        <w:gridCol w:w="4414"/>
        <w:gridCol w:w="4414"/>
      </w:tblGrid>
      <w:tr w:rsidR="00BC4859" w:rsidRPr="007A4119" w:rsidTr="00D12262">
        <w:tc>
          <w:tcPr>
            <w:tcW w:w="441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BC4859" w:rsidRPr="007A4119" w:rsidRDefault="00BC4859" w:rsidP="0026159C">
            <w:pPr>
              <w:rPr>
                <w:rFonts w:ascii="Verdana" w:hAnsi="Verdana" w:cstheme="minorHAnsi"/>
                <w:sz w:val="20"/>
                <w:szCs w:val="20"/>
              </w:rPr>
            </w:pPr>
            <w:r w:rsidRPr="007A4119">
              <w:rPr>
                <w:rFonts w:ascii="Verdana" w:hAnsi="Verdana" w:cstheme="minorHAnsi"/>
                <w:sz w:val="20"/>
                <w:szCs w:val="20"/>
              </w:rPr>
              <w:t>Costos indirectes</w:t>
            </w:r>
          </w:p>
          <w:p w:rsidR="00BC4859" w:rsidRPr="007A4119" w:rsidRDefault="00BC4859" w:rsidP="0026159C">
            <w:pPr>
              <w:rPr>
                <w:rFonts w:ascii="Verdana" w:hAnsi="Verdana" w:cstheme="minorHAnsi"/>
                <w:sz w:val="20"/>
                <w:szCs w:val="20"/>
              </w:rPr>
            </w:pPr>
          </w:p>
        </w:tc>
        <w:tc>
          <w:tcPr>
            <w:tcW w:w="441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BC4859" w:rsidRPr="007A4119" w:rsidRDefault="00BC4859" w:rsidP="0026159C">
            <w:pPr>
              <w:rPr>
                <w:rFonts w:ascii="Verdana" w:hAnsi="Verdana" w:cstheme="minorHAnsi"/>
                <w:sz w:val="20"/>
                <w:szCs w:val="20"/>
              </w:rPr>
            </w:pPr>
            <w:r w:rsidRPr="007A4119">
              <w:rPr>
                <w:rFonts w:ascii="Verdana" w:hAnsi="Verdana" w:cstheme="minorHAnsi"/>
                <w:sz w:val="20"/>
                <w:szCs w:val="20"/>
              </w:rPr>
              <w:t>Import €</w:t>
            </w:r>
          </w:p>
        </w:tc>
      </w:tr>
      <w:tr w:rsidR="00BC4859" w:rsidRPr="007A4119" w:rsidTr="0026159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C4859" w:rsidRPr="007A4119" w:rsidRDefault="00BC4859" w:rsidP="0026159C">
            <w:pPr>
              <w:rPr>
                <w:rFonts w:ascii="Verdana" w:hAnsi="Verdana" w:cstheme="minorHAnsi"/>
                <w:sz w:val="20"/>
                <w:szCs w:val="20"/>
              </w:rPr>
            </w:pPr>
            <w:r w:rsidRPr="007A4119">
              <w:rPr>
                <w:rFonts w:ascii="Verdana" w:hAnsi="Verdana" w:cstheme="minorHAnsi"/>
                <w:sz w:val="20"/>
                <w:szCs w:val="20"/>
              </w:rPr>
              <w:t>Despeses generals</w:t>
            </w:r>
            <w:r w:rsidRPr="007A4119" w:rsidDel="00713FBB">
              <w:rPr>
                <w:rFonts w:ascii="Verdana" w:hAnsi="Verdana" w:cstheme="minorHAnsi"/>
                <w:sz w:val="20"/>
                <w:szCs w:val="20"/>
              </w:rPr>
              <w:t xml:space="preserve"> </w:t>
            </w:r>
            <w:r w:rsidRPr="007A4119">
              <w:rPr>
                <w:rFonts w:ascii="Verdana" w:hAnsi="Verdana" w:cstheme="minorHAnsi"/>
                <w:sz w:val="20"/>
                <w:szCs w:val="20"/>
              </w:rPr>
              <w:t>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rsidR="00BC4859" w:rsidRPr="007A4119" w:rsidRDefault="000421CE" w:rsidP="003A46CF">
            <w:pPr>
              <w:rPr>
                <w:rFonts w:ascii="Verdana" w:hAnsi="Verdana" w:cstheme="minorHAnsi"/>
                <w:sz w:val="20"/>
                <w:szCs w:val="20"/>
              </w:rPr>
            </w:pPr>
            <w:r w:rsidRPr="007A4119">
              <w:rPr>
                <w:rFonts w:ascii="Verdana" w:hAnsi="Verdana" w:cstheme="minorHAnsi"/>
                <w:sz w:val="20"/>
                <w:szCs w:val="20"/>
              </w:rPr>
              <w:t>4.095,00</w:t>
            </w:r>
            <w:r w:rsidR="00BC4859" w:rsidRPr="007A4119">
              <w:rPr>
                <w:rFonts w:ascii="Verdana" w:hAnsi="Verdana" w:cstheme="minorHAnsi"/>
                <w:sz w:val="20"/>
                <w:szCs w:val="20"/>
              </w:rPr>
              <w:t>€</w:t>
            </w:r>
          </w:p>
        </w:tc>
      </w:tr>
      <w:tr w:rsidR="00BC4859" w:rsidRPr="007A4119" w:rsidTr="0026159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C4859" w:rsidRPr="007A4119" w:rsidRDefault="00BC4859" w:rsidP="0026159C">
            <w:pPr>
              <w:rPr>
                <w:rFonts w:ascii="Verdana" w:hAnsi="Verdana" w:cstheme="minorHAnsi"/>
                <w:sz w:val="20"/>
                <w:szCs w:val="20"/>
              </w:rPr>
            </w:pPr>
            <w:r w:rsidRPr="007A4119">
              <w:rPr>
                <w:rFonts w:ascii="Verdana" w:hAnsi="Verdana" w:cstheme="minorHAnsi"/>
                <w:sz w:val="20"/>
                <w:szCs w:val="20"/>
              </w:rPr>
              <w:t>Benefici industrial</w:t>
            </w:r>
            <w:r w:rsidRPr="007A4119" w:rsidDel="00713FBB">
              <w:rPr>
                <w:rFonts w:ascii="Verdana" w:hAnsi="Verdana" w:cstheme="minorHAnsi"/>
                <w:sz w:val="20"/>
                <w:szCs w:val="20"/>
              </w:rPr>
              <w:t xml:space="preserve"> </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rsidR="00BC4859" w:rsidRPr="007A4119" w:rsidRDefault="00B86FD1" w:rsidP="0026159C">
            <w:pPr>
              <w:rPr>
                <w:rFonts w:ascii="Verdana" w:hAnsi="Verdana" w:cstheme="minorHAnsi"/>
                <w:sz w:val="20"/>
                <w:szCs w:val="20"/>
              </w:rPr>
            </w:pPr>
            <w:r w:rsidRPr="007A4119">
              <w:rPr>
                <w:rFonts w:ascii="Verdana" w:hAnsi="Verdana" w:cstheme="minorHAnsi"/>
                <w:sz w:val="20"/>
                <w:szCs w:val="20"/>
              </w:rPr>
              <w:t>15.850,00</w:t>
            </w:r>
            <w:r w:rsidR="00BC4859" w:rsidRPr="007A4119">
              <w:rPr>
                <w:rFonts w:ascii="Verdana" w:hAnsi="Verdana" w:cstheme="minorHAnsi"/>
                <w:sz w:val="20"/>
                <w:szCs w:val="20"/>
              </w:rPr>
              <w:t>€</w:t>
            </w:r>
          </w:p>
        </w:tc>
      </w:tr>
      <w:tr w:rsidR="00BC4859" w:rsidRPr="007A4119" w:rsidTr="0026159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4859" w:rsidRPr="007A4119" w:rsidRDefault="00BC4859" w:rsidP="0026159C">
            <w:pPr>
              <w:jc w:val="right"/>
              <w:rPr>
                <w:rFonts w:ascii="Verdana" w:hAnsi="Verdana" w:cstheme="minorHAnsi"/>
                <w:b/>
                <w:sz w:val="20"/>
                <w:szCs w:val="20"/>
              </w:rPr>
            </w:pPr>
            <w:r w:rsidRPr="007A4119">
              <w:rPr>
                <w:rFonts w:ascii="Verdana" w:hAnsi="Verdana" w:cstheme="minorHAnsi"/>
                <w:b/>
                <w:sz w:val="20"/>
                <w:szCs w:val="20"/>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rsidR="00BC4859" w:rsidRPr="007A4119" w:rsidRDefault="00BC4859" w:rsidP="0026159C">
            <w:pPr>
              <w:rPr>
                <w:rFonts w:ascii="Verdana" w:hAnsi="Verdana" w:cstheme="minorHAnsi"/>
                <w:b/>
                <w:sz w:val="20"/>
                <w:szCs w:val="20"/>
              </w:rPr>
            </w:pPr>
            <w:r w:rsidRPr="007A4119">
              <w:rPr>
                <w:rFonts w:ascii="Verdana" w:hAnsi="Verdana" w:cstheme="minorHAnsi"/>
                <w:b/>
                <w:sz w:val="20"/>
                <w:szCs w:val="20"/>
              </w:rPr>
              <w:t>Suma costos indirectes:</w:t>
            </w:r>
            <w:r w:rsidR="00BB145D" w:rsidRPr="007A4119">
              <w:rPr>
                <w:rFonts w:ascii="Verdana" w:hAnsi="Verdana" w:cstheme="minorHAnsi"/>
                <w:b/>
                <w:sz w:val="20"/>
                <w:szCs w:val="20"/>
              </w:rPr>
              <w:t xml:space="preserve"> </w:t>
            </w:r>
            <w:r w:rsidR="00B86FD1" w:rsidRPr="007A4119">
              <w:rPr>
                <w:rFonts w:ascii="Verdana" w:hAnsi="Verdana" w:cstheme="minorHAnsi"/>
                <w:b/>
                <w:sz w:val="20"/>
                <w:szCs w:val="20"/>
              </w:rPr>
              <w:t>19.945,00</w:t>
            </w:r>
            <w:r w:rsidRPr="007A4119">
              <w:rPr>
                <w:rFonts w:ascii="Verdana" w:hAnsi="Verdana" w:cstheme="minorHAnsi"/>
                <w:b/>
                <w:sz w:val="20"/>
                <w:szCs w:val="20"/>
              </w:rPr>
              <w:t>€</w:t>
            </w:r>
          </w:p>
        </w:tc>
      </w:tr>
    </w:tbl>
    <w:p w:rsidR="00BC4859" w:rsidRPr="007A4119" w:rsidRDefault="00BC4859" w:rsidP="00BC4859">
      <w:pPr>
        <w:rPr>
          <w:rFonts w:ascii="Verdana" w:hAnsi="Verdana" w:cstheme="minorHAnsi"/>
          <w:sz w:val="20"/>
          <w:szCs w:val="20"/>
        </w:rPr>
      </w:pPr>
    </w:p>
    <w:tbl>
      <w:tblPr>
        <w:tblW w:w="0" w:type="auto"/>
        <w:tblCellMar>
          <w:left w:w="0" w:type="dxa"/>
          <w:right w:w="0" w:type="dxa"/>
        </w:tblCellMar>
        <w:tblLook w:val="04A0" w:firstRow="1" w:lastRow="0" w:firstColumn="1" w:lastColumn="0" w:noHBand="0" w:noVBand="1"/>
      </w:tblPr>
      <w:tblGrid>
        <w:gridCol w:w="4414"/>
        <w:gridCol w:w="4414"/>
      </w:tblGrid>
      <w:tr w:rsidR="00BC4859" w:rsidRPr="007A4119" w:rsidTr="0026159C">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4859" w:rsidRPr="007A4119" w:rsidRDefault="00BC4859" w:rsidP="0026159C">
            <w:pPr>
              <w:rPr>
                <w:rFonts w:ascii="Verdana" w:hAnsi="Verdana" w:cstheme="minorHAnsi"/>
                <w:b/>
                <w:sz w:val="20"/>
                <w:szCs w:val="20"/>
              </w:rPr>
            </w:pPr>
            <w:r w:rsidRPr="007A4119">
              <w:rPr>
                <w:rFonts w:ascii="Verdana" w:hAnsi="Verdana" w:cstheme="minorHAnsi"/>
                <w:b/>
                <w:sz w:val="20"/>
                <w:szCs w:val="20"/>
              </w:rPr>
              <w:t>TOTAL DE COSTOS (directes + indirectes):</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C4859" w:rsidRPr="007A4119" w:rsidRDefault="00B86FD1" w:rsidP="0026159C">
            <w:pPr>
              <w:rPr>
                <w:rFonts w:ascii="Verdana" w:hAnsi="Verdana" w:cstheme="minorHAnsi"/>
                <w:b/>
                <w:sz w:val="20"/>
                <w:szCs w:val="20"/>
              </w:rPr>
            </w:pPr>
            <w:r w:rsidRPr="007A4119">
              <w:rPr>
                <w:rFonts w:ascii="Verdana" w:hAnsi="Verdana" w:cstheme="minorHAnsi"/>
                <w:b/>
                <w:sz w:val="20"/>
                <w:szCs w:val="20"/>
              </w:rPr>
              <w:t>135.245</w:t>
            </w:r>
            <w:r w:rsidR="00A47D07" w:rsidRPr="007A4119">
              <w:rPr>
                <w:rFonts w:ascii="Verdana" w:hAnsi="Verdana" w:cstheme="minorHAnsi"/>
                <w:b/>
                <w:sz w:val="20"/>
                <w:szCs w:val="20"/>
              </w:rPr>
              <w:t>,00</w:t>
            </w:r>
            <w:r w:rsidR="00E63E5B" w:rsidRPr="007A4119">
              <w:rPr>
                <w:rFonts w:ascii="Verdana" w:hAnsi="Verdana" w:cstheme="minorHAnsi"/>
                <w:b/>
                <w:sz w:val="20"/>
                <w:szCs w:val="20"/>
              </w:rPr>
              <w:t>€</w:t>
            </w:r>
          </w:p>
        </w:tc>
      </w:tr>
    </w:tbl>
    <w:p w:rsidR="00913BFA" w:rsidRPr="007A4119" w:rsidRDefault="00913BFA" w:rsidP="00BC4859">
      <w:pPr>
        <w:rPr>
          <w:rFonts w:ascii="Verdana" w:hAnsi="Verdana" w:cstheme="minorHAnsi"/>
          <w:sz w:val="20"/>
          <w:szCs w:val="20"/>
        </w:rPr>
      </w:pPr>
    </w:p>
    <w:p w:rsidR="002803FC" w:rsidRPr="007A4119" w:rsidRDefault="002803FC" w:rsidP="00BC4859">
      <w:pPr>
        <w:rPr>
          <w:rFonts w:ascii="Verdana" w:hAnsi="Verdana" w:cstheme="minorHAnsi"/>
          <w:sz w:val="20"/>
          <w:szCs w:val="20"/>
        </w:rPr>
      </w:pPr>
      <w:r w:rsidRPr="007A4119">
        <w:rPr>
          <w:rFonts w:ascii="Verdana" w:hAnsi="Verdana" w:cstheme="minorHAnsi"/>
          <w:sz w:val="20"/>
          <w:szCs w:val="20"/>
        </w:rPr>
        <w:t>L’estimació dels costos salarials s’ha calculat prenent com a referència el Conveni laboral del sector de la indústria de producció audiovisual -tècnics-. Aquesta indicació no prejutja el conveni laboral que hi sigui d’aplicació.</w:t>
      </w:r>
    </w:p>
    <w:p w:rsidR="002803FC" w:rsidRPr="007A4119" w:rsidRDefault="002803FC" w:rsidP="00BC4859">
      <w:pPr>
        <w:rPr>
          <w:rFonts w:ascii="Verdana" w:hAnsi="Verdana" w:cstheme="minorHAnsi"/>
          <w:sz w:val="20"/>
          <w:szCs w:val="20"/>
        </w:rPr>
      </w:pPr>
    </w:p>
    <w:p w:rsidR="00D12262" w:rsidRPr="007A4119" w:rsidRDefault="001E7112" w:rsidP="002803FC">
      <w:pPr>
        <w:jc w:val="both"/>
        <w:rPr>
          <w:rFonts w:ascii="Verdana" w:hAnsi="Verdana" w:cstheme="minorHAnsi"/>
          <w:sz w:val="20"/>
          <w:szCs w:val="20"/>
        </w:rPr>
      </w:pPr>
      <w:r w:rsidRPr="007A4119">
        <w:rPr>
          <w:rFonts w:ascii="Verdana" w:hAnsi="Verdana" w:cstheme="minorHAnsi"/>
          <w:sz w:val="20"/>
          <w:szCs w:val="20"/>
        </w:rPr>
        <w:t xml:space="preserve">L’estimació dels costos s’han calculat prenent com a referència els preus del mercat en el sector. Els costos salarials s’han calculat a partir d’una plantilla de persones treballadores que ha d’executar el contracte amb les categories professionals i nombre de persones que s’estima necessari atenent a les condicions que s’estableixen al plec de prescripcions tècniques. </w:t>
      </w:r>
    </w:p>
    <w:p w:rsidR="00D26EB5" w:rsidRPr="007A4119" w:rsidRDefault="00D26EB5" w:rsidP="002803FC">
      <w:pPr>
        <w:jc w:val="both"/>
        <w:rPr>
          <w:rFonts w:ascii="Verdana" w:hAnsi="Verdana" w:cstheme="minorHAnsi"/>
          <w:sz w:val="20"/>
          <w:szCs w:val="20"/>
        </w:rPr>
      </w:pPr>
    </w:p>
    <w:p w:rsidR="00DC0481" w:rsidRPr="007A4119" w:rsidRDefault="00DC0481" w:rsidP="00BC4859">
      <w:pPr>
        <w:jc w:val="both"/>
        <w:rPr>
          <w:rFonts w:ascii="Verdana" w:hAnsi="Verdana" w:cstheme="minorHAnsi"/>
          <w:b/>
          <w:sz w:val="20"/>
          <w:szCs w:val="20"/>
        </w:rPr>
      </w:pPr>
    </w:p>
    <w:p w:rsidR="00BC4859" w:rsidRPr="007A4119" w:rsidRDefault="00BC4859" w:rsidP="00BC4859">
      <w:pPr>
        <w:jc w:val="both"/>
        <w:rPr>
          <w:rFonts w:ascii="Verdana" w:hAnsi="Verdana" w:cstheme="minorHAnsi"/>
          <w:sz w:val="20"/>
          <w:szCs w:val="20"/>
        </w:rPr>
      </w:pPr>
      <w:r w:rsidRPr="007A4119">
        <w:rPr>
          <w:rFonts w:ascii="Verdana" w:hAnsi="Verdana" w:cstheme="minorHAnsi"/>
          <w:b/>
          <w:sz w:val="20"/>
          <w:szCs w:val="20"/>
        </w:rPr>
        <w:t>El valor estimat (VE)</w:t>
      </w:r>
      <w:r w:rsidRPr="007A4119">
        <w:rPr>
          <w:rFonts w:ascii="Verdana" w:hAnsi="Verdana" w:cstheme="minorHAnsi"/>
          <w:sz w:val="20"/>
          <w:szCs w:val="20"/>
        </w:rPr>
        <w:t xml:space="preserve"> del contracte</w:t>
      </w:r>
      <w:r w:rsidR="00DE1F3C" w:rsidRPr="007A4119">
        <w:rPr>
          <w:rFonts w:ascii="Verdana" w:hAnsi="Verdana" w:cstheme="minorHAnsi"/>
          <w:sz w:val="20"/>
          <w:szCs w:val="20"/>
        </w:rPr>
        <w:t xml:space="preserve"> és de 676.225</w:t>
      </w:r>
      <w:r w:rsidR="007B271B" w:rsidRPr="007A4119">
        <w:rPr>
          <w:rFonts w:ascii="Verdana" w:hAnsi="Verdana" w:cstheme="minorHAnsi"/>
          <w:sz w:val="20"/>
          <w:szCs w:val="20"/>
        </w:rPr>
        <w:t>,0</w:t>
      </w:r>
      <w:r w:rsidR="003563C1" w:rsidRPr="007A4119">
        <w:rPr>
          <w:rFonts w:ascii="Verdana" w:hAnsi="Verdana" w:cstheme="minorHAnsi"/>
          <w:sz w:val="20"/>
          <w:szCs w:val="20"/>
        </w:rPr>
        <w:t xml:space="preserve">0 </w:t>
      </w:r>
      <w:r w:rsidRPr="007A4119">
        <w:rPr>
          <w:rFonts w:ascii="Verdana" w:hAnsi="Verdana" w:cstheme="minorHAnsi"/>
          <w:sz w:val="20"/>
          <w:szCs w:val="20"/>
        </w:rPr>
        <w:t>euros, sense incloure l'IVA. Aquesta xifra inclou l’import total que podria ser retribuït el contractista, incloent possibles pròrrogues i modificats, entre d’altres conceptes, tot d’acord la previsió de l’article 101 LCSP.</w:t>
      </w:r>
    </w:p>
    <w:p w:rsidR="00BC4859" w:rsidRPr="007A4119" w:rsidRDefault="00BC4859" w:rsidP="00884601">
      <w:pPr>
        <w:spacing w:after="200" w:line="276" w:lineRule="auto"/>
        <w:rPr>
          <w:rFonts w:ascii="Verdana" w:hAnsi="Verdana" w:cstheme="minorHAnsi"/>
          <w:sz w:val="20"/>
          <w:szCs w:val="20"/>
        </w:rPr>
      </w:pPr>
    </w:p>
    <w:tbl>
      <w:tblPr>
        <w:tblW w:w="978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561"/>
        <w:gridCol w:w="2127"/>
        <w:gridCol w:w="1842"/>
        <w:gridCol w:w="1701"/>
        <w:gridCol w:w="1701"/>
      </w:tblGrid>
      <w:tr w:rsidR="00BC4859" w:rsidRPr="007A4119" w:rsidTr="00E63E5B">
        <w:trPr>
          <w:cantSplit/>
        </w:trPr>
        <w:tc>
          <w:tcPr>
            <w:tcW w:w="851"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Any</w:t>
            </w:r>
          </w:p>
        </w:tc>
        <w:tc>
          <w:tcPr>
            <w:tcW w:w="1561"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VE prestació</w:t>
            </w:r>
          </w:p>
        </w:tc>
        <w:tc>
          <w:tcPr>
            <w:tcW w:w="2127"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VE eventuals pròrrogues</w:t>
            </w:r>
          </w:p>
        </w:tc>
        <w:tc>
          <w:tcPr>
            <w:tcW w:w="1842"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VE modificacions previstes</w:t>
            </w:r>
          </w:p>
        </w:tc>
        <w:tc>
          <w:tcPr>
            <w:tcW w:w="1701"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VE altres conceptes</w:t>
            </w:r>
          </w:p>
          <w:p w:rsidR="00BC4859" w:rsidRPr="007A4119" w:rsidRDefault="00BC4859" w:rsidP="0026159C">
            <w:pPr>
              <w:jc w:val="both"/>
              <w:rPr>
                <w:rFonts w:ascii="Verdana" w:hAnsi="Verdana" w:cstheme="minorHAnsi"/>
                <w:sz w:val="20"/>
                <w:szCs w:val="20"/>
              </w:rPr>
            </w:pPr>
          </w:p>
        </w:tc>
        <w:tc>
          <w:tcPr>
            <w:tcW w:w="1701" w:type="dxa"/>
            <w:shd w:val="clear" w:color="auto" w:fill="D9D9D9" w:themeFill="background1" w:themeFillShade="D9"/>
          </w:tcPr>
          <w:p w:rsidR="00BC4859" w:rsidRPr="007A4119" w:rsidRDefault="00BC4859" w:rsidP="0026159C">
            <w:pPr>
              <w:jc w:val="both"/>
              <w:rPr>
                <w:rFonts w:ascii="Verdana" w:hAnsi="Verdana" w:cstheme="minorHAnsi"/>
                <w:sz w:val="20"/>
                <w:szCs w:val="20"/>
              </w:rPr>
            </w:pPr>
            <w:r w:rsidRPr="007A4119">
              <w:rPr>
                <w:rFonts w:ascii="Verdana" w:hAnsi="Verdana" w:cstheme="minorHAnsi"/>
                <w:sz w:val="20"/>
                <w:szCs w:val="20"/>
              </w:rPr>
              <w:t>SUMA</w:t>
            </w:r>
          </w:p>
        </w:tc>
      </w:tr>
      <w:tr w:rsidR="00B93AC8" w:rsidRPr="007A4119" w:rsidTr="00E63E5B">
        <w:trPr>
          <w:cantSplit/>
        </w:trPr>
        <w:tc>
          <w:tcPr>
            <w:tcW w:w="851" w:type="dxa"/>
          </w:tcPr>
          <w:p w:rsidR="00B93AC8" w:rsidRPr="007A4119" w:rsidRDefault="001803A1" w:rsidP="0026159C">
            <w:pPr>
              <w:jc w:val="both"/>
              <w:rPr>
                <w:rFonts w:ascii="Verdana" w:hAnsi="Verdana" w:cstheme="minorHAnsi"/>
                <w:sz w:val="20"/>
                <w:szCs w:val="20"/>
              </w:rPr>
            </w:pPr>
            <w:r w:rsidRPr="007A4119">
              <w:rPr>
                <w:rFonts w:ascii="Verdana" w:hAnsi="Verdana" w:cstheme="minorHAnsi"/>
                <w:sz w:val="20"/>
                <w:szCs w:val="20"/>
              </w:rPr>
              <w:t>2022</w:t>
            </w:r>
          </w:p>
        </w:tc>
        <w:tc>
          <w:tcPr>
            <w:tcW w:w="1561" w:type="dxa"/>
          </w:tcPr>
          <w:p w:rsidR="00B93AC8" w:rsidRPr="007A4119" w:rsidRDefault="00CA242C" w:rsidP="003F61F0">
            <w:pPr>
              <w:rPr>
                <w:rFonts w:ascii="Verdana" w:hAnsi="Verdana" w:cstheme="minorHAnsi"/>
                <w:sz w:val="20"/>
                <w:szCs w:val="20"/>
              </w:rPr>
            </w:pPr>
            <w:r w:rsidRPr="007A4119">
              <w:rPr>
                <w:rFonts w:ascii="Verdana" w:hAnsi="Verdana" w:cstheme="minorHAnsi"/>
                <w:sz w:val="20"/>
                <w:szCs w:val="20"/>
              </w:rPr>
              <w:t>101.433,75</w:t>
            </w:r>
            <w:r w:rsidR="003F61F0">
              <w:rPr>
                <w:rFonts w:ascii="Verdana" w:hAnsi="Verdana" w:cstheme="minorHAnsi"/>
                <w:sz w:val="20"/>
                <w:szCs w:val="20"/>
              </w:rPr>
              <w:t>€</w:t>
            </w:r>
          </w:p>
        </w:tc>
        <w:tc>
          <w:tcPr>
            <w:tcW w:w="2127" w:type="dxa"/>
          </w:tcPr>
          <w:p w:rsidR="00B93AC8" w:rsidRPr="007A4119" w:rsidRDefault="00B93AC8" w:rsidP="007B271B">
            <w:pPr>
              <w:jc w:val="right"/>
              <w:rPr>
                <w:rFonts w:ascii="Verdana" w:hAnsi="Verdana" w:cstheme="minorHAnsi"/>
                <w:sz w:val="20"/>
                <w:szCs w:val="20"/>
              </w:rPr>
            </w:pPr>
          </w:p>
        </w:tc>
        <w:tc>
          <w:tcPr>
            <w:tcW w:w="1842" w:type="dxa"/>
            <w:shd w:val="clear" w:color="auto" w:fill="auto"/>
          </w:tcPr>
          <w:p w:rsidR="00B93AC8" w:rsidRPr="007A4119" w:rsidRDefault="00B93AC8" w:rsidP="00A05D34">
            <w:pPr>
              <w:jc w:val="right"/>
              <w:rPr>
                <w:rFonts w:ascii="Verdana" w:hAnsi="Verdana" w:cstheme="minorHAnsi"/>
                <w:sz w:val="20"/>
                <w:szCs w:val="20"/>
              </w:rPr>
            </w:pPr>
          </w:p>
        </w:tc>
        <w:tc>
          <w:tcPr>
            <w:tcW w:w="1701" w:type="dxa"/>
          </w:tcPr>
          <w:p w:rsidR="00B93AC8" w:rsidRPr="007A4119" w:rsidRDefault="00B93AC8" w:rsidP="00803E50">
            <w:pPr>
              <w:jc w:val="right"/>
              <w:rPr>
                <w:rFonts w:ascii="Verdana" w:hAnsi="Verdana" w:cstheme="minorHAnsi"/>
                <w:sz w:val="20"/>
                <w:szCs w:val="20"/>
              </w:rPr>
            </w:pPr>
          </w:p>
        </w:tc>
        <w:tc>
          <w:tcPr>
            <w:tcW w:w="1701" w:type="dxa"/>
          </w:tcPr>
          <w:p w:rsidR="00B93AC8" w:rsidRPr="007A4119" w:rsidRDefault="00CA242C" w:rsidP="0026159C">
            <w:pPr>
              <w:jc w:val="right"/>
              <w:rPr>
                <w:rFonts w:ascii="Verdana" w:hAnsi="Verdana" w:cstheme="minorHAnsi"/>
                <w:sz w:val="20"/>
                <w:szCs w:val="20"/>
              </w:rPr>
            </w:pPr>
            <w:r w:rsidRPr="007A4119">
              <w:rPr>
                <w:rFonts w:ascii="Verdana" w:hAnsi="Verdana" w:cstheme="minorHAnsi"/>
                <w:sz w:val="20"/>
                <w:szCs w:val="20"/>
              </w:rPr>
              <w:t>101.433,75</w:t>
            </w:r>
            <w:r w:rsidR="00B93AC8" w:rsidRPr="007A4119">
              <w:rPr>
                <w:rFonts w:ascii="Verdana" w:hAnsi="Verdana" w:cstheme="minorHAnsi"/>
                <w:sz w:val="20"/>
                <w:szCs w:val="20"/>
              </w:rPr>
              <w:t>€</w:t>
            </w:r>
          </w:p>
        </w:tc>
      </w:tr>
      <w:tr w:rsidR="00CA242C" w:rsidRPr="007A4119" w:rsidTr="00E63E5B">
        <w:trPr>
          <w:cantSplit/>
        </w:trPr>
        <w:tc>
          <w:tcPr>
            <w:tcW w:w="851" w:type="dxa"/>
          </w:tcPr>
          <w:p w:rsidR="00CA242C" w:rsidRPr="007A4119" w:rsidRDefault="001803A1" w:rsidP="0026159C">
            <w:pPr>
              <w:jc w:val="both"/>
              <w:rPr>
                <w:rFonts w:ascii="Verdana" w:hAnsi="Verdana" w:cstheme="minorHAnsi"/>
                <w:sz w:val="20"/>
                <w:szCs w:val="20"/>
              </w:rPr>
            </w:pPr>
            <w:r w:rsidRPr="007A4119">
              <w:rPr>
                <w:rFonts w:ascii="Verdana" w:hAnsi="Verdana" w:cstheme="minorHAnsi"/>
                <w:sz w:val="20"/>
                <w:szCs w:val="20"/>
              </w:rPr>
              <w:t>2023</w:t>
            </w:r>
          </w:p>
        </w:tc>
        <w:tc>
          <w:tcPr>
            <w:tcW w:w="1561" w:type="dxa"/>
          </w:tcPr>
          <w:p w:rsidR="00CA242C" w:rsidRPr="007A4119" w:rsidRDefault="003F61F0" w:rsidP="0026159C">
            <w:pPr>
              <w:jc w:val="both"/>
              <w:rPr>
                <w:rFonts w:ascii="Verdana" w:hAnsi="Verdana" w:cstheme="minorHAnsi"/>
                <w:sz w:val="20"/>
                <w:szCs w:val="20"/>
              </w:rPr>
            </w:pPr>
            <w:r w:rsidRPr="007A4119">
              <w:rPr>
                <w:rFonts w:ascii="Verdana" w:hAnsi="Verdana" w:cstheme="minorHAnsi"/>
                <w:sz w:val="20"/>
                <w:szCs w:val="20"/>
              </w:rPr>
              <w:t>33.811,25€</w:t>
            </w:r>
          </w:p>
        </w:tc>
        <w:tc>
          <w:tcPr>
            <w:tcW w:w="2127" w:type="dxa"/>
          </w:tcPr>
          <w:p w:rsidR="00CA242C" w:rsidRPr="007A4119" w:rsidRDefault="003F61F0" w:rsidP="00A05D34">
            <w:pPr>
              <w:jc w:val="right"/>
              <w:rPr>
                <w:rFonts w:ascii="Verdana" w:hAnsi="Verdana" w:cstheme="minorHAnsi"/>
                <w:sz w:val="20"/>
                <w:szCs w:val="20"/>
              </w:rPr>
            </w:pPr>
            <w:r w:rsidRPr="007A4119">
              <w:rPr>
                <w:rFonts w:ascii="Verdana" w:hAnsi="Verdana" w:cstheme="minorHAnsi"/>
                <w:sz w:val="20"/>
                <w:szCs w:val="20"/>
              </w:rPr>
              <w:t>101.433,75</w:t>
            </w:r>
            <w:r w:rsidR="00CA242C" w:rsidRPr="007A4119">
              <w:rPr>
                <w:rFonts w:ascii="Verdana" w:hAnsi="Verdana" w:cstheme="minorHAnsi"/>
                <w:sz w:val="20"/>
                <w:szCs w:val="20"/>
              </w:rPr>
              <w:t>€</w:t>
            </w:r>
          </w:p>
        </w:tc>
        <w:tc>
          <w:tcPr>
            <w:tcW w:w="1842" w:type="dxa"/>
            <w:shd w:val="clear" w:color="auto" w:fill="auto"/>
          </w:tcPr>
          <w:p w:rsidR="00CA242C" w:rsidRPr="007A4119" w:rsidRDefault="00CA242C" w:rsidP="00A05D34">
            <w:pPr>
              <w:jc w:val="right"/>
              <w:rPr>
                <w:rFonts w:ascii="Verdana" w:hAnsi="Verdana" w:cstheme="minorHAnsi"/>
                <w:sz w:val="20"/>
                <w:szCs w:val="20"/>
              </w:rPr>
            </w:pPr>
          </w:p>
        </w:tc>
        <w:tc>
          <w:tcPr>
            <w:tcW w:w="1701" w:type="dxa"/>
          </w:tcPr>
          <w:p w:rsidR="00CA242C" w:rsidRPr="007A4119" w:rsidRDefault="00CA242C" w:rsidP="00803E50">
            <w:pPr>
              <w:jc w:val="right"/>
              <w:rPr>
                <w:rFonts w:ascii="Verdana" w:hAnsi="Verdana" w:cstheme="minorHAnsi"/>
                <w:sz w:val="20"/>
                <w:szCs w:val="20"/>
              </w:rPr>
            </w:pPr>
          </w:p>
        </w:tc>
        <w:tc>
          <w:tcPr>
            <w:tcW w:w="1701" w:type="dxa"/>
          </w:tcPr>
          <w:p w:rsidR="00CA242C" w:rsidRPr="007A4119" w:rsidRDefault="00CA242C" w:rsidP="0026159C">
            <w:pPr>
              <w:jc w:val="right"/>
              <w:rPr>
                <w:rFonts w:ascii="Verdana" w:hAnsi="Verdana" w:cstheme="minorHAnsi"/>
                <w:sz w:val="20"/>
                <w:szCs w:val="20"/>
              </w:rPr>
            </w:pPr>
            <w:r w:rsidRPr="007A4119">
              <w:rPr>
                <w:rFonts w:ascii="Verdana" w:hAnsi="Verdana" w:cstheme="minorHAnsi"/>
                <w:sz w:val="20"/>
                <w:szCs w:val="20"/>
              </w:rPr>
              <w:t>135.245,00€</w:t>
            </w:r>
          </w:p>
        </w:tc>
      </w:tr>
      <w:tr w:rsidR="00CA242C" w:rsidRPr="007A4119" w:rsidTr="00E63E5B">
        <w:trPr>
          <w:cantSplit/>
        </w:trPr>
        <w:tc>
          <w:tcPr>
            <w:tcW w:w="851" w:type="dxa"/>
          </w:tcPr>
          <w:p w:rsidR="00CA242C" w:rsidRPr="007A4119" w:rsidRDefault="001803A1" w:rsidP="0026159C">
            <w:pPr>
              <w:jc w:val="both"/>
              <w:rPr>
                <w:rFonts w:ascii="Verdana" w:hAnsi="Verdana" w:cstheme="minorHAnsi"/>
                <w:sz w:val="20"/>
                <w:szCs w:val="20"/>
              </w:rPr>
            </w:pPr>
            <w:r w:rsidRPr="007A4119">
              <w:rPr>
                <w:rFonts w:ascii="Verdana" w:hAnsi="Verdana" w:cstheme="minorHAnsi"/>
                <w:sz w:val="20"/>
                <w:szCs w:val="20"/>
              </w:rPr>
              <w:t>2024</w:t>
            </w:r>
          </w:p>
        </w:tc>
        <w:tc>
          <w:tcPr>
            <w:tcW w:w="1561" w:type="dxa"/>
          </w:tcPr>
          <w:p w:rsidR="00CA242C" w:rsidRPr="007A4119" w:rsidRDefault="00CA242C" w:rsidP="0026159C">
            <w:pPr>
              <w:jc w:val="both"/>
              <w:rPr>
                <w:rFonts w:ascii="Verdana" w:hAnsi="Verdana" w:cstheme="minorHAnsi"/>
                <w:sz w:val="20"/>
                <w:szCs w:val="20"/>
              </w:rPr>
            </w:pPr>
            <w:bookmarkStart w:id="1" w:name="_GoBack"/>
            <w:bookmarkEnd w:id="1"/>
          </w:p>
        </w:tc>
        <w:tc>
          <w:tcPr>
            <w:tcW w:w="2127" w:type="dxa"/>
          </w:tcPr>
          <w:p w:rsidR="00CA242C" w:rsidRPr="007A4119" w:rsidRDefault="00CA242C" w:rsidP="00CA242C">
            <w:pPr>
              <w:jc w:val="right"/>
              <w:rPr>
                <w:rFonts w:ascii="Verdana" w:hAnsi="Verdana"/>
                <w:sz w:val="20"/>
                <w:szCs w:val="20"/>
              </w:rPr>
            </w:pPr>
            <w:r w:rsidRPr="007A4119">
              <w:rPr>
                <w:rFonts w:ascii="Verdana" w:hAnsi="Verdana" w:cstheme="minorHAnsi"/>
                <w:sz w:val="20"/>
                <w:szCs w:val="20"/>
              </w:rPr>
              <w:t>135.245,00€</w:t>
            </w:r>
          </w:p>
        </w:tc>
        <w:tc>
          <w:tcPr>
            <w:tcW w:w="1842" w:type="dxa"/>
            <w:shd w:val="clear" w:color="auto" w:fill="auto"/>
          </w:tcPr>
          <w:p w:rsidR="00CA242C" w:rsidRPr="007A4119" w:rsidRDefault="00CA242C" w:rsidP="00A05D34">
            <w:pPr>
              <w:jc w:val="right"/>
              <w:rPr>
                <w:rFonts w:ascii="Verdana" w:hAnsi="Verdana" w:cstheme="minorHAnsi"/>
                <w:sz w:val="20"/>
                <w:szCs w:val="20"/>
              </w:rPr>
            </w:pPr>
          </w:p>
        </w:tc>
        <w:tc>
          <w:tcPr>
            <w:tcW w:w="1701" w:type="dxa"/>
          </w:tcPr>
          <w:p w:rsidR="00CA242C" w:rsidRPr="007A4119" w:rsidRDefault="00CA242C" w:rsidP="00803E50">
            <w:pPr>
              <w:jc w:val="right"/>
              <w:rPr>
                <w:rFonts w:ascii="Verdana" w:hAnsi="Verdana" w:cstheme="minorHAnsi"/>
                <w:sz w:val="20"/>
                <w:szCs w:val="20"/>
              </w:rPr>
            </w:pPr>
          </w:p>
        </w:tc>
        <w:tc>
          <w:tcPr>
            <w:tcW w:w="1701" w:type="dxa"/>
          </w:tcPr>
          <w:p w:rsidR="00CA242C" w:rsidRPr="007A4119" w:rsidRDefault="00CA242C" w:rsidP="0026159C">
            <w:pPr>
              <w:jc w:val="right"/>
              <w:rPr>
                <w:rFonts w:ascii="Verdana" w:hAnsi="Verdana"/>
                <w:sz w:val="20"/>
                <w:szCs w:val="20"/>
              </w:rPr>
            </w:pPr>
            <w:r w:rsidRPr="007A4119">
              <w:rPr>
                <w:rFonts w:ascii="Verdana" w:hAnsi="Verdana" w:cstheme="minorHAnsi"/>
                <w:sz w:val="20"/>
                <w:szCs w:val="20"/>
              </w:rPr>
              <w:t>135.245,00€</w:t>
            </w:r>
          </w:p>
        </w:tc>
      </w:tr>
      <w:tr w:rsidR="00CA242C" w:rsidRPr="007A4119" w:rsidTr="00E63E5B">
        <w:trPr>
          <w:cantSplit/>
        </w:trPr>
        <w:tc>
          <w:tcPr>
            <w:tcW w:w="851" w:type="dxa"/>
          </w:tcPr>
          <w:p w:rsidR="00CA242C" w:rsidRPr="007A4119" w:rsidRDefault="001803A1" w:rsidP="0026159C">
            <w:pPr>
              <w:jc w:val="both"/>
              <w:rPr>
                <w:rFonts w:ascii="Verdana" w:hAnsi="Verdana" w:cstheme="minorHAnsi"/>
                <w:sz w:val="20"/>
                <w:szCs w:val="20"/>
              </w:rPr>
            </w:pPr>
            <w:r w:rsidRPr="007A4119">
              <w:rPr>
                <w:rFonts w:ascii="Verdana" w:hAnsi="Verdana" w:cstheme="minorHAnsi"/>
                <w:sz w:val="20"/>
                <w:szCs w:val="20"/>
              </w:rPr>
              <w:t>2025</w:t>
            </w:r>
          </w:p>
        </w:tc>
        <w:tc>
          <w:tcPr>
            <w:tcW w:w="1561" w:type="dxa"/>
          </w:tcPr>
          <w:p w:rsidR="00CA242C" w:rsidRPr="007A4119" w:rsidRDefault="00CA242C" w:rsidP="0026159C">
            <w:pPr>
              <w:jc w:val="both"/>
              <w:rPr>
                <w:rFonts w:ascii="Verdana" w:hAnsi="Verdana" w:cstheme="minorHAnsi"/>
                <w:sz w:val="20"/>
                <w:szCs w:val="20"/>
              </w:rPr>
            </w:pPr>
          </w:p>
        </w:tc>
        <w:tc>
          <w:tcPr>
            <w:tcW w:w="2127" w:type="dxa"/>
          </w:tcPr>
          <w:p w:rsidR="00CA242C" w:rsidRPr="007A4119" w:rsidRDefault="00CA242C" w:rsidP="00CA242C">
            <w:pPr>
              <w:jc w:val="right"/>
              <w:rPr>
                <w:rFonts w:ascii="Verdana" w:hAnsi="Verdana"/>
                <w:sz w:val="20"/>
                <w:szCs w:val="20"/>
              </w:rPr>
            </w:pPr>
            <w:r w:rsidRPr="007A4119">
              <w:rPr>
                <w:rFonts w:ascii="Verdana" w:hAnsi="Verdana" w:cstheme="minorHAnsi"/>
                <w:sz w:val="20"/>
                <w:szCs w:val="20"/>
              </w:rPr>
              <w:t>135.245,00€</w:t>
            </w:r>
          </w:p>
        </w:tc>
        <w:tc>
          <w:tcPr>
            <w:tcW w:w="1842" w:type="dxa"/>
            <w:shd w:val="clear" w:color="auto" w:fill="auto"/>
          </w:tcPr>
          <w:p w:rsidR="00CA242C" w:rsidRPr="007A4119" w:rsidRDefault="00CA242C" w:rsidP="00A05D34">
            <w:pPr>
              <w:jc w:val="right"/>
              <w:rPr>
                <w:rFonts w:ascii="Verdana" w:hAnsi="Verdana" w:cstheme="minorHAnsi"/>
                <w:sz w:val="20"/>
                <w:szCs w:val="20"/>
              </w:rPr>
            </w:pPr>
          </w:p>
        </w:tc>
        <w:tc>
          <w:tcPr>
            <w:tcW w:w="1701" w:type="dxa"/>
          </w:tcPr>
          <w:p w:rsidR="00CA242C" w:rsidRPr="007A4119" w:rsidRDefault="00CA242C" w:rsidP="0026159C">
            <w:pPr>
              <w:jc w:val="right"/>
              <w:rPr>
                <w:rFonts w:ascii="Verdana" w:hAnsi="Verdana" w:cstheme="minorHAnsi"/>
                <w:sz w:val="20"/>
                <w:szCs w:val="20"/>
              </w:rPr>
            </w:pPr>
          </w:p>
        </w:tc>
        <w:tc>
          <w:tcPr>
            <w:tcW w:w="1701" w:type="dxa"/>
          </w:tcPr>
          <w:p w:rsidR="00CA242C" w:rsidRPr="007A4119" w:rsidRDefault="00CA242C" w:rsidP="0026159C">
            <w:pPr>
              <w:jc w:val="right"/>
              <w:rPr>
                <w:rFonts w:ascii="Verdana" w:hAnsi="Verdana"/>
                <w:sz w:val="20"/>
                <w:szCs w:val="20"/>
              </w:rPr>
            </w:pPr>
            <w:r w:rsidRPr="007A4119">
              <w:rPr>
                <w:rFonts w:ascii="Verdana" w:hAnsi="Verdana" w:cstheme="minorHAnsi"/>
                <w:sz w:val="20"/>
                <w:szCs w:val="20"/>
              </w:rPr>
              <w:t>135.245,00€</w:t>
            </w:r>
          </w:p>
        </w:tc>
      </w:tr>
      <w:tr w:rsidR="00DE1F3C" w:rsidRPr="007A4119" w:rsidTr="00E63E5B">
        <w:trPr>
          <w:cantSplit/>
        </w:trPr>
        <w:tc>
          <w:tcPr>
            <w:tcW w:w="851" w:type="dxa"/>
          </w:tcPr>
          <w:p w:rsidR="00DE1F3C" w:rsidRPr="007A4119" w:rsidRDefault="001803A1" w:rsidP="0026159C">
            <w:pPr>
              <w:jc w:val="both"/>
              <w:rPr>
                <w:rFonts w:ascii="Verdana" w:hAnsi="Verdana" w:cstheme="minorHAnsi"/>
                <w:sz w:val="20"/>
                <w:szCs w:val="20"/>
              </w:rPr>
            </w:pPr>
            <w:r w:rsidRPr="007A4119">
              <w:rPr>
                <w:rFonts w:ascii="Verdana" w:hAnsi="Verdana" w:cstheme="minorHAnsi"/>
                <w:sz w:val="20"/>
                <w:szCs w:val="20"/>
              </w:rPr>
              <w:t>2026</w:t>
            </w:r>
          </w:p>
        </w:tc>
        <w:tc>
          <w:tcPr>
            <w:tcW w:w="1561" w:type="dxa"/>
          </w:tcPr>
          <w:p w:rsidR="00DE1F3C" w:rsidRPr="007A4119" w:rsidRDefault="00DE1F3C" w:rsidP="0026159C">
            <w:pPr>
              <w:jc w:val="both"/>
              <w:rPr>
                <w:rFonts w:ascii="Verdana" w:hAnsi="Verdana" w:cstheme="minorHAnsi"/>
                <w:sz w:val="20"/>
                <w:szCs w:val="20"/>
              </w:rPr>
            </w:pPr>
          </w:p>
        </w:tc>
        <w:tc>
          <w:tcPr>
            <w:tcW w:w="2127" w:type="dxa"/>
          </w:tcPr>
          <w:p w:rsidR="00DE1F3C" w:rsidRPr="007A4119" w:rsidRDefault="00DE1F3C" w:rsidP="0026159C">
            <w:pPr>
              <w:jc w:val="right"/>
              <w:rPr>
                <w:rFonts w:ascii="Verdana" w:hAnsi="Verdana" w:cstheme="minorHAnsi"/>
                <w:sz w:val="20"/>
                <w:szCs w:val="20"/>
              </w:rPr>
            </w:pPr>
            <w:r w:rsidRPr="007A4119">
              <w:rPr>
                <w:rFonts w:ascii="Verdana" w:hAnsi="Verdana" w:cstheme="minorHAnsi"/>
                <w:sz w:val="20"/>
                <w:szCs w:val="20"/>
              </w:rPr>
              <w:t>135.245,00€</w:t>
            </w:r>
          </w:p>
        </w:tc>
        <w:tc>
          <w:tcPr>
            <w:tcW w:w="1842" w:type="dxa"/>
            <w:shd w:val="clear" w:color="auto" w:fill="auto"/>
          </w:tcPr>
          <w:p w:rsidR="00DE1F3C" w:rsidRPr="007A4119" w:rsidRDefault="00DE1F3C" w:rsidP="00803E50">
            <w:pPr>
              <w:jc w:val="right"/>
              <w:rPr>
                <w:rFonts w:ascii="Verdana" w:hAnsi="Verdana" w:cstheme="minorHAnsi"/>
                <w:sz w:val="20"/>
                <w:szCs w:val="20"/>
              </w:rPr>
            </w:pPr>
          </w:p>
        </w:tc>
        <w:tc>
          <w:tcPr>
            <w:tcW w:w="1701" w:type="dxa"/>
          </w:tcPr>
          <w:p w:rsidR="00DE1F3C" w:rsidRPr="007A4119" w:rsidRDefault="00DE1F3C" w:rsidP="00803E50">
            <w:pPr>
              <w:jc w:val="right"/>
              <w:rPr>
                <w:rFonts w:ascii="Verdana" w:hAnsi="Verdana" w:cstheme="minorHAnsi"/>
                <w:sz w:val="20"/>
                <w:szCs w:val="20"/>
              </w:rPr>
            </w:pPr>
          </w:p>
        </w:tc>
        <w:tc>
          <w:tcPr>
            <w:tcW w:w="1701" w:type="dxa"/>
          </w:tcPr>
          <w:p w:rsidR="00DE1F3C" w:rsidRPr="007A4119" w:rsidRDefault="00DE1F3C" w:rsidP="0026159C">
            <w:pPr>
              <w:jc w:val="right"/>
              <w:rPr>
                <w:rFonts w:ascii="Verdana" w:hAnsi="Verdana" w:cstheme="minorHAnsi"/>
                <w:sz w:val="20"/>
                <w:szCs w:val="20"/>
              </w:rPr>
            </w:pPr>
            <w:r w:rsidRPr="007A4119">
              <w:rPr>
                <w:rFonts w:ascii="Verdana" w:hAnsi="Verdana" w:cstheme="minorHAnsi"/>
                <w:sz w:val="20"/>
                <w:szCs w:val="20"/>
              </w:rPr>
              <w:t>135.245,00€</w:t>
            </w:r>
          </w:p>
        </w:tc>
      </w:tr>
      <w:tr w:rsidR="00412482" w:rsidRPr="007A4119" w:rsidTr="00E63E5B">
        <w:trPr>
          <w:cantSplit/>
        </w:trPr>
        <w:tc>
          <w:tcPr>
            <w:tcW w:w="851" w:type="dxa"/>
          </w:tcPr>
          <w:p w:rsidR="00412482" w:rsidRPr="007A4119" w:rsidRDefault="001803A1" w:rsidP="0026159C">
            <w:pPr>
              <w:jc w:val="both"/>
              <w:rPr>
                <w:rFonts w:ascii="Verdana" w:hAnsi="Verdana" w:cstheme="minorHAnsi"/>
                <w:sz w:val="20"/>
                <w:szCs w:val="20"/>
              </w:rPr>
            </w:pPr>
            <w:r w:rsidRPr="007A4119">
              <w:rPr>
                <w:rFonts w:ascii="Verdana" w:hAnsi="Verdana" w:cstheme="minorHAnsi"/>
                <w:sz w:val="20"/>
                <w:szCs w:val="20"/>
              </w:rPr>
              <w:t>2027</w:t>
            </w:r>
          </w:p>
        </w:tc>
        <w:tc>
          <w:tcPr>
            <w:tcW w:w="1561" w:type="dxa"/>
          </w:tcPr>
          <w:p w:rsidR="00412482" w:rsidRPr="007A4119" w:rsidRDefault="00412482" w:rsidP="0026159C">
            <w:pPr>
              <w:jc w:val="both"/>
              <w:rPr>
                <w:rFonts w:ascii="Verdana" w:hAnsi="Verdana" w:cstheme="minorHAnsi"/>
                <w:sz w:val="20"/>
                <w:szCs w:val="20"/>
              </w:rPr>
            </w:pPr>
          </w:p>
        </w:tc>
        <w:tc>
          <w:tcPr>
            <w:tcW w:w="2127" w:type="dxa"/>
          </w:tcPr>
          <w:p w:rsidR="00412482" w:rsidRPr="007A4119" w:rsidRDefault="00CA242C" w:rsidP="0026159C">
            <w:pPr>
              <w:jc w:val="right"/>
              <w:rPr>
                <w:rFonts w:ascii="Verdana" w:hAnsi="Verdana" w:cstheme="minorHAnsi"/>
                <w:sz w:val="20"/>
                <w:szCs w:val="20"/>
              </w:rPr>
            </w:pPr>
            <w:r w:rsidRPr="007A4119">
              <w:rPr>
                <w:rFonts w:ascii="Verdana" w:hAnsi="Verdana" w:cstheme="minorHAnsi"/>
                <w:sz w:val="20"/>
                <w:szCs w:val="20"/>
              </w:rPr>
              <w:t>33.811,25€</w:t>
            </w:r>
          </w:p>
        </w:tc>
        <w:tc>
          <w:tcPr>
            <w:tcW w:w="1842" w:type="dxa"/>
            <w:shd w:val="clear" w:color="auto" w:fill="auto"/>
          </w:tcPr>
          <w:p w:rsidR="00412482" w:rsidRPr="007A4119" w:rsidRDefault="00412482" w:rsidP="00803E50">
            <w:pPr>
              <w:jc w:val="right"/>
              <w:rPr>
                <w:rFonts w:ascii="Verdana" w:hAnsi="Verdana" w:cstheme="minorHAnsi"/>
                <w:sz w:val="20"/>
                <w:szCs w:val="20"/>
              </w:rPr>
            </w:pPr>
          </w:p>
        </w:tc>
        <w:tc>
          <w:tcPr>
            <w:tcW w:w="1701" w:type="dxa"/>
          </w:tcPr>
          <w:p w:rsidR="00412482" w:rsidRPr="007A4119" w:rsidRDefault="00412482" w:rsidP="00803E50">
            <w:pPr>
              <w:jc w:val="right"/>
              <w:rPr>
                <w:rFonts w:ascii="Verdana" w:hAnsi="Verdana" w:cstheme="minorHAnsi"/>
                <w:sz w:val="20"/>
                <w:szCs w:val="20"/>
              </w:rPr>
            </w:pPr>
          </w:p>
        </w:tc>
        <w:tc>
          <w:tcPr>
            <w:tcW w:w="1701" w:type="dxa"/>
          </w:tcPr>
          <w:p w:rsidR="00412482" w:rsidRPr="007A4119" w:rsidRDefault="00CA242C" w:rsidP="0026159C">
            <w:pPr>
              <w:jc w:val="right"/>
              <w:rPr>
                <w:rFonts w:ascii="Verdana" w:hAnsi="Verdana" w:cstheme="minorHAnsi"/>
                <w:sz w:val="20"/>
                <w:szCs w:val="20"/>
              </w:rPr>
            </w:pPr>
            <w:r w:rsidRPr="007A4119">
              <w:rPr>
                <w:rFonts w:ascii="Verdana" w:hAnsi="Verdana" w:cstheme="minorHAnsi"/>
                <w:sz w:val="20"/>
                <w:szCs w:val="20"/>
              </w:rPr>
              <w:t>33.811,25</w:t>
            </w:r>
            <w:r w:rsidR="00B93AC8" w:rsidRPr="007A4119">
              <w:rPr>
                <w:rFonts w:ascii="Verdana" w:hAnsi="Verdana" w:cstheme="minorHAnsi"/>
                <w:sz w:val="20"/>
                <w:szCs w:val="20"/>
              </w:rPr>
              <w:t>€</w:t>
            </w:r>
          </w:p>
        </w:tc>
      </w:tr>
      <w:tr w:rsidR="00884601" w:rsidRPr="007A4119" w:rsidTr="00E63E5B">
        <w:trPr>
          <w:cantSplit/>
        </w:trPr>
        <w:tc>
          <w:tcPr>
            <w:tcW w:w="851" w:type="dxa"/>
          </w:tcPr>
          <w:p w:rsidR="00884601" w:rsidRPr="007A4119" w:rsidRDefault="00884601" w:rsidP="0026159C">
            <w:pPr>
              <w:jc w:val="both"/>
              <w:rPr>
                <w:rFonts w:ascii="Verdana" w:hAnsi="Verdana" w:cstheme="minorHAnsi"/>
                <w:sz w:val="20"/>
                <w:szCs w:val="20"/>
              </w:rPr>
            </w:pPr>
          </w:p>
        </w:tc>
        <w:tc>
          <w:tcPr>
            <w:tcW w:w="1561" w:type="dxa"/>
          </w:tcPr>
          <w:p w:rsidR="00884601" w:rsidRPr="007A4119" w:rsidRDefault="00884601" w:rsidP="0026159C">
            <w:pPr>
              <w:jc w:val="both"/>
              <w:rPr>
                <w:rFonts w:ascii="Verdana" w:hAnsi="Verdana" w:cstheme="minorHAnsi"/>
                <w:sz w:val="20"/>
                <w:szCs w:val="20"/>
              </w:rPr>
            </w:pPr>
          </w:p>
        </w:tc>
        <w:tc>
          <w:tcPr>
            <w:tcW w:w="2127" w:type="dxa"/>
          </w:tcPr>
          <w:p w:rsidR="00884601" w:rsidRPr="007A4119" w:rsidRDefault="00884601" w:rsidP="0026159C">
            <w:pPr>
              <w:jc w:val="right"/>
              <w:rPr>
                <w:rFonts w:ascii="Verdana" w:hAnsi="Verdana" w:cstheme="minorHAnsi"/>
                <w:sz w:val="20"/>
                <w:szCs w:val="20"/>
              </w:rPr>
            </w:pPr>
          </w:p>
        </w:tc>
        <w:tc>
          <w:tcPr>
            <w:tcW w:w="1842" w:type="dxa"/>
            <w:shd w:val="clear" w:color="auto" w:fill="auto"/>
          </w:tcPr>
          <w:p w:rsidR="00884601" w:rsidRPr="007A4119" w:rsidRDefault="00884601" w:rsidP="00803E50">
            <w:pPr>
              <w:jc w:val="right"/>
              <w:rPr>
                <w:rFonts w:ascii="Verdana" w:hAnsi="Verdana" w:cstheme="minorHAnsi"/>
                <w:sz w:val="20"/>
                <w:szCs w:val="20"/>
              </w:rPr>
            </w:pPr>
          </w:p>
        </w:tc>
        <w:tc>
          <w:tcPr>
            <w:tcW w:w="1701" w:type="dxa"/>
          </w:tcPr>
          <w:p w:rsidR="00884601" w:rsidRPr="007A4119" w:rsidRDefault="00884601" w:rsidP="00884601">
            <w:pPr>
              <w:jc w:val="center"/>
              <w:rPr>
                <w:rFonts w:ascii="Verdana" w:hAnsi="Verdana" w:cstheme="minorHAnsi"/>
                <w:sz w:val="20"/>
                <w:szCs w:val="20"/>
              </w:rPr>
            </w:pPr>
            <w:r w:rsidRPr="007A4119">
              <w:rPr>
                <w:rFonts w:ascii="Verdana" w:hAnsi="Verdana" w:cstheme="minorHAnsi"/>
                <w:sz w:val="20"/>
                <w:szCs w:val="20"/>
              </w:rPr>
              <w:t xml:space="preserve">Total </w:t>
            </w:r>
          </w:p>
        </w:tc>
        <w:tc>
          <w:tcPr>
            <w:tcW w:w="1701" w:type="dxa"/>
          </w:tcPr>
          <w:p w:rsidR="00884601" w:rsidRPr="007A4119" w:rsidRDefault="00884601" w:rsidP="0026159C">
            <w:pPr>
              <w:jc w:val="right"/>
              <w:rPr>
                <w:rFonts w:ascii="Verdana" w:hAnsi="Verdana" w:cstheme="minorHAnsi"/>
                <w:sz w:val="20"/>
                <w:szCs w:val="20"/>
              </w:rPr>
            </w:pPr>
            <w:r w:rsidRPr="007A4119">
              <w:rPr>
                <w:rFonts w:ascii="Verdana" w:hAnsi="Verdana" w:cstheme="minorHAnsi"/>
                <w:sz w:val="20"/>
                <w:szCs w:val="20"/>
              </w:rPr>
              <w:t xml:space="preserve">676.225.00€ </w:t>
            </w:r>
          </w:p>
        </w:tc>
      </w:tr>
    </w:tbl>
    <w:p w:rsidR="00DB03D8" w:rsidRPr="007A4119" w:rsidRDefault="00DB03D8" w:rsidP="00BC4859">
      <w:pPr>
        <w:tabs>
          <w:tab w:val="right" w:pos="10320"/>
        </w:tabs>
        <w:ind w:right="827"/>
        <w:rPr>
          <w:rFonts w:ascii="Verdana" w:hAnsi="Verdana" w:cstheme="minorHAnsi"/>
          <w:b/>
          <w:sz w:val="20"/>
          <w:szCs w:val="20"/>
          <w:u w:val="single"/>
        </w:rPr>
      </w:pPr>
    </w:p>
    <w:p w:rsidR="00884601" w:rsidRDefault="00884601" w:rsidP="00BC4859">
      <w:pPr>
        <w:tabs>
          <w:tab w:val="right" w:pos="10320"/>
        </w:tabs>
        <w:ind w:right="827"/>
        <w:rPr>
          <w:rFonts w:ascii="Verdana" w:hAnsi="Verdana" w:cstheme="minorHAnsi"/>
          <w:b/>
          <w:sz w:val="20"/>
          <w:szCs w:val="20"/>
          <w:u w:val="single"/>
        </w:rPr>
      </w:pPr>
    </w:p>
    <w:p w:rsidR="007A4119" w:rsidRDefault="007A4119" w:rsidP="00BC4859">
      <w:pPr>
        <w:tabs>
          <w:tab w:val="right" w:pos="10320"/>
        </w:tabs>
        <w:ind w:right="827"/>
        <w:rPr>
          <w:rFonts w:ascii="Verdana" w:hAnsi="Verdana" w:cstheme="minorHAnsi"/>
          <w:b/>
          <w:sz w:val="20"/>
          <w:szCs w:val="20"/>
          <w:u w:val="single"/>
        </w:rPr>
      </w:pPr>
    </w:p>
    <w:p w:rsidR="007A4119" w:rsidRPr="007A4119" w:rsidRDefault="007A4119" w:rsidP="00BC4859">
      <w:pPr>
        <w:tabs>
          <w:tab w:val="right" w:pos="10320"/>
        </w:tabs>
        <w:ind w:right="827"/>
        <w:rPr>
          <w:rFonts w:ascii="Verdana" w:hAnsi="Verdana" w:cstheme="minorHAnsi"/>
          <w:b/>
          <w:sz w:val="20"/>
          <w:szCs w:val="20"/>
          <w:u w:val="single"/>
        </w:rPr>
      </w:pPr>
    </w:p>
    <w:p w:rsidR="00884601" w:rsidRPr="007A4119" w:rsidRDefault="00884601" w:rsidP="00BC4859">
      <w:pPr>
        <w:tabs>
          <w:tab w:val="right" w:pos="10320"/>
        </w:tabs>
        <w:ind w:right="827"/>
        <w:rPr>
          <w:rFonts w:ascii="Verdana" w:hAnsi="Verdana" w:cstheme="minorHAnsi"/>
          <w:b/>
          <w:sz w:val="20"/>
          <w:szCs w:val="20"/>
          <w:u w:val="single"/>
        </w:rPr>
      </w:pPr>
    </w:p>
    <w:p w:rsidR="00BC4859" w:rsidRPr="007A4119" w:rsidRDefault="00E715E9" w:rsidP="00BC4859">
      <w:pPr>
        <w:tabs>
          <w:tab w:val="right" w:pos="10320"/>
        </w:tabs>
        <w:ind w:right="827"/>
        <w:rPr>
          <w:rFonts w:ascii="Verdana" w:hAnsi="Verdana" w:cstheme="minorHAnsi"/>
          <w:b/>
          <w:sz w:val="20"/>
          <w:szCs w:val="20"/>
          <w:u w:val="single"/>
        </w:rPr>
      </w:pPr>
      <w:r w:rsidRPr="007A4119">
        <w:rPr>
          <w:rFonts w:ascii="Verdana" w:hAnsi="Verdana" w:cstheme="minorHAnsi"/>
          <w:b/>
          <w:sz w:val="20"/>
          <w:szCs w:val="20"/>
          <w:u w:val="single"/>
        </w:rPr>
        <w:lastRenderedPageBreak/>
        <w:t>7</w:t>
      </w:r>
      <w:r w:rsidR="00BC4859" w:rsidRPr="007A4119">
        <w:rPr>
          <w:rFonts w:ascii="Verdana" w:hAnsi="Verdana" w:cstheme="minorHAnsi"/>
          <w:b/>
          <w:sz w:val="20"/>
          <w:szCs w:val="20"/>
          <w:u w:val="single"/>
        </w:rPr>
        <w:t>.- Justificació de la no divisió en lots</w:t>
      </w:r>
      <w:r w:rsidR="006779A0" w:rsidRPr="007A4119">
        <w:rPr>
          <w:rFonts w:ascii="Verdana" w:hAnsi="Verdana" w:cstheme="minorHAnsi"/>
          <w:i/>
          <w:color w:val="FF0000"/>
          <w:sz w:val="20"/>
          <w:szCs w:val="20"/>
        </w:rPr>
        <w:t xml:space="preserve">  </w:t>
      </w:r>
    </w:p>
    <w:p w:rsidR="00BC4859" w:rsidRPr="007A4119" w:rsidRDefault="00BC4859" w:rsidP="00BC4859">
      <w:pPr>
        <w:tabs>
          <w:tab w:val="right" w:pos="10320"/>
        </w:tabs>
        <w:ind w:right="827"/>
        <w:rPr>
          <w:rFonts w:ascii="Verdana" w:hAnsi="Verdana" w:cstheme="minorHAnsi"/>
          <w:b/>
          <w:sz w:val="20"/>
          <w:szCs w:val="20"/>
          <w:u w:val="single"/>
        </w:rPr>
      </w:pPr>
    </w:p>
    <w:p w:rsidR="00BC4859" w:rsidRPr="007A4119" w:rsidRDefault="00BC4859" w:rsidP="00BC4859">
      <w:pPr>
        <w:jc w:val="both"/>
        <w:rPr>
          <w:rFonts w:ascii="Verdana" w:hAnsi="Verdana" w:cstheme="minorHAnsi"/>
          <w:sz w:val="20"/>
          <w:szCs w:val="20"/>
        </w:rPr>
      </w:pPr>
      <w:r w:rsidRPr="007A4119">
        <w:rPr>
          <w:rFonts w:ascii="Verdana" w:hAnsi="Verdana" w:cstheme="minorHAnsi"/>
          <w:sz w:val="20"/>
          <w:szCs w:val="20"/>
        </w:rPr>
        <w:t>Aquest contracte no es divideix en lots ja que donades les seves característiques faria l’execució de les tasques encarregades excessivament difícil i més onerosa des del punt de vista tècnic, i per tant, resultaria ineficaç i contraria a l’estalvi.</w:t>
      </w:r>
    </w:p>
    <w:p w:rsidR="00BC4859" w:rsidRPr="007A4119" w:rsidRDefault="00BC4859" w:rsidP="00BC4859">
      <w:pPr>
        <w:jc w:val="both"/>
        <w:rPr>
          <w:rFonts w:ascii="Verdana" w:hAnsi="Verdana" w:cstheme="minorHAnsi"/>
          <w:sz w:val="20"/>
          <w:szCs w:val="20"/>
        </w:rPr>
      </w:pPr>
    </w:p>
    <w:p w:rsidR="00C34310" w:rsidRPr="007A4119" w:rsidRDefault="00C34310" w:rsidP="001C2184">
      <w:pPr>
        <w:jc w:val="both"/>
        <w:rPr>
          <w:rFonts w:ascii="Verdana" w:hAnsi="Verdana" w:cstheme="minorHAnsi"/>
          <w:sz w:val="20"/>
          <w:szCs w:val="20"/>
        </w:rPr>
      </w:pPr>
    </w:p>
    <w:p w:rsidR="00574C7A" w:rsidRPr="007A4119" w:rsidRDefault="00E715E9" w:rsidP="00574C7A">
      <w:pPr>
        <w:jc w:val="both"/>
        <w:rPr>
          <w:rFonts w:ascii="Verdana" w:hAnsi="Verdana" w:cstheme="minorHAnsi"/>
          <w:b/>
          <w:sz w:val="20"/>
          <w:szCs w:val="20"/>
          <w:u w:val="single"/>
        </w:rPr>
      </w:pPr>
      <w:r w:rsidRPr="007A4119">
        <w:rPr>
          <w:rFonts w:ascii="Verdana" w:hAnsi="Verdana" w:cstheme="minorHAnsi"/>
          <w:b/>
          <w:sz w:val="20"/>
          <w:szCs w:val="20"/>
          <w:u w:val="single"/>
        </w:rPr>
        <w:t>8</w:t>
      </w:r>
      <w:r w:rsidR="00BC4859" w:rsidRPr="007A4119">
        <w:rPr>
          <w:rFonts w:ascii="Verdana" w:hAnsi="Verdana" w:cstheme="minorHAnsi"/>
          <w:b/>
          <w:sz w:val="20"/>
          <w:szCs w:val="20"/>
          <w:u w:val="single"/>
        </w:rPr>
        <w:t xml:space="preserve">.- </w:t>
      </w:r>
      <w:r w:rsidR="00574C7A" w:rsidRPr="007A4119">
        <w:rPr>
          <w:rFonts w:ascii="Verdana" w:hAnsi="Verdana" w:cstheme="minorHAnsi"/>
          <w:b/>
          <w:sz w:val="20"/>
          <w:szCs w:val="20"/>
          <w:u w:val="single"/>
        </w:rPr>
        <w:t xml:space="preserve">Solvència </w:t>
      </w:r>
      <w:r w:rsidR="003532B4">
        <w:rPr>
          <w:rFonts w:ascii="Verdana" w:hAnsi="Verdana" w:cstheme="minorHAnsi"/>
          <w:b/>
          <w:sz w:val="20"/>
          <w:szCs w:val="20"/>
          <w:u w:val="single"/>
        </w:rPr>
        <w:t xml:space="preserve">econòmica  i </w:t>
      </w:r>
      <w:r w:rsidR="00574C7A" w:rsidRPr="007A4119">
        <w:rPr>
          <w:rFonts w:ascii="Verdana" w:hAnsi="Verdana" w:cstheme="minorHAnsi"/>
          <w:b/>
          <w:sz w:val="20"/>
          <w:szCs w:val="20"/>
          <w:u w:val="single"/>
        </w:rPr>
        <w:t>tècnica o professional requerida</w:t>
      </w:r>
    </w:p>
    <w:p w:rsidR="00574C7A" w:rsidRPr="007A4119" w:rsidRDefault="00574C7A" w:rsidP="00574C7A">
      <w:pPr>
        <w:jc w:val="both"/>
        <w:rPr>
          <w:rFonts w:ascii="Verdana" w:hAnsi="Verdana" w:cstheme="minorHAnsi"/>
          <w:b/>
          <w:sz w:val="20"/>
          <w:szCs w:val="20"/>
        </w:rPr>
      </w:pPr>
    </w:p>
    <w:p w:rsidR="00BC4859" w:rsidRPr="007A4119" w:rsidRDefault="00BC4859" w:rsidP="00BC4859">
      <w:pPr>
        <w:shd w:val="clear" w:color="auto" w:fill="FFFFFF" w:themeFill="background1"/>
        <w:jc w:val="both"/>
        <w:rPr>
          <w:rFonts w:ascii="Verdana" w:hAnsi="Verdana" w:cstheme="minorHAnsi"/>
          <w:b/>
          <w:sz w:val="20"/>
          <w:szCs w:val="20"/>
        </w:rPr>
      </w:pPr>
      <w:r w:rsidRPr="007A4119">
        <w:rPr>
          <w:rFonts w:ascii="Verdana" w:hAnsi="Verdana" w:cstheme="minorHAnsi"/>
          <w:b/>
          <w:sz w:val="20"/>
          <w:szCs w:val="20"/>
        </w:rPr>
        <w:t>Requisits de capacitat i solvència dels licitadors</w:t>
      </w:r>
    </w:p>
    <w:p w:rsidR="00BC4859" w:rsidRPr="007A4119" w:rsidRDefault="00BC4859" w:rsidP="00BC4859">
      <w:pPr>
        <w:shd w:val="clear" w:color="auto" w:fill="FFFFFF" w:themeFill="background1"/>
        <w:jc w:val="both"/>
        <w:rPr>
          <w:rFonts w:ascii="Verdana" w:hAnsi="Verdana" w:cstheme="minorHAnsi"/>
          <w:b/>
          <w:sz w:val="20"/>
          <w:szCs w:val="20"/>
        </w:rPr>
      </w:pPr>
    </w:p>
    <w:p w:rsidR="00BC4859" w:rsidRPr="007A4119" w:rsidRDefault="00BC4859" w:rsidP="00BC4859">
      <w:pPr>
        <w:pStyle w:val="Textindependent21"/>
        <w:shd w:val="clear" w:color="auto" w:fill="FFFFFF" w:themeFill="background1"/>
        <w:tabs>
          <w:tab w:val="left" w:pos="567"/>
          <w:tab w:val="left" w:pos="1134"/>
          <w:tab w:val="left" w:pos="1702"/>
        </w:tabs>
        <w:ind w:left="0" w:right="-2"/>
        <w:rPr>
          <w:rFonts w:ascii="Verdana" w:eastAsiaTheme="minorHAnsi" w:hAnsi="Verdana" w:cstheme="minorHAnsi"/>
          <w:lang w:eastAsia="en-US"/>
        </w:rPr>
      </w:pPr>
      <w:r w:rsidRPr="007A4119">
        <w:rPr>
          <w:rFonts w:ascii="Verdana" w:eastAsiaTheme="minorHAnsi" w:hAnsi="Verdana" w:cstheme="minorHAnsi"/>
          <w:lang w:eastAsia="en-US"/>
        </w:rPr>
        <w:t xml:space="preserve">Els licitadors o candidats han d’acreditar la solvència econòmica i financera i tècnica i professional mínima següents: </w:t>
      </w:r>
    </w:p>
    <w:p w:rsidR="00BC4859" w:rsidRPr="007A4119" w:rsidRDefault="00BC4859" w:rsidP="00BC4859">
      <w:pPr>
        <w:pStyle w:val="Textindependent21"/>
        <w:shd w:val="clear" w:color="auto" w:fill="FFFFFF" w:themeFill="background1"/>
        <w:tabs>
          <w:tab w:val="left" w:pos="567"/>
          <w:tab w:val="left" w:pos="1134"/>
          <w:tab w:val="left" w:pos="1702"/>
        </w:tabs>
        <w:ind w:left="0" w:right="-2"/>
        <w:rPr>
          <w:rFonts w:ascii="Verdana" w:eastAsiaTheme="minorHAnsi" w:hAnsi="Verdana" w:cstheme="minorHAnsi"/>
          <w:lang w:eastAsia="en-US"/>
        </w:rPr>
      </w:pPr>
    </w:p>
    <w:p w:rsidR="00A16A25" w:rsidRPr="00CF382E" w:rsidRDefault="00884601" w:rsidP="00884601">
      <w:pPr>
        <w:pStyle w:val="Pargrafdellista"/>
        <w:numPr>
          <w:ilvl w:val="0"/>
          <w:numId w:val="30"/>
        </w:numPr>
        <w:spacing w:after="120"/>
        <w:jc w:val="both"/>
        <w:rPr>
          <w:rFonts w:ascii="Verdana" w:hAnsi="Verdana" w:cstheme="minorHAnsi"/>
        </w:rPr>
      </w:pPr>
      <w:r w:rsidRPr="00CF382E">
        <w:rPr>
          <w:rFonts w:ascii="Verdana" w:hAnsi="Verdana" w:cstheme="minorHAnsi"/>
        </w:rPr>
        <w:t>S</w:t>
      </w:r>
      <w:r w:rsidR="00A16A25" w:rsidRPr="00CF382E">
        <w:rPr>
          <w:rFonts w:ascii="Verdana" w:hAnsi="Verdana" w:cstheme="minorHAnsi"/>
        </w:rPr>
        <w:t>olvència econòmica i financera</w:t>
      </w:r>
    </w:p>
    <w:p w:rsidR="00884601" w:rsidRPr="007A4119" w:rsidRDefault="00884601" w:rsidP="00884601">
      <w:pPr>
        <w:spacing w:after="120"/>
        <w:jc w:val="both"/>
        <w:rPr>
          <w:rFonts w:ascii="Verdana" w:hAnsi="Verdana" w:cstheme="minorHAnsi"/>
          <w:sz w:val="20"/>
          <w:szCs w:val="20"/>
        </w:rPr>
      </w:pPr>
      <w:r w:rsidRPr="00CF382E">
        <w:rPr>
          <w:rFonts w:ascii="Verdana" w:hAnsi="Verdana" w:cstheme="minorHAnsi"/>
          <w:sz w:val="20"/>
          <w:szCs w:val="20"/>
        </w:rPr>
        <w:t>D’acord amb la previsió de l’article 87.1.a) LCSP, el volum anual de negocis referit al millor dels tres últims exercicis anteriors a la data de presentació de les proposicions o en funció de les dates de constitució o d’inici d’activitats de l’empresa, ha de tenir un valor superior a 300.000 euros. En el cas de què la data de constitució de l’empresa o d’inici d’activitat sigui inferior a un any comptat des de la data final de presentació de proposicions, el requeriment s’entendrà proporcional al període.</w:t>
      </w:r>
    </w:p>
    <w:p w:rsidR="00884601" w:rsidRPr="007A4119" w:rsidRDefault="00884601" w:rsidP="00884601">
      <w:pPr>
        <w:spacing w:after="120"/>
        <w:jc w:val="both"/>
        <w:rPr>
          <w:rFonts w:ascii="Verdana" w:hAnsi="Verdana" w:cstheme="minorHAnsi"/>
          <w:sz w:val="20"/>
          <w:szCs w:val="20"/>
        </w:rPr>
      </w:pPr>
    </w:p>
    <w:p w:rsidR="00884601" w:rsidRPr="007A4119" w:rsidRDefault="00884601" w:rsidP="00884601">
      <w:pPr>
        <w:spacing w:after="120"/>
        <w:jc w:val="both"/>
        <w:rPr>
          <w:rFonts w:ascii="Verdana" w:hAnsi="Verdana" w:cstheme="minorHAnsi"/>
          <w:sz w:val="20"/>
          <w:szCs w:val="20"/>
        </w:rPr>
      </w:pPr>
    </w:p>
    <w:p w:rsidR="00BC4859" w:rsidRPr="007A4119" w:rsidRDefault="00BC4859" w:rsidP="00DB03D8">
      <w:pPr>
        <w:spacing w:after="120"/>
        <w:jc w:val="both"/>
        <w:rPr>
          <w:rFonts w:ascii="Verdana" w:hAnsi="Verdana" w:cstheme="minorHAnsi"/>
          <w:sz w:val="20"/>
          <w:szCs w:val="20"/>
        </w:rPr>
      </w:pPr>
      <w:r w:rsidRPr="007A4119">
        <w:rPr>
          <w:rFonts w:ascii="Verdana" w:hAnsi="Verdana" w:cstheme="minorHAnsi"/>
          <w:sz w:val="20"/>
          <w:szCs w:val="20"/>
        </w:rPr>
        <w:t>b) Solvència tècnica</w:t>
      </w:r>
      <w:r w:rsidR="00E63E5B" w:rsidRPr="007A4119">
        <w:rPr>
          <w:rFonts w:ascii="Verdana" w:hAnsi="Verdana" w:cstheme="minorHAnsi"/>
          <w:sz w:val="20"/>
          <w:szCs w:val="20"/>
        </w:rPr>
        <w:t xml:space="preserve"> </w:t>
      </w:r>
      <w:r w:rsidR="005567F6" w:rsidRPr="007A4119">
        <w:rPr>
          <w:rFonts w:ascii="Verdana" w:hAnsi="Verdana" w:cstheme="minorHAnsi"/>
          <w:sz w:val="20"/>
          <w:szCs w:val="20"/>
        </w:rPr>
        <w:t>o professional</w:t>
      </w:r>
    </w:p>
    <w:p w:rsidR="00884601" w:rsidRPr="00CF382E" w:rsidRDefault="00884601" w:rsidP="00884601">
      <w:pPr>
        <w:jc w:val="both"/>
        <w:rPr>
          <w:rFonts w:ascii="Verdana" w:eastAsia="Calibri" w:hAnsi="Verdana" w:cs="Arial"/>
          <w:sz w:val="20"/>
          <w:szCs w:val="20"/>
          <w:lang w:eastAsia="en-US"/>
        </w:rPr>
      </w:pPr>
      <w:r w:rsidRPr="00CF382E">
        <w:rPr>
          <w:rFonts w:ascii="Verdana" w:eastAsia="Calibri" w:hAnsi="Verdana" w:cs="Arial"/>
          <w:sz w:val="20"/>
          <w:szCs w:val="20"/>
          <w:lang w:eastAsia="en-US"/>
        </w:rPr>
        <w:t>- 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a mínim de 94.500,00 euros.</w:t>
      </w:r>
    </w:p>
    <w:p w:rsidR="00884601" w:rsidRPr="00CF382E" w:rsidRDefault="00884601" w:rsidP="00884601">
      <w:pPr>
        <w:jc w:val="both"/>
        <w:rPr>
          <w:rFonts w:ascii="Verdana" w:eastAsia="Calibri" w:hAnsi="Verdana" w:cs="Arial"/>
          <w:sz w:val="20"/>
          <w:szCs w:val="20"/>
          <w:lang w:eastAsia="en-US"/>
        </w:rPr>
      </w:pPr>
    </w:p>
    <w:p w:rsidR="00884601" w:rsidRPr="00CF382E" w:rsidRDefault="00884601" w:rsidP="00884601">
      <w:pPr>
        <w:jc w:val="both"/>
        <w:rPr>
          <w:rFonts w:ascii="Verdana" w:eastAsia="Calibri" w:hAnsi="Verdana" w:cs="Arial"/>
          <w:sz w:val="20"/>
          <w:szCs w:val="20"/>
          <w:lang w:eastAsia="en-US"/>
        </w:rPr>
      </w:pPr>
      <w:r w:rsidRPr="00CF382E">
        <w:rPr>
          <w:rFonts w:ascii="Verdana" w:eastAsia="Calibri" w:hAnsi="Verdana" w:cs="Arial"/>
          <w:sz w:val="20"/>
          <w:szCs w:val="20"/>
          <w:lang w:eastAsia="en-US"/>
        </w:rPr>
        <w:t>- D’acord amb l’article 90.1.b) LCSP, el personal tècnic, integrat o no en l’empresa, participant en el contracte,  especialment els encarregats del control de qualitat, han de tenir els títols o acreditacions acadèmics o professionals següents:</w:t>
      </w:r>
    </w:p>
    <w:p w:rsidR="00884601" w:rsidRPr="00CF382E" w:rsidRDefault="00884601" w:rsidP="00884601">
      <w:pPr>
        <w:jc w:val="both"/>
        <w:rPr>
          <w:rFonts w:ascii="Verdana" w:eastAsia="Calibri" w:hAnsi="Verdana" w:cs="Arial"/>
          <w:sz w:val="20"/>
          <w:szCs w:val="20"/>
          <w:lang w:eastAsia="en-US"/>
        </w:rPr>
      </w:pPr>
    </w:p>
    <w:p w:rsidR="00884601" w:rsidRPr="00CF382E" w:rsidRDefault="00884601" w:rsidP="00884601">
      <w:pPr>
        <w:pStyle w:val="Pargrafdellista"/>
        <w:numPr>
          <w:ilvl w:val="1"/>
          <w:numId w:val="22"/>
        </w:numPr>
        <w:ind w:left="1077" w:hanging="357"/>
        <w:contextualSpacing w:val="0"/>
        <w:jc w:val="both"/>
        <w:rPr>
          <w:rFonts w:ascii="Verdana" w:hAnsi="Verdana" w:cstheme="minorHAnsi"/>
        </w:rPr>
      </w:pPr>
      <w:r w:rsidRPr="00CF382E">
        <w:rPr>
          <w:rFonts w:ascii="Verdana" w:hAnsi="Verdana" w:cstheme="minorHAnsi"/>
        </w:rPr>
        <w:t xml:space="preserve">1 persona com a </w:t>
      </w:r>
      <w:r w:rsidRPr="00CF382E">
        <w:rPr>
          <w:rFonts w:ascii="Verdana" w:hAnsi="Verdana" w:cstheme="minorHAnsi"/>
          <w:u w:val="single"/>
        </w:rPr>
        <w:t>cap de projecte</w:t>
      </w:r>
      <w:r w:rsidRPr="00CF382E">
        <w:rPr>
          <w:rFonts w:ascii="Verdana" w:hAnsi="Verdana" w:cstheme="minorHAnsi"/>
        </w:rPr>
        <w:t xml:space="preserve"> i responsable de l’execució del contracte; comunicació digital i social </w:t>
      </w:r>
      <w:proofErr w:type="spellStart"/>
      <w:r w:rsidRPr="00CF382E">
        <w:rPr>
          <w:rFonts w:ascii="Verdana" w:hAnsi="Verdana" w:cstheme="minorHAnsi"/>
        </w:rPr>
        <w:t>media</w:t>
      </w:r>
      <w:proofErr w:type="spellEnd"/>
      <w:r w:rsidRPr="00CF382E">
        <w:rPr>
          <w:rFonts w:ascii="Verdana" w:hAnsi="Verdana" w:cstheme="minorHAnsi"/>
        </w:rPr>
        <w:t xml:space="preserve">. –Titulació universitària en periodisme, comunicació audiovisual o similar. </w:t>
      </w:r>
    </w:p>
    <w:p w:rsidR="00884601" w:rsidRPr="00CF382E" w:rsidRDefault="00884601" w:rsidP="00884601">
      <w:pPr>
        <w:pStyle w:val="Pargrafdellista"/>
        <w:spacing w:after="120"/>
        <w:ind w:left="1080"/>
        <w:contextualSpacing w:val="0"/>
        <w:jc w:val="both"/>
        <w:rPr>
          <w:rFonts w:ascii="Verdana" w:hAnsi="Verdana" w:cstheme="minorHAnsi"/>
        </w:rPr>
      </w:pPr>
      <w:r w:rsidRPr="00CF382E">
        <w:rPr>
          <w:rFonts w:ascii="Verdana" w:hAnsi="Verdana" w:cstheme="minorHAnsi"/>
        </w:rPr>
        <w:t>Aquesta persona haurà de tenir experiència acreditada de com a mínim 3 anys havent treballant com a cap de projecte en projectes on es gestionin perfils de xarxes socials de com a mínim 20.000 seguidors, o com a redactor d’un mitjà de comunicació de reconeixement contrastat.</w:t>
      </w:r>
    </w:p>
    <w:p w:rsidR="00884601" w:rsidRPr="00CF382E" w:rsidRDefault="00884601" w:rsidP="00884601">
      <w:pPr>
        <w:spacing w:after="120"/>
        <w:ind w:left="1134"/>
        <w:jc w:val="both"/>
        <w:rPr>
          <w:rFonts w:ascii="Verdana" w:hAnsi="Verdana" w:cstheme="minorHAnsi"/>
          <w:sz w:val="20"/>
          <w:szCs w:val="20"/>
        </w:rPr>
      </w:pPr>
      <w:r w:rsidRPr="00CF382E">
        <w:rPr>
          <w:rFonts w:ascii="Verdana" w:hAnsi="Verdana" w:cstheme="minorHAnsi"/>
          <w:sz w:val="20"/>
          <w:szCs w:val="20"/>
        </w:rPr>
        <w:t>Els perfils dels professionals que es relacionen a continuació, han d’acreditar  una experiència mínima  de 3 anys, en  cada un dels respectius perfils:</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t xml:space="preserve">1 persona com a Gestor, </w:t>
      </w:r>
      <w:proofErr w:type="spellStart"/>
      <w:r w:rsidRPr="00CF382E">
        <w:rPr>
          <w:rFonts w:ascii="Verdana" w:hAnsi="Verdana" w:cstheme="minorHAnsi"/>
        </w:rPr>
        <w:t>Community</w:t>
      </w:r>
      <w:proofErr w:type="spellEnd"/>
      <w:r w:rsidRPr="00CF382E">
        <w:rPr>
          <w:rFonts w:ascii="Verdana" w:hAnsi="Verdana" w:cstheme="minorHAnsi"/>
        </w:rPr>
        <w:t xml:space="preserve"> Manager; encarregada de l’estratègia i els continguts de comunicació esportiva, domini </w:t>
      </w:r>
      <w:proofErr w:type="spellStart"/>
      <w:r w:rsidRPr="00CF382E">
        <w:rPr>
          <w:rFonts w:ascii="Verdana" w:hAnsi="Verdana" w:cstheme="minorHAnsi"/>
        </w:rPr>
        <w:t>Hootsuit</w:t>
      </w:r>
      <w:proofErr w:type="spellEnd"/>
      <w:r w:rsidRPr="00CF382E">
        <w:rPr>
          <w:rFonts w:ascii="Verdana" w:hAnsi="Verdana" w:cstheme="minorHAnsi"/>
        </w:rPr>
        <w:t xml:space="preserve"> i </w:t>
      </w:r>
      <w:proofErr w:type="spellStart"/>
      <w:r w:rsidRPr="00CF382E">
        <w:rPr>
          <w:rFonts w:ascii="Verdana" w:hAnsi="Verdana" w:cstheme="minorHAnsi"/>
        </w:rPr>
        <w:t>Facebook</w:t>
      </w:r>
      <w:proofErr w:type="spellEnd"/>
      <w:r w:rsidRPr="00CF382E">
        <w:rPr>
          <w:rFonts w:ascii="Verdana" w:hAnsi="Verdana" w:cstheme="minorHAnsi"/>
        </w:rPr>
        <w:t xml:space="preserve"> manager i en la creació d’anuncis </w:t>
      </w:r>
      <w:proofErr w:type="spellStart"/>
      <w:r w:rsidRPr="00CF382E">
        <w:rPr>
          <w:rFonts w:ascii="Verdana" w:hAnsi="Verdana" w:cstheme="minorHAnsi"/>
        </w:rPr>
        <w:t>Facebook</w:t>
      </w:r>
      <w:proofErr w:type="spellEnd"/>
      <w:r w:rsidRPr="00CF382E">
        <w:rPr>
          <w:rFonts w:ascii="Verdana" w:hAnsi="Verdana" w:cstheme="minorHAnsi"/>
        </w:rPr>
        <w:t xml:space="preserve">, </w:t>
      </w:r>
      <w:proofErr w:type="spellStart"/>
      <w:r w:rsidRPr="00CF382E">
        <w:rPr>
          <w:rFonts w:ascii="Verdana" w:hAnsi="Verdana" w:cstheme="minorHAnsi"/>
        </w:rPr>
        <w:t>Instagram</w:t>
      </w:r>
      <w:proofErr w:type="spellEnd"/>
      <w:r w:rsidRPr="00CF382E">
        <w:rPr>
          <w:rFonts w:ascii="Verdana" w:hAnsi="Verdana" w:cstheme="minorHAnsi"/>
        </w:rPr>
        <w:t xml:space="preserve"> i </w:t>
      </w:r>
      <w:proofErr w:type="spellStart"/>
      <w:r w:rsidRPr="00CF382E">
        <w:rPr>
          <w:rFonts w:ascii="Verdana" w:hAnsi="Verdana" w:cstheme="minorHAnsi"/>
        </w:rPr>
        <w:t>Twitter</w:t>
      </w:r>
      <w:proofErr w:type="spellEnd"/>
      <w:r w:rsidRPr="00CF382E">
        <w:rPr>
          <w:rFonts w:ascii="Verdana" w:hAnsi="Verdana" w:cstheme="minorHAnsi"/>
        </w:rPr>
        <w:t>. Grau en comunicació Audiovisual o periodisme, o similar.</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t xml:space="preserve">1 persona </w:t>
      </w:r>
      <w:r w:rsidRPr="00CF382E">
        <w:rPr>
          <w:rFonts w:ascii="Verdana" w:hAnsi="Verdana" w:cstheme="minorHAnsi"/>
          <w:u w:val="single"/>
        </w:rPr>
        <w:t xml:space="preserve">suport del principal </w:t>
      </w:r>
      <w:proofErr w:type="spellStart"/>
      <w:r w:rsidRPr="00CF382E">
        <w:rPr>
          <w:rFonts w:ascii="Verdana" w:hAnsi="Verdana" w:cstheme="minorHAnsi"/>
          <w:u w:val="single"/>
        </w:rPr>
        <w:t>Community</w:t>
      </w:r>
      <w:proofErr w:type="spellEnd"/>
      <w:r w:rsidRPr="00CF382E">
        <w:rPr>
          <w:rFonts w:ascii="Verdana" w:hAnsi="Verdana" w:cstheme="minorHAnsi"/>
          <w:u w:val="single"/>
        </w:rPr>
        <w:t xml:space="preserve"> Manager</w:t>
      </w:r>
      <w:r w:rsidRPr="00CF382E">
        <w:rPr>
          <w:rFonts w:ascii="Verdana" w:hAnsi="Verdana" w:cstheme="minorHAnsi"/>
        </w:rPr>
        <w:t>, amb titulació en grau en Comunicació audiovisual o periodisme.</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t xml:space="preserve">1 persona </w:t>
      </w:r>
      <w:r w:rsidRPr="00CF382E">
        <w:rPr>
          <w:rFonts w:ascii="Verdana" w:hAnsi="Verdana" w:cstheme="minorHAnsi"/>
          <w:u w:val="single"/>
        </w:rPr>
        <w:t>dissenyador/a gràfic/a</w:t>
      </w:r>
      <w:r w:rsidRPr="00CF382E">
        <w:rPr>
          <w:rFonts w:ascii="Verdana" w:hAnsi="Verdana" w:cstheme="minorHAnsi"/>
        </w:rPr>
        <w:t>: disseny de web i xarxes socials, disseny web i animacions web.</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lastRenderedPageBreak/>
        <w:t xml:space="preserve">1 </w:t>
      </w:r>
      <w:r w:rsidRPr="00CF382E">
        <w:rPr>
          <w:rFonts w:ascii="Verdana" w:hAnsi="Verdana" w:cstheme="minorHAnsi"/>
          <w:u w:val="single"/>
        </w:rPr>
        <w:t>programador web</w:t>
      </w:r>
      <w:r w:rsidRPr="00CF382E">
        <w:rPr>
          <w:rFonts w:ascii="Verdana" w:hAnsi="Verdana" w:cstheme="minorHAnsi"/>
        </w:rPr>
        <w:t xml:space="preserve">; Tècnic d'àudio i </w:t>
      </w:r>
      <w:proofErr w:type="spellStart"/>
      <w:r w:rsidRPr="00CF382E">
        <w:rPr>
          <w:rFonts w:ascii="Verdana" w:hAnsi="Verdana" w:cstheme="minorHAnsi"/>
        </w:rPr>
        <w:t>video</w:t>
      </w:r>
      <w:proofErr w:type="spellEnd"/>
      <w:r w:rsidRPr="00CF382E">
        <w:rPr>
          <w:rFonts w:ascii="Verdana" w:hAnsi="Verdana" w:cstheme="minorHAnsi"/>
        </w:rPr>
        <w:t>, programador amb experiència en diverses tecnologies web (</w:t>
      </w:r>
      <w:proofErr w:type="spellStart"/>
      <w:r w:rsidRPr="00CF382E">
        <w:rPr>
          <w:rFonts w:ascii="Verdana" w:hAnsi="Verdana" w:cstheme="minorHAnsi"/>
        </w:rPr>
        <w:t>html</w:t>
      </w:r>
      <w:proofErr w:type="spellEnd"/>
      <w:r w:rsidRPr="00CF382E">
        <w:rPr>
          <w:rFonts w:ascii="Verdana" w:hAnsi="Verdana" w:cstheme="minorHAnsi"/>
        </w:rPr>
        <w:t xml:space="preserve">, </w:t>
      </w:r>
      <w:proofErr w:type="spellStart"/>
      <w:r w:rsidRPr="00CF382E">
        <w:rPr>
          <w:rFonts w:ascii="Verdana" w:hAnsi="Verdana" w:cstheme="minorHAnsi"/>
        </w:rPr>
        <w:t>xhtml</w:t>
      </w:r>
      <w:proofErr w:type="spellEnd"/>
      <w:r w:rsidRPr="00CF382E">
        <w:rPr>
          <w:rFonts w:ascii="Verdana" w:hAnsi="Verdana" w:cstheme="minorHAnsi"/>
        </w:rPr>
        <w:t xml:space="preserve">, flash...). </w:t>
      </w:r>
    </w:p>
    <w:p w:rsidR="00884601" w:rsidRPr="00CF382E" w:rsidRDefault="00884601" w:rsidP="00884601">
      <w:pPr>
        <w:jc w:val="both"/>
        <w:rPr>
          <w:rFonts w:ascii="Verdana" w:eastAsia="Calibri" w:hAnsi="Verdana" w:cs="Arial"/>
          <w:color w:val="FF0000"/>
          <w:sz w:val="20"/>
          <w:szCs w:val="20"/>
          <w:lang w:eastAsia="en-US"/>
        </w:rPr>
      </w:pPr>
    </w:p>
    <w:p w:rsidR="00884601" w:rsidRPr="00CF382E" w:rsidRDefault="00884601" w:rsidP="00884601">
      <w:pPr>
        <w:pStyle w:val="Pargrafdellista"/>
        <w:spacing w:after="120"/>
        <w:ind w:left="0"/>
        <w:contextualSpacing w:val="0"/>
        <w:jc w:val="both"/>
        <w:rPr>
          <w:rFonts w:ascii="Verdana" w:hAnsi="Verdana" w:cstheme="minorHAnsi"/>
        </w:rPr>
      </w:pPr>
      <w:r w:rsidRPr="00CF382E">
        <w:rPr>
          <w:rFonts w:ascii="Verdana" w:hAnsi="Verdana" w:cstheme="minorHAnsi"/>
        </w:rPr>
        <w:t>Les empreses licitadors hauran d’aportar aquesta informació en les seves ofertes. L’empresa que resulti adjudicatària justificarà aquesta solvència mitjançant l’aportació d’informes de vida laboral, contractes, titulacions, certificacions i altra documentació oficial.</w:t>
      </w:r>
    </w:p>
    <w:p w:rsidR="00884601" w:rsidRPr="00CF382E" w:rsidRDefault="00884601" w:rsidP="00884601">
      <w:pPr>
        <w:jc w:val="both"/>
        <w:rPr>
          <w:rFonts w:ascii="Verdana" w:eastAsia="Calibri" w:hAnsi="Verdana" w:cs="Arial"/>
          <w:color w:val="FF0000"/>
          <w:sz w:val="20"/>
          <w:szCs w:val="20"/>
          <w:lang w:eastAsia="en-US"/>
        </w:rPr>
      </w:pPr>
    </w:p>
    <w:p w:rsidR="00884601" w:rsidRPr="00CF382E" w:rsidRDefault="00884601" w:rsidP="00884601">
      <w:pPr>
        <w:jc w:val="both"/>
        <w:rPr>
          <w:rFonts w:ascii="Verdana" w:eastAsia="Calibri" w:hAnsi="Verdana" w:cs="Arial"/>
          <w:color w:val="FF0000"/>
          <w:sz w:val="20"/>
          <w:szCs w:val="20"/>
          <w:lang w:eastAsia="en-US"/>
        </w:rPr>
      </w:pPr>
    </w:p>
    <w:p w:rsidR="00884601" w:rsidRPr="00CF382E" w:rsidRDefault="00884601" w:rsidP="00884601">
      <w:pPr>
        <w:shd w:val="clear" w:color="auto" w:fill="FFFFFF"/>
        <w:jc w:val="both"/>
        <w:rPr>
          <w:rFonts w:ascii="Verdana" w:eastAsia="Calibri" w:hAnsi="Verdana"/>
          <w:sz w:val="20"/>
          <w:szCs w:val="20"/>
          <w:lang w:eastAsia="en-US"/>
        </w:rPr>
      </w:pPr>
      <w:r w:rsidRPr="00CF382E">
        <w:rPr>
          <w:rFonts w:ascii="Verdana" w:eastAsia="Calibri" w:hAnsi="Verdana"/>
          <w:sz w:val="20"/>
          <w:szCs w:val="20"/>
          <w:lang w:eastAsia="en-US"/>
        </w:rPr>
        <w:t xml:space="preserve">- </w:t>
      </w:r>
      <w:r w:rsidRPr="00CF382E">
        <w:rPr>
          <w:rFonts w:ascii="Verdana" w:eastAsia="Calibri" w:hAnsi="Verdana" w:cs="Arial"/>
          <w:sz w:val="20"/>
          <w:szCs w:val="20"/>
          <w:lang w:eastAsia="en-US"/>
        </w:rPr>
        <w:t xml:space="preserve">D’acord amb l’article 76.2 LCSP, les empreses licitadores o candidates han </w:t>
      </w:r>
      <w:r w:rsidRPr="00CF382E">
        <w:rPr>
          <w:rFonts w:ascii="Verdana" w:eastAsia="Calibri" w:hAnsi="Verdana"/>
          <w:sz w:val="20"/>
          <w:szCs w:val="20"/>
          <w:lang w:eastAsia="en-US"/>
        </w:rPr>
        <w:t>de comprometre’s a dedicar o adscriure a l’execució del contracte els mitjans personals següents:</w:t>
      </w:r>
    </w:p>
    <w:p w:rsidR="00884601" w:rsidRPr="00CF382E" w:rsidRDefault="00884601" w:rsidP="00884601">
      <w:pPr>
        <w:shd w:val="clear" w:color="auto" w:fill="FFFFFF"/>
        <w:jc w:val="both"/>
        <w:rPr>
          <w:rFonts w:ascii="Verdana" w:eastAsia="Calibri" w:hAnsi="Verdana"/>
          <w:sz w:val="20"/>
          <w:szCs w:val="20"/>
          <w:lang w:eastAsia="en-US"/>
        </w:rPr>
      </w:pPr>
    </w:p>
    <w:p w:rsidR="00884601" w:rsidRPr="00CF382E" w:rsidRDefault="00884601" w:rsidP="00884601">
      <w:pPr>
        <w:spacing w:after="120"/>
        <w:ind w:firstLine="720"/>
        <w:jc w:val="both"/>
        <w:rPr>
          <w:rFonts w:ascii="Verdana" w:hAnsi="Verdana" w:cstheme="minorHAnsi"/>
          <w:sz w:val="20"/>
          <w:szCs w:val="20"/>
        </w:rPr>
      </w:pPr>
      <w:r w:rsidRPr="00CF382E">
        <w:rPr>
          <w:rFonts w:ascii="Verdana" w:hAnsi="Verdana" w:cstheme="minorHAnsi"/>
          <w:sz w:val="20"/>
          <w:szCs w:val="20"/>
        </w:rPr>
        <w:t>Equip mínim de 5 persones amb els següents perfils descrits anteriorment:</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t xml:space="preserve">1 </w:t>
      </w:r>
      <w:r w:rsidRPr="00CF382E">
        <w:rPr>
          <w:rFonts w:ascii="Verdana" w:hAnsi="Verdana" w:cstheme="minorHAnsi"/>
          <w:u w:val="single"/>
        </w:rPr>
        <w:t>cap de projecte</w:t>
      </w:r>
      <w:r w:rsidRPr="00CF382E">
        <w:rPr>
          <w:rFonts w:ascii="Verdana" w:hAnsi="Verdana" w:cstheme="minorHAnsi"/>
        </w:rPr>
        <w:t xml:space="preserve">: Dedicació </w:t>
      </w:r>
      <w:r w:rsidRPr="00CF382E">
        <w:rPr>
          <w:rFonts w:ascii="Verdana" w:hAnsi="Verdana" w:cstheme="minorHAnsi"/>
          <w:u w:val="single"/>
        </w:rPr>
        <w:t>jornada completa</w:t>
      </w:r>
      <w:r w:rsidRPr="00CF382E">
        <w:rPr>
          <w:rFonts w:ascii="Verdana" w:hAnsi="Verdana" w:cstheme="minorHAnsi"/>
        </w:rPr>
        <w:t xml:space="preserve">. </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t xml:space="preserve">1 Gestor, </w:t>
      </w:r>
      <w:proofErr w:type="spellStart"/>
      <w:r w:rsidRPr="00CF382E">
        <w:rPr>
          <w:rFonts w:ascii="Verdana" w:hAnsi="Verdana" w:cstheme="minorHAnsi"/>
          <w:u w:val="single"/>
        </w:rPr>
        <w:t>Community</w:t>
      </w:r>
      <w:proofErr w:type="spellEnd"/>
      <w:r w:rsidRPr="00CF382E">
        <w:rPr>
          <w:rFonts w:ascii="Verdana" w:hAnsi="Verdana" w:cstheme="minorHAnsi"/>
          <w:u w:val="single"/>
        </w:rPr>
        <w:t xml:space="preserve"> Manager</w:t>
      </w:r>
      <w:r w:rsidRPr="00CF382E">
        <w:rPr>
          <w:rFonts w:ascii="Verdana" w:hAnsi="Verdana" w:cstheme="minorHAnsi"/>
        </w:rPr>
        <w:t xml:space="preserve">, </w:t>
      </w:r>
      <w:r w:rsidRPr="00CF382E">
        <w:rPr>
          <w:rFonts w:ascii="Verdana" w:hAnsi="Verdana" w:cstheme="minorHAnsi"/>
          <w:u w:val="single"/>
        </w:rPr>
        <w:t>jornada completa</w:t>
      </w:r>
      <w:r w:rsidRPr="00CF382E">
        <w:rPr>
          <w:rFonts w:ascii="Verdana" w:hAnsi="Verdana" w:cstheme="minorHAnsi"/>
        </w:rPr>
        <w:t>.</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t>1 S</w:t>
      </w:r>
      <w:r w:rsidRPr="00CF382E">
        <w:rPr>
          <w:rFonts w:ascii="Verdana" w:hAnsi="Verdana" w:cstheme="minorHAnsi"/>
          <w:u w:val="single"/>
        </w:rPr>
        <w:t xml:space="preserve">uport del principal </w:t>
      </w:r>
      <w:proofErr w:type="spellStart"/>
      <w:r w:rsidRPr="00CF382E">
        <w:rPr>
          <w:rFonts w:ascii="Verdana" w:hAnsi="Verdana" w:cstheme="minorHAnsi"/>
          <w:u w:val="single"/>
        </w:rPr>
        <w:t>Community</w:t>
      </w:r>
      <w:proofErr w:type="spellEnd"/>
      <w:r w:rsidRPr="00CF382E">
        <w:rPr>
          <w:rFonts w:ascii="Verdana" w:hAnsi="Verdana" w:cstheme="minorHAnsi"/>
          <w:u w:val="single"/>
        </w:rPr>
        <w:t xml:space="preserve"> Manager</w:t>
      </w:r>
      <w:r w:rsidRPr="00CF382E">
        <w:rPr>
          <w:rFonts w:ascii="Verdana" w:hAnsi="Verdana" w:cstheme="minorHAnsi"/>
        </w:rPr>
        <w:t xml:space="preserve">, </w:t>
      </w:r>
      <w:r w:rsidRPr="00CF382E">
        <w:rPr>
          <w:rFonts w:ascii="Verdana" w:hAnsi="Verdana" w:cstheme="minorHAnsi"/>
          <w:u w:val="single"/>
        </w:rPr>
        <w:t>jornada de 30h</w:t>
      </w:r>
      <w:r w:rsidRPr="00CF382E">
        <w:rPr>
          <w:rFonts w:ascii="Verdana" w:hAnsi="Verdana" w:cstheme="minorHAnsi"/>
        </w:rPr>
        <w:t>.</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t>1 D</w:t>
      </w:r>
      <w:r w:rsidRPr="00CF382E">
        <w:rPr>
          <w:rFonts w:ascii="Verdana" w:hAnsi="Verdana" w:cstheme="minorHAnsi"/>
          <w:u w:val="single"/>
        </w:rPr>
        <w:t>issenyador/a gràfic/a</w:t>
      </w:r>
      <w:r w:rsidRPr="00CF382E">
        <w:rPr>
          <w:rFonts w:ascii="Verdana" w:hAnsi="Verdana" w:cstheme="minorHAnsi"/>
        </w:rPr>
        <w:t xml:space="preserve">: </w:t>
      </w:r>
      <w:r w:rsidRPr="00CF382E">
        <w:rPr>
          <w:rFonts w:ascii="Verdana" w:hAnsi="Verdana" w:cstheme="minorHAnsi"/>
          <w:u w:val="single"/>
        </w:rPr>
        <w:t>Dedicació de 900h. anuals</w:t>
      </w:r>
      <w:r w:rsidRPr="00CF382E">
        <w:rPr>
          <w:rFonts w:ascii="Verdana" w:hAnsi="Verdana" w:cstheme="minorHAnsi"/>
        </w:rPr>
        <w:t>.</w:t>
      </w:r>
    </w:p>
    <w:p w:rsidR="00884601" w:rsidRPr="00CF382E" w:rsidRDefault="00884601" w:rsidP="00884601">
      <w:pPr>
        <w:pStyle w:val="Pargrafdellista"/>
        <w:numPr>
          <w:ilvl w:val="1"/>
          <w:numId w:val="22"/>
        </w:numPr>
        <w:spacing w:after="120"/>
        <w:ind w:left="1080"/>
        <w:contextualSpacing w:val="0"/>
        <w:jc w:val="both"/>
        <w:rPr>
          <w:rFonts w:ascii="Verdana" w:hAnsi="Verdana" w:cstheme="minorHAnsi"/>
        </w:rPr>
      </w:pPr>
      <w:r w:rsidRPr="00CF382E">
        <w:rPr>
          <w:rFonts w:ascii="Verdana" w:hAnsi="Verdana" w:cstheme="minorHAnsi"/>
        </w:rPr>
        <w:t xml:space="preserve">1 </w:t>
      </w:r>
      <w:r w:rsidRPr="00CF382E">
        <w:rPr>
          <w:rFonts w:ascii="Verdana" w:hAnsi="Verdana" w:cstheme="minorHAnsi"/>
          <w:u w:val="single"/>
        </w:rPr>
        <w:t>Programador web</w:t>
      </w:r>
      <w:r w:rsidRPr="00CF382E">
        <w:rPr>
          <w:rFonts w:ascii="Verdana" w:hAnsi="Verdana" w:cstheme="minorHAnsi"/>
        </w:rPr>
        <w:t xml:space="preserve">: </w:t>
      </w:r>
      <w:r w:rsidRPr="00CF382E">
        <w:rPr>
          <w:rFonts w:ascii="Verdana" w:hAnsi="Verdana" w:cstheme="minorHAnsi"/>
          <w:u w:val="single"/>
        </w:rPr>
        <w:t>Dedicació 900 h. anuals</w:t>
      </w:r>
      <w:r w:rsidRPr="00CF382E">
        <w:rPr>
          <w:rFonts w:ascii="Verdana" w:hAnsi="Verdana" w:cstheme="minorHAnsi"/>
        </w:rPr>
        <w:t>.</w:t>
      </w:r>
    </w:p>
    <w:p w:rsidR="00884601" w:rsidRPr="00CF382E" w:rsidRDefault="00884601" w:rsidP="00884601">
      <w:pPr>
        <w:spacing w:after="120"/>
        <w:ind w:left="709"/>
        <w:jc w:val="both"/>
        <w:rPr>
          <w:rFonts w:ascii="Verdana" w:hAnsi="Verdana" w:cstheme="minorHAnsi"/>
          <w:sz w:val="20"/>
          <w:szCs w:val="20"/>
        </w:rPr>
      </w:pPr>
      <w:r w:rsidRPr="00CF382E">
        <w:rPr>
          <w:rFonts w:ascii="Verdana" w:hAnsi="Verdana" w:cstheme="minorHAnsi"/>
          <w:sz w:val="20"/>
          <w:szCs w:val="20"/>
        </w:rPr>
        <w:t>En qualsevol cas, aquest equip, que haurà de garantir en tot moment la cobertura d’aquestes 5 posicions, ha de ser capaç d’elaborar els continguts i gestionar les xarxes socials les 24h els 365 dies de l’any, tant per capacitat com per mitjans tecnològics disponibles.</w:t>
      </w:r>
    </w:p>
    <w:p w:rsidR="000E42AA" w:rsidRDefault="00884601" w:rsidP="007A4119">
      <w:pPr>
        <w:shd w:val="clear" w:color="auto" w:fill="FFFFFF"/>
        <w:jc w:val="both"/>
        <w:rPr>
          <w:rFonts w:ascii="Verdana" w:eastAsia="Calibri" w:hAnsi="Verdana"/>
          <w:sz w:val="20"/>
          <w:szCs w:val="20"/>
          <w:lang w:eastAsia="en-US"/>
        </w:rPr>
      </w:pPr>
      <w:r w:rsidRPr="00CF382E">
        <w:rPr>
          <w:rFonts w:ascii="Verdana" w:eastAsia="Calibri" w:hAnsi="Verdana"/>
          <w:sz w:val="20"/>
          <w:szCs w:val="20"/>
          <w:lang w:eastAsia="en-US"/>
        </w:rPr>
        <w:t>Aquest compromís té caràcter d’obligació essencial i el seu incompliment podrà ser objecte de penalització i/o de resolució contractual.</w:t>
      </w:r>
    </w:p>
    <w:p w:rsidR="007A4119" w:rsidRDefault="007A4119" w:rsidP="007A4119">
      <w:pPr>
        <w:shd w:val="clear" w:color="auto" w:fill="FFFFFF"/>
        <w:jc w:val="both"/>
        <w:rPr>
          <w:rFonts w:ascii="Verdana" w:eastAsia="Calibri" w:hAnsi="Verdana"/>
          <w:sz w:val="20"/>
          <w:szCs w:val="20"/>
          <w:lang w:eastAsia="en-US"/>
        </w:rPr>
      </w:pPr>
    </w:p>
    <w:p w:rsidR="007A4119" w:rsidRPr="007A4119" w:rsidRDefault="007A4119" w:rsidP="007A4119">
      <w:pPr>
        <w:shd w:val="clear" w:color="auto" w:fill="FFFFFF"/>
        <w:jc w:val="both"/>
        <w:rPr>
          <w:rFonts w:ascii="Verdana" w:eastAsia="Calibri" w:hAnsi="Verdana"/>
          <w:sz w:val="20"/>
          <w:szCs w:val="20"/>
          <w:lang w:eastAsia="en-US"/>
        </w:rPr>
      </w:pPr>
    </w:p>
    <w:p w:rsidR="00AB10B6" w:rsidRPr="007A4119" w:rsidRDefault="00E715E9" w:rsidP="002D23E8">
      <w:pPr>
        <w:jc w:val="both"/>
        <w:rPr>
          <w:rFonts w:ascii="Verdana" w:hAnsi="Verdana" w:cstheme="minorHAnsi"/>
          <w:b/>
          <w:sz w:val="20"/>
          <w:szCs w:val="20"/>
          <w:u w:val="single"/>
        </w:rPr>
      </w:pPr>
      <w:r w:rsidRPr="007A4119">
        <w:rPr>
          <w:rFonts w:ascii="Verdana" w:hAnsi="Verdana" w:cstheme="minorHAnsi"/>
          <w:b/>
          <w:sz w:val="20"/>
          <w:szCs w:val="20"/>
          <w:u w:val="single"/>
        </w:rPr>
        <w:t>9</w:t>
      </w:r>
      <w:r w:rsidR="00BC4859" w:rsidRPr="007A4119">
        <w:rPr>
          <w:rFonts w:ascii="Verdana" w:hAnsi="Verdana" w:cstheme="minorHAnsi"/>
          <w:b/>
          <w:sz w:val="20"/>
          <w:szCs w:val="20"/>
          <w:u w:val="single"/>
        </w:rPr>
        <w:t xml:space="preserve">.- </w:t>
      </w:r>
      <w:r w:rsidR="00AB10B6" w:rsidRPr="007A4119">
        <w:rPr>
          <w:rFonts w:ascii="Verdana" w:hAnsi="Verdana" w:cstheme="minorHAnsi"/>
          <w:b/>
          <w:sz w:val="20"/>
          <w:szCs w:val="20"/>
          <w:u w:val="single"/>
        </w:rPr>
        <w:t>Proposta de criteris de valoració</w:t>
      </w:r>
    </w:p>
    <w:p w:rsidR="00F753D1" w:rsidRPr="007A4119" w:rsidRDefault="00F753D1" w:rsidP="002D23E8">
      <w:pPr>
        <w:jc w:val="both"/>
        <w:rPr>
          <w:rFonts w:ascii="Verdana" w:hAnsi="Verdana" w:cstheme="minorHAnsi"/>
          <w:b/>
          <w:sz w:val="20"/>
          <w:szCs w:val="20"/>
          <w:u w:val="single"/>
        </w:rPr>
      </w:pPr>
    </w:p>
    <w:p w:rsidR="00F753D1" w:rsidRPr="007A4119" w:rsidRDefault="00F753D1" w:rsidP="00F753D1">
      <w:pPr>
        <w:jc w:val="both"/>
        <w:rPr>
          <w:rFonts w:ascii="Verdana" w:hAnsi="Verdana" w:cstheme="minorHAnsi"/>
          <w:i/>
          <w:sz w:val="20"/>
          <w:szCs w:val="20"/>
        </w:rPr>
      </w:pPr>
      <w:r w:rsidRPr="007A4119">
        <w:rPr>
          <w:rFonts w:ascii="Verdana" w:hAnsi="Verdana" w:cstheme="minorHAnsi"/>
          <w:sz w:val="20"/>
          <w:szCs w:val="20"/>
        </w:rPr>
        <w:t>La selecció de la millor oferta es determinarà tenint en compte la relació qualitat-preu amb l’objectiu de tenir ofertes de gran qualitat. S’aplicaran els criteris d’adjudicació següents:</w:t>
      </w:r>
      <w:r w:rsidRPr="007A4119">
        <w:rPr>
          <w:rFonts w:ascii="Verdana" w:hAnsi="Verdana" w:cstheme="minorHAnsi"/>
          <w:i/>
          <w:sz w:val="20"/>
          <w:szCs w:val="20"/>
        </w:rPr>
        <w:t xml:space="preserve"> </w:t>
      </w:r>
    </w:p>
    <w:p w:rsidR="00F753D1" w:rsidRPr="007A4119" w:rsidRDefault="00F753D1" w:rsidP="00F753D1">
      <w:pPr>
        <w:jc w:val="both"/>
        <w:rPr>
          <w:rFonts w:ascii="Verdana" w:hAnsi="Verdana" w:cstheme="minorHAnsi"/>
          <w:i/>
          <w:sz w:val="20"/>
          <w:szCs w:val="20"/>
        </w:rPr>
      </w:pPr>
    </w:p>
    <w:p w:rsidR="00F753D1" w:rsidRPr="007A4119" w:rsidRDefault="007C4784" w:rsidP="00247F10">
      <w:pPr>
        <w:pStyle w:val="Pargrafdellista"/>
        <w:numPr>
          <w:ilvl w:val="1"/>
          <w:numId w:val="26"/>
        </w:numPr>
        <w:jc w:val="both"/>
        <w:rPr>
          <w:rFonts w:ascii="Verdana" w:hAnsi="Verdana" w:cstheme="minorHAnsi"/>
        </w:rPr>
      </w:pPr>
      <w:r w:rsidRPr="007A4119">
        <w:rPr>
          <w:rFonts w:ascii="Verdana" w:hAnsi="Verdana" w:cstheme="minorHAnsi"/>
          <w:b/>
          <w:u w:val="single"/>
        </w:rPr>
        <w:t>Criteris d’adjudicació avaluables mitjançant judici de valor</w:t>
      </w:r>
      <w:r w:rsidR="00AA4BA0" w:rsidRPr="007A4119">
        <w:rPr>
          <w:rFonts w:ascii="Verdana" w:hAnsi="Verdana" w:cstheme="minorHAnsi"/>
          <w:u w:val="single"/>
        </w:rPr>
        <w:t xml:space="preserve">, </w:t>
      </w:r>
      <w:r w:rsidR="004A0BD7" w:rsidRPr="007A4119">
        <w:rPr>
          <w:rFonts w:ascii="Verdana" w:hAnsi="Verdana" w:cstheme="minorHAnsi"/>
          <w:b/>
          <w:u w:val="single"/>
        </w:rPr>
        <w:t xml:space="preserve">fins a </w:t>
      </w:r>
      <w:r w:rsidR="00190A25" w:rsidRPr="007A4119">
        <w:rPr>
          <w:rFonts w:ascii="Verdana" w:hAnsi="Verdana" w:cstheme="minorHAnsi"/>
          <w:b/>
          <w:u w:val="single"/>
        </w:rPr>
        <w:t>40</w:t>
      </w:r>
      <w:r w:rsidR="00AA4BA0" w:rsidRPr="007A4119">
        <w:rPr>
          <w:rFonts w:ascii="Verdana" w:hAnsi="Verdana" w:cstheme="minorHAnsi"/>
          <w:b/>
          <w:u w:val="single"/>
        </w:rPr>
        <w:t xml:space="preserve"> punts</w:t>
      </w:r>
      <w:r w:rsidR="00AA4BA0" w:rsidRPr="007A4119">
        <w:rPr>
          <w:rFonts w:ascii="Verdana" w:hAnsi="Verdana" w:cstheme="minorHAnsi"/>
          <w:u w:val="single"/>
        </w:rPr>
        <w:t>.</w:t>
      </w:r>
    </w:p>
    <w:p w:rsidR="00F753D1" w:rsidRPr="007A4119" w:rsidRDefault="00F753D1" w:rsidP="00F753D1">
      <w:pPr>
        <w:jc w:val="both"/>
        <w:rPr>
          <w:rFonts w:ascii="Verdana" w:hAnsi="Verdana" w:cstheme="minorHAnsi"/>
          <w:sz w:val="20"/>
          <w:szCs w:val="20"/>
          <w:u w:val="single"/>
        </w:rPr>
      </w:pPr>
    </w:p>
    <w:p w:rsidR="00F753D1" w:rsidRPr="007A4119" w:rsidRDefault="00247F10" w:rsidP="00F753D1">
      <w:pPr>
        <w:jc w:val="both"/>
        <w:rPr>
          <w:rFonts w:ascii="Verdana" w:hAnsi="Verdana" w:cstheme="minorHAnsi"/>
          <w:sz w:val="20"/>
          <w:szCs w:val="20"/>
        </w:rPr>
      </w:pPr>
      <w:r w:rsidRPr="007A4119">
        <w:rPr>
          <w:rFonts w:ascii="Verdana" w:hAnsi="Verdana" w:cstheme="minorHAnsi"/>
          <w:b/>
          <w:sz w:val="20"/>
          <w:szCs w:val="20"/>
        </w:rPr>
        <w:t>9.1.1</w:t>
      </w:r>
      <w:r w:rsidR="005252D8" w:rsidRPr="007A4119">
        <w:rPr>
          <w:rFonts w:ascii="Verdana" w:hAnsi="Verdana" w:cstheme="minorHAnsi"/>
          <w:b/>
          <w:sz w:val="20"/>
          <w:szCs w:val="20"/>
        </w:rPr>
        <w:t xml:space="preserve">. </w:t>
      </w:r>
      <w:r w:rsidR="00F13659" w:rsidRPr="007A4119">
        <w:rPr>
          <w:rFonts w:ascii="Verdana" w:hAnsi="Verdana" w:cstheme="minorHAnsi"/>
          <w:b/>
          <w:sz w:val="20"/>
          <w:szCs w:val="20"/>
        </w:rPr>
        <w:t>F</w:t>
      </w:r>
      <w:r w:rsidR="00D86630" w:rsidRPr="007A4119">
        <w:rPr>
          <w:rFonts w:ascii="Verdana" w:hAnsi="Verdana" w:cstheme="minorHAnsi"/>
          <w:b/>
          <w:sz w:val="20"/>
          <w:szCs w:val="20"/>
        </w:rPr>
        <w:t xml:space="preserve">ins a </w:t>
      </w:r>
      <w:r w:rsidR="00190A25" w:rsidRPr="007A4119">
        <w:rPr>
          <w:rFonts w:ascii="Verdana" w:hAnsi="Verdana" w:cstheme="minorHAnsi"/>
          <w:b/>
          <w:sz w:val="20"/>
          <w:szCs w:val="20"/>
        </w:rPr>
        <w:t>20</w:t>
      </w:r>
      <w:r w:rsidR="00F753D1" w:rsidRPr="007A4119">
        <w:rPr>
          <w:rFonts w:ascii="Verdana" w:hAnsi="Verdana" w:cstheme="minorHAnsi"/>
          <w:b/>
          <w:sz w:val="20"/>
          <w:szCs w:val="20"/>
        </w:rPr>
        <w:t xml:space="preserve"> punts</w:t>
      </w:r>
      <w:r w:rsidR="00F13659" w:rsidRPr="007A4119">
        <w:rPr>
          <w:rFonts w:ascii="Verdana" w:hAnsi="Verdana" w:cstheme="minorHAnsi"/>
          <w:sz w:val="20"/>
          <w:szCs w:val="20"/>
        </w:rPr>
        <w:t xml:space="preserve"> per la presentació d’una </w:t>
      </w:r>
      <w:r w:rsidR="00F13659" w:rsidRPr="007A4119">
        <w:rPr>
          <w:rFonts w:ascii="Verdana" w:hAnsi="Verdana" w:cstheme="minorHAnsi"/>
          <w:sz w:val="20"/>
          <w:szCs w:val="20"/>
          <w:u w:val="single"/>
        </w:rPr>
        <w:t>proposta metodològica</w:t>
      </w:r>
      <w:r w:rsidR="00F753D1" w:rsidRPr="007A4119">
        <w:rPr>
          <w:rFonts w:ascii="Verdana" w:hAnsi="Verdana" w:cstheme="minorHAnsi"/>
          <w:i/>
          <w:sz w:val="20"/>
          <w:szCs w:val="20"/>
          <w:u w:val="single"/>
        </w:rPr>
        <w:tab/>
      </w:r>
      <w:r w:rsidR="00F13659" w:rsidRPr="007A4119">
        <w:rPr>
          <w:rFonts w:ascii="Verdana" w:hAnsi="Verdana" w:cstheme="minorHAnsi"/>
          <w:sz w:val="20"/>
          <w:szCs w:val="20"/>
          <w:u w:val="single"/>
        </w:rPr>
        <w:t>de planificació operativa</w:t>
      </w:r>
      <w:r w:rsidR="00270D7E" w:rsidRPr="007A4119">
        <w:rPr>
          <w:rFonts w:ascii="Verdana" w:hAnsi="Verdana" w:cstheme="minorHAnsi"/>
          <w:sz w:val="20"/>
          <w:szCs w:val="20"/>
          <w:u w:val="single"/>
        </w:rPr>
        <w:t xml:space="preserve"> de continguts</w:t>
      </w:r>
      <w:r w:rsidR="00F13659" w:rsidRPr="007A4119">
        <w:rPr>
          <w:rFonts w:ascii="Verdana" w:hAnsi="Verdana" w:cstheme="minorHAnsi"/>
          <w:sz w:val="20"/>
          <w:szCs w:val="20"/>
          <w:u w:val="single"/>
        </w:rPr>
        <w:t xml:space="preserve"> (</w:t>
      </w:r>
      <w:r w:rsidR="00270D7E" w:rsidRPr="007A4119">
        <w:rPr>
          <w:rFonts w:ascii="Verdana" w:hAnsi="Verdana" w:cstheme="minorHAnsi"/>
          <w:sz w:val="20"/>
          <w:szCs w:val="20"/>
          <w:u w:val="single"/>
        </w:rPr>
        <w:t>recerca, selecció, tractament i avaluació dels continguts</w:t>
      </w:r>
      <w:r w:rsidR="00F13659" w:rsidRPr="007A4119">
        <w:rPr>
          <w:rFonts w:ascii="Verdana" w:hAnsi="Verdana" w:cstheme="minorHAnsi"/>
          <w:sz w:val="20"/>
          <w:szCs w:val="20"/>
          <w:u w:val="single"/>
        </w:rPr>
        <w:t>)</w:t>
      </w:r>
      <w:r w:rsidR="00270D7E" w:rsidRPr="007A4119">
        <w:rPr>
          <w:rFonts w:ascii="Verdana" w:hAnsi="Verdana" w:cstheme="minorHAnsi"/>
          <w:sz w:val="20"/>
          <w:szCs w:val="20"/>
          <w:u w:val="single"/>
        </w:rPr>
        <w:t xml:space="preserve"> i organització dels RRHH adscrits al servei</w:t>
      </w:r>
      <w:r w:rsidR="00F13659" w:rsidRPr="007A4119">
        <w:rPr>
          <w:rFonts w:ascii="Verdana" w:hAnsi="Verdana" w:cstheme="minorHAnsi"/>
          <w:sz w:val="20"/>
          <w:szCs w:val="20"/>
        </w:rPr>
        <w:t xml:space="preserve"> </w:t>
      </w:r>
      <w:r w:rsidR="00270D7E" w:rsidRPr="007A4119">
        <w:rPr>
          <w:rFonts w:ascii="Verdana" w:hAnsi="Verdana" w:cstheme="minorHAnsi"/>
          <w:sz w:val="20"/>
          <w:szCs w:val="20"/>
          <w:u w:val="single"/>
        </w:rPr>
        <w:t xml:space="preserve">(organització, </w:t>
      </w:r>
      <w:r w:rsidR="00F13659" w:rsidRPr="007A4119">
        <w:rPr>
          <w:rFonts w:ascii="Verdana" w:hAnsi="Verdana" w:cstheme="minorHAnsi"/>
          <w:sz w:val="20"/>
          <w:szCs w:val="20"/>
          <w:u w:val="single"/>
        </w:rPr>
        <w:t>coordinació</w:t>
      </w:r>
      <w:r w:rsidR="00270D7E" w:rsidRPr="007A4119">
        <w:rPr>
          <w:rFonts w:ascii="Verdana" w:hAnsi="Verdana" w:cstheme="minorHAnsi"/>
          <w:sz w:val="20"/>
          <w:szCs w:val="20"/>
          <w:u w:val="single"/>
        </w:rPr>
        <w:t xml:space="preserve">, comunicació interna, </w:t>
      </w:r>
      <w:r w:rsidR="00F13659" w:rsidRPr="007A4119">
        <w:rPr>
          <w:rFonts w:ascii="Verdana" w:hAnsi="Verdana" w:cstheme="minorHAnsi"/>
          <w:sz w:val="20"/>
          <w:szCs w:val="20"/>
          <w:u w:val="single"/>
        </w:rPr>
        <w:t>int</w:t>
      </w:r>
      <w:r w:rsidR="00270D7E" w:rsidRPr="007A4119">
        <w:rPr>
          <w:rFonts w:ascii="Verdana" w:hAnsi="Verdana" w:cstheme="minorHAnsi"/>
          <w:sz w:val="20"/>
          <w:szCs w:val="20"/>
          <w:u w:val="single"/>
        </w:rPr>
        <w:t>erlocució, seguiment i capacitat de resposta</w:t>
      </w:r>
      <w:r w:rsidR="000868C8" w:rsidRPr="007A4119">
        <w:rPr>
          <w:rFonts w:ascii="Verdana" w:hAnsi="Verdana" w:cstheme="minorHAnsi"/>
          <w:sz w:val="20"/>
          <w:szCs w:val="20"/>
          <w:u w:val="single"/>
        </w:rPr>
        <w:t xml:space="preserve"> de l’equip</w:t>
      </w:r>
      <w:r w:rsidR="00270D7E" w:rsidRPr="007A4119">
        <w:rPr>
          <w:rFonts w:ascii="Verdana" w:hAnsi="Verdana" w:cstheme="minorHAnsi"/>
          <w:sz w:val="20"/>
          <w:szCs w:val="20"/>
          <w:u w:val="single"/>
        </w:rPr>
        <w:t>)</w:t>
      </w:r>
      <w:r w:rsidR="00F13659" w:rsidRPr="007A4119">
        <w:rPr>
          <w:rFonts w:ascii="Verdana" w:hAnsi="Verdana" w:cstheme="minorHAnsi"/>
          <w:sz w:val="20"/>
          <w:szCs w:val="20"/>
          <w:u w:val="single"/>
        </w:rPr>
        <w:t>.</w:t>
      </w:r>
      <w:r w:rsidR="00270D7E" w:rsidRPr="007A4119">
        <w:rPr>
          <w:rFonts w:ascii="Verdana" w:hAnsi="Verdana" w:cstheme="minorHAnsi"/>
          <w:sz w:val="20"/>
          <w:szCs w:val="20"/>
        </w:rPr>
        <w:t xml:space="preserve"> S’especificarà</w:t>
      </w:r>
      <w:r w:rsidR="00BB6CD2" w:rsidRPr="007A4119">
        <w:rPr>
          <w:rFonts w:ascii="Verdana" w:hAnsi="Verdana" w:cstheme="minorHAnsi"/>
          <w:sz w:val="20"/>
          <w:szCs w:val="20"/>
        </w:rPr>
        <w:t xml:space="preserve"> un model de planificació de continguts, així com la manera de gestionar-lo.</w:t>
      </w:r>
    </w:p>
    <w:p w:rsidR="000868C8" w:rsidRPr="007A4119" w:rsidRDefault="000868C8" w:rsidP="00F13659">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Es valorarà el procediment per planificar i obtenir els</w:t>
      </w:r>
      <w:r w:rsidR="00F13659" w:rsidRPr="007A4119">
        <w:rPr>
          <w:rFonts w:ascii="Verdana" w:hAnsi="Verdana" w:cstheme="minorHAnsi"/>
          <w:sz w:val="20"/>
          <w:szCs w:val="20"/>
        </w:rPr>
        <w:t xml:space="preserve"> continguts de la proposta en relació a la claredat </w:t>
      </w:r>
    </w:p>
    <w:p w:rsidR="000868C8" w:rsidRPr="007A4119" w:rsidRDefault="00F13659" w:rsidP="000868C8">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de l’exposició i la funcionalitat de la metodologia plantejada</w:t>
      </w:r>
      <w:r w:rsidR="00270D7E" w:rsidRPr="007A4119">
        <w:rPr>
          <w:rFonts w:ascii="Verdana" w:hAnsi="Verdana" w:cstheme="minorHAnsi"/>
          <w:sz w:val="20"/>
          <w:szCs w:val="20"/>
        </w:rPr>
        <w:t>,</w:t>
      </w:r>
      <w:r w:rsidR="000868C8" w:rsidRPr="007A4119">
        <w:rPr>
          <w:rFonts w:ascii="Verdana" w:hAnsi="Verdana" w:cstheme="minorHAnsi"/>
          <w:sz w:val="20"/>
          <w:szCs w:val="20"/>
        </w:rPr>
        <w:t xml:space="preserve"> així com el procediment d’execució i el </w:t>
      </w:r>
    </w:p>
    <w:p w:rsidR="000868C8" w:rsidRPr="007A4119" w:rsidRDefault="000868C8" w:rsidP="000868C8">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 xml:space="preserve">control de qualitat de la mateixa. A continuació caldrà proposar la manera com </w:t>
      </w:r>
      <w:r w:rsidR="00270D7E" w:rsidRPr="007A4119">
        <w:rPr>
          <w:rFonts w:ascii="Verdana" w:hAnsi="Verdana" w:cstheme="minorHAnsi"/>
          <w:sz w:val="20"/>
          <w:szCs w:val="20"/>
        </w:rPr>
        <w:t xml:space="preserve">organitzar </w:t>
      </w:r>
    </w:p>
    <w:p w:rsidR="00FF6BDE" w:rsidRPr="007A4119" w:rsidRDefault="00270D7E" w:rsidP="000868C8">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l’equip</w:t>
      </w:r>
      <w:r w:rsidR="000868C8" w:rsidRPr="007A4119">
        <w:rPr>
          <w:rFonts w:ascii="Verdana" w:hAnsi="Verdana" w:cstheme="minorHAnsi"/>
          <w:sz w:val="20"/>
          <w:szCs w:val="20"/>
        </w:rPr>
        <w:t xml:space="preserve"> i com es proposa fer el seguiment</w:t>
      </w:r>
      <w:r w:rsidR="00F13659" w:rsidRPr="007A4119">
        <w:rPr>
          <w:rFonts w:ascii="Verdana" w:hAnsi="Verdana" w:cstheme="minorHAnsi"/>
          <w:sz w:val="20"/>
          <w:szCs w:val="20"/>
        </w:rPr>
        <w:t xml:space="preserve">. No es valorarà la informació que es consideri supèrflua o </w:t>
      </w:r>
    </w:p>
    <w:p w:rsidR="000868C8" w:rsidRPr="007A4119" w:rsidRDefault="00F13659" w:rsidP="000868C8">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innecessària</w:t>
      </w:r>
      <w:r w:rsidR="00BB6CD2" w:rsidRPr="007A4119">
        <w:rPr>
          <w:rFonts w:ascii="Verdana" w:hAnsi="Verdana" w:cstheme="minorHAnsi"/>
          <w:sz w:val="20"/>
          <w:szCs w:val="20"/>
        </w:rPr>
        <w:t xml:space="preserve">. </w:t>
      </w:r>
    </w:p>
    <w:p w:rsidR="004A0BD7" w:rsidRPr="007A4119" w:rsidRDefault="00BB6CD2" w:rsidP="004A0BD7">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 xml:space="preserve">L’extensió màxima de la proposta serà de 6 fulls a doble cara, </w:t>
      </w:r>
      <w:proofErr w:type="spellStart"/>
      <w:r w:rsidRPr="007A4119">
        <w:rPr>
          <w:rFonts w:ascii="Verdana" w:hAnsi="Verdana" w:cstheme="minorHAnsi"/>
          <w:sz w:val="20"/>
          <w:szCs w:val="20"/>
        </w:rPr>
        <w:t>arial</w:t>
      </w:r>
      <w:proofErr w:type="spellEnd"/>
      <w:r w:rsidRPr="007A4119">
        <w:rPr>
          <w:rFonts w:ascii="Verdana" w:hAnsi="Verdana" w:cstheme="minorHAnsi"/>
          <w:sz w:val="20"/>
          <w:szCs w:val="20"/>
        </w:rPr>
        <w:t xml:space="preserve"> 11. Correctament </w:t>
      </w:r>
      <w:r w:rsidR="00A53D70" w:rsidRPr="007A4119">
        <w:rPr>
          <w:rFonts w:ascii="Verdana" w:hAnsi="Verdana" w:cstheme="minorHAnsi"/>
          <w:sz w:val="20"/>
          <w:szCs w:val="20"/>
        </w:rPr>
        <w:t>paginats</w:t>
      </w:r>
      <w:r w:rsidRPr="007A4119">
        <w:rPr>
          <w:rFonts w:ascii="Verdana" w:hAnsi="Verdana" w:cstheme="minorHAnsi"/>
          <w:sz w:val="20"/>
          <w:szCs w:val="20"/>
        </w:rPr>
        <w:t xml:space="preserve"> i amb el </w:t>
      </w:r>
    </w:p>
    <w:p w:rsidR="00F753D1" w:rsidRPr="007A4119" w:rsidRDefault="00BB6CD2" w:rsidP="004A0BD7">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corresponent índex.</w:t>
      </w:r>
    </w:p>
    <w:p w:rsidR="006801D6" w:rsidRPr="007A4119" w:rsidRDefault="006801D6" w:rsidP="00F13659">
      <w:pPr>
        <w:tabs>
          <w:tab w:val="left" w:pos="284"/>
        </w:tabs>
        <w:jc w:val="both"/>
        <w:rPr>
          <w:rFonts w:ascii="Verdana" w:hAnsi="Verdana" w:cstheme="minorHAnsi"/>
          <w:sz w:val="20"/>
          <w:szCs w:val="20"/>
        </w:rPr>
      </w:pPr>
    </w:p>
    <w:p w:rsidR="00F753D1" w:rsidRDefault="00F13659" w:rsidP="00F13659">
      <w:pPr>
        <w:tabs>
          <w:tab w:val="left" w:pos="284"/>
        </w:tabs>
        <w:jc w:val="both"/>
        <w:rPr>
          <w:rFonts w:ascii="Verdana" w:hAnsi="Verdana" w:cstheme="minorHAnsi"/>
          <w:sz w:val="20"/>
          <w:szCs w:val="20"/>
        </w:rPr>
      </w:pPr>
      <w:r w:rsidRPr="007A4119">
        <w:rPr>
          <w:rFonts w:ascii="Verdana" w:hAnsi="Verdana" w:cstheme="minorHAnsi"/>
          <w:sz w:val="20"/>
          <w:szCs w:val="20"/>
        </w:rPr>
        <w:t>Puntuació</w:t>
      </w:r>
      <w:r w:rsidR="00F753D1" w:rsidRPr="007A4119">
        <w:rPr>
          <w:rFonts w:ascii="Verdana" w:hAnsi="Verdana" w:cstheme="minorHAnsi"/>
          <w:sz w:val="20"/>
          <w:szCs w:val="20"/>
        </w:rPr>
        <w:t>:</w:t>
      </w:r>
    </w:p>
    <w:p w:rsidR="007A4119" w:rsidRPr="007A4119" w:rsidRDefault="007A4119" w:rsidP="00F13659">
      <w:pPr>
        <w:tabs>
          <w:tab w:val="left" w:pos="284"/>
        </w:tabs>
        <w:jc w:val="both"/>
        <w:rPr>
          <w:rFonts w:ascii="Verdana" w:hAnsi="Verdana" w:cstheme="minorHAnsi"/>
          <w:sz w:val="20"/>
          <w:szCs w:val="20"/>
        </w:rPr>
      </w:pPr>
    </w:p>
    <w:p w:rsidR="00F13659" w:rsidRPr="007A4119" w:rsidRDefault="00F13659" w:rsidP="00190A25">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lastRenderedPageBreak/>
        <w:t xml:space="preserve">Insuficient: </w:t>
      </w:r>
      <w:r w:rsidR="00190A25" w:rsidRPr="007A4119">
        <w:rPr>
          <w:rFonts w:ascii="Verdana" w:hAnsi="Verdana" w:cstheme="minorHAnsi"/>
        </w:rPr>
        <w:tab/>
      </w:r>
      <w:r w:rsidRPr="007A4119">
        <w:rPr>
          <w:rFonts w:ascii="Verdana" w:hAnsi="Verdana" w:cstheme="minorHAnsi"/>
        </w:rPr>
        <w:t>0,00 punts</w:t>
      </w:r>
    </w:p>
    <w:p w:rsidR="00F13659" w:rsidRPr="007A4119" w:rsidRDefault="00190A25" w:rsidP="00190A25">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 xml:space="preserve">Acceptable: </w:t>
      </w:r>
      <w:r w:rsidRPr="007A4119">
        <w:rPr>
          <w:rFonts w:ascii="Verdana" w:hAnsi="Verdana" w:cstheme="minorHAnsi"/>
        </w:rPr>
        <w:tab/>
        <w:t>5</w:t>
      </w:r>
      <w:r w:rsidR="00F13659" w:rsidRPr="007A4119">
        <w:rPr>
          <w:rFonts w:ascii="Verdana" w:hAnsi="Verdana" w:cstheme="minorHAnsi"/>
        </w:rPr>
        <w:t>,00</w:t>
      </w:r>
      <w:r w:rsidRPr="007A4119">
        <w:rPr>
          <w:rFonts w:ascii="Verdana" w:hAnsi="Verdana" w:cstheme="minorHAnsi"/>
        </w:rPr>
        <w:t xml:space="preserve"> </w:t>
      </w:r>
      <w:r w:rsidR="00F13659" w:rsidRPr="007A4119">
        <w:rPr>
          <w:rFonts w:ascii="Verdana" w:hAnsi="Verdana" w:cstheme="minorHAnsi"/>
        </w:rPr>
        <w:t>punts</w:t>
      </w:r>
    </w:p>
    <w:p w:rsidR="00F13659" w:rsidRPr="007A4119" w:rsidRDefault="00190A25" w:rsidP="00190A25">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 xml:space="preserve">Bé:  </w:t>
      </w:r>
      <w:r w:rsidRPr="007A4119">
        <w:rPr>
          <w:rFonts w:ascii="Verdana" w:hAnsi="Verdana" w:cstheme="minorHAnsi"/>
        </w:rPr>
        <w:tab/>
        <w:t>10</w:t>
      </w:r>
      <w:r w:rsidR="00F13659" w:rsidRPr="007A4119">
        <w:rPr>
          <w:rFonts w:ascii="Verdana" w:hAnsi="Verdana" w:cstheme="minorHAnsi"/>
        </w:rPr>
        <w:t>,00</w:t>
      </w:r>
      <w:r w:rsidRPr="007A4119">
        <w:rPr>
          <w:rFonts w:ascii="Verdana" w:hAnsi="Verdana" w:cstheme="minorHAnsi"/>
        </w:rPr>
        <w:t xml:space="preserve"> </w:t>
      </w:r>
      <w:r w:rsidR="00F13659" w:rsidRPr="007A4119">
        <w:rPr>
          <w:rFonts w:ascii="Verdana" w:hAnsi="Verdana" w:cstheme="minorHAnsi"/>
        </w:rPr>
        <w:t>punts</w:t>
      </w:r>
    </w:p>
    <w:p w:rsidR="00F13659" w:rsidRPr="007A4119" w:rsidRDefault="00190A25" w:rsidP="00190A25">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 xml:space="preserve">Notable: </w:t>
      </w:r>
      <w:r w:rsidRPr="007A4119">
        <w:rPr>
          <w:rFonts w:ascii="Verdana" w:hAnsi="Verdana" w:cstheme="minorHAnsi"/>
        </w:rPr>
        <w:tab/>
        <w:t>15</w:t>
      </w:r>
      <w:r w:rsidR="00F13659" w:rsidRPr="007A4119">
        <w:rPr>
          <w:rFonts w:ascii="Verdana" w:hAnsi="Verdana" w:cstheme="minorHAnsi"/>
        </w:rPr>
        <w:t>,00</w:t>
      </w:r>
      <w:r w:rsidRPr="007A4119">
        <w:rPr>
          <w:rFonts w:ascii="Verdana" w:hAnsi="Verdana" w:cstheme="minorHAnsi"/>
        </w:rPr>
        <w:t xml:space="preserve"> </w:t>
      </w:r>
      <w:r w:rsidR="00F13659" w:rsidRPr="007A4119">
        <w:rPr>
          <w:rFonts w:ascii="Verdana" w:hAnsi="Verdana" w:cstheme="minorHAnsi"/>
        </w:rPr>
        <w:t>punts</w:t>
      </w:r>
    </w:p>
    <w:p w:rsidR="00F13659" w:rsidRPr="007A4119" w:rsidRDefault="00190A25" w:rsidP="00190A25">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Excel·lent:</w:t>
      </w:r>
      <w:r w:rsidRPr="007A4119">
        <w:rPr>
          <w:rFonts w:ascii="Verdana" w:hAnsi="Verdana" w:cstheme="minorHAnsi"/>
        </w:rPr>
        <w:tab/>
        <w:t>20</w:t>
      </w:r>
      <w:r w:rsidR="00DB2AB1" w:rsidRPr="007A4119">
        <w:rPr>
          <w:rFonts w:ascii="Verdana" w:hAnsi="Verdana" w:cstheme="minorHAnsi"/>
        </w:rPr>
        <w:t>,00</w:t>
      </w:r>
      <w:r w:rsidRPr="007A4119">
        <w:rPr>
          <w:rFonts w:ascii="Verdana" w:hAnsi="Verdana" w:cstheme="minorHAnsi"/>
        </w:rPr>
        <w:t xml:space="preserve"> </w:t>
      </w:r>
      <w:r w:rsidR="00DB2AB1" w:rsidRPr="007A4119">
        <w:rPr>
          <w:rFonts w:ascii="Verdana" w:hAnsi="Verdana" w:cstheme="minorHAnsi"/>
        </w:rPr>
        <w:t>punts</w:t>
      </w:r>
    </w:p>
    <w:p w:rsidR="00F13659" w:rsidRPr="007A4119" w:rsidRDefault="00F13659" w:rsidP="00F753D1">
      <w:pPr>
        <w:tabs>
          <w:tab w:val="left" w:pos="284"/>
        </w:tabs>
        <w:ind w:left="284" w:hanging="284"/>
        <w:jc w:val="both"/>
        <w:rPr>
          <w:rFonts w:ascii="Verdana" w:hAnsi="Verdana" w:cstheme="minorHAnsi"/>
          <w:sz w:val="20"/>
          <w:szCs w:val="20"/>
        </w:rPr>
      </w:pPr>
    </w:p>
    <w:p w:rsidR="00F753D1" w:rsidRPr="007A4119" w:rsidRDefault="00190A25" w:rsidP="00270D7E">
      <w:pPr>
        <w:tabs>
          <w:tab w:val="left" w:pos="851"/>
        </w:tabs>
        <w:jc w:val="both"/>
        <w:rPr>
          <w:rFonts w:ascii="Verdana" w:hAnsi="Verdana" w:cstheme="minorHAnsi"/>
          <w:sz w:val="20"/>
          <w:szCs w:val="20"/>
        </w:rPr>
      </w:pPr>
      <w:r w:rsidRPr="007A4119">
        <w:rPr>
          <w:rFonts w:ascii="Verdana" w:hAnsi="Verdana" w:cstheme="minorHAnsi"/>
          <w:sz w:val="20"/>
          <w:szCs w:val="20"/>
        </w:rPr>
        <w:t>Els 20</w:t>
      </w:r>
      <w:r w:rsidR="006404CA" w:rsidRPr="007A4119">
        <w:rPr>
          <w:rFonts w:ascii="Verdana" w:hAnsi="Verdana" w:cstheme="minorHAnsi"/>
          <w:sz w:val="20"/>
          <w:szCs w:val="20"/>
        </w:rPr>
        <w:t>,00</w:t>
      </w:r>
      <w:r w:rsidR="00BB6CD2" w:rsidRPr="007A4119">
        <w:rPr>
          <w:rFonts w:ascii="Verdana" w:hAnsi="Verdana" w:cstheme="minorHAnsi"/>
          <w:sz w:val="20"/>
          <w:szCs w:val="20"/>
        </w:rPr>
        <w:t xml:space="preserve"> punts s’assignaran a les ofertes que millor recullin, en el punt d’anàlisi es</w:t>
      </w:r>
      <w:r w:rsidRPr="007A4119">
        <w:rPr>
          <w:rFonts w:ascii="Verdana" w:hAnsi="Verdana" w:cstheme="minorHAnsi"/>
          <w:sz w:val="20"/>
          <w:szCs w:val="20"/>
        </w:rPr>
        <w:t>pecífic, el que se sol·licita; 15</w:t>
      </w:r>
      <w:r w:rsidR="00BB6CD2" w:rsidRPr="007A4119">
        <w:rPr>
          <w:rFonts w:ascii="Verdana" w:hAnsi="Verdana" w:cstheme="minorHAnsi"/>
          <w:sz w:val="20"/>
          <w:szCs w:val="20"/>
        </w:rPr>
        <w:t>,00 punts per aquelles que ho recu</w:t>
      </w:r>
      <w:r w:rsidRPr="007A4119">
        <w:rPr>
          <w:rFonts w:ascii="Verdana" w:hAnsi="Verdana" w:cstheme="minorHAnsi"/>
          <w:sz w:val="20"/>
          <w:szCs w:val="20"/>
        </w:rPr>
        <w:t>llin però amb alguna carència; 10</w:t>
      </w:r>
      <w:r w:rsidR="00BB6CD2" w:rsidRPr="007A4119">
        <w:rPr>
          <w:rFonts w:ascii="Verdana" w:hAnsi="Verdana" w:cstheme="minorHAnsi"/>
          <w:sz w:val="20"/>
          <w:szCs w:val="20"/>
        </w:rPr>
        <w:t>,00punts per les que h</w:t>
      </w:r>
      <w:r w:rsidRPr="007A4119">
        <w:rPr>
          <w:rFonts w:ascii="Verdana" w:hAnsi="Verdana" w:cstheme="minorHAnsi"/>
          <w:sz w:val="20"/>
          <w:szCs w:val="20"/>
        </w:rPr>
        <w:t>o recullin només parcialment;  5</w:t>
      </w:r>
      <w:r w:rsidR="00BB6CD2" w:rsidRPr="007A4119">
        <w:rPr>
          <w:rFonts w:ascii="Verdana" w:hAnsi="Verdana" w:cstheme="minorHAnsi"/>
          <w:sz w:val="20"/>
          <w:szCs w:val="20"/>
        </w:rPr>
        <w:t>,00punts per les que recullin elements bàsics; 00,00punts per aquelles en les quals no es consideri adequat l’enfocament i/o el plantejament.</w:t>
      </w:r>
    </w:p>
    <w:p w:rsidR="00F753D1" w:rsidRPr="007A4119" w:rsidRDefault="00F753D1" w:rsidP="00F753D1">
      <w:pPr>
        <w:tabs>
          <w:tab w:val="left" w:pos="851"/>
        </w:tabs>
        <w:ind w:left="284"/>
        <w:jc w:val="both"/>
        <w:rPr>
          <w:rFonts w:ascii="Verdana" w:hAnsi="Verdana" w:cstheme="minorHAnsi"/>
          <w:sz w:val="20"/>
          <w:szCs w:val="20"/>
        </w:rPr>
      </w:pPr>
    </w:p>
    <w:p w:rsidR="00F753D1" w:rsidRPr="007A4119" w:rsidRDefault="005252D8" w:rsidP="00A6681A">
      <w:pPr>
        <w:tabs>
          <w:tab w:val="left" w:pos="851"/>
        </w:tabs>
        <w:jc w:val="both"/>
        <w:rPr>
          <w:rFonts w:ascii="Verdana" w:hAnsi="Verdana" w:cstheme="minorHAnsi"/>
          <w:sz w:val="20"/>
          <w:szCs w:val="20"/>
        </w:rPr>
      </w:pPr>
      <w:r w:rsidRPr="007A4119">
        <w:rPr>
          <w:rFonts w:ascii="Verdana" w:hAnsi="Verdana" w:cstheme="minorHAnsi"/>
          <w:sz w:val="20"/>
          <w:szCs w:val="20"/>
          <w:u w:val="single"/>
        </w:rPr>
        <w:t>Justificació</w:t>
      </w:r>
      <w:r w:rsidRPr="007A4119">
        <w:rPr>
          <w:rFonts w:ascii="Verdana" w:hAnsi="Verdana" w:cstheme="minorHAnsi"/>
          <w:sz w:val="20"/>
          <w:szCs w:val="20"/>
        </w:rPr>
        <w:t xml:space="preserve"> del criteri; s’adopta per garantir que l’empresa adjudicatària treballi amb una metodolo</w:t>
      </w:r>
      <w:r w:rsidR="004A0BD7" w:rsidRPr="007A4119">
        <w:rPr>
          <w:rFonts w:ascii="Verdana" w:hAnsi="Verdana" w:cstheme="minorHAnsi"/>
          <w:sz w:val="20"/>
          <w:szCs w:val="20"/>
        </w:rPr>
        <w:t>gia de treball adequat i disposi</w:t>
      </w:r>
      <w:r w:rsidRPr="007A4119">
        <w:rPr>
          <w:rFonts w:ascii="Verdana" w:hAnsi="Verdana" w:cstheme="minorHAnsi"/>
          <w:sz w:val="20"/>
          <w:szCs w:val="20"/>
        </w:rPr>
        <w:t xml:space="preserve"> dels coneixements de comunicació</w:t>
      </w:r>
      <w:r w:rsidR="00A6681A" w:rsidRPr="007A4119">
        <w:rPr>
          <w:rFonts w:ascii="Verdana" w:hAnsi="Verdana" w:cstheme="minorHAnsi"/>
          <w:sz w:val="20"/>
          <w:szCs w:val="20"/>
        </w:rPr>
        <w:t xml:space="preserve"> necessaris</w:t>
      </w:r>
      <w:r w:rsidRPr="007A4119">
        <w:rPr>
          <w:rFonts w:ascii="Verdana" w:hAnsi="Verdana" w:cstheme="minorHAnsi"/>
          <w:sz w:val="20"/>
          <w:szCs w:val="20"/>
        </w:rPr>
        <w:t xml:space="preserve">  per poder planificar adequadament els continguts i les accions a les xarxes socials</w:t>
      </w:r>
      <w:r w:rsidR="00A6681A" w:rsidRPr="007A4119">
        <w:rPr>
          <w:rFonts w:ascii="Verdana" w:hAnsi="Verdana" w:cstheme="minorHAnsi"/>
          <w:sz w:val="20"/>
          <w:szCs w:val="20"/>
        </w:rPr>
        <w:t xml:space="preserve"> i/o les </w:t>
      </w:r>
      <w:proofErr w:type="spellStart"/>
      <w:r w:rsidR="00A6681A" w:rsidRPr="007A4119">
        <w:rPr>
          <w:rFonts w:ascii="Verdana" w:hAnsi="Verdana" w:cstheme="minorHAnsi"/>
          <w:sz w:val="20"/>
          <w:szCs w:val="20"/>
        </w:rPr>
        <w:t>web’s</w:t>
      </w:r>
      <w:proofErr w:type="spellEnd"/>
      <w:r w:rsidRPr="007A4119">
        <w:rPr>
          <w:rFonts w:ascii="Verdana" w:hAnsi="Verdana" w:cstheme="minorHAnsi"/>
          <w:sz w:val="20"/>
          <w:szCs w:val="20"/>
        </w:rPr>
        <w:t>.</w:t>
      </w:r>
      <w:r w:rsidR="00A6681A" w:rsidRPr="007A4119">
        <w:rPr>
          <w:rFonts w:ascii="Verdana" w:hAnsi="Verdana" w:cstheme="minorHAnsi"/>
          <w:sz w:val="20"/>
          <w:szCs w:val="20"/>
        </w:rPr>
        <w:t xml:space="preserve"> També per veure que un cop planificats els continguts, s’estableix una correcta organització dels equips, així com un permanent control de qualitat.</w:t>
      </w:r>
    </w:p>
    <w:p w:rsidR="00A6681A" w:rsidRPr="007A4119" w:rsidRDefault="00A6681A" w:rsidP="00A6681A">
      <w:pPr>
        <w:tabs>
          <w:tab w:val="left" w:pos="851"/>
        </w:tabs>
        <w:jc w:val="both"/>
        <w:rPr>
          <w:rFonts w:ascii="Verdana" w:hAnsi="Verdana" w:cstheme="minorHAnsi"/>
          <w:sz w:val="20"/>
          <w:szCs w:val="20"/>
        </w:rPr>
      </w:pPr>
    </w:p>
    <w:p w:rsidR="00DB03D8" w:rsidRPr="007A4119" w:rsidRDefault="00DB03D8" w:rsidP="00A6681A">
      <w:pPr>
        <w:tabs>
          <w:tab w:val="left" w:pos="851"/>
        </w:tabs>
        <w:jc w:val="both"/>
        <w:rPr>
          <w:rFonts w:ascii="Verdana" w:hAnsi="Verdana" w:cstheme="minorHAnsi"/>
          <w:sz w:val="20"/>
          <w:szCs w:val="20"/>
        </w:rPr>
      </w:pPr>
    </w:p>
    <w:p w:rsidR="00A6681A" w:rsidRPr="007A4119" w:rsidRDefault="00A6681A" w:rsidP="00A6681A">
      <w:pPr>
        <w:tabs>
          <w:tab w:val="left" w:pos="851"/>
        </w:tabs>
        <w:jc w:val="both"/>
        <w:rPr>
          <w:rFonts w:ascii="Verdana" w:hAnsi="Verdana" w:cstheme="minorHAnsi"/>
          <w:b/>
          <w:sz w:val="20"/>
          <w:szCs w:val="20"/>
        </w:rPr>
      </w:pPr>
      <w:r w:rsidRPr="007A4119">
        <w:rPr>
          <w:rFonts w:ascii="Verdana" w:hAnsi="Verdana" w:cstheme="minorHAnsi"/>
          <w:b/>
          <w:sz w:val="20"/>
          <w:szCs w:val="20"/>
        </w:rPr>
        <w:t>9.</w:t>
      </w:r>
      <w:r w:rsidR="00247F10" w:rsidRPr="007A4119">
        <w:rPr>
          <w:rFonts w:ascii="Verdana" w:hAnsi="Verdana" w:cstheme="minorHAnsi"/>
          <w:b/>
          <w:sz w:val="20"/>
          <w:szCs w:val="20"/>
        </w:rPr>
        <w:t>1.</w:t>
      </w:r>
      <w:r w:rsidRPr="007A4119">
        <w:rPr>
          <w:rFonts w:ascii="Verdana" w:hAnsi="Verdana" w:cstheme="minorHAnsi"/>
          <w:b/>
          <w:sz w:val="20"/>
          <w:szCs w:val="20"/>
        </w:rPr>
        <w:t xml:space="preserve">2. Fins a 20,00 punts </w:t>
      </w:r>
      <w:r w:rsidRPr="007A4119">
        <w:rPr>
          <w:rFonts w:ascii="Verdana" w:hAnsi="Verdana" w:cstheme="minorHAnsi"/>
          <w:sz w:val="20"/>
          <w:szCs w:val="20"/>
        </w:rPr>
        <w:t>per a la presentació d’una proposta de supòsit pràctic</w:t>
      </w:r>
    </w:p>
    <w:p w:rsidR="00A6681A" w:rsidRPr="007A4119" w:rsidRDefault="00A6681A" w:rsidP="00A6681A">
      <w:pPr>
        <w:tabs>
          <w:tab w:val="left" w:pos="851"/>
        </w:tabs>
        <w:jc w:val="both"/>
        <w:rPr>
          <w:rFonts w:ascii="Verdana" w:hAnsi="Verdana" w:cstheme="minorHAnsi"/>
          <w:sz w:val="20"/>
          <w:szCs w:val="20"/>
        </w:rPr>
      </w:pPr>
    </w:p>
    <w:p w:rsidR="00A6681A" w:rsidRPr="007A4119" w:rsidRDefault="00A6681A" w:rsidP="00A6681A">
      <w:pPr>
        <w:tabs>
          <w:tab w:val="left" w:pos="851"/>
        </w:tabs>
        <w:jc w:val="both"/>
        <w:rPr>
          <w:rFonts w:ascii="Verdana" w:hAnsi="Verdana" w:cstheme="minorHAnsi"/>
          <w:sz w:val="20"/>
          <w:szCs w:val="20"/>
        </w:rPr>
      </w:pPr>
      <w:r w:rsidRPr="007A4119">
        <w:rPr>
          <w:rFonts w:ascii="Verdana" w:hAnsi="Verdana" w:cstheme="minorHAnsi"/>
          <w:sz w:val="20"/>
          <w:szCs w:val="20"/>
        </w:rPr>
        <w:t xml:space="preserve">El supòsit pràctic consistirà en elaborar el pla de comunicació on </w:t>
      </w:r>
      <w:proofErr w:type="spellStart"/>
      <w:r w:rsidRPr="007A4119">
        <w:rPr>
          <w:rFonts w:ascii="Verdana" w:hAnsi="Verdana" w:cstheme="minorHAnsi"/>
          <w:sz w:val="20"/>
          <w:szCs w:val="20"/>
        </w:rPr>
        <w:t>line</w:t>
      </w:r>
      <w:proofErr w:type="spellEnd"/>
      <w:r w:rsidRPr="007A4119">
        <w:rPr>
          <w:rFonts w:ascii="Verdana" w:hAnsi="Verdana" w:cstheme="minorHAnsi"/>
          <w:sz w:val="20"/>
          <w:szCs w:val="20"/>
        </w:rPr>
        <w:t xml:space="preserve">, per a les xarxes socials de </w:t>
      </w:r>
      <w:r w:rsidR="004A0BD7" w:rsidRPr="007A4119">
        <w:rPr>
          <w:rFonts w:ascii="Verdana" w:hAnsi="Verdana" w:cstheme="minorHAnsi"/>
          <w:sz w:val="20"/>
          <w:szCs w:val="20"/>
        </w:rPr>
        <w:t>l’Institut Barcelona Esports, referit a</w:t>
      </w:r>
      <w:r w:rsidRPr="007A4119">
        <w:rPr>
          <w:rFonts w:ascii="Verdana" w:hAnsi="Verdana" w:cstheme="minorHAnsi"/>
          <w:sz w:val="20"/>
          <w:szCs w:val="20"/>
        </w:rPr>
        <w:t xml:space="preserve"> la campanya</w:t>
      </w:r>
      <w:r w:rsidR="004A0BD7" w:rsidRPr="007A4119">
        <w:rPr>
          <w:rFonts w:ascii="Verdana" w:hAnsi="Verdana" w:cstheme="minorHAnsi"/>
          <w:sz w:val="20"/>
          <w:szCs w:val="20"/>
        </w:rPr>
        <w:t xml:space="preserve"> de comunicació</w:t>
      </w:r>
      <w:r w:rsidRPr="007A4119">
        <w:rPr>
          <w:rFonts w:ascii="Verdana" w:hAnsi="Verdana" w:cstheme="minorHAnsi"/>
          <w:sz w:val="20"/>
          <w:szCs w:val="20"/>
        </w:rPr>
        <w:t xml:space="preserve"> de la Cursa de la Mercè. Caldrà contemplar la comunicació prèvia, durant i a posteriori de la celebració de l’esdeveniment. Aquest supòsit demana, fonamentalment, l’estratègia comunicativa de la cursa; alguna acció de dinamització digital o interacció amb els/les seguidors, exemples de continguts...</w:t>
      </w:r>
    </w:p>
    <w:p w:rsidR="00A53D70" w:rsidRPr="007A4119" w:rsidRDefault="00A6681A" w:rsidP="00A53D70">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L’extensió màxima serà de 6 fulls a doble cara,</w:t>
      </w:r>
      <w:r w:rsidR="00A53D70" w:rsidRPr="007A4119">
        <w:rPr>
          <w:rFonts w:ascii="Verdana" w:hAnsi="Verdana" w:cstheme="minorHAnsi"/>
          <w:sz w:val="20"/>
          <w:szCs w:val="20"/>
        </w:rPr>
        <w:t xml:space="preserve"> </w:t>
      </w:r>
      <w:proofErr w:type="spellStart"/>
      <w:r w:rsidR="00A53D70" w:rsidRPr="007A4119">
        <w:rPr>
          <w:rFonts w:ascii="Verdana" w:hAnsi="Verdana" w:cstheme="minorHAnsi"/>
          <w:sz w:val="20"/>
          <w:szCs w:val="20"/>
        </w:rPr>
        <w:t>arial</w:t>
      </w:r>
      <w:proofErr w:type="spellEnd"/>
      <w:r w:rsidR="00A53D70" w:rsidRPr="007A4119">
        <w:rPr>
          <w:rFonts w:ascii="Verdana" w:hAnsi="Verdana" w:cstheme="minorHAnsi"/>
          <w:sz w:val="20"/>
          <w:szCs w:val="20"/>
        </w:rPr>
        <w:t xml:space="preserve"> 11. Correctament paginats i amb el corresponent</w:t>
      </w:r>
    </w:p>
    <w:p w:rsidR="00A53D70" w:rsidRPr="007A4119" w:rsidRDefault="00A53D70" w:rsidP="00A53D70">
      <w:pPr>
        <w:tabs>
          <w:tab w:val="left" w:pos="284"/>
        </w:tabs>
        <w:ind w:left="284" w:hanging="284"/>
        <w:jc w:val="both"/>
        <w:rPr>
          <w:rFonts w:ascii="Verdana" w:hAnsi="Verdana" w:cstheme="minorHAnsi"/>
          <w:sz w:val="20"/>
          <w:szCs w:val="20"/>
        </w:rPr>
      </w:pPr>
      <w:r w:rsidRPr="007A4119">
        <w:rPr>
          <w:rFonts w:ascii="Verdana" w:hAnsi="Verdana" w:cstheme="minorHAnsi"/>
          <w:sz w:val="20"/>
          <w:szCs w:val="20"/>
        </w:rPr>
        <w:t>índex.</w:t>
      </w:r>
    </w:p>
    <w:p w:rsidR="007A4119" w:rsidRDefault="007A4119" w:rsidP="007A4119">
      <w:pPr>
        <w:spacing w:after="200" w:line="276" w:lineRule="auto"/>
        <w:rPr>
          <w:rFonts w:ascii="Verdana" w:hAnsi="Verdana" w:cstheme="minorHAnsi"/>
          <w:sz w:val="20"/>
          <w:szCs w:val="20"/>
        </w:rPr>
      </w:pPr>
    </w:p>
    <w:p w:rsidR="00A53D70" w:rsidRPr="007A4119" w:rsidRDefault="00A53D70" w:rsidP="007A4119">
      <w:pPr>
        <w:spacing w:after="200" w:line="276" w:lineRule="auto"/>
        <w:rPr>
          <w:rFonts w:ascii="Verdana" w:hAnsi="Verdana" w:cstheme="minorHAnsi"/>
          <w:sz w:val="20"/>
          <w:szCs w:val="20"/>
        </w:rPr>
      </w:pPr>
      <w:r w:rsidRPr="007A4119">
        <w:rPr>
          <w:rFonts w:ascii="Verdana" w:hAnsi="Verdana" w:cstheme="minorHAnsi"/>
          <w:sz w:val="20"/>
          <w:szCs w:val="20"/>
        </w:rPr>
        <w:t>Puntuació:</w:t>
      </w:r>
    </w:p>
    <w:p w:rsidR="006801D6" w:rsidRPr="007A4119" w:rsidRDefault="006801D6" w:rsidP="006801D6">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 xml:space="preserve">Insuficient: </w:t>
      </w:r>
      <w:r w:rsidRPr="007A4119">
        <w:rPr>
          <w:rFonts w:ascii="Verdana" w:hAnsi="Verdana" w:cstheme="minorHAnsi"/>
        </w:rPr>
        <w:tab/>
        <w:t>0,00 punts</w:t>
      </w:r>
    </w:p>
    <w:p w:rsidR="006801D6" w:rsidRPr="007A4119" w:rsidRDefault="006801D6" w:rsidP="006801D6">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 xml:space="preserve">Acceptable: </w:t>
      </w:r>
      <w:r w:rsidRPr="007A4119">
        <w:rPr>
          <w:rFonts w:ascii="Verdana" w:hAnsi="Verdana" w:cstheme="minorHAnsi"/>
        </w:rPr>
        <w:tab/>
        <w:t>5,00 punts</w:t>
      </w:r>
    </w:p>
    <w:p w:rsidR="006801D6" w:rsidRPr="007A4119" w:rsidRDefault="006801D6" w:rsidP="006801D6">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 xml:space="preserve">Bé:  </w:t>
      </w:r>
      <w:r w:rsidRPr="007A4119">
        <w:rPr>
          <w:rFonts w:ascii="Verdana" w:hAnsi="Verdana" w:cstheme="minorHAnsi"/>
        </w:rPr>
        <w:tab/>
        <w:t>10,00 punts</w:t>
      </w:r>
    </w:p>
    <w:p w:rsidR="006801D6" w:rsidRPr="007A4119" w:rsidRDefault="006801D6" w:rsidP="006801D6">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 xml:space="preserve">Notable: </w:t>
      </w:r>
      <w:r w:rsidRPr="007A4119">
        <w:rPr>
          <w:rFonts w:ascii="Verdana" w:hAnsi="Verdana" w:cstheme="minorHAnsi"/>
        </w:rPr>
        <w:tab/>
        <w:t>15,00 punts</w:t>
      </w:r>
    </w:p>
    <w:p w:rsidR="006801D6" w:rsidRPr="007A4119" w:rsidRDefault="006801D6" w:rsidP="006801D6">
      <w:pPr>
        <w:pStyle w:val="Pargrafdellista"/>
        <w:numPr>
          <w:ilvl w:val="0"/>
          <w:numId w:val="14"/>
        </w:numPr>
        <w:tabs>
          <w:tab w:val="right" w:pos="284"/>
          <w:tab w:val="right" w:pos="3686"/>
        </w:tabs>
        <w:jc w:val="both"/>
        <w:rPr>
          <w:rFonts w:ascii="Verdana" w:hAnsi="Verdana" w:cstheme="minorHAnsi"/>
        </w:rPr>
      </w:pPr>
      <w:r w:rsidRPr="007A4119">
        <w:rPr>
          <w:rFonts w:ascii="Verdana" w:hAnsi="Verdana" w:cstheme="minorHAnsi"/>
        </w:rPr>
        <w:t>Excel·lent:</w:t>
      </w:r>
      <w:r w:rsidRPr="007A4119">
        <w:rPr>
          <w:rFonts w:ascii="Verdana" w:hAnsi="Verdana" w:cstheme="minorHAnsi"/>
        </w:rPr>
        <w:tab/>
        <w:t>20,00 punts</w:t>
      </w:r>
    </w:p>
    <w:p w:rsidR="00A53D70" w:rsidRPr="007A4119" w:rsidRDefault="00A53D70" w:rsidP="005B22BD">
      <w:pPr>
        <w:jc w:val="both"/>
        <w:rPr>
          <w:rFonts w:ascii="Verdana" w:hAnsi="Verdana" w:cstheme="minorHAnsi"/>
          <w:sz w:val="20"/>
          <w:szCs w:val="20"/>
        </w:rPr>
      </w:pPr>
    </w:p>
    <w:p w:rsidR="00A53D70" w:rsidRPr="007A4119" w:rsidRDefault="00A53D70" w:rsidP="00247F10">
      <w:pPr>
        <w:tabs>
          <w:tab w:val="left" w:pos="851"/>
        </w:tabs>
        <w:jc w:val="both"/>
        <w:rPr>
          <w:rFonts w:ascii="Verdana" w:hAnsi="Verdana" w:cstheme="minorHAnsi"/>
          <w:sz w:val="20"/>
          <w:szCs w:val="20"/>
        </w:rPr>
      </w:pPr>
      <w:r w:rsidRPr="007A4119">
        <w:rPr>
          <w:rFonts w:ascii="Verdana" w:hAnsi="Verdana" w:cstheme="minorHAnsi"/>
          <w:sz w:val="20"/>
          <w:szCs w:val="20"/>
        </w:rPr>
        <w:t>Els 20,00 punts s’assignaran a les ofertes que millor recullin, en el punt d’anàlisi específic, el que se sol·licita; 15,00 punts per aquelles que ho recullin però amb alguna carència; 10,00punts per les que ho recullin només parcialment;  5,00punts per les que recullin elements bàsics; 00,00punts per aquelles en les quals no es consideri adequat l’enfocament i/o el plantejament.</w:t>
      </w:r>
    </w:p>
    <w:p w:rsidR="00A6681A" w:rsidRPr="007A4119" w:rsidRDefault="00A6681A" w:rsidP="005B22BD">
      <w:pPr>
        <w:jc w:val="both"/>
        <w:rPr>
          <w:rFonts w:ascii="Verdana" w:hAnsi="Verdana" w:cstheme="minorHAnsi"/>
          <w:sz w:val="20"/>
          <w:szCs w:val="20"/>
          <w:u w:val="single"/>
        </w:rPr>
      </w:pPr>
    </w:p>
    <w:p w:rsidR="00A6681A" w:rsidRPr="007A4119" w:rsidRDefault="005B22BD" w:rsidP="00247F10">
      <w:pPr>
        <w:jc w:val="both"/>
        <w:rPr>
          <w:rFonts w:ascii="Verdana" w:hAnsi="Verdana" w:cstheme="minorHAnsi"/>
          <w:sz w:val="20"/>
          <w:szCs w:val="20"/>
        </w:rPr>
      </w:pPr>
      <w:r w:rsidRPr="007A4119">
        <w:rPr>
          <w:rFonts w:ascii="Verdana" w:hAnsi="Verdana" w:cstheme="minorHAnsi"/>
          <w:sz w:val="20"/>
          <w:szCs w:val="20"/>
          <w:u w:val="single"/>
        </w:rPr>
        <w:t>Justificació</w:t>
      </w:r>
      <w:r w:rsidRPr="007A4119">
        <w:rPr>
          <w:rFonts w:ascii="Verdana" w:hAnsi="Verdana" w:cstheme="minorHAnsi"/>
          <w:sz w:val="20"/>
          <w:szCs w:val="20"/>
        </w:rPr>
        <w:t xml:space="preserve"> del criteri: s’adopta aquest criteri per tal de</w:t>
      </w:r>
      <w:r w:rsidR="00786395" w:rsidRPr="007A4119">
        <w:rPr>
          <w:rFonts w:ascii="Verdana" w:hAnsi="Verdana" w:cstheme="minorHAnsi"/>
          <w:sz w:val="20"/>
          <w:szCs w:val="20"/>
        </w:rPr>
        <w:t xml:space="preserve"> </w:t>
      </w:r>
      <w:r w:rsidR="00A53D70" w:rsidRPr="007A4119">
        <w:rPr>
          <w:rFonts w:ascii="Verdana" w:hAnsi="Verdana" w:cstheme="minorHAnsi"/>
          <w:sz w:val="20"/>
          <w:szCs w:val="20"/>
        </w:rPr>
        <w:t xml:space="preserve"> demostrar</w:t>
      </w:r>
      <w:r w:rsidR="004A0BD7" w:rsidRPr="007A4119">
        <w:rPr>
          <w:rFonts w:ascii="Verdana" w:hAnsi="Verdana" w:cstheme="minorHAnsi"/>
          <w:sz w:val="20"/>
          <w:szCs w:val="20"/>
        </w:rPr>
        <w:t>,</w:t>
      </w:r>
      <w:r w:rsidR="00A53D70" w:rsidRPr="007A4119">
        <w:rPr>
          <w:rFonts w:ascii="Verdana" w:hAnsi="Verdana" w:cstheme="minorHAnsi"/>
          <w:sz w:val="20"/>
          <w:szCs w:val="20"/>
        </w:rPr>
        <w:t xml:space="preserve"> com a partir del desenvolupament d’una campanya en </w:t>
      </w:r>
      <w:proofErr w:type="spellStart"/>
      <w:r w:rsidR="00A53D70" w:rsidRPr="007A4119">
        <w:rPr>
          <w:rFonts w:ascii="Verdana" w:hAnsi="Verdana" w:cstheme="minorHAnsi"/>
          <w:sz w:val="20"/>
          <w:szCs w:val="20"/>
        </w:rPr>
        <w:t>concre</w:t>
      </w:r>
      <w:r w:rsidR="004A0BD7" w:rsidRPr="007A4119">
        <w:rPr>
          <w:rFonts w:ascii="Verdana" w:hAnsi="Verdana" w:cstheme="minorHAnsi"/>
          <w:sz w:val="20"/>
          <w:szCs w:val="20"/>
        </w:rPr>
        <w:t>,</w:t>
      </w:r>
      <w:r w:rsidR="00A53D70" w:rsidRPr="007A4119">
        <w:rPr>
          <w:rFonts w:ascii="Verdana" w:hAnsi="Verdana" w:cstheme="minorHAnsi"/>
          <w:sz w:val="20"/>
          <w:szCs w:val="20"/>
        </w:rPr>
        <w:t>t</w:t>
      </w:r>
      <w:proofErr w:type="spellEnd"/>
      <w:r w:rsidR="00A53D70" w:rsidRPr="007A4119">
        <w:rPr>
          <w:rFonts w:ascii="Verdana" w:hAnsi="Verdana" w:cstheme="minorHAnsi"/>
          <w:sz w:val="20"/>
          <w:szCs w:val="20"/>
        </w:rPr>
        <w:t xml:space="preserve"> </w:t>
      </w:r>
      <w:r w:rsidR="00A75272" w:rsidRPr="007A4119">
        <w:rPr>
          <w:rFonts w:ascii="Verdana" w:hAnsi="Verdana" w:cstheme="minorHAnsi"/>
          <w:sz w:val="20"/>
          <w:szCs w:val="20"/>
        </w:rPr>
        <w:t>es te una visió integrada en els</w:t>
      </w:r>
      <w:r w:rsidR="00A53D70" w:rsidRPr="007A4119">
        <w:rPr>
          <w:rFonts w:ascii="Verdana" w:hAnsi="Verdana" w:cstheme="minorHAnsi"/>
          <w:sz w:val="20"/>
          <w:szCs w:val="20"/>
        </w:rPr>
        <w:t xml:space="preserve"> plantejaments de comunicació global de l’IBE i de l’Ajuntament de Barcelona. També per posar </w:t>
      </w:r>
      <w:r w:rsidR="00A75272" w:rsidRPr="007A4119">
        <w:rPr>
          <w:rFonts w:ascii="Verdana" w:hAnsi="Verdana" w:cstheme="minorHAnsi"/>
          <w:sz w:val="20"/>
          <w:szCs w:val="20"/>
        </w:rPr>
        <w:t>en valor i</w:t>
      </w:r>
      <w:r w:rsidR="00786395" w:rsidRPr="007A4119">
        <w:rPr>
          <w:rFonts w:ascii="Verdana" w:hAnsi="Verdana" w:cstheme="minorHAnsi"/>
          <w:sz w:val="20"/>
          <w:szCs w:val="20"/>
        </w:rPr>
        <w:t xml:space="preserve"> establir</w:t>
      </w:r>
      <w:r w:rsidR="00273572" w:rsidRPr="007A4119">
        <w:rPr>
          <w:rFonts w:ascii="Verdana" w:hAnsi="Verdana" w:cstheme="minorHAnsi"/>
          <w:sz w:val="20"/>
          <w:szCs w:val="20"/>
        </w:rPr>
        <w:t xml:space="preserve"> recurso</w:t>
      </w:r>
      <w:r w:rsidR="00786395" w:rsidRPr="007A4119">
        <w:rPr>
          <w:rFonts w:ascii="Verdana" w:hAnsi="Verdana" w:cstheme="minorHAnsi"/>
          <w:sz w:val="20"/>
          <w:szCs w:val="20"/>
        </w:rPr>
        <w:t>s innovadors en la comunicació on-line.</w:t>
      </w:r>
    </w:p>
    <w:p w:rsidR="005B22BD" w:rsidRPr="007A4119" w:rsidRDefault="005B22BD" w:rsidP="00F753D1">
      <w:pPr>
        <w:tabs>
          <w:tab w:val="left" w:pos="284"/>
        </w:tabs>
        <w:ind w:left="992" w:hanging="284"/>
        <w:jc w:val="both"/>
        <w:rPr>
          <w:rFonts w:ascii="Verdana" w:hAnsi="Verdana" w:cstheme="minorHAnsi"/>
          <w:sz w:val="20"/>
          <w:szCs w:val="20"/>
        </w:rPr>
      </w:pPr>
    </w:p>
    <w:p w:rsidR="00F753D1" w:rsidRPr="007A4119" w:rsidRDefault="00F753D1" w:rsidP="00F753D1">
      <w:pPr>
        <w:jc w:val="both"/>
        <w:rPr>
          <w:rFonts w:ascii="Verdana" w:hAnsi="Verdana" w:cstheme="minorHAnsi"/>
          <w:b/>
          <w:sz w:val="20"/>
          <w:szCs w:val="20"/>
        </w:rPr>
      </w:pPr>
      <w:r w:rsidRPr="007A4119">
        <w:rPr>
          <w:rFonts w:ascii="Verdana" w:hAnsi="Verdana" w:cstheme="minorHAnsi"/>
          <w:b/>
          <w:sz w:val="20"/>
          <w:szCs w:val="20"/>
        </w:rPr>
        <w:t xml:space="preserve">Puntuació </w:t>
      </w:r>
      <w:r w:rsidR="00957C0A" w:rsidRPr="007A4119">
        <w:rPr>
          <w:rFonts w:ascii="Verdana" w:hAnsi="Verdana" w:cstheme="minorHAnsi"/>
          <w:b/>
          <w:sz w:val="20"/>
          <w:szCs w:val="20"/>
        </w:rPr>
        <w:t>total d’aquests criteris (1</w:t>
      </w:r>
      <w:r w:rsidRPr="007A4119">
        <w:rPr>
          <w:rFonts w:ascii="Verdana" w:hAnsi="Verdana" w:cstheme="minorHAnsi"/>
          <w:b/>
          <w:sz w:val="20"/>
          <w:szCs w:val="20"/>
        </w:rPr>
        <w:t xml:space="preserve">): </w:t>
      </w:r>
      <w:r w:rsidR="006801D6" w:rsidRPr="007A4119">
        <w:rPr>
          <w:rFonts w:ascii="Verdana" w:hAnsi="Verdana" w:cstheme="minorHAnsi"/>
          <w:b/>
          <w:sz w:val="20"/>
          <w:szCs w:val="20"/>
        </w:rPr>
        <w:t>40</w:t>
      </w:r>
      <w:r w:rsidRPr="007A4119">
        <w:rPr>
          <w:rFonts w:ascii="Verdana" w:hAnsi="Verdana" w:cstheme="minorHAnsi"/>
          <w:b/>
          <w:sz w:val="20"/>
          <w:szCs w:val="20"/>
        </w:rPr>
        <w:t xml:space="preserve"> punts.</w:t>
      </w:r>
    </w:p>
    <w:p w:rsidR="00247F10" w:rsidRPr="007A4119" w:rsidRDefault="00247F10" w:rsidP="00FD2A51">
      <w:pPr>
        <w:jc w:val="both"/>
        <w:rPr>
          <w:rFonts w:ascii="Verdana" w:hAnsi="Verdana" w:cstheme="minorHAnsi"/>
          <w:sz w:val="20"/>
          <w:szCs w:val="20"/>
        </w:rPr>
      </w:pPr>
    </w:p>
    <w:p w:rsidR="00DB03D8" w:rsidRDefault="00DB03D8" w:rsidP="00FD2A51">
      <w:pPr>
        <w:jc w:val="both"/>
        <w:rPr>
          <w:rFonts w:ascii="Verdana" w:hAnsi="Verdana" w:cstheme="minorHAnsi"/>
          <w:sz w:val="20"/>
          <w:szCs w:val="20"/>
        </w:rPr>
      </w:pPr>
    </w:p>
    <w:p w:rsidR="007A4119" w:rsidRPr="007A4119" w:rsidRDefault="007A4119" w:rsidP="00FD2A51">
      <w:pPr>
        <w:jc w:val="both"/>
        <w:rPr>
          <w:rFonts w:ascii="Verdana" w:hAnsi="Verdana" w:cstheme="minorHAnsi"/>
          <w:sz w:val="20"/>
          <w:szCs w:val="20"/>
        </w:rPr>
      </w:pPr>
    </w:p>
    <w:p w:rsidR="009F0872" w:rsidRPr="007A4119" w:rsidRDefault="007C4784" w:rsidP="009F0872">
      <w:pPr>
        <w:pStyle w:val="Pargrafdellista"/>
        <w:numPr>
          <w:ilvl w:val="1"/>
          <w:numId w:val="26"/>
        </w:numPr>
        <w:jc w:val="both"/>
        <w:rPr>
          <w:rFonts w:ascii="Verdana" w:hAnsi="Verdana" w:cstheme="minorHAnsi"/>
          <w:b/>
          <w:u w:val="single"/>
        </w:rPr>
      </w:pPr>
      <w:r w:rsidRPr="007A4119">
        <w:rPr>
          <w:rFonts w:ascii="Verdana" w:hAnsi="Verdana" w:cstheme="minorHAnsi"/>
          <w:b/>
          <w:u w:val="single"/>
        </w:rPr>
        <w:lastRenderedPageBreak/>
        <w:t>Criteris d’adjudicació avaluables automàticament</w:t>
      </w:r>
    </w:p>
    <w:p w:rsidR="001A6190" w:rsidRPr="007A4119" w:rsidRDefault="001A6190" w:rsidP="009F0872">
      <w:pPr>
        <w:jc w:val="both"/>
        <w:rPr>
          <w:rFonts w:ascii="Verdana" w:hAnsi="Verdana" w:cstheme="minorHAnsi"/>
          <w:b/>
          <w:sz w:val="20"/>
          <w:szCs w:val="20"/>
          <w:u w:val="single"/>
        </w:rPr>
      </w:pPr>
      <w:r w:rsidRPr="007A4119">
        <w:rPr>
          <w:rFonts w:ascii="Verdana" w:hAnsi="Verdana" w:cstheme="minorHAnsi"/>
          <w:sz w:val="20"/>
          <w:szCs w:val="20"/>
        </w:rPr>
        <w:t xml:space="preserve">Per les millores presentades en els aspectes d’acord amb les indicacions que s’assenyalin en el plec de prescripcions tècniques, </w:t>
      </w:r>
      <w:r w:rsidR="008F5535" w:rsidRPr="007A4119">
        <w:rPr>
          <w:rFonts w:ascii="Verdana" w:hAnsi="Verdana" w:cstheme="minorHAnsi"/>
          <w:b/>
          <w:sz w:val="20"/>
          <w:szCs w:val="20"/>
        </w:rPr>
        <w:t xml:space="preserve">fins a </w:t>
      </w:r>
      <w:r w:rsidR="006404CA" w:rsidRPr="007A4119">
        <w:rPr>
          <w:rFonts w:ascii="Verdana" w:hAnsi="Verdana" w:cstheme="minorHAnsi"/>
          <w:b/>
          <w:sz w:val="20"/>
          <w:szCs w:val="20"/>
        </w:rPr>
        <w:t>60</w:t>
      </w:r>
      <w:r w:rsidRPr="007A4119">
        <w:rPr>
          <w:rFonts w:ascii="Verdana" w:hAnsi="Verdana" w:cstheme="minorHAnsi"/>
          <w:b/>
          <w:sz w:val="20"/>
          <w:szCs w:val="20"/>
        </w:rPr>
        <w:t xml:space="preserve"> punts</w:t>
      </w:r>
      <w:r w:rsidRPr="007A4119">
        <w:rPr>
          <w:rFonts w:ascii="Verdana" w:hAnsi="Verdana" w:cstheme="minorHAnsi"/>
          <w:sz w:val="20"/>
          <w:szCs w:val="20"/>
        </w:rPr>
        <w:t>.</w:t>
      </w:r>
      <w:r w:rsidRPr="007A4119">
        <w:rPr>
          <w:rFonts w:ascii="Verdana" w:hAnsi="Verdana" w:cstheme="minorHAnsi"/>
          <w:i/>
          <w:sz w:val="20"/>
          <w:szCs w:val="20"/>
        </w:rPr>
        <w:tab/>
      </w:r>
    </w:p>
    <w:p w:rsidR="007C4784" w:rsidRPr="007A4119" w:rsidRDefault="007C4784" w:rsidP="007C4784">
      <w:pPr>
        <w:jc w:val="both"/>
        <w:rPr>
          <w:rFonts w:ascii="Verdana" w:hAnsi="Verdana" w:cstheme="minorHAnsi"/>
          <w:sz w:val="20"/>
          <w:szCs w:val="20"/>
        </w:rPr>
      </w:pPr>
    </w:p>
    <w:p w:rsidR="007C4784" w:rsidRPr="007A4119" w:rsidRDefault="00AA4BA0" w:rsidP="009F0872">
      <w:pPr>
        <w:pStyle w:val="Pargrafdellista"/>
        <w:numPr>
          <w:ilvl w:val="0"/>
          <w:numId w:val="29"/>
        </w:numPr>
        <w:jc w:val="both"/>
        <w:rPr>
          <w:rFonts w:ascii="Verdana" w:hAnsi="Verdana" w:cstheme="minorHAnsi"/>
        </w:rPr>
      </w:pPr>
      <w:r w:rsidRPr="007A4119">
        <w:rPr>
          <w:rFonts w:ascii="Verdana" w:hAnsi="Verdana" w:cstheme="minorHAnsi"/>
          <w:b/>
        </w:rPr>
        <w:t xml:space="preserve">Fins a </w:t>
      </w:r>
      <w:r w:rsidR="006801D6" w:rsidRPr="007A4119">
        <w:rPr>
          <w:rFonts w:ascii="Verdana" w:hAnsi="Verdana" w:cstheme="minorHAnsi"/>
          <w:b/>
        </w:rPr>
        <w:t>35</w:t>
      </w:r>
      <w:r w:rsidRPr="007A4119">
        <w:rPr>
          <w:rFonts w:ascii="Verdana" w:hAnsi="Verdana" w:cstheme="minorHAnsi"/>
          <w:b/>
        </w:rPr>
        <w:t xml:space="preserve"> punts</w:t>
      </w:r>
      <w:r w:rsidRPr="007A4119">
        <w:rPr>
          <w:rFonts w:ascii="Verdana" w:hAnsi="Verdana" w:cstheme="minorHAnsi"/>
        </w:rPr>
        <w:t xml:space="preserve"> pel preu </w:t>
      </w:r>
      <w:proofErr w:type="spellStart"/>
      <w:r w:rsidRPr="007A4119">
        <w:rPr>
          <w:rFonts w:ascii="Verdana" w:hAnsi="Verdana" w:cstheme="minorHAnsi"/>
        </w:rPr>
        <w:t>ofertat</w:t>
      </w:r>
      <w:proofErr w:type="spellEnd"/>
      <w:r w:rsidRPr="007A4119">
        <w:rPr>
          <w:rFonts w:ascii="Verdana" w:hAnsi="Verdana" w:cstheme="minorHAnsi"/>
        </w:rPr>
        <w:t>.</w:t>
      </w:r>
      <w:r w:rsidR="00957C0A" w:rsidRPr="007A4119">
        <w:rPr>
          <w:rFonts w:ascii="Verdana" w:hAnsi="Verdana" w:cstheme="minorHAnsi"/>
          <w:i/>
          <w:color w:val="FF0000"/>
        </w:rPr>
        <w:t xml:space="preserve"> </w:t>
      </w:r>
    </w:p>
    <w:p w:rsidR="007C4784" w:rsidRPr="007A4119" w:rsidRDefault="007C4784" w:rsidP="00AE79B5">
      <w:pPr>
        <w:ind w:left="720"/>
        <w:jc w:val="both"/>
        <w:rPr>
          <w:rFonts w:ascii="Verdana" w:hAnsi="Verdana" w:cstheme="minorHAnsi"/>
          <w:i/>
          <w:sz w:val="20"/>
          <w:szCs w:val="20"/>
        </w:rPr>
      </w:pPr>
    </w:p>
    <w:p w:rsidR="00AE79B5" w:rsidRPr="007A4119" w:rsidRDefault="00AE79B5" w:rsidP="00AE79B5">
      <w:pPr>
        <w:ind w:left="426"/>
        <w:jc w:val="both"/>
        <w:rPr>
          <w:rFonts w:ascii="Verdana" w:hAnsi="Verdana" w:cstheme="minorHAnsi"/>
          <w:sz w:val="20"/>
          <w:szCs w:val="20"/>
        </w:rPr>
      </w:pPr>
      <w:r w:rsidRPr="007A4119">
        <w:rPr>
          <w:rFonts w:ascii="Verdana" w:hAnsi="Verdana" w:cstheme="minorHAnsi"/>
          <w:sz w:val="20"/>
          <w:szCs w:val="20"/>
          <w:u w:val="single"/>
        </w:rPr>
        <w:t>Justificació</w:t>
      </w:r>
      <w:r w:rsidRPr="007A4119">
        <w:rPr>
          <w:rFonts w:ascii="Verdana" w:hAnsi="Verdana" w:cstheme="minorHAnsi"/>
          <w:sz w:val="20"/>
          <w:szCs w:val="20"/>
        </w:rPr>
        <w:t xml:space="preserve"> del criteri: s’adopta aquest criteri per tal d’aconseguir una eficient utilització dels fons públic</w:t>
      </w:r>
      <w:r w:rsidR="004A0BD7" w:rsidRPr="007A4119">
        <w:rPr>
          <w:rFonts w:ascii="Verdana" w:hAnsi="Verdana" w:cstheme="minorHAnsi"/>
          <w:sz w:val="20"/>
          <w:szCs w:val="20"/>
        </w:rPr>
        <w:t>s</w:t>
      </w:r>
      <w:r w:rsidRPr="007A4119">
        <w:rPr>
          <w:rFonts w:ascii="Verdana" w:hAnsi="Verdana" w:cstheme="minorHAnsi"/>
          <w:sz w:val="20"/>
          <w:szCs w:val="20"/>
        </w:rPr>
        <w:t xml:space="preserve">. </w:t>
      </w:r>
    </w:p>
    <w:p w:rsidR="00AE79B5" w:rsidRPr="007A4119" w:rsidRDefault="00AE79B5" w:rsidP="00AE79B5">
      <w:pPr>
        <w:ind w:left="426"/>
        <w:jc w:val="both"/>
        <w:rPr>
          <w:rFonts w:ascii="Verdana" w:hAnsi="Verdana" w:cstheme="minorHAnsi"/>
          <w:i/>
          <w:sz w:val="20"/>
          <w:szCs w:val="20"/>
        </w:rPr>
      </w:pPr>
    </w:p>
    <w:p w:rsidR="006C19CF" w:rsidRPr="007A4119" w:rsidRDefault="006C19CF" w:rsidP="003D5F25">
      <w:pPr>
        <w:ind w:left="426"/>
        <w:jc w:val="both"/>
        <w:rPr>
          <w:rFonts w:ascii="Verdana" w:hAnsi="Verdana" w:cstheme="minorHAnsi"/>
          <w:sz w:val="20"/>
          <w:szCs w:val="20"/>
        </w:rPr>
      </w:pPr>
      <w:r w:rsidRPr="007A4119">
        <w:rPr>
          <w:rFonts w:ascii="Verdana" w:hAnsi="Verdana" w:cstheme="minorHAnsi"/>
          <w:sz w:val="20"/>
          <w:szCs w:val="20"/>
        </w:rPr>
        <w:t xml:space="preserve">S’atorgarà la màxima puntuació al licitador que formuli el preu més baix que sigui admissible, és a dir, que no sigui anormalment baix i que no superi el pressupost net de licitació (és a dir, el pressupost màxim de licitació, IVA exclòs) i a la resta de licitadors la distribució de la puntuació es farà aplicant la següent fórmula establerta per </w:t>
      </w:r>
      <w:hyperlink r:id="rId10" w:history="1">
        <w:r w:rsidRPr="007A4119">
          <w:rPr>
            <w:rStyle w:val="Enlla"/>
            <w:rFonts w:ascii="Verdana" w:hAnsi="Verdana" w:cstheme="minorHAnsi"/>
            <w:color w:val="auto"/>
            <w:sz w:val="20"/>
            <w:szCs w:val="20"/>
          </w:rPr>
          <w:t>Instrucció de la Gerència Municipal</w:t>
        </w:r>
      </w:hyperlink>
      <w:r w:rsidRPr="007A4119">
        <w:rPr>
          <w:rFonts w:ascii="Verdana" w:hAnsi="Verdana" w:cstheme="minorHAnsi"/>
          <w:sz w:val="20"/>
          <w:szCs w:val="20"/>
        </w:rPr>
        <w:t xml:space="preserve"> i aprovada per </w:t>
      </w:r>
      <w:hyperlink r:id="rId11" w:history="1">
        <w:r w:rsidRPr="007A4119">
          <w:rPr>
            <w:rStyle w:val="Enlla"/>
            <w:rFonts w:ascii="Verdana" w:hAnsi="Verdana" w:cstheme="minorHAnsi"/>
            <w:color w:val="auto"/>
            <w:sz w:val="20"/>
            <w:szCs w:val="20"/>
          </w:rPr>
          <w:t>Decret d’Alcaldia de 22 de juny de 2017 publicat en la Gaseta Municipal del dia 29 de juny</w:t>
        </w:r>
      </w:hyperlink>
      <w:r w:rsidRPr="007A4119">
        <w:rPr>
          <w:rFonts w:ascii="Verdana" w:hAnsi="Verdana" w:cstheme="minorHAnsi"/>
          <w:sz w:val="20"/>
          <w:szCs w:val="20"/>
        </w:rPr>
        <w:t>:</w:t>
      </w:r>
    </w:p>
    <w:p w:rsidR="006C19CF" w:rsidRPr="007A4119" w:rsidRDefault="006C19CF" w:rsidP="003D5F25">
      <w:pPr>
        <w:ind w:left="426"/>
        <w:jc w:val="both"/>
        <w:rPr>
          <w:rFonts w:ascii="Verdana" w:hAnsi="Verdana" w:cstheme="minorHAnsi"/>
          <w:sz w:val="20"/>
          <w:szCs w:val="20"/>
        </w:rPr>
      </w:pPr>
    </w:p>
    <w:p w:rsidR="006C19CF" w:rsidRPr="007A4119" w:rsidRDefault="006C19CF" w:rsidP="003D5F25">
      <w:pPr>
        <w:ind w:left="426"/>
        <w:jc w:val="both"/>
        <w:rPr>
          <w:rFonts w:ascii="Verdana" w:hAnsi="Verdana" w:cstheme="minorHAnsi"/>
          <w:iCs/>
          <w:sz w:val="20"/>
          <w:szCs w:val="20"/>
        </w:rPr>
      </w:pPr>
      <w:r w:rsidRPr="007A4119">
        <w:rPr>
          <w:rFonts w:ascii="Verdana" w:hAnsi="Verdana" w:cstheme="minorHAnsi"/>
          <w:sz w:val="20"/>
          <w:szCs w:val="20"/>
        </w:rPr>
        <w:t xml:space="preserve">    </w:t>
      </w:r>
      <m:oMath>
        <m:d>
          <m:dPr>
            <m:ctrlPr>
              <w:rPr>
                <w:rFonts w:ascii="Cambria Math" w:hAnsi="Cambria Math" w:cstheme="minorHAnsi"/>
                <w:sz w:val="20"/>
                <w:szCs w:val="20"/>
              </w:rPr>
            </m:ctrlPr>
          </m:dPr>
          <m:e>
            <m:f>
              <m:fPr>
                <m:ctrlPr>
                  <w:rPr>
                    <w:rFonts w:ascii="Cambria Math" w:hAnsi="Cambria Math" w:cstheme="minorHAnsi"/>
                    <w:sz w:val="20"/>
                    <w:szCs w:val="20"/>
                  </w:rPr>
                </m:ctrlPr>
              </m:fPr>
              <m:num>
                <m:r>
                  <w:rPr>
                    <w:rFonts w:ascii="Cambria Math" w:hAnsi="Cambria Math" w:cstheme="minorHAnsi"/>
                    <w:sz w:val="20"/>
                    <w:szCs w:val="20"/>
                  </w:rPr>
                  <m:t>Pressupost</m:t>
                </m:r>
                <m:r>
                  <m:rPr>
                    <m:sty m:val="p"/>
                  </m:rPr>
                  <w:rPr>
                    <w:rFonts w:ascii="Cambria Math" w:hAnsi="Cambria Math" w:cstheme="minorHAnsi"/>
                    <w:sz w:val="20"/>
                    <w:szCs w:val="20"/>
                  </w:rPr>
                  <m:t xml:space="preserve"> </m:t>
                </m:r>
                <m:r>
                  <w:rPr>
                    <w:rFonts w:ascii="Cambria Math" w:hAnsi="Cambria Math" w:cstheme="minorHAnsi"/>
                    <w:sz w:val="20"/>
                    <w:szCs w:val="20"/>
                  </w:rPr>
                  <m:t>net</m:t>
                </m:r>
                <m:r>
                  <m:rPr>
                    <m:sty m:val="p"/>
                  </m:rPr>
                  <w:rPr>
                    <w:rFonts w:ascii="Cambria Math" w:hAnsi="Cambria Math" w:cstheme="minorHAnsi"/>
                    <w:sz w:val="20"/>
                    <w:szCs w:val="20"/>
                  </w:rPr>
                  <m:t xml:space="preserve"> </m:t>
                </m:r>
                <m:r>
                  <w:rPr>
                    <w:rFonts w:ascii="Cambria Math" w:hAnsi="Cambria Math" w:cstheme="minorHAnsi"/>
                    <w:sz w:val="20"/>
                    <w:szCs w:val="20"/>
                  </w:rPr>
                  <m:t>licitaci</m:t>
                </m:r>
                <m:r>
                  <m:rPr>
                    <m:sty m:val="p"/>
                  </m:rPr>
                  <w:rPr>
                    <w:rFonts w:ascii="Cambria Math" w:hAnsi="Cambria Math" w:cstheme="minorHAnsi"/>
                    <w:sz w:val="20"/>
                    <w:szCs w:val="20"/>
                  </w:rPr>
                  <m:t xml:space="preserve">ó  - </m:t>
                </m:r>
                <m:r>
                  <w:rPr>
                    <w:rFonts w:ascii="Cambria Math" w:hAnsi="Cambria Math" w:cstheme="minorHAnsi"/>
                    <w:sz w:val="20"/>
                    <w:szCs w:val="20"/>
                  </w:rPr>
                  <m:t>of</m:t>
                </m:r>
                <m:r>
                  <w:rPr>
                    <w:rFonts w:ascii="Cambria Math" w:hAnsi="Cambria Math" w:cstheme="minorHAnsi"/>
                    <w:sz w:val="20"/>
                    <w:szCs w:val="20"/>
                  </w:rPr>
                  <m:t>erta</m:t>
                </m:r>
              </m:num>
              <m:den>
                <m:r>
                  <w:rPr>
                    <w:rFonts w:ascii="Cambria Math" w:hAnsi="Cambria Math" w:cstheme="minorHAnsi"/>
                    <w:sz w:val="20"/>
                    <w:szCs w:val="20"/>
                  </w:rPr>
                  <m:t>Pressupost</m:t>
                </m:r>
                <m:r>
                  <m:rPr>
                    <m:sty m:val="p"/>
                  </m:rPr>
                  <w:rPr>
                    <w:rFonts w:ascii="Cambria Math" w:hAnsi="Cambria Math" w:cstheme="minorHAnsi"/>
                    <w:sz w:val="20"/>
                    <w:szCs w:val="20"/>
                  </w:rPr>
                  <m:t xml:space="preserve"> </m:t>
                </m:r>
                <m:r>
                  <w:rPr>
                    <w:rFonts w:ascii="Cambria Math" w:hAnsi="Cambria Math" w:cstheme="minorHAnsi"/>
                    <w:sz w:val="20"/>
                    <w:szCs w:val="20"/>
                  </w:rPr>
                  <m:t>net</m:t>
                </m:r>
                <m:r>
                  <m:rPr>
                    <m:sty m:val="p"/>
                  </m:rPr>
                  <w:rPr>
                    <w:rFonts w:ascii="Cambria Math" w:hAnsi="Cambria Math" w:cstheme="minorHAnsi"/>
                    <w:sz w:val="20"/>
                    <w:szCs w:val="20"/>
                  </w:rPr>
                  <m:t xml:space="preserve"> </m:t>
                </m:r>
                <m:r>
                  <w:rPr>
                    <w:rFonts w:ascii="Cambria Math" w:hAnsi="Cambria Math" w:cstheme="minorHAnsi"/>
                    <w:sz w:val="20"/>
                    <w:szCs w:val="20"/>
                  </w:rPr>
                  <m:t>licitaci</m:t>
                </m:r>
                <m:r>
                  <m:rPr>
                    <m:sty m:val="p"/>
                  </m:rPr>
                  <w:rPr>
                    <w:rFonts w:ascii="Cambria Math" w:hAnsi="Cambria Math" w:cstheme="minorHAnsi"/>
                    <w:sz w:val="20"/>
                    <w:szCs w:val="20"/>
                  </w:rPr>
                  <m:t xml:space="preserve">ó - </m:t>
                </m:r>
                <m:r>
                  <w:rPr>
                    <w:rFonts w:ascii="Cambria Math" w:hAnsi="Cambria Math" w:cstheme="minorHAnsi"/>
                    <w:sz w:val="20"/>
                    <w:szCs w:val="20"/>
                  </w:rPr>
                  <m:t>oferta</m:t>
                </m:r>
                <m:r>
                  <m:rPr>
                    <m:sty m:val="p"/>
                  </m:rPr>
                  <w:rPr>
                    <w:rFonts w:ascii="Cambria Math" w:hAnsi="Cambria Math" w:cstheme="minorHAnsi"/>
                    <w:sz w:val="20"/>
                    <w:szCs w:val="20"/>
                  </w:rPr>
                  <m:t xml:space="preserve"> </m:t>
                </m:r>
                <m:r>
                  <w:rPr>
                    <w:rFonts w:ascii="Cambria Math" w:hAnsi="Cambria Math" w:cstheme="minorHAnsi"/>
                    <w:sz w:val="20"/>
                    <w:szCs w:val="20"/>
                  </w:rPr>
                  <m:t>m</m:t>
                </m:r>
                <m:r>
                  <m:rPr>
                    <m:sty m:val="p"/>
                  </m:rPr>
                  <w:rPr>
                    <w:rFonts w:ascii="Cambria Math" w:hAnsi="Cambria Math" w:cstheme="minorHAnsi"/>
                    <w:sz w:val="20"/>
                    <w:szCs w:val="20"/>
                  </w:rPr>
                  <m:t>é</m:t>
                </m:r>
                <m:r>
                  <w:rPr>
                    <w:rFonts w:ascii="Cambria Math" w:hAnsi="Cambria Math" w:cstheme="minorHAnsi"/>
                    <w:sz w:val="20"/>
                    <w:szCs w:val="20"/>
                  </w:rPr>
                  <m:t>s</m:t>
                </m:r>
                <m:r>
                  <m:rPr>
                    <m:sty m:val="p"/>
                  </m:rPr>
                  <w:rPr>
                    <w:rFonts w:ascii="Cambria Math" w:hAnsi="Cambria Math" w:cstheme="minorHAnsi"/>
                    <w:sz w:val="20"/>
                    <w:szCs w:val="20"/>
                  </w:rPr>
                  <m:t xml:space="preserve"> </m:t>
                </m:r>
                <m:r>
                  <w:rPr>
                    <w:rFonts w:ascii="Cambria Math" w:hAnsi="Cambria Math" w:cstheme="minorHAnsi"/>
                    <w:sz w:val="20"/>
                    <w:szCs w:val="20"/>
                  </w:rPr>
                  <m:t>econ</m:t>
                </m:r>
                <m:r>
                  <m:rPr>
                    <m:sty m:val="p"/>
                  </m:rPr>
                  <w:rPr>
                    <w:rFonts w:ascii="Cambria Math" w:hAnsi="Cambria Math" w:cstheme="minorHAnsi"/>
                    <w:sz w:val="20"/>
                    <w:szCs w:val="20"/>
                  </w:rPr>
                  <m:t>ò</m:t>
                </m:r>
                <m:r>
                  <w:rPr>
                    <w:rFonts w:ascii="Cambria Math" w:hAnsi="Cambria Math" w:cstheme="minorHAnsi"/>
                    <w:sz w:val="20"/>
                    <w:szCs w:val="20"/>
                  </w:rPr>
                  <m:t>mica</m:t>
                </m:r>
              </m:den>
            </m:f>
          </m:e>
        </m:d>
        <m:r>
          <m:rPr>
            <m:sty m:val="p"/>
          </m:rPr>
          <w:rPr>
            <w:rFonts w:ascii="Cambria Math" w:hAnsi="Cambria Math" w:cstheme="minorHAnsi"/>
            <w:sz w:val="20"/>
            <w:szCs w:val="20"/>
          </w:rPr>
          <m:t>x Punts màx=Puntuació resultant</m:t>
        </m:r>
      </m:oMath>
    </w:p>
    <w:p w:rsidR="007C4784" w:rsidRPr="007A4119" w:rsidRDefault="007C4784" w:rsidP="00FD2A51">
      <w:pPr>
        <w:jc w:val="both"/>
        <w:rPr>
          <w:rFonts w:ascii="Verdana" w:hAnsi="Verdana" w:cstheme="minorHAnsi"/>
          <w:sz w:val="20"/>
          <w:szCs w:val="20"/>
        </w:rPr>
      </w:pPr>
    </w:p>
    <w:p w:rsidR="004B1CC1" w:rsidRPr="007A4119" w:rsidRDefault="004B1CC1" w:rsidP="00B66099">
      <w:pPr>
        <w:ind w:left="426"/>
        <w:jc w:val="both"/>
        <w:rPr>
          <w:rFonts w:ascii="Verdana" w:hAnsi="Verdana" w:cstheme="minorHAnsi"/>
          <w:sz w:val="20"/>
          <w:szCs w:val="20"/>
        </w:rPr>
      </w:pPr>
      <w:r w:rsidRPr="007A4119">
        <w:rPr>
          <w:rFonts w:ascii="Verdana" w:hAnsi="Verdana" w:cstheme="minorHAnsi"/>
          <w:sz w:val="20"/>
          <w:szCs w:val="20"/>
        </w:rPr>
        <w:t>Es defineixen els següents límits per a la consideració d’ofertes, en principi, amb valors anormals o desproporcionats:</w:t>
      </w:r>
    </w:p>
    <w:p w:rsidR="00AF393B" w:rsidRPr="007A4119" w:rsidRDefault="004B1CC1" w:rsidP="004A0BD7">
      <w:pPr>
        <w:ind w:left="426"/>
        <w:jc w:val="both"/>
        <w:rPr>
          <w:rFonts w:ascii="Verdana" w:hAnsi="Verdana" w:cstheme="minorHAnsi"/>
          <w:sz w:val="20"/>
          <w:szCs w:val="20"/>
        </w:rPr>
      </w:pPr>
      <w:r w:rsidRPr="007A4119">
        <w:rPr>
          <w:rFonts w:ascii="Verdana" w:hAnsi="Verdana" w:cstheme="minorHAnsi"/>
          <w:sz w:val="20"/>
          <w:szCs w:val="20"/>
        </w:rPr>
        <w:t xml:space="preserve">Un diferencial de </w:t>
      </w:r>
      <w:r w:rsidR="00957C0A" w:rsidRPr="007A4119">
        <w:rPr>
          <w:rFonts w:ascii="Verdana" w:hAnsi="Verdana" w:cstheme="minorHAnsi"/>
          <w:sz w:val="20"/>
          <w:szCs w:val="20"/>
        </w:rPr>
        <w:t>10</w:t>
      </w:r>
      <w:r w:rsidRPr="007A4119">
        <w:rPr>
          <w:rFonts w:ascii="Verdana" w:hAnsi="Verdana" w:cstheme="minorHAnsi"/>
          <w:color w:val="FF0000"/>
          <w:sz w:val="20"/>
          <w:szCs w:val="20"/>
        </w:rPr>
        <w:t xml:space="preserve"> </w:t>
      </w:r>
      <w:r w:rsidRPr="007A4119">
        <w:rPr>
          <w:rFonts w:ascii="Verdana" w:hAnsi="Verdana" w:cstheme="minorHAnsi"/>
          <w:sz w:val="20"/>
          <w:szCs w:val="20"/>
        </w:rPr>
        <w:t xml:space="preserve">punts percentuals per sota o per sobre de la mitjana de les ofertes o, en el cas d’un únic licitador, de </w:t>
      </w:r>
      <w:r w:rsidR="00957C0A" w:rsidRPr="007A4119">
        <w:rPr>
          <w:rFonts w:ascii="Verdana" w:hAnsi="Verdana" w:cstheme="minorHAnsi"/>
          <w:sz w:val="20"/>
          <w:szCs w:val="20"/>
        </w:rPr>
        <w:t>20</w:t>
      </w:r>
      <w:r w:rsidRPr="007A4119">
        <w:rPr>
          <w:rFonts w:ascii="Verdana" w:hAnsi="Verdana" w:cstheme="minorHAnsi"/>
          <w:color w:val="FF0000"/>
          <w:sz w:val="20"/>
          <w:szCs w:val="20"/>
        </w:rPr>
        <w:t xml:space="preserve"> </w:t>
      </w:r>
      <w:r w:rsidRPr="007A4119">
        <w:rPr>
          <w:rFonts w:ascii="Verdana" w:hAnsi="Verdana" w:cstheme="minorHAnsi"/>
          <w:sz w:val="20"/>
          <w:szCs w:val="20"/>
        </w:rPr>
        <w:t>punts percentuals respecte el pressupost net de licitació.</w:t>
      </w:r>
    </w:p>
    <w:p w:rsidR="00AF393B" w:rsidRPr="007A4119" w:rsidRDefault="00AF393B" w:rsidP="00B66099">
      <w:pPr>
        <w:ind w:left="426"/>
        <w:jc w:val="both"/>
        <w:rPr>
          <w:rFonts w:ascii="Verdana" w:hAnsi="Verdana" w:cstheme="minorHAnsi"/>
          <w:sz w:val="20"/>
          <w:szCs w:val="20"/>
        </w:rPr>
      </w:pPr>
    </w:p>
    <w:p w:rsidR="004B1CC1" w:rsidRPr="007A4119" w:rsidRDefault="004B1CC1" w:rsidP="00B66099">
      <w:pPr>
        <w:ind w:left="426"/>
        <w:jc w:val="both"/>
        <w:rPr>
          <w:rFonts w:ascii="Verdana" w:hAnsi="Verdana" w:cstheme="minorHAnsi"/>
          <w:sz w:val="20"/>
          <w:szCs w:val="20"/>
        </w:rPr>
      </w:pPr>
      <w:r w:rsidRPr="007A4119">
        <w:rPr>
          <w:rFonts w:ascii="Verdana" w:hAnsi="Verdana" w:cstheme="minorHAnsi"/>
          <w:sz w:val="20"/>
          <w:szCs w:val="20"/>
        </w:rPr>
        <w:t>Si el nombre de licitadors és superior a 10, pel càlcul de la mitjana de les ofertes es podrà prescindir de l’oferta més baixa i/o de l’oferta més alta si hi ha un diferencial superior al 5% respecte de l’oferta immediatament consecutiva.</w:t>
      </w:r>
    </w:p>
    <w:p w:rsidR="004B1CC1" w:rsidRPr="007A4119" w:rsidRDefault="004B1CC1" w:rsidP="00B66099">
      <w:pPr>
        <w:ind w:left="426"/>
        <w:jc w:val="both"/>
        <w:rPr>
          <w:rFonts w:ascii="Verdana" w:hAnsi="Verdana" w:cstheme="minorHAnsi"/>
          <w:sz w:val="20"/>
          <w:szCs w:val="20"/>
        </w:rPr>
      </w:pPr>
      <w:r w:rsidRPr="007A4119">
        <w:rPr>
          <w:rFonts w:ascii="Verdana" w:hAnsi="Verdana" w:cstheme="minorHAnsi"/>
          <w:sz w:val="20"/>
          <w:szCs w:val="20"/>
        </w:rPr>
        <w:t>Si el nombre de licitadors és superior a 20, pel càlcul de la mitjana de les ofertes es podran excloure una o les dues ofertes més cares i/o una o les dues ofertes més baixes sempre i quan una amb l'altre o totes dues amb la que la segueix tinguin un diferencial superior al 5%.</w:t>
      </w:r>
    </w:p>
    <w:p w:rsidR="00957C0A" w:rsidRPr="007A4119" w:rsidRDefault="00957C0A" w:rsidP="00B66099">
      <w:pPr>
        <w:ind w:left="426"/>
        <w:jc w:val="both"/>
        <w:rPr>
          <w:rFonts w:ascii="Verdana" w:hAnsi="Verdana" w:cstheme="minorHAnsi"/>
          <w:sz w:val="20"/>
          <w:szCs w:val="20"/>
        </w:rPr>
      </w:pPr>
    </w:p>
    <w:p w:rsidR="00CC1B45" w:rsidRPr="007A4119" w:rsidRDefault="00CC1B45" w:rsidP="00B66099">
      <w:pPr>
        <w:ind w:left="426"/>
        <w:jc w:val="both"/>
        <w:rPr>
          <w:rFonts w:ascii="Verdana" w:hAnsi="Verdana" w:cstheme="minorHAnsi"/>
          <w:sz w:val="20"/>
          <w:szCs w:val="20"/>
        </w:rPr>
      </w:pPr>
    </w:p>
    <w:p w:rsidR="00957C0A" w:rsidRPr="007A4119" w:rsidRDefault="00AA4BA0" w:rsidP="009F0872">
      <w:pPr>
        <w:pStyle w:val="Pargrafdellista"/>
        <w:numPr>
          <w:ilvl w:val="0"/>
          <w:numId w:val="29"/>
        </w:numPr>
        <w:tabs>
          <w:tab w:val="left" w:pos="567"/>
        </w:tabs>
        <w:jc w:val="both"/>
        <w:rPr>
          <w:rFonts w:ascii="Verdana" w:hAnsi="Verdana" w:cstheme="minorHAnsi"/>
        </w:rPr>
      </w:pPr>
      <w:r w:rsidRPr="007A4119">
        <w:rPr>
          <w:rFonts w:ascii="Verdana" w:hAnsi="Verdana" w:cstheme="minorHAnsi"/>
          <w:b/>
        </w:rPr>
        <w:t>Fins a 15,00 punts</w:t>
      </w:r>
      <w:r w:rsidRPr="007A4119">
        <w:rPr>
          <w:rFonts w:ascii="Verdana" w:hAnsi="Verdana" w:cstheme="minorHAnsi"/>
        </w:rPr>
        <w:t xml:space="preserve"> p</w:t>
      </w:r>
      <w:r w:rsidR="00957C0A" w:rsidRPr="007A4119">
        <w:rPr>
          <w:rFonts w:ascii="Verdana" w:hAnsi="Verdana" w:cstheme="minorHAnsi"/>
        </w:rPr>
        <w:t>er la reducció de terminis en la producció i posada en marxa, i  manteniment i actualització  dels webs producte</w:t>
      </w:r>
      <w:r w:rsidR="004C4376" w:rsidRPr="007A4119">
        <w:rPr>
          <w:rFonts w:ascii="Verdana" w:hAnsi="Verdana" w:cstheme="minorHAnsi"/>
        </w:rPr>
        <w:t xml:space="preserve"> i/o web barcelona.cat/esports</w:t>
      </w:r>
      <w:r w:rsidR="00957C0A" w:rsidRPr="007A4119">
        <w:rPr>
          <w:rFonts w:ascii="Verdana" w:hAnsi="Verdana" w:cstheme="minorHAnsi"/>
          <w:b/>
        </w:rPr>
        <w:t xml:space="preserve">. </w:t>
      </w:r>
      <w:r w:rsidR="00957C0A" w:rsidRPr="007A4119">
        <w:rPr>
          <w:rFonts w:ascii="Verdana" w:hAnsi="Verdana" w:cstheme="minorHAnsi"/>
        </w:rPr>
        <w:t>Aquests punts s’atorgaran de manera proporcional en funció a la reducció de terminis:</w:t>
      </w:r>
    </w:p>
    <w:p w:rsidR="00957C0A" w:rsidRPr="007A4119" w:rsidRDefault="00957C0A" w:rsidP="00957C0A">
      <w:pPr>
        <w:jc w:val="both"/>
        <w:rPr>
          <w:rFonts w:ascii="Verdana" w:hAnsi="Verdana" w:cstheme="minorHAnsi"/>
          <w:sz w:val="20"/>
          <w:szCs w:val="20"/>
        </w:rPr>
      </w:pPr>
    </w:p>
    <w:p w:rsidR="009F0872" w:rsidRPr="007A4119" w:rsidRDefault="00957C0A" w:rsidP="004A0BD7">
      <w:pPr>
        <w:pStyle w:val="Pargrafdellista"/>
        <w:numPr>
          <w:ilvl w:val="0"/>
          <w:numId w:val="28"/>
        </w:numPr>
        <w:tabs>
          <w:tab w:val="left" w:pos="851"/>
        </w:tabs>
        <w:jc w:val="both"/>
        <w:rPr>
          <w:rFonts w:ascii="Verdana" w:hAnsi="Verdana" w:cstheme="minorHAnsi"/>
        </w:rPr>
      </w:pPr>
      <w:r w:rsidRPr="007A4119">
        <w:rPr>
          <w:rFonts w:ascii="Verdana" w:hAnsi="Verdana" w:cstheme="minorHAnsi"/>
        </w:rPr>
        <w:t xml:space="preserve">Per  la reducció de terminis en la producció, elaboració i posada en marxa dels webs producte, </w:t>
      </w:r>
      <w:r w:rsidRPr="007A4119">
        <w:rPr>
          <w:rFonts w:ascii="Verdana" w:hAnsi="Verdana" w:cstheme="minorHAnsi"/>
          <w:b/>
        </w:rPr>
        <w:t>fins a</w:t>
      </w:r>
      <w:r w:rsidRPr="007A4119">
        <w:rPr>
          <w:rFonts w:ascii="Verdana" w:hAnsi="Verdana" w:cstheme="minorHAnsi"/>
        </w:rPr>
        <w:t xml:space="preserve"> </w:t>
      </w:r>
      <w:r w:rsidRPr="007A4119">
        <w:rPr>
          <w:rFonts w:ascii="Verdana" w:hAnsi="Verdana" w:cstheme="minorHAnsi"/>
          <w:b/>
        </w:rPr>
        <w:t>5 punts</w:t>
      </w:r>
      <w:r w:rsidR="00894B8E" w:rsidRPr="007A4119">
        <w:rPr>
          <w:rFonts w:ascii="Verdana" w:hAnsi="Verdana" w:cstheme="minorHAnsi"/>
        </w:rPr>
        <w:t>: 1 punt</w:t>
      </w:r>
      <w:r w:rsidRPr="007A4119">
        <w:rPr>
          <w:rFonts w:ascii="Verdana" w:hAnsi="Verdana" w:cstheme="minorHAnsi"/>
        </w:rPr>
        <w:t xml:space="preserve"> per cada dia que es redueixi amb un màxim de 5 dies.</w:t>
      </w:r>
    </w:p>
    <w:p w:rsidR="009F0872" w:rsidRPr="007A4119" w:rsidRDefault="009F0872" w:rsidP="009F0872">
      <w:pPr>
        <w:tabs>
          <w:tab w:val="left" w:pos="851"/>
        </w:tabs>
        <w:ind w:left="1080"/>
        <w:jc w:val="both"/>
        <w:rPr>
          <w:rFonts w:ascii="Verdana" w:hAnsi="Verdana" w:cstheme="minorHAnsi"/>
          <w:sz w:val="20"/>
          <w:szCs w:val="20"/>
        </w:rPr>
      </w:pPr>
    </w:p>
    <w:p w:rsidR="001B5D8D" w:rsidRPr="007A4119" w:rsidRDefault="00957C0A" w:rsidP="004A0BD7">
      <w:pPr>
        <w:pStyle w:val="Pargrafdellista"/>
        <w:numPr>
          <w:ilvl w:val="0"/>
          <w:numId w:val="28"/>
        </w:numPr>
        <w:tabs>
          <w:tab w:val="left" w:pos="851"/>
        </w:tabs>
        <w:jc w:val="both"/>
        <w:rPr>
          <w:rFonts w:ascii="Verdana" w:hAnsi="Verdana" w:cstheme="minorHAnsi"/>
        </w:rPr>
      </w:pPr>
      <w:r w:rsidRPr="007A4119">
        <w:rPr>
          <w:rFonts w:ascii="Verdana" w:hAnsi="Verdana" w:cstheme="minorHAnsi"/>
        </w:rPr>
        <w:t xml:space="preserve">Per la reducció de terminis en l’actualització i manteniment tècnic i </w:t>
      </w:r>
      <w:r w:rsidR="004C4376" w:rsidRPr="007A4119">
        <w:rPr>
          <w:rFonts w:ascii="Verdana" w:hAnsi="Verdana" w:cstheme="minorHAnsi"/>
        </w:rPr>
        <w:t>de continguts dels webs</w:t>
      </w:r>
      <w:r w:rsidRPr="007A4119">
        <w:rPr>
          <w:rFonts w:ascii="Verdana" w:hAnsi="Verdana" w:cstheme="minorHAnsi"/>
        </w:rPr>
        <w:t xml:space="preserve">, </w:t>
      </w:r>
      <w:r w:rsidR="00894B8E" w:rsidRPr="007A4119">
        <w:rPr>
          <w:rFonts w:ascii="Verdana" w:hAnsi="Verdana" w:cstheme="minorHAnsi"/>
          <w:b/>
        </w:rPr>
        <w:t xml:space="preserve">fins a </w:t>
      </w:r>
      <w:r w:rsidR="00E02FEA" w:rsidRPr="007A4119">
        <w:rPr>
          <w:rFonts w:ascii="Verdana" w:hAnsi="Verdana" w:cstheme="minorHAnsi"/>
          <w:b/>
        </w:rPr>
        <w:t>10</w:t>
      </w:r>
      <w:r w:rsidRPr="007A4119">
        <w:rPr>
          <w:rFonts w:ascii="Verdana" w:hAnsi="Verdana" w:cstheme="minorHAnsi"/>
          <w:b/>
        </w:rPr>
        <w:t xml:space="preserve"> punts</w:t>
      </w:r>
      <w:r w:rsidR="00894B8E" w:rsidRPr="007A4119">
        <w:rPr>
          <w:rFonts w:ascii="Verdana" w:hAnsi="Verdana" w:cstheme="minorHAnsi"/>
        </w:rPr>
        <w:t>:  1</w:t>
      </w:r>
      <w:r w:rsidR="004A0BD7" w:rsidRPr="007A4119">
        <w:rPr>
          <w:rFonts w:ascii="Verdana" w:hAnsi="Verdana" w:cstheme="minorHAnsi"/>
        </w:rPr>
        <w:t xml:space="preserve"> punt per </w:t>
      </w:r>
      <w:r w:rsidR="00E02FEA" w:rsidRPr="007A4119">
        <w:rPr>
          <w:rFonts w:ascii="Verdana" w:hAnsi="Verdana" w:cstheme="minorHAnsi"/>
        </w:rPr>
        <w:t>a cada hora</w:t>
      </w:r>
      <w:r w:rsidRPr="007A4119">
        <w:rPr>
          <w:rFonts w:ascii="Verdana" w:hAnsi="Verdana" w:cstheme="minorHAnsi"/>
        </w:rPr>
        <w:t xml:space="preserve"> que es redueixin, amb un màxim de 10 hores de reducció del termini d’actualització i manteniment.</w:t>
      </w:r>
    </w:p>
    <w:p w:rsidR="00AE79B5" w:rsidRPr="007A4119" w:rsidRDefault="00AE79B5" w:rsidP="00AE79B5">
      <w:pPr>
        <w:tabs>
          <w:tab w:val="left" w:pos="851"/>
        </w:tabs>
        <w:ind w:left="1364" w:hanging="284"/>
        <w:jc w:val="both"/>
        <w:rPr>
          <w:rFonts w:ascii="Verdana" w:hAnsi="Verdana" w:cstheme="minorHAnsi"/>
          <w:sz w:val="20"/>
          <w:szCs w:val="20"/>
          <w:u w:val="single"/>
        </w:rPr>
      </w:pPr>
    </w:p>
    <w:p w:rsidR="00AE79B5" w:rsidRPr="007A4119" w:rsidRDefault="00AE79B5" w:rsidP="00AE79B5">
      <w:pPr>
        <w:tabs>
          <w:tab w:val="left" w:pos="851"/>
        </w:tabs>
        <w:ind w:left="426"/>
        <w:jc w:val="both"/>
        <w:rPr>
          <w:rFonts w:ascii="Verdana" w:hAnsi="Verdana" w:cstheme="minorHAnsi"/>
          <w:sz w:val="20"/>
          <w:szCs w:val="20"/>
        </w:rPr>
      </w:pPr>
      <w:r w:rsidRPr="007A4119">
        <w:rPr>
          <w:rFonts w:ascii="Verdana" w:hAnsi="Verdana" w:cstheme="minorHAnsi"/>
          <w:sz w:val="20"/>
          <w:szCs w:val="20"/>
          <w:u w:val="single"/>
        </w:rPr>
        <w:t>Justificació</w:t>
      </w:r>
      <w:r w:rsidRPr="007A4119">
        <w:rPr>
          <w:rFonts w:ascii="Verdana" w:hAnsi="Verdana" w:cstheme="minorHAnsi"/>
          <w:sz w:val="20"/>
          <w:szCs w:val="20"/>
        </w:rPr>
        <w:t xml:space="preserve"> del criteri: s’adopta aquest criteri d’adjudicació en atenció a la importància de la màxima actualització temporal dels continguts i dels canals.</w:t>
      </w:r>
    </w:p>
    <w:p w:rsidR="00AE79B5" w:rsidRPr="007A4119" w:rsidRDefault="00AE79B5" w:rsidP="00AE79B5">
      <w:pPr>
        <w:tabs>
          <w:tab w:val="left" w:pos="851"/>
        </w:tabs>
        <w:ind w:left="1364" w:hanging="284"/>
        <w:jc w:val="both"/>
        <w:rPr>
          <w:rFonts w:ascii="Verdana" w:hAnsi="Verdana" w:cstheme="minorHAnsi"/>
          <w:sz w:val="20"/>
          <w:szCs w:val="20"/>
        </w:rPr>
      </w:pPr>
    </w:p>
    <w:p w:rsidR="009F0872" w:rsidRPr="007A4119" w:rsidRDefault="006801D6" w:rsidP="009F0872">
      <w:pPr>
        <w:pStyle w:val="Pargrafdellista"/>
        <w:numPr>
          <w:ilvl w:val="0"/>
          <w:numId w:val="29"/>
        </w:numPr>
        <w:tabs>
          <w:tab w:val="left" w:pos="851"/>
        </w:tabs>
        <w:jc w:val="both"/>
        <w:rPr>
          <w:rFonts w:ascii="Verdana" w:hAnsi="Verdana" w:cstheme="minorHAnsi"/>
          <w:b/>
        </w:rPr>
      </w:pPr>
      <w:r w:rsidRPr="007A4119">
        <w:rPr>
          <w:rFonts w:ascii="Verdana" w:hAnsi="Verdana" w:cstheme="minorHAnsi"/>
          <w:b/>
        </w:rPr>
        <w:t>Fins a 10</w:t>
      </w:r>
      <w:r w:rsidR="00AA4BA0" w:rsidRPr="007A4119">
        <w:rPr>
          <w:rFonts w:ascii="Verdana" w:hAnsi="Verdana" w:cstheme="minorHAnsi"/>
          <w:b/>
        </w:rPr>
        <w:t>,00 punts</w:t>
      </w:r>
      <w:r w:rsidR="00AA4BA0" w:rsidRPr="007A4119">
        <w:rPr>
          <w:rFonts w:ascii="Verdana" w:hAnsi="Verdana" w:cstheme="minorHAnsi"/>
        </w:rPr>
        <w:t xml:space="preserve"> p</w:t>
      </w:r>
      <w:r w:rsidR="00957C0A" w:rsidRPr="007A4119">
        <w:rPr>
          <w:rFonts w:ascii="Verdana" w:hAnsi="Verdana" w:cstheme="minorHAnsi"/>
        </w:rPr>
        <w:t>e</w:t>
      </w:r>
      <w:r w:rsidR="009F0872" w:rsidRPr="007A4119">
        <w:rPr>
          <w:rFonts w:ascii="Verdana" w:hAnsi="Verdana" w:cstheme="minorHAnsi"/>
        </w:rPr>
        <w:t>r l’experiència acreditada documentalment del cap de projecte i responsable de l’execució del contracte;</w:t>
      </w:r>
    </w:p>
    <w:p w:rsidR="009F0872" w:rsidRPr="007A4119" w:rsidRDefault="00AA4BA0" w:rsidP="006801D6">
      <w:pPr>
        <w:pStyle w:val="Pargrafdellista"/>
        <w:numPr>
          <w:ilvl w:val="1"/>
          <w:numId w:val="28"/>
        </w:numPr>
        <w:tabs>
          <w:tab w:val="left" w:pos="851"/>
          <w:tab w:val="right" w:pos="7938"/>
        </w:tabs>
        <w:jc w:val="both"/>
        <w:rPr>
          <w:rFonts w:ascii="Verdana" w:hAnsi="Verdana" w:cstheme="minorHAnsi"/>
          <w:b/>
        </w:rPr>
      </w:pPr>
      <w:r w:rsidRPr="00DF50CF">
        <w:rPr>
          <w:rFonts w:ascii="Verdana" w:hAnsi="Verdana" w:cstheme="minorHAnsi"/>
        </w:rPr>
        <w:t>4</w:t>
      </w:r>
      <w:r w:rsidR="009F0872" w:rsidRPr="00DF50CF">
        <w:rPr>
          <w:rFonts w:ascii="Verdana" w:hAnsi="Verdana" w:cstheme="minorHAnsi"/>
        </w:rPr>
        <w:t xml:space="preserve"> anys d’experiència  en comunicació</w:t>
      </w:r>
      <w:r w:rsidR="006801D6" w:rsidRPr="00DF50CF">
        <w:rPr>
          <w:rFonts w:ascii="Verdana" w:hAnsi="Verdana" w:cstheme="minorHAnsi"/>
        </w:rPr>
        <w:t>:</w:t>
      </w:r>
      <w:r w:rsidR="006801D6" w:rsidRPr="007A4119">
        <w:rPr>
          <w:rFonts w:ascii="Verdana" w:hAnsi="Verdana" w:cstheme="minorHAnsi"/>
        </w:rPr>
        <w:tab/>
        <w:t>3</w:t>
      </w:r>
      <w:r w:rsidR="009F0872" w:rsidRPr="007A4119">
        <w:rPr>
          <w:rFonts w:ascii="Verdana" w:hAnsi="Verdana" w:cstheme="minorHAnsi"/>
        </w:rPr>
        <w:t>,00</w:t>
      </w:r>
      <w:r w:rsidR="006404CA" w:rsidRPr="007A4119">
        <w:rPr>
          <w:rFonts w:ascii="Verdana" w:hAnsi="Verdana" w:cstheme="minorHAnsi"/>
        </w:rPr>
        <w:t xml:space="preserve"> </w:t>
      </w:r>
      <w:r w:rsidR="009F0872" w:rsidRPr="007A4119">
        <w:rPr>
          <w:rFonts w:ascii="Verdana" w:hAnsi="Verdana" w:cstheme="minorHAnsi"/>
        </w:rPr>
        <w:t>punts</w:t>
      </w:r>
    </w:p>
    <w:p w:rsidR="00AA4BA0" w:rsidRPr="007A4119" w:rsidRDefault="00AA4BA0" w:rsidP="006801D6">
      <w:pPr>
        <w:pStyle w:val="Pargrafdellista"/>
        <w:numPr>
          <w:ilvl w:val="1"/>
          <w:numId w:val="28"/>
        </w:numPr>
        <w:tabs>
          <w:tab w:val="left" w:pos="851"/>
          <w:tab w:val="right" w:pos="7938"/>
        </w:tabs>
        <w:jc w:val="both"/>
        <w:rPr>
          <w:rFonts w:ascii="Verdana" w:hAnsi="Verdana" w:cstheme="minorHAnsi"/>
          <w:b/>
        </w:rPr>
      </w:pPr>
      <w:r w:rsidRPr="007A4119">
        <w:rPr>
          <w:rFonts w:ascii="Verdana" w:hAnsi="Verdana" w:cstheme="minorHAnsi"/>
        </w:rPr>
        <w:t xml:space="preserve">Entre 4 i 6 anys </w:t>
      </w:r>
      <w:r w:rsidR="006801D6" w:rsidRPr="007A4119">
        <w:rPr>
          <w:rFonts w:ascii="Verdana" w:hAnsi="Verdana" w:cstheme="minorHAnsi"/>
        </w:rPr>
        <w:t xml:space="preserve">d’experiència en comunicació: </w:t>
      </w:r>
      <w:r w:rsidR="006801D6" w:rsidRPr="007A4119">
        <w:rPr>
          <w:rFonts w:ascii="Verdana" w:hAnsi="Verdana" w:cstheme="minorHAnsi"/>
        </w:rPr>
        <w:tab/>
        <w:t>6</w:t>
      </w:r>
      <w:r w:rsidRPr="007A4119">
        <w:rPr>
          <w:rFonts w:ascii="Verdana" w:hAnsi="Verdana" w:cstheme="minorHAnsi"/>
        </w:rPr>
        <w:t>,00</w:t>
      </w:r>
      <w:r w:rsidR="006404CA" w:rsidRPr="007A4119">
        <w:rPr>
          <w:rFonts w:ascii="Verdana" w:hAnsi="Verdana" w:cstheme="minorHAnsi"/>
        </w:rPr>
        <w:t xml:space="preserve"> punts</w:t>
      </w:r>
    </w:p>
    <w:p w:rsidR="00AA4BA0" w:rsidRPr="007A4119" w:rsidRDefault="00AA4BA0" w:rsidP="006801D6">
      <w:pPr>
        <w:pStyle w:val="Pargrafdellista"/>
        <w:numPr>
          <w:ilvl w:val="1"/>
          <w:numId w:val="28"/>
        </w:numPr>
        <w:tabs>
          <w:tab w:val="left" w:pos="851"/>
          <w:tab w:val="right" w:pos="7938"/>
        </w:tabs>
        <w:jc w:val="both"/>
        <w:rPr>
          <w:rFonts w:ascii="Verdana" w:hAnsi="Verdana" w:cstheme="minorHAnsi"/>
          <w:b/>
        </w:rPr>
      </w:pPr>
      <w:r w:rsidRPr="007A4119">
        <w:rPr>
          <w:rFonts w:ascii="Verdana" w:hAnsi="Verdana" w:cstheme="minorHAnsi"/>
        </w:rPr>
        <w:t>Entre 7 i 9 anys</w:t>
      </w:r>
      <w:r w:rsidR="006801D6" w:rsidRPr="007A4119">
        <w:rPr>
          <w:rFonts w:ascii="Verdana" w:hAnsi="Verdana" w:cstheme="minorHAnsi"/>
        </w:rPr>
        <w:t xml:space="preserve"> d’experiència en comunicació: </w:t>
      </w:r>
      <w:r w:rsidR="006801D6" w:rsidRPr="007A4119">
        <w:rPr>
          <w:rFonts w:ascii="Verdana" w:hAnsi="Verdana" w:cstheme="minorHAnsi"/>
        </w:rPr>
        <w:tab/>
        <w:t>8</w:t>
      </w:r>
      <w:r w:rsidRPr="007A4119">
        <w:rPr>
          <w:rFonts w:ascii="Verdana" w:hAnsi="Verdana" w:cstheme="minorHAnsi"/>
        </w:rPr>
        <w:t>,00</w:t>
      </w:r>
      <w:r w:rsidR="006404CA" w:rsidRPr="007A4119">
        <w:rPr>
          <w:rFonts w:ascii="Verdana" w:hAnsi="Verdana" w:cstheme="minorHAnsi"/>
        </w:rPr>
        <w:t>s</w:t>
      </w:r>
      <w:r w:rsidRPr="007A4119">
        <w:rPr>
          <w:rFonts w:ascii="Verdana" w:hAnsi="Verdana" w:cstheme="minorHAnsi"/>
        </w:rPr>
        <w:t>punts</w:t>
      </w:r>
    </w:p>
    <w:p w:rsidR="00AA4BA0" w:rsidRPr="007A4119" w:rsidRDefault="00AA4BA0" w:rsidP="006801D6">
      <w:pPr>
        <w:pStyle w:val="Pargrafdellista"/>
        <w:numPr>
          <w:ilvl w:val="1"/>
          <w:numId w:val="28"/>
        </w:numPr>
        <w:tabs>
          <w:tab w:val="left" w:pos="851"/>
          <w:tab w:val="right" w:pos="7938"/>
        </w:tabs>
        <w:jc w:val="both"/>
        <w:rPr>
          <w:rFonts w:ascii="Verdana" w:hAnsi="Verdana" w:cstheme="minorHAnsi"/>
          <w:b/>
        </w:rPr>
      </w:pPr>
      <w:r w:rsidRPr="007A4119">
        <w:rPr>
          <w:rFonts w:ascii="Verdana" w:hAnsi="Verdana" w:cstheme="minorHAnsi"/>
        </w:rPr>
        <w:t xml:space="preserve">Més de 9 anys </w:t>
      </w:r>
      <w:r w:rsidR="006801D6" w:rsidRPr="007A4119">
        <w:rPr>
          <w:rFonts w:ascii="Verdana" w:hAnsi="Verdana" w:cstheme="minorHAnsi"/>
        </w:rPr>
        <w:t xml:space="preserve">d’experiència en comunicació: </w:t>
      </w:r>
      <w:r w:rsidR="006801D6" w:rsidRPr="007A4119">
        <w:rPr>
          <w:rFonts w:ascii="Verdana" w:hAnsi="Verdana" w:cstheme="minorHAnsi"/>
        </w:rPr>
        <w:tab/>
        <w:t>10</w:t>
      </w:r>
      <w:r w:rsidRPr="007A4119">
        <w:rPr>
          <w:rFonts w:ascii="Verdana" w:hAnsi="Verdana" w:cstheme="minorHAnsi"/>
        </w:rPr>
        <w:t>,00</w:t>
      </w:r>
      <w:r w:rsidR="006404CA" w:rsidRPr="007A4119">
        <w:rPr>
          <w:rFonts w:ascii="Verdana" w:hAnsi="Verdana" w:cstheme="minorHAnsi"/>
        </w:rPr>
        <w:t xml:space="preserve"> </w:t>
      </w:r>
      <w:r w:rsidRPr="007A4119">
        <w:rPr>
          <w:rFonts w:ascii="Verdana" w:hAnsi="Verdana" w:cstheme="minorHAnsi"/>
        </w:rPr>
        <w:t>punts</w:t>
      </w:r>
    </w:p>
    <w:p w:rsidR="00AE79B5" w:rsidRPr="007A4119" w:rsidRDefault="00AE79B5" w:rsidP="00D0235A">
      <w:pPr>
        <w:pStyle w:val="Pargrafdellista"/>
        <w:tabs>
          <w:tab w:val="left" w:pos="851"/>
        </w:tabs>
        <w:ind w:left="1800"/>
        <w:jc w:val="both"/>
        <w:rPr>
          <w:rFonts w:ascii="Verdana" w:hAnsi="Verdana" w:cstheme="minorHAnsi"/>
        </w:rPr>
      </w:pPr>
    </w:p>
    <w:p w:rsidR="00DF50CF" w:rsidRPr="00DF50CF" w:rsidRDefault="00DF50CF" w:rsidP="00DF50CF">
      <w:pPr>
        <w:tabs>
          <w:tab w:val="left" w:pos="851"/>
        </w:tabs>
        <w:ind w:left="426"/>
        <w:jc w:val="both"/>
      </w:pPr>
      <w:r w:rsidRPr="00DF50CF">
        <w:rPr>
          <w:rFonts w:ascii="Verdana" w:hAnsi="Verdana"/>
          <w:sz w:val="20"/>
          <w:szCs w:val="20"/>
          <w:u w:val="single"/>
        </w:rPr>
        <w:lastRenderedPageBreak/>
        <w:t>Justificació</w:t>
      </w:r>
      <w:r w:rsidRPr="00DF50CF">
        <w:rPr>
          <w:rFonts w:ascii="Verdana" w:hAnsi="Verdana" w:cstheme="minorHAnsi"/>
          <w:sz w:val="20"/>
          <w:szCs w:val="20"/>
          <w:u w:val="single"/>
        </w:rPr>
        <w:t xml:space="preserve"> del criteri</w:t>
      </w:r>
      <w:r w:rsidRPr="00DF50CF">
        <w:rPr>
          <w:rFonts w:ascii="Verdana" w:hAnsi="Verdana" w:cstheme="minorHAnsi"/>
          <w:sz w:val="20"/>
          <w:szCs w:val="20"/>
        </w:rPr>
        <w:t>: s’adopta aquest criteri d’adjudicació en atenció a la importància que la persona coordinadora de l’equip tingui experiència i coneixements en comunicació i periodisme. En aquest sentit, es valora l’expertesa alhora d'establir criteris de redacció, producció i selecció d’imatges i de continguts, reconeixement i tractament dels continguts noticiables, coordinació dels equips i controls de qualitat en tots els continguts que es publiquen als webs i les xarxes socials.</w:t>
      </w:r>
    </w:p>
    <w:p w:rsidR="00DF50CF" w:rsidRPr="00DF50CF" w:rsidRDefault="00DF50CF" w:rsidP="00DF50CF">
      <w:pPr>
        <w:tabs>
          <w:tab w:val="left" w:pos="851"/>
        </w:tabs>
        <w:ind w:left="426"/>
        <w:jc w:val="both"/>
      </w:pPr>
    </w:p>
    <w:p w:rsidR="00DF50CF" w:rsidRPr="00DF50CF" w:rsidRDefault="00DF50CF" w:rsidP="00DF50CF">
      <w:pPr>
        <w:tabs>
          <w:tab w:val="left" w:pos="851"/>
        </w:tabs>
        <w:ind w:left="426"/>
        <w:jc w:val="both"/>
      </w:pPr>
      <w:r w:rsidRPr="00DF50CF">
        <w:rPr>
          <w:rFonts w:ascii="Verdana" w:hAnsi="Verdana" w:cstheme="minorHAnsi"/>
          <w:sz w:val="20"/>
          <w:szCs w:val="20"/>
        </w:rPr>
        <w:t>Necessàriament, l'ampli ventall d'actuacions que formen part de l'objecte d'aquest contracte consistent en la construcció i manteniment d'una xarxa informativa que inclou el portal web, la presència a les xarxes socials, producció i distribució d'elements informatius, l'establiment de canals informatius i la creació d'un codi visual propi, entre d'altres, requereix d'una persona coordinadora amb acreditada expertesa i bagatge en aquest àmbit professional que li permeti, fruit d'aquest coneixement acumulat, estar especialment amatent davant de l'allau d'informació diària al que es veurà sotmesa i el seu tractament acurat, establir criteris clars, controlar els continguts que de manera constant es van emetent i que tenen una repercussió immediata i treballar de forma coordinada amb els múltiples actors que intervenen en la comunicació corporativa municipal.</w:t>
      </w:r>
    </w:p>
    <w:p w:rsidR="00DF50CF" w:rsidRPr="00DF50CF" w:rsidRDefault="00DF50CF" w:rsidP="00DF50CF">
      <w:pPr>
        <w:tabs>
          <w:tab w:val="left" w:pos="851"/>
        </w:tabs>
        <w:ind w:left="426"/>
        <w:jc w:val="both"/>
      </w:pPr>
    </w:p>
    <w:p w:rsidR="00DF50CF" w:rsidRPr="00DF50CF" w:rsidRDefault="00DF50CF" w:rsidP="00DF50CF">
      <w:pPr>
        <w:tabs>
          <w:tab w:val="left" w:pos="851"/>
        </w:tabs>
        <w:ind w:left="426"/>
        <w:jc w:val="both"/>
      </w:pPr>
      <w:r w:rsidRPr="00DF50CF">
        <w:rPr>
          <w:rFonts w:ascii="Verdana" w:hAnsi="Verdana" w:cstheme="minorHAnsi"/>
          <w:sz w:val="20"/>
          <w:szCs w:val="20"/>
        </w:rPr>
        <w:t xml:space="preserve">Per tot això, la qualitat de la persona assignada com a coordinadora, a partir de l'experiència acreditada en l'àmbit de la comunicació i el periodisme, repercutirà de manera significativa en la millor execució d'aquest contracte. </w:t>
      </w:r>
    </w:p>
    <w:p w:rsidR="007C4784" w:rsidRPr="007A4119" w:rsidRDefault="007C4784" w:rsidP="00FD2A51">
      <w:pPr>
        <w:jc w:val="both"/>
        <w:rPr>
          <w:rFonts w:ascii="Verdana" w:hAnsi="Verdana" w:cstheme="minorHAnsi"/>
          <w:sz w:val="20"/>
          <w:szCs w:val="20"/>
        </w:rPr>
      </w:pPr>
    </w:p>
    <w:p w:rsidR="00F43A9D" w:rsidRPr="007A4119" w:rsidRDefault="00894B8E" w:rsidP="00894B8E">
      <w:pPr>
        <w:jc w:val="both"/>
        <w:rPr>
          <w:rFonts w:ascii="Verdana" w:hAnsi="Verdana" w:cstheme="minorHAnsi"/>
          <w:b/>
          <w:sz w:val="20"/>
          <w:szCs w:val="20"/>
        </w:rPr>
      </w:pPr>
      <w:r w:rsidRPr="007A4119">
        <w:rPr>
          <w:rFonts w:ascii="Verdana" w:hAnsi="Verdana" w:cstheme="minorHAnsi"/>
          <w:b/>
          <w:sz w:val="20"/>
          <w:szCs w:val="20"/>
        </w:rPr>
        <w:t>P</w:t>
      </w:r>
      <w:r w:rsidR="00F43A9D" w:rsidRPr="007A4119">
        <w:rPr>
          <w:rFonts w:ascii="Verdana" w:hAnsi="Verdana" w:cstheme="minorHAnsi"/>
          <w:b/>
          <w:sz w:val="20"/>
          <w:szCs w:val="20"/>
        </w:rPr>
        <w:t xml:space="preserve">untuació </w:t>
      </w:r>
      <w:r w:rsidRPr="007A4119">
        <w:rPr>
          <w:rFonts w:ascii="Verdana" w:hAnsi="Verdana" w:cstheme="minorHAnsi"/>
          <w:b/>
          <w:sz w:val="20"/>
          <w:szCs w:val="20"/>
        </w:rPr>
        <w:t xml:space="preserve">total </w:t>
      </w:r>
      <w:r w:rsidR="001B5D8D" w:rsidRPr="007A4119">
        <w:rPr>
          <w:rFonts w:ascii="Verdana" w:hAnsi="Verdana" w:cstheme="minorHAnsi"/>
          <w:b/>
          <w:sz w:val="20"/>
          <w:szCs w:val="20"/>
        </w:rPr>
        <w:t xml:space="preserve">d’aquests criteris (2): fins a </w:t>
      </w:r>
      <w:r w:rsidR="006404CA" w:rsidRPr="007A4119">
        <w:rPr>
          <w:rFonts w:ascii="Verdana" w:hAnsi="Verdana" w:cstheme="minorHAnsi"/>
          <w:b/>
          <w:sz w:val="20"/>
          <w:szCs w:val="20"/>
        </w:rPr>
        <w:t>60</w:t>
      </w:r>
      <w:r w:rsidR="00F43A9D" w:rsidRPr="007A4119">
        <w:rPr>
          <w:rFonts w:ascii="Verdana" w:hAnsi="Verdana" w:cstheme="minorHAnsi"/>
          <w:b/>
          <w:sz w:val="20"/>
          <w:szCs w:val="20"/>
        </w:rPr>
        <w:t xml:space="preserve"> punts</w:t>
      </w:r>
    </w:p>
    <w:p w:rsidR="004B1CC1" w:rsidRPr="007A4119" w:rsidRDefault="004B1CC1" w:rsidP="00FD2A51">
      <w:pPr>
        <w:jc w:val="both"/>
        <w:rPr>
          <w:rFonts w:ascii="Verdana" w:hAnsi="Verdana" w:cstheme="minorHAnsi"/>
          <w:b/>
          <w:color w:val="4F6228" w:themeColor="accent3" w:themeShade="80"/>
          <w:sz w:val="20"/>
          <w:szCs w:val="20"/>
        </w:rPr>
      </w:pPr>
    </w:p>
    <w:p w:rsidR="00AF393B" w:rsidRPr="007A4119" w:rsidRDefault="00F43A9D" w:rsidP="00520160">
      <w:pPr>
        <w:jc w:val="both"/>
        <w:rPr>
          <w:rFonts w:ascii="Verdana" w:hAnsi="Verdana" w:cstheme="minorHAnsi"/>
          <w:b/>
          <w:sz w:val="20"/>
          <w:szCs w:val="20"/>
        </w:rPr>
      </w:pPr>
      <w:r w:rsidRPr="007A4119">
        <w:rPr>
          <w:rFonts w:ascii="Verdana" w:hAnsi="Verdana" w:cstheme="minorHAnsi"/>
          <w:b/>
          <w:sz w:val="20"/>
          <w:szCs w:val="20"/>
        </w:rPr>
        <w:t>Puntuació de la totalitat dels criteris d’adjudicació (avaluables mitjançant judici de valor i avaluables automàticament) (1+2):</w:t>
      </w:r>
      <w:r w:rsidR="006404CA" w:rsidRPr="007A4119">
        <w:rPr>
          <w:rFonts w:ascii="Verdana" w:hAnsi="Verdana" w:cstheme="minorHAnsi"/>
          <w:b/>
          <w:sz w:val="20"/>
          <w:szCs w:val="20"/>
        </w:rPr>
        <w:t xml:space="preserve"> 10</w:t>
      </w:r>
      <w:r w:rsidR="001A6190" w:rsidRPr="007A4119">
        <w:rPr>
          <w:rFonts w:ascii="Verdana" w:hAnsi="Verdana" w:cstheme="minorHAnsi"/>
          <w:b/>
          <w:sz w:val="20"/>
          <w:szCs w:val="20"/>
        </w:rPr>
        <w:t>0</w:t>
      </w:r>
      <w:r w:rsidR="00894B8E" w:rsidRPr="007A4119">
        <w:rPr>
          <w:rFonts w:ascii="Verdana" w:hAnsi="Verdana" w:cstheme="minorHAnsi"/>
          <w:b/>
          <w:sz w:val="20"/>
          <w:szCs w:val="20"/>
        </w:rPr>
        <w:t xml:space="preserve"> punts</w:t>
      </w:r>
    </w:p>
    <w:p w:rsidR="00AF393B" w:rsidRPr="007A4119" w:rsidRDefault="00AF393B" w:rsidP="00004633">
      <w:pPr>
        <w:shd w:val="clear" w:color="auto" w:fill="FFFFFF" w:themeFill="background1"/>
        <w:jc w:val="both"/>
        <w:rPr>
          <w:rFonts w:ascii="Verdana" w:hAnsi="Verdana" w:cstheme="minorHAnsi"/>
          <w:b/>
          <w:sz w:val="20"/>
          <w:szCs w:val="20"/>
          <w:u w:val="single"/>
        </w:rPr>
      </w:pPr>
    </w:p>
    <w:p w:rsidR="00AF393B" w:rsidRPr="007A4119" w:rsidRDefault="00AF393B" w:rsidP="00004633">
      <w:pPr>
        <w:shd w:val="clear" w:color="auto" w:fill="FFFFFF" w:themeFill="background1"/>
        <w:jc w:val="both"/>
        <w:rPr>
          <w:rFonts w:ascii="Verdana" w:hAnsi="Verdana" w:cstheme="minorHAnsi"/>
          <w:b/>
          <w:sz w:val="20"/>
          <w:szCs w:val="20"/>
          <w:u w:val="single"/>
        </w:rPr>
      </w:pPr>
    </w:p>
    <w:p w:rsidR="00004633" w:rsidRPr="007A4119" w:rsidRDefault="00E715E9" w:rsidP="00004633">
      <w:pPr>
        <w:shd w:val="clear" w:color="auto" w:fill="FFFFFF" w:themeFill="background1"/>
        <w:jc w:val="both"/>
        <w:rPr>
          <w:rFonts w:ascii="Verdana" w:hAnsi="Verdana" w:cstheme="minorHAnsi"/>
          <w:b/>
          <w:sz w:val="20"/>
          <w:szCs w:val="20"/>
          <w:u w:val="single"/>
        </w:rPr>
      </w:pPr>
      <w:r w:rsidRPr="007A4119">
        <w:rPr>
          <w:rFonts w:ascii="Verdana" w:hAnsi="Verdana" w:cstheme="minorHAnsi"/>
          <w:b/>
          <w:sz w:val="20"/>
          <w:szCs w:val="20"/>
          <w:u w:val="single"/>
        </w:rPr>
        <w:t>10</w:t>
      </w:r>
      <w:r w:rsidR="00004633" w:rsidRPr="007A4119">
        <w:rPr>
          <w:rFonts w:ascii="Verdana" w:hAnsi="Verdana" w:cstheme="minorHAnsi"/>
          <w:b/>
          <w:sz w:val="20"/>
          <w:szCs w:val="20"/>
          <w:u w:val="single"/>
        </w:rPr>
        <w:t xml:space="preserve">.- Condicions especials d’execució i obligacions del contractista </w:t>
      </w:r>
    </w:p>
    <w:p w:rsidR="00462F46" w:rsidRPr="007A4119" w:rsidRDefault="00462F46" w:rsidP="00462F46">
      <w:pPr>
        <w:shd w:val="clear" w:color="auto" w:fill="FFFFFF" w:themeFill="background1"/>
        <w:jc w:val="both"/>
        <w:rPr>
          <w:rFonts w:ascii="Verdana" w:hAnsi="Verdana" w:cstheme="minorHAnsi"/>
          <w:i/>
          <w:sz w:val="20"/>
          <w:szCs w:val="20"/>
        </w:rPr>
      </w:pPr>
    </w:p>
    <w:p w:rsidR="00462F46" w:rsidRPr="007A4119" w:rsidRDefault="00462F46" w:rsidP="00462F46">
      <w:pPr>
        <w:pStyle w:val="Pargrafdellista"/>
        <w:numPr>
          <w:ilvl w:val="0"/>
          <w:numId w:val="17"/>
        </w:numPr>
        <w:shd w:val="clear" w:color="auto" w:fill="FFFFFF" w:themeFill="background1"/>
        <w:jc w:val="both"/>
        <w:rPr>
          <w:rFonts w:ascii="Verdana" w:hAnsi="Verdana" w:cstheme="minorHAnsi"/>
        </w:rPr>
      </w:pPr>
      <w:r w:rsidRPr="007A4119">
        <w:rPr>
          <w:rFonts w:ascii="Verdana" w:hAnsi="Verdana" w:cstheme="minorHAnsi"/>
        </w:rPr>
        <w:t>Import de la pòlissa d’assegura</w:t>
      </w:r>
      <w:r w:rsidR="00161A56" w:rsidRPr="007A4119">
        <w:rPr>
          <w:rFonts w:ascii="Verdana" w:hAnsi="Verdana" w:cstheme="minorHAnsi"/>
        </w:rPr>
        <w:t>nça de responsabilitat civil: 264</w:t>
      </w:r>
      <w:r w:rsidRPr="007A4119">
        <w:rPr>
          <w:rFonts w:ascii="Verdana" w:hAnsi="Verdana" w:cstheme="minorHAnsi"/>
        </w:rPr>
        <w:t>.000,00€</w:t>
      </w:r>
    </w:p>
    <w:p w:rsidR="001C2C63" w:rsidRPr="007A4119" w:rsidRDefault="001C2C63" w:rsidP="00462F46">
      <w:pPr>
        <w:pStyle w:val="Pargrafdellista"/>
        <w:numPr>
          <w:ilvl w:val="0"/>
          <w:numId w:val="17"/>
        </w:numPr>
        <w:shd w:val="clear" w:color="auto" w:fill="FFFFFF" w:themeFill="background1"/>
        <w:jc w:val="both"/>
        <w:rPr>
          <w:rFonts w:ascii="Verdana" w:hAnsi="Verdana" w:cstheme="minorHAnsi"/>
        </w:rPr>
      </w:pPr>
      <w:r w:rsidRPr="007A4119">
        <w:rPr>
          <w:rFonts w:ascii="Verdana" w:hAnsi="Verdana" w:cstheme="minorHAnsi"/>
        </w:rPr>
        <w:t>Facil</w:t>
      </w:r>
      <w:r w:rsidR="004A0BD7" w:rsidRPr="007A4119">
        <w:rPr>
          <w:rFonts w:ascii="Verdana" w:hAnsi="Verdana" w:cstheme="minorHAnsi"/>
        </w:rPr>
        <w:t>itar els números de mòbil de tots els/les membres de l’equip</w:t>
      </w:r>
      <w:r w:rsidRPr="007A4119">
        <w:rPr>
          <w:rFonts w:ascii="Verdana" w:hAnsi="Verdana" w:cstheme="minorHAnsi"/>
        </w:rPr>
        <w:t>. Aquests números es facilitaran en el moment de la signatura del contracte.</w:t>
      </w:r>
    </w:p>
    <w:p w:rsidR="00161A56" w:rsidRPr="007A4119" w:rsidRDefault="00161A56" w:rsidP="00462F46">
      <w:pPr>
        <w:pStyle w:val="Pargrafdellista"/>
        <w:numPr>
          <w:ilvl w:val="0"/>
          <w:numId w:val="17"/>
        </w:numPr>
        <w:shd w:val="clear" w:color="auto" w:fill="FFFFFF" w:themeFill="background1"/>
        <w:jc w:val="both"/>
        <w:rPr>
          <w:rFonts w:ascii="Verdana" w:hAnsi="Verdana" w:cstheme="minorHAnsi"/>
        </w:rPr>
      </w:pPr>
      <w:r w:rsidRPr="007A4119">
        <w:rPr>
          <w:rFonts w:ascii="Verdana" w:hAnsi="Verdana" w:cstheme="minorHAnsi"/>
        </w:rPr>
        <w:t xml:space="preserve">Facilitar currículum treballadors que assumiran les diferents posicions que es plantegen en el contracte. </w:t>
      </w:r>
    </w:p>
    <w:p w:rsidR="00161A56" w:rsidRPr="007A4119" w:rsidRDefault="00161A56" w:rsidP="00462F46">
      <w:pPr>
        <w:pStyle w:val="Pargrafdellista"/>
        <w:numPr>
          <w:ilvl w:val="0"/>
          <w:numId w:val="17"/>
        </w:numPr>
        <w:shd w:val="clear" w:color="auto" w:fill="FFFFFF" w:themeFill="background1"/>
        <w:jc w:val="both"/>
        <w:rPr>
          <w:rFonts w:ascii="Verdana" w:hAnsi="Verdana" w:cstheme="minorHAnsi"/>
        </w:rPr>
      </w:pPr>
      <w:r w:rsidRPr="007A4119">
        <w:rPr>
          <w:rFonts w:ascii="Verdana" w:hAnsi="Verdana" w:cstheme="minorHAnsi"/>
        </w:rPr>
        <w:t>Presentació d’un quadre amb els horaris</w:t>
      </w:r>
      <w:r w:rsidR="00FD3099" w:rsidRPr="007A4119">
        <w:rPr>
          <w:rFonts w:ascii="Verdana" w:hAnsi="Verdana" w:cstheme="minorHAnsi"/>
        </w:rPr>
        <w:t xml:space="preserve"> dels</w:t>
      </w:r>
      <w:r w:rsidR="004A0BD7" w:rsidRPr="007A4119">
        <w:rPr>
          <w:rFonts w:ascii="Verdana" w:hAnsi="Verdana" w:cstheme="minorHAnsi"/>
        </w:rPr>
        <w:t>/les</w:t>
      </w:r>
      <w:r w:rsidR="00FD3099" w:rsidRPr="007A4119">
        <w:rPr>
          <w:rFonts w:ascii="Verdana" w:hAnsi="Verdana" w:cstheme="minorHAnsi"/>
        </w:rPr>
        <w:t xml:space="preserve"> diferents treballadors</w:t>
      </w:r>
      <w:r w:rsidR="004A0BD7" w:rsidRPr="007A4119">
        <w:rPr>
          <w:rFonts w:ascii="Verdana" w:hAnsi="Verdana" w:cstheme="minorHAnsi"/>
        </w:rPr>
        <w:t>/es</w:t>
      </w:r>
      <w:r w:rsidR="00FD3099" w:rsidRPr="007A4119">
        <w:rPr>
          <w:rFonts w:ascii="Verdana" w:hAnsi="Verdana" w:cstheme="minorHAnsi"/>
        </w:rPr>
        <w:t xml:space="preserve"> </w:t>
      </w:r>
      <w:r w:rsidRPr="007A4119">
        <w:rPr>
          <w:rFonts w:ascii="Verdana" w:hAnsi="Verdana" w:cstheme="minorHAnsi"/>
        </w:rPr>
        <w:t xml:space="preserve"> i la distribució de tasques (horaris dels</w:t>
      </w:r>
      <w:r w:rsidR="004A0BD7" w:rsidRPr="007A4119">
        <w:rPr>
          <w:rFonts w:ascii="Verdana" w:hAnsi="Verdana" w:cstheme="minorHAnsi"/>
        </w:rPr>
        <w:t>/les</w:t>
      </w:r>
      <w:r w:rsidRPr="007A4119">
        <w:rPr>
          <w:rFonts w:ascii="Verdana" w:hAnsi="Verdana" w:cstheme="minorHAnsi"/>
        </w:rPr>
        <w:t xml:space="preserve"> treballadors</w:t>
      </w:r>
      <w:r w:rsidR="004A0BD7" w:rsidRPr="007A4119">
        <w:rPr>
          <w:rFonts w:ascii="Verdana" w:hAnsi="Verdana" w:cstheme="minorHAnsi"/>
        </w:rPr>
        <w:t>/es</w:t>
      </w:r>
      <w:r w:rsidRPr="007A4119">
        <w:rPr>
          <w:rFonts w:ascii="Verdana" w:hAnsi="Verdana" w:cstheme="minorHAnsi"/>
        </w:rPr>
        <w:t xml:space="preserve"> assignats</w:t>
      </w:r>
      <w:r w:rsidR="004A0BD7" w:rsidRPr="007A4119">
        <w:rPr>
          <w:rFonts w:ascii="Verdana" w:hAnsi="Verdana" w:cstheme="minorHAnsi"/>
        </w:rPr>
        <w:t>/des</w:t>
      </w:r>
      <w:r w:rsidRPr="007A4119">
        <w:rPr>
          <w:rFonts w:ascii="Verdana" w:hAnsi="Verdana" w:cstheme="minorHAnsi"/>
        </w:rPr>
        <w:t>, guàrdies</w:t>
      </w:r>
      <w:r w:rsidR="00FD3099" w:rsidRPr="007A4119">
        <w:rPr>
          <w:rFonts w:ascii="Verdana" w:hAnsi="Verdana" w:cstheme="minorHAnsi"/>
        </w:rPr>
        <w:t>, cobertura de caps de setmana</w:t>
      </w:r>
      <w:r w:rsidRPr="007A4119">
        <w:rPr>
          <w:rFonts w:ascii="Verdana" w:hAnsi="Verdana" w:cstheme="minorHAnsi"/>
        </w:rPr>
        <w:t>...)</w:t>
      </w:r>
    </w:p>
    <w:p w:rsidR="001C7081" w:rsidRPr="007A4119" w:rsidRDefault="0001375A" w:rsidP="00462F46">
      <w:pPr>
        <w:pStyle w:val="Pargrafdellista"/>
        <w:numPr>
          <w:ilvl w:val="0"/>
          <w:numId w:val="17"/>
        </w:numPr>
        <w:shd w:val="clear" w:color="auto" w:fill="FFFFFF" w:themeFill="background1"/>
        <w:jc w:val="both"/>
        <w:rPr>
          <w:rFonts w:ascii="Verdana" w:hAnsi="Verdana" w:cstheme="minorHAnsi"/>
        </w:rPr>
      </w:pPr>
      <w:r w:rsidRPr="007A4119">
        <w:rPr>
          <w:rFonts w:ascii="Verdana" w:hAnsi="Verdana" w:cstheme="minorHAnsi"/>
        </w:rPr>
        <w:t xml:space="preserve">Presentació del </w:t>
      </w:r>
      <w:r w:rsidR="004220EB" w:rsidRPr="007A4119">
        <w:rPr>
          <w:rFonts w:ascii="Verdana" w:hAnsi="Verdana" w:cstheme="minorHAnsi"/>
        </w:rPr>
        <w:t xml:space="preserve">RLC, </w:t>
      </w:r>
      <w:r w:rsidRPr="007A4119">
        <w:rPr>
          <w:rFonts w:ascii="Verdana" w:hAnsi="Verdana" w:cstheme="minorHAnsi"/>
        </w:rPr>
        <w:t>rebut  de liquidació de cotitzacions</w:t>
      </w:r>
      <w:r w:rsidR="004220EB" w:rsidRPr="007A4119">
        <w:rPr>
          <w:rFonts w:ascii="Verdana" w:hAnsi="Verdana" w:cstheme="minorHAnsi"/>
        </w:rPr>
        <w:t>,</w:t>
      </w:r>
      <w:r w:rsidRPr="007A4119">
        <w:rPr>
          <w:rFonts w:ascii="Verdana" w:hAnsi="Verdana" w:cstheme="minorHAnsi"/>
        </w:rPr>
        <w:t xml:space="preserve"> (antic TC1)</w:t>
      </w:r>
      <w:r w:rsidR="001C7081" w:rsidRPr="007A4119">
        <w:rPr>
          <w:rFonts w:ascii="Verdana" w:hAnsi="Verdana" w:cstheme="minorHAnsi"/>
        </w:rPr>
        <w:t xml:space="preserve"> i</w:t>
      </w:r>
      <w:r w:rsidRPr="007A4119">
        <w:rPr>
          <w:rFonts w:ascii="Verdana" w:hAnsi="Verdana" w:cstheme="minorHAnsi"/>
        </w:rPr>
        <w:t xml:space="preserve"> de</w:t>
      </w:r>
      <w:r w:rsidR="004220EB" w:rsidRPr="007A4119">
        <w:rPr>
          <w:rFonts w:ascii="Verdana" w:hAnsi="Verdana" w:cstheme="minorHAnsi"/>
        </w:rPr>
        <w:t xml:space="preserve">l RNT, </w:t>
      </w:r>
      <w:r w:rsidRPr="007A4119">
        <w:rPr>
          <w:rFonts w:ascii="Verdana" w:hAnsi="Verdana" w:cstheme="minorHAnsi"/>
        </w:rPr>
        <w:t>relació no</w:t>
      </w:r>
      <w:r w:rsidR="004220EB" w:rsidRPr="007A4119">
        <w:rPr>
          <w:rFonts w:ascii="Verdana" w:hAnsi="Verdana" w:cstheme="minorHAnsi"/>
        </w:rPr>
        <w:t>minal de treballadors, (antic TC2)</w:t>
      </w:r>
      <w:r w:rsidR="001C7081" w:rsidRPr="007A4119">
        <w:rPr>
          <w:rFonts w:ascii="Verdana" w:hAnsi="Verdana" w:cstheme="minorHAnsi"/>
        </w:rPr>
        <w:t>; l’empresa adjudicatària farà arribar cada mes fotoc</w:t>
      </w:r>
      <w:r w:rsidR="004220EB" w:rsidRPr="007A4119">
        <w:rPr>
          <w:rFonts w:ascii="Verdana" w:hAnsi="Verdana" w:cstheme="minorHAnsi"/>
        </w:rPr>
        <w:t>òpia del RLC i del RNT  on apareguin els/les  treballadors/res adscrits al projecte.</w:t>
      </w:r>
    </w:p>
    <w:p w:rsidR="0006415B" w:rsidRPr="007A4119" w:rsidRDefault="0006415B">
      <w:pPr>
        <w:spacing w:after="200" w:line="276" w:lineRule="auto"/>
        <w:rPr>
          <w:rFonts w:ascii="Verdana" w:hAnsi="Verdana" w:cstheme="minorHAnsi"/>
          <w:sz w:val="20"/>
          <w:szCs w:val="20"/>
          <w:lang w:eastAsia="ca-ES"/>
        </w:rPr>
      </w:pPr>
    </w:p>
    <w:p w:rsidR="00004633" w:rsidRPr="007A4119" w:rsidRDefault="001F2795" w:rsidP="00DC0481">
      <w:pPr>
        <w:spacing w:after="200" w:line="276" w:lineRule="auto"/>
        <w:rPr>
          <w:rFonts w:ascii="Verdana" w:hAnsi="Verdana" w:cstheme="minorHAnsi"/>
          <w:sz w:val="20"/>
          <w:szCs w:val="20"/>
          <w:lang w:eastAsia="ca-ES"/>
        </w:rPr>
      </w:pPr>
      <w:r w:rsidRPr="007A4119">
        <w:rPr>
          <w:rFonts w:ascii="Verdana" w:hAnsi="Verdana" w:cstheme="minorHAnsi"/>
          <w:b/>
          <w:sz w:val="20"/>
          <w:szCs w:val="20"/>
          <w:u w:val="single"/>
        </w:rPr>
        <w:t>1</w:t>
      </w:r>
      <w:r w:rsidR="00E715E9" w:rsidRPr="007A4119">
        <w:rPr>
          <w:rFonts w:ascii="Verdana" w:hAnsi="Verdana" w:cstheme="minorHAnsi"/>
          <w:b/>
          <w:sz w:val="20"/>
          <w:szCs w:val="20"/>
          <w:u w:val="single"/>
        </w:rPr>
        <w:t>1</w:t>
      </w:r>
      <w:r w:rsidRPr="007A4119">
        <w:rPr>
          <w:rFonts w:ascii="Verdana" w:hAnsi="Verdana" w:cstheme="minorHAnsi"/>
          <w:b/>
          <w:sz w:val="20"/>
          <w:szCs w:val="20"/>
          <w:u w:val="single"/>
        </w:rPr>
        <w:t>.-</w:t>
      </w:r>
      <w:r w:rsidR="00004633" w:rsidRPr="007A4119">
        <w:rPr>
          <w:rFonts w:ascii="Verdana" w:hAnsi="Verdana" w:cstheme="minorHAnsi"/>
          <w:b/>
          <w:sz w:val="20"/>
          <w:szCs w:val="20"/>
          <w:u w:val="single"/>
        </w:rPr>
        <w:t xml:space="preserve">Recepció i termini de garantia </w:t>
      </w:r>
    </w:p>
    <w:tbl>
      <w:tblPr>
        <w:tblW w:w="9497"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134"/>
        <w:gridCol w:w="5244"/>
      </w:tblGrid>
      <w:tr w:rsidR="00004633" w:rsidRPr="007A4119" w:rsidTr="0026159C">
        <w:trPr>
          <w:trHeight w:val="285"/>
        </w:trPr>
        <w:tc>
          <w:tcPr>
            <w:tcW w:w="3119" w:type="dxa"/>
            <w:tcBorders>
              <w:top w:val="nil"/>
              <w:left w:val="nil"/>
              <w:bottom w:val="nil"/>
              <w:right w:val="nil"/>
            </w:tcBorders>
            <w:vAlign w:val="center"/>
          </w:tcPr>
          <w:p w:rsidR="00004633" w:rsidRPr="007A4119" w:rsidRDefault="00894B8E" w:rsidP="0026159C">
            <w:pPr>
              <w:jc w:val="both"/>
              <w:rPr>
                <w:rFonts w:ascii="Verdana" w:hAnsi="Verdana" w:cstheme="minorHAnsi"/>
                <w:sz w:val="20"/>
                <w:szCs w:val="20"/>
              </w:rPr>
            </w:pPr>
            <w:r w:rsidRPr="007A4119">
              <w:rPr>
                <w:rFonts w:ascii="Verdana" w:hAnsi="Verdana" w:cstheme="minorHAnsi"/>
                <w:sz w:val="20"/>
                <w:szCs w:val="20"/>
              </w:rPr>
              <w:t xml:space="preserve">El termini de garantia serà </w:t>
            </w:r>
          </w:p>
        </w:tc>
        <w:tc>
          <w:tcPr>
            <w:tcW w:w="1134" w:type="dxa"/>
            <w:tcBorders>
              <w:top w:val="single" w:sz="4" w:space="0" w:color="auto"/>
              <w:left w:val="single" w:sz="4" w:space="0" w:color="auto"/>
              <w:bottom w:val="single" w:sz="4" w:space="0" w:color="auto"/>
              <w:right w:val="single" w:sz="4" w:space="0" w:color="auto"/>
            </w:tcBorders>
            <w:vAlign w:val="center"/>
          </w:tcPr>
          <w:p w:rsidR="00004633" w:rsidRPr="007A4119" w:rsidRDefault="00894B8E" w:rsidP="0026159C">
            <w:pPr>
              <w:jc w:val="both"/>
              <w:rPr>
                <w:rFonts w:ascii="Verdana" w:hAnsi="Verdana" w:cstheme="minorHAnsi"/>
                <w:sz w:val="20"/>
                <w:szCs w:val="20"/>
              </w:rPr>
            </w:pPr>
            <w:r w:rsidRPr="007A4119">
              <w:rPr>
                <w:rFonts w:ascii="Verdana" w:hAnsi="Verdana" w:cstheme="minorHAnsi"/>
                <w:sz w:val="20"/>
                <w:szCs w:val="20"/>
              </w:rPr>
              <w:t>1 mes</w:t>
            </w:r>
          </w:p>
        </w:tc>
        <w:tc>
          <w:tcPr>
            <w:tcW w:w="5244" w:type="dxa"/>
            <w:tcBorders>
              <w:top w:val="nil"/>
              <w:left w:val="nil"/>
              <w:bottom w:val="nil"/>
              <w:right w:val="nil"/>
            </w:tcBorders>
            <w:vAlign w:val="center"/>
          </w:tcPr>
          <w:p w:rsidR="00004633" w:rsidRPr="007A4119" w:rsidRDefault="00004633" w:rsidP="0026159C">
            <w:pPr>
              <w:jc w:val="both"/>
              <w:rPr>
                <w:rFonts w:ascii="Verdana" w:hAnsi="Verdana" w:cstheme="minorHAnsi"/>
                <w:sz w:val="20"/>
                <w:szCs w:val="20"/>
              </w:rPr>
            </w:pPr>
            <w:r w:rsidRPr="007A4119">
              <w:rPr>
                <w:rFonts w:ascii="Verdana" w:hAnsi="Verdana" w:cstheme="minorHAnsi"/>
                <w:sz w:val="20"/>
                <w:szCs w:val="20"/>
              </w:rPr>
              <w:t xml:space="preserve">a partir de la </w:t>
            </w:r>
            <w:r w:rsidR="00894B8E" w:rsidRPr="007A4119">
              <w:rPr>
                <w:rFonts w:ascii="Verdana" w:hAnsi="Verdana" w:cstheme="minorHAnsi"/>
                <w:sz w:val="20"/>
                <w:szCs w:val="20"/>
              </w:rPr>
              <w:t>finalització del servei.</w:t>
            </w:r>
          </w:p>
        </w:tc>
      </w:tr>
    </w:tbl>
    <w:p w:rsidR="00004633" w:rsidRPr="007A4119" w:rsidRDefault="00004633" w:rsidP="00004633">
      <w:pPr>
        <w:shd w:val="clear" w:color="auto" w:fill="FFFFFF" w:themeFill="background1"/>
        <w:jc w:val="both"/>
        <w:rPr>
          <w:rFonts w:ascii="Verdana" w:hAnsi="Verdana" w:cstheme="minorHAnsi"/>
          <w:b/>
          <w:sz w:val="20"/>
          <w:szCs w:val="20"/>
        </w:rPr>
      </w:pPr>
    </w:p>
    <w:p w:rsidR="00CC1B45" w:rsidRPr="007A4119" w:rsidRDefault="00CC1B45" w:rsidP="00004633">
      <w:pPr>
        <w:jc w:val="both"/>
        <w:rPr>
          <w:rFonts w:ascii="Verdana" w:hAnsi="Verdana" w:cstheme="minorHAnsi"/>
          <w:b/>
          <w:sz w:val="20"/>
          <w:szCs w:val="20"/>
          <w:u w:val="single"/>
        </w:rPr>
      </w:pPr>
    </w:p>
    <w:p w:rsidR="00004633" w:rsidRPr="007A4119" w:rsidRDefault="001F2795" w:rsidP="00004633">
      <w:pPr>
        <w:jc w:val="both"/>
        <w:rPr>
          <w:rFonts w:ascii="Verdana" w:hAnsi="Verdana" w:cstheme="minorHAnsi"/>
          <w:b/>
          <w:sz w:val="20"/>
          <w:szCs w:val="20"/>
          <w:u w:val="single"/>
        </w:rPr>
      </w:pPr>
      <w:r w:rsidRPr="007A4119">
        <w:rPr>
          <w:rFonts w:ascii="Verdana" w:hAnsi="Verdana" w:cstheme="minorHAnsi"/>
          <w:b/>
          <w:sz w:val="20"/>
          <w:szCs w:val="20"/>
          <w:u w:val="single"/>
        </w:rPr>
        <w:t>1</w:t>
      </w:r>
      <w:r w:rsidR="00E715E9" w:rsidRPr="007A4119">
        <w:rPr>
          <w:rFonts w:ascii="Verdana" w:hAnsi="Verdana" w:cstheme="minorHAnsi"/>
          <w:b/>
          <w:sz w:val="20"/>
          <w:szCs w:val="20"/>
          <w:u w:val="single"/>
        </w:rPr>
        <w:t>2</w:t>
      </w:r>
      <w:r w:rsidRPr="007A4119">
        <w:rPr>
          <w:rFonts w:ascii="Verdana" w:hAnsi="Verdana" w:cstheme="minorHAnsi"/>
          <w:b/>
          <w:sz w:val="20"/>
          <w:szCs w:val="20"/>
          <w:u w:val="single"/>
        </w:rPr>
        <w:t xml:space="preserve">.- </w:t>
      </w:r>
      <w:r w:rsidR="00004633" w:rsidRPr="007A4119">
        <w:rPr>
          <w:rFonts w:ascii="Verdana" w:hAnsi="Verdana" w:cstheme="minorHAnsi"/>
          <w:b/>
          <w:sz w:val="20"/>
          <w:szCs w:val="20"/>
          <w:u w:val="single"/>
        </w:rPr>
        <w:t>Subcontractació</w:t>
      </w:r>
    </w:p>
    <w:p w:rsidR="00004633" w:rsidRPr="007A4119" w:rsidRDefault="00004633" w:rsidP="00004633">
      <w:pPr>
        <w:jc w:val="both"/>
        <w:rPr>
          <w:rFonts w:ascii="Verdana" w:hAnsi="Verdana" w:cstheme="minorHAnsi"/>
          <w:b/>
          <w:sz w:val="20"/>
          <w:szCs w:val="20"/>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7A4119" w:rsidTr="0026159C">
        <w:trPr>
          <w:cantSplit/>
          <w:trHeight w:val="285"/>
        </w:trPr>
        <w:tc>
          <w:tcPr>
            <w:tcW w:w="567" w:type="dxa"/>
            <w:tcBorders>
              <w:top w:val="nil"/>
              <w:left w:val="nil"/>
              <w:bottom w:val="nil"/>
              <w:right w:val="nil"/>
            </w:tcBorders>
            <w:vAlign w:val="center"/>
          </w:tcPr>
          <w:p w:rsidR="00004633" w:rsidRPr="007A4119" w:rsidRDefault="00004633" w:rsidP="0026159C">
            <w:pPr>
              <w:shd w:val="clear" w:color="auto" w:fill="FFFFFF" w:themeFill="background1"/>
              <w:jc w:val="both"/>
              <w:rPr>
                <w:rFonts w:ascii="Verdana" w:hAnsi="Verdana" w:cstheme="minorHAnsi"/>
                <w:b/>
                <w:sz w:val="20"/>
                <w:szCs w:val="20"/>
              </w:rPr>
            </w:pPr>
            <w:r w:rsidRPr="007A4119">
              <w:rPr>
                <w:rFonts w:ascii="Verdana" w:hAnsi="Verdana" w:cstheme="minorHAnsi"/>
                <w:b/>
                <w:sz w:val="20"/>
                <w:szCs w:val="20"/>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7A4119" w:rsidRDefault="00004633" w:rsidP="0026159C">
            <w:pPr>
              <w:shd w:val="clear" w:color="auto" w:fill="FFFFFF" w:themeFill="background1"/>
              <w:jc w:val="both"/>
              <w:rPr>
                <w:rFonts w:ascii="Verdana" w:hAnsi="Verdana" w:cstheme="minorHAnsi"/>
                <w:b/>
                <w:sz w:val="20"/>
                <w:szCs w:val="20"/>
              </w:rPr>
            </w:pPr>
          </w:p>
        </w:tc>
        <w:tc>
          <w:tcPr>
            <w:tcW w:w="567" w:type="dxa"/>
            <w:tcBorders>
              <w:top w:val="nil"/>
              <w:left w:val="nil"/>
              <w:bottom w:val="nil"/>
              <w:right w:val="nil"/>
            </w:tcBorders>
            <w:vAlign w:val="center"/>
          </w:tcPr>
          <w:p w:rsidR="00004633" w:rsidRPr="007A4119" w:rsidRDefault="00004633" w:rsidP="0026159C">
            <w:pPr>
              <w:shd w:val="clear" w:color="auto" w:fill="FFFFFF" w:themeFill="background1"/>
              <w:jc w:val="both"/>
              <w:rPr>
                <w:rFonts w:ascii="Verdana" w:hAnsi="Verdana" w:cstheme="minorHAnsi"/>
                <w:b/>
                <w:sz w:val="20"/>
                <w:szCs w:val="20"/>
              </w:rPr>
            </w:pPr>
            <w:r w:rsidRPr="007A4119">
              <w:rPr>
                <w:rFonts w:ascii="Verdana" w:hAnsi="Verdana" w:cstheme="minorHAnsi"/>
                <w:b/>
                <w:sz w:val="20"/>
                <w:szCs w:val="20"/>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7A4119" w:rsidRDefault="00894B8E" w:rsidP="0026159C">
            <w:pPr>
              <w:shd w:val="clear" w:color="auto" w:fill="FFFFFF" w:themeFill="background1"/>
              <w:jc w:val="both"/>
              <w:rPr>
                <w:rFonts w:ascii="Verdana" w:hAnsi="Verdana" w:cstheme="minorHAnsi"/>
                <w:b/>
                <w:sz w:val="20"/>
                <w:szCs w:val="20"/>
              </w:rPr>
            </w:pPr>
            <w:r w:rsidRPr="007A4119">
              <w:rPr>
                <w:rFonts w:ascii="Verdana" w:hAnsi="Verdana" w:cstheme="minorHAnsi"/>
                <w:b/>
                <w:sz w:val="20"/>
                <w:szCs w:val="20"/>
              </w:rPr>
              <w:t>x</w:t>
            </w:r>
          </w:p>
        </w:tc>
      </w:tr>
    </w:tbl>
    <w:p w:rsidR="00004633" w:rsidRPr="007A4119" w:rsidRDefault="00004633" w:rsidP="00004633">
      <w:pPr>
        <w:jc w:val="both"/>
        <w:rPr>
          <w:rFonts w:ascii="Verdana" w:hAnsi="Verdana" w:cstheme="minorHAnsi"/>
          <w:sz w:val="20"/>
          <w:szCs w:val="20"/>
        </w:rPr>
      </w:pPr>
      <w:r w:rsidRPr="007A4119">
        <w:rPr>
          <w:rFonts w:ascii="Verdana" w:hAnsi="Verdana" w:cstheme="minorHAnsi"/>
          <w:b/>
          <w:sz w:val="20"/>
          <w:szCs w:val="20"/>
        </w:rPr>
        <w:tab/>
      </w:r>
      <w:r w:rsidRPr="007A4119">
        <w:rPr>
          <w:rFonts w:ascii="Verdana" w:hAnsi="Verdana" w:cstheme="minorHAnsi"/>
          <w:b/>
          <w:sz w:val="20"/>
          <w:szCs w:val="20"/>
        </w:rPr>
        <w:tab/>
      </w:r>
    </w:p>
    <w:p w:rsidR="001F2795" w:rsidRPr="007A4119" w:rsidRDefault="001F2795" w:rsidP="00004633">
      <w:pPr>
        <w:jc w:val="both"/>
        <w:rPr>
          <w:rFonts w:ascii="Verdana" w:hAnsi="Verdana" w:cstheme="minorHAnsi"/>
          <w:b/>
          <w:sz w:val="20"/>
          <w:szCs w:val="20"/>
        </w:rPr>
      </w:pPr>
    </w:p>
    <w:p w:rsidR="00CC1B45" w:rsidRPr="007A4119" w:rsidRDefault="00CC1B45" w:rsidP="00004633">
      <w:pPr>
        <w:jc w:val="both"/>
        <w:rPr>
          <w:rFonts w:ascii="Verdana" w:hAnsi="Verdana" w:cstheme="minorHAnsi"/>
          <w:b/>
          <w:sz w:val="20"/>
          <w:szCs w:val="20"/>
          <w:u w:val="single"/>
        </w:rPr>
      </w:pPr>
    </w:p>
    <w:p w:rsidR="00004633" w:rsidRPr="007A4119" w:rsidRDefault="001F2795" w:rsidP="00004633">
      <w:pPr>
        <w:jc w:val="both"/>
        <w:rPr>
          <w:rFonts w:ascii="Verdana" w:hAnsi="Verdana" w:cstheme="minorHAnsi"/>
          <w:b/>
          <w:sz w:val="20"/>
          <w:szCs w:val="20"/>
          <w:u w:val="single"/>
        </w:rPr>
      </w:pPr>
      <w:r w:rsidRPr="007A4119">
        <w:rPr>
          <w:rFonts w:ascii="Verdana" w:hAnsi="Verdana" w:cstheme="minorHAnsi"/>
          <w:b/>
          <w:sz w:val="20"/>
          <w:szCs w:val="20"/>
          <w:u w:val="single"/>
        </w:rPr>
        <w:t>1</w:t>
      </w:r>
      <w:r w:rsidR="00E715E9" w:rsidRPr="007A4119">
        <w:rPr>
          <w:rFonts w:ascii="Verdana" w:hAnsi="Verdana" w:cstheme="minorHAnsi"/>
          <w:b/>
          <w:sz w:val="20"/>
          <w:szCs w:val="20"/>
          <w:u w:val="single"/>
        </w:rPr>
        <w:t>3</w:t>
      </w:r>
      <w:r w:rsidRPr="007A4119">
        <w:rPr>
          <w:rFonts w:ascii="Verdana" w:hAnsi="Verdana" w:cstheme="minorHAnsi"/>
          <w:b/>
          <w:sz w:val="20"/>
          <w:szCs w:val="20"/>
          <w:u w:val="single"/>
        </w:rPr>
        <w:t xml:space="preserve">.- </w:t>
      </w:r>
      <w:r w:rsidR="00004633" w:rsidRPr="007A4119">
        <w:rPr>
          <w:rFonts w:ascii="Verdana" w:hAnsi="Verdana" w:cstheme="minorHAnsi"/>
          <w:b/>
          <w:sz w:val="20"/>
          <w:szCs w:val="20"/>
          <w:u w:val="single"/>
        </w:rPr>
        <w:t>Cessió del contracte</w:t>
      </w:r>
    </w:p>
    <w:p w:rsidR="00004633" w:rsidRPr="007A4119" w:rsidRDefault="00004633" w:rsidP="00004633">
      <w:pPr>
        <w:jc w:val="both"/>
        <w:rPr>
          <w:rFonts w:ascii="Verdana" w:hAnsi="Verdana" w:cstheme="minorHAnsi"/>
          <w:b/>
          <w:sz w:val="20"/>
          <w:szCs w:val="20"/>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7A4119" w:rsidTr="0026159C">
        <w:trPr>
          <w:cantSplit/>
          <w:trHeight w:val="285"/>
        </w:trPr>
        <w:tc>
          <w:tcPr>
            <w:tcW w:w="567" w:type="dxa"/>
            <w:tcBorders>
              <w:top w:val="nil"/>
              <w:left w:val="nil"/>
              <w:bottom w:val="nil"/>
              <w:right w:val="nil"/>
            </w:tcBorders>
            <w:vAlign w:val="center"/>
          </w:tcPr>
          <w:p w:rsidR="00004633" w:rsidRPr="007A4119" w:rsidRDefault="00004633" w:rsidP="0026159C">
            <w:pPr>
              <w:shd w:val="clear" w:color="auto" w:fill="FFFFFF" w:themeFill="background1"/>
              <w:jc w:val="both"/>
              <w:rPr>
                <w:rFonts w:ascii="Verdana" w:hAnsi="Verdana" w:cstheme="minorHAnsi"/>
                <w:b/>
                <w:sz w:val="20"/>
                <w:szCs w:val="20"/>
              </w:rPr>
            </w:pPr>
            <w:r w:rsidRPr="007A4119">
              <w:rPr>
                <w:rFonts w:ascii="Verdana" w:hAnsi="Verdana" w:cstheme="minorHAnsi"/>
                <w:b/>
                <w:sz w:val="20"/>
                <w:szCs w:val="20"/>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7A4119" w:rsidRDefault="00004633" w:rsidP="0026159C">
            <w:pPr>
              <w:shd w:val="clear" w:color="auto" w:fill="FFFFFF" w:themeFill="background1"/>
              <w:jc w:val="both"/>
              <w:rPr>
                <w:rFonts w:ascii="Verdana" w:hAnsi="Verdana" w:cstheme="minorHAnsi"/>
                <w:b/>
                <w:sz w:val="20"/>
                <w:szCs w:val="20"/>
              </w:rPr>
            </w:pPr>
          </w:p>
        </w:tc>
        <w:tc>
          <w:tcPr>
            <w:tcW w:w="567" w:type="dxa"/>
            <w:tcBorders>
              <w:top w:val="nil"/>
              <w:left w:val="nil"/>
              <w:bottom w:val="nil"/>
              <w:right w:val="nil"/>
            </w:tcBorders>
            <w:vAlign w:val="center"/>
          </w:tcPr>
          <w:p w:rsidR="00004633" w:rsidRPr="007A4119" w:rsidRDefault="00004633" w:rsidP="0026159C">
            <w:pPr>
              <w:shd w:val="clear" w:color="auto" w:fill="FFFFFF" w:themeFill="background1"/>
              <w:jc w:val="both"/>
              <w:rPr>
                <w:rFonts w:ascii="Verdana" w:hAnsi="Verdana" w:cstheme="minorHAnsi"/>
                <w:b/>
                <w:sz w:val="20"/>
                <w:szCs w:val="20"/>
              </w:rPr>
            </w:pPr>
            <w:r w:rsidRPr="007A4119">
              <w:rPr>
                <w:rFonts w:ascii="Verdana" w:hAnsi="Verdana" w:cstheme="minorHAnsi"/>
                <w:b/>
                <w:sz w:val="20"/>
                <w:szCs w:val="20"/>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7A4119" w:rsidRDefault="00894B8E" w:rsidP="0026159C">
            <w:pPr>
              <w:shd w:val="clear" w:color="auto" w:fill="FFFFFF" w:themeFill="background1"/>
              <w:jc w:val="both"/>
              <w:rPr>
                <w:rFonts w:ascii="Verdana" w:hAnsi="Verdana" w:cstheme="minorHAnsi"/>
                <w:b/>
                <w:sz w:val="20"/>
                <w:szCs w:val="20"/>
              </w:rPr>
            </w:pPr>
            <w:r w:rsidRPr="007A4119">
              <w:rPr>
                <w:rFonts w:ascii="Verdana" w:hAnsi="Verdana" w:cstheme="minorHAnsi"/>
                <w:b/>
                <w:sz w:val="20"/>
                <w:szCs w:val="20"/>
              </w:rPr>
              <w:t>x</w:t>
            </w:r>
          </w:p>
        </w:tc>
      </w:tr>
    </w:tbl>
    <w:p w:rsidR="00004633" w:rsidRPr="007A4119" w:rsidRDefault="00004633" w:rsidP="00004633">
      <w:pPr>
        <w:jc w:val="both"/>
        <w:rPr>
          <w:rFonts w:ascii="Verdana" w:hAnsi="Verdana" w:cstheme="minorHAnsi"/>
          <w:b/>
          <w:sz w:val="20"/>
          <w:szCs w:val="20"/>
        </w:rPr>
      </w:pPr>
    </w:p>
    <w:p w:rsidR="001C2C63" w:rsidRPr="007A4119" w:rsidRDefault="001C2C63" w:rsidP="00004633">
      <w:pPr>
        <w:shd w:val="clear" w:color="auto" w:fill="FFFFFF" w:themeFill="background1"/>
        <w:jc w:val="both"/>
        <w:rPr>
          <w:rFonts w:ascii="Verdana" w:hAnsi="Verdana" w:cstheme="minorHAnsi"/>
          <w:b/>
          <w:sz w:val="20"/>
          <w:szCs w:val="20"/>
          <w:u w:val="single"/>
        </w:rPr>
      </w:pPr>
    </w:p>
    <w:p w:rsidR="009F5923" w:rsidRPr="007A4119" w:rsidRDefault="009F5923" w:rsidP="00004633">
      <w:pPr>
        <w:shd w:val="clear" w:color="auto" w:fill="FFFFFF" w:themeFill="background1"/>
        <w:jc w:val="both"/>
        <w:rPr>
          <w:rFonts w:ascii="Verdana" w:hAnsi="Verdana" w:cstheme="minorHAnsi"/>
          <w:b/>
          <w:sz w:val="20"/>
          <w:szCs w:val="20"/>
          <w:u w:val="single"/>
        </w:rPr>
      </w:pPr>
    </w:p>
    <w:p w:rsidR="00004633" w:rsidRPr="007A4119" w:rsidRDefault="00004633" w:rsidP="00004633">
      <w:pPr>
        <w:shd w:val="clear" w:color="auto" w:fill="FFFFFF" w:themeFill="background1"/>
        <w:jc w:val="both"/>
        <w:rPr>
          <w:rFonts w:ascii="Verdana" w:hAnsi="Verdana" w:cstheme="minorHAnsi"/>
          <w:b/>
          <w:sz w:val="20"/>
          <w:szCs w:val="20"/>
          <w:u w:val="single"/>
        </w:rPr>
      </w:pPr>
      <w:r w:rsidRPr="007A4119">
        <w:rPr>
          <w:rFonts w:ascii="Verdana" w:hAnsi="Verdana" w:cstheme="minorHAnsi"/>
          <w:b/>
          <w:sz w:val="20"/>
          <w:szCs w:val="20"/>
          <w:u w:val="single"/>
        </w:rPr>
        <w:t>1</w:t>
      </w:r>
      <w:r w:rsidR="009F5923" w:rsidRPr="007A4119">
        <w:rPr>
          <w:rFonts w:ascii="Verdana" w:hAnsi="Verdana" w:cstheme="minorHAnsi"/>
          <w:b/>
          <w:sz w:val="20"/>
          <w:szCs w:val="20"/>
          <w:u w:val="single"/>
        </w:rPr>
        <w:t>4</w:t>
      </w:r>
      <w:r w:rsidRPr="007A4119">
        <w:rPr>
          <w:rFonts w:ascii="Verdana" w:hAnsi="Verdana" w:cstheme="minorHAnsi"/>
          <w:b/>
          <w:sz w:val="20"/>
          <w:szCs w:val="20"/>
          <w:u w:val="single"/>
        </w:rPr>
        <w:t>.- Abonaments al contractista</w:t>
      </w:r>
    </w:p>
    <w:p w:rsidR="00004633" w:rsidRPr="007A4119" w:rsidRDefault="00004633" w:rsidP="00004633">
      <w:pPr>
        <w:shd w:val="clear" w:color="auto" w:fill="FFFFFF" w:themeFill="background1"/>
        <w:jc w:val="both"/>
        <w:rPr>
          <w:rFonts w:ascii="Verdana" w:hAnsi="Verdana" w:cstheme="minorHAnsi"/>
          <w:b/>
          <w:sz w:val="20"/>
          <w:szCs w:val="20"/>
          <w:highlight w:val="yellow"/>
        </w:rPr>
      </w:pPr>
    </w:p>
    <w:p w:rsidR="005468BB" w:rsidRPr="007A4119" w:rsidRDefault="00004633" w:rsidP="00004633">
      <w:pPr>
        <w:shd w:val="clear" w:color="auto" w:fill="FFFFFF" w:themeFill="background1"/>
        <w:jc w:val="both"/>
        <w:rPr>
          <w:rFonts w:ascii="Verdana" w:hAnsi="Verdana" w:cstheme="minorHAnsi"/>
          <w:i/>
          <w:sz w:val="20"/>
          <w:szCs w:val="20"/>
        </w:rPr>
      </w:pPr>
      <w:r w:rsidRPr="007A4119">
        <w:rPr>
          <w:rFonts w:ascii="Verdana" w:hAnsi="Verdana" w:cstheme="minorHAnsi"/>
          <w:sz w:val="20"/>
          <w:szCs w:val="20"/>
        </w:rPr>
        <w:t>El contractista ha de presentar al Registre General de l’Ajuntament, la/es factura/es corresponents a les prestacions executades</w:t>
      </w:r>
      <w:r w:rsidRPr="007A4119">
        <w:rPr>
          <w:rFonts w:ascii="Verdana" w:hAnsi="Verdana" w:cstheme="minorHAnsi"/>
          <w:b/>
          <w:sz w:val="20"/>
          <w:szCs w:val="20"/>
        </w:rPr>
        <w:t xml:space="preserve"> </w:t>
      </w:r>
      <w:r w:rsidR="00674056" w:rsidRPr="007A4119">
        <w:rPr>
          <w:rFonts w:ascii="Verdana" w:hAnsi="Verdana" w:cstheme="minorHAnsi"/>
          <w:b/>
          <w:sz w:val="20"/>
          <w:szCs w:val="20"/>
        </w:rPr>
        <w:t>mensualment.</w:t>
      </w:r>
    </w:p>
    <w:p w:rsidR="005468BB" w:rsidRPr="007A4119" w:rsidRDefault="005468BB" w:rsidP="00004633">
      <w:pPr>
        <w:shd w:val="clear" w:color="auto" w:fill="FFFFFF" w:themeFill="background1"/>
        <w:jc w:val="both"/>
        <w:rPr>
          <w:rFonts w:ascii="Verdana" w:hAnsi="Verdana" w:cstheme="minorHAnsi"/>
          <w:i/>
          <w:sz w:val="20"/>
          <w:szCs w:val="20"/>
        </w:rPr>
      </w:pPr>
    </w:p>
    <w:p w:rsidR="008D67A5" w:rsidRPr="007A4119" w:rsidRDefault="008D67A5" w:rsidP="008D67A5">
      <w:pPr>
        <w:jc w:val="both"/>
        <w:rPr>
          <w:rFonts w:ascii="Verdana" w:hAnsi="Verdana" w:cstheme="minorHAnsi"/>
          <w:sz w:val="20"/>
          <w:szCs w:val="20"/>
        </w:rPr>
      </w:pPr>
    </w:p>
    <w:p w:rsidR="005468BB" w:rsidRPr="007A4119" w:rsidRDefault="005468BB">
      <w:pPr>
        <w:jc w:val="both"/>
        <w:rPr>
          <w:rFonts w:ascii="Verdana" w:hAnsi="Verdana" w:cstheme="minorHAnsi"/>
          <w:sz w:val="20"/>
          <w:szCs w:val="20"/>
        </w:rPr>
      </w:pPr>
    </w:p>
    <w:sectPr w:rsidR="005468BB" w:rsidRPr="007A4119" w:rsidSect="00DC0481">
      <w:headerReference w:type="default" r:id="rId12"/>
      <w:footerReference w:type="even" r:id="rId13"/>
      <w:pgSz w:w="12240" w:h="15840"/>
      <w:pgMar w:top="1560" w:right="1183" w:bottom="426" w:left="1701"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710" w:rsidRDefault="00CE6710" w:rsidP="00953AD8">
      <w:r>
        <w:separator/>
      </w:r>
    </w:p>
  </w:endnote>
  <w:endnote w:type="continuationSeparator" w:id="0">
    <w:p w:rsidR="00CE6710" w:rsidRDefault="00CE6710"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721 SWA">
    <w:altName w:val="Segoe Script"/>
    <w:charset w:val="00"/>
    <w:family w:val="swiss"/>
    <w:pitch w:val="variable"/>
    <w:sig w:usb0="00000001" w:usb1="00000000" w:usb2="00000000" w:usb3="00000000" w:csb0="0000001B" w:csb1="00000000"/>
  </w:font>
  <w:font w:name="Tahoma">
    <w:panose1 w:val="020B0604030504040204"/>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1375092"/>
      <w:docPartObj>
        <w:docPartGallery w:val="Page Numbers (Bottom of Page)"/>
        <w:docPartUnique/>
      </w:docPartObj>
    </w:sdtPr>
    <w:sdtEndPr/>
    <w:sdtContent>
      <w:p w:rsidR="0026159C" w:rsidRDefault="0026159C">
        <w:pPr>
          <w:pStyle w:val="Peu"/>
          <w:jc w:val="center"/>
        </w:pPr>
        <w:r>
          <w:fldChar w:fldCharType="begin"/>
        </w:r>
        <w:r>
          <w:instrText>PAGE   \* MERGEFORMAT</w:instrText>
        </w:r>
        <w:r>
          <w:fldChar w:fldCharType="separate"/>
        </w:r>
        <w:r w:rsidR="003F61F0">
          <w:rPr>
            <w:noProof/>
          </w:rPr>
          <w:t>4</w:t>
        </w:r>
        <w:r>
          <w:fldChar w:fldCharType="end"/>
        </w:r>
      </w:p>
    </w:sdtContent>
  </w:sdt>
  <w:p w:rsidR="0026159C" w:rsidRDefault="0026159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710" w:rsidRDefault="00CE6710" w:rsidP="00953AD8">
      <w:r>
        <w:separator/>
      </w:r>
    </w:p>
  </w:footnote>
  <w:footnote w:type="continuationSeparator" w:id="0">
    <w:p w:rsidR="00CE6710" w:rsidRDefault="00CE6710" w:rsidP="00953AD8">
      <w:r>
        <w:continuationSeparator/>
      </w:r>
    </w:p>
  </w:footnote>
  <w:footnote w:id="1">
    <w:p w:rsidR="0026159C" w:rsidRPr="002B6531" w:rsidRDefault="0026159C" w:rsidP="00BC4859">
      <w:pPr>
        <w:pStyle w:val="Textdenotaapeudepgina"/>
        <w:rPr>
          <w:i/>
          <w:sz w:val="16"/>
          <w:szCs w:val="16"/>
        </w:rPr>
      </w:pPr>
      <w:r w:rsidRPr="002B6531">
        <w:rPr>
          <w:rStyle w:val="Refernciadenotaapeudepgina"/>
        </w:rPr>
        <w:footnoteRef/>
      </w:r>
      <w:r w:rsidRPr="002B6531">
        <w:t xml:space="preserve"> </w:t>
      </w:r>
      <w:r w:rsidRPr="002B6531">
        <w:rPr>
          <w:b/>
          <w:i/>
          <w:sz w:val="16"/>
          <w:szCs w:val="16"/>
        </w:rPr>
        <w:t>Costos directes:</w:t>
      </w:r>
      <w:r w:rsidRPr="002B6531">
        <w:rPr>
          <w:i/>
          <w:sz w:val="16"/>
          <w:szCs w:val="16"/>
        </w:rPr>
        <w:t xml:space="preserve"> aquells que s'associen amb el producte d'una forma molt clara, sense necessitat de cap tipus de repartiment.  Matèries Primeres,  Mà d'Obra Directa.</w:t>
      </w:r>
    </w:p>
    <w:p w:rsidR="0026159C" w:rsidRPr="002B6531" w:rsidRDefault="0026159C" w:rsidP="00BC4859">
      <w:pPr>
        <w:pStyle w:val="Textdenotaapeudepgina"/>
        <w:rPr>
          <w:i/>
          <w:sz w:val="16"/>
          <w:szCs w:val="16"/>
        </w:rPr>
      </w:pPr>
      <w:r w:rsidRPr="002B6531">
        <w:rPr>
          <w:b/>
          <w:i/>
          <w:sz w:val="16"/>
          <w:szCs w:val="16"/>
        </w:rPr>
        <w:t>Costos indirectes:</w:t>
      </w:r>
      <w:r w:rsidRPr="002B6531">
        <w:rPr>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59C" w:rsidRDefault="0026159C" w:rsidP="00A41344">
    <w:pPr>
      <w:pStyle w:val="Capalera"/>
      <w:rPr>
        <w:rFonts w:ascii="Arial" w:hAnsi="Arial"/>
        <w:b/>
        <w:sz w:val="16"/>
      </w:rPr>
    </w:pPr>
    <w:r>
      <w:rPr>
        <w:rFonts w:ascii="Arial" w:hAnsi="Arial"/>
        <w:b/>
        <w:noProof/>
        <w:sz w:val="16"/>
        <w:lang w:eastAsia="ca-ES"/>
      </w:rPr>
      <w:drawing>
        <wp:anchor distT="0" distB="0" distL="114300" distR="114300" simplePos="0" relativeHeight="251659264" behindDoc="0" locked="0" layoutInCell="1" allowOverlap="1" wp14:anchorId="34B7DE29" wp14:editId="0CD2A7CF">
          <wp:simplePos x="0" y="0"/>
          <wp:positionH relativeFrom="page">
            <wp:posOffset>657225</wp:posOffset>
          </wp:positionH>
          <wp:positionV relativeFrom="page">
            <wp:posOffset>371475</wp:posOffset>
          </wp:positionV>
          <wp:extent cx="1209675" cy="333375"/>
          <wp:effectExtent l="19050" t="0" r="9525" b="0"/>
          <wp:wrapTight wrapText="bothSides">
            <wp:wrapPolygon edited="0">
              <wp:start x="-340" y="0"/>
              <wp:lineTo x="-340" y="20983"/>
              <wp:lineTo x="21770" y="20983"/>
              <wp:lineTo x="21770" y="0"/>
              <wp:lineTo x="-34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Pr>
        <w:rFonts w:ascii="Arial" w:hAnsi="Arial"/>
        <w:b/>
        <w:sz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37674D7"/>
    <w:multiLevelType w:val="hybridMultilevel"/>
    <w:tmpl w:val="52EC8C08"/>
    <w:lvl w:ilvl="0" w:tplc="04030001">
      <w:start w:val="1"/>
      <w:numFmt w:val="bullet"/>
      <w:lvlText w:val=""/>
      <w:lvlJc w:val="left"/>
      <w:pPr>
        <w:ind w:left="1080" w:hanging="360"/>
      </w:pPr>
      <w:rPr>
        <w:rFonts w:ascii="Symbol" w:hAnsi="Symbol" w:hint="default"/>
      </w:rPr>
    </w:lvl>
    <w:lvl w:ilvl="1" w:tplc="E0B8ACF6">
      <w:start w:val="1"/>
      <w:numFmt w:val="bullet"/>
      <w:lvlText w:val="-"/>
      <w:lvlJc w:val="left"/>
      <w:pPr>
        <w:ind w:left="1800" w:hanging="360"/>
      </w:pPr>
      <w:rPr>
        <w:rFonts w:ascii="Times New Roman" w:hAnsi="Times New Roman" w:hint="default"/>
      </w:rPr>
    </w:lvl>
    <w:lvl w:ilvl="2" w:tplc="04030005">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5775F69"/>
    <w:multiLevelType w:val="multilevel"/>
    <w:tmpl w:val="FC90ADAA"/>
    <w:lvl w:ilvl="0">
      <w:start w:val="1"/>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nsid w:val="06214F54"/>
    <w:multiLevelType w:val="hybridMultilevel"/>
    <w:tmpl w:val="1416EA40"/>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5">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0BCC5526"/>
    <w:multiLevelType w:val="hybridMultilevel"/>
    <w:tmpl w:val="907672E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E1748C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0E5A56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A722D11"/>
    <w:multiLevelType w:val="multilevel"/>
    <w:tmpl w:val="33801AA4"/>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AA30F35"/>
    <w:multiLevelType w:val="hybridMultilevel"/>
    <w:tmpl w:val="464892F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C3B3A05"/>
    <w:multiLevelType w:val="hybridMultilevel"/>
    <w:tmpl w:val="F7783C62"/>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14">
    <w:nsid w:val="1F8E54C7"/>
    <w:multiLevelType w:val="multilevel"/>
    <w:tmpl w:val="7A0EE69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5">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6">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7">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39CC779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nsid w:val="39FA6A67"/>
    <w:multiLevelType w:val="hybridMultilevel"/>
    <w:tmpl w:val="D6D8AC7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62DC5B13"/>
    <w:multiLevelType w:val="singleLevel"/>
    <w:tmpl w:val="E0B8ACF6"/>
    <w:lvl w:ilvl="0">
      <w:start w:val="1"/>
      <w:numFmt w:val="bullet"/>
      <w:lvlText w:val="-"/>
      <w:lvlJc w:val="left"/>
      <w:pPr>
        <w:ind w:left="720" w:hanging="360"/>
      </w:pPr>
      <w:rPr>
        <w:rFonts w:ascii="Times New Roman" w:hAnsi="Times New Roman" w:hint="default"/>
      </w:rPr>
    </w:lvl>
  </w:abstractNum>
  <w:abstractNum w:abstractNumId="23">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4">
    <w:nsid w:val="690831A2"/>
    <w:multiLevelType w:val="hybridMultilevel"/>
    <w:tmpl w:val="7D9AE1F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738B6A0B"/>
    <w:multiLevelType w:val="hybridMultilevel"/>
    <w:tmpl w:val="0C36F53A"/>
    <w:lvl w:ilvl="0" w:tplc="E0B8ACF6">
      <w:start w:val="1"/>
      <w:numFmt w:val="bullet"/>
      <w:lvlText w:val="-"/>
      <w:lvlJc w:val="left"/>
      <w:pPr>
        <w:ind w:left="1800" w:hanging="360"/>
      </w:pPr>
      <w:rPr>
        <w:rFonts w:ascii="Times New Roman" w:hAnsi="Times New Roman"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26">
    <w:nsid w:val="758B19FF"/>
    <w:multiLevelType w:val="hybridMultilevel"/>
    <w:tmpl w:val="03D6969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7B8A3655"/>
    <w:multiLevelType w:val="hybridMultilevel"/>
    <w:tmpl w:val="2DD25CCE"/>
    <w:lvl w:ilvl="0" w:tplc="FAD20892">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7BDD23B2"/>
    <w:multiLevelType w:val="multilevel"/>
    <w:tmpl w:val="0BE815AC"/>
    <w:lvl w:ilvl="0">
      <w:start w:val="9"/>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num w:numId="1">
    <w:abstractNumId w:val="22"/>
  </w:num>
  <w:num w:numId="2">
    <w:abstractNumId w:val="21"/>
  </w:num>
  <w:num w:numId="3">
    <w:abstractNumId w:val="17"/>
  </w:num>
  <w:num w:numId="4">
    <w:abstractNumId w:val="15"/>
  </w:num>
  <w:num w:numId="5">
    <w:abstractNumId w:val="7"/>
  </w:num>
  <w:num w:numId="6">
    <w:abstractNumId w:val="0"/>
  </w:num>
  <w:num w:numId="7">
    <w:abstractNumId w:val="16"/>
  </w:num>
  <w:num w:numId="8">
    <w:abstractNumId w:val="5"/>
  </w:num>
  <w:num w:numId="9">
    <w:abstractNumId w:val="20"/>
  </w:num>
  <w:num w:numId="10">
    <w:abstractNumId w:val="10"/>
  </w:num>
  <w:num w:numId="11">
    <w:abstractNumId w:val="27"/>
  </w:num>
  <w:num w:numId="12">
    <w:abstractNumId w:val="18"/>
  </w:num>
  <w:num w:numId="13">
    <w:abstractNumId w:val="3"/>
  </w:num>
  <w:num w:numId="14">
    <w:abstractNumId w:val="12"/>
  </w:num>
  <w:num w:numId="15">
    <w:abstractNumId w:val="23"/>
  </w:num>
  <w:num w:numId="16">
    <w:abstractNumId w:val="9"/>
  </w:num>
  <w:num w:numId="17">
    <w:abstractNumId w:val="2"/>
  </w:num>
  <w:num w:numId="18">
    <w:abstractNumId w:val="8"/>
  </w:num>
  <w:num w:numId="19">
    <w:abstractNumId w:val="14"/>
  </w:num>
  <w:num w:numId="20">
    <w:abstractNumId w:val="13"/>
  </w:num>
  <w:num w:numId="21">
    <w:abstractNumId w:val="4"/>
  </w:num>
  <w:num w:numId="22">
    <w:abstractNumId w:val="1"/>
  </w:num>
  <w:num w:numId="23">
    <w:abstractNumId w:val="25"/>
  </w:num>
  <w:num w:numId="24">
    <w:abstractNumId w:val="26"/>
  </w:num>
  <w:num w:numId="25">
    <w:abstractNumId w:val="6"/>
  </w:num>
  <w:num w:numId="26">
    <w:abstractNumId w:val="29"/>
  </w:num>
  <w:num w:numId="27">
    <w:abstractNumId w:val="11"/>
  </w:num>
  <w:num w:numId="28">
    <w:abstractNumId w:val="19"/>
  </w:num>
  <w:num w:numId="29">
    <w:abstractNumId w:val="28"/>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7DF"/>
    <w:rsid w:val="00004633"/>
    <w:rsid w:val="0001375A"/>
    <w:rsid w:val="00014D94"/>
    <w:rsid w:val="00021D42"/>
    <w:rsid w:val="00030CB6"/>
    <w:rsid w:val="000421CE"/>
    <w:rsid w:val="00046462"/>
    <w:rsid w:val="0005726E"/>
    <w:rsid w:val="0006415B"/>
    <w:rsid w:val="000716D9"/>
    <w:rsid w:val="00075657"/>
    <w:rsid w:val="00076C87"/>
    <w:rsid w:val="0008082B"/>
    <w:rsid w:val="000868C8"/>
    <w:rsid w:val="000918DD"/>
    <w:rsid w:val="000973EC"/>
    <w:rsid w:val="000B168D"/>
    <w:rsid w:val="000B38CC"/>
    <w:rsid w:val="000C0893"/>
    <w:rsid w:val="000C2659"/>
    <w:rsid w:val="000C5E76"/>
    <w:rsid w:val="000C73D7"/>
    <w:rsid w:val="000C77E1"/>
    <w:rsid w:val="000D54D7"/>
    <w:rsid w:val="000E067F"/>
    <w:rsid w:val="000E42AA"/>
    <w:rsid w:val="000E51DD"/>
    <w:rsid w:val="00100366"/>
    <w:rsid w:val="00121695"/>
    <w:rsid w:val="001304CB"/>
    <w:rsid w:val="0014040B"/>
    <w:rsid w:val="00143A33"/>
    <w:rsid w:val="00146296"/>
    <w:rsid w:val="00151135"/>
    <w:rsid w:val="001606AC"/>
    <w:rsid w:val="00161A56"/>
    <w:rsid w:val="00166580"/>
    <w:rsid w:val="00173BEB"/>
    <w:rsid w:val="00175F16"/>
    <w:rsid w:val="00176D51"/>
    <w:rsid w:val="001803A1"/>
    <w:rsid w:val="00181F07"/>
    <w:rsid w:val="00190A25"/>
    <w:rsid w:val="001A008C"/>
    <w:rsid w:val="001A1946"/>
    <w:rsid w:val="001A2AC0"/>
    <w:rsid w:val="001A2D9B"/>
    <w:rsid w:val="001A6190"/>
    <w:rsid w:val="001B5D8D"/>
    <w:rsid w:val="001B609A"/>
    <w:rsid w:val="001C1F95"/>
    <w:rsid w:val="001C2184"/>
    <w:rsid w:val="001C2C63"/>
    <w:rsid w:val="001C4B13"/>
    <w:rsid w:val="001C54B2"/>
    <w:rsid w:val="001C7081"/>
    <w:rsid w:val="001D10E9"/>
    <w:rsid w:val="001D2145"/>
    <w:rsid w:val="001D3575"/>
    <w:rsid w:val="001D7882"/>
    <w:rsid w:val="001E3E49"/>
    <w:rsid w:val="001E6039"/>
    <w:rsid w:val="001E7112"/>
    <w:rsid w:val="001F2795"/>
    <w:rsid w:val="002078C2"/>
    <w:rsid w:val="00235817"/>
    <w:rsid w:val="002478EE"/>
    <w:rsid w:val="00247F10"/>
    <w:rsid w:val="00255544"/>
    <w:rsid w:val="0026159C"/>
    <w:rsid w:val="00270D7E"/>
    <w:rsid w:val="002734CD"/>
    <w:rsid w:val="00273572"/>
    <w:rsid w:val="00275E00"/>
    <w:rsid w:val="002803FC"/>
    <w:rsid w:val="002815CD"/>
    <w:rsid w:val="00285BD4"/>
    <w:rsid w:val="00291143"/>
    <w:rsid w:val="002A19FB"/>
    <w:rsid w:val="002A2E65"/>
    <w:rsid w:val="002A2F9B"/>
    <w:rsid w:val="002A2FF4"/>
    <w:rsid w:val="002A47F8"/>
    <w:rsid w:val="002C4537"/>
    <w:rsid w:val="002D23E8"/>
    <w:rsid w:val="002E2860"/>
    <w:rsid w:val="002E52CF"/>
    <w:rsid w:val="002F03D4"/>
    <w:rsid w:val="002F359C"/>
    <w:rsid w:val="002F64BE"/>
    <w:rsid w:val="00305BB4"/>
    <w:rsid w:val="0031001F"/>
    <w:rsid w:val="00315B56"/>
    <w:rsid w:val="00322B37"/>
    <w:rsid w:val="00333A70"/>
    <w:rsid w:val="0033690E"/>
    <w:rsid w:val="00340A00"/>
    <w:rsid w:val="0034596A"/>
    <w:rsid w:val="00350D58"/>
    <w:rsid w:val="003532B4"/>
    <w:rsid w:val="00354C33"/>
    <w:rsid w:val="0035513F"/>
    <w:rsid w:val="00355190"/>
    <w:rsid w:val="00355A56"/>
    <w:rsid w:val="003563C1"/>
    <w:rsid w:val="00363FB0"/>
    <w:rsid w:val="00364C18"/>
    <w:rsid w:val="00366EF5"/>
    <w:rsid w:val="00373B02"/>
    <w:rsid w:val="00393057"/>
    <w:rsid w:val="00394B12"/>
    <w:rsid w:val="003958E3"/>
    <w:rsid w:val="003A46CF"/>
    <w:rsid w:val="003A663C"/>
    <w:rsid w:val="003B4297"/>
    <w:rsid w:val="003D13B9"/>
    <w:rsid w:val="003D3FEA"/>
    <w:rsid w:val="003D5F25"/>
    <w:rsid w:val="003D63C9"/>
    <w:rsid w:val="003E007D"/>
    <w:rsid w:val="003E1CDE"/>
    <w:rsid w:val="003F5852"/>
    <w:rsid w:val="003F61F0"/>
    <w:rsid w:val="00400C35"/>
    <w:rsid w:val="00400CDF"/>
    <w:rsid w:val="00401413"/>
    <w:rsid w:val="00402EA1"/>
    <w:rsid w:val="0040606E"/>
    <w:rsid w:val="0040719F"/>
    <w:rsid w:val="004105E4"/>
    <w:rsid w:val="0041062C"/>
    <w:rsid w:val="00412482"/>
    <w:rsid w:val="004220EB"/>
    <w:rsid w:val="0042557B"/>
    <w:rsid w:val="004279E7"/>
    <w:rsid w:val="00431EE0"/>
    <w:rsid w:val="004330EF"/>
    <w:rsid w:val="00434163"/>
    <w:rsid w:val="004404B1"/>
    <w:rsid w:val="00440513"/>
    <w:rsid w:val="0044464D"/>
    <w:rsid w:val="00460FC2"/>
    <w:rsid w:val="004614F4"/>
    <w:rsid w:val="00462F46"/>
    <w:rsid w:val="00463A5A"/>
    <w:rsid w:val="00485DCB"/>
    <w:rsid w:val="0049577A"/>
    <w:rsid w:val="004A0BD7"/>
    <w:rsid w:val="004A2956"/>
    <w:rsid w:val="004B071B"/>
    <w:rsid w:val="004B1CC1"/>
    <w:rsid w:val="004B2595"/>
    <w:rsid w:val="004B3907"/>
    <w:rsid w:val="004B5DCA"/>
    <w:rsid w:val="004C4376"/>
    <w:rsid w:val="004C7F8B"/>
    <w:rsid w:val="004D0195"/>
    <w:rsid w:val="004D0200"/>
    <w:rsid w:val="004D47B1"/>
    <w:rsid w:val="004D48CF"/>
    <w:rsid w:val="004E2E28"/>
    <w:rsid w:val="004F0046"/>
    <w:rsid w:val="00510A02"/>
    <w:rsid w:val="00516F69"/>
    <w:rsid w:val="00520160"/>
    <w:rsid w:val="005252D8"/>
    <w:rsid w:val="00525CAE"/>
    <w:rsid w:val="00525ECF"/>
    <w:rsid w:val="0053042A"/>
    <w:rsid w:val="005372A2"/>
    <w:rsid w:val="00542720"/>
    <w:rsid w:val="005468BB"/>
    <w:rsid w:val="00551A8D"/>
    <w:rsid w:val="0055456D"/>
    <w:rsid w:val="00556557"/>
    <w:rsid w:val="005567F6"/>
    <w:rsid w:val="00557EFC"/>
    <w:rsid w:val="00562566"/>
    <w:rsid w:val="00566901"/>
    <w:rsid w:val="00572D22"/>
    <w:rsid w:val="00574C7A"/>
    <w:rsid w:val="00576A39"/>
    <w:rsid w:val="0058109C"/>
    <w:rsid w:val="005845C3"/>
    <w:rsid w:val="00587494"/>
    <w:rsid w:val="00592AA9"/>
    <w:rsid w:val="005A3131"/>
    <w:rsid w:val="005B22BD"/>
    <w:rsid w:val="005C31AA"/>
    <w:rsid w:val="005C676B"/>
    <w:rsid w:val="005F668E"/>
    <w:rsid w:val="005F6703"/>
    <w:rsid w:val="00607BDD"/>
    <w:rsid w:val="00621268"/>
    <w:rsid w:val="006340C6"/>
    <w:rsid w:val="006404CA"/>
    <w:rsid w:val="006436AF"/>
    <w:rsid w:val="00646816"/>
    <w:rsid w:val="00646991"/>
    <w:rsid w:val="00652352"/>
    <w:rsid w:val="006533A0"/>
    <w:rsid w:val="00654415"/>
    <w:rsid w:val="00657BE9"/>
    <w:rsid w:val="00663588"/>
    <w:rsid w:val="00665970"/>
    <w:rsid w:val="006678DF"/>
    <w:rsid w:val="00667E3A"/>
    <w:rsid w:val="00673AC1"/>
    <w:rsid w:val="00674056"/>
    <w:rsid w:val="006779A0"/>
    <w:rsid w:val="006801D6"/>
    <w:rsid w:val="006813FD"/>
    <w:rsid w:val="00694185"/>
    <w:rsid w:val="006A6916"/>
    <w:rsid w:val="006A6947"/>
    <w:rsid w:val="006B09CD"/>
    <w:rsid w:val="006C10E0"/>
    <w:rsid w:val="006C19CF"/>
    <w:rsid w:val="006C31C9"/>
    <w:rsid w:val="006D3FDE"/>
    <w:rsid w:val="006D7D02"/>
    <w:rsid w:val="006E69FB"/>
    <w:rsid w:val="006F66E0"/>
    <w:rsid w:val="006F74C7"/>
    <w:rsid w:val="0070181F"/>
    <w:rsid w:val="007041D0"/>
    <w:rsid w:val="00705F14"/>
    <w:rsid w:val="00707D9F"/>
    <w:rsid w:val="00716F95"/>
    <w:rsid w:val="00747810"/>
    <w:rsid w:val="00750848"/>
    <w:rsid w:val="00776E99"/>
    <w:rsid w:val="00777F59"/>
    <w:rsid w:val="00782262"/>
    <w:rsid w:val="00782E19"/>
    <w:rsid w:val="007838F0"/>
    <w:rsid w:val="0078510E"/>
    <w:rsid w:val="00786395"/>
    <w:rsid w:val="00791F1A"/>
    <w:rsid w:val="00793F22"/>
    <w:rsid w:val="00795339"/>
    <w:rsid w:val="007A2168"/>
    <w:rsid w:val="007A25E2"/>
    <w:rsid w:val="007A4119"/>
    <w:rsid w:val="007B271B"/>
    <w:rsid w:val="007B7508"/>
    <w:rsid w:val="007C0840"/>
    <w:rsid w:val="007C2039"/>
    <w:rsid w:val="007C4784"/>
    <w:rsid w:val="007C67DB"/>
    <w:rsid w:val="007D020D"/>
    <w:rsid w:val="007E7758"/>
    <w:rsid w:val="007F2812"/>
    <w:rsid w:val="007F60AC"/>
    <w:rsid w:val="00800271"/>
    <w:rsid w:val="008032E8"/>
    <w:rsid w:val="00803E50"/>
    <w:rsid w:val="00812C00"/>
    <w:rsid w:val="00812C59"/>
    <w:rsid w:val="00814C9F"/>
    <w:rsid w:val="00820826"/>
    <w:rsid w:val="0082756D"/>
    <w:rsid w:val="00833EB6"/>
    <w:rsid w:val="00861031"/>
    <w:rsid w:val="00866039"/>
    <w:rsid w:val="008675ED"/>
    <w:rsid w:val="0087139A"/>
    <w:rsid w:val="00871FCB"/>
    <w:rsid w:val="00874DF8"/>
    <w:rsid w:val="00877DAE"/>
    <w:rsid w:val="008801CB"/>
    <w:rsid w:val="00884601"/>
    <w:rsid w:val="00884B42"/>
    <w:rsid w:val="008863F4"/>
    <w:rsid w:val="0089090A"/>
    <w:rsid w:val="008942A9"/>
    <w:rsid w:val="00894A7E"/>
    <w:rsid w:val="00894B8E"/>
    <w:rsid w:val="008A3AA8"/>
    <w:rsid w:val="008B3716"/>
    <w:rsid w:val="008B3860"/>
    <w:rsid w:val="008B4B8E"/>
    <w:rsid w:val="008B55C7"/>
    <w:rsid w:val="008C0A35"/>
    <w:rsid w:val="008C224F"/>
    <w:rsid w:val="008C2F6D"/>
    <w:rsid w:val="008D0148"/>
    <w:rsid w:val="008D67A5"/>
    <w:rsid w:val="008D77FA"/>
    <w:rsid w:val="008E02FE"/>
    <w:rsid w:val="008F4A37"/>
    <w:rsid w:val="008F5535"/>
    <w:rsid w:val="008F6C72"/>
    <w:rsid w:val="00906989"/>
    <w:rsid w:val="00913BFA"/>
    <w:rsid w:val="00922FAC"/>
    <w:rsid w:val="009274B2"/>
    <w:rsid w:val="009276B6"/>
    <w:rsid w:val="0093327B"/>
    <w:rsid w:val="00935CE5"/>
    <w:rsid w:val="0093791D"/>
    <w:rsid w:val="00953AD8"/>
    <w:rsid w:val="00954353"/>
    <w:rsid w:val="009554DA"/>
    <w:rsid w:val="00956038"/>
    <w:rsid w:val="00957C0A"/>
    <w:rsid w:val="009603A0"/>
    <w:rsid w:val="009643E1"/>
    <w:rsid w:val="00966176"/>
    <w:rsid w:val="00971065"/>
    <w:rsid w:val="00972D5A"/>
    <w:rsid w:val="009803FF"/>
    <w:rsid w:val="00980D2A"/>
    <w:rsid w:val="00980F85"/>
    <w:rsid w:val="009A1C7E"/>
    <w:rsid w:val="009A4562"/>
    <w:rsid w:val="009A6574"/>
    <w:rsid w:val="009C1012"/>
    <w:rsid w:val="009D278E"/>
    <w:rsid w:val="009D44F3"/>
    <w:rsid w:val="009E0110"/>
    <w:rsid w:val="009E185E"/>
    <w:rsid w:val="009F0872"/>
    <w:rsid w:val="009F246B"/>
    <w:rsid w:val="009F2616"/>
    <w:rsid w:val="009F5923"/>
    <w:rsid w:val="00A05D34"/>
    <w:rsid w:val="00A1026F"/>
    <w:rsid w:val="00A16A25"/>
    <w:rsid w:val="00A16CD9"/>
    <w:rsid w:val="00A21828"/>
    <w:rsid w:val="00A30C0A"/>
    <w:rsid w:val="00A41344"/>
    <w:rsid w:val="00A428CB"/>
    <w:rsid w:val="00A47710"/>
    <w:rsid w:val="00A47D07"/>
    <w:rsid w:val="00A526D5"/>
    <w:rsid w:val="00A53D70"/>
    <w:rsid w:val="00A55860"/>
    <w:rsid w:val="00A625E0"/>
    <w:rsid w:val="00A6681A"/>
    <w:rsid w:val="00A75272"/>
    <w:rsid w:val="00A8195E"/>
    <w:rsid w:val="00A92969"/>
    <w:rsid w:val="00AA4BA0"/>
    <w:rsid w:val="00AA4DA3"/>
    <w:rsid w:val="00AA52EA"/>
    <w:rsid w:val="00AB10B6"/>
    <w:rsid w:val="00AB195E"/>
    <w:rsid w:val="00AB3D86"/>
    <w:rsid w:val="00AC0E5F"/>
    <w:rsid w:val="00AC1DAC"/>
    <w:rsid w:val="00AC2E17"/>
    <w:rsid w:val="00AC6F57"/>
    <w:rsid w:val="00AD1902"/>
    <w:rsid w:val="00AD6AB4"/>
    <w:rsid w:val="00AE03E2"/>
    <w:rsid w:val="00AE1062"/>
    <w:rsid w:val="00AE2496"/>
    <w:rsid w:val="00AE79B5"/>
    <w:rsid w:val="00AF0181"/>
    <w:rsid w:val="00AF22B4"/>
    <w:rsid w:val="00AF393B"/>
    <w:rsid w:val="00B0446D"/>
    <w:rsid w:val="00B045BE"/>
    <w:rsid w:val="00B15A51"/>
    <w:rsid w:val="00B17C87"/>
    <w:rsid w:val="00B2113C"/>
    <w:rsid w:val="00B23ECA"/>
    <w:rsid w:val="00B257D7"/>
    <w:rsid w:val="00B30B22"/>
    <w:rsid w:val="00B51997"/>
    <w:rsid w:val="00B6325D"/>
    <w:rsid w:val="00B6581F"/>
    <w:rsid w:val="00B66099"/>
    <w:rsid w:val="00B67415"/>
    <w:rsid w:val="00B678D8"/>
    <w:rsid w:val="00B86FD1"/>
    <w:rsid w:val="00B93AC8"/>
    <w:rsid w:val="00B973D2"/>
    <w:rsid w:val="00BA36EF"/>
    <w:rsid w:val="00BA768A"/>
    <w:rsid w:val="00BB145D"/>
    <w:rsid w:val="00BB1487"/>
    <w:rsid w:val="00BB2867"/>
    <w:rsid w:val="00BB6CD2"/>
    <w:rsid w:val="00BB77D1"/>
    <w:rsid w:val="00BC349A"/>
    <w:rsid w:val="00BC4859"/>
    <w:rsid w:val="00BD4787"/>
    <w:rsid w:val="00BD5783"/>
    <w:rsid w:val="00BE40AD"/>
    <w:rsid w:val="00BE5386"/>
    <w:rsid w:val="00BF31F9"/>
    <w:rsid w:val="00BF3AA1"/>
    <w:rsid w:val="00BF5748"/>
    <w:rsid w:val="00BF7203"/>
    <w:rsid w:val="00C00B54"/>
    <w:rsid w:val="00C04F8C"/>
    <w:rsid w:val="00C0796C"/>
    <w:rsid w:val="00C135A6"/>
    <w:rsid w:val="00C15448"/>
    <w:rsid w:val="00C24FBC"/>
    <w:rsid w:val="00C26F32"/>
    <w:rsid w:val="00C27032"/>
    <w:rsid w:val="00C30FD3"/>
    <w:rsid w:val="00C34310"/>
    <w:rsid w:val="00C4402F"/>
    <w:rsid w:val="00C44910"/>
    <w:rsid w:val="00C512B8"/>
    <w:rsid w:val="00C51D4A"/>
    <w:rsid w:val="00C54DF9"/>
    <w:rsid w:val="00C55EB6"/>
    <w:rsid w:val="00C65B7D"/>
    <w:rsid w:val="00C75AC8"/>
    <w:rsid w:val="00C760DA"/>
    <w:rsid w:val="00C77AFE"/>
    <w:rsid w:val="00C83D7E"/>
    <w:rsid w:val="00C94BAD"/>
    <w:rsid w:val="00C94EEA"/>
    <w:rsid w:val="00CA242C"/>
    <w:rsid w:val="00CB70F1"/>
    <w:rsid w:val="00CC1954"/>
    <w:rsid w:val="00CC1B45"/>
    <w:rsid w:val="00CC34F9"/>
    <w:rsid w:val="00CC57BA"/>
    <w:rsid w:val="00CC5903"/>
    <w:rsid w:val="00CC5F57"/>
    <w:rsid w:val="00CC6F34"/>
    <w:rsid w:val="00CD0910"/>
    <w:rsid w:val="00CD1374"/>
    <w:rsid w:val="00CD7326"/>
    <w:rsid w:val="00CE2C89"/>
    <w:rsid w:val="00CE6710"/>
    <w:rsid w:val="00CF027A"/>
    <w:rsid w:val="00CF088B"/>
    <w:rsid w:val="00CF222B"/>
    <w:rsid w:val="00CF2CAA"/>
    <w:rsid w:val="00CF382E"/>
    <w:rsid w:val="00CF551F"/>
    <w:rsid w:val="00D0235A"/>
    <w:rsid w:val="00D04D8F"/>
    <w:rsid w:val="00D12262"/>
    <w:rsid w:val="00D16FF9"/>
    <w:rsid w:val="00D26EB5"/>
    <w:rsid w:val="00D303F3"/>
    <w:rsid w:val="00D325DE"/>
    <w:rsid w:val="00D37C26"/>
    <w:rsid w:val="00D425C6"/>
    <w:rsid w:val="00D42C9C"/>
    <w:rsid w:val="00D44D25"/>
    <w:rsid w:val="00D44DDF"/>
    <w:rsid w:val="00D4573D"/>
    <w:rsid w:val="00D4651B"/>
    <w:rsid w:val="00D70054"/>
    <w:rsid w:val="00D80484"/>
    <w:rsid w:val="00D85D7C"/>
    <w:rsid w:val="00D86630"/>
    <w:rsid w:val="00D916BF"/>
    <w:rsid w:val="00D96045"/>
    <w:rsid w:val="00DA4896"/>
    <w:rsid w:val="00DB03D8"/>
    <w:rsid w:val="00DB2AB1"/>
    <w:rsid w:val="00DB50EA"/>
    <w:rsid w:val="00DB55F4"/>
    <w:rsid w:val="00DC0481"/>
    <w:rsid w:val="00DD1732"/>
    <w:rsid w:val="00DD1F6C"/>
    <w:rsid w:val="00DD20D7"/>
    <w:rsid w:val="00DE0294"/>
    <w:rsid w:val="00DE0DC4"/>
    <w:rsid w:val="00DE192C"/>
    <w:rsid w:val="00DE1F3C"/>
    <w:rsid w:val="00DE4C19"/>
    <w:rsid w:val="00DF50CF"/>
    <w:rsid w:val="00DF66B4"/>
    <w:rsid w:val="00DF6B6C"/>
    <w:rsid w:val="00E0228E"/>
    <w:rsid w:val="00E02FEA"/>
    <w:rsid w:val="00E03668"/>
    <w:rsid w:val="00E07ED0"/>
    <w:rsid w:val="00E130D2"/>
    <w:rsid w:val="00E218ED"/>
    <w:rsid w:val="00E21DC1"/>
    <w:rsid w:val="00E237CB"/>
    <w:rsid w:val="00E314FD"/>
    <w:rsid w:val="00E32ED9"/>
    <w:rsid w:val="00E450FD"/>
    <w:rsid w:val="00E45506"/>
    <w:rsid w:val="00E63E5B"/>
    <w:rsid w:val="00E715E9"/>
    <w:rsid w:val="00E73078"/>
    <w:rsid w:val="00E82FDD"/>
    <w:rsid w:val="00E832F2"/>
    <w:rsid w:val="00E97D83"/>
    <w:rsid w:val="00EB5019"/>
    <w:rsid w:val="00EB65C5"/>
    <w:rsid w:val="00EB6BBB"/>
    <w:rsid w:val="00EC01A2"/>
    <w:rsid w:val="00EC2651"/>
    <w:rsid w:val="00EC2FEE"/>
    <w:rsid w:val="00EC3EEB"/>
    <w:rsid w:val="00F07B1B"/>
    <w:rsid w:val="00F1093D"/>
    <w:rsid w:val="00F13659"/>
    <w:rsid w:val="00F1789D"/>
    <w:rsid w:val="00F32F75"/>
    <w:rsid w:val="00F36DF1"/>
    <w:rsid w:val="00F43888"/>
    <w:rsid w:val="00F43A9D"/>
    <w:rsid w:val="00F44ACA"/>
    <w:rsid w:val="00F50B9F"/>
    <w:rsid w:val="00F603B7"/>
    <w:rsid w:val="00F62963"/>
    <w:rsid w:val="00F62D1D"/>
    <w:rsid w:val="00F719CF"/>
    <w:rsid w:val="00F7314D"/>
    <w:rsid w:val="00F753D1"/>
    <w:rsid w:val="00F764BB"/>
    <w:rsid w:val="00F958DD"/>
    <w:rsid w:val="00F96E92"/>
    <w:rsid w:val="00FA2481"/>
    <w:rsid w:val="00FA5F3B"/>
    <w:rsid w:val="00FB392F"/>
    <w:rsid w:val="00FB3DBE"/>
    <w:rsid w:val="00FB4AFB"/>
    <w:rsid w:val="00FB6839"/>
    <w:rsid w:val="00FC0ACA"/>
    <w:rsid w:val="00FD2A51"/>
    <w:rsid w:val="00FD3099"/>
    <w:rsid w:val="00FD3BB9"/>
    <w:rsid w:val="00FD5B3F"/>
    <w:rsid w:val="00FE0C55"/>
    <w:rsid w:val="00FE4D9B"/>
    <w:rsid w:val="00FF1AE0"/>
    <w:rsid w:val="00FF620C"/>
    <w:rsid w:val="00FF6BD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39327">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168316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123.bcn.cat/APPS/egaseta/cercaAvancada.do?reqCode=downloadFile&amp;publicacionsId=1437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123.bcn.cat/APPS/egaseta/cercaAvancada.do?reqCode=downloadFile&amp;publicacionsId=14371" TargetMode="External"/><Relationship Id="rId4" Type="http://schemas.microsoft.com/office/2007/relationships/stylesWithEffects" Target="stylesWithEffects.xml"/><Relationship Id="rId9" Type="http://schemas.openxmlformats.org/officeDocument/2006/relationships/hyperlink" Target="http://www.bcn.es/esport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59840-AF21-4BDB-8AB7-C2151C241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2985</Words>
  <Characters>17016</Characters>
  <Application>Microsoft Office Word</Application>
  <DocSecurity>0</DocSecurity>
  <Lines>141</Lines>
  <Paragraphs>39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2021-11-09T11:26:00Z</cp:lastPrinted>
  <dcterms:created xsi:type="dcterms:W3CDTF">2022-02-01T13:12:00Z</dcterms:created>
  <dcterms:modified xsi:type="dcterms:W3CDTF">2022-02-10T12:53:00Z</dcterms:modified>
</cp:coreProperties>
</file>