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3405" w:rsidRPr="00724B9B" w:rsidRDefault="00A35C2B" w:rsidP="00D15DA0">
      <w:pPr>
        <w:pStyle w:val="Textindependent"/>
        <w:pBdr>
          <w:top w:val="single" w:sz="4" w:space="1" w:color="auto"/>
          <w:left w:val="single" w:sz="4" w:space="4" w:color="auto"/>
          <w:bottom w:val="single" w:sz="4" w:space="1" w:color="auto"/>
          <w:right w:val="single" w:sz="4" w:space="4" w:color="auto"/>
        </w:pBdr>
        <w:shd w:val="clear" w:color="auto" w:fill="FABF8F" w:themeFill="accent6" w:themeFillTint="99"/>
        <w:jc w:val="both"/>
        <w:rPr>
          <w:rFonts w:asciiTheme="minorHAnsi" w:hAnsiTheme="minorHAnsi" w:cstheme="minorHAnsi"/>
          <w:b/>
          <w:szCs w:val="24"/>
        </w:rPr>
      </w:pPr>
      <w:bookmarkStart w:id="0" w:name="_GoBack"/>
      <w:bookmarkEnd w:id="0"/>
      <w:r w:rsidRPr="00724B9B">
        <w:rPr>
          <w:rFonts w:asciiTheme="minorHAnsi" w:hAnsiTheme="minorHAnsi" w:cstheme="minorHAnsi"/>
          <w:b/>
          <w:szCs w:val="24"/>
        </w:rPr>
        <w:t xml:space="preserve"> </w:t>
      </w:r>
      <w:r w:rsidR="00E56465" w:rsidRPr="00724B9B">
        <w:rPr>
          <w:rFonts w:asciiTheme="minorHAnsi" w:hAnsiTheme="minorHAnsi" w:cstheme="minorHAnsi"/>
          <w:b/>
          <w:szCs w:val="24"/>
        </w:rPr>
        <w:t xml:space="preserve">  </w:t>
      </w:r>
      <w:r w:rsidR="00D33405" w:rsidRPr="00724B9B">
        <w:rPr>
          <w:rFonts w:asciiTheme="minorHAnsi" w:hAnsiTheme="minorHAnsi" w:cstheme="minorHAnsi"/>
          <w:b/>
          <w:szCs w:val="24"/>
        </w:rPr>
        <w:t xml:space="preserve">PLEC DE </w:t>
      </w:r>
      <w:r w:rsidR="00824BAF" w:rsidRPr="00724B9B">
        <w:rPr>
          <w:rFonts w:asciiTheme="minorHAnsi" w:hAnsiTheme="minorHAnsi" w:cstheme="minorHAnsi"/>
          <w:b/>
          <w:szCs w:val="24"/>
        </w:rPr>
        <w:t xml:space="preserve">PRESCRIPCIONS TÈCNIQUES </w:t>
      </w:r>
      <w:r w:rsidR="0028331C" w:rsidRPr="00724B9B">
        <w:rPr>
          <w:rFonts w:asciiTheme="minorHAnsi" w:hAnsiTheme="minorHAnsi" w:cstheme="minorHAnsi"/>
          <w:b/>
          <w:szCs w:val="24"/>
        </w:rPr>
        <w:t xml:space="preserve">PER LA CONTRACTACIÓ </w:t>
      </w:r>
      <w:r w:rsidR="00002FA2" w:rsidRPr="00724B9B">
        <w:rPr>
          <w:rFonts w:asciiTheme="minorHAnsi" w:hAnsiTheme="minorHAnsi" w:cstheme="minorHAnsi"/>
          <w:b/>
          <w:szCs w:val="24"/>
        </w:rPr>
        <w:t xml:space="preserve">DE SERVEIS </w:t>
      </w:r>
      <w:r w:rsidR="006A7772" w:rsidRPr="00724B9B">
        <w:rPr>
          <w:rFonts w:asciiTheme="minorHAnsi" w:hAnsiTheme="minorHAnsi" w:cstheme="minorHAnsi"/>
          <w:b/>
          <w:szCs w:val="24"/>
        </w:rPr>
        <w:t xml:space="preserve">DE </w:t>
      </w:r>
      <w:r w:rsidR="00152D3B" w:rsidRPr="00724B9B">
        <w:rPr>
          <w:rFonts w:asciiTheme="minorHAnsi" w:hAnsiTheme="minorHAnsi" w:cstheme="minorHAnsi"/>
          <w:b/>
          <w:szCs w:val="24"/>
        </w:rPr>
        <w:t xml:space="preserve">SECRETARIA </w:t>
      </w:r>
      <w:r w:rsidR="006A7772" w:rsidRPr="00724B9B">
        <w:rPr>
          <w:rFonts w:asciiTheme="minorHAnsi" w:hAnsiTheme="minorHAnsi" w:cstheme="minorHAnsi"/>
          <w:b/>
          <w:szCs w:val="24"/>
        </w:rPr>
        <w:t>TÈCNICA</w:t>
      </w:r>
      <w:r w:rsidR="00E3605A" w:rsidRPr="00724B9B">
        <w:rPr>
          <w:rFonts w:asciiTheme="minorHAnsi" w:hAnsiTheme="minorHAnsi" w:cstheme="minorHAnsi"/>
          <w:b/>
          <w:szCs w:val="24"/>
        </w:rPr>
        <w:t xml:space="preserve"> ESPORTIVA</w:t>
      </w:r>
      <w:r w:rsidR="00A91E7B" w:rsidRPr="00724B9B">
        <w:rPr>
          <w:rFonts w:asciiTheme="minorHAnsi" w:hAnsiTheme="minorHAnsi" w:cstheme="minorHAnsi"/>
          <w:b/>
          <w:szCs w:val="24"/>
        </w:rPr>
        <w:t xml:space="preserve"> </w:t>
      </w:r>
      <w:r w:rsidR="00565240" w:rsidRPr="00724B9B">
        <w:rPr>
          <w:rFonts w:asciiTheme="minorHAnsi" w:hAnsiTheme="minorHAnsi" w:cstheme="minorHAnsi"/>
          <w:b/>
          <w:szCs w:val="24"/>
        </w:rPr>
        <w:t>PER A</w:t>
      </w:r>
      <w:r w:rsidR="00A91E7B" w:rsidRPr="00724B9B">
        <w:rPr>
          <w:rFonts w:asciiTheme="minorHAnsi" w:hAnsiTheme="minorHAnsi" w:cstheme="minorHAnsi"/>
          <w:b/>
          <w:szCs w:val="24"/>
        </w:rPr>
        <w:t xml:space="preserve"> LA CURSA</w:t>
      </w:r>
      <w:r w:rsidR="006A7772" w:rsidRPr="00724B9B">
        <w:rPr>
          <w:rFonts w:asciiTheme="minorHAnsi" w:hAnsiTheme="minorHAnsi" w:cstheme="minorHAnsi"/>
          <w:b/>
          <w:szCs w:val="24"/>
        </w:rPr>
        <w:t xml:space="preserve"> </w:t>
      </w:r>
      <w:r w:rsidR="00A91E7B" w:rsidRPr="00724B9B">
        <w:rPr>
          <w:rFonts w:asciiTheme="minorHAnsi" w:hAnsiTheme="minorHAnsi" w:cstheme="minorHAnsi"/>
          <w:b/>
          <w:szCs w:val="24"/>
        </w:rPr>
        <w:t>ATLÈTICA DE LA MERCÈ</w:t>
      </w:r>
      <w:r w:rsidR="00E3605A" w:rsidRPr="00724B9B">
        <w:rPr>
          <w:rFonts w:asciiTheme="minorHAnsi" w:hAnsiTheme="minorHAnsi" w:cstheme="minorHAnsi"/>
          <w:b/>
          <w:szCs w:val="24"/>
        </w:rPr>
        <w:t xml:space="preserve"> </w:t>
      </w:r>
      <w:r w:rsidR="00CA12D3" w:rsidRPr="00724B9B">
        <w:rPr>
          <w:rFonts w:asciiTheme="minorHAnsi" w:hAnsiTheme="minorHAnsi" w:cstheme="minorHAnsi"/>
          <w:b/>
          <w:szCs w:val="24"/>
        </w:rPr>
        <w:t xml:space="preserve">PER LES EDICIONS 2022 I 2023 </w:t>
      </w:r>
      <w:r w:rsidR="00A91E7B" w:rsidRPr="00724B9B">
        <w:rPr>
          <w:rFonts w:asciiTheme="minorHAnsi" w:hAnsiTheme="minorHAnsi" w:cstheme="minorHAnsi"/>
          <w:b/>
          <w:szCs w:val="24"/>
        </w:rPr>
        <w:t xml:space="preserve">ORGANITZADA </w:t>
      </w:r>
      <w:r w:rsidR="006A7772" w:rsidRPr="00724B9B">
        <w:rPr>
          <w:rFonts w:asciiTheme="minorHAnsi" w:hAnsiTheme="minorHAnsi" w:cstheme="minorHAnsi"/>
          <w:b/>
          <w:szCs w:val="24"/>
        </w:rPr>
        <w:t>PER</w:t>
      </w:r>
      <w:r w:rsidR="00BB45A7" w:rsidRPr="00724B9B">
        <w:rPr>
          <w:rFonts w:asciiTheme="minorHAnsi" w:hAnsiTheme="minorHAnsi" w:cstheme="minorHAnsi"/>
          <w:b/>
          <w:szCs w:val="24"/>
        </w:rPr>
        <w:t xml:space="preserve"> L’INSTITUT BARCELONA ESPORTS</w:t>
      </w:r>
      <w:r w:rsidR="00CA12D3" w:rsidRPr="00724B9B">
        <w:rPr>
          <w:rFonts w:asciiTheme="minorHAnsi" w:hAnsiTheme="minorHAnsi" w:cstheme="minorHAnsi"/>
          <w:b/>
          <w:szCs w:val="24"/>
        </w:rPr>
        <w:t xml:space="preserve"> AMB MESURES DE CONTRACTACIÓ PÚBLICA SOSTENIBLE</w:t>
      </w:r>
      <w:r w:rsidR="00D5074F" w:rsidRPr="00724B9B">
        <w:rPr>
          <w:rFonts w:asciiTheme="minorHAnsi" w:hAnsiTheme="minorHAnsi" w:cstheme="minorHAnsi"/>
          <w:b/>
          <w:szCs w:val="24"/>
        </w:rPr>
        <w:t>.</w:t>
      </w:r>
    </w:p>
    <w:p w:rsidR="00D33405" w:rsidRPr="00724B9B" w:rsidRDefault="00D33405" w:rsidP="00626B8C">
      <w:pPr>
        <w:jc w:val="both"/>
        <w:rPr>
          <w:rFonts w:asciiTheme="minorHAnsi" w:hAnsiTheme="minorHAnsi" w:cstheme="minorHAnsi"/>
          <w:sz w:val="24"/>
          <w:szCs w:val="24"/>
        </w:rPr>
      </w:pPr>
    </w:p>
    <w:p w:rsidR="00D33405" w:rsidRPr="00724B9B" w:rsidRDefault="00675311" w:rsidP="00A52DE2">
      <w:pPr>
        <w:numPr>
          <w:ilvl w:val="0"/>
          <w:numId w:val="1"/>
        </w:numPr>
        <w:spacing w:after="120"/>
        <w:ind w:left="357" w:hanging="357"/>
        <w:jc w:val="both"/>
        <w:rPr>
          <w:rFonts w:asciiTheme="minorHAnsi" w:hAnsiTheme="minorHAnsi" w:cstheme="minorHAnsi"/>
          <w:b/>
          <w:sz w:val="24"/>
          <w:szCs w:val="24"/>
        </w:rPr>
      </w:pPr>
      <w:r w:rsidRPr="00724B9B">
        <w:rPr>
          <w:rFonts w:asciiTheme="minorHAnsi" w:hAnsiTheme="minorHAnsi" w:cstheme="minorHAnsi"/>
          <w:b/>
          <w:sz w:val="24"/>
          <w:szCs w:val="24"/>
        </w:rPr>
        <w:t>OBJECTE DEL CONTRACTE</w:t>
      </w:r>
    </w:p>
    <w:p w:rsidR="00CA12D3" w:rsidRPr="00724B9B" w:rsidRDefault="0031606A" w:rsidP="00626B8C">
      <w:pPr>
        <w:pStyle w:val="Textindependent"/>
        <w:jc w:val="both"/>
        <w:rPr>
          <w:rFonts w:asciiTheme="minorHAnsi" w:hAnsiTheme="minorHAnsi" w:cstheme="minorHAnsi"/>
          <w:szCs w:val="24"/>
        </w:rPr>
      </w:pPr>
      <w:r w:rsidRPr="00724B9B">
        <w:rPr>
          <w:rFonts w:asciiTheme="minorHAnsi" w:hAnsiTheme="minorHAnsi" w:cstheme="minorHAnsi"/>
          <w:szCs w:val="24"/>
        </w:rPr>
        <w:t>E</w:t>
      </w:r>
      <w:r w:rsidR="00AA4160" w:rsidRPr="00724B9B">
        <w:rPr>
          <w:rFonts w:asciiTheme="minorHAnsi" w:hAnsiTheme="minorHAnsi" w:cstheme="minorHAnsi"/>
          <w:szCs w:val="24"/>
        </w:rPr>
        <w:t xml:space="preserve">l </w:t>
      </w:r>
      <w:r w:rsidR="003E2189" w:rsidRPr="00724B9B">
        <w:rPr>
          <w:rFonts w:asciiTheme="minorHAnsi" w:hAnsiTheme="minorHAnsi" w:cstheme="minorHAnsi"/>
          <w:szCs w:val="24"/>
        </w:rPr>
        <w:t>present plec</w:t>
      </w:r>
      <w:r w:rsidR="00AA4160" w:rsidRPr="00724B9B">
        <w:rPr>
          <w:rFonts w:asciiTheme="minorHAnsi" w:hAnsiTheme="minorHAnsi" w:cstheme="minorHAnsi"/>
          <w:szCs w:val="24"/>
        </w:rPr>
        <w:t xml:space="preserve"> té per objecte la contractació de </w:t>
      </w:r>
      <w:r w:rsidR="006A7772" w:rsidRPr="00724B9B">
        <w:rPr>
          <w:rFonts w:asciiTheme="minorHAnsi" w:hAnsiTheme="minorHAnsi" w:cstheme="minorHAnsi"/>
          <w:szCs w:val="24"/>
        </w:rPr>
        <w:t xml:space="preserve">serveis de </w:t>
      </w:r>
      <w:r w:rsidR="00D0138A" w:rsidRPr="00724B9B">
        <w:rPr>
          <w:rFonts w:asciiTheme="minorHAnsi" w:hAnsiTheme="minorHAnsi" w:cstheme="minorHAnsi"/>
          <w:szCs w:val="24"/>
        </w:rPr>
        <w:t>Secretaria</w:t>
      </w:r>
      <w:r w:rsidR="004C012F" w:rsidRPr="00724B9B">
        <w:rPr>
          <w:rFonts w:asciiTheme="minorHAnsi" w:hAnsiTheme="minorHAnsi" w:cstheme="minorHAnsi"/>
          <w:szCs w:val="24"/>
        </w:rPr>
        <w:t xml:space="preserve"> </w:t>
      </w:r>
      <w:r w:rsidR="00D0138A" w:rsidRPr="00724B9B">
        <w:rPr>
          <w:rFonts w:asciiTheme="minorHAnsi" w:hAnsiTheme="minorHAnsi" w:cstheme="minorHAnsi"/>
          <w:szCs w:val="24"/>
        </w:rPr>
        <w:t>T</w:t>
      </w:r>
      <w:r w:rsidR="006A7772" w:rsidRPr="00724B9B">
        <w:rPr>
          <w:rFonts w:asciiTheme="minorHAnsi" w:hAnsiTheme="minorHAnsi" w:cstheme="minorHAnsi"/>
          <w:szCs w:val="24"/>
        </w:rPr>
        <w:t xml:space="preserve">ècnica </w:t>
      </w:r>
      <w:r w:rsidR="00E3605A" w:rsidRPr="00724B9B">
        <w:rPr>
          <w:rFonts w:asciiTheme="minorHAnsi" w:hAnsiTheme="minorHAnsi" w:cstheme="minorHAnsi"/>
          <w:szCs w:val="24"/>
        </w:rPr>
        <w:t xml:space="preserve">Esportiva </w:t>
      </w:r>
      <w:r w:rsidR="00D0138A" w:rsidRPr="00724B9B">
        <w:rPr>
          <w:rFonts w:asciiTheme="minorHAnsi" w:hAnsiTheme="minorHAnsi" w:cstheme="minorHAnsi"/>
          <w:szCs w:val="24"/>
        </w:rPr>
        <w:t>(ST</w:t>
      </w:r>
      <w:r w:rsidR="00E3605A" w:rsidRPr="00724B9B">
        <w:rPr>
          <w:rFonts w:asciiTheme="minorHAnsi" w:hAnsiTheme="minorHAnsi" w:cstheme="minorHAnsi"/>
          <w:szCs w:val="24"/>
        </w:rPr>
        <w:t>E</w:t>
      </w:r>
      <w:r w:rsidR="00D0138A" w:rsidRPr="00724B9B">
        <w:rPr>
          <w:rFonts w:asciiTheme="minorHAnsi" w:hAnsiTheme="minorHAnsi" w:cstheme="minorHAnsi"/>
          <w:szCs w:val="24"/>
        </w:rPr>
        <w:t>) per a</w:t>
      </w:r>
      <w:r w:rsidR="00A91E7B" w:rsidRPr="00724B9B">
        <w:rPr>
          <w:rFonts w:asciiTheme="minorHAnsi" w:hAnsiTheme="minorHAnsi" w:cstheme="minorHAnsi"/>
          <w:szCs w:val="24"/>
        </w:rPr>
        <w:t xml:space="preserve"> les </w:t>
      </w:r>
      <w:r w:rsidR="00DC5AD7" w:rsidRPr="00724B9B">
        <w:rPr>
          <w:rFonts w:asciiTheme="minorHAnsi" w:hAnsiTheme="minorHAnsi" w:cstheme="minorHAnsi"/>
          <w:szCs w:val="24"/>
        </w:rPr>
        <w:t>edicions</w:t>
      </w:r>
      <w:r w:rsidR="00CA12D3" w:rsidRPr="00724B9B">
        <w:rPr>
          <w:rFonts w:asciiTheme="minorHAnsi" w:hAnsiTheme="minorHAnsi" w:cstheme="minorHAnsi"/>
          <w:szCs w:val="24"/>
        </w:rPr>
        <w:t xml:space="preserve"> 2022 I</w:t>
      </w:r>
      <w:r w:rsidR="001B5762" w:rsidRPr="00724B9B">
        <w:rPr>
          <w:rFonts w:asciiTheme="minorHAnsi" w:hAnsiTheme="minorHAnsi" w:cstheme="minorHAnsi"/>
          <w:szCs w:val="24"/>
        </w:rPr>
        <w:t xml:space="preserve"> </w:t>
      </w:r>
      <w:r w:rsidR="00CA12D3" w:rsidRPr="00724B9B">
        <w:rPr>
          <w:rFonts w:asciiTheme="minorHAnsi" w:hAnsiTheme="minorHAnsi" w:cstheme="minorHAnsi"/>
          <w:szCs w:val="24"/>
        </w:rPr>
        <w:t xml:space="preserve">2023 </w:t>
      </w:r>
      <w:r w:rsidR="00A91E7B" w:rsidRPr="00724B9B">
        <w:rPr>
          <w:rFonts w:asciiTheme="minorHAnsi" w:hAnsiTheme="minorHAnsi" w:cstheme="minorHAnsi"/>
          <w:szCs w:val="24"/>
        </w:rPr>
        <w:t>de la cursa</w:t>
      </w:r>
      <w:r w:rsidR="006A7772" w:rsidRPr="00724B9B">
        <w:rPr>
          <w:rFonts w:asciiTheme="minorHAnsi" w:hAnsiTheme="minorHAnsi" w:cstheme="minorHAnsi"/>
          <w:szCs w:val="24"/>
        </w:rPr>
        <w:t xml:space="preserve"> </w:t>
      </w:r>
      <w:r w:rsidR="00A91E7B" w:rsidRPr="00724B9B">
        <w:rPr>
          <w:rFonts w:asciiTheme="minorHAnsi" w:hAnsiTheme="minorHAnsi" w:cstheme="minorHAnsi"/>
          <w:szCs w:val="24"/>
        </w:rPr>
        <w:t>atlètica de la Festa Major, de la ciutat de Barcelona,</w:t>
      </w:r>
      <w:r w:rsidR="00E3605A" w:rsidRPr="00724B9B">
        <w:rPr>
          <w:rFonts w:asciiTheme="minorHAnsi" w:hAnsiTheme="minorHAnsi" w:cstheme="minorHAnsi"/>
          <w:szCs w:val="24"/>
        </w:rPr>
        <w:t xml:space="preserve"> </w:t>
      </w:r>
      <w:r w:rsidR="00A91E7B" w:rsidRPr="00724B9B">
        <w:rPr>
          <w:rFonts w:asciiTheme="minorHAnsi" w:hAnsiTheme="minorHAnsi" w:cstheme="minorHAnsi"/>
          <w:szCs w:val="24"/>
        </w:rPr>
        <w:t>organitzada</w:t>
      </w:r>
      <w:r w:rsidR="006A7772" w:rsidRPr="00724B9B">
        <w:rPr>
          <w:rFonts w:asciiTheme="minorHAnsi" w:hAnsiTheme="minorHAnsi" w:cstheme="minorHAnsi"/>
          <w:szCs w:val="24"/>
        </w:rPr>
        <w:t xml:space="preserve"> per </w:t>
      </w:r>
      <w:r w:rsidR="00AA4160" w:rsidRPr="00724B9B">
        <w:rPr>
          <w:rFonts w:asciiTheme="minorHAnsi" w:hAnsiTheme="minorHAnsi" w:cstheme="minorHAnsi"/>
          <w:szCs w:val="24"/>
        </w:rPr>
        <w:t>l’Institut Barcelona Esports</w:t>
      </w:r>
      <w:r w:rsidR="004501F4" w:rsidRPr="00724B9B">
        <w:rPr>
          <w:rFonts w:asciiTheme="minorHAnsi" w:hAnsiTheme="minorHAnsi" w:cstheme="minorHAnsi"/>
          <w:szCs w:val="24"/>
        </w:rPr>
        <w:t xml:space="preserve"> (IBE</w:t>
      </w:r>
      <w:r w:rsidR="00652326" w:rsidRPr="00724B9B">
        <w:rPr>
          <w:rFonts w:asciiTheme="minorHAnsi" w:hAnsiTheme="minorHAnsi" w:cstheme="minorHAnsi"/>
          <w:szCs w:val="24"/>
        </w:rPr>
        <w:t>)</w:t>
      </w:r>
      <w:r w:rsidR="00DF0294" w:rsidRPr="00724B9B">
        <w:rPr>
          <w:rFonts w:asciiTheme="minorHAnsi" w:hAnsiTheme="minorHAnsi" w:cstheme="minorHAnsi"/>
          <w:szCs w:val="24"/>
        </w:rPr>
        <w:t>.</w:t>
      </w:r>
      <w:r w:rsidR="00A91E7B" w:rsidRPr="00724B9B">
        <w:rPr>
          <w:rFonts w:asciiTheme="minorHAnsi" w:hAnsiTheme="minorHAnsi" w:cstheme="minorHAnsi"/>
          <w:szCs w:val="24"/>
        </w:rPr>
        <w:t xml:space="preserve"> </w:t>
      </w:r>
    </w:p>
    <w:p w:rsidR="00CA12D3" w:rsidRPr="00724B9B" w:rsidRDefault="00CA12D3" w:rsidP="00626B8C">
      <w:pPr>
        <w:pStyle w:val="Textindependent"/>
        <w:jc w:val="both"/>
        <w:rPr>
          <w:rFonts w:asciiTheme="minorHAnsi" w:hAnsiTheme="minorHAnsi" w:cstheme="minorHAnsi"/>
          <w:szCs w:val="24"/>
        </w:rPr>
      </w:pPr>
    </w:p>
    <w:p w:rsidR="00A91E7B" w:rsidRPr="00724B9B" w:rsidRDefault="00A91E7B" w:rsidP="00626B8C">
      <w:pPr>
        <w:pStyle w:val="Textindependent"/>
        <w:jc w:val="both"/>
        <w:rPr>
          <w:rFonts w:asciiTheme="minorHAnsi" w:hAnsiTheme="minorHAnsi" w:cstheme="minorHAnsi"/>
          <w:szCs w:val="24"/>
        </w:rPr>
      </w:pPr>
      <w:r w:rsidRPr="00724B9B">
        <w:rPr>
          <w:rFonts w:asciiTheme="minorHAnsi" w:hAnsiTheme="minorHAnsi" w:cstheme="minorHAnsi"/>
          <w:szCs w:val="24"/>
        </w:rPr>
        <w:t>En concret caldrà realitzar:</w:t>
      </w:r>
    </w:p>
    <w:p w:rsidR="00DF0294" w:rsidRPr="00724B9B" w:rsidRDefault="00DF0294" w:rsidP="00626B8C">
      <w:pPr>
        <w:pStyle w:val="Textindependent"/>
        <w:jc w:val="both"/>
        <w:rPr>
          <w:rFonts w:asciiTheme="minorHAnsi" w:hAnsiTheme="minorHAnsi" w:cstheme="minorHAnsi"/>
          <w:szCs w:val="24"/>
        </w:rPr>
      </w:pPr>
    </w:p>
    <w:p w:rsidR="00A91E7B" w:rsidRPr="00724B9B" w:rsidRDefault="00A91E7B" w:rsidP="00A52DE2">
      <w:pPr>
        <w:pStyle w:val="Textindependent"/>
        <w:numPr>
          <w:ilvl w:val="0"/>
          <w:numId w:val="8"/>
        </w:numPr>
        <w:jc w:val="both"/>
        <w:rPr>
          <w:rFonts w:asciiTheme="minorHAnsi" w:hAnsiTheme="minorHAnsi" w:cstheme="minorHAnsi"/>
          <w:szCs w:val="24"/>
        </w:rPr>
      </w:pPr>
      <w:r w:rsidRPr="00724B9B">
        <w:rPr>
          <w:rFonts w:asciiTheme="minorHAnsi" w:hAnsiTheme="minorHAnsi" w:cstheme="minorHAnsi"/>
          <w:szCs w:val="24"/>
        </w:rPr>
        <w:t xml:space="preserve">El disseny de la cursa aconseguint un bon nivell de competició atlètica garantint, a l’hora, la seguretat </w:t>
      </w:r>
      <w:r w:rsidR="00CA12D3" w:rsidRPr="00724B9B">
        <w:rPr>
          <w:rFonts w:asciiTheme="minorHAnsi" w:hAnsiTheme="minorHAnsi" w:cstheme="minorHAnsi"/>
          <w:szCs w:val="24"/>
        </w:rPr>
        <w:t>dels i les esportistes.</w:t>
      </w:r>
    </w:p>
    <w:p w:rsidR="00A91E7B" w:rsidRPr="00724B9B" w:rsidRDefault="00A91E7B" w:rsidP="00A52DE2">
      <w:pPr>
        <w:pStyle w:val="Textindependent"/>
        <w:numPr>
          <w:ilvl w:val="0"/>
          <w:numId w:val="8"/>
        </w:numPr>
        <w:jc w:val="both"/>
        <w:rPr>
          <w:rFonts w:asciiTheme="minorHAnsi" w:hAnsiTheme="minorHAnsi" w:cstheme="minorHAnsi"/>
          <w:szCs w:val="24"/>
        </w:rPr>
      </w:pPr>
      <w:r w:rsidRPr="00724B9B">
        <w:rPr>
          <w:rFonts w:asciiTheme="minorHAnsi" w:hAnsiTheme="minorHAnsi" w:cstheme="minorHAnsi"/>
          <w:szCs w:val="24"/>
        </w:rPr>
        <w:t>La relació amb la Federació Catalana d’Atletisme per aconseguir l’homologació del circuit</w:t>
      </w:r>
    </w:p>
    <w:p w:rsidR="00A91E7B" w:rsidRPr="00724B9B" w:rsidRDefault="00CA12D3" w:rsidP="00A52DE2">
      <w:pPr>
        <w:pStyle w:val="Textindependent"/>
        <w:numPr>
          <w:ilvl w:val="0"/>
          <w:numId w:val="8"/>
        </w:numPr>
        <w:jc w:val="both"/>
        <w:rPr>
          <w:rFonts w:asciiTheme="minorHAnsi" w:hAnsiTheme="minorHAnsi" w:cstheme="minorHAnsi"/>
          <w:szCs w:val="24"/>
        </w:rPr>
      </w:pPr>
      <w:r w:rsidRPr="00724B9B">
        <w:rPr>
          <w:rFonts w:asciiTheme="minorHAnsi" w:hAnsiTheme="minorHAnsi" w:cstheme="minorHAnsi"/>
          <w:szCs w:val="24"/>
        </w:rPr>
        <w:t>La formalització de</w:t>
      </w:r>
      <w:r w:rsidR="00A91E7B" w:rsidRPr="00724B9B">
        <w:rPr>
          <w:rFonts w:asciiTheme="minorHAnsi" w:hAnsiTheme="minorHAnsi" w:cstheme="minorHAnsi"/>
          <w:szCs w:val="24"/>
        </w:rPr>
        <w:t xml:space="preserve"> les inscripcions presencials</w:t>
      </w:r>
      <w:r w:rsidRPr="00724B9B">
        <w:rPr>
          <w:rFonts w:asciiTheme="minorHAnsi" w:hAnsiTheme="minorHAnsi" w:cstheme="minorHAnsi"/>
          <w:szCs w:val="24"/>
        </w:rPr>
        <w:t xml:space="preserve"> a la fira de l’esportista.</w:t>
      </w:r>
    </w:p>
    <w:p w:rsidR="00A91E7B" w:rsidRPr="00724B9B" w:rsidRDefault="00CA12D3" w:rsidP="00A52DE2">
      <w:pPr>
        <w:pStyle w:val="Textindependent"/>
        <w:numPr>
          <w:ilvl w:val="0"/>
          <w:numId w:val="8"/>
        </w:numPr>
        <w:jc w:val="both"/>
        <w:rPr>
          <w:rFonts w:asciiTheme="minorHAnsi" w:hAnsiTheme="minorHAnsi" w:cstheme="minorHAnsi"/>
          <w:szCs w:val="24"/>
        </w:rPr>
      </w:pPr>
      <w:r w:rsidRPr="00724B9B">
        <w:rPr>
          <w:rFonts w:asciiTheme="minorHAnsi" w:hAnsiTheme="minorHAnsi" w:cstheme="minorHAnsi"/>
          <w:szCs w:val="24"/>
        </w:rPr>
        <w:t xml:space="preserve">L’atenció dels </w:t>
      </w:r>
      <w:r w:rsidR="00A91E7B" w:rsidRPr="00724B9B">
        <w:rPr>
          <w:rFonts w:asciiTheme="minorHAnsi" w:hAnsiTheme="minorHAnsi" w:cstheme="minorHAnsi"/>
          <w:szCs w:val="24"/>
        </w:rPr>
        <w:t>corredors</w:t>
      </w:r>
      <w:r w:rsidRPr="00724B9B">
        <w:rPr>
          <w:rFonts w:asciiTheme="minorHAnsi" w:hAnsiTheme="minorHAnsi" w:cstheme="minorHAnsi"/>
          <w:szCs w:val="24"/>
        </w:rPr>
        <w:t xml:space="preserve"> i corredores</w:t>
      </w:r>
      <w:r w:rsidR="00A91E7B" w:rsidRPr="00724B9B">
        <w:rPr>
          <w:rFonts w:asciiTheme="minorHAnsi" w:hAnsiTheme="minorHAnsi" w:cstheme="minorHAnsi"/>
          <w:szCs w:val="24"/>
        </w:rPr>
        <w:t xml:space="preserve"> a la fira, abans de la cursa, per</w:t>
      </w:r>
      <w:r w:rsidR="00652326" w:rsidRPr="00724B9B">
        <w:rPr>
          <w:rFonts w:asciiTheme="minorHAnsi" w:hAnsiTheme="minorHAnsi" w:cstheme="minorHAnsi"/>
          <w:szCs w:val="24"/>
        </w:rPr>
        <w:t xml:space="preserve"> lliurar el dorsal, </w:t>
      </w:r>
      <w:r w:rsidR="00A91E7B" w:rsidRPr="00724B9B">
        <w:rPr>
          <w:rFonts w:asciiTheme="minorHAnsi" w:hAnsiTheme="minorHAnsi" w:cstheme="minorHAnsi"/>
          <w:szCs w:val="24"/>
        </w:rPr>
        <w:t>la samarreta</w:t>
      </w:r>
      <w:r w:rsidR="004C012F" w:rsidRPr="00724B9B">
        <w:rPr>
          <w:rFonts w:asciiTheme="minorHAnsi" w:hAnsiTheme="minorHAnsi" w:cstheme="minorHAnsi"/>
          <w:szCs w:val="24"/>
        </w:rPr>
        <w:t xml:space="preserve"> </w:t>
      </w:r>
      <w:r w:rsidR="00652326" w:rsidRPr="00724B9B">
        <w:rPr>
          <w:rFonts w:asciiTheme="minorHAnsi" w:hAnsiTheme="minorHAnsi" w:cstheme="minorHAnsi"/>
          <w:szCs w:val="24"/>
        </w:rPr>
        <w:t xml:space="preserve">i la bossa del corredor; </w:t>
      </w:r>
      <w:r w:rsidR="004C012F" w:rsidRPr="00724B9B">
        <w:rPr>
          <w:rFonts w:asciiTheme="minorHAnsi" w:hAnsiTheme="minorHAnsi" w:cstheme="minorHAnsi"/>
          <w:szCs w:val="24"/>
        </w:rPr>
        <w:t xml:space="preserve">així com, </w:t>
      </w:r>
      <w:r w:rsidRPr="00724B9B">
        <w:rPr>
          <w:rFonts w:asciiTheme="minorHAnsi" w:hAnsiTheme="minorHAnsi" w:cstheme="minorHAnsi"/>
          <w:szCs w:val="24"/>
        </w:rPr>
        <w:t xml:space="preserve">donar resposta a </w:t>
      </w:r>
      <w:r w:rsidR="00A91E7B" w:rsidRPr="00724B9B">
        <w:rPr>
          <w:rFonts w:asciiTheme="minorHAnsi" w:hAnsiTheme="minorHAnsi" w:cstheme="minorHAnsi"/>
          <w:szCs w:val="24"/>
        </w:rPr>
        <w:t xml:space="preserve">les possibles incidències de les inscripcions </w:t>
      </w:r>
      <w:r w:rsidR="00A91E7B" w:rsidRPr="00724B9B">
        <w:rPr>
          <w:rFonts w:asciiTheme="minorHAnsi" w:hAnsiTheme="minorHAnsi" w:cstheme="minorHAnsi"/>
          <w:i/>
          <w:szCs w:val="24"/>
        </w:rPr>
        <w:t xml:space="preserve">on </w:t>
      </w:r>
      <w:proofErr w:type="spellStart"/>
      <w:r w:rsidR="00A91E7B" w:rsidRPr="00724B9B">
        <w:rPr>
          <w:rFonts w:asciiTheme="minorHAnsi" w:hAnsiTheme="minorHAnsi" w:cstheme="minorHAnsi"/>
          <w:i/>
          <w:szCs w:val="24"/>
        </w:rPr>
        <w:t>line</w:t>
      </w:r>
      <w:proofErr w:type="spellEnd"/>
      <w:r w:rsidR="004C012F" w:rsidRPr="00724B9B">
        <w:rPr>
          <w:rFonts w:asciiTheme="minorHAnsi" w:hAnsiTheme="minorHAnsi" w:cstheme="minorHAnsi"/>
          <w:i/>
          <w:szCs w:val="24"/>
        </w:rPr>
        <w:t>.</w:t>
      </w:r>
    </w:p>
    <w:p w:rsidR="00652326" w:rsidRPr="00724B9B" w:rsidRDefault="00D86DFA" w:rsidP="00A52DE2">
      <w:pPr>
        <w:pStyle w:val="Textindependent"/>
        <w:numPr>
          <w:ilvl w:val="0"/>
          <w:numId w:val="8"/>
        </w:numPr>
        <w:jc w:val="both"/>
        <w:rPr>
          <w:rFonts w:asciiTheme="minorHAnsi" w:hAnsiTheme="minorHAnsi" w:cstheme="minorHAnsi"/>
          <w:szCs w:val="24"/>
        </w:rPr>
      </w:pPr>
      <w:r w:rsidRPr="00724B9B">
        <w:rPr>
          <w:rFonts w:asciiTheme="minorHAnsi" w:hAnsiTheme="minorHAnsi" w:cstheme="minorHAnsi"/>
          <w:szCs w:val="24"/>
        </w:rPr>
        <w:t>La contractació</w:t>
      </w:r>
      <w:r w:rsidR="00652326" w:rsidRPr="00724B9B">
        <w:rPr>
          <w:rFonts w:asciiTheme="minorHAnsi" w:hAnsiTheme="minorHAnsi" w:cstheme="minorHAnsi"/>
          <w:szCs w:val="24"/>
        </w:rPr>
        <w:t xml:space="preserve"> d’atletes d’elit que realitzin bones marques.</w:t>
      </w:r>
    </w:p>
    <w:p w:rsidR="00DF0294" w:rsidRPr="00724B9B" w:rsidRDefault="00DF0294" w:rsidP="00DF0294">
      <w:pPr>
        <w:pStyle w:val="Textindependent"/>
        <w:jc w:val="both"/>
        <w:rPr>
          <w:rFonts w:asciiTheme="minorHAnsi" w:hAnsiTheme="minorHAnsi" w:cstheme="minorHAnsi"/>
          <w:szCs w:val="24"/>
        </w:rPr>
      </w:pPr>
    </w:p>
    <w:p w:rsidR="00DF0294" w:rsidRPr="00724B9B" w:rsidRDefault="006A7772" w:rsidP="00A52DE2">
      <w:pPr>
        <w:numPr>
          <w:ilvl w:val="0"/>
          <w:numId w:val="1"/>
        </w:numPr>
        <w:spacing w:after="120"/>
        <w:ind w:left="357" w:hanging="357"/>
        <w:jc w:val="both"/>
        <w:rPr>
          <w:rFonts w:asciiTheme="minorHAnsi" w:hAnsiTheme="minorHAnsi" w:cstheme="minorHAnsi"/>
          <w:b/>
          <w:sz w:val="24"/>
          <w:szCs w:val="24"/>
        </w:rPr>
      </w:pPr>
      <w:r w:rsidRPr="00724B9B">
        <w:rPr>
          <w:rFonts w:asciiTheme="minorHAnsi" w:hAnsiTheme="minorHAnsi" w:cstheme="minorHAnsi"/>
          <w:b/>
          <w:sz w:val="24"/>
          <w:szCs w:val="24"/>
        </w:rPr>
        <w:t>CALENDARI</w:t>
      </w:r>
      <w:r w:rsidR="004C012F" w:rsidRPr="00724B9B">
        <w:rPr>
          <w:rFonts w:asciiTheme="minorHAnsi" w:hAnsiTheme="minorHAnsi" w:cstheme="minorHAnsi"/>
          <w:b/>
          <w:sz w:val="24"/>
          <w:szCs w:val="24"/>
        </w:rPr>
        <w:t xml:space="preserve"> DE LA CURSA DE LA </w:t>
      </w:r>
      <w:r w:rsidR="00DF0294" w:rsidRPr="00724B9B">
        <w:rPr>
          <w:rFonts w:asciiTheme="minorHAnsi" w:hAnsiTheme="minorHAnsi" w:cstheme="minorHAnsi"/>
          <w:b/>
          <w:sz w:val="24"/>
          <w:szCs w:val="24"/>
        </w:rPr>
        <w:t xml:space="preserve">MERCÈ </w:t>
      </w:r>
    </w:p>
    <w:p w:rsidR="00F85C5C" w:rsidRPr="00724B9B" w:rsidRDefault="00F85C5C" w:rsidP="009A63BF">
      <w:pPr>
        <w:spacing w:after="120"/>
        <w:ind w:left="357"/>
        <w:jc w:val="both"/>
        <w:rPr>
          <w:rFonts w:asciiTheme="minorHAnsi" w:hAnsiTheme="minorHAnsi" w:cstheme="minorHAnsi"/>
          <w:b/>
          <w:sz w:val="24"/>
          <w:szCs w:val="24"/>
        </w:rPr>
      </w:pPr>
    </w:p>
    <w:tbl>
      <w:tblPr>
        <w:tblStyle w:val="Taulaambquadrcula"/>
        <w:tblW w:w="0" w:type="auto"/>
        <w:tblInd w:w="1101" w:type="dxa"/>
        <w:tblLook w:val="04A0" w:firstRow="1" w:lastRow="0" w:firstColumn="1" w:lastColumn="0" w:noHBand="0" w:noVBand="1"/>
      </w:tblPr>
      <w:tblGrid>
        <w:gridCol w:w="1417"/>
        <w:gridCol w:w="2835"/>
        <w:gridCol w:w="2126"/>
      </w:tblGrid>
      <w:tr w:rsidR="00F85C5C" w:rsidRPr="00724B9B" w:rsidTr="00CA12D3">
        <w:tc>
          <w:tcPr>
            <w:tcW w:w="1417" w:type="dxa"/>
          </w:tcPr>
          <w:p w:rsidR="00F85C5C" w:rsidRPr="00724B9B" w:rsidRDefault="00F85C5C" w:rsidP="00DF0294">
            <w:pPr>
              <w:spacing w:after="120"/>
              <w:jc w:val="both"/>
              <w:rPr>
                <w:rFonts w:asciiTheme="minorHAnsi" w:hAnsiTheme="minorHAnsi" w:cstheme="minorHAnsi"/>
                <w:b/>
                <w:sz w:val="24"/>
                <w:szCs w:val="24"/>
              </w:rPr>
            </w:pPr>
            <w:r w:rsidRPr="00724B9B">
              <w:rPr>
                <w:rFonts w:asciiTheme="minorHAnsi" w:hAnsiTheme="minorHAnsi" w:cstheme="minorHAnsi"/>
                <w:b/>
                <w:sz w:val="24"/>
                <w:szCs w:val="24"/>
              </w:rPr>
              <w:t>any</w:t>
            </w:r>
          </w:p>
        </w:tc>
        <w:tc>
          <w:tcPr>
            <w:tcW w:w="2835" w:type="dxa"/>
          </w:tcPr>
          <w:p w:rsidR="00F85C5C" w:rsidRPr="00724B9B" w:rsidRDefault="00F85C5C" w:rsidP="00CA12D3">
            <w:pPr>
              <w:spacing w:after="120"/>
              <w:jc w:val="both"/>
              <w:rPr>
                <w:rFonts w:asciiTheme="minorHAnsi" w:hAnsiTheme="minorHAnsi" w:cstheme="minorHAnsi"/>
                <w:b/>
                <w:sz w:val="24"/>
                <w:szCs w:val="24"/>
              </w:rPr>
            </w:pPr>
            <w:r w:rsidRPr="00724B9B">
              <w:rPr>
                <w:rFonts w:asciiTheme="minorHAnsi" w:hAnsiTheme="minorHAnsi" w:cstheme="minorHAnsi"/>
                <w:b/>
                <w:sz w:val="24"/>
                <w:szCs w:val="24"/>
              </w:rPr>
              <w:t xml:space="preserve">Fira </w:t>
            </w:r>
            <w:r w:rsidR="00CA12D3" w:rsidRPr="00724B9B">
              <w:rPr>
                <w:rFonts w:asciiTheme="minorHAnsi" w:hAnsiTheme="minorHAnsi" w:cstheme="minorHAnsi"/>
                <w:b/>
                <w:sz w:val="24"/>
                <w:szCs w:val="24"/>
              </w:rPr>
              <w:t>dels i les esportistes</w:t>
            </w:r>
          </w:p>
        </w:tc>
        <w:tc>
          <w:tcPr>
            <w:tcW w:w="2126" w:type="dxa"/>
          </w:tcPr>
          <w:p w:rsidR="00F85C5C" w:rsidRPr="00724B9B" w:rsidRDefault="00F85C5C" w:rsidP="00DF0294">
            <w:pPr>
              <w:spacing w:after="120"/>
              <w:jc w:val="both"/>
              <w:rPr>
                <w:rFonts w:asciiTheme="minorHAnsi" w:hAnsiTheme="minorHAnsi" w:cstheme="minorHAnsi"/>
                <w:b/>
                <w:sz w:val="24"/>
                <w:szCs w:val="24"/>
              </w:rPr>
            </w:pPr>
            <w:r w:rsidRPr="00724B9B">
              <w:rPr>
                <w:rFonts w:asciiTheme="minorHAnsi" w:hAnsiTheme="minorHAnsi" w:cstheme="minorHAnsi"/>
                <w:b/>
                <w:sz w:val="24"/>
                <w:szCs w:val="24"/>
              </w:rPr>
              <w:t>Cursa</w:t>
            </w:r>
          </w:p>
        </w:tc>
      </w:tr>
      <w:tr w:rsidR="00F85C5C" w:rsidRPr="00724B9B" w:rsidTr="00CA12D3">
        <w:tc>
          <w:tcPr>
            <w:tcW w:w="1417" w:type="dxa"/>
          </w:tcPr>
          <w:p w:rsidR="00F85C5C" w:rsidRPr="00724B9B" w:rsidRDefault="00CA12D3" w:rsidP="000E6A7C">
            <w:pPr>
              <w:jc w:val="both"/>
              <w:rPr>
                <w:rFonts w:asciiTheme="minorHAnsi" w:hAnsiTheme="minorHAnsi" w:cstheme="minorHAnsi"/>
                <w:b/>
                <w:sz w:val="24"/>
                <w:szCs w:val="24"/>
              </w:rPr>
            </w:pPr>
            <w:r w:rsidRPr="00724B9B">
              <w:rPr>
                <w:rFonts w:asciiTheme="minorHAnsi" w:hAnsiTheme="minorHAnsi" w:cstheme="minorHAnsi"/>
                <w:b/>
                <w:sz w:val="24"/>
                <w:szCs w:val="24"/>
              </w:rPr>
              <w:t>2022</w:t>
            </w:r>
          </w:p>
        </w:tc>
        <w:tc>
          <w:tcPr>
            <w:tcW w:w="2835" w:type="dxa"/>
          </w:tcPr>
          <w:p w:rsidR="00F85C5C" w:rsidRPr="00724B9B" w:rsidRDefault="00CA12D3" w:rsidP="00DF0294">
            <w:pPr>
              <w:spacing w:after="120"/>
              <w:jc w:val="both"/>
              <w:rPr>
                <w:rFonts w:asciiTheme="minorHAnsi" w:hAnsiTheme="minorHAnsi" w:cstheme="minorHAnsi"/>
                <w:b/>
                <w:sz w:val="24"/>
                <w:szCs w:val="24"/>
              </w:rPr>
            </w:pPr>
            <w:r w:rsidRPr="00724B9B">
              <w:rPr>
                <w:rFonts w:asciiTheme="minorHAnsi" w:hAnsiTheme="minorHAnsi" w:cstheme="minorHAnsi"/>
                <w:b/>
                <w:sz w:val="24"/>
                <w:szCs w:val="24"/>
              </w:rPr>
              <w:t>16 i 17</w:t>
            </w:r>
            <w:r w:rsidR="00F85C5C" w:rsidRPr="00724B9B">
              <w:rPr>
                <w:rFonts w:asciiTheme="minorHAnsi" w:hAnsiTheme="minorHAnsi" w:cstheme="minorHAnsi"/>
                <w:b/>
                <w:sz w:val="24"/>
                <w:szCs w:val="24"/>
              </w:rPr>
              <w:t xml:space="preserve"> de setembre</w:t>
            </w:r>
          </w:p>
        </w:tc>
        <w:tc>
          <w:tcPr>
            <w:tcW w:w="2126" w:type="dxa"/>
          </w:tcPr>
          <w:p w:rsidR="00F85C5C" w:rsidRPr="00724B9B" w:rsidRDefault="00CA12D3" w:rsidP="00DF0294">
            <w:pPr>
              <w:spacing w:after="120"/>
              <w:jc w:val="both"/>
              <w:rPr>
                <w:rFonts w:asciiTheme="minorHAnsi" w:hAnsiTheme="minorHAnsi" w:cstheme="minorHAnsi"/>
                <w:b/>
                <w:sz w:val="24"/>
                <w:szCs w:val="24"/>
              </w:rPr>
            </w:pPr>
            <w:r w:rsidRPr="00724B9B">
              <w:rPr>
                <w:rFonts w:asciiTheme="minorHAnsi" w:hAnsiTheme="minorHAnsi" w:cstheme="minorHAnsi"/>
                <w:b/>
                <w:sz w:val="24"/>
                <w:szCs w:val="24"/>
              </w:rPr>
              <w:t>18</w:t>
            </w:r>
            <w:r w:rsidR="00F85C5C" w:rsidRPr="00724B9B">
              <w:rPr>
                <w:rFonts w:asciiTheme="minorHAnsi" w:hAnsiTheme="minorHAnsi" w:cstheme="minorHAnsi"/>
                <w:b/>
                <w:sz w:val="24"/>
                <w:szCs w:val="24"/>
              </w:rPr>
              <w:t xml:space="preserve"> setembre</w:t>
            </w:r>
          </w:p>
        </w:tc>
      </w:tr>
    </w:tbl>
    <w:p w:rsidR="00CA12D3" w:rsidRPr="00724B9B" w:rsidRDefault="00CA12D3" w:rsidP="00DF0294">
      <w:pPr>
        <w:spacing w:after="120"/>
        <w:jc w:val="both"/>
        <w:rPr>
          <w:rFonts w:asciiTheme="minorHAnsi" w:hAnsiTheme="minorHAnsi" w:cstheme="minorHAnsi"/>
          <w:b/>
          <w:sz w:val="24"/>
          <w:szCs w:val="24"/>
        </w:rPr>
      </w:pPr>
    </w:p>
    <w:p w:rsidR="00DF0294" w:rsidRPr="00724B9B" w:rsidRDefault="00CA12D3" w:rsidP="00DF0294">
      <w:pPr>
        <w:spacing w:after="120"/>
        <w:jc w:val="both"/>
        <w:rPr>
          <w:rFonts w:asciiTheme="minorHAnsi" w:hAnsiTheme="minorHAnsi" w:cstheme="minorHAnsi"/>
          <w:sz w:val="24"/>
          <w:szCs w:val="24"/>
        </w:rPr>
      </w:pPr>
      <w:r w:rsidRPr="00724B9B">
        <w:rPr>
          <w:rFonts w:asciiTheme="minorHAnsi" w:hAnsiTheme="minorHAnsi" w:cstheme="minorHAnsi"/>
          <w:sz w:val="24"/>
          <w:szCs w:val="24"/>
        </w:rPr>
        <w:t>Les dates de la fira i de la cursa de les properes edicions les comunicarà l’IBE</w:t>
      </w:r>
      <w:r w:rsidR="007E3A0D" w:rsidRPr="00724B9B">
        <w:rPr>
          <w:rFonts w:asciiTheme="minorHAnsi" w:hAnsiTheme="minorHAnsi" w:cstheme="minorHAnsi"/>
          <w:sz w:val="24"/>
          <w:szCs w:val="24"/>
        </w:rPr>
        <w:t>,</w:t>
      </w:r>
      <w:r w:rsidRPr="00724B9B">
        <w:rPr>
          <w:rFonts w:asciiTheme="minorHAnsi" w:hAnsiTheme="minorHAnsi" w:cstheme="minorHAnsi"/>
          <w:sz w:val="24"/>
          <w:szCs w:val="24"/>
        </w:rPr>
        <w:t xml:space="preserve"> a la </w:t>
      </w:r>
      <w:r w:rsidR="007E3A0D" w:rsidRPr="00724B9B">
        <w:rPr>
          <w:rFonts w:asciiTheme="minorHAnsi" w:hAnsiTheme="minorHAnsi" w:cstheme="minorHAnsi"/>
          <w:sz w:val="24"/>
          <w:szCs w:val="24"/>
        </w:rPr>
        <w:t>STE</w:t>
      </w:r>
      <w:r w:rsidRPr="00724B9B">
        <w:rPr>
          <w:rFonts w:asciiTheme="minorHAnsi" w:hAnsiTheme="minorHAnsi" w:cstheme="minorHAnsi"/>
          <w:sz w:val="24"/>
          <w:szCs w:val="24"/>
        </w:rPr>
        <w:t xml:space="preserve"> tan aviat com s’hagi aprovat el calendari d’esdeveniments</w:t>
      </w:r>
      <w:r w:rsidR="007E3A0D" w:rsidRPr="00724B9B">
        <w:rPr>
          <w:rFonts w:asciiTheme="minorHAnsi" w:hAnsiTheme="minorHAnsi" w:cstheme="minorHAnsi"/>
          <w:sz w:val="24"/>
          <w:szCs w:val="24"/>
        </w:rPr>
        <w:t xml:space="preserve"> de l’any corresponent. Pel que fa a la fira cal tenir en compte que per a l’edició 2022 només s’han programat dos dies, però en altres edicions podria ser de tres dies.</w:t>
      </w:r>
    </w:p>
    <w:p w:rsidR="00650FAA" w:rsidRPr="00724B9B" w:rsidRDefault="00650FAA" w:rsidP="00626B8C">
      <w:pPr>
        <w:pStyle w:val="Textindependent"/>
        <w:jc w:val="both"/>
        <w:rPr>
          <w:rFonts w:asciiTheme="minorHAnsi" w:hAnsiTheme="minorHAnsi" w:cstheme="minorHAnsi"/>
          <w:szCs w:val="24"/>
        </w:rPr>
      </w:pPr>
    </w:p>
    <w:p w:rsidR="003C565E" w:rsidRPr="00724B9B" w:rsidRDefault="003C565E" w:rsidP="00A52DE2">
      <w:pPr>
        <w:pStyle w:val="Textindependent"/>
        <w:numPr>
          <w:ilvl w:val="0"/>
          <w:numId w:val="1"/>
        </w:numPr>
        <w:spacing w:after="120"/>
        <w:ind w:left="357" w:hanging="357"/>
        <w:jc w:val="both"/>
        <w:rPr>
          <w:rFonts w:asciiTheme="minorHAnsi" w:hAnsiTheme="minorHAnsi" w:cstheme="minorHAnsi"/>
          <w:b/>
          <w:szCs w:val="24"/>
        </w:rPr>
      </w:pPr>
      <w:r w:rsidRPr="00724B9B">
        <w:rPr>
          <w:rFonts w:asciiTheme="minorHAnsi" w:hAnsiTheme="minorHAnsi" w:cstheme="minorHAnsi"/>
          <w:b/>
          <w:szCs w:val="24"/>
        </w:rPr>
        <w:t>DURADA DEL CONTRACTE</w:t>
      </w:r>
    </w:p>
    <w:p w:rsidR="003C565E" w:rsidRPr="00724B9B" w:rsidRDefault="00D355DF" w:rsidP="00626B8C">
      <w:pPr>
        <w:pStyle w:val="Textindependent"/>
        <w:jc w:val="both"/>
        <w:rPr>
          <w:rFonts w:asciiTheme="minorHAnsi" w:hAnsiTheme="minorHAnsi" w:cstheme="minorHAnsi"/>
          <w:szCs w:val="24"/>
        </w:rPr>
      </w:pPr>
      <w:r w:rsidRPr="00724B9B">
        <w:rPr>
          <w:rFonts w:asciiTheme="minorHAnsi" w:hAnsiTheme="minorHAnsi" w:cstheme="minorHAnsi"/>
          <w:szCs w:val="24"/>
        </w:rPr>
        <w:t>La dura</w:t>
      </w:r>
      <w:r w:rsidR="0044586B" w:rsidRPr="00724B9B">
        <w:rPr>
          <w:rFonts w:asciiTheme="minorHAnsi" w:hAnsiTheme="minorHAnsi" w:cstheme="minorHAnsi"/>
          <w:szCs w:val="24"/>
        </w:rPr>
        <w:t>da</w:t>
      </w:r>
      <w:r w:rsidR="003C565E" w:rsidRPr="00724B9B">
        <w:rPr>
          <w:rFonts w:asciiTheme="minorHAnsi" w:hAnsiTheme="minorHAnsi" w:cstheme="minorHAnsi"/>
          <w:szCs w:val="24"/>
        </w:rPr>
        <w:t xml:space="preserve"> del contracte serà des de l’endemà de la </w:t>
      </w:r>
      <w:r w:rsidR="0031606A" w:rsidRPr="00724B9B">
        <w:rPr>
          <w:rFonts w:asciiTheme="minorHAnsi" w:hAnsiTheme="minorHAnsi" w:cstheme="minorHAnsi"/>
          <w:szCs w:val="24"/>
        </w:rPr>
        <w:t xml:space="preserve">seva </w:t>
      </w:r>
      <w:r w:rsidR="003C565E" w:rsidRPr="00724B9B">
        <w:rPr>
          <w:rFonts w:asciiTheme="minorHAnsi" w:hAnsiTheme="minorHAnsi" w:cstheme="minorHAnsi"/>
          <w:szCs w:val="24"/>
        </w:rPr>
        <w:t>formalització</w:t>
      </w:r>
      <w:r w:rsidR="00F41C0B" w:rsidRPr="00724B9B">
        <w:rPr>
          <w:rFonts w:asciiTheme="minorHAnsi" w:hAnsiTheme="minorHAnsi" w:cstheme="minorHAnsi"/>
          <w:szCs w:val="24"/>
        </w:rPr>
        <w:t xml:space="preserve"> fins el </w:t>
      </w:r>
      <w:r w:rsidR="004C012F" w:rsidRPr="00724B9B">
        <w:rPr>
          <w:rFonts w:asciiTheme="minorHAnsi" w:hAnsiTheme="minorHAnsi" w:cstheme="minorHAnsi"/>
          <w:szCs w:val="24"/>
        </w:rPr>
        <w:t>15 d’octubre</w:t>
      </w:r>
      <w:r w:rsidR="00D11007" w:rsidRPr="00724B9B">
        <w:rPr>
          <w:rFonts w:asciiTheme="minorHAnsi" w:hAnsiTheme="minorHAnsi" w:cstheme="minorHAnsi"/>
          <w:szCs w:val="24"/>
        </w:rPr>
        <w:t xml:space="preserve"> </w:t>
      </w:r>
      <w:r w:rsidR="007E3A0D" w:rsidRPr="00724B9B">
        <w:rPr>
          <w:rFonts w:asciiTheme="minorHAnsi" w:hAnsiTheme="minorHAnsi" w:cstheme="minorHAnsi"/>
          <w:szCs w:val="24"/>
        </w:rPr>
        <w:t>de 2023</w:t>
      </w:r>
      <w:r w:rsidR="00652326" w:rsidRPr="00724B9B">
        <w:rPr>
          <w:rFonts w:asciiTheme="minorHAnsi" w:hAnsiTheme="minorHAnsi" w:cstheme="minorHAnsi"/>
          <w:szCs w:val="24"/>
        </w:rPr>
        <w:t>. E</w:t>
      </w:r>
      <w:r w:rsidR="00EC5681" w:rsidRPr="00724B9B">
        <w:rPr>
          <w:rFonts w:asciiTheme="minorHAnsi" w:hAnsiTheme="minorHAnsi" w:cstheme="minorHAnsi"/>
          <w:szCs w:val="24"/>
        </w:rPr>
        <w:t xml:space="preserve">xistirà </w:t>
      </w:r>
      <w:r w:rsidR="007E3A0D" w:rsidRPr="00724B9B">
        <w:rPr>
          <w:rFonts w:asciiTheme="minorHAnsi" w:hAnsiTheme="minorHAnsi" w:cstheme="minorHAnsi"/>
          <w:szCs w:val="24"/>
        </w:rPr>
        <w:t>la possibilitat de prorrogar-lo (1+1+1)</w:t>
      </w:r>
    </w:p>
    <w:p w:rsidR="00D0138A" w:rsidRPr="00724B9B" w:rsidRDefault="00D0138A" w:rsidP="00626B8C">
      <w:pPr>
        <w:pStyle w:val="Textindependent"/>
        <w:jc w:val="both"/>
        <w:rPr>
          <w:rFonts w:asciiTheme="minorHAnsi" w:hAnsiTheme="minorHAnsi" w:cstheme="minorHAnsi"/>
          <w:szCs w:val="24"/>
        </w:rPr>
      </w:pPr>
    </w:p>
    <w:p w:rsidR="00EC5681" w:rsidRPr="00724B9B" w:rsidRDefault="007A76E9" w:rsidP="00A52DE2">
      <w:pPr>
        <w:pStyle w:val="Textindependent"/>
        <w:numPr>
          <w:ilvl w:val="0"/>
          <w:numId w:val="1"/>
        </w:numPr>
        <w:spacing w:after="120"/>
        <w:ind w:left="357" w:hanging="357"/>
        <w:jc w:val="both"/>
        <w:rPr>
          <w:rFonts w:asciiTheme="minorHAnsi" w:hAnsiTheme="minorHAnsi" w:cstheme="minorHAnsi"/>
          <w:b/>
          <w:szCs w:val="24"/>
        </w:rPr>
      </w:pPr>
      <w:r w:rsidRPr="00724B9B">
        <w:rPr>
          <w:rFonts w:asciiTheme="minorHAnsi" w:hAnsiTheme="minorHAnsi" w:cstheme="minorHAnsi"/>
          <w:b/>
          <w:szCs w:val="24"/>
        </w:rPr>
        <w:t xml:space="preserve">COMPETÈNCIES I FUNCIONS DE LA </w:t>
      </w:r>
      <w:r w:rsidR="00EC5681" w:rsidRPr="00724B9B">
        <w:rPr>
          <w:rFonts w:asciiTheme="minorHAnsi" w:hAnsiTheme="minorHAnsi" w:cstheme="minorHAnsi"/>
          <w:b/>
          <w:szCs w:val="24"/>
        </w:rPr>
        <w:t>SECRETARIA TÈCNICA DE LA CURSA DE LA MERCÈ</w:t>
      </w:r>
    </w:p>
    <w:p w:rsidR="00EC5681" w:rsidRPr="00724B9B" w:rsidRDefault="00EC5681" w:rsidP="00EC5681">
      <w:pPr>
        <w:pStyle w:val="Textindependent"/>
        <w:spacing w:after="120"/>
        <w:jc w:val="both"/>
        <w:rPr>
          <w:rFonts w:asciiTheme="minorHAnsi" w:hAnsiTheme="minorHAnsi" w:cstheme="minorHAnsi"/>
          <w:szCs w:val="24"/>
        </w:rPr>
      </w:pPr>
      <w:r w:rsidRPr="00724B9B">
        <w:rPr>
          <w:rFonts w:asciiTheme="minorHAnsi" w:hAnsiTheme="minorHAnsi" w:cstheme="minorHAnsi"/>
          <w:szCs w:val="24"/>
        </w:rPr>
        <w:t>A continuació es descriuen els serveis a desenvolupar dins de l’àmbit del suport a l’organització de la cursa de la Mercè.</w:t>
      </w:r>
    </w:p>
    <w:p w:rsidR="00DC0178" w:rsidRPr="00724B9B" w:rsidRDefault="00D0138A" w:rsidP="00565240">
      <w:pPr>
        <w:autoSpaceDE w:val="0"/>
        <w:autoSpaceDN w:val="0"/>
        <w:adjustRightInd w:val="0"/>
        <w:spacing w:after="120"/>
        <w:jc w:val="both"/>
        <w:rPr>
          <w:rFonts w:asciiTheme="minorHAnsi" w:hAnsiTheme="minorHAnsi" w:cstheme="minorHAnsi"/>
          <w:sz w:val="24"/>
          <w:szCs w:val="24"/>
        </w:rPr>
      </w:pPr>
      <w:r w:rsidRPr="00724B9B">
        <w:rPr>
          <w:rFonts w:asciiTheme="minorHAnsi" w:hAnsiTheme="minorHAnsi" w:cstheme="minorHAnsi"/>
          <w:sz w:val="24"/>
          <w:szCs w:val="24"/>
        </w:rPr>
        <w:t>Son competències de la ST</w:t>
      </w:r>
      <w:r w:rsidR="00E3605A" w:rsidRPr="00724B9B">
        <w:rPr>
          <w:rFonts w:asciiTheme="minorHAnsi" w:hAnsiTheme="minorHAnsi" w:cstheme="minorHAnsi"/>
          <w:sz w:val="24"/>
          <w:szCs w:val="24"/>
        </w:rPr>
        <w:t>E</w:t>
      </w:r>
      <w:r w:rsidR="00DC0178" w:rsidRPr="00724B9B">
        <w:rPr>
          <w:rFonts w:asciiTheme="minorHAnsi" w:hAnsiTheme="minorHAnsi" w:cstheme="minorHAnsi"/>
          <w:sz w:val="24"/>
          <w:szCs w:val="24"/>
        </w:rPr>
        <w:t>:</w:t>
      </w:r>
    </w:p>
    <w:p w:rsidR="00DC0178" w:rsidRPr="00724B9B" w:rsidRDefault="00777916"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lastRenderedPageBreak/>
        <w:t>L</w:t>
      </w:r>
      <w:r w:rsidR="00DC0178" w:rsidRPr="00724B9B">
        <w:rPr>
          <w:rFonts w:asciiTheme="minorHAnsi" w:hAnsiTheme="minorHAnsi" w:cstheme="minorHAnsi"/>
          <w:sz w:val="24"/>
          <w:szCs w:val="24"/>
        </w:rPr>
        <w:t xml:space="preserve">a direcció tècnica </w:t>
      </w:r>
      <w:r w:rsidR="00E3605A" w:rsidRPr="00724B9B">
        <w:rPr>
          <w:rFonts w:asciiTheme="minorHAnsi" w:hAnsiTheme="minorHAnsi" w:cstheme="minorHAnsi"/>
          <w:sz w:val="24"/>
          <w:szCs w:val="24"/>
        </w:rPr>
        <w:t xml:space="preserve">esportiva </w:t>
      </w:r>
      <w:r w:rsidRPr="00724B9B">
        <w:rPr>
          <w:rFonts w:asciiTheme="minorHAnsi" w:hAnsiTheme="minorHAnsi" w:cstheme="minorHAnsi"/>
          <w:sz w:val="24"/>
          <w:szCs w:val="24"/>
        </w:rPr>
        <w:t>de la cursa.</w:t>
      </w:r>
    </w:p>
    <w:p w:rsidR="00DC0178" w:rsidRPr="00724B9B" w:rsidRDefault="00777916"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E</w:t>
      </w:r>
      <w:r w:rsidR="00D0138A" w:rsidRPr="00724B9B">
        <w:rPr>
          <w:rFonts w:asciiTheme="minorHAnsi" w:hAnsiTheme="minorHAnsi" w:cstheme="minorHAnsi"/>
          <w:sz w:val="24"/>
          <w:szCs w:val="24"/>
        </w:rPr>
        <w:t xml:space="preserve">l disseny </w:t>
      </w:r>
      <w:r w:rsidR="004C012F" w:rsidRPr="00724B9B">
        <w:rPr>
          <w:rFonts w:asciiTheme="minorHAnsi" w:hAnsiTheme="minorHAnsi" w:cstheme="minorHAnsi"/>
          <w:sz w:val="24"/>
          <w:szCs w:val="24"/>
        </w:rPr>
        <w:t xml:space="preserve">i la senyalització </w:t>
      </w:r>
      <w:r w:rsidRPr="00724B9B">
        <w:rPr>
          <w:rFonts w:asciiTheme="minorHAnsi" w:hAnsiTheme="minorHAnsi" w:cstheme="minorHAnsi"/>
          <w:sz w:val="24"/>
          <w:szCs w:val="24"/>
        </w:rPr>
        <w:t>del recorregut.</w:t>
      </w:r>
    </w:p>
    <w:p w:rsidR="00DC0178" w:rsidRPr="00724B9B" w:rsidRDefault="00777916"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w:t>
      </w:r>
      <w:r w:rsidR="0083249E" w:rsidRPr="00724B9B">
        <w:rPr>
          <w:rFonts w:asciiTheme="minorHAnsi" w:hAnsiTheme="minorHAnsi" w:cstheme="minorHAnsi"/>
          <w:sz w:val="24"/>
          <w:szCs w:val="24"/>
        </w:rPr>
        <w:t>a relació amb la Federació Catalana d’Atletisme</w:t>
      </w:r>
      <w:r w:rsidRPr="00724B9B">
        <w:rPr>
          <w:rFonts w:asciiTheme="minorHAnsi" w:hAnsiTheme="minorHAnsi" w:cstheme="minorHAnsi"/>
          <w:sz w:val="24"/>
          <w:szCs w:val="24"/>
        </w:rPr>
        <w:t>.</w:t>
      </w:r>
    </w:p>
    <w:p w:rsidR="00D0138A" w:rsidRPr="00724B9B" w:rsidRDefault="00777916"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w:t>
      </w:r>
      <w:r w:rsidR="00A91E7B" w:rsidRPr="00724B9B">
        <w:rPr>
          <w:rFonts w:asciiTheme="minorHAnsi" w:hAnsiTheme="minorHAnsi" w:cstheme="minorHAnsi"/>
          <w:sz w:val="24"/>
          <w:szCs w:val="24"/>
        </w:rPr>
        <w:t xml:space="preserve">a </w:t>
      </w:r>
      <w:r w:rsidR="00936DDE" w:rsidRPr="00724B9B">
        <w:rPr>
          <w:rFonts w:asciiTheme="minorHAnsi" w:hAnsiTheme="minorHAnsi" w:cstheme="minorHAnsi"/>
          <w:sz w:val="24"/>
          <w:szCs w:val="24"/>
        </w:rPr>
        <w:t>capta</w:t>
      </w:r>
      <w:r w:rsidR="00A91E7B" w:rsidRPr="00724B9B">
        <w:rPr>
          <w:rFonts w:asciiTheme="minorHAnsi" w:hAnsiTheme="minorHAnsi" w:cstheme="minorHAnsi"/>
          <w:sz w:val="24"/>
          <w:szCs w:val="24"/>
        </w:rPr>
        <w:t>c</w:t>
      </w:r>
      <w:r w:rsidR="002817BE" w:rsidRPr="00724B9B">
        <w:rPr>
          <w:rFonts w:asciiTheme="minorHAnsi" w:hAnsiTheme="minorHAnsi" w:cstheme="minorHAnsi"/>
          <w:sz w:val="24"/>
          <w:szCs w:val="24"/>
        </w:rPr>
        <w:t>ió d’atletes d’e</w:t>
      </w:r>
      <w:r w:rsidR="00DC0178" w:rsidRPr="00724B9B">
        <w:rPr>
          <w:rFonts w:asciiTheme="minorHAnsi" w:hAnsiTheme="minorHAnsi" w:cstheme="minorHAnsi"/>
          <w:sz w:val="24"/>
          <w:szCs w:val="24"/>
        </w:rPr>
        <w:t>lit</w:t>
      </w:r>
      <w:r w:rsidRPr="00724B9B">
        <w:rPr>
          <w:rFonts w:asciiTheme="minorHAnsi" w:hAnsiTheme="minorHAnsi" w:cstheme="minorHAnsi"/>
          <w:sz w:val="24"/>
          <w:szCs w:val="24"/>
        </w:rPr>
        <w:t>.</w:t>
      </w:r>
    </w:p>
    <w:p w:rsidR="00DC0178" w:rsidRPr="00724B9B" w:rsidRDefault="00777916"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w:t>
      </w:r>
      <w:r w:rsidR="003E2189" w:rsidRPr="00724B9B">
        <w:rPr>
          <w:rFonts w:asciiTheme="minorHAnsi" w:hAnsiTheme="minorHAnsi" w:cstheme="minorHAnsi"/>
          <w:sz w:val="24"/>
          <w:szCs w:val="24"/>
        </w:rPr>
        <w:t xml:space="preserve">’atenció </w:t>
      </w:r>
      <w:r w:rsidR="00DC0178" w:rsidRPr="00724B9B">
        <w:rPr>
          <w:rFonts w:asciiTheme="minorHAnsi" w:hAnsiTheme="minorHAnsi" w:cstheme="minorHAnsi"/>
          <w:sz w:val="24"/>
          <w:szCs w:val="24"/>
        </w:rPr>
        <w:t xml:space="preserve"> al</w:t>
      </w:r>
      <w:r w:rsidR="003E2189" w:rsidRPr="00724B9B">
        <w:rPr>
          <w:rFonts w:asciiTheme="minorHAnsi" w:hAnsiTheme="minorHAnsi" w:cstheme="minorHAnsi"/>
          <w:sz w:val="24"/>
          <w:szCs w:val="24"/>
        </w:rPr>
        <w:t>s esportistes</w:t>
      </w:r>
      <w:r w:rsidR="004C012F" w:rsidRPr="00724B9B">
        <w:rPr>
          <w:rFonts w:asciiTheme="minorHAnsi" w:hAnsiTheme="minorHAnsi" w:cstheme="minorHAnsi"/>
          <w:sz w:val="24"/>
          <w:szCs w:val="24"/>
        </w:rPr>
        <w:t xml:space="preserve"> </w:t>
      </w:r>
      <w:r w:rsidR="0025342B" w:rsidRPr="00724B9B">
        <w:rPr>
          <w:rFonts w:asciiTheme="minorHAnsi" w:hAnsiTheme="minorHAnsi" w:cstheme="minorHAnsi"/>
          <w:sz w:val="24"/>
          <w:szCs w:val="24"/>
        </w:rPr>
        <w:t>abans durant i després de la cursa</w:t>
      </w:r>
      <w:r w:rsidRPr="00724B9B">
        <w:rPr>
          <w:rFonts w:asciiTheme="minorHAnsi" w:hAnsiTheme="minorHAnsi" w:cstheme="minorHAnsi"/>
          <w:sz w:val="24"/>
          <w:szCs w:val="24"/>
        </w:rPr>
        <w:t>.</w:t>
      </w:r>
    </w:p>
    <w:p w:rsidR="002817BE" w:rsidRPr="00724B9B" w:rsidRDefault="005855FE"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w:t>
      </w:r>
      <w:r w:rsidR="00E3605A" w:rsidRPr="00724B9B">
        <w:rPr>
          <w:rFonts w:asciiTheme="minorHAnsi" w:hAnsiTheme="minorHAnsi" w:cstheme="minorHAnsi"/>
          <w:sz w:val="24"/>
          <w:szCs w:val="24"/>
        </w:rPr>
        <w:t>a</w:t>
      </w:r>
      <w:r w:rsidR="00936DDE" w:rsidRPr="00724B9B">
        <w:rPr>
          <w:rFonts w:asciiTheme="minorHAnsi" w:hAnsiTheme="minorHAnsi" w:cstheme="minorHAnsi"/>
          <w:sz w:val="24"/>
          <w:szCs w:val="24"/>
        </w:rPr>
        <w:t xml:space="preserve"> </w:t>
      </w:r>
      <w:r w:rsidR="00E3605A" w:rsidRPr="00724B9B">
        <w:rPr>
          <w:rFonts w:asciiTheme="minorHAnsi" w:hAnsiTheme="minorHAnsi" w:cstheme="minorHAnsi"/>
          <w:sz w:val="24"/>
          <w:szCs w:val="24"/>
        </w:rPr>
        <w:t>supervisió</w:t>
      </w:r>
      <w:r w:rsidR="002817BE" w:rsidRPr="00724B9B">
        <w:rPr>
          <w:rFonts w:asciiTheme="minorHAnsi" w:hAnsiTheme="minorHAnsi" w:cstheme="minorHAnsi"/>
          <w:sz w:val="24"/>
          <w:szCs w:val="24"/>
        </w:rPr>
        <w:t xml:space="preserve"> logístic</w:t>
      </w:r>
      <w:r w:rsidR="00E3605A" w:rsidRPr="00724B9B">
        <w:rPr>
          <w:rFonts w:asciiTheme="minorHAnsi" w:hAnsiTheme="minorHAnsi" w:cstheme="minorHAnsi"/>
          <w:sz w:val="24"/>
          <w:szCs w:val="24"/>
        </w:rPr>
        <w:t>a</w:t>
      </w:r>
      <w:r w:rsidR="002817BE" w:rsidRPr="00724B9B">
        <w:rPr>
          <w:rFonts w:asciiTheme="minorHAnsi" w:hAnsiTheme="minorHAnsi" w:cstheme="minorHAnsi"/>
          <w:sz w:val="24"/>
          <w:szCs w:val="24"/>
        </w:rPr>
        <w:t xml:space="preserve"> de la cursa</w:t>
      </w:r>
      <w:r w:rsidR="00777916" w:rsidRPr="00724B9B">
        <w:rPr>
          <w:rFonts w:asciiTheme="minorHAnsi" w:hAnsiTheme="minorHAnsi" w:cstheme="minorHAnsi"/>
          <w:sz w:val="24"/>
          <w:szCs w:val="24"/>
        </w:rPr>
        <w:t>.</w:t>
      </w:r>
    </w:p>
    <w:p w:rsidR="00652326" w:rsidRPr="00724B9B" w:rsidRDefault="005855FE"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La cerca i captació</w:t>
      </w:r>
      <w:r w:rsidR="00652326" w:rsidRPr="00724B9B">
        <w:rPr>
          <w:rFonts w:asciiTheme="minorHAnsi" w:hAnsiTheme="minorHAnsi" w:cstheme="minorHAnsi"/>
          <w:sz w:val="24"/>
          <w:szCs w:val="24"/>
        </w:rPr>
        <w:t xml:space="preserve"> de marques </w:t>
      </w:r>
      <w:r w:rsidRPr="00724B9B">
        <w:rPr>
          <w:rFonts w:asciiTheme="minorHAnsi" w:hAnsiTheme="minorHAnsi" w:cstheme="minorHAnsi"/>
          <w:sz w:val="24"/>
          <w:szCs w:val="24"/>
        </w:rPr>
        <w:t xml:space="preserve">col·laboradores </w:t>
      </w:r>
      <w:r w:rsidR="00652326" w:rsidRPr="00724B9B">
        <w:rPr>
          <w:rFonts w:asciiTheme="minorHAnsi" w:hAnsiTheme="minorHAnsi" w:cstheme="minorHAnsi"/>
          <w:sz w:val="24"/>
          <w:szCs w:val="24"/>
        </w:rPr>
        <w:t>per a omplir la bossa del corredor</w:t>
      </w:r>
      <w:r w:rsidR="00777916" w:rsidRPr="00724B9B">
        <w:rPr>
          <w:rFonts w:asciiTheme="minorHAnsi" w:hAnsiTheme="minorHAnsi" w:cstheme="minorHAnsi"/>
          <w:sz w:val="24"/>
          <w:szCs w:val="24"/>
        </w:rPr>
        <w:t>.</w:t>
      </w:r>
    </w:p>
    <w:p w:rsidR="002E4397" w:rsidRPr="00724B9B" w:rsidRDefault="005855FE" w:rsidP="00A52DE2">
      <w:pPr>
        <w:pStyle w:val="Pargrafdellista"/>
        <w:numPr>
          <w:ilvl w:val="0"/>
          <w:numId w:val="2"/>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L’organització</w:t>
      </w:r>
      <w:r w:rsidR="002E4397" w:rsidRPr="00724B9B">
        <w:rPr>
          <w:rFonts w:asciiTheme="minorHAnsi" w:hAnsiTheme="minorHAnsi" w:cstheme="minorHAnsi"/>
          <w:sz w:val="24"/>
          <w:szCs w:val="24"/>
        </w:rPr>
        <w:t xml:space="preserve"> </w:t>
      </w:r>
      <w:r w:rsidRPr="00724B9B">
        <w:rPr>
          <w:rFonts w:asciiTheme="minorHAnsi" w:hAnsiTheme="minorHAnsi" w:cstheme="minorHAnsi"/>
          <w:sz w:val="24"/>
          <w:szCs w:val="24"/>
        </w:rPr>
        <w:t>d’</w:t>
      </w:r>
      <w:r w:rsidR="002E4397" w:rsidRPr="00724B9B">
        <w:rPr>
          <w:rFonts w:asciiTheme="minorHAnsi" w:hAnsiTheme="minorHAnsi" w:cstheme="minorHAnsi"/>
          <w:sz w:val="24"/>
          <w:szCs w:val="24"/>
        </w:rPr>
        <w:t>activitats complementàries</w:t>
      </w:r>
      <w:r w:rsidR="00777916" w:rsidRPr="00724B9B">
        <w:rPr>
          <w:rFonts w:asciiTheme="minorHAnsi" w:hAnsiTheme="minorHAnsi" w:cstheme="minorHAnsi"/>
          <w:sz w:val="24"/>
          <w:szCs w:val="24"/>
        </w:rPr>
        <w:t>.</w:t>
      </w:r>
    </w:p>
    <w:p w:rsidR="00B37C7F" w:rsidRPr="00724B9B" w:rsidRDefault="00B37C7F" w:rsidP="00B37C7F">
      <w:pPr>
        <w:autoSpaceDE w:val="0"/>
        <w:autoSpaceDN w:val="0"/>
        <w:adjustRightInd w:val="0"/>
        <w:jc w:val="both"/>
        <w:rPr>
          <w:rFonts w:asciiTheme="minorHAnsi" w:hAnsiTheme="minorHAnsi" w:cstheme="minorHAnsi"/>
          <w:sz w:val="24"/>
          <w:szCs w:val="24"/>
        </w:rPr>
      </w:pPr>
    </w:p>
    <w:p w:rsidR="00B37C7F" w:rsidRPr="00724B9B" w:rsidRDefault="00B37C7F" w:rsidP="00B37C7F">
      <w:p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Per a desenvolupar aquestes competències</w:t>
      </w:r>
      <w:r w:rsidR="0081412D" w:rsidRPr="00724B9B">
        <w:rPr>
          <w:rFonts w:asciiTheme="minorHAnsi" w:hAnsiTheme="minorHAnsi" w:cstheme="minorHAnsi"/>
          <w:sz w:val="24"/>
          <w:szCs w:val="24"/>
        </w:rPr>
        <w:t>, la STE</w:t>
      </w:r>
      <w:r w:rsidRPr="00724B9B">
        <w:rPr>
          <w:rFonts w:asciiTheme="minorHAnsi" w:hAnsiTheme="minorHAnsi" w:cstheme="minorHAnsi"/>
          <w:sz w:val="24"/>
          <w:szCs w:val="24"/>
        </w:rPr>
        <w:t xml:space="preserve"> haurà de </w:t>
      </w:r>
      <w:r w:rsidR="00021AF6" w:rsidRPr="00724B9B">
        <w:rPr>
          <w:rFonts w:asciiTheme="minorHAnsi" w:hAnsiTheme="minorHAnsi" w:cstheme="minorHAnsi"/>
          <w:sz w:val="24"/>
          <w:szCs w:val="24"/>
        </w:rPr>
        <w:t>constituir</w:t>
      </w:r>
      <w:r w:rsidR="004C012F" w:rsidRPr="00724B9B">
        <w:rPr>
          <w:rFonts w:asciiTheme="minorHAnsi" w:hAnsiTheme="minorHAnsi" w:cstheme="minorHAnsi"/>
          <w:sz w:val="24"/>
          <w:szCs w:val="24"/>
        </w:rPr>
        <w:t xml:space="preserve"> </w:t>
      </w:r>
      <w:r w:rsidR="00021AF6" w:rsidRPr="00724B9B">
        <w:rPr>
          <w:rFonts w:asciiTheme="minorHAnsi" w:hAnsiTheme="minorHAnsi" w:cstheme="minorHAnsi"/>
          <w:sz w:val="24"/>
          <w:szCs w:val="24"/>
        </w:rPr>
        <w:t xml:space="preserve">una estructura organitzativa amb els recursos humans i materials necessaris </w:t>
      </w:r>
      <w:r w:rsidR="00EB2E0A" w:rsidRPr="00724B9B">
        <w:rPr>
          <w:rFonts w:asciiTheme="minorHAnsi" w:hAnsiTheme="minorHAnsi" w:cstheme="minorHAnsi"/>
          <w:sz w:val="24"/>
          <w:szCs w:val="24"/>
        </w:rPr>
        <w:t>per dur</w:t>
      </w:r>
      <w:r w:rsidR="009D4E01" w:rsidRPr="00724B9B">
        <w:rPr>
          <w:rFonts w:asciiTheme="minorHAnsi" w:hAnsiTheme="minorHAnsi" w:cstheme="minorHAnsi"/>
          <w:sz w:val="24"/>
          <w:szCs w:val="24"/>
        </w:rPr>
        <w:t>-la</w:t>
      </w:r>
      <w:r w:rsidR="00EB2E0A" w:rsidRPr="00724B9B">
        <w:rPr>
          <w:rFonts w:asciiTheme="minorHAnsi" w:hAnsiTheme="minorHAnsi" w:cstheme="minorHAnsi"/>
          <w:sz w:val="24"/>
          <w:szCs w:val="24"/>
        </w:rPr>
        <w:t xml:space="preserve"> a bon terme</w:t>
      </w:r>
      <w:r w:rsidR="009D4E01" w:rsidRPr="00724B9B">
        <w:rPr>
          <w:rFonts w:asciiTheme="minorHAnsi" w:hAnsiTheme="minorHAnsi" w:cstheme="minorHAnsi"/>
          <w:sz w:val="24"/>
          <w:szCs w:val="24"/>
        </w:rPr>
        <w:t xml:space="preserve">, procurant assolir un nou èxit esportiu i complint els objectius marcats per l’IBE. </w:t>
      </w:r>
    </w:p>
    <w:p w:rsidR="00D86DFA" w:rsidRPr="00724B9B" w:rsidRDefault="00D86DFA" w:rsidP="00B37C7F">
      <w:p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Els recursos humans que estructuren la STE es concreten en:</w:t>
      </w:r>
    </w:p>
    <w:p w:rsidR="00D86DFA" w:rsidRPr="00724B9B" w:rsidRDefault="00D86DFA" w:rsidP="00A52DE2">
      <w:pPr>
        <w:pStyle w:val="Pargrafdellista"/>
        <w:numPr>
          <w:ilvl w:val="0"/>
          <w:numId w:val="10"/>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Direcció esportiva</w:t>
      </w:r>
    </w:p>
    <w:p w:rsidR="00D86DFA" w:rsidRPr="00724B9B" w:rsidRDefault="00D86DFA" w:rsidP="00A52DE2">
      <w:pPr>
        <w:pStyle w:val="Pargrafdellista"/>
        <w:numPr>
          <w:ilvl w:val="0"/>
          <w:numId w:val="10"/>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Direcció fira dels esportistes</w:t>
      </w:r>
    </w:p>
    <w:p w:rsidR="00D86DFA" w:rsidRPr="00724B9B" w:rsidRDefault="00D86DFA" w:rsidP="00A52DE2">
      <w:pPr>
        <w:pStyle w:val="Pargrafdellista"/>
        <w:numPr>
          <w:ilvl w:val="0"/>
          <w:numId w:val="10"/>
        </w:num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Responsable d’operacions</w:t>
      </w:r>
    </w:p>
    <w:p w:rsidR="00D0138A" w:rsidRPr="00724B9B" w:rsidRDefault="00D0138A" w:rsidP="00216A4E">
      <w:pPr>
        <w:autoSpaceDE w:val="0"/>
        <w:autoSpaceDN w:val="0"/>
        <w:adjustRightInd w:val="0"/>
        <w:jc w:val="both"/>
        <w:rPr>
          <w:rFonts w:asciiTheme="minorHAnsi" w:hAnsiTheme="minorHAnsi" w:cstheme="minorHAnsi"/>
          <w:sz w:val="24"/>
          <w:szCs w:val="24"/>
        </w:rPr>
      </w:pPr>
    </w:p>
    <w:p w:rsidR="00565240" w:rsidRPr="00724B9B" w:rsidRDefault="007A76E9" w:rsidP="00A52DE2">
      <w:pPr>
        <w:pStyle w:val="Pargrafdellista"/>
        <w:numPr>
          <w:ilvl w:val="0"/>
          <w:numId w:val="1"/>
        </w:numPr>
        <w:autoSpaceDE w:val="0"/>
        <w:autoSpaceDN w:val="0"/>
        <w:adjustRightInd w:val="0"/>
        <w:spacing w:after="120"/>
        <w:jc w:val="both"/>
        <w:rPr>
          <w:rFonts w:asciiTheme="minorHAnsi" w:hAnsiTheme="minorHAnsi" w:cstheme="minorHAnsi"/>
          <w:b/>
          <w:sz w:val="24"/>
          <w:szCs w:val="24"/>
        </w:rPr>
      </w:pPr>
      <w:r w:rsidRPr="00724B9B">
        <w:rPr>
          <w:rFonts w:asciiTheme="minorHAnsi" w:hAnsiTheme="minorHAnsi" w:cstheme="minorHAnsi"/>
          <w:b/>
          <w:sz w:val="24"/>
          <w:szCs w:val="24"/>
        </w:rPr>
        <w:t>DIRECCIÓ TÈCNICA ESPORTIVA</w:t>
      </w:r>
    </w:p>
    <w:p w:rsidR="004C012F" w:rsidRPr="00724B9B" w:rsidRDefault="00CE4751" w:rsidP="004C012F">
      <w:p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La ST</w:t>
      </w:r>
      <w:r w:rsidR="00155591" w:rsidRPr="00724B9B">
        <w:rPr>
          <w:rFonts w:asciiTheme="minorHAnsi" w:hAnsiTheme="minorHAnsi" w:cstheme="minorHAnsi"/>
          <w:sz w:val="24"/>
          <w:szCs w:val="24"/>
        </w:rPr>
        <w:t>E</w:t>
      </w:r>
      <w:r w:rsidRPr="00724B9B">
        <w:rPr>
          <w:rFonts w:asciiTheme="minorHAnsi" w:hAnsiTheme="minorHAnsi" w:cstheme="minorHAnsi"/>
          <w:sz w:val="24"/>
          <w:szCs w:val="24"/>
        </w:rPr>
        <w:t xml:space="preserve"> haurà de designar un</w:t>
      </w:r>
      <w:r w:rsidR="00D86DFA" w:rsidRPr="00724B9B">
        <w:rPr>
          <w:rFonts w:asciiTheme="minorHAnsi" w:hAnsiTheme="minorHAnsi" w:cstheme="minorHAnsi"/>
          <w:sz w:val="24"/>
          <w:szCs w:val="24"/>
        </w:rPr>
        <w:t>a Direcció</w:t>
      </w:r>
      <w:r w:rsidRPr="00724B9B">
        <w:rPr>
          <w:rFonts w:asciiTheme="minorHAnsi" w:hAnsiTheme="minorHAnsi" w:cstheme="minorHAnsi"/>
          <w:sz w:val="24"/>
          <w:szCs w:val="24"/>
        </w:rPr>
        <w:t xml:space="preserve"> Tècnic</w:t>
      </w:r>
      <w:r w:rsidR="00D86DFA" w:rsidRPr="00724B9B">
        <w:rPr>
          <w:rFonts w:asciiTheme="minorHAnsi" w:hAnsiTheme="minorHAnsi" w:cstheme="minorHAnsi"/>
          <w:sz w:val="24"/>
          <w:szCs w:val="24"/>
        </w:rPr>
        <w:t>a</w:t>
      </w:r>
      <w:r w:rsidRPr="00724B9B">
        <w:rPr>
          <w:rFonts w:asciiTheme="minorHAnsi" w:hAnsiTheme="minorHAnsi" w:cstheme="minorHAnsi"/>
          <w:sz w:val="24"/>
          <w:szCs w:val="24"/>
        </w:rPr>
        <w:t xml:space="preserve"> </w:t>
      </w:r>
      <w:r w:rsidR="00D86DFA" w:rsidRPr="00724B9B">
        <w:rPr>
          <w:rFonts w:asciiTheme="minorHAnsi" w:hAnsiTheme="minorHAnsi" w:cstheme="minorHAnsi"/>
          <w:sz w:val="24"/>
          <w:szCs w:val="24"/>
        </w:rPr>
        <w:t>Esportiva</w:t>
      </w:r>
      <w:r w:rsidR="00E3605A" w:rsidRPr="00724B9B">
        <w:rPr>
          <w:rFonts w:asciiTheme="minorHAnsi" w:hAnsiTheme="minorHAnsi" w:cstheme="minorHAnsi"/>
          <w:sz w:val="24"/>
          <w:szCs w:val="24"/>
        </w:rPr>
        <w:t xml:space="preserve"> </w:t>
      </w:r>
      <w:r w:rsidR="00D62FF8" w:rsidRPr="00724B9B">
        <w:rPr>
          <w:rFonts w:asciiTheme="minorHAnsi" w:hAnsiTheme="minorHAnsi" w:cstheme="minorHAnsi"/>
          <w:sz w:val="24"/>
          <w:szCs w:val="24"/>
        </w:rPr>
        <w:t>(DT</w:t>
      </w:r>
      <w:r w:rsidR="00E3605A" w:rsidRPr="00724B9B">
        <w:rPr>
          <w:rFonts w:asciiTheme="minorHAnsi" w:hAnsiTheme="minorHAnsi" w:cstheme="minorHAnsi"/>
          <w:sz w:val="24"/>
          <w:szCs w:val="24"/>
        </w:rPr>
        <w:t>E</w:t>
      </w:r>
      <w:r w:rsidR="00D62FF8" w:rsidRPr="00724B9B">
        <w:rPr>
          <w:rFonts w:asciiTheme="minorHAnsi" w:hAnsiTheme="minorHAnsi" w:cstheme="minorHAnsi"/>
          <w:sz w:val="24"/>
          <w:szCs w:val="24"/>
        </w:rPr>
        <w:t xml:space="preserve">) </w:t>
      </w:r>
      <w:r w:rsidRPr="00724B9B">
        <w:rPr>
          <w:rFonts w:asciiTheme="minorHAnsi" w:hAnsiTheme="minorHAnsi" w:cstheme="minorHAnsi"/>
          <w:sz w:val="24"/>
          <w:szCs w:val="24"/>
        </w:rPr>
        <w:t xml:space="preserve">com </w:t>
      </w:r>
      <w:r w:rsidR="00D86DFA" w:rsidRPr="00724B9B">
        <w:rPr>
          <w:rFonts w:asciiTheme="minorHAnsi" w:hAnsiTheme="minorHAnsi" w:cstheme="minorHAnsi"/>
          <w:sz w:val="24"/>
          <w:szCs w:val="24"/>
        </w:rPr>
        <w:t xml:space="preserve">a persona que ha </w:t>
      </w:r>
      <w:r w:rsidR="007A76E9" w:rsidRPr="00724B9B">
        <w:rPr>
          <w:rFonts w:asciiTheme="minorHAnsi" w:hAnsiTheme="minorHAnsi" w:cstheme="minorHAnsi"/>
          <w:sz w:val="24"/>
          <w:szCs w:val="24"/>
        </w:rPr>
        <w:t>d’ostentar</w:t>
      </w:r>
      <w:r w:rsidR="00D86DFA" w:rsidRPr="00724B9B">
        <w:rPr>
          <w:rFonts w:asciiTheme="minorHAnsi" w:hAnsiTheme="minorHAnsi" w:cstheme="minorHAnsi"/>
          <w:sz w:val="24"/>
          <w:szCs w:val="24"/>
        </w:rPr>
        <w:t xml:space="preserve"> la màxima responsabilitat</w:t>
      </w:r>
      <w:r w:rsidR="00936DDE" w:rsidRPr="00724B9B">
        <w:rPr>
          <w:rFonts w:asciiTheme="minorHAnsi" w:hAnsiTheme="minorHAnsi" w:cstheme="minorHAnsi"/>
          <w:sz w:val="24"/>
          <w:szCs w:val="24"/>
        </w:rPr>
        <w:t xml:space="preserve"> </w:t>
      </w:r>
      <w:r w:rsidRPr="00724B9B">
        <w:rPr>
          <w:rFonts w:asciiTheme="minorHAnsi" w:hAnsiTheme="minorHAnsi" w:cstheme="minorHAnsi"/>
          <w:sz w:val="24"/>
          <w:szCs w:val="24"/>
        </w:rPr>
        <w:t xml:space="preserve">de la gestió de les competències </w:t>
      </w:r>
      <w:r w:rsidR="00E3605A" w:rsidRPr="00724B9B">
        <w:rPr>
          <w:rFonts w:asciiTheme="minorHAnsi" w:hAnsiTheme="minorHAnsi" w:cstheme="minorHAnsi"/>
          <w:sz w:val="24"/>
          <w:szCs w:val="24"/>
        </w:rPr>
        <w:t xml:space="preserve">esmentades i dels recursos humans i materials </w:t>
      </w:r>
      <w:r w:rsidR="00187C00" w:rsidRPr="00724B9B">
        <w:rPr>
          <w:rFonts w:asciiTheme="minorHAnsi" w:hAnsiTheme="minorHAnsi" w:cstheme="minorHAnsi"/>
          <w:sz w:val="24"/>
          <w:szCs w:val="24"/>
        </w:rPr>
        <w:t>disponibles</w:t>
      </w:r>
      <w:r w:rsidRPr="00724B9B">
        <w:rPr>
          <w:rFonts w:asciiTheme="minorHAnsi" w:hAnsiTheme="minorHAnsi" w:cstheme="minorHAnsi"/>
          <w:sz w:val="24"/>
          <w:szCs w:val="24"/>
        </w:rPr>
        <w:t xml:space="preserve">. </w:t>
      </w:r>
      <w:r w:rsidR="004C012F" w:rsidRPr="00724B9B">
        <w:rPr>
          <w:rFonts w:asciiTheme="minorHAnsi" w:hAnsiTheme="minorHAnsi" w:cstheme="minorHAnsi"/>
          <w:sz w:val="24"/>
          <w:szCs w:val="24"/>
        </w:rPr>
        <w:t>Dit d’una a</w:t>
      </w:r>
      <w:r w:rsidR="00471282" w:rsidRPr="00724B9B">
        <w:rPr>
          <w:rFonts w:asciiTheme="minorHAnsi" w:hAnsiTheme="minorHAnsi" w:cstheme="minorHAnsi"/>
          <w:sz w:val="24"/>
          <w:szCs w:val="24"/>
        </w:rPr>
        <w:t xml:space="preserve">ltra manera, haurà de liderar </w:t>
      </w:r>
      <w:r w:rsidR="004C012F" w:rsidRPr="00724B9B">
        <w:rPr>
          <w:rFonts w:asciiTheme="minorHAnsi" w:hAnsiTheme="minorHAnsi" w:cstheme="minorHAnsi"/>
          <w:sz w:val="24"/>
          <w:szCs w:val="24"/>
        </w:rPr>
        <w:t>un bon equip humà que estigui capacitat per afrontar els objectius que es deriven de les competències fixades per a la STE.</w:t>
      </w:r>
    </w:p>
    <w:p w:rsidR="00CE4751" w:rsidRPr="00724B9B" w:rsidRDefault="00CE4751" w:rsidP="00276F89">
      <w:pPr>
        <w:pStyle w:val="Pargrafdellista"/>
        <w:autoSpaceDE w:val="0"/>
        <w:autoSpaceDN w:val="0"/>
        <w:adjustRightInd w:val="0"/>
        <w:ind w:left="426"/>
        <w:jc w:val="both"/>
        <w:rPr>
          <w:rFonts w:asciiTheme="minorHAnsi" w:hAnsiTheme="minorHAnsi" w:cstheme="minorHAnsi"/>
          <w:sz w:val="24"/>
          <w:szCs w:val="24"/>
        </w:rPr>
      </w:pPr>
    </w:p>
    <w:p w:rsidR="00652326" w:rsidRPr="00724B9B" w:rsidRDefault="00652326" w:rsidP="00B12A69">
      <w:pPr>
        <w:autoSpaceDE w:val="0"/>
        <w:autoSpaceDN w:val="0"/>
        <w:adjustRightInd w:val="0"/>
        <w:jc w:val="both"/>
        <w:rPr>
          <w:rFonts w:asciiTheme="minorHAnsi" w:hAnsiTheme="minorHAnsi" w:cstheme="minorHAnsi"/>
          <w:sz w:val="24"/>
          <w:szCs w:val="24"/>
        </w:rPr>
      </w:pPr>
    </w:p>
    <w:p w:rsidR="007D4FD3" w:rsidRDefault="007D4FD3" w:rsidP="00B12A69">
      <w:pPr>
        <w:autoSpaceDE w:val="0"/>
        <w:autoSpaceDN w:val="0"/>
        <w:adjustRightInd w:val="0"/>
        <w:jc w:val="both"/>
        <w:rPr>
          <w:rFonts w:asciiTheme="minorHAnsi" w:hAnsiTheme="minorHAnsi" w:cstheme="minorHAnsi"/>
          <w:sz w:val="24"/>
          <w:szCs w:val="24"/>
        </w:rPr>
      </w:pPr>
      <w:r w:rsidRPr="00724B9B">
        <w:rPr>
          <w:rFonts w:asciiTheme="minorHAnsi" w:hAnsiTheme="minorHAnsi" w:cstheme="minorHAnsi"/>
          <w:sz w:val="24"/>
          <w:szCs w:val="24"/>
        </w:rPr>
        <w:t xml:space="preserve">Les funcions </w:t>
      </w:r>
      <w:r w:rsidR="00CC7757" w:rsidRPr="00724B9B">
        <w:rPr>
          <w:rFonts w:asciiTheme="minorHAnsi" w:hAnsiTheme="minorHAnsi" w:cstheme="minorHAnsi"/>
          <w:sz w:val="24"/>
          <w:szCs w:val="24"/>
        </w:rPr>
        <w:t xml:space="preserve">i responsabilitats </w:t>
      </w:r>
      <w:r w:rsidR="00B12A69" w:rsidRPr="00724B9B">
        <w:rPr>
          <w:rFonts w:asciiTheme="minorHAnsi" w:hAnsiTheme="minorHAnsi" w:cstheme="minorHAnsi"/>
          <w:sz w:val="24"/>
          <w:szCs w:val="24"/>
        </w:rPr>
        <w:t xml:space="preserve">de la </w:t>
      </w:r>
      <w:r w:rsidR="00724B9B">
        <w:rPr>
          <w:rFonts w:asciiTheme="minorHAnsi" w:hAnsiTheme="minorHAnsi" w:cstheme="minorHAnsi"/>
          <w:sz w:val="24"/>
          <w:szCs w:val="24"/>
        </w:rPr>
        <w:t>D</w:t>
      </w:r>
      <w:r w:rsidR="00D86DFA" w:rsidRPr="00724B9B">
        <w:rPr>
          <w:rFonts w:asciiTheme="minorHAnsi" w:hAnsiTheme="minorHAnsi" w:cstheme="minorHAnsi"/>
          <w:sz w:val="24"/>
          <w:szCs w:val="24"/>
        </w:rPr>
        <w:t>TE</w:t>
      </w:r>
      <w:r w:rsidR="00744202">
        <w:rPr>
          <w:rFonts w:asciiTheme="minorHAnsi" w:hAnsiTheme="minorHAnsi" w:cstheme="minorHAnsi"/>
          <w:sz w:val="24"/>
          <w:szCs w:val="24"/>
        </w:rPr>
        <w:t xml:space="preserve"> són</w:t>
      </w:r>
    </w:p>
    <w:p w:rsidR="00744202" w:rsidRDefault="00744202" w:rsidP="00B12A69">
      <w:pPr>
        <w:autoSpaceDE w:val="0"/>
        <w:autoSpaceDN w:val="0"/>
        <w:adjustRightInd w:val="0"/>
        <w:jc w:val="both"/>
        <w:rPr>
          <w:rFonts w:asciiTheme="minorHAnsi" w:hAnsiTheme="minorHAnsi" w:cstheme="minorHAnsi"/>
          <w:sz w:val="24"/>
          <w:szCs w:val="24"/>
        </w:rPr>
      </w:pPr>
    </w:p>
    <w:p w:rsidR="00744202" w:rsidRPr="00365219" w:rsidRDefault="00744202" w:rsidP="00A52DE2">
      <w:pPr>
        <w:pStyle w:val="Pargrafdellista"/>
        <w:numPr>
          <w:ilvl w:val="0"/>
          <w:numId w:val="11"/>
        </w:numPr>
        <w:autoSpaceDE w:val="0"/>
        <w:autoSpaceDN w:val="0"/>
        <w:adjustRightInd w:val="0"/>
        <w:jc w:val="both"/>
        <w:rPr>
          <w:rFonts w:asciiTheme="minorHAnsi" w:hAnsiTheme="minorHAnsi" w:cstheme="minorHAnsi"/>
          <w:b/>
          <w:sz w:val="24"/>
          <w:szCs w:val="24"/>
        </w:rPr>
      </w:pPr>
      <w:r w:rsidRPr="00365219">
        <w:rPr>
          <w:rFonts w:asciiTheme="minorHAnsi" w:hAnsiTheme="minorHAnsi" w:cstheme="minorHAnsi"/>
          <w:b/>
          <w:sz w:val="24"/>
          <w:szCs w:val="24"/>
        </w:rPr>
        <w:t>El disseny</w:t>
      </w:r>
      <w:r w:rsidR="00743D56" w:rsidRPr="00365219">
        <w:rPr>
          <w:rFonts w:asciiTheme="minorHAnsi" w:hAnsiTheme="minorHAnsi" w:cstheme="minorHAnsi"/>
          <w:b/>
          <w:sz w:val="24"/>
          <w:szCs w:val="24"/>
        </w:rPr>
        <w:t xml:space="preserve"> i la</w:t>
      </w:r>
      <w:r w:rsidRPr="00365219">
        <w:rPr>
          <w:rFonts w:asciiTheme="minorHAnsi" w:hAnsiTheme="minorHAnsi" w:cstheme="minorHAnsi"/>
          <w:b/>
          <w:sz w:val="24"/>
          <w:szCs w:val="24"/>
        </w:rPr>
        <w:t xml:space="preserve"> producció del  circuit de la cursa atlètica </w:t>
      </w:r>
    </w:p>
    <w:p w:rsidR="00744202" w:rsidRPr="00365219" w:rsidRDefault="00744202" w:rsidP="00A52DE2">
      <w:pPr>
        <w:pStyle w:val="Pargrafdellista"/>
        <w:numPr>
          <w:ilvl w:val="0"/>
          <w:numId w:val="11"/>
        </w:numPr>
        <w:contextualSpacing/>
        <w:jc w:val="both"/>
        <w:rPr>
          <w:rFonts w:asciiTheme="minorHAnsi" w:hAnsiTheme="minorHAnsi" w:cstheme="minorHAnsi"/>
          <w:b/>
          <w:sz w:val="24"/>
          <w:szCs w:val="24"/>
        </w:rPr>
      </w:pPr>
      <w:r w:rsidRPr="00365219">
        <w:rPr>
          <w:rFonts w:asciiTheme="minorHAnsi" w:hAnsiTheme="minorHAnsi" w:cstheme="minorHAnsi"/>
          <w:b/>
          <w:sz w:val="24"/>
          <w:szCs w:val="24"/>
        </w:rPr>
        <w:t>Seguretat dins l’entorn de la cursa</w:t>
      </w:r>
    </w:p>
    <w:p w:rsidR="00744202" w:rsidRPr="00365219" w:rsidRDefault="00744202" w:rsidP="00A52DE2">
      <w:pPr>
        <w:pStyle w:val="Pargrafdellista"/>
        <w:numPr>
          <w:ilvl w:val="0"/>
          <w:numId w:val="11"/>
        </w:numPr>
        <w:contextualSpacing/>
        <w:jc w:val="both"/>
        <w:rPr>
          <w:rFonts w:asciiTheme="minorHAnsi" w:hAnsiTheme="minorHAnsi" w:cstheme="minorHAnsi"/>
          <w:b/>
          <w:sz w:val="24"/>
          <w:szCs w:val="24"/>
        </w:rPr>
      </w:pPr>
      <w:r w:rsidRPr="00365219">
        <w:rPr>
          <w:rFonts w:asciiTheme="minorHAnsi" w:hAnsiTheme="minorHAnsi" w:cstheme="minorHAnsi"/>
          <w:b/>
          <w:sz w:val="24"/>
          <w:szCs w:val="24"/>
        </w:rPr>
        <w:t>Protocol de lliurament de premis</w:t>
      </w:r>
    </w:p>
    <w:p w:rsidR="00744202" w:rsidRPr="00365219" w:rsidRDefault="00744202" w:rsidP="00A52DE2">
      <w:pPr>
        <w:pStyle w:val="Pargrafdellista"/>
        <w:numPr>
          <w:ilvl w:val="0"/>
          <w:numId w:val="11"/>
        </w:numPr>
        <w:contextualSpacing/>
        <w:jc w:val="both"/>
        <w:rPr>
          <w:rFonts w:asciiTheme="minorHAnsi" w:hAnsiTheme="minorHAnsi" w:cstheme="minorHAnsi"/>
          <w:b/>
          <w:sz w:val="24"/>
          <w:szCs w:val="24"/>
        </w:rPr>
      </w:pPr>
      <w:r w:rsidRPr="00365219">
        <w:rPr>
          <w:rFonts w:asciiTheme="minorHAnsi" w:hAnsiTheme="minorHAnsi" w:cstheme="minorHAnsi"/>
          <w:b/>
          <w:sz w:val="24"/>
          <w:szCs w:val="24"/>
        </w:rPr>
        <w:t>Comunicacions tècniques als esportistes</w:t>
      </w:r>
    </w:p>
    <w:p w:rsidR="00743D56" w:rsidRPr="00365219" w:rsidRDefault="00743D56" w:rsidP="00A52DE2">
      <w:pPr>
        <w:pStyle w:val="Pargrafdellista"/>
        <w:numPr>
          <w:ilvl w:val="0"/>
          <w:numId w:val="11"/>
        </w:numPr>
        <w:autoSpaceDE w:val="0"/>
        <w:autoSpaceDN w:val="0"/>
        <w:adjustRightInd w:val="0"/>
        <w:jc w:val="both"/>
        <w:rPr>
          <w:rFonts w:asciiTheme="minorHAnsi" w:hAnsiTheme="minorHAnsi" w:cstheme="minorHAnsi"/>
          <w:b/>
          <w:sz w:val="24"/>
          <w:szCs w:val="24"/>
        </w:rPr>
      </w:pPr>
      <w:r w:rsidRPr="00365219">
        <w:rPr>
          <w:rFonts w:asciiTheme="minorHAnsi" w:hAnsiTheme="minorHAnsi" w:cstheme="minorHAnsi"/>
          <w:b/>
          <w:sz w:val="24"/>
          <w:szCs w:val="24"/>
        </w:rPr>
        <w:t>La relació amb la FCA (homologació del circuit i jutges)</w:t>
      </w:r>
    </w:p>
    <w:p w:rsidR="00744202" w:rsidRDefault="00D03196" w:rsidP="00A52DE2">
      <w:pPr>
        <w:pStyle w:val="Pargrafdellista"/>
        <w:numPr>
          <w:ilvl w:val="0"/>
          <w:numId w:val="11"/>
        </w:numPr>
        <w:autoSpaceDE w:val="0"/>
        <w:autoSpaceDN w:val="0"/>
        <w:adjustRightInd w:val="0"/>
        <w:jc w:val="both"/>
        <w:rPr>
          <w:rFonts w:asciiTheme="minorHAnsi" w:hAnsiTheme="minorHAnsi" w:cstheme="minorHAnsi"/>
          <w:b/>
          <w:sz w:val="24"/>
          <w:szCs w:val="24"/>
        </w:rPr>
      </w:pPr>
      <w:r w:rsidRPr="00365219">
        <w:rPr>
          <w:rFonts w:asciiTheme="minorHAnsi" w:hAnsiTheme="minorHAnsi" w:cstheme="minorHAnsi"/>
          <w:b/>
          <w:sz w:val="24"/>
          <w:szCs w:val="24"/>
        </w:rPr>
        <w:t>La presentació de documents</w:t>
      </w:r>
    </w:p>
    <w:p w:rsidR="00365219" w:rsidRPr="00365219" w:rsidRDefault="00365219" w:rsidP="00A52DE2">
      <w:pPr>
        <w:pStyle w:val="Pargrafdellista"/>
        <w:numPr>
          <w:ilvl w:val="0"/>
          <w:numId w:val="11"/>
        </w:numPr>
        <w:jc w:val="both"/>
        <w:rPr>
          <w:rFonts w:asciiTheme="minorHAnsi" w:hAnsiTheme="minorHAnsi" w:cstheme="minorHAnsi"/>
          <w:b/>
          <w:sz w:val="24"/>
          <w:szCs w:val="24"/>
        </w:rPr>
      </w:pPr>
      <w:r w:rsidRPr="00365219">
        <w:rPr>
          <w:rFonts w:asciiTheme="minorHAnsi" w:hAnsiTheme="minorHAnsi" w:cstheme="minorHAnsi"/>
          <w:b/>
          <w:sz w:val="24"/>
          <w:szCs w:val="24"/>
        </w:rPr>
        <w:t>Captació i atenció dels atletes d’elit</w:t>
      </w:r>
    </w:p>
    <w:p w:rsidR="00744202" w:rsidRPr="00724B9B" w:rsidRDefault="00744202" w:rsidP="00B12A69">
      <w:pPr>
        <w:autoSpaceDE w:val="0"/>
        <w:autoSpaceDN w:val="0"/>
        <w:adjustRightInd w:val="0"/>
        <w:jc w:val="both"/>
        <w:rPr>
          <w:rFonts w:asciiTheme="minorHAnsi" w:hAnsiTheme="minorHAnsi" w:cstheme="minorHAnsi"/>
          <w:sz w:val="24"/>
          <w:szCs w:val="24"/>
          <w:u w:val="single"/>
        </w:rPr>
      </w:pPr>
    </w:p>
    <w:p w:rsidR="007D4FD3" w:rsidRPr="00724B9B" w:rsidRDefault="007D4FD3" w:rsidP="007D4FD3">
      <w:pPr>
        <w:pStyle w:val="Pargrafdellista"/>
        <w:ind w:left="360"/>
        <w:jc w:val="both"/>
        <w:rPr>
          <w:rFonts w:asciiTheme="minorHAnsi" w:hAnsiTheme="minorHAnsi" w:cstheme="minorHAnsi"/>
          <w:sz w:val="24"/>
          <w:szCs w:val="24"/>
          <w:u w:val="single"/>
        </w:rPr>
      </w:pPr>
    </w:p>
    <w:p w:rsidR="007D4FD3" w:rsidRPr="00724B9B" w:rsidRDefault="00982604" w:rsidP="007D4FD3">
      <w:pPr>
        <w:jc w:val="both"/>
        <w:rPr>
          <w:rFonts w:asciiTheme="minorHAnsi" w:hAnsiTheme="minorHAnsi" w:cstheme="minorHAnsi"/>
          <w:b/>
          <w:sz w:val="24"/>
          <w:szCs w:val="24"/>
        </w:rPr>
      </w:pPr>
      <w:r>
        <w:rPr>
          <w:rFonts w:asciiTheme="minorHAnsi" w:hAnsiTheme="minorHAnsi" w:cstheme="minorHAnsi"/>
          <w:b/>
          <w:sz w:val="24"/>
          <w:szCs w:val="24"/>
        </w:rPr>
        <w:t xml:space="preserve">5.1 </w:t>
      </w:r>
      <w:r w:rsidR="007A76E9" w:rsidRPr="00724B9B">
        <w:rPr>
          <w:rFonts w:asciiTheme="minorHAnsi" w:hAnsiTheme="minorHAnsi" w:cstheme="minorHAnsi"/>
          <w:b/>
          <w:sz w:val="24"/>
          <w:szCs w:val="24"/>
        </w:rPr>
        <w:t>Disseny</w:t>
      </w:r>
      <w:r w:rsidR="00724B9B" w:rsidRPr="00724B9B">
        <w:rPr>
          <w:rFonts w:asciiTheme="minorHAnsi" w:hAnsiTheme="minorHAnsi" w:cstheme="minorHAnsi"/>
          <w:b/>
          <w:sz w:val="24"/>
          <w:szCs w:val="24"/>
        </w:rPr>
        <w:t>, producció</w:t>
      </w:r>
      <w:r w:rsidR="007A76E9" w:rsidRPr="00724B9B">
        <w:rPr>
          <w:rFonts w:asciiTheme="minorHAnsi" w:hAnsiTheme="minorHAnsi" w:cstheme="minorHAnsi"/>
          <w:b/>
          <w:sz w:val="24"/>
          <w:szCs w:val="24"/>
        </w:rPr>
        <w:t xml:space="preserve"> i homologació del  circuit de la cursa atlètica</w:t>
      </w:r>
    </w:p>
    <w:p w:rsidR="0085134F" w:rsidRDefault="0085134F" w:rsidP="00B30F65">
      <w:pPr>
        <w:jc w:val="both"/>
        <w:rPr>
          <w:rFonts w:asciiTheme="minorHAnsi" w:hAnsiTheme="minorHAnsi" w:cstheme="minorHAnsi"/>
          <w:sz w:val="24"/>
          <w:szCs w:val="24"/>
        </w:rPr>
      </w:pPr>
    </w:p>
    <w:p w:rsidR="00B30F65" w:rsidRDefault="002162EF" w:rsidP="00743D56">
      <w:pPr>
        <w:jc w:val="both"/>
        <w:rPr>
          <w:rFonts w:asciiTheme="minorHAnsi" w:hAnsiTheme="minorHAnsi" w:cstheme="minorHAnsi"/>
          <w:sz w:val="24"/>
          <w:szCs w:val="24"/>
        </w:rPr>
      </w:pPr>
      <w:r w:rsidRPr="00743D56">
        <w:rPr>
          <w:rFonts w:asciiTheme="minorHAnsi" w:hAnsiTheme="minorHAnsi" w:cstheme="minorHAnsi"/>
          <w:sz w:val="24"/>
          <w:szCs w:val="24"/>
        </w:rPr>
        <w:t xml:space="preserve">La </w:t>
      </w:r>
      <w:r w:rsidR="0085134F" w:rsidRPr="00743D56">
        <w:rPr>
          <w:rFonts w:asciiTheme="minorHAnsi" w:hAnsiTheme="minorHAnsi" w:cstheme="minorHAnsi"/>
          <w:sz w:val="24"/>
          <w:szCs w:val="24"/>
        </w:rPr>
        <w:t>D</w:t>
      </w:r>
      <w:r w:rsidRPr="00743D56">
        <w:rPr>
          <w:rFonts w:asciiTheme="minorHAnsi" w:hAnsiTheme="minorHAnsi" w:cstheme="minorHAnsi"/>
          <w:sz w:val="24"/>
          <w:szCs w:val="24"/>
        </w:rPr>
        <w:t xml:space="preserve">TE </w:t>
      </w:r>
      <w:r w:rsidR="00CC7757" w:rsidRPr="00743D56">
        <w:rPr>
          <w:rFonts w:asciiTheme="minorHAnsi" w:hAnsiTheme="minorHAnsi" w:cstheme="minorHAnsi"/>
          <w:sz w:val="24"/>
          <w:szCs w:val="24"/>
        </w:rPr>
        <w:t>ha</w:t>
      </w:r>
      <w:r w:rsidRPr="00743D56">
        <w:rPr>
          <w:rFonts w:asciiTheme="minorHAnsi" w:hAnsiTheme="minorHAnsi" w:cstheme="minorHAnsi"/>
          <w:sz w:val="24"/>
          <w:szCs w:val="24"/>
        </w:rPr>
        <w:t>urà</w:t>
      </w:r>
      <w:r w:rsidR="00CC7757" w:rsidRPr="00743D56">
        <w:rPr>
          <w:rFonts w:asciiTheme="minorHAnsi" w:hAnsiTheme="minorHAnsi" w:cstheme="minorHAnsi"/>
          <w:sz w:val="24"/>
          <w:szCs w:val="24"/>
        </w:rPr>
        <w:t xml:space="preserve"> de consensuar </w:t>
      </w:r>
      <w:r w:rsidRPr="00743D56">
        <w:rPr>
          <w:rFonts w:asciiTheme="minorHAnsi" w:hAnsiTheme="minorHAnsi" w:cstheme="minorHAnsi"/>
          <w:sz w:val="24"/>
          <w:szCs w:val="24"/>
        </w:rPr>
        <w:t xml:space="preserve">el circuit </w:t>
      </w:r>
      <w:r w:rsidR="00936DDE" w:rsidRPr="00743D56">
        <w:rPr>
          <w:rFonts w:asciiTheme="minorHAnsi" w:hAnsiTheme="minorHAnsi" w:cstheme="minorHAnsi"/>
          <w:sz w:val="24"/>
          <w:szCs w:val="24"/>
        </w:rPr>
        <w:t>amb l’IBE i la Guà</w:t>
      </w:r>
      <w:r w:rsidR="00CC7757" w:rsidRPr="00743D56">
        <w:rPr>
          <w:rFonts w:asciiTheme="minorHAnsi" w:hAnsiTheme="minorHAnsi" w:cstheme="minorHAnsi"/>
          <w:sz w:val="24"/>
          <w:szCs w:val="24"/>
        </w:rPr>
        <w:t>rdia Urbana</w:t>
      </w:r>
      <w:r w:rsidR="00936DDE" w:rsidRPr="00743D56">
        <w:rPr>
          <w:rFonts w:asciiTheme="minorHAnsi" w:hAnsiTheme="minorHAnsi" w:cstheme="minorHAnsi"/>
          <w:sz w:val="24"/>
          <w:szCs w:val="24"/>
        </w:rPr>
        <w:t xml:space="preserve"> de Barcelona (GUB)</w:t>
      </w:r>
      <w:r w:rsidR="00CC7757" w:rsidRPr="00743D56">
        <w:rPr>
          <w:rFonts w:asciiTheme="minorHAnsi" w:hAnsiTheme="minorHAnsi" w:cstheme="minorHAnsi"/>
          <w:sz w:val="24"/>
          <w:szCs w:val="24"/>
        </w:rPr>
        <w:t xml:space="preserve">, </w:t>
      </w:r>
      <w:r w:rsidRPr="00743D56">
        <w:rPr>
          <w:rFonts w:asciiTheme="minorHAnsi" w:hAnsiTheme="minorHAnsi" w:cstheme="minorHAnsi"/>
          <w:sz w:val="24"/>
          <w:szCs w:val="24"/>
        </w:rPr>
        <w:t>procurant potenciar</w:t>
      </w:r>
      <w:r w:rsidR="00936DDE" w:rsidRPr="00743D56">
        <w:rPr>
          <w:rFonts w:asciiTheme="minorHAnsi" w:hAnsiTheme="minorHAnsi" w:cstheme="minorHAnsi"/>
          <w:sz w:val="24"/>
          <w:szCs w:val="24"/>
        </w:rPr>
        <w:t xml:space="preserve"> </w:t>
      </w:r>
      <w:r w:rsidRPr="00743D56">
        <w:rPr>
          <w:rFonts w:asciiTheme="minorHAnsi" w:hAnsiTheme="minorHAnsi" w:cstheme="minorHAnsi"/>
          <w:sz w:val="24"/>
          <w:szCs w:val="24"/>
        </w:rPr>
        <w:t>les variables que milloren la participació</w:t>
      </w:r>
      <w:r w:rsidR="00D355DF" w:rsidRPr="00743D56">
        <w:rPr>
          <w:rFonts w:asciiTheme="minorHAnsi" w:hAnsiTheme="minorHAnsi" w:cstheme="minorHAnsi"/>
          <w:sz w:val="24"/>
          <w:szCs w:val="24"/>
        </w:rPr>
        <w:t xml:space="preserve"> (altimetria, linealitat, amplada de les vies, fl</w:t>
      </w:r>
      <w:r w:rsidR="00471282" w:rsidRPr="00743D56">
        <w:rPr>
          <w:rFonts w:asciiTheme="minorHAnsi" w:hAnsiTheme="minorHAnsi" w:cstheme="minorHAnsi"/>
          <w:sz w:val="24"/>
          <w:szCs w:val="24"/>
        </w:rPr>
        <w:t>uïdesa,..</w:t>
      </w:r>
      <w:r w:rsidR="00D355DF" w:rsidRPr="00743D56">
        <w:rPr>
          <w:rFonts w:asciiTheme="minorHAnsi" w:hAnsiTheme="minorHAnsi" w:cstheme="minorHAnsi"/>
          <w:sz w:val="24"/>
          <w:szCs w:val="24"/>
        </w:rPr>
        <w:t>..) tot garantint la seguretat i el benestar dels esportistes</w:t>
      </w:r>
      <w:r w:rsidR="00B30F65" w:rsidRPr="00743D56">
        <w:rPr>
          <w:rFonts w:asciiTheme="minorHAnsi" w:hAnsiTheme="minorHAnsi" w:cstheme="minorHAnsi"/>
          <w:sz w:val="24"/>
          <w:szCs w:val="24"/>
        </w:rPr>
        <w:t>.</w:t>
      </w:r>
    </w:p>
    <w:p w:rsidR="0016290A" w:rsidRDefault="0016290A" w:rsidP="00743D56">
      <w:pPr>
        <w:jc w:val="both"/>
        <w:rPr>
          <w:rFonts w:asciiTheme="minorHAnsi" w:hAnsiTheme="minorHAnsi" w:cstheme="minorHAnsi"/>
          <w:sz w:val="24"/>
          <w:szCs w:val="24"/>
        </w:rPr>
      </w:pPr>
    </w:p>
    <w:p w:rsidR="0016290A" w:rsidRDefault="0016290A" w:rsidP="0016290A">
      <w:pPr>
        <w:pStyle w:val="Textindependent"/>
        <w:spacing w:after="120"/>
        <w:ind w:left="426"/>
        <w:jc w:val="both"/>
        <w:rPr>
          <w:rFonts w:asciiTheme="minorHAnsi" w:hAnsiTheme="minorHAnsi" w:cstheme="minorHAnsi"/>
          <w:szCs w:val="24"/>
        </w:rPr>
      </w:pPr>
      <w:r w:rsidRPr="00724B9B">
        <w:rPr>
          <w:rFonts w:asciiTheme="minorHAnsi" w:hAnsiTheme="minorHAnsi" w:cstheme="minorHAnsi"/>
          <w:szCs w:val="24"/>
        </w:rPr>
        <w:lastRenderedPageBreak/>
        <w:t xml:space="preserve">Un del principals objectius de la STE és aconseguir una bona competició. El DTE haurà de garantir la seguretat dels corredors durant la cursa i a tal efecte revisarà, amb antelació,  l’estat del circuït. Així mateix, verificarà que la senyalització i la ubicació dels diferents elements  que conformen el recorregut siguin correctes i concordin amb les mesures de Pla d’Autoprotecció (PAU). </w:t>
      </w:r>
    </w:p>
    <w:p w:rsidR="00936DDE" w:rsidRPr="00743D56" w:rsidRDefault="00936DDE" w:rsidP="00743D56">
      <w:pPr>
        <w:autoSpaceDE w:val="0"/>
        <w:autoSpaceDN w:val="0"/>
        <w:adjustRightInd w:val="0"/>
        <w:spacing w:after="120"/>
        <w:jc w:val="both"/>
        <w:rPr>
          <w:rFonts w:asciiTheme="minorHAnsi" w:hAnsiTheme="minorHAnsi" w:cstheme="minorHAnsi"/>
          <w:sz w:val="24"/>
          <w:szCs w:val="24"/>
        </w:rPr>
      </w:pPr>
      <w:r w:rsidRPr="00743D56">
        <w:rPr>
          <w:rFonts w:asciiTheme="minorHAnsi" w:hAnsiTheme="minorHAnsi" w:cstheme="minorHAnsi"/>
          <w:sz w:val="24"/>
          <w:szCs w:val="24"/>
        </w:rPr>
        <w:t xml:space="preserve">La Cursa de la Mercè surt, tradicionalment, de l’Eix Monumental de la muntanya de </w:t>
      </w:r>
      <w:r w:rsidR="004C012F" w:rsidRPr="00743D56">
        <w:rPr>
          <w:rFonts w:asciiTheme="minorHAnsi" w:hAnsiTheme="minorHAnsi" w:cstheme="minorHAnsi"/>
          <w:sz w:val="24"/>
          <w:szCs w:val="24"/>
        </w:rPr>
        <w:t xml:space="preserve">Montjuïc. En </w:t>
      </w:r>
      <w:r w:rsidRPr="00743D56">
        <w:rPr>
          <w:rFonts w:asciiTheme="minorHAnsi" w:hAnsiTheme="minorHAnsi" w:cstheme="minorHAnsi"/>
          <w:sz w:val="24"/>
          <w:szCs w:val="24"/>
        </w:rPr>
        <w:t xml:space="preserve">concret, la línia de sortida se situa a </w:t>
      </w:r>
      <w:r w:rsidR="00471282" w:rsidRPr="00743D56">
        <w:rPr>
          <w:rFonts w:asciiTheme="minorHAnsi" w:hAnsiTheme="minorHAnsi" w:cstheme="minorHAnsi"/>
          <w:sz w:val="24"/>
          <w:szCs w:val="24"/>
        </w:rPr>
        <w:t>l</w:t>
      </w:r>
      <w:r w:rsidR="00743D56">
        <w:rPr>
          <w:rFonts w:asciiTheme="minorHAnsi" w:hAnsiTheme="minorHAnsi" w:cstheme="minorHAnsi"/>
          <w:sz w:val="24"/>
          <w:szCs w:val="24"/>
        </w:rPr>
        <w:t>’Av Reina Maria Cristina i e</w:t>
      </w:r>
      <w:r w:rsidRPr="00743D56">
        <w:rPr>
          <w:rFonts w:asciiTheme="minorHAnsi" w:hAnsiTheme="minorHAnsi" w:cstheme="minorHAnsi"/>
          <w:sz w:val="24"/>
          <w:szCs w:val="24"/>
        </w:rPr>
        <w:t>l circuit de la darrera edició de la cursa va ser el següent:</w:t>
      </w:r>
    </w:p>
    <w:p w:rsidR="00DC5AD7" w:rsidRPr="00724B9B" w:rsidRDefault="006801D0" w:rsidP="00B30F65">
      <w:pPr>
        <w:autoSpaceDE w:val="0"/>
        <w:autoSpaceDN w:val="0"/>
        <w:adjustRightInd w:val="0"/>
        <w:spacing w:after="120"/>
        <w:jc w:val="both"/>
        <w:rPr>
          <w:rFonts w:asciiTheme="minorHAnsi" w:hAnsiTheme="minorHAnsi" w:cstheme="minorHAnsi"/>
          <w:noProof/>
          <w:sz w:val="24"/>
          <w:szCs w:val="24"/>
        </w:rPr>
      </w:pPr>
      <w:r w:rsidRPr="00724B9B">
        <w:rPr>
          <w:rFonts w:asciiTheme="minorHAnsi" w:hAnsiTheme="minorHAnsi" w:cstheme="minorHAnsi"/>
          <w:noProof/>
          <w:sz w:val="24"/>
          <w:szCs w:val="24"/>
        </w:rPr>
        <w:drawing>
          <wp:inline distT="0" distB="0" distL="0" distR="0" wp14:anchorId="4A130B68" wp14:editId="57A96494">
            <wp:extent cx="5612130" cy="1847215"/>
            <wp:effectExtent l="38100" t="38100" r="45720" b="38735"/>
            <wp:docPr id="2" name="Imat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612130" cy="1847215"/>
                    </a:xfrm>
                    <a:prstGeom prst="rect">
                      <a:avLst/>
                    </a:prstGeom>
                    <a:ln w="28575">
                      <a:solidFill>
                        <a:schemeClr val="tx1"/>
                      </a:solidFill>
                    </a:ln>
                  </pic:spPr>
                </pic:pic>
              </a:graphicData>
            </a:graphic>
          </wp:inline>
        </w:drawing>
      </w:r>
    </w:p>
    <w:p w:rsidR="00DC5AD7" w:rsidRPr="00724B9B" w:rsidRDefault="000119CB" w:rsidP="00B30F65">
      <w:pPr>
        <w:autoSpaceDE w:val="0"/>
        <w:autoSpaceDN w:val="0"/>
        <w:adjustRightInd w:val="0"/>
        <w:spacing w:after="120"/>
        <w:jc w:val="both"/>
        <w:rPr>
          <w:rFonts w:asciiTheme="minorHAnsi" w:hAnsiTheme="minorHAnsi" w:cstheme="minorHAnsi"/>
          <w:noProof/>
          <w:sz w:val="24"/>
          <w:szCs w:val="24"/>
        </w:rPr>
      </w:pPr>
      <w:r w:rsidRPr="00724B9B">
        <w:rPr>
          <w:rFonts w:asciiTheme="minorHAnsi" w:hAnsiTheme="minorHAnsi" w:cstheme="minorHAnsi"/>
          <w:noProof/>
          <w:sz w:val="24"/>
          <w:szCs w:val="24"/>
        </w:rPr>
        <w:drawing>
          <wp:anchor distT="0" distB="0" distL="114300" distR="114300" simplePos="0" relativeHeight="251659264" behindDoc="0" locked="0" layoutInCell="1" allowOverlap="1" wp14:anchorId="18846CC4" wp14:editId="2B4D5D5E">
            <wp:simplePos x="0" y="0"/>
            <wp:positionH relativeFrom="column">
              <wp:posOffset>-3283</wp:posOffset>
            </wp:positionH>
            <wp:positionV relativeFrom="paragraph">
              <wp:posOffset>74618</wp:posOffset>
            </wp:positionV>
            <wp:extent cx="5658928" cy="638355"/>
            <wp:effectExtent l="0" t="0" r="0"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58919" cy="638354"/>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B30F65" w:rsidRPr="00724B9B" w:rsidRDefault="00B30F65" w:rsidP="00B30F65">
      <w:pPr>
        <w:autoSpaceDE w:val="0"/>
        <w:autoSpaceDN w:val="0"/>
        <w:adjustRightInd w:val="0"/>
        <w:spacing w:after="120"/>
        <w:jc w:val="both"/>
        <w:rPr>
          <w:rFonts w:asciiTheme="minorHAnsi" w:hAnsiTheme="minorHAnsi" w:cstheme="minorHAnsi"/>
          <w:sz w:val="24"/>
          <w:szCs w:val="24"/>
        </w:rPr>
      </w:pPr>
      <w:r w:rsidRPr="00724B9B">
        <w:rPr>
          <w:rFonts w:asciiTheme="minorHAnsi" w:hAnsiTheme="minorHAnsi" w:cstheme="minorHAnsi"/>
          <w:sz w:val="24"/>
          <w:szCs w:val="24"/>
        </w:rPr>
        <w:t>Les tasques a realitzar són les següents:</w:t>
      </w:r>
    </w:p>
    <w:p w:rsidR="007D4FD3" w:rsidRDefault="007D4FD3" w:rsidP="007D4FD3">
      <w:pPr>
        <w:jc w:val="both"/>
        <w:rPr>
          <w:rFonts w:asciiTheme="minorHAnsi" w:hAnsiTheme="minorHAnsi" w:cstheme="minorHAnsi"/>
          <w:sz w:val="24"/>
          <w:szCs w:val="24"/>
          <w:u w:val="single"/>
        </w:rPr>
      </w:pPr>
    </w:p>
    <w:p w:rsidR="0085134F" w:rsidRDefault="0085134F" w:rsidP="007D4FD3">
      <w:pPr>
        <w:jc w:val="both"/>
        <w:rPr>
          <w:rFonts w:asciiTheme="minorHAnsi" w:hAnsiTheme="minorHAnsi" w:cstheme="minorHAnsi"/>
          <w:sz w:val="24"/>
          <w:szCs w:val="24"/>
          <w:u w:val="single"/>
        </w:rPr>
      </w:pPr>
    </w:p>
    <w:p w:rsidR="00743D56" w:rsidRPr="00743D56" w:rsidRDefault="00743D56" w:rsidP="007D4FD3">
      <w:pPr>
        <w:jc w:val="both"/>
        <w:rPr>
          <w:rFonts w:asciiTheme="minorHAnsi" w:hAnsiTheme="minorHAnsi" w:cstheme="minorHAnsi"/>
          <w:sz w:val="24"/>
          <w:szCs w:val="24"/>
        </w:rPr>
      </w:pPr>
      <w:r w:rsidRPr="00743D56">
        <w:rPr>
          <w:rFonts w:asciiTheme="minorHAnsi" w:hAnsiTheme="minorHAnsi" w:cstheme="minorHAnsi"/>
          <w:sz w:val="24"/>
          <w:szCs w:val="24"/>
        </w:rPr>
        <w:t>Les tasques que ha de desenvolupar la DTE  per abastar aquest contingut són les següents:</w:t>
      </w:r>
    </w:p>
    <w:p w:rsidR="00743D56" w:rsidRDefault="00743D56" w:rsidP="007D4FD3">
      <w:pPr>
        <w:jc w:val="both"/>
        <w:rPr>
          <w:rFonts w:asciiTheme="minorHAnsi" w:hAnsiTheme="minorHAnsi" w:cstheme="minorHAnsi"/>
          <w:sz w:val="24"/>
          <w:szCs w:val="24"/>
          <w:u w:val="single"/>
        </w:rPr>
      </w:pPr>
    </w:p>
    <w:p w:rsidR="007D4FD3" w:rsidRPr="00724B9B" w:rsidRDefault="007D4FD3"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Proposta de recorreguts i dels operatius de sortida i arribada</w:t>
      </w:r>
      <w:r w:rsidR="00D355DF" w:rsidRPr="00724B9B">
        <w:rPr>
          <w:rFonts w:asciiTheme="minorHAnsi" w:hAnsiTheme="minorHAnsi" w:cstheme="minorHAnsi"/>
          <w:sz w:val="24"/>
          <w:szCs w:val="24"/>
        </w:rPr>
        <w:t xml:space="preserve"> (mapa de cursa, llistat de carrers del recorregut, imatges de la situació dels punts quilomètrics...).</w:t>
      </w:r>
    </w:p>
    <w:p w:rsidR="007D4FD3" w:rsidRPr="00724B9B" w:rsidRDefault="007D4FD3"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Certificació i marcatge dels circuits</w:t>
      </w:r>
      <w:r w:rsidR="00D355DF" w:rsidRPr="00724B9B">
        <w:rPr>
          <w:rFonts w:asciiTheme="minorHAnsi" w:hAnsiTheme="minorHAnsi" w:cstheme="minorHAnsi"/>
          <w:sz w:val="24"/>
          <w:szCs w:val="24"/>
        </w:rPr>
        <w:t xml:space="preserve"> (línia de sortida, punts quilomètrics, línia d’arribada, desnivell..)</w:t>
      </w:r>
      <w:r w:rsidRPr="00724B9B">
        <w:rPr>
          <w:rFonts w:asciiTheme="minorHAnsi" w:hAnsiTheme="minorHAnsi" w:cstheme="minorHAnsi"/>
          <w:sz w:val="24"/>
          <w:szCs w:val="24"/>
        </w:rPr>
        <w:t>.</w:t>
      </w:r>
    </w:p>
    <w:p w:rsidR="007D4FD3" w:rsidRPr="00724B9B" w:rsidRDefault="007D4FD3"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Proposta de disseny i ubicació</w:t>
      </w:r>
      <w:r w:rsidR="00471282" w:rsidRPr="00724B9B">
        <w:rPr>
          <w:rFonts w:asciiTheme="minorHAnsi" w:hAnsiTheme="minorHAnsi" w:cstheme="minorHAnsi"/>
          <w:sz w:val="24"/>
          <w:szCs w:val="24"/>
        </w:rPr>
        <w:t xml:space="preserve"> dels</w:t>
      </w:r>
      <w:r w:rsidRPr="00724B9B">
        <w:rPr>
          <w:rFonts w:asciiTheme="minorHAnsi" w:hAnsiTheme="minorHAnsi" w:cstheme="minorHAnsi"/>
          <w:sz w:val="24"/>
          <w:szCs w:val="24"/>
        </w:rPr>
        <w:t xml:space="preserve"> punts d’avituallament inclòs el d’arribada (distàncies, materials i personal de servei).</w:t>
      </w:r>
    </w:p>
    <w:p w:rsidR="007D4FD3" w:rsidRPr="00724B9B" w:rsidRDefault="007F6FB6" w:rsidP="00A52DE2">
      <w:pPr>
        <w:pStyle w:val="Pargrafdellista"/>
        <w:numPr>
          <w:ilvl w:val="0"/>
          <w:numId w:val="4"/>
        </w:numPr>
        <w:contextualSpacing/>
        <w:jc w:val="both"/>
        <w:rPr>
          <w:rFonts w:asciiTheme="minorHAnsi" w:hAnsiTheme="minorHAnsi" w:cstheme="minorHAnsi"/>
          <w:sz w:val="24"/>
          <w:szCs w:val="24"/>
          <w:u w:val="single"/>
        </w:rPr>
      </w:pPr>
      <w:r w:rsidRPr="00724B9B">
        <w:rPr>
          <w:rFonts w:asciiTheme="minorHAnsi" w:hAnsiTheme="minorHAnsi" w:cstheme="minorHAnsi"/>
          <w:sz w:val="24"/>
          <w:szCs w:val="24"/>
        </w:rPr>
        <w:t>Supervisar i aplic</w:t>
      </w:r>
      <w:r w:rsidR="007D4FD3" w:rsidRPr="00724B9B">
        <w:rPr>
          <w:rFonts w:asciiTheme="minorHAnsi" w:hAnsiTheme="minorHAnsi" w:cstheme="minorHAnsi"/>
          <w:sz w:val="24"/>
          <w:szCs w:val="24"/>
        </w:rPr>
        <w:t>ar els requeriments especificats a l’ordre de servei elaborada per la Guàrdia Urbana. Adequar aquests requeriments a les necessitats tècnic-esportives.</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Senyalització especial</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Posició punts quilomètrics.</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Retirada de vehicles.</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Auxiliars de circuit.</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Segregacions.</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Control de pas de vianants.</w:t>
      </w:r>
    </w:p>
    <w:p w:rsidR="007D4FD3" w:rsidRPr="00724B9B" w:rsidRDefault="007D4FD3" w:rsidP="00A52DE2">
      <w:pPr>
        <w:pStyle w:val="Pargrafdellista"/>
        <w:numPr>
          <w:ilvl w:val="1"/>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Horaris de la competició.</w:t>
      </w:r>
    </w:p>
    <w:p w:rsidR="00724B9B" w:rsidRPr="00724B9B" w:rsidRDefault="00724B9B" w:rsidP="00724B9B">
      <w:pPr>
        <w:contextualSpacing/>
        <w:jc w:val="both"/>
        <w:rPr>
          <w:rFonts w:asciiTheme="minorHAnsi" w:hAnsiTheme="minorHAnsi" w:cstheme="minorHAnsi"/>
          <w:b/>
          <w:sz w:val="24"/>
          <w:szCs w:val="24"/>
        </w:rPr>
      </w:pP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Proposta i disseny zones escalfament abans de la cursa.</w:t>
      </w: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lastRenderedPageBreak/>
        <w:t>Dimensionar els recursos humans necessaris per a fer el control d’accés als calaixos de sortida.</w:t>
      </w: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Dimensionar els recursos humans necessaris per a realitzar diverses sortides dins d’una mateixa cursa.</w:t>
      </w: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Concretar els recursos humans necessaris per a fer el seguiment del cap de cursa i del primers classificats en categoria masculina i femenina</w:t>
      </w:r>
      <w:r w:rsidR="00A86664">
        <w:rPr>
          <w:rFonts w:asciiTheme="minorHAnsi" w:hAnsiTheme="minorHAnsi" w:cstheme="minorHAnsi"/>
          <w:sz w:val="24"/>
          <w:szCs w:val="24"/>
        </w:rPr>
        <w:t xml:space="preserve"> en totes les categories</w:t>
      </w:r>
      <w:r w:rsidRPr="00724B9B">
        <w:rPr>
          <w:rFonts w:asciiTheme="minorHAnsi" w:hAnsiTheme="minorHAnsi" w:cstheme="minorHAnsi"/>
          <w:sz w:val="24"/>
          <w:szCs w:val="24"/>
        </w:rPr>
        <w:t>.</w:t>
      </w:r>
    </w:p>
    <w:p w:rsidR="00724B9B" w:rsidRPr="00724B9B" w:rsidRDefault="00724B9B" w:rsidP="00724B9B">
      <w:pPr>
        <w:contextualSpacing/>
        <w:jc w:val="both"/>
        <w:rPr>
          <w:rFonts w:asciiTheme="minorHAnsi" w:hAnsiTheme="minorHAnsi" w:cstheme="minorHAnsi"/>
          <w:b/>
          <w:sz w:val="24"/>
          <w:szCs w:val="24"/>
        </w:rPr>
      </w:pP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Planificar la participació d’esportistes amb algun tipus de discapacitat per a fer una  cursa inclusiva.</w:t>
      </w: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Planificar i executar una cursa adaptada d’ aproximadament 2 km de distància.</w:t>
      </w:r>
    </w:p>
    <w:p w:rsidR="00724B9B" w:rsidRDefault="00724B9B" w:rsidP="00724B9B">
      <w:pPr>
        <w:contextualSpacing/>
        <w:jc w:val="both"/>
        <w:rPr>
          <w:rFonts w:asciiTheme="minorHAnsi" w:hAnsiTheme="minorHAnsi" w:cstheme="minorHAnsi"/>
          <w:b/>
          <w:sz w:val="24"/>
          <w:szCs w:val="24"/>
        </w:rPr>
      </w:pP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Coordinar els recursos humans necessaris per a fer el control d’accés als calaixos de sortida.</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Coordinar els recursos humans necessaris per a realitzar diverses sortides dins d’una mateixa cursa.</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Coordinar els recursos humans del guarda-roba.</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Coordinar els recursos humans necessaris per a fer el seguiment del cap de cursa i del primers classificats en categoria masculina i femenina.</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Pr>
          <w:rFonts w:asciiTheme="minorHAnsi" w:hAnsiTheme="minorHAnsi" w:cstheme="minorHAnsi"/>
          <w:sz w:val="24"/>
          <w:szCs w:val="24"/>
        </w:rPr>
        <w:t xml:space="preserve">Dissenyar i programar les sortides esportistes en cadira de rodes i </w:t>
      </w:r>
      <w:r w:rsidRPr="00724B9B">
        <w:rPr>
          <w:rFonts w:asciiTheme="minorHAnsi" w:hAnsiTheme="minorHAnsi" w:cstheme="minorHAnsi"/>
          <w:sz w:val="24"/>
          <w:szCs w:val="24"/>
        </w:rPr>
        <w:t>Cursa inclusiva de 2K</w:t>
      </w:r>
      <w:r w:rsidR="00313FE7">
        <w:rPr>
          <w:rFonts w:asciiTheme="minorHAnsi" w:hAnsiTheme="minorHAnsi" w:cstheme="minorHAnsi"/>
          <w:sz w:val="24"/>
          <w:szCs w:val="24"/>
        </w:rPr>
        <w:t>.</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Coordinar els recursos humans necessaris per evitar retallades dels corredores al llarg del recorregut.</w:t>
      </w:r>
    </w:p>
    <w:p w:rsidR="00AC2006" w:rsidRPr="00724B9B" w:rsidRDefault="00AC2006" w:rsidP="00A52DE2">
      <w:pPr>
        <w:pStyle w:val="Textindependent"/>
        <w:numPr>
          <w:ilvl w:val="0"/>
          <w:numId w:val="4"/>
        </w:numPr>
        <w:spacing w:after="120"/>
        <w:jc w:val="both"/>
        <w:rPr>
          <w:rFonts w:asciiTheme="minorHAnsi" w:hAnsiTheme="minorHAnsi" w:cstheme="minorHAnsi"/>
          <w:szCs w:val="24"/>
        </w:rPr>
      </w:pPr>
      <w:r w:rsidRPr="00724B9B">
        <w:rPr>
          <w:rFonts w:asciiTheme="minorHAnsi" w:hAnsiTheme="minorHAnsi" w:cstheme="minorHAnsi"/>
          <w:szCs w:val="24"/>
        </w:rPr>
        <w:t>Supervisar els controls de temps resultants.</w:t>
      </w:r>
    </w:p>
    <w:p w:rsidR="00AC2006" w:rsidRPr="00724B9B" w:rsidRDefault="00AC2006"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Estar pendent de les darreres novetat i incidències del recorregut</w:t>
      </w:r>
    </w:p>
    <w:p w:rsidR="00AC2006" w:rsidRPr="00724B9B" w:rsidRDefault="00AC2006" w:rsidP="00AC2006">
      <w:pPr>
        <w:jc w:val="both"/>
        <w:rPr>
          <w:rFonts w:asciiTheme="minorHAnsi" w:hAnsiTheme="minorHAnsi" w:cstheme="minorHAnsi"/>
          <w:b/>
          <w:sz w:val="24"/>
          <w:szCs w:val="24"/>
          <w:u w:val="single"/>
        </w:rPr>
      </w:pPr>
    </w:p>
    <w:p w:rsidR="0016290A" w:rsidRPr="00724B9B" w:rsidRDefault="0016290A" w:rsidP="0016290A">
      <w:pPr>
        <w:pStyle w:val="Textindependent"/>
        <w:spacing w:after="120"/>
        <w:ind w:left="426"/>
        <w:jc w:val="both"/>
        <w:rPr>
          <w:rFonts w:asciiTheme="minorHAnsi" w:hAnsiTheme="minorHAnsi" w:cstheme="minorHAnsi"/>
          <w:szCs w:val="24"/>
        </w:rPr>
      </w:pPr>
      <w:r>
        <w:rPr>
          <w:rFonts w:asciiTheme="minorHAnsi" w:hAnsiTheme="minorHAnsi" w:cstheme="minorHAnsi"/>
          <w:szCs w:val="24"/>
        </w:rPr>
        <w:t>La direcció tècnica,</w:t>
      </w:r>
      <w:r w:rsidRPr="00724B9B">
        <w:rPr>
          <w:rFonts w:asciiTheme="minorHAnsi" w:hAnsiTheme="minorHAnsi" w:cstheme="minorHAnsi"/>
          <w:szCs w:val="24"/>
        </w:rPr>
        <w:t xml:space="preserve"> supervisarà tot el projecte i des del moment de la sortida  encapçalarà, en el cotxe de cap de cursa i acompanyat del Delegat Tècnic de la  FCA i del Jutge Àrbitre, seguirà el recorregut i l’arribada dels corredors. Així mateix, des del vehicle i des de l’arribada farà el seguiment de la cursa a través de les emissores de seguiment per poder donar resposta a qualsevol incidència.</w:t>
      </w:r>
    </w:p>
    <w:p w:rsidR="00724B9B" w:rsidRPr="00724B9B" w:rsidRDefault="00724B9B" w:rsidP="00724B9B">
      <w:pPr>
        <w:contextualSpacing/>
        <w:jc w:val="both"/>
        <w:rPr>
          <w:rFonts w:asciiTheme="minorHAnsi" w:hAnsiTheme="minorHAnsi" w:cstheme="minorHAnsi"/>
          <w:b/>
          <w:sz w:val="24"/>
          <w:szCs w:val="24"/>
        </w:rPr>
      </w:pPr>
    </w:p>
    <w:p w:rsidR="00724B9B" w:rsidRDefault="00982604" w:rsidP="00724B9B">
      <w:pPr>
        <w:contextualSpacing/>
        <w:jc w:val="both"/>
        <w:rPr>
          <w:rFonts w:asciiTheme="minorHAnsi" w:hAnsiTheme="minorHAnsi" w:cstheme="minorHAnsi"/>
          <w:b/>
          <w:sz w:val="24"/>
          <w:szCs w:val="24"/>
        </w:rPr>
      </w:pPr>
      <w:r>
        <w:rPr>
          <w:rFonts w:asciiTheme="minorHAnsi" w:hAnsiTheme="minorHAnsi" w:cstheme="minorHAnsi"/>
          <w:b/>
          <w:sz w:val="24"/>
          <w:szCs w:val="24"/>
        </w:rPr>
        <w:t xml:space="preserve">5.2 </w:t>
      </w:r>
      <w:r w:rsidR="00744202">
        <w:rPr>
          <w:rFonts w:asciiTheme="minorHAnsi" w:hAnsiTheme="minorHAnsi" w:cstheme="minorHAnsi"/>
          <w:b/>
          <w:sz w:val="24"/>
          <w:szCs w:val="24"/>
        </w:rPr>
        <w:t>Seguretat dins l’entorn d</w:t>
      </w:r>
      <w:r w:rsidR="00724B9B" w:rsidRPr="00724B9B">
        <w:rPr>
          <w:rFonts w:asciiTheme="minorHAnsi" w:hAnsiTheme="minorHAnsi" w:cstheme="minorHAnsi"/>
          <w:b/>
          <w:sz w:val="24"/>
          <w:szCs w:val="24"/>
        </w:rPr>
        <w:t>e</w:t>
      </w:r>
      <w:r w:rsidR="00744202">
        <w:rPr>
          <w:rFonts w:asciiTheme="minorHAnsi" w:hAnsiTheme="minorHAnsi" w:cstheme="minorHAnsi"/>
          <w:b/>
          <w:sz w:val="24"/>
          <w:szCs w:val="24"/>
        </w:rPr>
        <w:t xml:space="preserve"> </w:t>
      </w:r>
      <w:r w:rsidR="00724B9B" w:rsidRPr="00724B9B">
        <w:rPr>
          <w:rFonts w:asciiTheme="minorHAnsi" w:hAnsiTheme="minorHAnsi" w:cstheme="minorHAnsi"/>
          <w:b/>
          <w:sz w:val="24"/>
          <w:szCs w:val="24"/>
        </w:rPr>
        <w:t>la cursa</w:t>
      </w:r>
    </w:p>
    <w:p w:rsidR="00743D56" w:rsidRDefault="00743D56" w:rsidP="00724B9B">
      <w:pPr>
        <w:contextualSpacing/>
        <w:jc w:val="both"/>
        <w:rPr>
          <w:rFonts w:asciiTheme="minorHAnsi" w:hAnsiTheme="minorHAnsi" w:cstheme="minorHAnsi"/>
          <w:b/>
          <w:sz w:val="24"/>
          <w:szCs w:val="24"/>
        </w:rPr>
      </w:pPr>
    </w:p>
    <w:p w:rsidR="00743D56" w:rsidRPr="00743D56" w:rsidRDefault="00743D56" w:rsidP="00743D56">
      <w:pPr>
        <w:jc w:val="both"/>
        <w:rPr>
          <w:rFonts w:asciiTheme="minorHAnsi" w:hAnsiTheme="minorHAnsi" w:cstheme="minorHAnsi"/>
          <w:sz w:val="24"/>
          <w:szCs w:val="24"/>
        </w:rPr>
      </w:pPr>
      <w:r w:rsidRPr="00743D56">
        <w:rPr>
          <w:rFonts w:asciiTheme="minorHAnsi" w:hAnsiTheme="minorHAnsi" w:cstheme="minorHAnsi"/>
          <w:sz w:val="24"/>
          <w:szCs w:val="24"/>
        </w:rPr>
        <w:t>La seguretat dels esportistes és un aspecte clau del bon funcionament de la cursa. Les tasques que ha de desenvolupar la DTE  per abastar aquest contingut són les següents:</w:t>
      </w:r>
    </w:p>
    <w:p w:rsidR="00743D56" w:rsidRPr="00724B9B" w:rsidRDefault="00743D56" w:rsidP="00724B9B">
      <w:pPr>
        <w:contextualSpacing/>
        <w:jc w:val="both"/>
        <w:rPr>
          <w:rFonts w:asciiTheme="minorHAnsi" w:hAnsiTheme="minorHAnsi" w:cstheme="minorHAnsi"/>
          <w:b/>
          <w:sz w:val="24"/>
          <w:szCs w:val="24"/>
        </w:rPr>
      </w:pPr>
    </w:p>
    <w:p w:rsidR="00724B9B" w:rsidRPr="00352A81" w:rsidRDefault="00352A81" w:rsidP="00A52DE2">
      <w:pPr>
        <w:pStyle w:val="Pargrafdellista"/>
        <w:numPr>
          <w:ilvl w:val="0"/>
          <w:numId w:val="12"/>
        </w:numPr>
        <w:contextualSpacing/>
        <w:jc w:val="both"/>
        <w:rPr>
          <w:rFonts w:asciiTheme="minorHAnsi" w:hAnsiTheme="minorHAnsi" w:cstheme="minorHAnsi"/>
          <w:sz w:val="24"/>
          <w:szCs w:val="24"/>
        </w:rPr>
      </w:pPr>
      <w:r w:rsidRPr="00352A81">
        <w:rPr>
          <w:rFonts w:asciiTheme="minorHAnsi" w:hAnsiTheme="minorHAnsi" w:cstheme="minorHAnsi"/>
          <w:sz w:val="24"/>
          <w:szCs w:val="24"/>
        </w:rPr>
        <w:t xml:space="preserve">Supervisar que s’hagin realitzat totes les accions d’adequació de circuit presents al </w:t>
      </w:r>
      <w:proofErr w:type="spellStart"/>
      <w:r w:rsidRPr="00352A81">
        <w:rPr>
          <w:rFonts w:asciiTheme="minorHAnsi" w:hAnsiTheme="minorHAnsi" w:cstheme="minorHAnsi"/>
          <w:sz w:val="24"/>
          <w:szCs w:val="24"/>
        </w:rPr>
        <w:t>racebook</w:t>
      </w:r>
      <w:proofErr w:type="spellEnd"/>
      <w:r w:rsidRPr="00352A81">
        <w:rPr>
          <w:rFonts w:asciiTheme="minorHAnsi" w:hAnsiTheme="minorHAnsi" w:cstheme="minorHAnsi"/>
          <w:sz w:val="24"/>
          <w:szCs w:val="24"/>
        </w:rPr>
        <w:t>.</w:t>
      </w:r>
    </w:p>
    <w:p w:rsidR="007D4FD3" w:rsidRPr="00724B9B" w:rsidRDefault="00352A81"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Conèixer i respectar els horaris de tancament de l</w:t>
      </w:r>
      <w:r>
        <w:rPr>
          <w:rFonts w:asciiTheme="minorHAnsi" w:hAnsiTheme="minorHAnsi" w:cstheme="minorHAnsi"/>
          <w:sz w:val="24"/>
          <w:szCs w:val="24"/>
        </w:rPr>
        <w:t xml:space="preserve">a via pública per a muntatges, </w:t>
      </w:r>
      <w:r w:rsidR="007D4FD3" w:rsidRPr="00724B9B">
        <w:rPr>
          <w:rFonts w:asciiTheme="minorHAnsi" w:hAnsiTheme="minorHAnsi" w:cstheme="minorHAnsi"/>
          <w:sz w:val="24"/>
          <w:szCs w:val="24"/>
        </w:rPr>
        <w:t>desmuntatges</w:t>
      </w:r>
      <w:r>
        <w:rPr>
          <w:rFonts w:asciiTheme="minorHAnsi" w:hAnsiTheme="minorHAnsi" w:cstheme="minorHAnsi"/>
          <w:sz w:val="24"/>
          <w:szCs w:val="24"/>
        </w:rPr>
        <w:t xml:space="preserve"> i</w:t>
      </w:r>
      <w:r w:rsidR="007D4FD3" w:rsidRPr="00724B9B">
        <w:rPr>
          <w:rFonts w:asciiTheme="minorHAnsi" w:hAnsiTheme="minorHAnsi" w:cstheme="minorHAnsi"/>
          <w:sz w:val="24"/>
          <w:szCs w:val="24"/>
        </w:rPr>
        <w:t xml:space="preserve"> logística cursa</w:t>
      </w:r>
      <w:r>
        <w:rPr>
          <w:rFonts w:asciiTheme="minorHAnsi" w:hAnsiTheme="minorHAnsi" w:cstheme="minorHAnsi"/>
          <w:sz w:val="24"/>
          <w:szCs w:val="24"/>
        </w:rPr>
        <w:t xml:space="preserve"> (posar cons, posar tanques...)</w:t>
      </w:r>
      <w:r w:rsidR="007D4FD3" w:rsidRPr="00724B9B">
        <w:rPr>
          <w:rFonts w:asciiTheme="minorHAnsi" w:hAnsiTheme="minorHAnsi" w:cstheme="minorHAnsi"/>
          <w:sz w:val="24"/>
          <w:szCs w:val="24"/>
        </w:rPr>
        <w:t>.</w:t>
      </w:r>
    </w:p>
    <w:p w:rsidR="007D4FD3" w:rsidRPr="00724B9B" w:rsidRDefault="007D4FD3"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Conèixer i valorar el dispositiu general d’atenció mèdica.</w:t>
      </w:r>
    </w:p>
    <w:p w:rsidR="007D4FD3" w:rsidRPr="00724B9B" w:rsidRDefault="007D4FD3"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Conèixer</w:t>
      </w:r>
      <w:r w:rsidR="007F6FB6" w:rsidRPr="00724B9B">
        <w:rPr>
          <w:rFonts w:asciiTheme="minorHAnsi" w:hAnsiTheme="minorHAnsi" w:cstheme="minorHAnsi"/>
          <w:sz w:val="24"/>
          <w:szCs w:val="24"/>
        </w:rPr>
        <w:t>, i fer ús, de</w:t>
      </w:r>
      <w:r w:rsidRPr="00724B9B">
        <w:rPr>
          <w:rFonts w:asciiTheme="minorHAnsi" w:hAnsiTheme="minorHAnsi" w:cstheme="minorHAnsi"/>
          <w:sz w:val="24"/>
          <w:szCs w:val="24"/>
        </w:rPr>
        <w:t xml:space="preserve"> la cobertura amb els sistemes de comunicació.</w:t>
      </w:r>
    </w:p>
    <w:p w:rsidR="007D4FD3" w:rsidRPr="00724B9B" w:rsidRDefault="007D4FD3"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Proposar i dissenyar la posició i número d’orientadors en cas que calguin.</w:t>
      </w:r>
    </w:p>
    <w:p w:rsidR="00724B9B" w:rsidRPr="00724B9B" w:rsidRDefault="00724B9B"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lastRenderedPageBreak/>
        <w:t>Tenir coneixement del PAU, pla d’autoprotecció de la cursa, per assumir les funcions encomanades.</w:t>
      </w:r>
    </w:p>
    <w:p w:rsidR="00724B9B" w:rsidRPr="00352A81" w:rsidRDefault="00352A81" w:rsidP="00A52DE2">
      <w:pPr>
        <w:pStyle w:val="Pargrafdellista"/>
        <w:numPr>
          <w:ilvl w:val="0"/>
          <w:numId w:val="4"/>
        </w:numPr>
        <w:contextualSpacing/>
        <w:jc w:val="both"/>
        <w:rPr>
          <w:rFonts w:asciiTheme="minorHAnsi" w:hAnsiTheme="minorHAnsi" w:cstheme="minorHAnsi"/>
          <w:sz w:val="24"/>
          <w:szCs w:val="24"/>
        </w:rPr>
      </w:pPr>
      <w:r w:rsidRPr="00352A81">
        <w:rPr>
          <w:rFonts w:asciiTheme="minorHAnsi" w:hAnsiTheme="minorHAnsi" w:cstheme="minorHAnsi"/>
          <w:sz w:val="24"/>
          <w:szCs w:val="24"/>
        </w:rPr>
        <w:t>Fer la relació amb l’empresa d’auxiliars de cursa per deixa ben clares les posicions i les tasques</w:t>
      </w:r>
    </w:p>
    <w:p w:rsidR="00724B9B" w:rsidRPr="00724B9B" w:rsidRDefault="00724B9B" w:rsidP="00724B9B">
      <w:pPr>
        <w:contextualSpacing/>
        <w:jc w:val="both"/>
        <w:rPr>
          <w:rFonts w:asciiTheme="minorHAnsi" w:hAnsiTheme="minorHAnsi" w:cstheme="minorHAnsi"/>
          <w:b/>
          <w:sz w:val="24"/>
          <w:szCs w:val="24"/>
        </w:rPr>
      </w:pPr>
    </w:p>
    <w:p w:rsidR="00724B9B" w:rsidRDefault="000277DC" w:rsidP="00724B9B">
      <w:pPr>
        <w:contextualSpacing/>
        <w:jc w:val="both"/>
        <w:rPr>
          <w:rFonts w:asciiTheme="minorHAnsi" w:hAnsiTheme="minorHAnsi" w:cstheme="minorHAnsi"/>
          <w:b/>
          <w:sz w:val="24"/>
          <w:szCs w:val="24"/>
        </w:rPr>
      </w:pPr>
      <w:r>
        <w:rPr>
          <w:rFonts w:asciiTheme="minorHAnsi" w:hAnsiTheme="minorHAnsi" w:cstheme="minorHAnsi"/>
          <w:b/>
          <w:sz w:val="24"/>
          <w:szCs w:val="24"/>
        </w:rPr>
        <w:t xml:space="preserve">5.3 </w:t>
      </w:r>
      <w:r w:rsidR="00724B9B" w:rsidRPr="00724B9B">
        <w:rPr>
          <w:rFonts w:asciiTheme="minorHAnsi" w:hAnsiTheme="minorHAnsi" w:cstheme="minorHAnsi"/>
          <w:b/>
          <w:sz w:val="24"/>
          <w:szCs w:val="24"/>
        </w:rPr>
        <w:t>Protocol de lliurament de premis</w:t>
      </w:r>
    </w:p>
    <w:p w:rsidR="00743D56" w:rsidRDefault="00743D56" w:rsidP="00724B9B">
      <w:pPr>
        <w:contextualSpacing/>
        <w:jc w:val="both"/>
        <w:rPr>
          <w:rFonts w:asciiTheme="minorHAnsi" w:hAnsiTheme="minorHAnsi" w:cstheme="minorHAnsi"/>
          <w:b/>
          <w:sz w:val="24"/>
          <w:szCs w:val="24"/>
        </w:rPr>
      </w:pPr>
    </w:p>
    <w:p w:rsidR="00743D56" w:rsidRPr="00743D56" w:rsidRDefault="00743D56" w:rsidP="00743D56">
      <w:pPr>
        <w:jc w:val="both"/>
        <w:rPr>
          <w:rFonts w:asciiTheme="minorHAnsi" w:hAnsiTheme="minorHAnsi" w:cstheme="minorHAnsi"/>
          <w:sz w:val="24"/>
          <w:szCs w:val="24"/>
        </w:rPr>
      </w:pPr>
      <w:r w:rsidRPr="00743D56">
        <w:rPr>
          <w:rFonts w:asciiTheme="minorHAnsi" w:hAnsiTheme="minorHAnsi" w:cstheme="minorHAnsi"/>
          <w:sz w:val="24"/>
          <w:szCs w:val="24"/>
        </w:rPr>
        <w:t>Un cop finalitzada la cursa</w:t>
      </w:r>
      <w:r>
        <w:rPr>
          <w:rFonts w:asciiTheme="minorHAnsi" w:hAnsiTheme="minorHAnsi" w:cstheme="minorHAnsi"/>
          <w:sz w:val="24"/>
          <w:szCs w:val="24"/>
        </w:rPr>
        <w:t xml:space="preserve"> és necessari verificar els resultats i les classificacions per poder procedir al lliurament de premis en les diferents categories. </w:t>
      </w:r>
      <w:r w:rsidRPr="00743D56">
        <w:rPr>
          <w:rFonts w:asciiTheme="minorHAnsi" w:hAnsiTheme="minorHAnsi" w:cstheme="minorHAnsi"/>
          <w:sz w:val="24"/>
          <w:szCs w:val="24"/>
        </w:rPr>
        <w:t>Les tasques que ha de desenvolupar la DTE  per abastar aquest contingut són les següents:</w:t>
      </w:r>
    </w:p>
    <w:p w:rsidR="00743D56" w:rsidRPr="00743D56" w:rsidRDefault="00743D56" w:rsidP="00724B9B">
      <w:pPr>
        <w:contextualSpacing/>
        <w:jc w:val="both"/>
        <w:rPr>
          <w:rFonts w:asciiTheme="minorHAnsi" w:hAnsiTheme="minorHAnsi" w:cstheme="minorHAnsi"/>
          <w:sz w:val="24"/>
          <w:szCs w:val="24"/>
        </w:rPr>
      </w:pPr>
    </w:p>
    <w:p w:rsidR="00D11007" w:rsidRPr="00743D56" w:rsidRDefault="00D11007" w:rsidP="00A52DE2">
      <w:pPr>
        <w:pStyle w:val="Pargrafdellista"/>
        <w:numPr>
          <w:ilvl w:val="0"/>
          <w:numId w:val="4"/>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Preveure i organitzar el mètode de comunicació i relació  am</w:t>
      </w:r>
      <w:r w:rsidR="0083249E" w:rsidRPr="00724B9B">
        <w:rPr>
          <w:rFonts w:asciiTheme="minorHAnsi" w:hAnsiTheme="minorHAnsi" w:cstheme="minorHAnsi"/>
          <w:sz w:val="24"/>
          <w:szCs w:val="24"/>
        </w:rPr>
        <w:t>b els guanya</w:t>
      </w:r>
      <w:r w:rsidR="00471282" w:rsidRPr="00724B9B">
        <w:rPr>
          <w:rFonts w:asciiTheme="minorHAnsi" w:hAnsiTheme="minorHAnsi" w:cstheme="minorHAnsi"/>
          <w:sz w:val="24"/>
          <w:szCs w:val="24"/>
        </w:rPr>
        <w:t xml:space="preserve">dors i guanyadores </w:t>
      </w:r>
      <w:r w:rsidR="00352A81">
        <w:rPr>
          <w:rFonts w:asciiTheme="minorHAnsi" w:hAnsiTheme="minorHAnsi" w:cstheme="minorHAnsi"/>
          <w:sz w:val="24"/>
          <w:szCs w:val="24"/>
        </w:rPr>
        <w:t xml:space="preserve"> de la categoria absoluta </w:t>
      </w:r>
      <w:r w:rsidR="00471282" w:rsidRPr="00724B9B">
        <w:rPr>
          <w:rFonts w:asciiTheme="minorHAnsi" w:hAnsiTheme="minorHAnsi" w:cstheme="minorHAnsi"/>
          <w:sz w:val="24"/>
          <w:szCs w:val="24"/>
        </w:rPr>
        <w:t>per poder</w:t>
      </w:r>
      <w:r w:rsidRPr="00724B9B">
        <w:rPr>
          <w:rFonts w:asciiTheme="minorHAnsi" w:hAnsiTheme="minorHAnsi" w:cstheme="minorHAnsi"/>
          <w:sz w:val="24"/>
          <w:szCs w:val="24"/>
        </w:rPr>
        <w:t xml:space="preserve"> tenir-los a disposició de l’equip de protocol de lliurament de premis en el moment en que se’ls reclami.</w:t>
      </w:r>
    </w:p>
    <w:p w:rsidR="00352A81" w:rsidRPr="00352A81" w:rsidRDefault="00352A81" w:rsidP="00A52DE2">
      <w:pPr>
        <w:pStyle w:val="Pargrafdellista"/>
        <w:numPr>
          <w:ilvl w:val="0"/>
          <w:numId w:val="4"/>
        </w:numPr>
        <w:contextualSpacing/>
        <w:jc w:val="both"/>
        <w:rPr>
          <w:rFonts w:asciiTheme="minorHAnsi" w:hAnsiTheme="minorHAnsi" w:cstheme="minorHAnsi"/>
          <w:b/>
          <w:sz w:val="24"/>
          <w:szCs w:val="24"/>
        </w:rPr>
      </w:pPr>
      <w:r>
        <w:rPr>
          <w:rFonts w:asciiTheme="minorHAnsi" w:hAnsiTheme="minorHAnsi" w:cstheme="minorHAnsi"/>
          <w:sz w:val="24"/>
          <w:szCs w:val="24"/>
        </w:rPr>
        <w:t>Conèixer d’antuvi les inscripcions d’esportistes amb discapacitat per tenir previstes totes les categories que han de rebre premis o reconeixements</w:t>
      </w:r>
    </w:p>
    <w:p w:rsidR="00743D56" w:rsidRPr="00352A81" w:rsidRDefault="00352A81" w:rsidP="00A52DE2">
      <w:pPr>
        <w:pStyle w:val="Pargrafdellista"/>
        <w:numPr>
          <w:ilvl w:val="0"/>
          <w:numId w:val="4"/>
        </w:numPr>
        <w:contextualSpacing/>
        <w:jc w:val="both"/>
        <w:rPr>
          <w:rFonts w:asciiTheme="minorHAnsi" w:hAnsiTheme="minorHAnsi" w:cstheme="minorHAnsi"/>
          <w:sz w:val="24"/>
          <w:szCs w:val="24"/>
        </w:rPr>
      </w:pPr>
      <w:r w:rsidRPr="00352A81">
        <w:rPr>
          <w:rFonts w:asciiTheme="minorHAnsi" w:hAnsiTheme="minorHAnsi" w:cstheme="minorHAnsi"/>
          <w:sz w:val="24"/>
          <w:szCs w:val="24"/>
        </w:rPr>
        <w:t>Estar al cas de l’arribada a meta dels i les esportistes amb discapacitat per tal de poder-los concentrar, en el moment que sigui escaient, en la zona de lliurament de premis (10k i 2k).</w:t>
      </w:r>
    </w:p>
    <w:p w:rsidR="00352A81" w:rsidRPr="00352A81" w:rsidRDefault="00352A81" w:rsidP="00A52DE2">
      <w:pPr>
        <w:pStyle w:val="Pargrafdellista"/>
        <w:numPr>
          <w:ilvl w:val="0"/>
          <w:numId w:val="4"/>
        </w:numPr>
        <w:contextualSpacing/>
        <w:jc w:val="both"/>
        <w:rPr>
          <w:rFonts w:asciiTheme="minorHAnsi" w:hAnsiTheme="minorHAnsi" w:cstheme="minorHAnsi"/>
          <w:sz w:val="24"/>
          <w:szCs w:val="24"/>
        </w:rPr>
      </w:pPr>
      <w:r w:rsidRPr="00352A81">
        <w:rPr>
          <w:rFonts w:asciiTheme="minorHAnsi" w:hAnsiTheme="minorHAnsi" w:cstheme="minorHAnsi"/>
          <w:sz w:val="24"/>
          <w:szCs w:val="24"/>
        </w:rPr>
        <w:t>Supervisar la presència de pòdium adaptat per la categoria de cadires de rodes (10k).</w:t>
      </w:r>
    </w:p>
    <w:p w:rsidR="00352A81" w:rsidRPr="00352A81" w:rsidRDefault="00352A81" w:rsidP="00352A81">
      <w:pPr>
        <w:pStyle w:val="Pargrafdellista"/>
        <w:contextualSpacing/>
        <w:jc w:val="both"/>
        <w:rPr>
          <w:rFonts w:asciiTheme="minorHAnsi" w:hAnsiTheme="minorHAnsi" w:cstheme="minorHAnsi"/>
          <w:sz w:val="24"/>
          <w:szCs w:val="24"/>
        </w:rPr>
      </w:pPr>
    </w:p>
    <w:p w:rsidR="007D4FD3" w:rsidRPr="00352A81" w:rsidRDefault="007D4FD3" w:rsidP="00724B9B">
      <w:pPr>
        <w:pStyle w:val="Pargrafdellista"/>
        <w:contextualSpacing/>
        <w:jc w:val="both"/>
        <w:rPr>
          <w:rFonts w:asciiTheme="minorHAnsi" w:hAnsiTheme="minorHAnsi" w:cstheme="minorHAnsi"/>
          <w:sz w:val="24"/>
          <w:szCs w:val="24"/>
        </w:rPr>
      </w:pPr>
    </w:p>
    <w:p w:rsidR="00724B9B" w:rsidRDefault="000277DC" w:rsidP="00724B9B">
      <w:pPr>
        <w:contextualSpacing/>
        <w:jc w:val="both"/>
        <w:rPr>
          <w:rFonts w:asciiTheme="minorHAnsi" w:hAnsiTheme="minorHAnsi" w:cstheme="minorHAnsi"/>
          <w:b/>
          <w:sz w:val="24"/>
          <w:szCs w:val="24"/>
        </w:rPr>
      </w:pPr>
      <w:r>
        <w:rPr>
          <w:rFonts w:asciiTheme="minorHAnsi" w:hAnsiTheme="minorHAnsi" w:cstheme="minorHAnsi"/>
          <w:b/>
          <w:sz w:val="24"/>
          <w:szCs w:val="24"/>
        </w:rPr>
        <w:t xml:space="preserve">5.4 </w:t>
      </w:r>
      <w:r w:rsidR="00724B9B" w:rsidRPr="00724B9B">
        <w:rPr>
          <w:rFonts w:asciiTheme="minorHAnsi" w:hAnsiTheme="minorHAnsi" w:cstheme="minorHAnsi"/>
          <w:b/>
          <w:sz w:val="24"/>
          <w:szCs w:val="24"/>
        </w:rPr>
        <w:t>Comunicacions tècniques als esportistes</w:t>
      </w:r>
      <w:r w:rsidR="00365D82">
        <w:rPr>
          <w:rFonts w:asciiTheme="minorHAnsi" w:hAnsiTheme="minorHAnsi" w:cstheme="minorHAnsi"/>
          <w:b/>
          <w:sz w:val="24"/>
          <w:szCs w:val="24"/>
        </w:rPr>
        <w:t xml:space="preserve">, </w:t>
      </w:r>
      <w:r w:rsidR="00AC2006">
        <w:rPr>
          <w:rFonts w:asciiTheme="minorHAnsi" w:hAnsiTheme="minorHAnsi" w:cstheme="minorHAnsi"/>
          <w:b/>
          <w:sz w:val="24"/>
          <w:szCs w:val="24"/>
        </w:rPr>
        <w:t>atenció d’incidències esportives</w:t>
      </w:r>
      <w:r w:rsidR="00365D82">
        <w:rPr>
          <w:rFonts w:asciiTheme="minorHAnsi" w:hAnsiTheme="minorHAnsi" w:cstheme="minorHAnsi"/>
          <w:b/>
          <w:sz w:val="24"/>
          <w:szCs w:val="24"/>
        </w:rPr>
        <w:t xml:space="preserve"> i reportatge</w:t>
      </w:r>
    </w:p>
    <w:p w:rsidR="00743D56" w:rsidRDefault="00743D56" w:rsidP="00724B9B">
      <w:pPr>
        <w:contextualSpacing/>
        <w:jc w:val="both"/>
        <w:rPr>
          <w:rFonts w:asciiTheme="minorHAnsi" w:hAnsiTheme="minorHAnsi" w:cstheme="minorHAnsi"/>
          <w:b/>
          <w:sz w:val="24"/>
          <w:szCs w:val="24"/>
        </w:rPr>
      </w:pPr>
    </w:p>
    <w:p w:rsidR="00743D56" w:rsidRPr="00743D56" w:rsidRDefault="00743D56" w:rsidP="00724B9B">
      <w:pPr>
        <w:contextualSpacing/>
        <w:jc w:val="both"/>
        <w:rPr>
          <w:rFonts w:asciiTheme="minorHAnsi" w:hAnsiTheme="minorHAnsi" w:cstheme="minorHAnsi"/>
          <w:sz w:val="24"/>
          <w:szCs w:val="24"/>
        </w:rPr>
      </w:pPr>
      <w:r w:rsidRPr="00743D56">
        <w:rPr>
          <w:rFonts w:asciiTheme="minorHAnsi" w:hAnsiTheme="minorHAnsi" w:cstheme="minorHAnsi"/>
          <w:sz w:val="24"/>
          <w:szCs w:val="24"/>
        </w:rPr>
        <w:t>Un cop tancades les inscripcions</w:t>
      </w:r>
      <w:r>
        <w:rPr>
          <w:rFonts w:asciiTheme="minorHAnsi" w:hAnsiTheme="minorHAnsi" w:cstheme="minorHAnsi"/>
          <w:sz w:val="24"/>
          <w:szCs w:val="24"/>
        </w:rPr>
        <w:t xml:space="preserve"> i uns dies abans de la celebració de la fira dels esportistes</w:t>
      </w:r>
      <w:r w:rsidR="00365D82">
        <w:rPr>
          <w:rFonts w:asciiTheme="minorHAnsi" w:hAnsiTheme="minorHAnsi" w:cstheme="minorHAnsi"/>
          <w:sz w:val="24"/>
          <w:szCs w:val="24"/>
        </w:rPr>
        <w:t xml:space="preserve"> serà necessari informar a tots i totes els participants de totes aquelles qüestions relacionades amb el funcionament i l’organització de la cursa així com de tots els serveis adreçats als i les  esportistes. En aquest sentit la STE haurà de:</w:t>
      </w:r>
    </w:p>
    <w:p w:rsidR="00724B9B" w:rsidRPr="00724B9B" w:rsidRDefault="00724B9B" w:rsidP="00724B9B">
      <w:pPr>
        <w:pStyle w:val="Pargrafdellista"/>
        <w:contextualSpacing/>
        <w:jc w:val="both"/>
        <w:rPr>
          <w:rFonts w:asciiTheme="minorHAnsi" w:hAnsiTheme="minorHAnsi" w:cstheme="minorHAnsi"/>
          <w:sz w:val="24"/>
          <w:szCs w:val="24"/>
        </w:rPr>
      </w:pPr>
    </w:p>
    <w:p w:rsidR="00352A81" w:rsidRDefault="00724B9B" w:rsidP="00A52DE2">
      <w:pPr>
        <w:pStyle w:val="Pargrafdellista"/>
        <w:numPr>
          <w:ilvl w:val="0"/>
          <w:numId w:val="13"/>
        </w:numPr>
        <w:contextualSpacing/>
        <w:jc w:val="both"/>
        <w:rPr>
          <w:rFonts w:asciiTheme="minorHAnsi" w:hAnsiTheme="minorHAnsi" w:cstheme="minorHAnsi"/>
          <w:sz w:val="24"/>
          <w:szCs w:val="24"/>
        </w:rPr>
      </w:pPr>
      <w:r w:rsidRPr="00352A81">
        <w:rPr>
          <w:rFonts w:asciiTheme="minorHAnsi" w:hAnsiTheme="minorHAnsi" w:cstheme="minorHAnsi"/>
          <w:sz w:val="24"/>
          <w:szCs w:val="24"/>
        </w:rPr>
        <w:t>Redactar els continguts del missatge vinculat a l’assignació de dorsals</w:t>
      </w:r>
      <w:r w:rsidR="00352A81" w:rsidRPr="00352A81">
        <w:rPr>
          <w:rFonts w:asciiTheme="minorHAnsi" w:hAnsiTheme="minorHAnsi" w:cstheme="minorHAnsi"/>
          <w:sz w:val="24"/>
          <w:szCs w:val="24"/>
        </w:rPr>
        <w:t xml:space="preserve"> que informa de tots els aspectes relacionats amb la cursa</w:t>
      </w:r>
      <w:r w:rsidR="00365D82">
        <w:rPr>
          <w:rFonts w:asciiTheme="minorHAnsi" w:hAnsiTheme="minorHAnsi" w:cstheme="minorHAnsi"/>
          <w:sz w:val="24"/>
          <w:szCs w:val="24"/>
        </w:rPr>
        <w:t>.</w:t>
      </w:r>
    </w:p>
    <w:p w:rsidR="00365D82" w:rsidRPr="00352A81" w:rsidRDefault="00365D82" w:rsidP="00A52DE2">
      <w:pPr>
        <w:pStyle w:val="Pargrafdellista"/>
        <w:numPr>
          <w:ilvl w:val="0"/>
          <w:numId w:val="13"/>
        </w:numPr>
        <w:contextualSpacing/>
        <w:jc w:val="both"/>
        <w:rPr>
          <w:rFonts w:asciiTheme="minorHAnsi" w:hAnsiTheme="minorHAnsi" w:cstheme="minorHAnsi"/>
          <w:sz w:val="24"/>
          <w:szCs w:val="24"/>
        </w:rPr>
      </w:pPr>
      <w:r>
        <w:rPr>
          <w:rFonts w:asciiTheme="minorHAnsi" w:hAnsiTheme="minorHAnsi" w:cstheme="minorHAnsi"/>
          <w:sz w:val="24"/>
          <w:szCs w:val="24"/>
        </w:rPr>
        <w:t>Redactar els missatges que han de comunicar l’speaker i la speaker de la cursa.</w:t>
      </w:r>
    </w:p>
    <w:p w:rsidR="006801D0" w:rsidRDefault="00365D82" w:rsidP="00A52DE2">
      <w:pPr>
        <w:pStyle w:val="Pargrafdellista"/>
        <w:numPr>
          <w:ilvl w:val="0"/>
          <w:numId w:val="13"/>
        </w:numPr>
        <w:contextualSpacing/>
        <w:jc w:val="both"/>
        <w:rPr>
          <w:rFonts w:asciiTheme="minorHAnsi" w:hAnsiTheme="minorHAnsi" w:cstheme="minorHAnsi"/>
          <w:sz w:val="24"/>
          <w:szCs w:val="24"/>
        </w:rPr>
      </w:pPr>
      <w:r>
        <w:rPr>
          <w:rFonts w:asciiTheme="minorHAnsi" w:hAnsiTheme="minorHAnsi" w:cstheme="minorHAnsi"/>
          <w:sz w:val="24"/>
          <w:szCs w:val="24"/>
        </w:rPr>
        <w:t>Construir i produir un m</w:t>
      </w:r>
      <w:r w:rsidR="006801D0" w:rsidRPr="00352A81">
        <w:rPr>
          <w:rFonts w:asciiTheme="minorHAnsi" w:hAnsiTheme="minorHAnsi" w:cstheme="minorHAnsi"/>
          <w:sz w:val="24"/>
          <w:szCs w:val="24"/>
        </w:rPr>
        <w:t xml:space="preserve">untatge audiovisual </w:t>
      </w:r>
      <w:r w:rsidR="00352A81" w:rsidRPr="00352A81">
        <w:rPr>
          <w:rFonts w:asciiTheme="minorHAnsi" w:hAnsiTheme="minorHAnsi" w:cstheme="minorHAnsi"/>
          <w:sz w:val="24"/>
          <w:szCs w:val="24"/>
        </w:rPr>
        <w:t xml:space="preserve"> del circuit </w:t>
      </w:r>
      <w:r w:rsidR="006801D0" w:rsidRPr="00352A81">
        <w:rPr>
          <w:rFonts w:asciiTheme="minorHAnsi" w:hAnsiTheme="minorHAnsi" w:cstheme="minorHAnsi"/>
          <w:sz w:val="24"/>
          <w:szCs w:val="24"/>
        </w:rPr>
        <w:t xml:space="preserve">perquè els esportistes puguin visualitzar, virtualment, el recorregut </w:t>
      </w:r>
      <w:r>
        <w:rPr>
          <w:rFonts w:asciiTheme="minorHAnsi" w:hAnsiTheme="minorHAnsi" w:cstheme="minorHAnsi"/>
          <w:sz w:val="24"/>
          <w:szCs w:val="24"/>
        </w:rPr>
        <w:t xml:space="preserve">de la cursa </w:t>
      </w:r>
      <w:r w:rsidR="006801D0" w:rsidRPr="00352A81">
        <w:rPr>
          <w:rFonts w:asciiTheme="minorHAnsi" w:hAnsiTheme="minorHAnsi" w:cstheme="minorHAnsi"/>
          <w:sz w:val="24"/>
          <w:szCs w:val="24"/>
        </w:rPr>
        <w:t>en el web.</w:t>
      </w:r>
    </w:p>
    <w:p w:rsidR="00365D82" w:rsidRDefault="00365D82" w:rsidP="00365D82">
      <w:pPr>
        <w:contextualSpacing/>
        <w:jc w:val="both"/>
        <w:rPr>
          <w:rFonts w:asciiTheme="minorHAnsi" w:hAnsiTheme="minorHAnsi" w:cstheme="minorHAnsi"/>
          <w:sz w:val="24"/>
          <w:szCs w:val="24"/>
        </w:rPr>
      </w:pPr>
    </w:p>
    <w:p w:rsidR="00365D82" w:rsidRDefault="00365D82" w:rsidP="00365D82">
      <w:pPr>
        <w:contextualSpacing/>
        <w:jc w:val="both"/>
        <w:rPr>
          <w:rFonts w:asciiTheme="minorHAnsi" w:hAnsiTheme="minorHAnsi" w:cstheme="minorHAnsi"/>
          <w:sz w:val="24"/>
          <w:szCs w:val="24"/>
        </w:rPr>
      </w:pPr>
      <w:r>
        <w:rPr>
          <w:rFonts w:asciiTheme="minorHAnsi" w:hAnsiTheme="minorHAnsi" w:cstheme="minorHAnsi"/>
          <w:sz w:val="24"/>
          <w:szCs w:val="24"/>
        </w:rPr>
        <w:t>D’altra banda, també serà imprescindible atendre totes les consultes i solucionar  incidències:</w:t>
      </w:r>
    </w:p>
    <w:p w:rsidR="00365D82" w:rsidRPr="00365D82" w:rsidRDefault="00365D82" w:rsidP="00365D82">
      <w:pPr>
        <w:contextualSpacing/>
        <w:jc w:val="both"/>
        <w:rPr>
          <w:rFonts w:asciiTheme="minorHAnsi" w:hAnsiTheme="minorHAnsi" w:cstheme="minorHAnsi"/>
          <w:sz w:val="24"/>
          <w:szCs w:val="24"/>
        </w:rPr>
      </w:pPr>
    </w:p>
    <w:p w:rsidR="00AC2006" w:rsidRDefault="00352A81" w:rsidP="00A52DE2">
      <w:pPr>
        <w:pStyle w:val="Pargrafdellista"/>
        <w:numPr>
          <w:ilvl w:val="0"/>
          <w:numId w:val="13"/>
        </w:numPr>
        <w:contextualSpacing/>
        <w:jc w:val="both"/>
        <w:rPr>
          <w:rFonts w:asciiTheme="minorHAnsi" w:hAnsiTheme="minorHAnsi" w:cstheme="minorHAnsi"/>
          <w:sz w:val="24"/>
          <w:szCs w:val="24"/>
        </w:rPr>
      </w:pPr>
      <w:r>
        <w:rPr>
          <w:rFonts w:asciiTheme="minorHAnsi" w:hAnsiTheme="minorHAnsi" w:cstheme="minorHAnsi"/>
          <w:sz w:val="24"/>
          <w:szCs w:val="24"/>
        </w:rPr>
        <w:t>Donar resposta a totes les incidències relacionades amb les inscripcions i el lliurament de dorsals des del correu proposat.</w:t>
      </w:r>
    </w:p>
    <w:p w:rsidR="00AC2006" w:rsidRDefault="00AC2006" w:rsidP="00A52DE2">
      <w:pPr>
        <w:pStyle w:val="Pargrafdellista"/>
        <w:numPr>
          <w:ilvl w:val="0"/>
          <w:numId w:val="13"/>
        </w:numPr>
        <w:contextualSpacing/>
        <w:jc w:val="both"/>
        <w:rPr>
          <w:rFonts w:asciiTheme="minorHAnsi" w:hAnsiTheme="minorHAnsi" w:cstheme="minorHAnsi"/>
          <w:sz w:val="24"/>
          <w:szCs w:val="24"/>
        </w:rPr>
      </w:pPr>
      <w:r w:rsidRPr="00AC2006">
        <w:rPr>
          <w:rFonts w:asciiTheme="minorHAnsi" w:hAnsiTheme="minorHAnsi" w:cstheme="minorHAnsi"/>
          <w:sz w:val="24"/>
          <w:szCs w:val="24"/>
        </w:rPr>
        <w:t>Atendre totes les reclamacions que es produeixin després de la cursa sobre el control de temps, la classificació....</w:t>
      </w:r>
    </w:p>
    <w:p w:rsidR="00365D82" w:rsidRPr="00365D82" w:rsidRDefault="00365D82" w:rsidP="00365D82">
      <w:pPr>
        <w:contextualSpacing/>
        <w:jc w:val="both"/>
        <w:rPr>
          <w:rFonts w:asciiTheme="minorHAnsi" w:hAnsiTheme="minorHAnsi" w:cstheme="minorHAnsi"/>
          <w:sz w:val="24"/>
          <w:szCs w:val="24"/>
        </w:rPr>
      </w:pPr>
      <w:r>
        <w:rPr>
          <w:rFonts w:asciiTheme="minorHAnsi" w:hAnsiTheme="minorHAnsi" w:cstheme="minorHAnsi"/>
          <w:sz w:val="24"/>
          <w:szCs w:val="24"/>
        </w:rPr>
        <w:lastRenderedPageBreak/>
        <w:t>Finalment, la STE també serà responsable de tenir dues persones que realitzin un reportatge fotogràfic que es penjarà al web de la cursa perquè els i les esportistes puguin obtenir, de manera gratuïta, imatges de l’esdeveniment.</w:t>
      </w:r>
    </w:p>
    <w:p w:rsidR="00652326" w:rsidRPr="00724B9B" w:rsidRDefault="00652326" w:rsidP="00652326">
      <w:pPr>
        <w:pStyle w:val="Pargrafdellista"/>
        <w:contextualSpacing/>
        <w:jc w:val="both"/>
        <w:rPr>
          <w:rFonts w:asciiTheme="minorHAnsi" w:hAnsiTheme="minorHAnsi" w:cstheme="minorHAnsi"/>
          <w:b/>
          <w:sz w:val="24"/>
          <w:szCs w:val="24"/>
        </w:rPr>
      </w:pPr>
    </w:p>
    <w:p w:rsidR="00B30F65" w:rsidRPr="00724B9B" w:rsidRDefault="00B30F65" w:rsidP="00B30F65">
      <w:pPr>
        <w:contextualSpacing/>
        <w:jc w:val="both"/>
        <w:rPr>
          <w:rFonts w:asciiTheme="minorHAnsi" w:hAnsiTheme="minorHAnsi" w:cstheme="minorHAnsi"/>
          <w:sz w:val="24"/>
          <w:szCs w:val="24"/>
        </w:rPr>
      </w:pPr>
    </w:p>
    <w:p w:rsidR="00D03196" w:rsidRDefault="000277DC" w:rsidP="00D03196">
      <w:pPr>
        <w:autoSpaceDE w:val="0"/>
        <w:autoSpaceDN w:val="0"/>
        <w:adjustRightInd w:val="0"/>
        <w:jc w:val="both"/>
        <w:rPr>
          <w:rFonts w:asciiTheme="minorHAnsi" w:hAnsiTheme="minorHAnsi" w:cstheme="minorHAnsi"/>
          <w:b/>
          <w:sz w:val="24"/>
          <w:szCs w:val="24"/>
        </w:rPr>
      </w:pPr>
      <w:r>
        <w:rPr>
          <w:rFonts w:asciiTheme="minorHAnsi" w:hAnsiTheme="minorHAnsi" w:cstheme="minorHAnsi"/>
          <w:b/>
          <w:sz w:val="24"/>
          <w:szCs w:val="24"/>
        </w:rPr>
        <w:t xml:space="preserve">5.5 </w:t>
      </w:r>
      <w:r w:rsidR="00352A81">
        <w:rPr>
          <w:rFonts w:asciiTheme="minorHAnsi" w:hAnsiTheme="minorHAnsi" w:cstheme="minorHAnsi"/>
          <w:b/>
          <w:sz w:val="24"/>
          <w:szCs w:val="24"/>
        </w:rPr>
        <w:t>P</w:t>
      </w:r>
      <w:r w:rsidR="00D03196" w:rsidRPr="00352A81">
        <w:rPr>
          <w:rFonts w:asciiTheme="minorHAnsi" w:hAnsiTheme="minorHAnsi" w:cstheme="minorHAnsi"/>
          <w:b/>
          <w:sz w:val="24"/>
          <w:szCs w:val="24"/>
        </w:rPr>
        <w:t>resentació de documents</w:t>
      </w:r>
      <w:r w:rsidR="00352A81">
        <w:rPr>
          <w:rFonts w:asciiTheme="minorHAnsi" w:hAnsiTheme="minorHAnsi" w:cstheme="minorHAnsi"/>
          <w:b/>
          <w:sz w:val="24"/>
          <w:szCs w:val="24"/>
        </w:rPr>
        <w:t xml:space="preserve"> i assistència a reunions</w:t>
      </w:r>
    </w:p>
    <w:p w:rsidR="00D03196" w:rsidRDefault="00D03196" w:rsidP="00D03196">
      <w:pPr>
        <w:autoSpaceDE w:val="0"/>
        <w:autoSpaceDN w:val="0"/>
        <w:adjustRightInd w:val="0"/>
        <w:jc w:val="both"/>
        <w:rPr>
          <w:rFonts w:asciiTheme="minorHAnsi" w:hAnsiTheme="minorHAnsi" w:cstheme="minorHAnsi"/>
          <w:b/>
          <w:sz w:val="24"/>
          <w:szCs w:val="24"/>
        </w:rPr>
      </w:pPr>
    </w:p>
    <w:p w:rsidR="0016290A" w:rsidRPr="00724B9B" w:rsidRDefault="00D03196" w:rsidP="0016290A">
      <w:pPr>
        <w:pStyle w:val="Textindependent"/>
        <w:spacing w:after="120"/>
        <w:ind w:left="426"/>
        <w:jc w:val="both"/>
        <w:rPr>
          <w:rFonts w:asciiTheme="minorHAnsi" w:hAnsiTheme="minorHAnsi" w:cstheme="minorHAnsi"/>
          <w:szCs w:val="24"/>
        </w:rPr>
      </w:pPr>
      <w:r w:rsidRPr="00D03196">
        <w:rPr>
          <w:rFonts w:asciiTheme="minorHAnsi" w:hAnsiTheme="minorHAnsi" w:cstheme="minorHAnsi"/>
          <w:szCs w:val="24"/>
        </w:rPr>
        <w:t xml:space="preserve">La DTE ha d’elaborar una sèrie de documents necessaris per a poder gestionar correctament la cursa i , també, per poder fer la </w:t>
      </w:r>
      <w:r w:rsidR="00B2248E" w:rsidRPr="00D03196">
        <w:rPr>
          <w:rFonts w:asciiTheme="minorHAnsi" w:hAnsiTheme="minorHAnsi" w:cstheme="minorHAnsi"/>
          <w:szCs w:val="24"/>
        </w:rPr>
        <w:t>sol·licitud</w:t>
      </w:r>
      <w:r w:rsidRPr="00D03196">
        <w:rPr>
          <w:rFonts w:asciiTheme="minorHAnsi" w:hAnsiTheme="minorHAnsi" w:cstheme="minorHAnsi"/>
          <w:szCs w:val="24"/>
        </w:rPr>
        <w:t xml:space="preserve"> de llicència de l’esdeveniment.</w:t>
      </w:r>
      <w:r>
        <w:rPr>
          <w:rFonts w:asciiTheme="minorHAnsi" w:hAnsiTheme="minorHAnsi" w:cstheme="minorHAnsi"/>
          <w:b/>
          <w:szCs w:val="24"/>
        </w:rPr>
        <w:t xml:space="preserve"> </w:t>
      </w:r>
      <w:r w:rsidR="0016290A" w:rsidRPr="00724B9B">
        <w:rPr>
          <w:rFonts w:asciiTheme="minorHAnsi" w:hAnsiTheme="minorHAnsi" w:cstheme="minorHAnsi"/>
          <w:szCs w:val="24"/>
        </w:rPr>
        <w:t>La STE haurà de redactar i presentar, dos mesos i mig abans de la celebració de la cursa, el projecte esportiu per a poder tramitar la llicència extraordinària necessària per a poder celebrar l’esdeveniment. El projecte esportiu inclourà tota la informació referent a la cursa: circuit, senyalització, avituallaments, zona de sortida i arribada, infraestructures, muntatges punts d’assistència sanitària, dispositiu de seguretat, fira del corredor, guarda-roba, participació estimada... En definitiva la descripció minuciosa de com es desenvoluparà la cursa i la fira del corredor.</w:t>
      </w:r>
    </w:p>
    <w:p w:rsidR="00D03196" w:rsidRPr="00743D56" w:rsidRDefault="00D03196" w:rsidP="00D03196">
      <w:pPr>
        <w:jc w:val="both"/>
        <w:rPr>
          <w:rFonts w:asciiTheme="minorHAnsi" w:hAnsiTheme="minorHAnsi" w:cstheme="minorHAnsi"/>
          <w:sz w:val="24"/>
          <w:szCs w:val="24"/>
        </w:rPr>
      </w:pPr>
      <w:r w:rsidRPr="00743D56">
        <w:rPr>
          <w:rFonts w:asciiTheme="minorHAnsi" w:hAnsiTheme="minorHAnsi" w:cstheme="minorHAnsi"/>
          <w:sz w:val="24"/>
          <w:szCs w:val="24"/>
        </w:rPr>
        <w:t>Les tasques que ha de desenvolupar la DTE  per abastar aquest contingut són les següents:</w:t>
      </w:r>
    </w:p>
    <w:p w:rsidR="00D03196" w:rsidRPr="00365219" w:rsidRDefault="00D03196" w:rsidP="00D03196">
      <w:pPr>
        <w:autoSpaceDE w:val="0"/>
        <w:autoSpaceDN w:val="0"/>
        <w:adjustRightInd w:val="0"/>
        <w:jc w:val="both"/>
        <w:rPr>
          <w:rFonts w:asciiTheme="minorHAnsi" w:hAnsiTheme="minorHAnsi" w:cstheme="minorHAnsi"/>
          <w:sz w:val="24"/>
          <w:szCs w:val="24"/>
        </w:rPr>
      </w:pPr>
    </w:p>
    <w:p w:rsidR="007D4FD3" w:rsidRPr="00764607" w:rsidRDefault="00D03196" w:rsidP="00A52DE2">
      <w:pPr>
        <w:pStyle w:val="Pargrafdellista"/>
        <w:numPr>
          <w:ilvl w:val="0"/>
          <w:numId w:val="15"/>
        </w:numPr>
        <w:autoSpaceDE w:val="0"/>
        <w:autoSpaceDN w:val="0"/>
        <w:adjustRightInd w:val="0"/>
        <w:jc w:val="both"/>
        <w:rPr>
          <w:rFonts w:asciiTheme="minorHAnsi" w:hAnsiTheme="minorHAnsi" w:cstheme="minorHAnsi"/>
          <w:sz w:val="24"/>
          <w:szCs w:val="24"/>
        </w:rPr>
      </w:pPr>
      <w:r w:rsidRPr="00764607">
        <w:rPr>
          <w:rFonts w:asciiTheme="minorHAnsi" w:hAnsiTheme="minorHAnsi" w:cstheme="minorHAnsi"/>
          <w:sz w:val="24"/>
          <w:szCs w:val="24"/>
        </w:rPr>
        <w:t>Reglament</w:t>
      </w:r>
    </w:p>
    <w:p w:rsidR="00D03196" w:rsidRPr="00764607" w:rsidRDefault="00D03196" w:rsidP="00A52DE2">
      <w:pPr>
        <w:pStyle w:val="Pargrafdellista"/>
        <w:numPr>
          <w:ilvl w:val="0"/>
          <w:numId w:val="15"/>
        </w:numPr>
        <w:autoSpaceDE w:val="0"/>
        <w:autoSpaceDN w:val="0"/>
        <w:adjustRightInd w:val="0"/>
        <w:jc w:val="both"/>
        <w:rPr>
          <w:rFonts w:asciiTheme="minorHAnsi" w:hAnsiTheme="minorHAnsi" w:cstheme="minorHAnsi"/>
          <w:sz w:val="24"/>
          <w:szCs w:val="24"/>
        </w:rPr>
      </w:pPr>
      <w:proofErr w:type="spellStart"/>
      <w:r w:rsidRPr="00764607">
        <w:rPr>
          <w:rFonts w:asciiTheme="minorHAnsi" w:hAnsiTheme="minorHAnsi" w:cstheme="minorHAnsi"/>
          <w:sz w:val="24"/>
          <w:szCs w:val="24"/>
        </w:rPr>
        <w:t>Racebook</w:t>
      </w:r>
      <w:proofErr w:type="spellEnd"/>
    </w:p>
    <w:p w:rsidR="0016290A" w:rsidRPr="00764607" w:rsidRDefault="0016290A" w:rsidP="00A52DE2">
      <w:pPr>
        <w:pStyle w:val="Pargrafdellista"/>
        <w:numPr>
          <w:ilvl w:val="0"/>
          <w:numId w:val="15"/>
        </w:numPr>
        <w:autoSpaceDE w:val="0"/>
        <w:autoSpaceDN w:val="0"/>
        <w:adjustRightInd w:val="0"/>
        <w:jc w:val="both"/>
        <w:rPr>
          <w:rFonts w:asciiTheme="minorHAnsi" w:hAnsiTheme="minorHAnsi" w:cstheme="minorHAnsi"/>
          <w:sz w:val="24"/>
          <w:szCs w:val="24"/>
        </w:rPr>
      </w:pPr>
      <w:r w:rsidRPr="00764607">
        <w:rPr>
          <w:rFonts w:asciiTheme="minorHAnsi" w:hAnsiTheme="minorHAnsi" w:cstheme="minorHAnsi"/>
          <w:sz w:val="24"/>
          <w:szCs w:val="24"/>
        </w:rPr>
        <w:t>Projecte de cursa</w:t>
      </w:r>
    </w:p>
    <w:p w:rsidR="00B2248E" w:rsidRPr="00764607" w:rsidRDefault="00D03196" w:rsidP="00A52DE2">
      <w:pPr>
        <w:pStyle w:val="Pargrafdellista"/>
        <w:numPr>
          <w:ilvl w:val="0"/>
          <w:numId w:val="15"/>
        </w:numPr>
        <w:autoSpaceDE w:val="0"/>
        <w:autoSpaceDN w:val="0"/>
        <w:adjustRightInd w:val="0"/>
        <w:jc w:val="both"/>
        <w:rPr>
          <w:rFonts w:asciiTheme="minorHAnsi" w:hAnsiTheme="minorHAnsi" w:cstheme="minorHAnsi"/>
          <w:sz w:val="24"/>
          <w:szCs w:val="24"/>
        </w:rPr>
      </w:pPr>
      <w:r w:rsidRPr="00764607">
        <w:rPr>
          <w:rFonts w:asciiTheme="minorHAnsi" w:hAnsiTheme="minorHAnsi" w:cstheme="minorHAnsi"/>
          <w:sz w:val="24"/>
          <w:szCs w:val="24"/>
        </w:rPr>
        <w:t>Diagrama del circuit</w:t>
      </w:r>
    </w:p>
    <w:p w:rsidR="00764607" w:rsidRPr="00724B9B" w:rsidRDefault="00764607" w:rsidP="00A52DE2">
      <w:pPr>
        <w:pStyle w:val="Pargrafdellista"/>
        <w:numPr>
          <w:ilvl w:val="0"/>
          <w:numId w:val="3"/>
        </w:numPr>
        <w:contextualSpacing/>
        <w:jc w:val="both"/>
        <w:rPr>
          <w:rFonts w:asciiTheme="minorHAnsi" w:hAnsiTheme="minorHAnsi" w:cstheme="minorHAnsi"/>
          <w:sz w:val="24"/>
          <w:szCs w:val="24"/>
        </w:rPr>
      </w:pPr>
      <w:r w:rsidRPr="00724B9B">
        <w:rPr>
          <w:rFonts w:asciiTheme="minorHAnsi" w:hAnsiTheme="minorHAnsi" w:cstheme="minorHAnsi"/>
          <w:sz w:val="24"/>
          <w:szCs w:val="24"/>
        </w:rPr>
        <w:t xml:space="preserve">Presentació de la memòria </w:t>
      </w:r>
      <w:proofErr w:type="spellStart"/>
      <w:r>
        <w:rPr>
          <w:rFonts w:asciiTheme="minorHAnsi" w:hAnsiTheme="minorHAnsi" w:cstheme="minorHAnsi"/>
          <w:sz w:val="24"/>
          <w:szCs w:val="24"/>
        </w:rPr>
        <w:t>gesdeveniments</w:t>
      </w:r>
      <w:proofErr w:type="spellEnd"/>
    </w:p>
    <w:p w:rsidR="00764607" w:rsidRPr="00724B9B" w:rsidRDefault="00764607" w:rsidP="00A52DE2">
      <w:pPr>
        <w:pStyle w:val="Pargrafdellista"/>
        <w:numPr>
          <w:ilvl w:val="0"/>
          <w:numId w:val="3"/>
        </w:numPr>
        <w:contextualSpacing/>
        <w:jc w:val="both"/>
        <w:rPr>
          <w:rFonts w:asciiTheme="minorHAnsi" w:hAnsiTheme="minorHAnsi" w:cstheme="minorHAnsi"/>
          <w:sz w:val="24"/>
          <w:szCs w:val="24"/>
        </w:rPr>
      </w:pPr>
      <w:r w:rsidRPr="00724B9B">
        <w:rPr>
          <w:rFonts w:asciiTheme="minorHAnsi" w:hAnsiTheme="minorHAnsi" w:cstheme="minorHAnsi"/>
          <w:sz w:val="24"/>
          <w:szCs w:val="24"/>
        </w:rPr>
        <w:t>Elaborar i presentar un informe de valoració de la fira del corredor.</w:t>
      </w:r>
    </w:p>
    <w:p w:rsidR="00764607" w:rsidRPr="00724B9B" w:rsidRDefault="00764607" w:rsidP="00A52DE2">
      <w:pPr>
        <w:pStyle w:val="Pargrafdellista"/>
        <w:numPr>
          <w:ilvl w:val="0"/>
          <w:numId w:val="3"/>
        </w:numPr>
        <w:contextualSpacing/>
        <w:jc w:val="both"/>
        <w:rPr>
          <w:rFonts w:asciiTheme="minorHAnsi" w:hAnsiTheme="minorHAnsi" w:cstheme="minorHAnsi"/>
          <w:sz w:val="24"/>
          <w:szCs w:val="24"/>
        </w:rPr>
      </w:pPr>
      <w:r w:rsidRPr="00724B9B">
        <w:rPr>
          <w:rFonts w:asciiTheme="minorHAnsi" w:hAnsiTheme="minorHAnsi" w:cstheme="minorHAnsi"/>
          <w:sz w:val="24"/>
          <w:szCs w:val="24"/>
        </w:rPr>
        <w:t>Elaborar i presentar un informe sobre el guarda-roba.</w:t>
      </w:r>
    </w:p>
    <w:p w:rsidR="00764607" w:rsidRPr="00724B9B" w:rsidRDefault="00764607" w:rsidP="00A52DE2">
      <w:pPr>
        <w:pStyle w:val="Pargrafdellista"/>
        <w:numPr>
          <w:ilvl w:val="0"/>
          <w:numId w:val="3"/>
        </w:numPr>
        <w:contextualSpacing/>
        <w:jc w:val="both"/>
        <w:rPr>
          <w:rFonts w:asciiTheme="minorHAnsi" w:hAnsiTheme="minorHAnsi" w:cstheme="minorHAnsi"/>
          <w:sz w:val="24"/>
          <w:szCs w:val="24"/>
          <w:u w:val="single"/>
        </w:rPr>
      </w:pPr>
      <w:r w:rsidRPr="00724B9B">
        <w:rPr>
          <w:rFonts w:asciiTheme="minorHAnsi" w:hAnsiTheme="minorHAnsi" w:cstheme="minorHAnsi"/>
          <w:sz w:val="24"/>
          <w:szCs w:val="24"/>
        </w:rPr>
        <w:t>Elaborar un informe de valoració de la cursa.</w:t>
      </w:r>
    </w:p>
    <w:p w:rsidR="00764607" w:rsidRPr="00724B9B" w:rsidRDefault="00764607" w:rsidP="00A52DE2">
      <w:pPr>
        <w:pStyle w:val="Textindependent"/>
        <w:numPr>
          <w:ilvl w:val="0"/>
          <w:numId w:val="3"/>
        </w:numPr>
        <w:spacing w:after="120"/>
        <w:jc w:val="both"/>
        <w:rPr>
          <w:rFonts w:asciiTheme="minorHAnsi" w:hAnsiTheme="minorHAnsi" w:cstheme="minorHAnsi"/>
          <w:szCs w:val="24"/>
        </w:rPr>
      </w:pPr>
      <w:r w:rsidRPr="00724B9B">
        <w:rPr>
          <w:rFonts w:asciiTheme="minorHAnsi" w:hAnsiTheme="minorHAnsi" w:cstheme="minorHAnsi"/>
          <w:szCs w:val="24"/>
        </w:rPr>
        <w:t>Fer l’avaluació i presentar la memòria al final del projecte.</w:t>
      </w:r>
    </w:p>
    <w:p w:rsidR="0016290A" w:rsidRDefault="0016290A" w:rsidP="00D03196">
      <w:pPr>
        <w:autoSpaceDE w:val="0"/>
        <w:autoSpaceDN w:val="0"/>
        <w:adjustRightInd w:val="0"/>
        <w:jc w:val="both"/>
        <w:rPr>
          <w:rFonts w:asciiTheme="minorHAnsi" w:hAnsiTheme="minorHAnsi" w:cstheme="minorHAnsi"/>
          <w:sz w:val="24"/>
          <w:szCs w:val="24"/>
        </w:rPr>
      </w:pPr>
    </w:p>
    <w:p w:rsidR="00764607" w:rsidRDefault="00764607" w:rsidP="00764607">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I tots aquells que se sol·licitin des de l’IBE.</w:t>
      </w:r>
    </w:p>
    <w:p w:rsidR="0016290A" w:rsidRDefault="0016290A" w:rsidP="00D03196">
      <w:pPr>
        <w:autoSpaceDE w:val="0"/>
        <w:autoSpaceDN w:val="0"/>
        <w:adjustRightInd w:val="0"/>
        <w:jc w:val="both"/>
        <w:rPr>
          <w:rFonts w:asciiTheme="minorHAnsi" w:hAnsiTheme="minorHAnsi" w:cstheme="minorHAnsi"/>
          <w:sz w:val="24"/>
          <w:szCs w:val="24"/>
        </w:rPr>
      </w:pPr>
    </w:p>
    <w:p w:rsidR="0016290A" w:rsidRDefault="0016290A" w:rsidP="00D03196">
      <w:pPr>
        <w:autoSpaceDE w:val="0"/>
        <w:autoSpaceDN w:val="0"/>
        <w:adjustRightInd w:val="0"/>
        <w:jc w:val="both"/>
        <w:rPr>
          <w:rFonts w:asciiTheme="minorHAnsi" w:hAnsiTheme="minorHAnsi" w:cstheme="minorHAnsi"/>
          <w:sz w:val="24"/>
          <w:szCs w:val="24"/>
        </w:rPr>
      </w:pPr>
    </w:p>
    <w:p w:rsidR="00B2248E" w:rsidRDefault="00B2248E" w:rsidP="00D03196">
      <w:pPr>
        <w:autoSpaceDE w:val="0"/>
        <w:autoSpaceDN w:val="0"/>
        <w:adjustRightInd w:val="0"/>
        <w:jc w:val="both"/>
        <w:rPr>
          <w:rFonts w:asciiTheme="minorHAnsi" w:hAnsiTheme="minorHAnsi" w:cstheme="minorHAnsi"/>
          <w:sz w:val="24"/>
          <w:szCs w:val="24"/>
        </w:rPr>
      </w:pPr>
      <w:r>
        <w:rPr>
          <w:rFonts w:asciiTheme="minorHAnsi" w:hAnsiTheme="minorHAnsi" w:cstheme="minorHAnsi"/>
          <w:sz w:val="24"/>
          <w:szCs w:val="24"/>
        </w:rPr>
        <w:t>Pel que fa a les reunions, la STE haurà d’estar disponible per a realitzar</w:t>
      </w:r>
      <w:r w:rsidR="00DA6692" w:rsidRPr="00365219">
        <w:rPr>
          <w:rFonts w:asciiTheme="minorHAnsi" w:hAnsiTheme="minorHAnsi" w:cstheme="minorHAnsi"/>
          <w:sz w:val="24"/>
          <w:szCs w:val="24"/>
        </w:rPr>
        <w:t xml:space="preserve"> </w:t>
      </w:r>
      <w:r>
        <w:rPr>
          <w:rFonts w:asciiTheme="minorHAnsi" w:hAnsiTheme="minorHAnsi" w:cstheme="minorHAnsi"/>
          <w:sz w:val="24"/>
          <w:szCs w:val="24"/>
        </w:rPr>
        <w:t>les següents:</w:t>
      </w:r>
    </w:p>
    <w:p w:rsidR="00B2248E" w:rsidRDefault="00B2248E" w:rsidP="00D03196">
      <w:pPr>
        <w:autoSpaceDE w:val="0"/>
        <w:autoSpaceDN w:val="0"/>
        <w:adjustRightInd w:val="0"/>
        <w:jc w:val="both"/>
        <w:rPr>
          <w:rFonts w:asciiTheme="minorHAnsi" w:hAnsiTheme="minorHAnsi" w:cstheme="minorHAnsi"/>
          <w:sz w:val="24"/>
          <w:szCs w:val="24"/>
        </w:rPr>
      </w:pPr>
    </w:p>
    <w:p w:rsidR="00B2248E" w:rsidRPr="0016290A" w:rsidRDefault="00B2248E" w:rsidP="00A52DE2">
      <w:pPr>
        <w:pStyle w:val="Pargrafdellista"/>
        <w:numPr>
          <w:ilvl w:val="0"/>
          <w:numId w:val="14"/>
        </w:numPr>
        <w:autoSpaceDE w:val="0"/>
        <w:autoSpaceDN w:val="0"/>
        <w:adjustRightInd w:val="0"/>
        <w:jc w:val="both"/>
        <w:rPr>
          <w:rFonts w:asciiTheme="minorHAnsi" w:hAnsiTheme="minorHAnsi" w:cstheme="minorHAnsi"/>
          <w:sz w:val="24"/>
          <w:szCs w:val="24"/>
        </w:rPr>
      </w:pPr>
      <w:r w:rsidRPr="0016290A">
        <w:rPr>
          <w:rFonts w:asciiTheme="minorHAnsi" w:hAnsiTheme="minorHAnsi" w:cstheme="minorHAnsi"/>
          <w:sz w:val="24"/>
          <w:szCs w:val="24"/>
        </w:rPr>
        <w:t>Reunions de circuit amb la GUB.</w:t>
      </w:r>
    </w:p>
    <w:p w:rsidR="00D03196" w:rsidRPr="0016290A" w:rsidRDefault="00B2248E" w:rsidP="00A52DE2">
      <w:pPr>
        <w:pStyle w:val="Pargrafdellista"/>
        <w:numPr>
          <w:ilvl w:val="0"/>
          <w:numId w:val="14"/>
        </w:numPr>
        <w:autoSpaceDE w:val="0"/>
        <w:autoSpaceDN w:val="0"/>
        <w:adjustRightInd w:val="0"/>
        <w:jc w:val="both"/>
        <w:rPr>
          <w:rFonts w:asciiTheme="minorHAnsi" w:hAnsiTheme="minorHAnsi" w:cstheme="minorHAnsi"/>
          <w:sz w:val="24"/>
          <w:szCs w:val="24"/>
        </w:rPr>
      </w:pPr>
      <w:r w:rsidRPr="0016290A">
        <w:rPr>
          <w:rFonts w:asciiTheme="minorHAnsi" w:hAnsiTheme="minorHAnsi" w:cstheme="minorHAnsi"/>
          <w:sz w:val="24"/>
          <w:szCs w:val="24"/>
        </w:rPr>
        <w:t>Reunions de seguiment del contracte.</w:t>
      </w:r>
      <w:r w:rsidR="00DA6692" w:rsidRPr="0016290A">
        <w:rPr>
          <w:rFonts w:asciiTheme="minorHAnsi" w:hAnsiTheme="minorHAnsi" w:cstheme="minorHAnsi"/>
          <w:sz w:val="24"/>
          <w:szCs w:val="24"/>
        </w:rPr>
        <w:t xml:space="preserve">  </w:t>
      </w:r>
    </w:p>
    <w:p w:rsidR="0016290A" w:rsidRDefault="0016290A" w:rsidP="00A52DE2">
      <w:pPr>
        <w:pStyle w:val="Pargrafdellista"/>
        <w:numPr>
          <w:ilvl w:val="0"/>
          <w:numId w:val="9"/>
        </w:numPr>
        <w:jc w:val="both"/>
        <w:rPr>
          <w:rFonts w:asciiTheme="minorHAnsi" w:hAnsiTheme="minorHAnsi" w:cstheme="minorHAnsi"/>
          <w:sz w:val="24"/>
          <w:szCs w:val="24"/>
        </w:rPr>
      </w:pPr>
      <w:r w:rsidRPr="00724B9B">
        <w:rPr>
          <w:rFonts w:asciiTheme="minorHAnsi" w:hAnsiTheme="minorHAnsi" w:cstheme="minorHAnsi"/>
          <w:sz w:val="24"/>
          <w:szCs w:val="24"/>
        </w:rPr>
        <w:t>Assistir a la presentació als mitjans</w:t>
      </w:r>
      <w:r>
        <w:rPr>
          <w:rFonts w:asciiTheme="minorHAnsi" w:hAnsiTheme="minorHAnsi" w:cstheme="minorHAnsi"/>
          <w:sz w:val="24"/>
          <w:szCs w:val="24"/>
        </w:rPr>
        <w:t>.</w:t>
      </w:r>
    </w:p>
    <w:p w:rsidR="0016290A" w:rsidRPr="00724B9B" w:rsidRDefault="0016290A" w:rsidP="00A52DE2">
      <w:pPr>
        <w:pStyle w:val="Pargrafdellista"/>
        <w:numPr>
          <w:ilvl w:val="0"/>
          <w:numId w:val="9"/>
        </w:numPr>
        <w:jc w:val="both"/>
        <w:rPr>
          <w:rFonts w:asciiTheme="minorHAnsi" w:hAnsiTheme="minorHAnsi" w:cstheme="minorHAnsi"/>
          <w:sz w:val="24"/>
          <w:szCs w:val="24"/>
        </w:rPr>
      </w:pPr>
      <w:r w:rsidRPr="00724B9B">
        <w:rPr>
          <w:rFonts w:asciiTheme="minorHAnsi" w:hAnsiTheme="minorHAnsi" w:cstheme="minorHAnsi"/>
          <w:sz w:val="24"/>
          <w:szCs w:val="24"/>
        </w:rPr>
        <w:t>Aconseguir la participació dels esportistes d’elit a la presentació als mitjans</w:t>
      </w:r>
    </w:p>
    <w:p w:rsidR="0016290A" w:rsidRPr="00724B9B" w:rsidRDefault="0016290A" w:rsidP="00A52DE2">
      <w:pPr>
        <w:pStyle w:val="Pargrafdellista"/>
        <w:numPr>
          <w:ilvl w:val="0"/>
          <w:numId w:val="9"/>
        </w:numPr>
        <w:jc w:val="both"/>
        <w:rPr>
          <w:rFonts w:asciiTheme="minorHAnsi" w:hAnsiTheme="minorHAnsi" w:cstheme="minorHAnsi"/>
          <w:sz w:val="24"/>
          <w:szCs w:val="24"/>
        </w:rPr>
      </w:pPr>
    </w:p>
    <w:p w:rsidR="00D03196" w:rsidRPr="00365219" w:rsidRDefault="00D03196" w:rsidP="00D03196">
      <w:pPr>
        <w:autoSpaceDE w:val="0"/>
        <w:autoSpaceDN w:val="0"/>
        <w:adjustRightInd w:val="0"/>
        <w:jc w:val="both"/>
        <w:rPr>
          <w:rFonts w:asciiTheme="minorHAnsi" w:hAnsiTheme="minorHAnsi" w:cstheme="minorHAnsi"/>
          <w:sz w:val="24"/>
          <w:szCs w:val="24"/>
        </w:rPr>
      </w:pPr>
    </w:p>
    <w:p w:rsidR="00D03196" w:rsidRPr="00365219" w:rsidRDefault="00D03196" w:rsidP="00D03196">
      <w:pPr>
        <w:autoSpaceDE w:val="0"/>
        <w:autoSpaceDN w:val="0"/>
        <w:adjustRightInd w:val="0"/>
        <w:jc w:val="both"/>
        <w:rPr>
          <w:rFonts w:asciiTheme="minorHAnsi" w:hAnsiTheme="minorHAnsi" w:cstheme="minorHAnsi"/>
          <w:sz w:val="24"/>
          <w:szCs w:val="24"/>
        </w:rPr>
      </w:pPr>
    </w:p>
    <w:p w:rsidR="00D11007" w:rsidRPr="00D978F0" w:rsidRDefault="000277DC" w:rsidP="007D4FD3">
      <w:pPr>
        <w:jc w:val="both"/>
        <w:rPr>
          <w:rFonts w:asciiTheme="minorHAnsi" w:hAnsiTheme="minorHAnsi" w:cstheme="minorHAnsi"/>
          <w:b/>
          <w:sz w:val="24"/>
          <w:szCs w:val="24"/>
        </w:rPr>
      </w:pPr>
      <w:r>
        <w:rPr>
          <w:rFonts w:asciiTheme="minorHAnsi" w:hAnsiTheme="minorHAnsi" w:cstheme="minorHAnsi"/>
          <w:b/>
          <w:sz w:val="24"/>
          <w:szCs w:val="24"/>
        </w:rPr>
        <w:t xml:space="preserve">5.6 </w:t>
      </w:r>
      <w:r w:rsidR="008A472B">
        <w:rPr>
          <w:rFonts w:asciiTheme="minorHAnsi" w:hAnsiTheme="minorHAnsi" w:cstheme="minorHAnsi"/>
          <w:b/>
          <w:sz w:val="24"/>
          <w:szCs w:val="24"/>
        </w:rPr>
        <w:t>R</w:t>
      </w:r>
      <w:r w:rsidR="00235F03">
        <w:rPr>
          <w:rFonts w:asciiTheme="minorHAnsi" w:hAnsiTheme="minorHAnsi" w:cstheme="minorHAnsi"/>
          <w:b/>
          <w:sz w:val="24"/>
          <w:szCs w:val="24"/>
        </w:rPr>
        <w:t>elació amb la Federació Catalana d’A</w:t>
      </w:r>
      <w:r w:rsidR="008A472B" w:rsidRPr="00D978F0">
        <w:rPr>
          <w:rFonts w:asciiTheme="minorHAnsi" w:hAnsiTheme="minorHAnsi" w:cstheme="minorHAnsi"/>
          <w:b/>
          <w:sz w:val="24"/>
          <w:szCs w:val="24"/>
        </w:rPr>
        <w:t>tletisme</w:t>
      </w:r>
    </w:p>
    <w:p w:rsidR="00D11007" w:rsidRPr="00724B9B" w:rsidRDefault="00D11007" w:rsidP="007D4FD3">
      <w:pPr>
        <w:jc w:val="both"/>
        <w:rPr>
          <w:rFonts w:asciiTheme="minorHAnsi" w:hAnsiTheme="minorHAnsi" w:cstheme="minorHAnsi"/>
          <w:b/>
          <w:sz w:val="24"/>
          <w:szCs w:val="24"/>
          <w:u w:val="single"/>
        </w:rPr>
      </w:pPr>
    </w:p>
    <w:p w:rsidR="00D11007" w:rsidRPr="00724B9B" w:rsidRDefault="00D11007" w:rsidP="00D11007">
      <w:pPr>
        <w:autoSpaceDE w:val="0"/>
        <w:autoSpaceDN w:val="0"/>
        <w:adjustRightInd w:val="0"/>
        <w:spacing w:after="120"/>
        <w:ind w:left="426"/>
        <w:jc w:val="both"/>
        <w:rPr>
          <w:rFonts w:asciiTheme="minorHAnsi" w:hAnsiTheme="minorHAnsi" w:cstheme="minorHAnsi"/>
          <w:sz w:val="24"/>
          <w:szCs w:val="24"/>
        </w:rPr>
      </w:pPr>
      <w:r w:rsidRPr="00724B9B">
        <w:rPr>
          <w:rFonts w:asciiTheme="minorHAnsi" w:hAnsiTheme="minorHAnsi" w:cstheme="minorHAnsi"/>
          <w:sz w:val="24"/>
          <w:szCs w:val="24"/>
        </w:rPr>
        <w:lastRenderedPageBreak/>
        <w:t xml:space="preserve">Correspon a la Federació Catalana d’Atletisme (FCA d’ara en endavant) autoritzar la celebració de les curses. </w:t>
      </w:r>
    </w:p>
    <w:p w:rsidR="00D11007" w:rsidRPr="00724B9B" w:rsidRDefault="00D11007" w:rsidP="00D11007">
      <w:pPr>
        <w:autoSpaceDE w:val="0"/>
        <w:autoSpaceDN w:val="0"/>
        <w:adjustRightInd w:val="0"/>
        <w:spacing w:after="120"/>
        <w:ind w:left="426"/>
        <w:jc w:val="both"/>
        <w:rPr>
          <w:rFonts w:asciiTheme="minorHAnsi" w:hAnsiTheme="minorHAnsi" w:cstheme="minorHAnsi"/>
          <w:sz w:val="24"/>
          <w:szCs w:val="24"/>
        </w:rPr>
      </w:pPr>
      <w:r w:rsidRPr="00724B9B">
        <w:rPr>
          <w:rFonts w:asciiTheme="minorHAnsi" w:hAnsiTheme="minorHAnsi" w:cstheme="minorHAnsi"/>
          <w:sz w:val="24"/>
          <w:szCs w:val="24"/>
        </w:rPr>
        <w:t>La STE haurà d’elaborar una proposta que inclogui, a més de la data i el circuit escollits, el reglament de funcionament de la cursa, i l’haurà de presentar</w:t>
      </w:r>
      <w:r w:rsidR="007F6FB6" w:rsidRPr="00724B9B">
        <w:rPr>
          <w:rFonts w:asciiTheme="minorHAnsi" w:hAnsiTheme="minorHAnsi" w:cstheme="minorHAnsi"/>
          <w:sz w:val="24"/>
          <w:szCs w:val="24"/>
        </w:rPr>
        <w:t>, amb el vist i plau de l’IBE,</w:t>
      </w:r>
      <w:r w:rsidRPr="00724B9B">
        <w:rPr>
          <w:rFonts w:asciiTheme="minorHAnsi" w:hAnsiTheme="minorHAnsi" w:cstheme="minorHAnsi"/>
          <w:sz w:val="24"/>
          <w:szCs w:val="24"/>
        </w:rPr>
        <w:t xml:space="preserve"> a la FCA per a la seva aprovació, per a que s’inclogui en el calendari oficial i s’homologui el circuit.   </w:t>
      </w:r>
    </w:p>
    <w:p w:rsidR="00D11007" w:rsidRPr="00724B9B" w:rsidRDefault="00D11007" w:rsidP="00D11007">
      <w:pPr>
        <w:pStyle w:val="Textindependent"/>
        <w:spacing w:after="120"/>
        <w:ind w:left="426"/>
        <w:jc w:val="both"/>
        <w:rPr>
          <w:rFonts w:asciiTheme="minorHAnsi" w:hAnsiTheme="minorHAnsi" w:cstheme="minorHAnsi"/>
          <w:szCs w:val="24"/>
        </w:rPr>
      </w:pPr>
      <w:r w:rsidRPr="00724B9B">
        <w:rPr>
          <w:rFonts w:asciiTheme="minorHAnsi" w:hAnsiTheme="minorHAnsi" w:cstheme="minorHAnsi"/>
          <w:szCs w:val="24"/>
        </w:rPr>
        <w:t>Un cop autoritzada, la FCA designarà un Jutge Àrbitre i un Delegat Tècnic, així com el Jurat necessari per al control oficial de la Cursa, que supervisaran els aspectes tècnics esportius i operatius de la cursa, i seran els interlocutors del Director Tècnic.</w:t>
      </w:r>
    </w:p>
    <w:p w:rsidR="00D11007" w:rsidRPr="00724B9B" w:rsidRDefault="00D11007" w:rsidP="00D11007">
      <w:pPr>
        <w:pStyle w:val="Textindependent"/>
        <w:spacing w:after="120"/>
        <w:ind w:left="426"/>
        <w:jc w:val="both"/>
        <w:rPr>
          <w:rFonts w:asciiTheme="minorHAnsi" w:hAnsiTheme="minorHAnsi" w:cstheme="minorHAnsi"/>
          <w:szCs w:val="24"/>
        </w:rPr>
      </w:pPr>
      <w:r w:rsidRPr="00724B9B">
        <w:rPr>
          <w:rFonts w:asciiTheme="minorHAnsi" w:hAnsiTheme="minorHAnsi" w:cstheme="minorHAnsi"/>
          <w:szCs w:val="24"/>
        </w:rPr>
        <w:t xml:space="preserve">En el cas que la FCA determini que </w:t>
      </w:r>
      <w:r w:rsidR="00471282" w:rsidRPr="00724B9B">
        <w:rPr>
          <w:rFonts w:asciiTheme="minorHAnsi" w:hAnsiTheme="minorHAnsi" w:cstheme="minorHAnsi"/>
          <w:szCs w:val="24"/>
        </w:rPr>
        <w:t>és necessari organitzar</w:t>
      </w:r>
      <w:r w:rsidRPr="00724B9B">
        <w:rPr>
          <w:rFonts w:asciiTheme="minorHAnsi" w:hAnsiTheme="minorHAnsi" w:cstheme="minorHAnsi"/>
          <w:szCs w:val="24"/>
        </w:rPr>
        <w:t xml:space="preserve"> un control antidòping, l</w:t>
      </w:r>
      <w:r w:rsidR="00471282" w:rsidRPr="00724B9B">
        <w:rPr>
          <w:rFonts w:asciiTheme="minorHAnsi" w:hAnsiTheme="minorHAnsi" w:cstheme="minorHAnsi"/>
          <w:szCs w:val="24"/>
        </w:rPr>
        <w:t>a STE haurà de garantir la presè</w:t>
      </w:r>
      <w:r w:rsidRPr="00724B9B">
        <w:rPr>
          <w:rFonts w:asciiTheme="minorHAnsi" w:hAnsiTheme="minorHAnsi" w:cstheme="minorHAnsi"/>
          <w:szCs w:val="24"/>
        </w:rPr>
        <w:t>ncia d’un metge, una sala adequada per a prendre les proves als atletes i el lliurament de les proves a un laboratori que les analitzi.</w:t>
      </w:r>
    </w:p>
    <w:p w:rsidR="00D11007" w:rsidRPr="00724B9B" w:rsidRDefault="00D11007" w:rsidP="00D11007">
      <w:pPr>
        <w:pStyle w:val="Textindependent"/>
        <w:ind w:left="425"/>
        <w:jc w:val="both"/>
        <w:rPr>
          <w:rFonts w:asciiTheme="minorHAnsi" w:hAnsiTheme="minorHAnsi" w:cstheme="minorHAnsi"/>
          <w:szCs w:val="24"/>
        </w:rPr>
      </w:pPr>
      <w:r w:rsidRPr="00724B9B">
        <w:rPr>
          <w:rFonts w:asciiTheme="minorHAnsi" w:hAnsiTheme="minorHAnsi" w:cstheme="minorHAnsi"/>
          <w:szCs w:val="24"/>
        </w:rPr>
        <w:t xml:space="preserve">El DTE ha de fer arribar a la FCA </w:t>
      </w:r>
      <w:r w:rsidR="00471282" w:rsidRPr="00724B9B">
        <w:rPr>
          <w:rFonts w:asciiTheme="minorHAnsi" w:hAnsiTheme="minorHAnsi" w:cstheme="minorHAnsi"/>
          <w:szCs w:val="24"/>
        </w:rPr>
        <w:t xml:space="preserve">la següent </w:t>
      </w:r>
      <w:r w:rsidRPr="00724B9B">
        <w:rPr>
          <w:rFonts w:asciiTheme="minorHAnsi" w:hAnsiTheme="minorHAnsi" w:cstheme="minorHAnsi"/>
          <w:szCs w:val="24"/>
        </w:rPr>
        <w:t>documentació abans de la cursa</w:t>
      </w:r>
      <w:r w:rsidR="00471282" w:rsidRPr="00724B9B">
        <w:rPr>
          <w:rFonts w:asciiTheme="minorHAnsi" w:hAnsiTheme="minorHAnsi" w:cstheme="minorHAnsi"/>
          <w:szCs w:val="24"/>
        </w:rPr>
        <w:t>,</w:t>
      </w:r>
      <w:r w:rsidRPr="00724B9B">
        <w:rPr>
          <w:rFonts w:asciiTheme="minorHAnsi" w:hAnsiTheme="minorHAnsi" w:cstheme="minorHAnsi"/>
          <w:szCs w:val="24"/>
        </w:rPr>
        <w:t xml:space="preserve"> un llistat dels atletes estrangers que hi participin i</w:t>
      </w:r>
      <w:r w:rsidR="00471282" w:rsidRPr="00724B9B">
        <w:rPr>
          <w:rFonts w:asciiTheme="minorHAnsi" w:hAnsiTheme="minorHAnsi" w:cstheme="minorHAnsi"/>
          <w:szCs w:val="24"/>
        </w:rPr>
        <w:t>,</w:t>
      </w:r>
      <w:r w:rsidRPr="00724B9B">
        <w:rPr>
          <w:rFonts w:asciiTheme="minorHAnsi" w:hAnsiTheme="minorHAnsi" w:cstheme="minorHAnsi"/>
          <w:szCs w:val="24"/>
        </w:rPr>
        <w:t xml:space="preserve"> després de la cursa</w:t>
      </w:r>
      <w:r w:rsidR="00471282" w:rsidRPr="00724B9B">
        <w:rPr>
          <w:rFonts w:asciiTheme="minorHAnsi" w:hAnsiTheme="minorHAnsi" w:cstheme="minorHAnsi"/>
          <w:szCs w:val="24"/>
        </w:rPr>
        <w:t>,</w:t>
      </w:r>
      <w:r w:rsidRPr="00724B9B">
        <w:rPr>
          <w:rFonts w:asciiTheme="minorHAnsi" w:hAnsiTheme="minorHAnsi" w:cstheme="minorHAnsi"/>
          <w:szCs w:val="24"/>
        </w:rPr>
        <w:t xml:space="preserve"> un dossier amb els resultats definitius incloent-hi les marques aconseguides.</w:t>
      </w:r>
    </w:p>
    <w:p w:rsidR="00365219" w:rsidRDefault="00365219" w:rsidP="00365219">
      <w:pPr>
        <w:jc w:val="both"/>
        <w:rPr>
          <w:rFonts w:asciiTheme="minorHAnsi" w:hAnsiTheme="minorHAnsi" w:cstheme="minorHAnsi"/>
          <w:sz w:val="24"/>
          <w:szCs w:val="24"/>
        </w:rPr>
      </w:pPr>
    </w:p>
    <w:p w:rsidR="00365219" w:rsidRPr="00365219" w:rsidRDefault="00365219" w:rsidP="00365219">
      <w:pPr>
        <w:jc w:val="both"/>
        <w:rPr>
          <w:rFonts w:asciiTheme="minorHAnsi" w:hAnsiTheme="minorHAnsi" w:cstheme="minorHAnsi"/>
          <w:sz w:val="24"/>
          <w:szCs w:val="24"/>
        </w:rPr>
      </w:pPr>
      <w:r w:rsidRPr="00365219">
        <w:rPr>
          <w:rFonts w:asciiTheme="minorHAnsi" w:hAnsiTheme="minorHAnsi" w:cstheme="minorHAnsi"/>
          <w:sz w:val="24"/>
          <w:szCs w:val="24"/>
        </w:rPr>
        <w:t>Les tasques que ha de desenvolupar la DTE  per abastar aquest contingut són les següents:</w:t>
      </w:r>
    </w:p>
    <w:p w:rsidR="00CC7757" w:rsidRPr="00724B9B" w:rsidRDefault="00CC7757"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Mantenir relació amb els estaments federatius a nivell esportiu</w:t>
      </w:r>
    </w:p>
    <w:p w:rsidR="00B12A69" w:rsidRPr="00724B9B" w:rsidRDefault="00B12A69"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Assistir i col·laborar en la mesura oficial del circuit</w:t>
      </w:r>
    </w:p>
    <w:p w:rsidR="00250724" w:rsidRPr="00724B9B" w:rsidRDefault="00250724" w:rsidP="00A52DE2">
      <w:pPr>
        <w:pStyle w:val="Pargrafdellista"/>
        <w:numPr>
          <w:ilvl w:val="0"/>
          <w:numId w:val="4"/>
        </w:numPr>
        <w:contextualSpacing/>
        <w:jc w:val="both"/>
        <w:rPr>
          <w:rFonts w:asciiTheme="minorHAnsi" w:hAnsiTheme="minorHAnsi" w:cstheme="minorHAnsi"/>
          <w:sz w:val="24"/>
          <w:szCs w:val="24"/>
        </w:rPr>
      </w:pPr>
      <w:r w:rsidRPr="00724B9B">
        <w:rPr>
          <w:rFonts w:asciiTheme="minorHAnsi" w:hAnsiTheme="minorHAnsi" w:cstheme="minorHAnsi"/>
          <w:sz w:val="24"/>
          <w:szCs w:val="24"/>
        </w:rPr>
        <w:t xml:space="preserve">Mantenir les curses dins la </w:t>
      </w:r>
      <w:r w:rsidR="00471282" w:rsidRPr="00724B9B">
        <w:rPr>
          <w:rFonts w:asciiTheme="minorHAnsi" w:hAnsiTheme="minorHAnsi" w:cstheme="minorHAnsi"/>
          <w:sz w:val="24"/>
          <w:szCs w:val="24"/>
        </w:rPr>
        <w:t xml:space="preserve">lliga </w:t>
      </w:r>
      <w:r w:rsidRPr="00724B9B">
        <w:rPr>
          <w:rFonts w:asciiTheme="minorHAnsi" w:hAnsiTheme="minorHAnsi" w:cstheme="minorHAnsi"/>
          <w:sz w:val="24"/>
          <w:szCs w:val="24"/>
        </w:rPr>
        <w:t>Challenge 10K</w:t>
      </w:r>
    </w:p>
    <w:p w:rsidR="00CC7757" w:rsidRPr="00724B9B" w:rsidRDefault="00B2248E" w:rsidP="00A52DE2">
      <w:pPr>
        <w:pStyle w:val="Pargrafdellista"/>
        <w:numPr>
          <w:ilvl w:val="0"/>
          <w:numId w:val="4"/>
        </w:numPr>
        <w:contextualSpacing/>
        <w:jc w:val="both"/>
        <w:rPr>
          <w:rFonts w:asciiTheme="minorHAnsi" w:hAnsiTheme="minorHAnsi" w:cstheme="minorHAnsi"/>
          <w:sz w:val="24"/>
          <w:szCs w:val="24"/>
        </w:rPr>
      </w:pPr>
      <w:r>
        <w:rPr>
          <w:rFonts w:asciiTheme="minorHAnsi" w:hAnsiTheme="minorHAnsi" w:cstheme="minorHAnsi"/>
          <w:sz w:val="24"/>
          <w:szCs w:val="24"/>
        </w:rPr>
        <w:t>Relació amb els jutges i jutgesses de cursa determinats per la FCA.</w:t>
      </w:r>
    </w:p>
    <w:p w:rsidR="00250724" w:rsidRPr="00724B9B" w:rsidRDefault="00250724" w:rsidP="00250724">
      <w:pPr>
        <w:contextualSpacing/>
        <w:jc w:val="both"/>
        <w:rPr>
          <w:rFonts w:asciiTheme="minorHAnsi" w:hAnsiTheme="minorHAnsi" w:cstheme="minorHAnsi"/>
          <w:b/>
          <w:sz w:val="24"/>
          <w:szCs w:val="24"/>
        </w:rPr>
      </w:pPr>
    </w:p>
    <w:p w:rsidR="00D11007" w:rsidRPr="00724B9B" w:rsidRDefault="00D11007" w:rsidP="007D4FD3">
      <w:pPr>
        <w:jc w:val="both"/>
        <w:rPr>
          <w:rFonts w:asciiTheme="minorHAnsi" w:hAnsiTheme="minorHAnsi" w:cstheme="minorHAnsi"/>
          <w:b/>
          <w:sz w:val="24"/>
          <w:szCs w:val="24"/>
          <w:u w:val="single"/>
        </w:rPr>
      </w:pPr>
    </w:p>
    <w:p w:rsidR="00D11007" w:rsidRPr="00365219" w:rsidRDefault="006F0CEA" w:rsidP="007D4FD3">
      <w:pPr>
        <w:jc w:val="both"/>
        <w:rPr>
          <w:rFonts w:asciiTheme="minorHAnsi" w:hAnsiTheme="minorHAnsi" w:cstheme="minorHAnsi"/>
          <w:b/>
          <w:sz w:val="24"/>
          <w:szCs w:val="24"/>
        </w:rPr>
      </w:pPr>
      <w:r>
        <w:rPr>
          <w:rFonts w:asciiTheme="minorHAnsi" w:hAnsiTheme="minorHAnsi" w:cstheme="minorHAnsi"/>
          <w:b/>
          <w:sz w:val="24"/>
          <w:szCs w:val="24"/>
        </w:rPr>
        <w:t xml:space="preserve">5.7 </w:t>
      </w:r>
      <w:r w:rsidR="00365219">
        <w:rPr>
          <w:rFonts w:asciiTheme="minorHAnsi" w:hAnsiTheme="minorHAnsi" w:cstheme="minorHAnsi"/>
          <w:b/>
          <w:sz w:val="24"/>
          <w:szCs w:val="24"/>
        </w:rPr>
        <w:t>C</w:t>
      </w:r>
      <w:r w:rsidR="00B2248E">
        <w:rPr>
          <w:rFonts w:asciiTheme="minorHAnsi" w:hAnsiTheme="minorHAnsi" w:cstheme="minorHAnsi"/>
          <w:b/>
          <w:sz w:val="24"/>
          <w:szCs w:val="24"/>
        </w:rPr>
        <w:t xml:space="preserve">aptació, </w:t>
      </w:r>
      <w:r w:rsidR="00365219" w:rsidRPr="00365219">
        <w:rPr>
          <w:rFonts w:asciiTheme="minorHAnsi" w:hAnsiTheme="minorHAnsi" w:cstheme="minorHAnsi"/>
          <w:b/>
          <w:sz w:val="24"/>
          <w:szCs w:val="24"/>
        </w:rPr>
        <w:t>atenció dels atletes d’elit</w:t>
      </w:r>
      <w:r w:rsidR="00B2248E">
        <w:rPr>
          <w:rFonts w:asciiTheme="minorHAnsi" w:hAnsiTheme="minorHAnsi" w:cstheme="minorHAnsi"/>
          <w:b/>
          <w:sz w:val="24"/>
          <w:szCs w:val="24"/>
        </w:rPr>
        <w:t xml:space="preserve"> i assoliment de bons registres</w:t>
      </w:r>
    </w:p>
    <w:p w:rsidR="00CC7757" w:rsidRPr="00724B9B" w:rsidRDefault="00CC7757" w:rsidP="007D4FD3">
      <w:pPr>
        <w:jc w:val="both"/>
        <w:rPr>
          <w:rFonts w:asciiTheme="minorHAnsi" w:hAnsiTheme="minorHAnsi" w:cstheme="minorHAnsi"/>
          <w:b/>
          <w:sz w:val="24"/>
          <w:szCs w:val="24"/>
          <w:u w:val="single"/>
        </w:rPr>
      </w:pPr>
    </w:p>
    <w:p w:rsidR="000277DC" w:rsidRDefault="00B16E9C" w:rsidP="007D4FD3">
      <w:pPr>
        <w:jc w:val="both"/>
        <w:rPr>
          <w:rFonts w:asciiTheme="minorHAnsi" w:hAnsiTheme="minorHAnsi" w:cstheme="minorHAnsi"/>
          <w:sz w:val="24"/>
          <w:szCs w:val="24"/>
        </w:rPr>
      </w:pPr>
      <w:r w:rsidRPr="00724B9B">
        <w:rPr>
          <w:rFonts w:asciiTheme="minorHAnsi" w:hAnsiTheme="minorHAnsi" w:cstheme="minorHAnsi"/>
          <w:sz w:val="24"/>
          <w:szCs w:val="24"/>
        </w:rPr>
        <w:t>La STE ha d’assegurar una</w:t>
      </w:r>
      <w:r w:rsidR="008B268B" w:rsidRPr="00724B9B">
        <w:rPr>
          <w:rFonts w:asciiTheme="minorHAnsi" w:hAnsiTheme="minorHAnsi" w:cstheme="minorHAnsi"/>
          <w:sz w:val="24"/>
          <w:szCs w:val="24"/>
        </w:rPr>
        <w:t xml:space="preserve"> bona participació d’elit a la cursa, però,</w:t>
      </w:r>
      <w:r w:rsidRPr="00724B9B">
        <w:rPr>
          <w:rFonts w:asciiTheme="minorHAnsi" w:hAnsiTheme="minorHAnsi" w:cstheme="minorHAnsi"/>
          <w:sz w:val="24"/>
          <w:szCs w:val="24"/>
        </w:rPr>
        <w:t xml:space="preserve"> atès el seu caràcter popu</w:t>
      </w:r>
      <w:r w:rsidR="00D1650C" w:rsidRPr="00724B9B">
        <w:rPr>
          <w:rFonts w:asciiTheme="minorHAnsi" w:hAnsiTheme="minorHAnsi" w:cstheme="minorHAnsi"/>
          <w:sz w:val="24"/>
          <w:szCs w:val="24"/>
        </w:rPr>
        <w:t>lar, no es contempla cap</w:t>
      </w:r>
      <w:r w:rsidR="00652326" w:rsidRPr="00724B9B">
        <w:rPr>
          <w:rFonts w:asciiTheme="minorHAnsi" w:hAnsiTheme="minorHAnsi" w:cstheme="minorHAnsi"/>
          <w:sz w:val="24"/>
          <w:szCs w:val="24"/>
        </w:rPr>
        <w:t xml:space="preserve"> reconeixe</w:t>
      </w:r>
      <w:r w:rsidR="00D1650C" w:rsidRPr="00724B9B">
        <w:rPr>
          <w:rFonts w:asciiTheme="minorHAnsi" w:hAnsiTheme="minorHAnsi" w:cstheme="minorHAnsi"/>
          <w:sz w:val="24"/>
          <w:szCs w:val="24"/>
        </w:rPr>
        <w:t>nt econòmic per guanyar o fer pòdium a la cursa</w:t>
      </w:r>
      <w:r w:rsidRPr="00724B9B">
        <w:rPr>
          <w:rFonts w:asciiTheme="minorHAnsi" w:hAnsiTheme="minorHAnsi" w:cstheme="minorHAnsi"/>
          <w:sz w:val="24"/>
          <w:szCs w:val="24"/>
        </w:rPr>
        <w:t xml:space="preserve"> que no siguin els trofeus corresponents als tres primers classificats de </w:t>
      </w:r>
      <w:r w:rsidR="00D924BF" w:rsidRPr="00724B9B">
        <w:rPr>
          <w:rFonts w:asciiTheme="minorHAnsi" w:hAnsiTheme="minorHAnsi" w:cstheme="minorHAnsi"/>
          <w:sz w:val="24"/>
          <w:szCs w:val="24"/>
        </w:rPr>
        <w:t xml:space="preserve">cadascuna de les categories. Per aquest motiu la </w:t>
      </w:r>
      <w:r w:rsidR="00471282" w:rsidRPr="00724B9B">
        <w:rPr>
          <w:rFonts w:asciiTheme="minorHAnsi" w:hAnsiTheme="minorHAnsi" w:cstheme="minorHAnsi"/>
          <w:sz w:val="24"/>
          <w:szCs w:val="24"/>
        </w:rPr>
        <w:t>STE, des del seu coneixement d</w:t>
      </w:r>
      <w:r w:rsidR="00D924BF" w:rsidRPr="00724B9B">
        <w:rPr>
          <w:rFonts w:asciiTheme="minorHAnsi" w:hAnsiTheme="minorHAnsi" w:cstheme="minorHAnsi"/>
          <w:sz w:val="24"/>
          <w:szCs w:val="24"/>
        </w:rPr>
        <w:t xml:space="preserve">el món de l’atletisme, haurà de comprometre la participació </w:t>
      </w:r>
      <w:r w:rsidR="00D1650C" w:rsidRPr="00724B9B">
        <w:rPr>
          <w:rFonts w:asciiTheme="minorHAnsi" w:hAnsiTheme="minorHAnsi" w:cstheme="minorHAnsi"/>
          <w:sz w:val="24"/>
          <w:szCs w:val="24"/>
        </w:rPr>
        <w:t xml:space="preserve">de bons </w:t>
      </w:r>
      <w:r w:rsidR="00D924BF" w:rsidRPr="00724B9B">
        <w:rPr>
          <w:rFonts w:asciiTheme="minorHAnsi" w:hAnsiTheme="minorHAnsi" w:cstheme="minorHAnsi"/>
          <w:sz w:val="24"/>
          <w:szCs w:val="24"/>
        </w:rPr>
        <w:t xml:space="preserve">esportistes possibles en categoria masculina i </w:t>
      </w:r>
      <w:r w:rsidR="00D924BF" w:rsidRPr="00A87779">
        <w:rPr>
          <w:rFonts w:asciiTheme="minorHAnsi" w:hAnsiTheme="minorHAnsi" w:cstheme="minorHAnsi"/>
          <w:sz w:val="24"/>
          <w:szCs w:val="24"/>
        </w:rPr>
        <w:t>femenina</w:t>
      </w:r>
      <w:r w:rsidR="002E4397" w:rsidRPr="00A87779">
        <w:rPr>
          <w:rFonts w:asciiTheme="minorHAnsi" w:hAnsiTheme="minorHAnsi" w:cstheme="minorHAnsi"/>
          <w:sz w:val="24"/>
          <w:szCs w:val="24"/>
        </w:rPr>
        <w:t>. Dins del pressupost de la STE s’ha previst un import de 1800 € per aconseguir una</w:t>
      </w:r>
      <w:r w:rsidR="002E4397" w:rsidRPr="00724B9B">
        <w:rPr>
          <w:rFonts w:asciiTheme="minorHAnsi" w:hAnsiTheme="minorHAnsi" w:cstheme="minorHAnsi"/>
          <w:sz w:val="24"/>
          <w:szCs w:val="24"/>
        </w:rPr>
        <w:t xml:space="preserve"> bona participació esportiva d’elit</w:t>
      </w:r>
      <w:r w:rsidR="00D1650C" w:rsidRPr="00724B9B">
        <w:rPr>
          <w:rFonts w:asciiTheme="minorHAnsi" w:hAnsiTheme="minorHAnsi" w:cstheme="minorHAnsi"/>
          <w:sz w:val="24"/>
          <w:szCs w:val="24"/>
        </w:rPr>
        <w:t>.</w:t>
      </w:r>
      <w:r w:rsidR="00250724" w:rsidRPr="00724B9B">
        <w:rPr>
          <w:rFonts w:asciiTheme="minorHAnsi" w:hAnsiTheme="minorHAnsi" w:cstheme="minorHAnsi"/>
          <w:sz w:val="24"/>
          <w:szCs w:val="24"/>
        </w:rPr>
        <w:t xml:space="preserve"> </w:t>
      </w:r>
    </w:p>
    <w:p w:rsidR="000277DC" w:rsidRDefault="000277DC" w:rsidP="007D4FD3">
      <w:pPr>
        <w:jc w:val="both"/>
        <w:rPr>
          <w:rFonts w:asciiTheme="minorHAnsi" w:hAnsiTheme="minorHAnsi" w:cstheme="minorHAnsi"/>
          <w:sz w:val="24"/>
          <w:szCs w:val="24"/>
        </w:rPr>
      </w:pPr>
    </w:p>
    <w:p w:rsidR="00234DC5" w:rsidRPr="00724B9B" w:rsidRDefault="000277DC" w:rsidP="007D4FD3">
      <w:pPr>
        <w:jc w:val="both"/>
        <w:rPr>
          <w:rFonts w:asciiTheme="minorHAnsi" w:hAnsiTheme="minorHAnsi" w:cstheme="minorHAnsi"/>
          <w:sz w:val="24"/>
          <w:szCs w:val="24"/>
        </w:rPr>
      </w:pPr>
      <w:r>
        <w:rPr>
          <w:rFonts w:asciiTheme="minorHAnsi" w:hAnsiTheme="minorHAnsi" w:cstheme="minorHAnsi"/>
          <w:sz w:val="24"/>
          <w:szCs w:val="24"/>
        </w:rPr>
        <w:t>Pel que fa als i les esportistes populars, t</w:t>
      </w:r>
      <w:r w:rsidR="00250724" w:rsidRPr="00724B9B">
        <w:rPr>
          <w:rFonts w:asciiTheme="minorHAnsi" w:hAnsiTheme="minorHAnsi" w:cstheme="minorHAnsi"/>
          <w:sz w:val="24"/>
          <w:szCs w:val="24"/>
        </w:rPr>
        <w:t>ambé serà necessari comprometre la participació d’</w:t>
      </w:r>
      <w:r w:rsidR="00B16E9C" w:rsidRPr="00724B9B">
        <w:rPr>
          <w:rFonts w:asciiTheme="minorHAnsi" w:hAnsiTheme="minorHAnsi" w:cstheme="minorHAnsi"/>
          <w:sz w:val="24"/>
          <w:szCs w:val="24"/>
        </w:rPr>
        <w:t>un bon grup d’atletes</w:t>
      </w:r>
      <w:r w:rsidR="00D924BF" w:rsidRPr="00724B9B">
        <w:rPr>
          <w:rFonts w:asciiTheme="minorHAnsi" w:hAnsiTheme="minorHAnsi" w:cstheme="minorHAnsi"/>
          <w:sz w:val="24"/>
          <w:szCs w:val="24"/>
        </w:rPr>
        <w:t>, marcadors</w:t>
      </w:r>
      <w:r>
        <w:rPr>
          <w:rFonts w:asciiTheme="minorHAnsi" w:hAnsiTheme="minorHAnsi" w:cstheme="minorHAnsi"/>
          <w:sz w:val="24"/>
          <w:szCs w:val="24"/>
        </w:rPr>
        <w:t xml:space="preserve"> i marcadores </w:t>
      </w:r>
      <w:r w:rsidR="00D924BF" w:rsidRPr="00724B9B">
        <w:rPr>
          <w:rFonts w:asciiTheme="minorHAnsi" w:hAnsiTheme="minorHAnsi" w:cstheme="minorHAnsi"/>
          <w:sz w:val="24"/>
          <w:szCs w:val="24"/>
        </w:rPr>
        <w:t xml:space="preserve"> de ritme,</w:t>
      </w:r>
      <w:r w:rsidR="00B16E9C" w:rsidRPr="00724B9B">
        <w:rPr>
          <w:rFonts w:asciiTheme="minorHAnsi" w:hAnsiTheme="minorHAnsi" w:cstheme="minorHAnsi"/>
          <w:sz w:val="24"/>
          <w:szCs w:val="24"/>
        </w:rPr>
        <w:t xml:space="preserve"> que puguin acompanyar</w:t>
      </w:r>
      <w:r w:rsidR="00D924BF" w:rsidRPr="00724B9B">
        <w:rPr>
          <w:rFonts w:asciiTheme="minorHAnsi" w:hAnsiTheme="minorHAnsi" w:cstheme="minorHAnsi"/>
          <w:sz w:val="24"/>
          <w:szCs w:val="24"/>
        </w:rPr>
        <w:t xml:space="preserve"> </w:t>
      </w:r>
      <w:r w:rsidR="00250724" w:rsidRPr="00724B9B">
        <w:rPr>
          <w:rFonts w:asciiTheme="minorHAnsi" w:hAnsiTheme="minorHAnsi" w:cstheme="minorHAnsi"/>
          <w:sz w:val="24"/>
          <w:szCs w:val="24"/>
        </w:rPr>
        <w:t>als esportist</w:t>
      </w:r>
      <w:r w:rsidR="00D924BF" w:rsidRPr="00724B9B">
        <w:rPr>
          <w:rFonts w:asciiTheme="minorHAnsi" w:hAnsiTheme="minorHAnsi" w:cstheme="minorHAnsi"/>
          <w:sz w:val="24"/>
          <w:szCs w:val="24"/>
        </w:rPr>
        <w:t xml:space="preserve">es </w:t>
      </w:r>
      <w:r w:rsidR="004C012F" w:rsidRPr="00724B9B">
        <w:rPr>
          <w:rFonts w:asciiTheme="minorHAnsi" w:hAnsiTheme="minorHAnsi" w:cstheme="minorHAnsi"/>
          <w:sz w:val="24"/>
          <w:szCs w:val="24"/>
        </w:rPr>
        <w:t xml:space="preserve">populars </w:t>
      </w:r>
      <w:r w:rsidR="00D924BF" w:rsidRPr="00724B9B">
        <w:rPr>
          <w:rFonts w:asciiTheme="minorHAnsi" w:hAnsiTheme="minorHAnsi" w:cstheme="minorHAnsi"/>
          <w:sz w:val="24"/>
          <w:szCs w:val="24"/>
        </w:rPr>
        <w:t>que vulguin millorar les seves marques.</w:t>
      </w:r>
      <w:r w:rsidR="00BB51CC" w:rsidRPr="00724B9B">
        <w:rPr>
          <w:rFonts w:asciiTheme="minorHAnsi" w:hAnsiTheme="minorHAnsi" w:cstheme="minorHAnsi"/>
          <w:sz w:val="24"/>
          <w:szCs w:val="24"/>
        </w:rPr>
        <w:t xml:space="preserve"> </w:t>
      </w:r>
    </w:p>
    <w:p w:rsidR="007F4F46" w:rsidRPr="00724B9B" w:rsidRDefault="007F4F46" w:rsidP="007D4FD3">
      <w:pPr>
        <w:jc w:val="both"/>
        <w:rPr>
          <w:rFonts w:asciiTheme="minorHAnsi" w:hAnsiTheme="minorHAnsi" w:cstheme="minorHAnsi"/>
          <w:sz w:val="24"/>
          <w:szCs w:val="24"/>
        </w:rPr>
      </w:pPr>
    </w:p>
    <w:p w:rsidR="000277DC" w:rsidRPr="00365219" w:rsidRDefault="000277DC" w:rsidP="000277DC">
      <w:pPr>
        <w:jc w:val="both"/>
        <w:rPr>
          <w:rFonts w:asciiTheme="minorHAnsi" w:hAnsiTheme="minorHAnsi" w:cstheme="minorHAnsi"/>
          <w:sz w:val="24"/>
          <w:szCs w:val="24"/>
        </w:rPr>
      </w:pPr>
      <w:r w:rsidRPr="00365219">
        <w:rPr>
          <w:rFonts w:asciiTheme="minorHAnsi" w:hAnsiTheme="minorHAnsi" w:cstheme="minorHAnsi"/>
          <w:sz w:val="24"/>
          <w:szCs w:val="24"/>
        </w:rPr>
        <w:t>Les tasques que ha de desenvolupar la DTE  per abastar aquest contingut són les següents:</w:t>
      </w:r>
    </w:p>
    <w:p w:rsidR="00CC7757" w:rsidRPr="00724B9B" w:rsidRDefault="00CC7757" w:rsidP="007D4FD3">
      <w:pPr>
        <w:jc w:val="both"/>
        <w:rPr>
          <w:rFonts w:asciiTheme="minorHAnsi" w:hAnsiTheme="minorHAnsi" w:cstheme="minorHAnsi"/>
          <w:b/>
          <w:sz w:val="24"/>
          <w:szCs w:val="24"/>
          <w:u w:val="single"/>
        </w:rPr>
      </w:pPr>
    </w:p>
    <w:p w:rsidR="00250724" w:rsidRPr="00724B9B" w:rsidRDefault="00250724" w:rsidP="00A52DE2">
      <w:pPr>
        <w:pStyle w:val="Pargrafdellista"/>
        <w:numPr>
          <w:ilvl w:val="0"/>
          <w:numId w:val="6"/>
        </w:numPr>
        <w:jc w:val="both"/>
        <w:rPr>
          <w:rFonts w:asciiTheme="minorHAnsi" w:hAnsiTheme="minorHAnsi" w:cstheme="minorHAnsi"/>
          <w:sz w:val="24"/>
          <w:szCs w:val="24"/>
        </w:rPr>
      </w:pPr>
      <w:r w:rsidRPr="00724B9B">
        <w:rPr>
          <w:rFonts w:asciiTheme="minorHAnsi" w:hAnsiTheme="minorHAnsi" w:cstheme="minorHAnsi"/>
          <w:sz w:val="24"/>
          <w:szCs w:val="24"/>
        </w:rPr>
        <w:t xml:space="preserve">Contactar amb </w:t>
      </w:r>
      <w:r w:rsidR="000277DC">
        <w:rPr>
          <w:rFonts w:asciiTheme="minorHAnsi" w:hAnsiTheme="minorHAnsi" w:cstheme="minorHAnsi"/>
          <w:sz w:val="24"/>
          <w:szCs w:val="24"/>
        </w:rPr>
        <w:t>la representació</w:t>
      </w:r>
      <w:r w:rsidRPr="00724B9B">
        <w:rPr>
          <w:rFonts w:asciiTheme="minorHAnsi" w:hAnsiTheme="minorHAnsi" w:cstheme="minorHAnsi"/>
          <w:sz w:val="24"/>
          <w:szCs w:val="24"/>
        </w:rPr>
        <w:t xml:space="preserve"> dels</w:t>
      </w:r>
      <w:r w:rsidR="000277DC">
        <w:rPr>
          <w:rFonts w:asciiTheme="minorHAnsi" w:hAnsiTheme="minorHAnsi" w:cstheme="minorHAnsi"/>
          <w:sz w:val="24"/>
          <w:szCs w:val="24"/>
        </w:rPr>
        <w:t xml:space="preserve"> i les</w:t>
      </w:r>
      <w:r w:rsidRPr="00724B9B">
        <w:rPr>
          <w:rFonts w:asciiTheme="minorHAnsi" w:hAnsiTheme="minorHAnsi" w:cstheme="minorHAnsi"/>
          <w:sz w:val="24"/>
          <w:szCs w:val="24"/>
        </w:rPr>
        <w:t xml:space="preserve"> atletes</w:t>
      </w:r>
      <w:r w:rsidR="00D924BF" w:rsidRPr="00724B9B">
        <w:rPr>
          <w:rFonts w:asciiTheme="minorHAnsi" w:hAnsiTheme="minorHAnsi" w:cstheme="minorHAnsi"/>
          <w:sz w:val="24"/>
          <w:szCs w:val="24"/>
        </w:rPr>
        <w:t xml:space="preserve"> o directa</w:t>
      </w:r>
      <w:r w:rsidR="00D1650C" w:rsidRPr="00724B9B">
        <w:rPr>
          <w:rFonts w:asciiTheme="minorHAnsi" w:hAnsiTheme="minorHAnsi" w:cstheme="minorHAnsi"/>
          <w:sz w:val="24"/>
          <w:szCs w:val="24"/>
        </w:rPr>
        <w:t xml:space="preserve">ment amb els </w:t>
      </w:r>
      <w:r w:rsidR="000277DC">
        <w:rPr>
          <w:rFonts w:asciiTheme="minorHAnsi" w:hAnsiTheme="minorHAnsi" w:cstheme="minorHAnsi"/>
          <w:sz w:val="24"/>
          <w:szCs w:val="24"/>
        </w:rPr>
        <w:t xml:space="preserve">i les </w:t>
      </w:r>
      <w:r w:rsidR="00D1650C" w:rsidRPr="00724B9B">
        <w:rPr>
          <w:rFonts w:asciiTheme="minorHAnsi" w:hAnsiTheme="minorHAnsi" w:cstheme="minorHAnsi"/>
          <w:sz w:val="24"/>
          <w:szCs w:val="24"/>
        </w:rPr>
        <w:t>atletes</w:t>
      </w:r>
      <w:r w:rsidR="000277DC">
        <w:rPr>
          <w:rFonts w:asciiTheme="minorHAnsi" w:hAnsiTheme="minorHAnsi" w:cstheme="minorHAnsi"/>
          <w:sz w:val="24"/>
          <w:szCs w:val="24"/>
        </w:rPr>
        <w:t>,</w:t>
      </w:r>
      <w:r w:rsidR="00D1650C" w:rsidRPr="00724B9B">
        <w:rPr>
          <w:rFonts w:asciiTheme="minorHAnsi" w:hAnsiTheme="minorHAnsi" w:cstheme="minorHAnsi"/>
          <w:sz w:val="24"/>
          <w:szCs w:val="24"/>
        </w:rPr>
        <w:t xml:space="preserve"> si s’escau</w:t>
      </w:r>
      <w:r w:rsidR="000277DC">
        <w:rPr>
          <w:rFonts w:asciiTheme="minorHAnsi" w:hAnsiTheme="minorHAnsi" w:cstheme="minorHAnsi"/>
          <w:sz w:val="24"/>
          <w:szCs w:val="24"/>
        </w:rPr>
        <w:t>,</w:t>
      </w:r>
      <w:r w:rsidR="00D1650C" w:rsidRPr="00724B9B">
        <w:rPr>
          <w:rFonts w:asciiTheme="minorHAnsi" w:hAnsiTheme="minorHAnsi" w:cstheme="minorHAnsi"/>
          <w:sz w:val="24"/>
          <w:szCs w:val="24"/>
        </w:rPr>
        <w:t xml:space="preserve"> i arribar a acords a càrrec de la STE. </w:t>
      </w:r>
      <w:r w:rsidRPr="00724B9B">
        <w:rPr>
          <w:rFonts w:asciiTheme="minorHAnsi" w:hAnsiTheme="minorHAnsi" w:cstheme="minorHAnsi"/>
          <w:sz w:val="24"/>
          <w:szCs w:val="24"/>
        </w:rPr>
        <w:t xml:space="preserve">Seleccionar </w:t>
      </w:r>
      <w:r w:rsidR="00D924BF" w:rsidRPr="00724B9B">
        <w:rPr>
          <w:rFonts w:asciiTheme="minorHAnsi" w:hAnsiTheme="minorHAnsi" w:cstheme="minorHAnsi"/>
          <w:sz w:val="24"/>
          <w:szCs w:val="24"/>
        </w:rPr>
        <w:t>i comprometre un</w:t>
      </w:r>
      <w:r w:rsidRPr="00724B9B">
        <w:rPr>
          <w:rFonts w:asciiTheme="minorHAnsi" w:hAnsiTheme="minorHAnsi" w:cstheme="minorHAnsi"/>
          <w:sz w:val="24"/>
          <w:szCs w:val="24"/>
        </w:rPr>
        <w:t xml:space="preserve"> </w:t>
      </w:r>
      <w:r w:rsidR="00D1650C" w:rsidRPr="00724B9B">
        <w:rPr>
          <w:rFonts w:asciiTheme="minorHAnsi" w:hAnsiTheme="minorHAnsi" w:cstheme="minorHAnsi"/>
          <w:sz w:val="24"/>
          <w:szCs w:val="24"/>
        </w:rPr>
        <w:t xml:space="preserve">bon </w:t>
      </w:r>
      <w:r w:rsidRPr="00724B9B">
        <w:rPr>
          <w:rFonts w:asciiTheme="minorHAnsi" w:hAnsiTheme="minorHAnsi" w:cstheme="minorHAnsi"/>
          <w:sz w:val="24"/>
          <w:szCs w:val="24"/>
        </w:rPr>
        <w:t>grup de favorits</w:t>
      </w:r>
      <w:r w:rsidR="00D924BF" w:rsidRPr="00724B9B">
        <w:rPr>
          <w:rFonts w:asciiTheme="minorHAnsi" w:hAnsiTheme="minorHAnsi" w:cstheme="minorHAnsi"/>
          <w:sz w:val="24"/>
          <w:szCs w:val="24"/>
        </w:rPr>
        <w:t xml:space="preserve"> i favorites.</w:t>
      </w:r>
    </w:p>
    <w:p w:rsidR="00250724" w:rsidRDefault="00D924BF" w:rsidP="00A52DE2">
      <w:pPr>
        <w:pStyle w:val="Pargrafdellista"/>
        <w:numPr>
          <w:ilvl w:val="0"/>
          <w:numId w:val="6"/>
        </w:numPr>
        <w:jc w:val="both"/>
        <w:rPr>
          <w:rFonts w:asciiTheme="minorHAnsi" w:hAnsiTheme="minorHAnsi" w:cstheme="minorHAnsi"/>
          <w:sz w:val="24"/>
          <w:szCs w:val="24"/>
        </w:rPr>
      </w:pPr>
      <w:r w:rsidRPr="000277DC">
        <w:rPr>
          <w:rFonts w:asciiTheme="minorHAnsi" w:hAnsiTheme="minorHAnsi" w:cstheme="minorHAnsi"/>
          <w:sz w:val="24"/>
          <w:szCs w:val="24"/>
        </w:rPr>
        <w:lastRenderedPageBreak/>
        <w:t xml:space="preserve">Aconseguir </w:t>
      </w:r>
      <w:r w:rsidR="000277DC" w:rsidRPr="000277DC">
        <w:rPr>
          <w:rFonts w:asciiTheme="minorHAnsi" w:hAnsiTheme="minorHAnsi" w:cstheme="minorHAnsi"/>
          <w:sz w:val="24"/>
          <w:szCs w:val="24"/>
        </w:rPr>
        <w:t xml:space="preserve">5 </w:t>
      </w:r>
      <w:r w:rsidRPr="000277DC">
        <w:rPr>
          <w:rFonts w:asciiTheme="minorHAnsi" w:hAnsiTheme="minorHAnsi" w:cstheme="minorHAnsi"/>
          <w:sz w:val="24"/>
          <w:szCs w:val="24"/>
        </w:rPr>
        <w:t>llebres, marcadors</w:t>
      </w:r>
      <w:r w:rsidR="000277DC" w:rsidRPr="000277DC">
        <w:rPr>
          <w:rFonts w:asciiTheme="minorHAnsi" w:hAnsiTheme="minorHAnsi" w:cstheme="minorHAnsi"/>
          <w:sz w:val="24"/>
          <w:szCs w:val="24"/>
        </w:rPr>
        <w:t xml:space="preserve"> i marcadores</w:t>
      </w:r>
      <w:r w:rsidRPr="000277DC">
        <w:rPr>
          <w:rFonts w:asciiTheme="minorHAnsi" w:hAnsiTheme="minorHAnsi" w:cstheme="minorHAnsi"/>
          <w:sz w:val="24"/>
          <w:szCs w:val="24"/>
        </w:rPr>
        <w:t xml:space="preserve"> de ritme, dels </w:t>
      </w:r>
      <w:r w:rsidR="00250724" w:rsidRPr="000277DC">
        <w:rPr>
          <w:rFonts w:asciiTheme="minorHAnsi" w:hAnsiTheme="minorHAnsi" w:cstheme="minorHAnsi"/>
          <w:sz w:val="24"/>
          <w:szCs w:val="24"/>
        </w:rPr>
        <w:t>atletes populars</w:t>
      </w:r>
      <w:r w:rsidR="00873015">
        <w:rPr>
          <w:rFonts w:asciiTheme="minorHAnsi" w:hAnsiTheme="minorHAnsi" w:cstheme="minorHAnsi"/>
          <w:sz w:val="24"/>
          <w:szCs w:val="24"/>
        </w:rPr>
        <w:t xml:space="preserve"> (l’increment de llebres, la seva visualització i el percentatge de dones marcadores de ritme </w:t>
      </w:r>
      <w:r w:rsidR="000277DC">
        <w:rPr>
          <w:rFonts w:asciiTheme="minorHAnsi" w:hAnsiTheme="minorHAnsi" w:cstheme="minorHAnsi"/>
          <w:sz w:val="24"/>
          <w:szCs w:val="24"/>
        </w:rPr>
        <w:t>es valora en els criteris d’adjudicació</w:t>
      </w:r>
      <w:r w:rsidR="00714B09">
        <w:rPr>
          <w:rFonts w:asciiTheme="minorHAnsi" w:hAnsiTheme="minorHAnsi" w:cstheme="minorHAnsi"/>
          <w:sz w:val="24"/>
          <w:szCs w:val="24"/>
        </w:rPr>
        <w:t>. La presència de dones marcadores de ritme ha d’estar, obligatòriament, en la mateixa proporció de dones inscrites a la cursa</w:t>
      </w:r>
      <w:r w:rsidR="000277DC">
        <w:rPr>
          <w:rFonts w:asciiTheme="minorHAnsi" w:hAnsiTheme="minorHAnsi" w:cstheme="minorHAnsi"/>
          <w:sz w:val="24"/>
          <w:szCs w:val="24"/>
        </w:rPr>
        <w:t>)</w:t>
      </w:r>
      <w:r w:rsidRPr="000277DC">
        <w:rPr>
          <w:rFonts w:asciiTheme="minorHAnsi" w:hAnsiTheme="minorHAnsi" w:cstheme="minorHAnsi"/>
          <w:sz w:val="24"/>
          <w:szCs w:val="24"/>
        </w:rPr>
        <w:t>.</w:t>
      </w:r>
    </w:p>
    <w:p w:rsidR="0016290A" w:rsidRPr="0016290A" w:rsidRDefault="0016290A" w:rsidP="0016290A">
      <w:pPr>
        <w:jc w:val="both"/>
        <w:rPr>
          <w:rFonts w:asciiTheme="minorHAnsi" w:hAnsiTheme="minorHAnsi" w:cstheme="minorHAnsi"/>
          <w:sz w:val="24"/>
          <w:szCs w:val="24"/>
        </w:rPr>
      </w:pPr>
    </w:p>
    <w:p w:rsidR="0016290A" w:rsidRPr="006506E2" w:rsidRDefault="0016290A" w:rsidP="0016290A">
      <w:pPr>
        <w:jc w:val="both"/>
        <w:rPr>
          <w:rFonts w:asciiTheme="minorHAnsi" w:hAnsiTheme="minorHAnsi" w:cstheme="minorHAnsi"/>
          <w:b/>
          <w:sz w:val="24"/>
          <w:szCs w:val="24"/>
        </w:rPr>
      </w:pPr>
      <w:r w:rsidRPr="006506E2">
        <w:rPr>
          <w:rFonts w:asciiTheme="minorHAnsi" w:hAnsiTheme="minorHAnsi" w:cstheme="minorHAnsi"/>
          <w:b/>
          <w:sz w:val="24"/>
          <w:szCs w:val="24"/>
        </w:rPr>
        <w:t xml:space="preserve">5.8 Activitats </w:t>
      </w:r>
      <w:r w:rsidR="006506E2">
        <w:rPr>
          <w:rFonts w:asciiTheme="minorHAnsi" w:hAnsiTheme="minorHAnsi" w:cstheme="minorHAnsi"/>
          <w:b/>
          <w:sz w:val="24"/>
          <w:szCs w:val="24"/>
        </w:rPr>
        <w:t>complementà</w:t>
      </w:r>
      <w:r w:rsidRPr="006506E2">
        <w:rPr>
          <w:rFonts w:asciiTheme="minorHAnsi" w:hAnsiTheme="minorHAnsi" w:cstheme="minorHAnsi"/>
          <w:b/>
          <w:sz w:val="24"/>
          <w:szCs w:val="24"/>
        </w:rPr>
        <w:t>ries.</w:t>
      </w:r>
    </w:p>
    <w:p w:rsidR="0016290A" w:rsidRDefault="0016290A" w:rsidP="0016290A">
      <w:pPr>
        <w:jc w:val="both"/>
        <w:rPr>
          <w:rFonts w:asciiTheme="minorHAnsi" w:hAnsiTheme="minorHAnsi" w:cstheme="minorHAnsi"/>
          <w:sz w:val="24"/>
          <w:szCs w:val="24"/>
        </w:rPr>
      </w:pPr>
    </w:p>
    <w:p w:rsidR="0016290A" w:rsidRDefault="0016290A" w:rsidP="0016290A">
      <w:pPr>
        <w:jc w:val="both"/>
        <w:rPr>
          <w:rFonts w:asciiTheme="minorHAnsi" w:hAnsiTheme="minorHAnsi" w:cstheme="minorHAnsi"/>
          <w:sz w:val="24"/>
          <w:szCs w:val="24"/>
        </w:rPr>
      </w:pPr>
      <w:r>
        <w:rPr>
          <w:rFonts w:asciiTheme="minorHAnsi" w:hAnsiTheme="minorHAnsi" w:cstheme="minorHAnsi"/>
          <w:sz w:val="24"/>
          <w:szCs w:val="24"/>
        </w:rPr>
        <w:t>A l’entorn d ela cursa, l’IBE pot organitzar activitats complementàries de visualització de l’esdeveniment. Entre d’altres, la més comú és l’organització de trobades d’esportistes de diferents nivells per a realitzar entrenaments conjunts.</w:t>
      </w:r>
      <w:r w:rsidR="00C52C13">
        <w:rPr>
          <w:rFonts w:asciiTheme="minorHAnsi" w:hAnsiTheme="minorHAnsi" w:cstheme="minorHAnsi"/>
          <w:sz w:val="24"/>
          <w:szCs w:val="24"/>
        </w:rPr>
        <w:t xml:space="preserve"> A</w:t>
      </w:r>
      <w:r w:rsidR="006506E2">
        <w:rPr>
          <w:rFonts w:asciiTheme="minorHAnsi" w:hAnsiTheme="minorHAnsi" w:cstheme="minorHAnsi"/>
          <w:sz w:val="24"/>
          <w:szCs w:val="24"/>
        </w:rPr>
        <w:t>quests en</w:t>
      </w:r>
      <w:r w:rsidR="00C52C13">
        <w:rPr>
          <w:rFonts w:asciiTheme="minorHAnsi" w:hAnsiTheme="minorHAnsi" w:cstheme="minorHAnsi"/>
          <w:sz w:val="24"/>
          <w:szCs w:val="24"/>
        </w:rPr>
        <w:t>trenaments han de ser de qualitat tant pel que fa a la vessant esportiva (oferir d</w:t>
      </w:r>
      <w:r w:rsidR="006506E2">
        <w:rPr>
          <w:rFonts w:asciiTheme="minorHAnsi" w:hAnsiTheme="minorHAnsi" w:cstheme="minorHAnsi"/>
          <w:sz w:val="24"/>
          <w:szCs w:val="24"/>
        </w:rPr>
        <w:t>iferents nivells de rapidesa, instructors especialitzats, contingut correcte) com dels serveis a oferir (serveis d’hidratació, serveis mèdics...). La proposta d’entrenament (planificació, difusió i contingut)  forma part dels criteris d’adjudicació.</w:t>
      </w:r>
    </w:p>
    <w:p w:rsidR="0016290A" w:rsidRDefault="0016290A" w:rsidP="0016290A">
      <w:pPr>
        <w:jc w:val="both"/>
        <w:rPr>
          <w:rFonts w:asciiTheme="minorHAnsi" w:hAnsiTheme="minorHAnsi" w:cstheme="minorHAnsi"/>
          <w:sz w:val="24"/>
          <w:szCs w:val="24"/>
        </w:rPr>
      </w:pPr>
    </w:p>
    <w:p w:rsidR="000277DC" w:rsidRDefault="000277DC" w:rsidP="007D4FD3">
      <w:pPr>
        <w:jc w:val="both"/>
        <w:rPr>
          <w:rFonts w:asciiTheme="minorHAnsi" w:hAnsiTheme="minorHAnsi" w:cstheme="minorHAnsi"/>
          <w:b/>
          <w:sz w:val="24"/>
          <w:szCs w:val="24"/>
          <w:u w:val="single"/>
        </w:rPr>
      </w:pPr>
    </w:p>
    <w:p w:rsidR="004D64D8" w:rsidRPr="006F0CEA" w:rsidRDefault="00302C66" w:rsidP="00A52DE2">
      <w:pPr>
        <w:pStyle w:val="Pargrafdellista"/>
        <w:numPr>
          <w:ilvl w:val="0"/>
          <w:numId w:val="1"/>
        </w:numPr>
        <w:jc w:val="both"/>
        <w:rPr>
          <w:rFonts w:asciiTheme="minorHAnsi" w:hAnsiTheme="minorHAnsi" w:cstheme="minorHAnsi"/>
          <w:b/>
          <w:sz w:val="24"/>
          <w:szCs w:val="24"/>
        </w:rPr>
      </w:pPr>
      <w:r w:rsidRPr="006F0CEA">
        <w:rPr>
          <w:rFonts w:asciiTheme="minorHAnsi" w:hAnsiTheme="minorHAnsi" w:cstheme="minorHAnsi"/>
          <w:b/>
          <w:sz w:val="24"/>
          <w:szCs w:val="24"/>
        </w:rPr>
        <w:t xml:space="preserve">INSCRIPCIONS </w:t>
      </w:r>
    </w:p>
    <w:p w:rsidR="004D64D8" w:rsidRDefault="004D64D8" w:rsidP="007D4FD3">
      <w:pPr>
        <w:jc w:val="both"/>
        <w:rPr>
          <w:rFonts w:asciiTheme="minorHAnsi" w:hAnsiTheme="minorHAnsi" w:cstheme="minorHAnsi"/>
          <w:b/>
          <w:sz w:val="24"/>
          <w:szCs w:val="24"/>
          <w:u w:val="single"/>
        </w:rPr>
      </w:pPr>
    </w:p>
    <w:p w:rsidR="00302C66" w:rsidRDefault="00302C66" w:rsidP="007D4FD3">
      <w:pPr>
        <w:jc w:val="both"/>
        <w:rPr>
          <w:rFonts w:asciiTheme="minorHAnsi" w:hAnsiTheme="minorHAnsi" w:cstheme="minorHAnsi"/>
          <w:sz w:val="24"/>
          <w:szCs w:val="24"/>
        </w:rPr>
      </w:pPr>
      <w:r>
        <w:rPr>
          <w:rFonts w:asciiTheme="minorHAnsi" w:hAnsiTheme="minorHAnsi" w:cstheme="minorHAnsi"/>
          <w:b/>
          <w:sz w:val="24"/>
          <w:szCs w:val="24"/>
          <w:u w:val="single"/>
        </w:rPr>
        <w:t>L</w:t>
      </w:r>
      <w:r w:rsidRPr="00302C66">
        <w:rPr>
          <w:rFonts w:asciiTheme="minorHAnsi" w:hAnsiTheme="minorHAnsi" w:cstheme="minorHAnsi"/>
          <w:sz w:val="24"/>
          <w:szCs w:val="24"/>
        </w:rPr>
        <w:t>es inscripcions a la cursa s’hauran</w:t>
      </w:r>
      <w:r>
        <w:rPr>
          <w:rFonts w:asciiTheme="minorHAnsi" w:hAnsiTheme="minorHAnsi" w:cstheme="minorHAnsi"/>
          <w:sz w:val="24"/>
          <w:szCs w:val="24"/>
        </w:rPr>
        <w:t xml:space="preserve"> de realitzar, obligatòriament,  on </w:t>
      </w:r>
      <w:proofErr w:type="spellStart"/>
      <w:r>
        <w:rPr>
          <w:rFonts w:asciiTheme="minorHAnsi" w:hAnsiTheme="minorHAnsi" w:cstheme="minorHAnsi"/>
          <w:sz w:val="24"/>
          <w:szCs w:val="24"/>
        </w:rPr>
        <w:t>line</w:t>
      </w:r>
      <w:proofErr w:type="spellEnd"/>
      <w:r>
        <w:rPr>
          <w:rFonts w:asciiTheme="minorHAnsi" w:hAnsiTheme="minorHAnsi" w:cstheme="minorHAnsi"/>
          <w:sz w:val="24"/>
          <w:szCs w:val="24"/>
        </w:rPr>
        <w:t>. T</w:t>
      </w:r>
      <w:r w:rsidRPr="00302C66">
        <w:rPr>
          <w:rFonts w:asciiTheme="minorHAnsi" w:hAnsiTheme="minorHAnsi" w:cstheme="minorHAnsi"/>
          <w:sz w:val="24"/>
          <w:szCs w:val="24"/>
        </w:rPr>
        <w:t xml:space="preserve">ot i així, un cop tancades les inscripcions i en la seu de la fira </w:t>
      </w:r>
      <w:r>
        <w:rPr>
          <w:rFonts w:asciiTheme="minorHAnsi" w:hAnsiTheme="minorHAnsi" w:cstheme="minorHAnsi"/>
          <w:sz w:val="24"/>
          <w:szCs w:val="24"/>
        </w:rPr>
        <w:t>es pot donar la situació de realitzar , des de la recepció d’incidències, algunes inscripcions presencials. La STE haurà de preveure aquest fet i tenir els recursos necessaris per oferir aquest servei en cas que l’IBE ho sol·liciti.</w:t>
      </w:r>
    </w:p>
    <w:p w:rsidR="00302C66" w:rsidRDefault="00A86664" w:rsidP="007D4FD3">
      <w:pPr>
        <w:jc w:val="both"/>
        <w:rPr>
          <w:rFonts w:asciiTheme="minorHAnsi" w:hAnsiTheme="minorHAnsi" w:cstheme="minorHAnsi"/>
          <w:sz w:val="24"/>
          <w:szCs w:val="24"/>
        </w:rPr>
      </w:pPr>
      <w:r>
        <w:rPr>
          <w:rFonts w:asciiTheme="minorHAnsi" w:hAnsiTheme="minorHAnsi" w:cstheme="minorHAnsi"/>
          <w:sz w:val="24"/>
          <w:szCs w:val="24"/>
        </w:rPr>
        <w:t>L’IBE es reserva la decisió de transformar aquesta inscripció en una donació a algun projecte (aquest fet quedarà reflectit en el reglament de la cursa i en les condicions de la inscripció).</w:t>
      </w:r>
    </w:p>
    <w:p w:rsidR="00302C66" w:rsidRDefault="00302C66" w:rsidP="007D4FD3">
      <w:pPr>
        <w:jc w:val="both"/>
        <w:rPr>
          <w:rFonts w:asciiTheme="minorHAnsi" w:hAnsiTheme="minorHAnsi" w:cstheme="minorHAnsi"/>
          <w:sz w:val="24"/>
          <w:szCs w:val="24"/>
        </w:rPr>
      </w:pPr>
      <w:r>
        <w:rPr>
          <w:rFonts w:asciiTheme="minorHAnsi" w:hAnsiTheme="minorHAnsi" w:cstheme="minorHAnsi"/>
          <w:sz w:val="24"/>
          <w:szCs w:val="24"/>
        </w:rPr>
        <w:t xml:space="preserve">D’altra banda, les inscripcions on </w:t>
      </w:r>
      <w:proofErr w:type="spellStart"/>
      <w:r>
        <w:rPr>
          <w:rFonts w:asciiTheme="minorHAnsi" w:hAnsiTheme="minorHAnsi" w:cstheme="minorHAnsi"/>
          <w:sz w:val="24"/>
          <w:szCs w:val="24"/>
        </w:rPr>
        <w:t>line</w:t>
      </w:r>
      <w:proofErr w:type="spellEnd"/>
      <w:r>
        <w:rPr>
          <w:rFonts w:asciiTheme="minorHAnsi" w:hAnsiTheme="minorHAnsi" w:cstheme="minorHAnsi"/>
          <w:sz w:val="24"/>
          <w:szCs w:val="24"/>
        </w:rPr>
        <w:t xml:space="preserve"> generen tot un trànsit de consultes</w:t>
      </w:r>
      <w:r w:rsidR="000277DC">
        <w:rPr>
          <w:rFonts w:asciiTheme="minorHAnsi" w:hAnsiTheme="minorHAnsi" w:cstheme="minorHAnsi"/>
          <w:sz w:val="24"/>
          <w:szCs w:val="24"/>
        </w:rPr>
        <w:t xml:space="preserve"> que caldrà contestar des de la STE</w:t>
      </w:r>
      <w:r>
        <w:rPr>
          <w:rFonts w:asciiTheme="minorHAnsi" w:hAnsiTheme="minorHAnsi" w:cstheme="minorHAnsi"/>
          <w:sz w:val="24"/>
          <w:szCs w:val="24"/>
        </w:rPr>
        <w:t xml:space="preserve"> </w:t>
      </w:r>
    </w:p>
    <w:p w:rsidR="00302C66" w:rsidRDefault="00302C66" w:rsidP="007D4FD3">
      <w:pPr>
        <w:jc w:val="both"/>
        <w:rPr>
          <w:rFonts w:asciiTheme="minorHAnsi" w:hAnsiTheme="minorHAnsi" w:cstheme="minorHAnsi"/>
          <w:sz w:val="24"/>
          <w:szCs w:val="24"/>
        </w:rPr>
      </w:pPr>
    </w:p>
    <w:p w:rsidR="00443B7A" w:rsidRPr="00724B9B" w:rsidRDefault="00443B7A" w:rsidP="00443B7A">
      <w:pPr>
        <w:autoSpaceDE w:val="0"/>
        <w:autoSpaceDN w:val="0"/>
        <w:adjustRightInd w:val="0"/>
        <w:spacing w:after="120"/>
        <w:jc w:val="both"/>
        <w:rPr>
          <w:rFonts w:asciiTheme="minorHAnsi" w:hAnsiTheme="minorHAnsi" w:cstheme="minorHAnsi"/>
          <w:sz w:val="24"/>
          <w:szCs w:val="24"/>
        </w:rPr>
      </w:pPr>
      <w:r w:rsidRPr="00724B9B">
        <w:rPr>
          <w:rFonts w:asciiTheme="minorHAnsi" w:hAnsiTheme="minorHAnsi" w:cstheme="minorHAnsi"/>
          <w:sz w:val="24"/>
          <w:szCs w:val="24"/>
        </w:rPr>
        <w:t>Les tasques a realitzar són les següents:</w:t>
      </w:r>
    </w:p>
    <w:p w:rsidR="00443B7A" w:rsidRPr="00724B9B" w:rsidRDefault="00443B7A"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Atenció telef</w:t>
      </w:r>
      <w:r w:rsidR="009342F2" w:rsidRPr="00724B9B">
        <w:rPr>
          <w:rFonts w:asciiTheme="minorHAnsi" w:hAnsiTheme="minorHAnsi" w:cstheme="minorHAnsi"/>
          <w:sz w:val="24"/>
          <w:szCs w:val="24"/>
        </w:rPr>
        <w:t>ònica i presencial de les demandes.</w:t>
      </w:r>
    </w:p>
    <w:p w:rsidR="00443B7A" w:rsidRPr="00724B9B" w:rsidRDefault="00443B7A"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 xml:space="preserve">Gestió presencial </w:t>
      </w:r>
      <w:r w:rsidR="00DC5D3C" w:rsidRPr="00724B9B">
        <w:rPr>
          <w:rFonts w:asciiTheme="minorHAnsi" w:hAnsiTheme="minorHAnsi" w:cstheme="minorHAnsi"/>
          <w:sz w:val="24"/>
          <w:szCs w:val="24"/>
        </w:rPr>
        <w:t>d’</w:t>
      </w:r>
      <w:r w:rsidRPr="00724B9B">
        <w:rPr>
          <w:rFonts w:asciiTheme="minorHAnsi" w:hAnsiTheme="minorHAnsi" w:cstheme="minorHAnsi"/>
          <w:sz w:val="24"/>
          <w:szCs w:val="24"/>
        </w:rPr>
        <w:t>inscripcions (recollida de dades i comprovant d’inscripció)</w:t>
      </w:r>
    </w:p>
    <w:p w:rsidR="00443B7A" w:rsidRPr="00724B9B" w:rsidRDefault="00443B7A"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Cobrament de les inscripcions</w:t>
      </w:r>
      <w:r w:rsidR="000277DC">
        <w:rPr>
          <w:rFonts w:asciiTheme="minorHAnsi" w:hAnsiTheme="minorHAnsi" w:cstheme="minorHAnsi"/>
          <w:sz w:val="24"/>
          <w:szCs w:val="24"/>
        </w:rPr>
        <w:t xml:space="preserve"> en cas que es determini que se’n facin de presencials a la fira</w:t>
      </w:r>
      <w:r w:rsidR="004C012F" w:rsidRPr="00724B9B">
        <w:rPr>
          <w:rFonts w:asciiTheme="minorHAnsi" w:hAnsiTheme="minorHAnsi" w:cstheme="minorHAnsi"/>
          <w:sz w:val="24"/>
          <w:szCs w:val="24"/>
        </w:rPr>
        <w:t>.</w:t>
      </w:r>
    </w:p>
    <w:p w:rsidR="004C012F" w:rsidRPr="00724B9B" w:rsidRDefault="004C012F"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Seguiment administratiu de les inscripcions presencials.</w:t>
      </w:r>
    </w:p>
    <w:p w:rsidR="00443B7A" w:rsidRPr="00724B9B" w:rsidRDefault="00443B7A"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Tram</w:t>
      </w:r>
      <w:r w:rsidR="00DC5D3C" w:rsidRPr="00724B9B">
        <w:rPr>
          <w:rFonts w:asciiTheme="minorHAnsi" w:hAnsiTheme="minorHAnsi" w:cstheme="minorHAnsi"/>
          <w:sz w:val="24"/>
          <w:szCs w:val="24"/>
        </w:rPr>
        <w:t xml:space="preserve">esa d’informació a l’empresa </w:t>
      </w:r>
      <w:r w:rsidRPr="00724B9B">
        <w:rPr>
          <w:rFonts w:asciiTheme="minorHAnsi" w:hAnsiTheme="minorHAnsi" w:cstheme="minorHAnsi"/>
          <w:sz w:val="24"/>
          <w:szCs w:val="24"/>
        </w:rPr>
        <w:t xml:space="preserve"> de dorsals i xips</w:t>
      </w:r>
      <w:r w:rsidR="009342F2" w:rsidRPr="00724B9B">
        <w:rPr>
          <w:rFonts w:asciiTheme="minorHAnsi" w:hAnsiTheme="minorHAnsi" w:cstheme="minorHAnsi"/>
          <w:sz w:val="24"/>
          <w:szCs w:val="24"/>
        </w:rPr>
        <w:t>.</w:t>
      </w:r>
    </w:p>
    <w:p w:rsidR="00036739" w:rsidRPr="00724B9B" w:rsidRDefault="00036739"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 xml:space="preserve">Introduir </w:t>
      </w:r>
      <w:r w:rsidR="009D1B07" w:rsidRPr="00724B9B">
        <w:rPr>
          <w:rFonts w:asciiTheme="minorHAnsi" w:hAnsiTheme="minorHAnsi" w:cstheme="minorHAnsi"/>
          <w:sz w:val="24"/>
          <w:szCs w:val="24"/>
        </w:rPr>
        <w:t xml:space="preserve">les </w:t>
      </w:r>
      <w:r w:rsidRPr="00724B9B">
        <w:rPr>
          <w:rFonts w:asciiTheme="minorHAnsi" w:hAnsiTheme="minorHAnsi" w:cstheme="minorHAnsi"/>
          <w:sz w:val="24"/>
          <w:szCs w:val="24"/>
        </w:rPr>
        <w:t xml:space="preserve">dades </w:t>
      </w:r>
      <w:r w:rsidR="009D1B07" w:rsidRPr="00724B9B">
        <w:rPr>
          <w:rFonts w:asciiTheme="minorHAnsi" w:hAnsiTheme="minorHAnsi" w:cstheme="minorHAnsi"/>
          <w:sz w:val="24"/>
          <w:szCs w:val="24"/>
        </w:rPr>
        <w:t xml:space="preserve">dels </w:t>
      </w:r>
      <w:r w:rsidRPr="00724B9B">
        <w:rPr>
          <w:rFonts w:asciiTheme="minorHAnsi" w:hAnsiTheme="minorHAnsi" w:cstheme="minorHAnsi"/>
          <w:sz w:val="24"/>
          <w:szCs w:val="24"/>
        </w:rPr>
        <w:t>inscrits</w:t>
      </w:r>
      <w:r w:rsidR="009D1B07" w:rsidRPr="00724B9B">
        <w:rPr>
          <w:rFonts w:asciiTheme="minorHAnsi" w:hAnsiTheme="minorHAnsi" w:cstheme="minorHAnsi"/>
          <w:sz w:val="24"/>
          <w:szCs w:val="24"/>
        </w:rPr>
        <w:t xml:space="preserve"> per promocions.</w:t>
      </w:r>
    </w:p>
    <w:p w:rsidR="004C012F" w:rsidRPr="00724B9B" w:rsidRDefault="004C012F"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 xml:space="preserve">Lliurar </w:t>
      </w:r>
      <w:r w:rsidR="00DC5D3C" w:rsidRPr="00724B9B">
        <w:rPr>
          <w:rFonts w:asciiTheme="minorHAnsi" w:hAnsiTheme="minorHAnsi" w:cstheme="minorHAnsi"/>
          <w:sz w:val="24"/>
          <w:szCs w:val="24"/>
        </w:rPr>
        <w:t xml:space="preserve">un </w:t>
      </w:r>
      <w:r w:rsidRPr="00724B9B">
        <w:rPr>
          <w:rFonts w:asciiTheme="minorHAnsi" w:hAnsiTheme="minorHAnsi" w:cstheme="minorHAnsi"/>
          <w:sz w:val="24"/>
          <w:szCs w:val="24"/>
        </w:rPr>
        <w:t>resum econòmic de les inscripcions realitzades a l’IBE.</w:t>
      </w:r>
    </w:p>
    <w:p w:rsidR="00DC5AD7" w:rsidRPr="00724B9B" w:rsidRDefault="00DC5AD7" w:rsidP="00A52DE2">
      <w:pPr>
        <w:pStyle w:val="Pargrafdellista"/>
        <w:numPr>
          <w:ilvl w:val="0"/>
          <w:numId w:val="7"/>
        </w:numPr>
        <w:contextualSpacing/>
        <w:jc w:val="both"/>
        <w:rPr>
          <w:rFonts w:asciiTheme="minorHAnsi" w:hAnsiTheme="minorHAnsi" w:cstheme="minorHAnsi"/>
          <w:sz w:val="24"/>
          <w:szCs w:val="24"/>
        </w:rPr>
      </w:pPr>
      <w:r w:rsidRPr="00724B9B">
        <w:rPr>
          <w:rFonts w:asciiTheme="minorHAnsi" w:hAnsiTheme="minorHAnsi" w:cstheme="minorHAnsi"/>
          <w:sz w:val="24"/>
          <w:szCs w:val="24"/>
        </w:rPr>
        <w:t>Abonar, per transferència bancària, els imports recaptats per les inscripcions presencials.</w:t>
      </w:r>
    </w:p>
    <w:p w:rsidR="00443B7A" w:rsidRPr="00724B9B" w:rsidRDefault="00443B7A" w:rsidP="00687E1A">
      <w:pPr>
        <w:contextualSpacing/>
        <w:jc w:val="both"/>
        <w:rPr>
          <w:rFonts w:asciiTheme="minorHAnsi" w:hAnsiTheme="minorHAnsi" w:cstheme="minorHAnsi"/>
          <w:b/>
          <w:sz w:val="24"/>
          <w:szCs w:val="24"/>
        </w:rPr>
      </w:pPr>
    </w:p>
    <w:p w:rsidR="004D64D8" w:rsidRPr="00724B9B" w:rsidRDefault="004D64D8" w:rsidP="007D4FD3">
      <w:pPr>
        <w:jc w:val="both"/>
        <w:rPr>
          <w:rFonts w:asciiTheme="minorHAnsi" w:hAnsiTheme="minorHAnsi" w:cstheme="minorHAnsi"/>
          <w:b/>
          <w:sz w:val="24"/>
          <w:szCs w:val="24"/>
          <w:u w:val="single"/>
        </w:rPr>
      </w:pPr>
    </w:p>
    <w:p w:rsidR="007D4FD3" w:rsidRPr="006F0CEA" w:rsidRDefault="00CB3D69" w:rsidP="007D4FD3">
      <w:pPr>
        <w:jc w:val="both"/>
        <w:rPr>
          <w:rFonts w:asciiTheme="minorHAnsi" w:hAnsiTheme="minorHAnsi" w:cstheme="minorHAnsi"/>
          <w:b/>
          <w:sz w:val="24"/>
          <w:szCs w:val="24"/>
        </w:rPr>
      </w:pPr>
      <w:r w:rsidRPr="006F0CEA">
        <w:rPr>
          <w:rFonts w:asciiTheme="minorHAnsi" w:hAnsiTheme="minorHAnsi" w:cstheme="minorHAnsi"/>
          <w:b/>
          <w:sz w:val="24"/>
          <w:szCs w:val="24"/>
        </w:rPr>
        <w:t>7</w:t>
      </w:r>
      <w:r w:rsidR="00234DC5" w:rsidRPr="006F0CEA">
        <w:rPr>
          <w:rFonts w:asciiTheme="minorHAnsi" w:hAnsiTheme="minorHAnsi" w:cstheme="minorHAnsi"/>
          <w:b/>
          <w:sz w:val="24"/>
          <w:szCs w:val="24"/>
        </w:rPr>
        <w:t xml:space="preserve">. </w:t>
      </w:r>
      <w:r w:rsidR="007D4FD3" w:rsidRPr="006F0CEA">
        <w:rPr>
          <w:rFonts w:asciiTheme="minorHAnsi" w:hAnsiTheme="minorHAnsi" w:cstheme="minorHAnsi"/>
          <w:b/>
          <w:sz w:val="24"/>
          <w:szCs w:val="24"/>
        </w:rPr>
        <w:t>FIRA DEL</w:t>
      </w:r>
      <w:r w:rsidR="00AC2006">
        <w:rPr>
          <w:rFonts w:asciiTheme="minorHAnsi" w:hAnsiTheme="minorHAnsi" w:cstheme="minorHAnsi"/>
          <w:b/>
          <w:sz w:val="24"/>
          <w:szCs w:val="24"/>
        </w:rPr>
        <w:t>S i LES ESPOR</w:t>
      </w:r>
      <w:r w:rsidR="000277DC" w:rsidRPr="006F0CEA">
        <w:rPr>
          <w:rFonts w:asciiTheme="minorHAnsi" w:hAnsiTheme="minorHAnsi" w:cstheme="minorHAnsi"/>
          <w:b/>
          <w:sz w:val="24"/>
          <w:szCs w:val="24"/>
        </w:rPr>
        <w:t>TISTES</w:t>
      </w:r>
    </w:p>
    <w:p w:rsidR="00687E1A" w:rsidRPr="00724B9B" w:rsidRDefault="00687E1A" w:rsidP="007D4FD3">
      <w:pPr>
        <w:jc w:val="both"/>
        <w:rPr>
          <w:rFonts w:asciiTheme="minorHAnsi" w:hAnsiTheme="minorHAnsi" w:cstheme="minorHAnsi"/>
          <w:b/>
          <w:sz w:val="24"/>
          <w:szCs w:val="24"/>
          <w:u w:val="single"/>
        </w:rPr>
      </w:pPr>
    </w:p>
    <w:p w:rsidR="00484590" w:rsidRPr="00724B9B" w:rsidRDefault="00687E1A" w:rsidP="007D4FD3">
      <w:pPr>
        <w:jc w:val="both"/>
        <w:rPr>
          <w:rFonts w:asciiTheme="minorHAnsi" w:hAnsiTheme="minorHAnsi" w:cstheme="minorHAnsi"/>
          <w:sz w:val="24"/>
          <w:szCs w:val="24"/>
        </w:rPr>
      </w:pPr>
      <w:r w:rsidRPr="00724B9B">
        <w:rPr>
          <w:rFonts w:asciiTheme="minorHAnsi" w:hAnsiTheme="minorHAnsi" w:cstheme="minorHAnsi"/>
          <w:sz w:val="24"/>
          <w:szCs w:val="24"/>
        </w:rPr>
        <w:lastRenderedPageBreak/>
        <w:t>La Fira és un espai d’atenció a</w:t>
      </w:r>
      <w:r w:rsidR="000277DC">
        <w:rPr>
          <w:rFonts w:asciiTheme="minorHAnsi" w:hAnsiTheme="minorHAnsi" w:cstheme="minorHAnsi"/>
          <w:sz w:val="24"/>
          <w:szCs w:val="24"/>
        </w:rPr>
        <w:t xml:space="preserve">ls i les </w:t>
      </w:r>
      <w:r w:rsidRPr="00724B9B">
        <w:rPr>
          <w:rFonts w:asciiTheme="minorHAnsi" w:hAnsiTheme="minorHAnsi" w:cstheme="minorHAnsi"/>
          <w:sz w:val="24"/>
          <w:szCs w:val="24"/>
        </w:rPr>
        <w:t xml:space="preserve"> esportistes </w:t>
      </w:r>
      <w:r w:rsidR="000277DC">
        <w:rPr>
          <w:rFonts w:asciiTheme="minorHAnsi" w:hAnsiTheme="minorHAnsi" w:cstheme="minorHAnsi"/>
          <w:sz w:val="24"/>
          <w:szCs w:val="24"/>
        </w:rPr>
        <w:t>que han realitzat la inscripció a la cursa</w:t>
      </w:r>
      <w:r w:rsidR="00D25AD2">
        <w:rPr>
          <w:rFonts w:asciiTheme="minorHAnsi" w:hAnsiTheme="minorHAnsi" w:cstheme="minorHAnsi"/>
          <w:sz w:val="24"/>
          <w:szCs w:val="24"/>
        </w:rPr>
        <w:t>,</w:t>
      </w:r>
      <w:r w:rsidRPr="00724B9B">
        <w:rPr>
          <w:rFonts w:asciiTheme="minorHAnsi" w:hAnsiTheme="minorHAnsi" w:cstheme="minorHAnsi"/>
          <w:sz w:val="24"/>
          <w:szCs w:val="24"/>
        </w:rPr>
        <w:t xml:space="preserve"> </w:t>
      </w:r>
      <w:r w:rsidR="00234DC5" w:rsidRPr="00724B9B">
        <w:rPr>
          <w:rFonts w:asciiTheme="minorHAnsi" w:hAnsiTheme="minorHAnsi" w:cstheme="minorHAnsi"/>
          <w:sz w:val="24"/>
          <w:szCs w:val="24"/>
        </w:rPr>
        <w:t xml:space="preserve">un aparador per </w:t>
      </w:r>
      <w:r w:rsidR="00484590" w:rsidRPr="00724B9B">
        <w:rPr>
          <w:rFonts w:asciiTheme="minorHAnsi" w:hAnsiTheme="minorHAnsi" w:cstheme="minorHAnsi"/>
          <w:sz w:val="24"/>
          <w:szCs w:val="24"/>
        </w:rPr>
        <w:t>als patrocinadors q</w:t>
      </w:r>
      <w:r w:rsidR="00234DC5" w:rsidRPr="00724B9B">
        <w:rPr>
          <w:rFonts w:asciiTheme="minorHAnsi" w:hAnsiTheme="minorHAnsi" w:cstheme="minorHAnsi"/>
          <w:sz w:val="24"/>
          <w:szCs w:val="24"/>
        </w:rPr>
        <w:t>ue donen suport a la cursa</w:t>
      </w:r>
      <w:r w:rsidR="00D25AD2">
        <w:rPr>
          <w:rFonts w:asciiTheme="minorHAnsi" w:hAnsiTheme="minorHAnsi" w:cstheme="minorHAnsi"/>
          <w:sz w:val="24"/>
          <w:szCs w:val="24"/>
        </w:rPr>
        <w:t xml:space="preserve"> i un espai  de coneixement i informació al voltant de l’activitat física i la salut</w:t>
      </w:r>
      <w:r w:rsidR="00234DC5" w:rsidRPr="00724B9B">
        <w:rPr>
          <w:rFonts w:asciiTheme="minorHAnsi" w:hAnsiTheme="minorHAnsi" w:cstheme="minorHAnsi"/>
          <w:sz w:val="24"/>
          <w:szCs w:val="24"/>
        </w:rPr>
        <w:t>.</w:t>
      </w:r>
      <w:r w:rsidR="00484590" w:rsidRPr="00724B9B">
        <w:rPr>
          <w:rFonts w:asciiTheme="minorHAnsi" w:hAnsiTheme="minorHAnsi" w:cstheme="minorHAnsi"/>
          <w:sz w:val="24"/>
          <w:szCs w:val="24"/>
        </w:rPr>
        <w:t xml:space="preserve"> </w:t>
      </w:r>
      <w:r w:rsidR="00234DC5" w:rsidRPr="00724B9B">
        <w:rPr>
          <w:rFonts w:asciiTheme="minorHAnsi" w:hAnsiTheme="minorHAnsi" w:cstheme="minorHAnsi"/>
          <w:sz w:val="24"/>
          <w:szCs w:val="24"/>
        </w:rPr>
        <w:t>La STE ha</w:t>
      </w:r>
      <w:r w:rsidR="00443B7A" w:rsidRPr="00724B9B">
        <w:rPr>
          <w:rFonts w:asciiTheme="minorHAnsi" w:hAnsiTheme="minorHAnsi" w:cstheme="minorHAnsi"/>
          <w:sz w:val="24"/>
          <w:szCs w:val="24"/>
        </w:rPr>
        <w:t>u</w:t>
      </w:r>
      <w:r w:rsidR="00234DC5" w:rsidRPr="00724B9B">
        <w:rPr>
          <w:rFonts w:asciiTheme="minorHAnsi" w:hAnsiTheme="minorHAnsi" w:cstheme="minorHAnsi"/>
          <w:sz w:val="24"/>
          <w:szCs w:val="24"/>
        </w:rPr>
        <w:t>rà d’assegurar una</w:t>
      </w:r>
      <w:r w:rsidR="00484590" w:rsidRPr="00724B9B">
        <w:rPr>
          <w:rFonts w:asciiTheme="minorHAnsi" w:hAnsiTheme="minorHAnsi" w:cstheme="minorHAnsi"/>
          <w:sz w:val="24"/>
          <w:szCs w:val="24"/>
        </w:rPr>
        <w:t xml:space="preserve"> bona imatges de l’espai on se celebra i centrar les seves tasques en atenció als esportistes</w:t>
      </w:r>
      <w:r w:rsidR="00D25AD2">
        <w:rPr>
          <w:rFonts w:asciiTheme="minorHAnsi" w:hAnsiTheme="minorHAnsi" w:cstheme="minorHAnsi"/>
          <w:sz w:val="24"/>
          <w:szCs w:val="24"/>
        </w:rPr>
        <w:t xml:space="preserve"> i una bona oferta de serveis per a les persones assistents (especialment pel que fa a la salut)</w:t>
      </w:r>
      <w:r w:rsidR="00484590" w:rsidRPr="00724B9B">
        <w:rPr>
          <w:rFonts w:asciiTheme="minorHAnsi" w:hAnsiTheme="minorHAnsi" w:cstheme="minorHAnsi"/>
          <w:sz w:val="24"/>
          <w:szCs w:val="24"/>
        </w:rPr>
        <w:t xml:space="preserve">. </w:t>
      </w:r>
      <w:r w:rsidR="00D25AD2">
        <w:rPr>
          <w:rFonts w:asciiTheme="minorHAnsi" w:hAnsiTheme="minorHAnsi" w:cstheme="minorHAnsi"/>
          <w:sz w:val="24"/>
          <w:szCs w:val="24"/>
        </w:rPr>
        <w:t>Pel que fa al primer aspecte, l’atenció als i les esportistes inscrits, a</w:t>
      </w:r>
      <w:r w:rsidR="00484590" w:rsidRPr="00724B9B">
        <w:rPr>
          <w:rFonts w:asciiTheme="minorHAnsi" w:hAnsiTheme="minorHAnsi" w:cstheme="minorHAnsi"/>
          <w:sz w:val="24"/>
          <w:szCs w:val="24"/>
        </w:rPr>
        <w:t>questa feina es fonamenta en donar una bona informació prèvia, agilitzar els mecanismes de lliurament dels diferents elements que ha de recollir l’esportista i complementar aquestes accions amb una bona gestió de les incidències.</w:t>
      </w:r>
      <w:r w:rsidR="002E4397" w:rsidRPr="00724B9B">
        <w:rPr>
          <w:rFonts w:asciiTheme="minorHAnsi" w:hAnsiTheme="minorHAnsi" w:cstheme="minorHAnsi"/>
          <w:sz w:val="24"/>
          <w:szCs w:val="24"/>
        </w:rPr>
        <w:t xml:space="preserve"> Així mateix, el fet d’atendre i donar serveis a aquest nombre de persones exigeix una bona gestió ambiental.</w:t>
      </w:r>
    </w:p>
    <w:p w:rsidR="00484590" w:rsidRPr="00724B9B" w:rsidRDefault="00484590" w:rsidP="007D4FD3">
      <w:pPr>
        <w:jc w:val="both"/>
        <w:rPr>
          <w:rFonts w:asciiTheme="minorHAnsi" w:hAnsiTheme="minorHAnsi" w:cstheme="minorHAnsi"/>
          <w:sz w:val="24"/>
          <w:szCs w:val="24"/>
        </w:rPr>
      </w:pPr>
    </w:p>
    <w:p w:rsidR="00234DC5" w:rsidRPr="00724B9B" w:rsidRDefault="00234DC5" w:rsidP="00234DC5">
      <w:pPr>
        <w:autoSpaceDE w:val="0"/>
        <w:autoSpaceDN w:val="0"/>
        <w:adjustRightInd w:val="0"/>
        <w:spacing w:after="120"/>
        <w:jc w:val="both"/>
        <w:rPr>
          <w:rFonts w:asciiTheme="minorHAnsi" w:hAnsiTheme="minorHAnsi" w:cstheme="minorHAnsi"/>
          <w:sz w:val="24"/>
          <w:szCs w:val="24"/>
        </w:rPr>
      </w:pPr>
      <w:r w:rsidRPr="00724B9B">
        <w:rPr>
          <w:rFonts w:asciiTheme="minorHAnsi" w:hAnsiTheme="minorHAnsi" w:cstheme="minorHAnsi"/>
          <w:sz w:val="24"/>
          <w:szCs w:val="24"/>
        </w:rPr>
        <w:t>Les tasques a realitzar són les següents:</w:t>
      </w:r>
    </w:p>
    <w:p w:rsidR="00234DC5" w:rsidRPr="00724B9B" w:rsidRDefault="00234DC5" w:rsidP="007D4FD3">
      <w:pPr>
        <w:jc w:val="both"/>
        <w:rPr>
          <w:rFonts w:asciiTheme="minorHAnsi" w:hAnsiTheme="minorHAnsi" w:cstheme="minorHAnsi"/>
          <w:sz w:val="24"/>
          <w:szCs w:val="24"/>
        </w:rPr>
      </w:pPr>
    </w:p>
    <w:p w:rsidR="00314055" w:rsidRPr="00724B9B" w:rsidRDefault="00314055"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Participar en la proposta i disseny d’espai recollida de dorsals.</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Proposta, amb l’acceptació de l’IBE, de dates i horaris recollida de dorsals</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Elaborar i posar a l’abast dels corredors</w:t>
      </w:r>
      <w:r w:rsidR="000277DC">
        <w:rPr>
          <w:rFonts w:asciiTheme="minorHAnsi" w:hAnsiTheme="minorHAnsi" w:cstheme="minorHAnsi"/>
          <w:sz w:val="24"/>
          <w:szCs w:val="24"/>
        </w:rPr>
        <w:t xml:space="preserve"> i les corredores</w:t>
      </w:r>
      <w:r w:rsidRPr="00724B9B">
        <w:rPr>
          <w:rFonts w:asciiTheme="minorHAnsi" w:hAnsiTheme="minorHAnsi" w:cstheme="minorHAnsi"/>
          <w:sz w:val="24"/>
          <w:szCs w:val="24"/>
        </w:rPr>
        <w:t xml:space="preserve"> el llistat de noms amb els dorsals corresponents</w:t>
      </w:r>
      <w:r w:rsidR="004C012F" w:rsidRPr="00724B9B">
        <w:rPr>
          <w:rFonts w:asciiTheme="minorHAnsi" w:hAnsiTheme="minorHAnsi" w:cstheme="minorHAnsi"/>
          <w:sz w:val="24"/>
          <w:szCs w:val="24"/>
        </w:rPr>
        <w:t>.</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Coordinar els recursos humans necessaris per a lliurar els dorsals i atendre les incidències</w:t>
      </w:r>
      <w:r w:rsidR="004C012F" w:rsidRPr="00724B9B">
        <w:rPr>
          <w:rFonts w:asciiTheme="minorHAnsi" w:hAnsiTheme="minorHAnsi" w:cstheme="minorHAnsi"/>
          <w:sz w:val="24"/>
          <w:szCs w:val="24"/>
        </w:rPr>
        <w:t>.</w:t>
      </w:r>
    </w:p>
    <w:p w:rsidR="00D355DF" w:rsidRPr="00724B9B" w:rsidRDefault="00D355DF"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Revisar el llistat d’inscrits d’edats que reclamen autorització paterna</w:t>
      </w:r>
      <w:r w:rsidR="00DC5AD7" w:rsidRPr="00724B9B">
        <w:rPr>
          <w:rFonts w:asciiTheme="minorHAnsi" w:hAnsiTheme="minorHAnsi" w:cstheme="minorHAnsi"/>
          <w:sz w:val="24"/>
          <w:szCs w:val="24"/>
        </w:rPr>
        <w:t xml:space="preserve"> i fer la comprovació d’edat amb el DNI del nen/a.</w:t>
      </w:r>
      <w:r w:rsidR="004C012F" w:rsidRPr="00724B9B">
        <w:rPr>
          <w:rFonts w:asciiTheme="minorHAnsi" w:hAnsiTheme="minorHAnsi" w:cstheme="minorHAnsi"/>
          <w:sz w:val="24"/>
          <w:szCs w:val="24"/>
        </w:rPr>
        <w:t>.</w:t>
      </w:r>
    </w:p>
    <w:p w:rsidR="00D355DF" w:rsidRPr="00724B9B" w:rsidRDefault="00D355DF"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Atendre les incidències de marques</w:t>
      </w:r>
      <w:r w:rsidR="00484590" w:rsidRPr="00724B9B">
        <w:rPr>
          <w:rFonts w:asciiTheme="minorHAnsi" w:hAnsiTheme="minorHAnsi" w:cstheme="minorHAnsi"/>
          <w:sz w:val="24"/>
          <w:szCs w:val="24"/>
        </w:rPr>
        <w:t xml:space="preserve"> en 10K</w:t>
      </w:r>
      <w:r w:rsidRPr="00724B9B">
        <w:rPr>
          <w:rFonts w:asciiTheme="minorHAnsi" w:hAnsiTheme="minorHAnsi" w:cstheme="minorHAnsi"/>
          <w:sz w:val="24"/>
          <w:szCs w:val="24"/>
        </w:rPr>
        <w:t xml:space="preserve"> per</w:t>
      </w:r>
      <w:r w:rsidR="00444F76" w:rsidRPr="00724B9B">
        <w:rPr>
          <w:rFonts w:asciiTheme="minorHAnsi" w:hAnsiTheme="minorHAnsi" w:cstheme="minorHAnsi"/>
          <w:sz w:val="24"/>
          <w:szCs w:val="24"/>
        </w:rPr>
        <w:t xml:space="preserve">què els esportistes puguin sortir des del </w:t>
      </w:r>
      <w:r w:rsidRPr="00724B9B">
        <w:rPr>
          <w:rFonts w:asciiTheme="minorHAnsi" w:hAnsiTheme="minorHAnsi" w:cstheme="minorHAnsi"/>
          <w:sz w:val="24"/>
          <w:szCs w:val="24"/>
        </w:rPr>
        <w:t>calaix corresponent</w:t>
      </w:r>
      <w:r w:rsidR="00444F76" w:rsidRPr="00724B9B">
        <w:rPr>
          <w:rFonts w:asciiTheme="minorHAnsi" w:hAnsiTheme="minorHAnsi" w:cstheme="minorHAnsi"/>
          <w:sz w:val="24"/>
          <w:szCs w:val="24"/>
        </w:rPr>
        <w:t>.</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Fer el control de rebuda de les samarretes</w:t>
      </w:r>
      <w:r w:rsidR="00484590" w:rsidRPr="00724B9B">
        <w:rPr>
          <w:rFonts w:asciiTheme="minorHAnsi" w:hAnsiTheme="minorHAnsi" w:cstheme="minorHAnsi"/>
          <w:sz w:val="24"/>
          <w:szCs w:val="24"/>
        </w:rPr>
        <w:t xml:space="preserve"> </w:t>
      </w:r>
      <w:r w:rsidRPr="00724B9B">
        <w:rPr>
          <w:rFonts w:asciiTheme="minorHAnsi" w:hAnsiTheme="minorHAnsi" w:cstheme="minorHAnsi"/>
          <w:sz w:val="24"/>
          <w:szCs w:val="24"/>
        </w:rPr>
        <w:t xml:space="preserve">i comprovar que es lliuren les </w:t>
      </w:r>
      <w:r w:rsidR="00444F76" w:rsidRPr="00724B9B">
        <w:rPr>
          <w:rFonts w:asciiTheme="minorHAnsi" w:hAnsiTheme="minorHAnsi" w:cstheme="minorHAnsi"/>
          <w:sz w:val="24"/>
          <w:szCs w:val="24"/>
        </w:rPr>
        <w:t xml:space="preserve">quantitats </w:t>
      </w:r>
      <w:r w:rsidRPr="00724B9B">
        <w:rPr>
          <w:rFonts w:asciiTheme="minorHAnsi" w:hAnsiTheme="minorHAnsi" w:cstheme="minorHAnsi"/>
          <w:sz w:val="24"/>
          <w:szCs w:val="24"/>
        </w:rPr>
        <w:t>encomanades</w:t>
      </w:r>
      <w:r w:rsidR="00444F76" w:rsidRPr="00724B9B">
        <w:rPr>
          <w:rFonts w:asciiTheme="minorHAnsi" w:hAnsiTheme="minorHAnsi" w:cstheme="minorHAnsi"/>
          <w:sz w:val="24"/>
          <w:szCs w:val="24"/>
        </w:rPr>
        <w:t xml:space="preserve"> per l’IBE</w:t>
      </w:r>
      <w:r w:rsidR="00484590" w:rsidRPr="00724B9B">
        <w:rPr>
          <w:rFonts w:asciiTheme="minorHAnsi" w:hAnsiTheme="minorHAnsi" w:cstheme="minorHAnsi"/>
          <w:sz w:val="24"/>
          <w:szCs w:val="24"/>
        </w:rPr>
        <w:t>.</w:t>
      </w:r>
    </w:p>
    <w:p w:rsidR="00B13129" w:rsidRPr="00724B9B" w:rsidRDefault="00B13129"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Coordinar els recursos humans necessaris per a lliurar les samarretes de la cursa.</w:t>
      </w:r>
    </w:p>
    <w:p w:rsidR="007D4FD3" w:rsidRPr="00724B9B" w:rsidRDefault="00B13129"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 xml:space="preserve">Recollir les samarretes, </w:t>
      </w:r>
      <w:r w:rsidR="007D4FD3" w:rsidRPr="00724B9B">
        <w:rPr>
          <w:rFonts w:asciiTheme="minorHAnsi" w:hAnsiTheme="minorHAnsi" w:cstheme="minorHAnsi"/>
          <w:sz w:val="24"/>
          <w:szCs w:val="24"/>
        </w:rPr>
        <w:t>els dorsals</w:t>
      </w:r>
      <w:r w:rsidRPr="00724B9B">
        <w:rPr>
          <w:rFonts w:asciiTheme="minorHAnsi" w:hAnsiTheme="minorHAnsi" w:cstheme="minorHAnsi"/>
          <w:sz w:val="24"/>
          <w:szCs w:val="24"/>
        </w:rPr>
        <w:t xml:space="preserve"> i les bosses </w:t>
      </w:r>
      <w:r w:rsidR="007D4FD3" w:rsidRPr="00724B9B">
        <w:rPr>
          <w:rFonts w:asciiTheme="minorHAnsi" w:hAnsiTheme="minorHAnsi" w:cstheme="minorHAnsi"/>
          <w:sz w:val="24"/>
          <w:szCs w:val="24"/>
        </w:rPr>
        <w:t xml:space="preserve"> sobrants i lliurar-l</w:t>
      </w:r>
      <w:r w:rsidR="00DC5D3C" w:rsidRPr="00724B9B">
        <w:rPr>
          <w:rFonts w:asciiTheme="minorHAnsi" w:hAnsiTheme="minorHAnsi" w:cstheme="minorHAnsi"/>
          <w:sz w:val="24"/>
          <w:szCs w:val="24"/>
        </w:rPr>
        <w:t>o</w:t>
      </w:r>
      <w:r w:rsidR="007D4FD3" w:rsidRPr="00724B9B">
        <w:rPr>
          <w:rFonts w:asciiTheme="minorHAnsi" w:hAnsiTheme="minorHAnsi" w:cstheme="minorHAnsi"/>
          <w:sz w:val="24"/>
          <w:szCs w:val="24"/>
        </w:rPr>
        <w:t xml:space="preserve"> a l’IBE</w:t>
      </w:r>
      <w:r w:rsidR="00444F76" w:rsidRPr="00724B9B">
        <w:rPr>
          <w:rFonts w:asciiTheme="minorHAnsi" w:hAnsiTheme="minorHAnsi" w:cstheme="minorHAnsi"/>
          <w:sz w:val="24"/>
          <w:szCs w:val="24"/>
        </w:rPr>
        <w:t>.</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Gestionar les inscripcions dels col·lectius específics</w:t>
      </w:r>
      <w:r w:rsidR="00444F76" w:rsidRPr="00724B9B">
        <w:rPr>
          <w:rFonts w:asciiTheme="minorHAnsi" w:hAnsiTheme="minorHAnsi" w:cstheme="minorHAnsi"/>
          <w:sz w:val="24"/>
          <w:szCs w:val="24"/>
        </w:rPr>
        <w:t>, dels clubs i grups.</w:t>
      </w:r>
    </w:p>
    <w:p w:rsidR="007D4FD3" w:rsidRPr="00724B9B" w:rsidRDefault="007D4FD3"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Atendre les reclamacions relacionades amb les inscripcions</w:t>
      </w:r>
      <w:r w:rsidR="00BD2D9B" w:rsidRPr="00724B9B">
        <w:rPr>
          <w:rFonts w:asciiTheme="minorHAnsi" w:hAnsiTheme="minorHAnsi" w:cstheme="minorHAnsi"/>
          <w:b/>
          <w:sz w:val="24"/>
          <w:szCs w:val="24"/>
        </w:rPr>
        <w:t>.</w:t>
      </w:r>
    </w:p>
    <w:p w:rsidR="002E4397" w:rsidRPr="00724B9B" w:rsidRDefault="002E4397"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Realitzar una bona gestió ambiental prenent les mesures necessàries per minimitzar els impactes en el medi ambient.</w:t>
      </w:r>
    </w:p>
    <w:p w:rsidR="00AC2006" w:rsidRPr="00313FE7" w:rsidRDefault="00AC2006" w:rsidP="00A52DE2">
      <w:pPr>
        <w:pStyle w:val="Pargrafdellista"/>
        <w:numPr>
          <w:ilvl w:val="0"/>
          <w:numId w:val="4"/>
        </w:numPr>
        <w:contextualSpacing/>
        <w:jc w:val="both"/>
        <w:rPr>
          <w:rFonts w:asciiTheme="minorHAnsi" w:hAnsiTheme="minorHAnsi" w:cstheme="minorHAnsi"/>
          <w:sz w:val="24"/>
          <w:szCs w:val="24"/>
        </w:rPr>
      </w:pPr>
      <w:r w:rsidRPr="00313FE7">
        <w:rPr>
          <w:rFonts w:asciiTheme="minorHAnsi" w:hAnsiTheme="minorHAnsi" w:cstheme="minorHAnsi"/>
          <w:sz w:val="24"/>
          <w:szCs w:val="24"/>
        </w:rPr>
        <w:t>Lliurament de dorsals, xips i bossa als  esportistes que venen de localitats properes</w:t>
      </w:r>
    </w:p>
    <w:p w:rsidR="00AC2006" w:rsidRPr="00313FE7" w:rsidRDefault="00AC2006" w:rsidP="00A52DE2">
      <w:pPr>
        <w:pStyle w:val="Pargrafdellista"/>
        <w:numPr>
          <w:ilvl w:val="0"/>
          <w:numId w:val="4"/>
        </w:numPr>
        <w:contextualSpacing/>
        <w:jc w:val="both"/>
        <w:rPr>
          <w:rFonts w:asciiTheme="minorHAnsi" w:hAnsiTheme="minorHAnsi" w:cstheme="minorHAnsi"/>
          <w:sz w:val="24"/>
          <w:szCs w:val="24"/>
        </w:rPr>
      </w:pPr>
      <w:r w:rsidRPr="00313FE7">
        <w:rPr>
          <w:rFonts w:asciiTheme="minorHAnsi" w:hAnsiTheme="minorHAnsi" w:cstheme="minorHAnsi"/>
          <w:sz w:val="24"/>
          <w:szCs w:val="24"/>
        </w:rPr>
        <w:t>Recollida transport i emmagatzematge dels dorsals, xips, bosses i samarretes.</w:t>
      </w:r>
    </w:p>
    <w:p w:rsidR="00AC2006" w:rsidRDefault="00AC2006" w:rsidP="00314055">
      <w:pPr>
        <w:contextualSpacing/>
        <w:jc w:val="both"/>
        <w:rPr>
          <w:rFonts w:asciiTheme="minorHAnsi" w:hAnsiTheme="minorHAnsi" w:cstheme="minorHAnsi"/>
          <w:sz w:val="24"/>
          <w:szCs w:val="24"/>
        </w:rPr>
      </w:pPr>
    </w:p>
    <w:p w:rsidR="00AC2006" w:rsidRDefault="00D25AD2" w:rsidP="00314055">
      <w:pPr>
        <w:contextualSpacing/>
        <w:jc w:val="both"/>
        <w:rPr>
          <w:rFonts w:asciiTheme="minorHAnsi" w:hAnsiTheme="minorHAnsi" w:cstheme="minorHAnsi"/>
          <w:sz w:val="24"/>
          <w:szCs w:val="24"/>
        </w:rPr>
      </w:pPr>
      <w:r>
        <w:rPr>
          <w:rFonts w:asciiTheme="minorHAnsi" w:hAnsiTheme="minorHAnsi" w:cstheme="minorHAnsi"/>
          <w:sz w:val="24"/>
          <w:szCs w:val="24"/>
        </w:rPr>
        <w:t xml:space="preserve">Es valorarà l’oferta de serveis de salut gratuït per a tots i totes els esportistes que assisteixin a la fira. </w:t>
      </w:r>
    </w:p>
    <w:p w:rsidR="00D25AD2" w:rsidRPr="00724B9B" w:rsidRDefault="00D25AD2" w:rsidP="00314055">
      <w:pPr>
        <w:contextualSpacing/>
        <w:jc w:val="both"/>
        <w:rPr>
          <w:rFonts w:asciiTheme="minorHAnsi" w:hAnsiTheme="minorHAnsi" w:cstheme="minorHAnsi"/>
          <w:sz w:val="24"/>
          <w:szCs w:val="24"/>
        </w:rPr>
      </w:pPr>
    </w:p>
    <w:p w:rsidR="00D1650C" w:rsidRPr="006F0CEA" w:rsidRDefault="006F0CEA" w:rsidP="006F0CEA">
      <w:pPr>
        <w:jc w:val="both"/>
        <w:rPr>
          <w:rFonts w:asciiTheme="minorHAnsi" w:hAnsiTheme="minorHAnsi" w:cstheme="minorHAnsi"/>
          <w:b/>
          <w:sz w:val="24"/>
          <w:szCs w:val="24"/>
        </w:rPr>
      </w:pPr>
      <w:r>
        <w:rPr>
          <w:rFonts w:asciiTheme="minorHAnsi" w:hAnsiTheme="minorHAnsi" w:cstheme="minorHAnsi"/>
          <w:b/>
          <w:sz w:val="24"/>
          <w:szCs w:val="24"/>
        </w:rPr>
        <w:t>8.</w:t>
      </w:r>
      <w:r w:rsidR="00313FE7">
        <w:rPr>
          <w:rFonts w:asciiTheme="minorHAnsi" w:hAnsiTheme="minorHAnsi" w:cstheme="minorHAnsi"/>
          <w:b/>
          <w:sz w:val="24"/>
          <w:szCs w:val="24"/>
        </w:rPr>
        <w:t xml:space="preserve"> </w:t>
      </w:r>
      <w:r w:rsidR="000277DC" w:rsidRPr="006F0CEA">
        <w:rPr>
          <w:rFonts w:asciiTheme="minorHAnsi" w:hAnsiTheme="minorHAnsi" w:cstheme="minorHAnsi"/>
          <w:b/>
          <w:sz w:val="24"/>
          <w:szCs w:val="24"/>
        </w:rPr>
        <w:t>BOSSA</w:t>
      </w:r>
      <w:r w:rsidR="00313FE7">
        <w:rPr>
          <w:rFonts w:asciiTheme="minorHAnsi" w:hAnsiTheme="minorHAnsi" w:cstheme="minorHAnsi"/>
          <w:b/>
          <w:sz w:val="24"/>
          <w:szCs w:val="24"/>
        </w:rPr>
        <w:t xml:space="preserve"> DE PARTICIPACIÓ</w:t>
      </w:r>
      <w:r w:rsidR="00C07E94">
        <w:rPr>
          <w:rFonts w:asciiTheme="minorHAnsi" w:hAnsiTheme="minorHAnsi" w:cstheme="minorHAnsi"/>
          <w:b/>
          <w:sz w:val="24"/>
          <w:szCs w:val="24"/>
        </w:rPr>
        <w:t xml:space="preserve"> AMB OBSEQUIS</w:t>
      </w:r>
      <w:r w:rsidR="000277DC" w:rsidRPr="006F0CEA">
        <w:rPr>
          <w:rFonts w:asciiTheme="minorHAnsi" w:hAnsiTheme="minorHAnsi" w:cstheme="minorHAnsi"/>
          <w:b/>
          <w:sz w:val="24"/>
          <w:szCs w:val="24"/>
        </w:rPr>
        <w:t xml:space="preserve"> </w:t>
      </w:r>
      <w:r w:rsidR="00FD7F53" w:rsidRPr="006F0CEA">
        <w:rPr>
          <w:rFonts w:asciiTheme="minorHAnsi" w:hAnsiTheme="minorHAnsi" w:cstheme="minorHAnsi"/>
          <w:b/>
          <w:sz w:val="24"/>
          <w:szCs w:val="24"/>
        </w:rPr>
        <w:t>I PROMOCIONS PRÈVIES</w:t>
      </w:r>
    </w:p>
    <w:p w:rsidR="005B3DDA" w:rsidRPr="00724B9B" w:rsidRDefault="005B3DDA" w:rsidP="005B3DDA">
      <w:pPr>
        <w:jc w:val="both"/>
        <w:rPr>
          <w:rFonts w:asciiTheme="minorHAnsi" w:hAnsiTheme="minorHAnsi" w:cstheme="minorHAnsi"/>
          <w:b/>
          <w:sz w:val="24"/>
          <w:szCs w:val="24"/>
          <w:u w:val="single"/>
        </w:rPr>
      </w:pPr>
    </w:p>
    <w:p w:rsidR="00C07E94" w:rsidRPr="00C07E94" w:rsidRDefault="00C07E94" w:rsidP="005B3DDA">
      <w:pPr>
        <w:jc w:val="both"/>
        <w:rPr>
          <w:rFonts w:asciiTheme="minorHAnsi" w:hAnsiTheme="minorHAnsi" w:cstheme="minorHAnsi"/>
          <w:sz w:val="24"/>
          <w:szCs w:val="24"/>
          <w:u w:val="single"/>
        </w:rPr>
      </w:pPr>
      <w:r w:rsidRPr="00C07E94">
        <w:rPr>
          <w:rFonts w:asciiTheme="minorHAnsi" w:hAnsiTheme="minorHAnsi" w:cstheme="minorHAnsi"/>
          <w:sz w:val="24"/>
          <w:szCs w:val="24"/>
          <w:u w:val="single"/>
        </w:rPr>
        <w:t>Bossa de participació.</w:t>
      </w:r>
    </w:p>
    <w:p w:rsidR="00C07E94" w:rsidRDefault="00C07E94" w:rsidP="005B3DDA">
      <w:pPr>
        <w:jc w:val="both"/>
        <w:rPr>
          <w:rFonts w:asciiTheme="minorHAnsi" w:hAnsiTheme="minorHAnsi" w:cstheme="minorHAnsi"/>
          <w:sz w:val="24"/>
          <w:szCs w:val="24"/>
        </w:rPr>
      </w:pPr>
    </w:p>
    <w:p w:rsidR="009A23D6" w:rsidRDefault="005B3DDA" w:rsidP="005B3DDA">
      <w:pPr>
        <w:jc w:val="both"/>
        <w:rPr>
          <w:rFonts w:asciiTheme="minorHAnsi" w:hAnsiTheme="minorHAnsi" w:cstheme="minorHAnsi"/>
          <w:sz w:val="24"/>
          <w:szCs w:val="24"/>
        </w:rPr>
      </w:pPr>
      <w:r w:rsidRPr="00724B9B">
        <w:rPr>
          <w:rFonts w:asciiTheme="minorHAnsi" w:hAnsiTheme="minorHAnsi" w:cstheme="minorHAnsi"/>
          <w:sz w:val="24"/>
          <w:szCs w:val="24"/>
        </w:rPr>
        <w:t xml:space="preserve">Després de la recollida del dorsal, l’esportista haurà de recollir una de les </w:t>
      </w:r>
      <w:r w:rsidR="00313FE7">
        <w:rPr>
          <w:rFonts w:asciiTheme="minorHAnsi" w:hAnsiTheme="minorHAnsi" w:cstheme="minorHAnsi"/>
          <w:sz w:val="24"/>
          <w:szCs w:val="24"/>
        </w:rPr>
        <w:t>8.000</w:t>
      </w:r>
      <w:r w:rsidRPr="00724B9B">
        <w:rPr>
          <w:rFonts w:asciiTheme="minorHAnsi" w:hAnsiTheme="minorHAnsi" w:cstheme="minorHAnsi"/>
          <w:sz w:val="24"/>
          <w:szCs w:val="24"/>
        </w:rPr>
        <w:t xml:space="preserve"> bosses que han de contenir</w:t>
      </w:r>
      <w:r w:rsidR="009A23D6">
        <w:rPr>
          <w:rFonts w:asciiTheme="minorHAnsi" w:hAnsiTheme="minorHAnsi" w:cstheme="minorHAnsi"/>
          <w:sz w:val="24"/>
          <w:szCs w:val="24"/>
        </w:rPr>
        <w:t>:</w:t>
      </w:r>
    </w:p>
    <w:p w:rsidR="009A23D6" w:rsidRPr="009A23D6" w:rsidRDefault="009A23D6" w:rsidP="009A23D6">
      <w:pPr>
        <w:pStyle w:val="Pargrafdellista"/>
        <w:numPr>
          <w:ilvl w:val="0"/>
          <w:numId w:val="22"/>
        </w:numPr>
        <w:jc w:val="both"/>
        <w:rPr>
          <w:rFonts w:asciiTheme="minorHAnsi" w:hAnsiTheme="minorHAnsi" w:cstheme="minorHAnsi"/>
          <w:sz w:val="24"/>
          <w:szCs w:val="24"/>
        </w:rPr>
      </w:pPr>
      <w:r w:rsidRPr="009A23D6">
        <w:rPr>
          <w:rFonts w:asciiTheme="minorHAnsi" w:hAnsiTheme="minorHAnsi" w:cstheme="minorHAnsi"/>
          <w:sz w:val="24"/>
          <w:szCs w:val="24"/>
        </w:rPr>
        <w:lastRenderedPageBreak/>
        <w:t>L</w:t>
      </w:r>
      <w:r w:rsidR="005B3DDA" w:rsidRPr="009A23D6">
        <w:rPr>
          <w:rFonts w:asciiTheme="minorHAnsi" w:hAnsiTheme="minorHAnsi" w:cstheme="minorHAnsi"/>
          <w:sz w:val="24"/>
          <w:szCs w:val="24"/>
        </w:rPr>
        <w:t xml:space="preserve">a samarreta </w:t>
      </w:r>
      <w:r w:rsidRPr="009A23D6">
        <w:rPr>
          <w:rFonts w:asciiTheme="minorHAnsi" w:hAnsiTheme="minorHAnsi" w:cstheme="minorHAnsi"/>
          <w:sz w:val="24"/>
          <w:szCs w:val="24"/>
        </w:rPr>
        <w:t>de la cursa, obsequi de l’IBE.</w:t>
      </w:r>
    </w:p>
    <w:p w:rsidR="009A23D6" w:rsidRPr="009A23D6" w:rsidRDefault="009A23D6" w:rsidP="009A23D6">
      <w:pPr>
        <w:pStyle w:val="Pargrafdellista"/>
        <w:numPr>
          <w:ilvl w:val="0"/>
          <w:numId w:val="22"/>
        </w:numPr>
        <w:jc w:val="both"/>
        <w:rPr>
          <w:rFonts w:asciiTheme="minorHAnsi" w:hAnsiTheme="minorHAnsi" w:cstheme="minorHAnsi"/>
          <w:sz w:val="24"/>
          <w:szCs w:val="24"/>
        </w:rPr>
      </w:pPr>
      <w:r w:rsidRPr="009A23D6">
        <w:rPr>
          <w:rFonts w:asciiTheme="minorHAnsi" w:hAnsiTheme="minorHAnsi" w:cstheme="minorHAnsi"/>
          <w:sz w:val="24"/>
          <w:szCs w:val="24"/>
        </w:rPr>
        <w:t>D</w:t>
      </w:r>
      <w:r w:rsidR="000277DC" w:rsidRPr="009A23D6">
        <w:rPr>
          <w:rFonts w:asciiTheme="minorHAnsi" w:hAnsiTheme="minorHAnsi" w:cstheme="minorHAnsi"/>
          <w:sz w:val="24"/>
          <w:szCs w:val="24"/>
        </w:rPr>
        <w:t xml:space="preserve">’altres </w:t>
      </w:r>
      <w:r w:rsidRPr="009A23D6">
        <w:rPr>
          <w:rFonts w:asciiTheme="minorHAnsi" w:hAnsiTheme="minorHAnsi" w:cstheme="minorHAnsi"/>
          <w:sz w:val="24"/>
          <w:szCs w:val="24"/>
        </w:rPr>
        <w:t>obsequis aconseguits pel contractista.</w:t>
      </w:r>
      <w:r w:rsidR="00714B09">
        <w:rPr>
          <w:rFonts w:asciiTheme="minorHAnsi" w:hAnsiTheme="minorHAnsi" w:cstheme="minorHAnsi"/>
          <w:sz w:val="24"/>
          <w:szCs w:val="24"/>
        </w:rPr>
        <w:t xml:space="preserve"> Aquests obsequis han de ser diferents,  no poden ser repetits, només es comptabilitza una unitat de cadascun d’ells.</w:t>
      </w:r>
    </w:p>
    <w:p w:rsidR="009A23D6" w:rsidRDefault="009A23D6" w:rsidP="005B3DDA">
      <w:pPr>
        <w:jc w:val="both"/>
        <w:rPr>
          <w:rFonts w:asciiTheme="minorHAnsi" w:hAnsiTheme="minorHAnsi" w:cstheme="minorHAnsi"/>
          <w:sz w:val="24"/>
          <w:szCs w:val="24"/>
        </w:rPr>
      </w:pPr>
    </w:p>
    <w:p w:rsidR="009A23D6" w:rsidRDefault="009A23D6" w:rsidP="005B3DDA">
      <w:pPr>
        <w:jc w:val="both"/>
        <w:rPr>
          <w:rFonts w:asciiTheme="minorHAnsi" w:hAnsiTheme="minorHAnsi" w:cstheme="minorHAnsi"/>
          <w:sz w:val="24"/>
          <w:szCs w:val="24"/>
        </w:rPr>
      </w:pPr>
      <w:r>
        <w:rPr>
          <w:rFonts w:asciiTheme="minorHAnsi" w:hAnsiTheme="minorHAnsi" w:cstheme="minorHAnsi"/>
          <w:sz w:val="24"/>
          <w:szCs w:val="24"/>
        </w:rPr>
        <w:t xml:space="preserve">Els obsequis aconseguits pel contractista formen part dels criteris d’adjudicació </w:t>
      </w:r>
      <w:r w:rsidR="00714B09">
        <w:rPr>
          <w:rFonts w:asciiTheme="minorHAnsi" w:hAnsiTheme="minorHAnsi" w:cstheme="minorHAnsi"/>
          <w:sz w:val="24"/>
          <w:szCs w:val="24"/>
        </w:rPr>
        <w:t>p</w:t>
      </w:r>
      <w:r>
        <w:rPr>
          <w:rFonts w:asciiTheme="minorHAnsi" w:hAnsiTheme="minorHAnsi" w:cstheme="minorHAnsi"/>
          <w:sz w:val="24"/>
          <w:szCs w:val="24"/>
        </w:rPr>
        <w:t xml:space="preserve">erquè els i les esportistes valoren molt positivament la recollida d’una bossa amb un bon contingut i </w:t>
      </w:r>
      <w:r w:rsidR="00714B09">
        <w:rPr>
          <w:rFonts w:asciiTheme="minorHAnsi" w:hAnsiTheme="minorHAnsi" w:cstheme="minorHAnsi"/>
          <w:sz w:val="24"/>
          <w:szCs w:val="24"/>
        </w:rPr>
        <w:t xml:space="preserve">això es converteix en un </w:t>
      </w:r>
      <w:r>
        <w:rPr>
          <w:rFonts w:asciiTheme="minorHAnsi" w:hAnsiTheme="minorHAnsi" w:cstheme="minorHAnsi"/>
          <w:sz w:val="24"/>
          <w:szCs w:val="24"/>
        </w:rPr>
        <w:t xml:space="preserve">motiu </w:t>
      </w:r>
      <w:r w:rsidR="00714B09">
        <w:rPr>
          <w:rFonts w:asciiTheme="minorHAnsi" w:hAnsiTheme="minorHAnsi" w:cstheme="minorHAnsi"/>
          <w:sz w:val="24"/>
          <w:szCs w:val="24"/>
        </w:rPr>
        <w:t xml:space="preserve">més </w:t>
      </w:r>
      <w:r>
        <w:rPr>
          <w:rFonts w:asciiTheme="minorHAnsi" w:hAnsiTheme="minorHAnsi" w:cstheme="minorHAnsi"/>
          <w:sz w:val="24"/>
          <w:szCs w:val="24"/>
        </w:rPr>
        <w:t>per inscriure’s</w:t>
      </w:r>
      <w:r w:rsidR="00714B09">
        <w:rPr>
          <w:rFonts w:asciiTheme="minorHAnsi" w:hAnsiTheme="minorHAnsi" w:cstheme="minorHAnsi"/>
          <w:sz w:val="24"/>
          <w:szCs w:val="24"/>
        </w:rPr>
        <w:t xml:space="preserve"> i incrementar la participació</w:t>
      </w:r>
      <w:r>
        <w:rPr>
          <w:rFonts w:asciiTheme="minorHAnsi" w:hAnsiTheme="minorHAnsi" w:cstheme="minorHAnsi"/>
          <w:sz w:val="24"/>
          <w:szCs w:val="24"/>
        </w:rPr>
        <w:t>.</w:t>
      </w:r>
    </w:p>
    <w:p w:rsidR="009A23D6" w:rsidRDefault="009A23D6" w:rsidP="005B3DDA">
      <w:pPr>
        <w:jc w:val="both"/>
        <w:rPr>
          <w:rFonts w:asciiTheme="minorHAnsi" w:hAnsiTheme="minorHAnsi" w:cstheme="minorHAnsi"/>
          <w:sz w:val="24"/>
          <w:szCs w:val="24"/>
        </w:rPr>
      </w:pPr>
    </w:p>
    <w:p w:rsidR="00E33A22" w:rsidRDefault="009A23D6" w:rsidP="005B3DDA">
      <w:pPr>
        <w:jc w:val="both"/>
        <w:rPr>
          <w:rFonts w:asciiTheme="minorHAnsi" w:hAnsiTheme="minorHAnsi" w:cstheme="minorHAnsi"/>
          <w:sz w:val="24"/>
          <w:szCs w:val="24"/>
        </w:rPr>
      </w:pPr>
      <w:r>
        <w:rPr>
          <w:rFonts w:asciiTheme="minorHAnsi" w:hAnsiTheme="minorHAnsi" w:cstheme="minorHAnsi"/>
          <w:sz w:val="24"/>
          <w:szCs w:val="24"/>
        </w:rPr>
        <w:t>L’objectiu de l’IB</w:t>
      </w:r>
      <w:r w:rsidR="00472CB0">
        <w:rPr>
          <w:rFonts w:asciiTheme="minorHAnsi" w:hAnsiTheme="minorHAnsi" w:cstheme="minorHAnsi"/>
          <w:sz w:val="24"/>
          <w:szCs w:val="24"/>
        </w:rPr>
        <w:t>E</w:t>
      </w:r>
      <w:r>
        <w:rPr>
          <w:rFonts w:asciiTheme="minorHAnsi" w:hAnsiTheme="minorHAnsi" w:cstheme="minorHAnsi"/>
          <w:sz w:val="24"/>
          <w:szCs w:val="24"/>
        </w:rPr>
        <w:t xml:space="preserve"> és aconseguir </w:t>
      </w:r>
      <w:r w:rsidRPr="00E33A22">
        <w:rPr>
          <w:rFonts w:asciiTheme="minorHAnsi" w:hAnsiTheme="minorHAnsi" w:cstheme="minorHAnsi"/>
          <w:sz w:val="24"/>
          <w:szCs w:val="24"/>
        </w:rPr>
        <w:t xml:space="preserve">una bossa amb un </w:t>
      </w:r>
      <w:r w:rsidR="00472CB0" w:rsidRPr="00E33A22">
        <w:rPr>
          <w:rFonts w:asciiTheme="minorHAnsi" w:hAnsiTheme="minorHAnsi" w:cstheme="minorHAnsi"/>
          <w:sz w:val="24"/>
          <w:szCs w:val="24"/>
        </w:rPr>
        <w:t xml:space="preserve">total de 6 </w:t>
      </w:r>
      <w:proofErr w:type="spellStart"/>
      <w:r w:rsidR="00472CB0" w:rsidRPr="00E33A22">
        <w:rPr>
          <w:rFonts w:asciiTheme="minorHAnsi" w:hAnsiTheme="minorHAnsi" w:cstheme="minorHAnsi"/>
          <w:sz w:val="24"/>
          <w:szCs w:val="24"/>
        </w:rPr>
        <w:t>obsequis.</w:t>
      </w:r>
      <w:r w:rsidR="00E33A22" w:rsidRPr="00E33A22">
        <w:rPr>
          <w:rFonts w:asciiTheme="minorHAnsi" w:hAnsiTheme="minorHAnsi" w:cstheme="minorHAnsi"/>
          <w:sz w:val="24"/>
          <w:szCs w:val="24"/>
        </w:rPr>
        <w:t>No</w:t>
      </w:r>
      <w:proofErr w:type="spellEnd"/>
      <w:r w:rsidR="00E33A22" w:rsidRPr="00E33A22">
        <w:rPr>
          <w:rFonts w:asciiTheme="minorHAnsi" w:hAnsiTheme="minorHAnsi" w:cstheme="minorHAnsi"/>
          <w:sz w:val="24"/>
          <w:szCs w:val="24"/>
        </w:rPr>
        <w:t xml:space="preserve"> s’admeten més de 6 </w:t>
      </w:r>
      <w:r w:rsidR="00E33A22">
        <w:rPr>
          <w:rFonts w:asciiTheme="minorHAnsi" w:hAnsiTheme="minorHAnsi" w:cstheme="minorHAnsi"/>
          <w:sz w:val="24"/>
          <w:szCs w:val="24"/>
        </w:rPr>
        <w:t>productes de consum</w:t>
      </w:r>
      <w:r w:rsidR="00E33A22" w:rsidRPr="00E33A22">
        <w:rPr>
          <w:rFonts w:asciiTheme="minorHAnsi" w:hAnsiTheme="minorHAnsi" w:cstheme="minorHAnsi"/>
          <w:sz w:val="24"/>
          <w:szCs w:val="24"/>
        </w:rPr>
        <w:t xml:space="preserve"> perquè la bossa ha de poder contenir i resi</w:t>
      </w:r>
      <w:r w:rsidR="00E33A22">
        <w:rPr>
          <w:rFonts w:asciiTheme="minorHAnsi" w:hAnsiTheme="minorHAnsi" w:cstheme="minorHAnsi"/>
          <w:sz w:val="24"/>
          <w:szCs w:val="24"/>
        </w:rPr>
        <w:t>stir el pes de tots els obsequi</w:t>
      </w:r>
      <w:r w:rsidR="00E33A22" w:rsidRPr="00E33A22">
        <w:rPr>
          <w:rFonts w:asciiTheme="minorHAnsi" w:hAnsiTheme="minorHAnsi" w:cstheme="minorHAnsi"/>
          <w:sz w:val="24"/>
          <w:szCs w:val="24"/>
        </w:rPr>
        <w:t>s. El licitador haurà de presentar un llistat específic amb el nom del producte, la marca, una imatge i la seva descripció</w:t>
      </w:r>
      <w:r w:rsidR="00E33A22">
        <w:rPr>
          <w:rFonts w:asciiTheme="minorHAnsi" w:hAnsiTheme="minorHAnsi" w:cstheme="minorHAnsi"/>
          <w:sz w:val="24"/>
          <w:szCs w:val="24"/>
        </w:rPr>
        <w:t xml:space="preserve"> (característiques)</w:t>
      </w:r>
      <w:r w:rsidR="00E33A22" w:rsidRPr="00E33A22">
        <w:rPr>
          <w:rFonts w:asciiTheme="minorHAnsi" w:hAnsiTheme="minorHAnsi" w:cstheme="minorHAnsi"/>
          <w:sz w:val="24"/>
          <w:szCs w:val="24"/>
        </w:rPr>
        <w:t>.</w:t>
      </w:r>
    </w:p>
    <w:p w:rsidR="00E33A22" w:rsidRDefault="00E33A22" w:rsidP="005B3DDA">
      <w:pPr>
        <w:jc w:val="both"/>
        <w:rPr>
          <w:rFonts w:asciiTheme="minorHAnsi" w:hAnsiTheme="minorHAnsi" w:cstheme="minorHAnsi"/>
          <w:sz w:val="24"/>
          <w:szCs w:val="24"/>
        </w:rPr>
      </w:pPr>
      <w:r>
        <w:rPr>
          <w:rFonts w:asciiTheme="minorHAnsi" w:hAnsiTheme="minorHAnsi" w:cstheme="minorHAnsi"/>
          <w:sz w:val="24"/>
          <w:szCs w:val="24"/>
        </w:rPr>
        <w:t xml:space="preserve"> </w:t>
      </w:r>
    </w:p>
    <w:tbl>
      <w:tblPr>
        <w:tblStyle w:val="Taulaambquadrcula"/>
        <w:tblW w:w="0" w:type="auto"/>
        <w:tblLook w:val="04A0" w:firstRow="1" w:lastRow="0" w:firstColumn="1" w:lastColumn="0" w:noHBand="0" w:noVBand="1"/>
      </w:tblPr>
      <w:tblGrid>
        <w:gridCol w:w="2302"/>
        <w:gridCol w:w="2303"/>
        <w:gridCol w:w="2303"/>
        <w:gridCol w:w="2303"/>
      </w:tblGrid>
      <w:tr w:rsidR="00E33A22" w:rsidTr="00E33A22">
        <w:tc>
          <w:tcPr>
            <w:tcW w:w="2302" w:type="dxa"/>
          </w:tcPr>
          <w:p w:rsidR="00E33A22" w:rsidRDefault="00E33A22" w:rsidP="005B3DDA">
            <w:pPr>
              <w:jc w:val="both"/>
              <w:rPr>
                <w:rFonts w:asciiTheme="minorHAnsi" w:hAnsiTheme="minorHAnsi" w:cstheme="minorHAnsi"/>
                <w:sz w:val="24"/>
                <w:szCs w:val="24"/>
              </w:rPr>
            </w:pPr>
            <w:r>
              <w:rPr>
                <w:rFonts w:asciiTheme="minorHAnsi" w:hAnsiTheme="minorHAnsi" w:cstheme="minorHAnsi"/>
                <w:sz w:val="24"/>
                <w:szCs w:val="24"/>
              </w:rPr>
              <w:t>NOM DEL PRODUCTE</w:t>
            </w:r>
          </w:p>
        </w:tc>
        <w:tc>
          <w:tcPr>
            <w:tcW w:w="2303" w:type="dxa"/>
          </w:tcPr>
          <w:p w:rsidR="00E33A22" w:rsidRDefault="00E33A22" w:rsidP="005B3DDA">
            <w:pPr>
              <w:jc w:val="both"/>
              <w:rPr>
                <w:rFonts w:asciiTheme="minorHAnsi" w:hAnsiTheme="minorHAnsi" w:cstheme="minorHAnsi"/>
                <w:sz w:val="24"/>
                <w:szCs w:val="24"/>
              </w:rPr>
            </w:pPr>
            <w:r>
              <w:rPr>
                <w:rFonts w:asciiTheme="minorHAnsi" w:hAnsiTheme="minorHAnsi" w:cstheme="minorHAnsi"/>
                <w:sz w:val="24"/>
                <w:szCs w:val="24"/>
              </w:rPr>
              <w:t>MARCA</w:t>
            </w:r>
          </w:p>
        </w:tc>
        <w:tc>
          <w:tcPr>
            <w:tcW w:w="2303" w:type="dxa"/>
          </w:tcPr>
          <w:p w:rsidR="00E33A22" w:rsidRDefault="00E33A22" w:rsidP="005B3DDA">
            <w:pPr>
              <w:jc w:val="both"/>
              <w:rPr>
                <w:rFonts w:asciiTheme="minorHAnsi" w:hAnsiTheme="minorHAnsi" w:cstheme="minorHAnsi"/>
                <w:sz w:val="24"/>
                <w:szCs w:val="24"/>
              </w:rPr>
            </w:pPr>
            <w:r>
              <w:rPr>
                <w:rFonts w:asciiTheme="minorHAnsi" w:hAnsiTheme="minorHAnsi" w:cstheme="minorHAnsi"/>
                <w:sz w:val="24"/>
                <w:szCs w:val="24"/>
              </w:rPr>
              <w:t>IMATGE</w:t>
            </w:r>
          </w:p>
        </w:tc>
        <w:tc>
          <w:tcPr>
            <w:tcW w:w="2303" w:type="dxa"/>
          </w:tcPr>
          <w:p w:rsidR="00E33A22" w:rsidRDefault="00E33A22" w:rsidP="005B3DDA">
            <w:pPr>
              <w:jc w:val="both"/>
              <w:rPr>
                <w:rFonts w:asciiTheme="minorHAnsi" w:hAnsiTheme="minorHAnsi" w:cstheme="minorHAnsi"/>
                <w:sz w:val="24"/>
                <w:szCs w:val="24"/>
              </w:rPr>
            </w:pPr>
            <w:r>
              <w:rPr>
                <w:rFonts w:asciiTheme="minorHAnsi" w:hAnsiTheme="minorHAnsi" w:cstheme="minorHAnsi"/>
                <w:sz w:val="24"/>
                <w:szCs w:val="24"/>
              </w:rPr>
              <w:t>Descripció (característiques)</w:t>
            </w: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r w:rsidR="00E33A22" w:rsidTr="00E33A22">
        <w:tc>
          <w:tcPr>
            <w:tcW w:w="2302"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c>
          <w:tcPr>
            <w:tcW w:w="2303" w:type="dxa"/>
          </w:tcPr>
          <w:p w:rsidR="00E33A22" w:rsidRDefault="00E33A22" w:rsidP="005B3DDA">
            <w:pPr>
              <w:jc w:val="both"/>
              <w:rPr>
                <w:rFonts w:asciiTheme="minorHAnsi" w:hAnsiTheme="minorHAnsi" w:cstheme="minorHAnsi"/>
                <w:sz w:val="24"/>
                <w:szCs w:val="24"/>
              </w:rPr>
            </w:pPr>
          </w:p>
        </w:tc>
      </w:tr>
    </w:tbl>
    <w:p w:rsidR="009A23D6" w:rsidRDefault="009A23D6" w:rsidP="005B3DDA">
      <w:pPr>
        <w:jc w:val="both"/>
        <w:rPr>
          <w:rFonts w:asciiTheme="minorHAnsi" w:hAnsiTheme="minorHAnsi" w:cstheme="minorHAnsi"/>
          <w:sz w:val="24"/>
          <w:szCs w:val="24"/>
        </w:rPr>
      </w:pPr>
    </w:p>
    <w:p w:rsidR="00472CB0" w:rsidRDefault="00472CB0" w:rsidP="005B3DDA">
      <w:pPr>
        <w:jc w:val="both"/>
        <w:rPr>
          <w:rFonts w:asciiTheme="minorHAnsi" w:hAnsiTheme="minorHAnsi" w:cstheme="minorHAnsi"/>
          <w:sz w:val="24"/>
          <w:szCs w:val="24"/>
        </w:rPr>
      </w:pPr>
      <w:r>
        <w:rPr>
          <w:rFonts w:asciiTheme="minorHAnsi" w:hAnsiTheme="minorHAnsi" w:cstheme="minorHAnsi"/>
          <w:sz w:val="24"/>
          <w:szCs w:val="24"/>
        </w:rPr>
        <w:t>L’IBE, amb la seva relació amb els esportistes en les diferents curses que organitza, ha detectat que els i les esportistes donen més valor a uns determinats productes que ara es relacionaran. La presència d’aquest productes, es tracta de productes que van relacionats amb la pràctica esportiva de la cursa a peu.</w:t>
      </w:r>
    </w:p>
    <w:p w:rsidR="009A23D6" w:rsidRDefault="00472CB0" w:rsidP="005B3DDA">
      <w:pPr>
        <w:jc w:val="both"/>
        <w:rPr>
          <w:rFonts w:asciiTheme="minorHAnsi" w:hAnsiTheme="minorHAnsi" w:cstheme="minorHAnsi"/>
          <w:sz w:val="24"/>
          <w:szCs w:val="24"/>
        </w:rPr>
      </w:pPr>
      <w:r>
        <w:rPr>
          <w:rFonts w:asciiTheme="minorHAnsi" w:hAnsiTheme="minorHAnsi" w:cstheme="minorHAnsi"/>
          <w:sz w:val="24"/>
          <w:szCs w:val="24"/>
        </w:rPr>
        <w:t>En el criteri d’adjudicació es tindrà en compte una valoració quantitativa, relacionada amb la quantitat d’obsequis aconseguits, i una qualitativa, relacionada amb la tipologia dels productes.</w:t>
      </w:r>
    </w:p>
    <w:p w:rsidR="002E055F" w:rsidRDefault="00472CB0" w:rsidP="005B3DDA">
      <w:pPr>
        <w:pStyle w:val="Quadrculamitjana1mfasi21"/>
        <w:ind w:left="0"/>
        <w:jc w:val="both"/>
        <w:rPr>
          <w:rFonts w:asciiTheme="minorHAnsi" w:hAnsiTheme="minorHAnsi" w:cstheme="minorHAnsi"/>
          <w:sz w:val="24"/>
          <w:szCs w:val="24"/>
        </w:rPr>
      </w:pPr>
      <w:r w:rsidRPr="00E33A22">
        <w:rPr>
          <w:rFonts w:asciiTheme="minorHAnsi" w:hAnsiTheme="minorHAnsi" w:cstheme="minorHAnsi"/>
          <w:sz w:val="24"/>
          <w:szCs w:val="24"/>
        </w:rPr>
        <w:t>Es consideren</w:t>
      </w:r>
      <w:r w:rsidR="005B3DDA" w:rsidRPr="00E33A22">
        <w:rPr>
          <w:rFonts w:asciiTheme="minorHAnsi" w:hAnsiTheme="minorHAnsi" w:cstheme="minorHAnsi"/>
          <w:sz w:val="24"/>
          <w:szCs w:val="24"/>
        </w:rPr>
        <w:t xml:space="preserve"> molt </w:t>
      </w:r>
      <w:r w:rsidR="00C814FE" w:rsidRPr="00E33A22">
        <w:rPr>
          <w:rFonts w:asciiTheme="minorHAnsi" w:hAnsiTheme="minorHAnsi" w:cstheme="minorHAnsi"/>
          <w:sz w:val="24"/>
          <w:szCs w:val="24"/>
        </w:rPr>
        <w:t>valorats</w:t>
      </w:r>
      <w:r w:rsidR="005B3DDA" w:rsidRPr="00E33A22">
        <w:rPr>
          <w:rFonts w:asciiTheme="minorHAnsi" w:hAnsiTheme="minorHAnsi" w:cstheme="minorHAnsi"/>
          <w:sz w:val="24"/>
          <w:szCs w:val="24"/>
        </w:rPr>
        <w:t xml:space="preserve"> els productes que vagin encaminats a afavorir la salut i el bon</w:t>
      </w:r>
      <w:r w:rsidR="005B3DDA" w:rsidRPr="00724B9B">
        <w:rPr>
          <w:rFonts w:asciiTheme="minorHAnsi" w:hAnsiTheme="minorHAnsi" w:cstheme="minorHAnsi"/>
          <w:sz w:val="24"/>
          <w:szCs w:val="24"/>
        </w:rPr>
        <w:t xml:space="preserve"> rendiment dels esportistes</w:t>
      </w:r>
      <w:r w:rsidR="00C814FE">
        <w:rPr>
          <w:rFonts w:asciiTheme="minorHAnsi" w:hAnsiTheme="minorHAnsi" w:cstheme="minorHAnsi"/>
          <w:sz w:val="24"/>
          <w:szCs w:val="24"/>
        </w:rPr>
        <w:t xml:space="preserve"> com ara:</w:t>
      </w:r>
    </w:p>
    <w:p w:rsidR="002E055F" w:rsidRDefault="002E055F" w:rsidP="005B3DDA">
      <w:pPr>
        <w:pStyle w:val="Quadrculamitjana1mfasi21"/>
        <w:ind w:left="0"/>
        <w:jc w:val="both"/>
        <w:rPr>
          <w:rFonts w:asciiTheme="minorHAnsi" w:hAnsiTheme="minorHAnsi" w:cstheme="minorHAnsi"/>
          <w:sz w:val="24"/>
          <w:szCs w:val="24"/>
        </w:rPr>
      </w:pPr>
    </w:p>
    <w:p w:rsidR="002E055F" w:rsidRDefault="00C814FE" w:rsidP="003E60FD">
      <w:pPr>
        <w:pStyle w:val="Quadrculamitjana1mfasi21"/>
        <w:numPr>
          <w:ilvl w:val="0"/>
          <w:numId w:val="20"/>
        </w:numPr>
        <w:jc w:val="both"/>
        <w:rPr>
          <w:rFonts w:asciiTheme="minorHAnsi" w:hAnsiTheme="minorHAnsi" w:cstheme="minorHAnsi"/>
          <w:sz w:val="24"/>
          <w:szCs w:val="24"/>
        </w:rPr>
      </w:pPr>
      <w:r>
        <w:rPr>
          <w:rFonts w:asciiTheme="minorHAnsi" w:hAnsiTheme="minorHAnsi" w:cstheme="minorHAnsi"/>
          <w:sz w:val="24"/>
          <w:szCs w:val="24"/>
        </w:rPr>
        <w:t>Complement alimentari esportiu</w:t>
      </w:r>
      <w:r w:rsidR="00472CB0">
        <w:rPr>
          <w:rFonts w:asciiTheme="minorHAnsi" w:hAnsiTheme="minorHAnsi" w:cstheme="minorHAnsi"/>
          <w:sz w:val="24"/>
          <w:szCs w:val="24"/>
        </w:rPr>
        <w:t xml:space="preserve">: </w:t>
      </w:r>
      <w:r w:rsidR="002E055F">
        <w:rPr>
          <w:rFonts w:asciiTheme="minorHAnsi" w:hAnsiTheme="minorHAnsi" w:cstheme="minorHAnsi"/>
          <w:sz w:val="24"/>
          <w:szCs w:val="24"/>
        </w:rPr>
        <w:t xml:space="preserve">begudes </w:t>
      </w:r>
      <w:r>
        <w:rPr>
          <w:rFonts w:asciiTheme="minorHAnsi" w:hAnsiTheme="minorHAnsi" w:cstheme="minorHAnsi"/>
          <w:sz w:val="24"/>
          <w:szCs w:val="24"/>
        </w:rPr>
        <w:t xml:space="preserve">isotòniques recuperadores </w:t>
      </w:r>
      <w:r w:rsidR="002E055F">
        <w:rPr>
          <w:rFonts w:asciiTheme="minorHAnsi" w:hAnsiTheme="minorHAnsi" w:cstheme="minorHAnsi"/>
          <w:sz w:val="24"/>
          <w:szCs w:val="24"/>
        </w:rPr>
        <w:t>(en pols, gels o líquides), begudes recuperadores (en pols, gels o líquides), begudes o sòlids de nutrició (hidrats de carboni, proteïnes, aminoàcids, vitamines o minerals)</w:t>
      </w:r>
      <w:r w:rsidR="003E60FD">
        <w:rPr>
          <w:rFonts w:asciiTheme="minorHAnsi" w:hAnsiTheme="minorHAnsi" w:cstheme="minorHAnsi"/>
          <w:sz w:val="24"/>
          <w:szCs w:val="24"/>
        </w:rPr>
        <w:t>.</w:t>
      </w:r>
    </w:p>
    <w:p w:rsidR="002E055F" w:rsidRDefault="00C814FE" w:rsidP="003E60FD">
      <w:pPr>
        <w:pStyle w:val="Quadrculamitjana1mfasi21"/>
        <w:numPr>
          <w:ilvl w:val="0"/>
          <w:numId w:val="20"/>
        </w:numPr>
        <w:jc w:val="both"/>
        <w:rPr>
          <w:rFonts w:asciiTheme="minorHAnsi" w:hAnsiTheme="minorHAnsi" w:cstheme="minorHAnsi"/>
          <w:sz w:val="24"/>
          <w:szCs w:val="24"/>
        </w:rPr>
      </w:pPr>
      <w:r>
        <w:rPr>
          <w:rFonts w:asciiTheme="minorHAnsi" w:hAnsiTheme="minorHAnsi" w:cstheme="minorHAnsi"/>
          <w:sz w:val="24"/>
          <w:szCs w:val="24"/>
        </w:rPr>
        <w:t>Crema</w:t>
      </w:r>
      <w:r w:rsidR="002E055F">
        <w:rPr>
          <w:rFonts w:asciiTheme="minorHAnsi" w:hAnsiTheme="minorHAnsi" w:cstheme="minorHAnsi"/>
          <w:sz w:val="24"/>
          <w:szCs w:val="24"/>
        </w:rPr>
        <w:t xml:space="preserve"> o </w:t>
      </w:r>
      <w:r w:rsidR="003E60FD">
        <w:rPr>
          <w:rFonts w:asciiTheme="minorHAnsi" w:hAnsiTheme="minorHAnsi" w:cstheme="minorHAnsi"/>
          <w:sz w:val="24"/>
          <w:szCs w:val="24"/>
        </w:rPr>
        <w:t>esprais</w:t>
      </w:r>
      <w:r w:rsidR="002E055F">
        <w:rPr>
          <w:rFonts w:asciiTheme="minorHAnsi" w:hAnsiTheme="minorHAnsi" w:cstheme="minorHAnsi"/>
          <w:sz w:val="24"/>
          <w:szCs w:val="24"/>
        </w:rPr>
        <w:t xml:space="preserve"> amb </w:t>
      </w:r>
      <w:r>
        <w:rPr>
          <w:rFonts w:asciiTheme="minorHAnsi" w:hAnsiTheme="minorHAnsi" w:cstheme="minorHAnsi"/>
          <w:sz w:val="24"/>
          <w:szCs w:val="24"/>
        </w:rPr>
        <w:t>propietats analgèsiques i crema</w:t>
      </w:r>
      <w:r w:rsidR="002E055F">
        <w:rPr>
          <w:rFonts w:asciiTheme="minorHAnsi" w:hAnsiTheme="minorHAnsi" w:cstheme="minorHAnsi"/>
          <w:sz w:val="24"/>
          <w:szCs w:val="24"/>
        </w:rPr>
        <w:t xml:space="preserve"> o </w:t>
      </w:r>
      <w:r w:rsidR="003E60FD">
        <w:rPr>
          <w:rFonts w:asciiTheme="minorHAnsi" w:hAnsiTheme="minorHAnsi" w:cstheme="minorHAnsi"/>
          <w:sz w:val="24"/>
          <w:szCs w:val="24"/>
        </w:rPr>
        <w:t>esprais</w:t>
      </w:r>
      <w:r w:rsidR="002E055F">
        <w:rPr>
          <w:rFonts w:asciiTheme="minorHAnsi" w:hAnsiTheme="minorHAnsi" w:cstheme="minorHAnsi"/>
          <w:sz w:val="24"/>
          <w:szCs w:val="24"/>
        </w:rPr>
        <w:t xml:space="preserve"> preparatoris i recuperadors amb efectes fred o calor (per preparar a musculatura per un esforç intens o per recuperar-la després de l’esforç</w:t>
      </w:r>
      <w:r w:rsidR="003E60FD">
        <w:rPr>
          <w:rFonts w:asciiTheme="minorHAnsi" w:hAnsiTheme="minorHAnsi" w:cstheme="minorHAnsi"/>
          <w:sz w:val="24"/>
          <w:szCs w:val="24"/>
        </w:rPr>
        <w:t>)</w:t>
      </w:r>
      <w:r w:rsidR="002E055F">
        <w:rPr>
          <w:rFonts w:asciiTheme="minorHAnsi" w:hAnsiTheme="minorHAnsi" w:cstheme="minorHAnsi"/>
          <w:sz w:val="24"/>
          <w:szCs w:val="24"/>
        </w:rPr>
        <w:t>.</w:t>
      </w:r>
    </w:p>
    <w:p w:rsidR="002E055F" w:rsidRDefault="00C814FE" w:rsidP="003E60FD">
      <w:pPr>
        <w:pStyle w:val="Quadrculamitjana1mfasi21"/>
        <w:numPr>
          <w:ilvl w:val="0"/>
          <w:numId w:val="20"/>
        </w:numPr>
        <w:jc w:val="both"/>
        <w:rPr>
          <w:rFonts w:asciiTheme="minorHAnsi" w:hAnsiTheme="minorHAnsi" w:cstheme="minorHAnsi"/>
          <w:sz w:val="24"/>
          <w:szCs w:val="24"/>
        </w:rPr>
      </w:pPr>
      <w:r>
        <w:rPr>
          <w:rFonts w:asciiTheme="minorHAnsi" w:hAnsiTheme="minorHAnsi" w:cstheme="minorHAnsi"/>
          <w:sz w:val="24"/>
          <w:szCs w:val="24"/>
        </w:rPr>
        <w:t>Pegat</w:t>
      </w:r>
      <w:r w:rsidR="002E055F">
        <w:rPr>
          <w:rFonts w:asciiTheme="minorHAnsi" w:hAnsiTheme="minorHAnsi" w:cstheme="minorHAnsi"/>
          <w:sz w:val="24"/>
          <w:szCs w:val="24"/>
        </w:rPr>
        <w:t xml:space="preserve"> </w:t>
      </w:r>
      <w:r>
        <w:rPr>
          <w:rFonts w:asciiTheme="minorHAnsi" w:hAnsiTheme="minorHAnsi" w:cstheme="minorHAnsi"/>
          <w:sz w:val="24"/>
          <w:szCs w:val="24"/>
        </w:rPr>
        <w:t>d’escalfor</w:t>
      </w:r>
      <w:r w:rsidR="003E60FD">
        <w:rPr>
          <w:rFonts w:asciiTheme="minorHAnsi" w:hAnsiTheme="minorHAnsi" w:cstheme="minorHAnsi"/>
          <w:sz w:val="24"/>
          <w:szCs w:val="24"/>
        </w:rPr>
        <w:t xml:space="preserve"> </w:t>
      </w:r>
      <w:r>
        <w:rPr>
          <w:rFonts w:asciiTheme="minorHAnsi" w:hAnsiTheme="minorHAnsi" w:cstheme="minorHAnsi"/>
          <w:sz w:val="24"/>
          <w:szCs w:val="24"/>
        </w:rPr>
        <w:t xml:space="preserve">local </w:t>
      </w:r>
      <w:r w:rsidR="003E60FD">
        <w:rPr>
          <w:rFonts w:asciiTheme="minorHAnsi" w:hAnsiTheme="minorHAnsi" w:cstheme="minorHAnsi"/>
          <w:sz w:val="24"/>
          <w:szCs w:val="24"/>
        </w:rPr>
        <w:t xml:space="preserve">per </w:t>
      </w:r>
      <w:r>
        <w:rPr>
          <w:rFonts w:asciiTheme="minorHAnsi" w:hAnsiTheme="minorHAnsi" w:cstheme="minorHAnsi"/>
          <w:sz w:val="24"/>
          <w:szCs w:val="24"/>
        </w:rPr>
        <w:t>alleugerar el</w:t>
      </w:r>
      <w:r w:rsidR="003E60FD">
        <w:rPr>
          <w:rFonts w:asciiTheme="minorHAnsi" w:hAnsiTheme="minorHAnsi" w:cstheme="minorHAnsi"/>
          <w:sz w:val="24"/>
          <w:szCs w:val="24"/>
        </w:rPr>
        <w:t xml:space="preserve"> dolor muscular</w:t>
      </w:r>
      <w:r>
        <w:rPr>
          <w:rFonts w:asciiTheme="minorHAnsi" w:hAnsiTheme="minorHAnsi" w:cstheme="minorHAnsi"/>
          <w:sz w:val="24"/>
          <w:szCs w:val="24"/>
        </w:rPr>
        <w:t>.</w:t>
      </w:r>
    </w:p>
    <w:p w:rsidR="003E60FD" w:rsidRDefault="00C814FE" w:rsidP="003E60FD">
      <w:pPr>
        <w:pStyle w:val="Quadrculamitjana1mfasi21"/>
        <w:numPr>
          <w:ilvl w:val="0"/>
          <w:numId w:val="20"/>
        </w:numPr>
        <w:jc w:val="both"/>
        <w:rPr>
          <w:rFonts w:asciiTheme="minorHAnsi" w:hAnsiTheme="minorHAnsi" w:cstheme="minorHAnsi"/>
          <w:sz w:val="24"/>
          <w:szCs w:val="24"/>
        </w:rPr>
      </w:pPr>
      <w:r>
        <w:rPr>
          <w:rFonts w:asciiTheme="minorHAnsi" w:hAnsiTheme="minorHAnsi" w:cstheme="minorHAnsi"/>
          <w:sz w:val="24"/>
          <w:szCs w:val="24"/>
        </w:rPr>
        <w:t>Cre</w:t>
      </w:r>
      <w:r w:rsidR="00CF7A99">
        <w:rPr>
          <w:rFonts w:asciiTheme="minorHAnsi" w:hAnsiTheme="minorHAnsi" w:cstheme="minorHAnsi"/>
          <w:sz w:val="24"/>
          <w:szCs w:val="24"/>
        </w:rPr>
        <w:t xml:space="preserve">ma </w:t>
      </w:r>
      <w:r w:rsidR="003E60FD">
        <w:rPr>
          <w:rFonts w:asciiTheme="minorHAnsi" w:hAnsiTheme="minorHAnsi" w:cstheme="minorHAnsi"/>
          <w:sz w:val="24"/>
          <w:szCs w:val="24"/>
        </w:rPr>
        <w:t>de protecció solar</w:t>
      </w:r>
      <w:r>
        <w:rPr>
          <w:rFonts w:asciiTheme="minorHAnsi" w:hAnsiTheme="minorHAnsi" w:cstheme="minorHAnsi"/>
          <w:sz w:val="24"/>
          <w:szCs w:val="24"/>
        </w:rPr>
        <w:t>.</w:t>
      </w:r>
    </w:p>
    <w:p w:rsidR="00CF7A99" w:rsidRDefault="00CF7A99" w:rsidP="003E60FD">
      <w:pPr>
        <w:pStyle w:val="Quadrculamitjana1mfasi21"/>
        <w:numPr>
          <w:ilvl w:val="0"/>
          <w:numId w:val="20"/>
        </w:numPr>
        <w:jc w:val="both"/>
        <w:rPr>
          <w:rFonts w:asciiTheme="minorHAnsi" w:hAnsiTheme="minorHAnsi" w:cstheme="minorHAnsi"/>
          <w:sz w:val="24"/>
          <w:szCs w:val="24"/>
        </w:rPr>
      </w:pPr>
      <w:r>
        <w:rPr>
          <w:rFonts w:asciiTheme="minorHAnsi" w:hAnsiTheme="minorHAnsi" w:cstheme="minorHAnsi"/>
          <w:sz w:val="24"/>
          <w:szCs w:val="24"/>
        </w:rPr>
        <w:t>Col·lagen per millorar la mobilitat articular</w:t>
      </w:r>
    </w:p>
    <w:p w:rsidR="002E055F" w:rsidRDefault="002E055F" w:rsidP="005B3DDA">
      <w:pPr>
        <w:pStyle w:val="Quadrculamitjana1mfasi21"/>
        <w:ind w:left="0"/>
        <w:jc w:val="both"/>
        <w:rPr>
          <w:rFonts w:asciiTheme="minorHAnsi" w:hAnsiTheme="minorHAnsi" w:cstheme="minorHAnsi"/>
          <w:sz w:val="24"/>
          <w:szCs w:val="24"/>
        </w:rPr>
      </w:pPr>
    </w:p>
    <w:p w:rsidR="00CF7A99" w:rsidRPr="00CF7A99" w:rsidRDefault="00CF7A99" w:rsidP="005B3DDA">
      <w:pPr>
        <w:pStyle w:val="Quadrculamitjana1mfasi21"/>
        <w:ind w:left="0"/>
        <w:jc w:val="both"/>
        <w:rPr>
          <w:rFonts w:asciiTheme="minorHAnsi" w:hAnsiTheme="minorHAnsi" w:cstheme="minorHAnsi"/>
          <w:sz w:val="24"/>
          <w:szCs w:val="24"/>
        </w:rPr>
      </w:pPr>
      <w:r w:rsidRPr="00CF7A99">
        <w:rPr>
          <w:rFonts w:asciiTheme="minorHAnsi" w:hAnsiTheme="minorHAnsi" w:cstheme="minorHAnsi"/>
          <w:sz w:val="24"/>
          <w:szCs w:val="24"/>
        </w:rPr>
        <w:t xml:space="preserve">Entenem que aquest productes han de ser de presència única a la bossa dels i les esportistes. </w:t>
      </w:r>
    </w:p>
    <w:p w:rsidR="00CF7A99" w:rsidRDefault="00CF7A99" w:rsidP="005B3DDA">
      <w:pPr>
        <w:pStyle w:val="Quadrculamitjana1mfasi21"/>
        <w:ind w:left="0"/>
        <w:jc w:val="both"/>
        <w:rPr>
          <w:rFonts w:asciiTheme="minorHAnsi" w:hAnsiTheme="minorHAnsi" w:cstheme="minorHAnsi"/>
          <w:sz w:val="24"/>
          <w:szCs w:val="24"/>
          <w:u w:val="single"/>
        </w:rPr>
      </w:pPr>
    </w:p>
    <w:p w:rsidR="00C07E94" w:rsidRPr="00C07E94" w:rsidRDefault="00C07E94" w:rsidP="005B3DDA">
      <w:pPr>
        <w:pStyle w:val="Quadrculamitjana1mfasi21"/>
        <w:ind w:left="0"/>
        <w:jc w:val="both"/>
        <w:rPr>
          <w:rFonts w:asciiTheme="minorHAnsi" w:hAnsiTheme="minorHAnsi" w:cstheme="minorHAnsi"/>
          <w:sz w:val="24"/>
          <w:szCs w:val="24"/>
          <w:u w:val="single"/>
        </w:rPr>
      </w:pPr>
      <w:r w:rsidRPr="00C07E94">
        <w:rPr>
          <w:rFonts w:asciiTheme="minorHAnsi" w:hAnsiTheme="minorHAnsi" w:cstheme="minorHAnsi"/>
          <w:sz w:val="24"/>
          <w:szCs w:val="24"/>
          <w:u w:val="single"/>
        </w:rPr>
        <w:t>Promocions prèvies.</w:t>
      </w:r>
    </w:p>
    <w:p w:rsidR="00C07E94" w:rsidRDefault="00C07E94" w:rsidP="005B3DDA">
      <w:pPr>
        <w:pStyle w:val="Quadrculamitjana1mfasi21"/>
        <w:ind w:left="0"/>
        <w:jc w:val="both"/>
        <w:rPr>
          <w:rFonts w:asciiTheme="minorHAnsi" w:hAnsiTheme="minorHAnsi" w:cstheme="minorHAnsi"/>
          <w:sz w:val="24"/>
          <w:szCs w:val="24"/>
        </w:rPr>
      </w:pPr>
    </w:p>
    <w:p w:rsidR="002E055F" w:rsidRDefault="008E0500" w:rsidP="005B3DDA">
      <w:pPr>
        <w:pStyle w:val="Quadrculamitjana1mfasi21"/>
        <w:ind w:left="0"/>
        <w:jc w:val="both"/>
        <w:rPr>
          <w:rFonts w:asciiTheme="minorHAnsi" w:hAnsiTheme="minorHAnsi" w:cstheme="minorHAnsi"/>
          <w:sz w:val="24"/>
          <w:szCs w:val="24"/>
        </w:rPr>
      </w:pPr>
      <w:r>
        <w:rPr>
          <w:rFonts w:asciiTheme="minorHAnsi" w:hAnsiTheme="minorHAnsi" w:cstheme="minorHAnsi"/>
          <w:sz w:val="24"/>
          <w:szCs w:val="24"/>
        </w:rPr>
        <w:t>Pel que fa a les promocions en fira es concreten en un o dos serveis gratuïts de salut que disposaran d’espai propi a la fira (l’IBE garanteix un estand per a cadascun dels serveis).</w:t>
      </w:r>
    </w:p>
    <w:p w:rsidR="008E0500" w:rsidRDefault="008E0500" w:rsidP="005B3DDA">
      <w:pPr>
        <w:pStyle w:val="Quadrculamitjana1mfasi21"/>
        <w:ind w:left="0"/>
        <w:jc w:val="both"/>
        <w:rPr>
          <w:rFonts w:asciiTheme="minorHAnsi" w:hAnsiTheme="minorHAnsi" w:cstheme="minorHAnsi"/>
          <w:sz w:val="24"/>
          <w:szCs w:val="24"/>
        </w:rPr>
      </w:pPr>
      <w:r>
        <w:rPr>
          <w:rFonts w:asciiTheme="minorHAnsi" w:hAnsiTheme="minorHAnsi" w:cstheme="minorHAnsi"/>
          <w:sz w:val="24"/>
          <w:szCs w:val="24"/>
        </w:rPr>
        <w:t>Llistat de serveis subjectes de valoració:</w:t>
      </w:r>
    </w:p>
    <w:p w:rsidR="008E0500" w:rsidRDefault="008E0500" w:rsidP="005B3DDA">
      <w:pPr>
        <w:pStyle w:val="Quadrculamitjana1mfasi21"/>
        <w:ind w:left="0"/>
        <w:jc w:val="both"/>
        <w:rPr>
          <w:rFonts w:asciiTheme="minorHAnsi" w:hAnsiTheme="minorHAnsi" w:cstheme="minorHAnsi"/>
          <w:sz w:val="24"/>
          <w:szCs w:val="24"/>
        </w:rPr>
      </w:pPr>
    </w:p>
    <w:p w:rsidR="008E0500" w:rsidRDefault="008E0500" w:rsidP="007E51FC">
      <w:pPr>
        <w:pStyle w:val="Quadrculamitjana1mfasi21"/>
        <w:numPr>
          <w:ilvl w:val="0"/>
          <w:numId w:val="21"/>
        </w:numPr>
        <w:jc w:val="both"/>
        <w:rPr>
          <w:rFonts w:asciiTheme="minorHAnsi" w:hAnsiTheme="minorHAnsi" w:cstheme="minorHAnsi"/>
          <w:sz w:val="24"/>
          <w:szCs w:val="24"/>
        </w:rPr>
      </w:pPr>
      <w:r>
        <w:rPr>
          <w:rFonts w:asciiTheme="minorHAnsi" w:hAnsiTheme="minorHAnsi" w:cstheme="minorHAnsi"/>
          <w:sz w:val="24"/>
          <w:szCs w:val="24"/>
        </w:rPr>
        <w:t>Exploracions físiques i proves manuals : estudi de columna, podologia, proves de petjada  o fisioteràpia).</w:t>
      </w:r>
    </w:p>
    <w:p w:rsidR="008E0500" w:rsidRDefault="008E0500" w:rsidP="007E51FC">
      <w:pPr>
        <w:pStyle w:val="Quadrculamitjana1mfasi21"/>
        <w:numPr>
          <w:ilvl w:val="0"/>
          <w:numId w:val="21"/>
        </w:numPr>
        <w:jc w:val="both"/>
        <w:rPr>
          <w:rFonts w:asciiTheme="minorHAnsi" w:hAnsiTheme="minorHAnsi" w:cstheme="minorHAnsi"/>
          <w:sz w:val="24"/>
          <w:szCs w:val="24"/>
        </w:rPr>
      </w:pPr>
      <w:r>
        <w:rPr>
          <w:rFonts w:asciiTheme="minorHAnsi" w:hAnsiTheme="minorHAnsi" w:cstheme="minorHAnsi"/>
          <w:sz w:val="24"/>
          <w:szCs w:val="24"/>
        </w:rPr>
        <w:t>Proves mèdiques: ecografia o prova d’esforç</w:t>
      </w:r>
    </w:p>
    <w:p w:rsidR="008E0500" w:rsidRDefault="008E0500" w:rsidP="005B3DDA">
      <w:pPr>
        <w:pStyle w:val="Quadrculamitjana1mfasi21"/>
        <w:ind w:left="0"/>
        <w:jc w:val="both"/>
        <w:rPr>
          <w:rFonts w:asciiTheme="minorHAnsi" w:hAnsiTheme="minorHAnsi" w:cstheme="minorHAnsi"/>
          <w:sz w:val="24"/>
          <w:szCs w:val="24"/>
        </w:rPr>
      </w:pPr>
    </w:p>
    <w:p w:rsidR="002E055F" w:rsidRDefault="002E055F" w:rsidP="005B3DDA">
      <w:pPr>
        <w:pStyle w:val="Quadrculamitjana1mfasi21"/>
        <w:ind w:left="0"/>
        <w:jc w:val="both"/>
        <w:rPr>
          <w:rFonts w:asciiTheme="minorHAnsi" w:hAnsiTheme="minorHAnsi" w:cstheme="minorHAnsi"/>
          <w:sz w:val="24"/>
          <w:szCs w:val="24"/>
        </w:rPr>
      </w:pPr>
    </w:p>
    <w:p w:rsidR="002E055F" w:rsidRDefault="008E0500" w:rsidP="005B3DDA">
      <w:pPr>
        <w:pStyle w:val="Quadrculamitjana1mfasi21"/>
        <w:ind w:left="0"/>
        <w:jc w:val="both"/>
        <w:rPr>
          <w:rFonts w:asciiTheme="minorHAnsi" w:hAnsiTheme="minorHAnsi" w:cstheme="minorHAnsi"/>
          <w:sz w:val="24"/>
          <w:szCs w:val="24"/>
        </w:rPr>
      </w:pPr>
      <w:r>
        <w:rPr>
          <w:rFonts w:asciiTheme="minorHAnsi" w:hAnsiTheme="minorHAnsi" w:cstheme="minorHAnsi"/>
          <w:sz w:val="24"/>
          <w:szCs w:val="24"/>
        </w:rPr>
        <w:t>Tant els productes com les promocions, que aporti la STE, formen part dels criteris d’adjudicació</w:t>
      </w:r>
    </w:p>
    <w:p w:rsidR="008E0500" w:rsidRDefault="008E0500" w:rsidP="005B3DDA">
      <w:pPr>
        <w:pStyle w:val="Quadrculamitjana1mfasi21"/>
        <w:ind w:left="0"/>
        <w:jc w:val="both"/>
        <w:rPr>
          <w:rFonts w:asciiTheme="minorHAnsi" w:hAnsiTheme="minorHAnsi" w:cstheme="minorHAnsi"/>
          <w:sz w:val="24"/>
          <w:szCs w:val="24"/>
        </w:rPr>
      </w:pPr>
    </w:p>
    <w:p w:rsidR="005B3DDA" w:rsidRPr="00724B9B" w:rsidRDefault="005B3DDA" w:rsidP="005B3DDA">
      <w:pPr>
        <w:pStyle w:val="Quadrculamitjana1mfasi21"/>
        <w:ind w:left="0"/>
        <w:jc w:val="both"/>
        <w:rPr>
          <w:rFonts w:asciiTheme="minorHAnsi" w:hAnsiTheme="minorHAnsi" w:cstheme="minorHAnsi"/>
          <w:sz w:val="24"/>
          <w:szCs w:val="24"/>
        </w:rPr>
      </w:pPr>
      <w:r w:rsidRPr="00724B9B">
        <w:rPr>
          <w:rFonts w:asciiTheme="minorHAnsi" w:hAnsiTheme="minorHAnsi" w:cstheme="minorHAnsi"/>
          <w:sz w:val="24"/>
          <w:szCs w:val="24"/>
        </w:rPr>
        <w:t>l’IBE realitzarà un procés de selecció d’aquests productes descartant aquells que estiguin en contradicció amb els valors esportius de la cursa (vals per participar en apostes esportives....).</w:t>
      </w:r>
    </w:p>
    <w:p w:rsidR="005B3DDA" w:rsidRPr="00724B9B" w:rsidRDefault="005B3DDA" w:rsidP="005B3DDA">
      <w:pPr>
        <w:jc w:val="both"/>
        <w:rPr>
          <w:rFonts w:asciiTheme="minorHAnsi" w:hAnsiTheme="minorHAnsi" w:cstheme="minorHAnsi"/>
          <w:b/>
          <w:sz w:val="24"/>
          <w:szCs w:val="24"/>
          <w:u w:val="single"/>
        </w:rPr>
      </w:pPr>
    </w:p>
    <w:p w:rsidR="00944822" w:rsidRPr="00724B9B" w:rsidRDefault="00944822" w:rsidP="00944822">
      <w:pPr>
        <w:autoSpaceDE w:val="0"/>
        <w:autoSpaceDN w:val="0"/>
        <w:adjustRightInd w:val="0"/>
        <w:spacing w:after="120"/>
        <w:jc w:val="both"/>
        <w:rPr>
          <w:rFonts w:asciiTheme="minorHAnsi" w:hAnsiTheme="minorHAnsi" w:cstheme="minorHAnsi"/>
          <w:sz w:val="24"/>
          <w:szCs w:val="24"/>
        </w:rPr>
      </w:pPr>
      <w:r w:rsidRPr="00724B9B">
        <w:rPr>
          <w:rFonts w:asciiTheme="minorHAnsi" w:hAnsiTheme="minorHAnsi" w:cstheme="minorHAnsi"/>
          <w:sz w:val="24"/>
          <w:szCs w:val="24"/>
        </w:rPr>
        <w:t>Les tasques a realitzar són les següents:</w:t>
      </w:r>
    </w:p>
    <w:p w:rsidR="008A7C5E" w:rsidRPr="00724B9B" w:rsidRDefault="008A7C5E" w:rsidP="00D1650C">
      <w:pPr>
        <w:jc w:val="both"/>
        <w:rPr>
          <w:rFonts w:asciiTheme="minorHAnsi" w:hAnsiTheme="minorHAnsi" w:cstheme="minorHAnsi"/>
          <w:sz w:val="24"/>
          <w:szCs w:val="24"/>
        </w:rPr>
      </w:pPr>
    </w:p>
    <w:p w:rsidR="00484590" w:rsidRPr="00724B9B" w:rsidRDefault="00484590"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Coordinar els recursos humans necessaris per muntar les bosses del corredor</w:t>
      </w:r>
    </w:p>
    <w:p w:rsidR="00484590" w:rsidRPr="00724B9B" w:rsidRDefault="00484590"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Muntar la totalitat de les bosses del corredor</w:t>
      </w:r>
      <w:r w:rsidR="00944822" w:rsidRPr="00724B9B">
        <w:rPr>
          <w:rFonts w:asciiTheme="minorHAnsi" w:hAnsiTheme="minorHAnsi" w:cstheme="minorHAnsi"/>
          <w:sz w:val="24"/>
          <w:szCs w:val="24"/>
        </w:rPr>
        <w:t xml:space="preserve"> que han d’estar lliurades abans de començar la fira</w:t>
      </w:r>
      <w:r w:rsidRPr="00724B9B">
        <w:rPr>
          <w:rFonts w:asciiTheme="minorHAnsi" w:hAnsiTheme="minorHAnsi" w:cstheme="minorHAnsi"/>
          <w:sz w:val="24"/>
          <w:szCs w:val="24"/>
        </w:rPr>
        <w:t>.</w:t>
      </w:r>
    </w:p>
    <w:p w:rsidR="00484590" w:rsidRPr="00724B9B" w:rsidRDefault="00484590"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 xml:space="preserve">Coordinar els recursos humans necessaris per a lliurar </w:t>
      </w:r>
      <w:r w:rsidR="00944822" w:rsidRPr="00724B9B">
        <w:rPr>
          <w:rFonts w:asciiTheme="minorHAnsi" w:hAnsiTheme="minorHAnsi" w:cstheme="minorHAnsi"/>
          <w:sz w:val="24"/>
          <w:szCs w:val="24"/>
        </w:rPr>
        <w:t>les bosses</w:t>
      </w:r>
      <w:r w:rsidRPr="00724B9B">
        <w:rPr>
          <w:rFonts w:asciiTheme="minorHAnsi" w:hAnsiTheme="minorHAnsi" w:cstheme="minorHAnsi"/>
          <w:sz w:val="24"/>
          <w:szCs w:val="24"/>
        </w:rPr>
        <w:t xml:space="preserve"> i atendre les incidències.</w:t>
      </w:r>
    </w:p>
    <w:p w:rsidR="00484590" w:rsidRPr="00724B9B" w:rsidRDefault="00484590"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 xml:space="preserve">Gestionar </w:t>
      </w:r>
      <w:r w:rsidR="00944822" w:rsidRPr="00724B9B">
        <w:rPr>
          <w:rFonts w:asciiTheme="minorHAnsi" w:hAnsiTheme="minorHAnsi" w:cstheme="minorHAnsi"/>
          <w:sz w:val="24"/>
          <w:szCs w:val="24"/>
        </w:rPr>
        <w:t xml:space="preserve">el lliurament de les bosses dels </w:t>
      </w:r>
      <w:r w:rsidRPr="00724B9B">
        <w:rPr>
          <w:rFonts w:asciiTheme="minorHAnsi" w:hAnsiTheme="minorHAnsi" w:cstheme="minorHAnsi"/>
          <w:sz w:val="24"/>
          <w:szCs w:val="24"/>
        </w:rPr>
        <w:t xml:space="preserve"> col·lectius específics, dels clubs i grups.</w:t>
      </w:r>
    </w:p>
    <w:p w:rsidR="005B3DDA" w:rsidRPr="00724B9B" w:rsidRDefault="005B3DDA" w:rsidP="00A52DE2">
      <w:pPr>
        <w:pStyle w:val="Pargrafdellista"/>
        <w:numPr>
          <w:ilvl w:val="0"/>
          <w:numId w:val="5"/>
        </w:numPr>
        <w:contextualSpacing/>
        <w:jc w:val="both"/>
        <w:rPr>
          <w:rFonts w:asciiTheme="minorHAnsi" w:hAnsiTheme="minorHAnsi" w:cstheme="minorHAnsi"/>
          <w:b/>
          <w:sz w:val="24"/>
          <w:szCs w:val="24"/>
        </w:rPr>
      </w:pPr>
      <w:r w:rsidRPr="00724B9B">
        <w:rPr>
          <w:rFonts w:asciiTheme="minorHAnsi" w:hAnsiTheme="minorHAnsi" w:cstheme="minorHAnsi"/>
          <w:sz w:val="24"/>
          <w:szCs w:val="24"/>
        </w:rPr>
        <w:t>Recollir les bosses  sobrants i lliurar-les a l’IBE.</w:t>
      </w:r>
    </w:p>
    <w:p w:rsidR="00484590" w:rsidRDefault="00484590" w:rsidP="00A52DE2">
      <w:pPr>
        <w:pStyle w:val="Pargrafdellista"/>
        <w:numPr>
          <w:ilvl w:val="0"/>
          <w:numId w:val="5"/>
        </w:numPr>
        <w:contextualSpacing/>
        <w:jc w:val="both"/>
        <w:rPr>
          <w:rFonts w:asciiTheme="minorHAnsi" w:hAnsiTheme="minorHAnsi" w:cstheme="minorHAnsi"/>
          <w:sz w:val="24"/>
          <w:szCs w:val="24"/>
        </w:rPr>
      </w:pPr>
      <w:r w:rsidRPr="00724B9B">
        <w:rPr>
          <w:rFonts w:asciiTheme="minorHAnsi" w:hAnsiTheme="minorHAnsi" w:cstheme="minorHAnsi"/>
          <w:sz w:val="24"/>
          <w:szCs w:val="24"/>
        </w:rPr>
        <w:t>Logística dels productes aportats per</w:t>
      </w:r>
      <w:r w:rsidR="00C8456F" w:rsidRPr="00724B9B">
        <w:rPr>
          <w:rFonts w:asciiTheme="minorHAnsi" w:hAnsiTheme="minorHAnsi" w:cstheme="minorHAnsi"/>
          <w:sz w:val="24"/>
          <w:szCs w:val="24"/>
        </w:rPr>
        <w:t xml:space="preserve"> les empreses col·laboradores</w:t>
      </w:r>
      <w:r w:rsidRPr="00724B9B">
        <w:rPr>
          <w:rFonts w:asciiTheme="minorHAnsi" w:hAnsiTheme="minorHAnsi" w:cstheme="minorHAnsi"/>
          <w:sz w:val="24"/>
          <w:szCs w:val="24"/>
        </w:rPr>
        <w:t>.</w:t>
      </w:r>
    </w:p>
    <w:p w:rsidR="00AA1D49" w:rsidRPr="00724B9B" w:rsidRDefault="00AA1D49" w:rsidP="00A52DE2">
      <w:pPr>
        <w:pStyle w:val="Pargrafdellista"/>
        <w:numPr>
          <w:ilvl w:val="0"/>
          <w:numId w:val="5"/>
        </w:numPr>
        <w:contextualSpacing/>
        <w:jc w:val="both"/>
        <w:rPr>
          <w:rFonts w:asciiTheme="minorHAnsi" w:hAnsiTheme="minorHAnsi" w:cstheme="minorHAnsi"/>
          <w:sz w:val="24"/>
          <w:szCs w:val="24"/>
        </w:rPr>
      </w:pPr>
      <w:r>
        <w:rPr>
          <w:rFonts w:asciiTheme="minorHAnsi" w:hAnsiTheme="minorHAnsi" w:cstheme="minorHAnsi"/>
          <w:sz w:val="24"/>
          <w:szCs w:val="24"/>
        </w:rPr>
        <w:t>Contactar i arribar a acords amb empreses que puguin lliurar materials de qualitat per a la bossa.</w:t>
      </w:r>
    </w:p>
    <w:p w:rsidR="00D1650C" w:rsidRPr="00724B9B" w:rsidRDefault="00D1650C" w:rsidP="00B16E9C">
      <w:pPr>
        <w:jc w:val="both"/>
        <w:rPr>
          <w:rFonts w:asciiTheme="minorHAnsi" w:hAnsiTheme="minorHAnsi" w:cstheme="minorHAnsi"/>
          <w:b/>
          <w:sz w:val="24"/>
          <w:szCs w:val="24"/>
          <w:u w:val="single"/>
        </w:rPr>
      </w:pPr>
    </w:p>
    <w:p w:rsidR="00B16E9C" w:rsidRPr="00724B9B" w:rsidRDefault="00B16E9C" w:rsidP="00B16E9C">
      <w:pPr>
        <w:contextualSpacing/>
        <w:jc w:val="both"/>
        <w:rPr>
          <w:rFonts w:asciiTheme="minorHAnsi" w:hAnsiTheme="minorHAnsi" w:cstheme="minorHAnsi"/>
          <w:b/>
          <w:sz w:val="24"/>
          <w:szCs w:val="24"/>
        </w:rPr>
      </w:pPr>
    </w:p>
    <w:p w:rsidR="00617581" w:rsidRPr="0016290A" w:rsidRDefault="0016290A" w:rsidP="00617581">
      <w:pPr>
        <w:jc w:val="both"/>
        <w:rPr>
          <w:rFonts w:asciiTheme="minorHAnsi" w:hAnsiTheme="minorHAnsi" w:cstheme="minorHAnsi"/>
          <w:b/>
          <w:sz w:val="24"/>
          <w:szCs w:val="24"/>
        </w:rPr>
      </w:pPr>
      <w:r>
        <w:rPr>
          <w:rFonts w:asciiTheme="minorHAnsi" w:hAnsiTheme="minorHAnsi" w:cstheme="minorHAnsi"/>
          <w:b/>
          <w:sz w:val="24"/>
          <w:szCs w:val="24"/>
        </w:rPr>
        <w:t>9.</w:t>
      </w:r>
      <w:r w:rsidR="00617581" w:rsidRPr="0016290A">
        <w:rPr>
          <w:rFonts w:asciiTheme="minorHAnsi" w:hAnsiTheme="minorHAnsi" w:cstheme="minorHAnsi"/>
          <w:b/>
          <w:sz w:val="24"/>
          <w:szCs w:val="24"/>
        </w:rPr>
        <w:t xml:space="preserve"> ATENCIÓ ALS ESPORTISTES</w:t>
      </w:r>
    </w:p>
    <w:p w:rsidR="00617581" w:rsidRPr="00724B9B" w:rsidRDefault="00617581" w:rsidP="00EC5681">
      <w:pPr>
        <w:jc w:val="both"/>
        <w:rPr>
          <w:rFonts w:asciiTheme="minorHAnsi" w:hAnsiTheme="minorHAnsi" w:cstheme="minorHAnsi"/>
          <w:b/>
          <w:sz w:val="24"/>
          <w:szCs w:val="24"/>
          <w:u w:val="single"/>
        </w:rPr>
      </w:pPr>
    </w:p>
    <w:p w:rsidR="000A2D25" w:rsidRDefault="00617581" w:rsidP="00EC5681">
      <w:pPr>
        <w:jc w:val="both"/>
        <w:rPr>
          <w:rFonts w:asciiTheme="minorHAnsi" w:hAnsiTheme="minorHAnsi" w:cstheme="minorHAnsi"/>
          <w:sz w:val="24"/>
          <w:szCs w:val="24"/>
        </w:rPr>
      </w:pPr>
      <w:r w:rsidRPr="00724B9B">
        <w:rPr>
          <w:rFonts w:asciiTheme="minorHAnsi" w:hAnsiTheme="minorHAnsi" w:cstheme="minorHAnsi"/>
          <w:sz w:val="24"/>
          <w:szCs w:val="24"/>
        </w:rPr>
        <w:t xml:space="preserve">La STE haurà d’atendre els esportistes en diferents moments de tot el procés que finalitza una estona després de creuar la línia de meta, inscripció, recollida de dorsal, recollida de samarreta, recollida bossa del corredor, incidències, entrada a calaixos, lliurament de premis, entrenaments....). Per això és important disposar d’un equip format i entusiasta capaç d’expressar-se amb amabilitat, cordialitat, discreció,... amb una bona capacitat d’escolta. En aquest sentit és important disposar de protocols que puguin donar resposta a les diferents situacions que es poden plantejar (reclamació per no estar dins del calaix corresponent a la marca acreditada, demora en la prestació d’un servei, talla de samarreta que no s’ajusta...). Així mateix, un altre fet important és </w:t>
      </w:r>
      <w:r w:rsidR="00DB1F16" w:rsidRPr="00724B9B">
        <w:rPr>
          <w:rFonts w:asciiTheme="minorHAnsi" w:hAnsiTheme="minorHAnsi" w:cstheme="minorHAnsi"/>
          <w:sz w:val="24"/>
          <w:szCs w:val="24"/>
        </w:rPr>
        <w:t xml:space="preserve">el tracte que garanteixi igualtat </w:t>
      </w:r>
      <w:r w:rsidR="00DB1F16" w:rsidRPr="00724B9B">
        <w:rPr>
          <w:rFonts w:asciiTheme="minorHAnsi" w:hAnsiTheme="minorHAnsi" w:cstheme="minorHAnsi"/>
          <w:sz w:val="24"/>
          <w:szCs w:val="24"/>
        </w:rPr>
        <w:lastRenderedPageBreak/>
        <w:t>d’oportunitats i no discriminació de les persones. En aquest sentit, l’empresa contractista aportarà en el termini màxim de quinze dies, posteriors a la data de formalització del contracte, el protocol o pla d’actuació que aplicarà en l’execució del contracte per garantir la igualtat d’oportunitats i no-discriminació de les persones LGTBI</w:t>
      </w:r>
      <w:r w:rsidR="002B0B39" w:rsidRPr="00724B9B">
        <w:rPr>
          <w:rFonts w:asciiTheme="minorHAnsi" w:hAnsiTheme="minorHAnsi" w:cstheme="minorHAnsi"/>
          <w:sz w:val="24"/>
          <w:szCs w:val="24"/>
        </w:rPr>
        <w:t xml:space="preserve"> i d’altres col·lectius específics</w:t>
      </w:r>
      <w:r w:rsidR="00DB1F16" w:rsidRPr="00724B9B">
        <w:rPr>
          <w:rFonts w:asciiTheme="minorHAnsi" w:hAnsiTheme="minorHAnsi" w:cstheme="minorHAnsi"/>
          <w:sz w:val="24"/>
          <w:szCs w:val="24"/>
        </w:rPr>
        <w:t>, tant si és el cas del personal vinculat a l’organització, com ara els esportistes participants.</w:t>
      </w:r>
    </w:p>
    <w:p w:rsidR="00AC2006" w:rsidRDefault="00AC2006" w:rsidP="00EC5681">
      <w:pPr>
        <w:jc w:val="both"/>
        <w:rPr>
          <w:rFonts w:asciiTheme="minorHAnsi" w:hAnsiTheme="minorHAnsi" w:cstheme="minorHAnsi"/>
          <w:sz w:val="24"/>
          <w:szCs w:val="24"/>
        </w:rPr>
      </w:pPr>
    </w:p>
    <w:p w:rsidR="00110611" w:rsidRPr="00724B9B" w:rsidRDefault="00110611" w:rsidP="00110611">
      <w:pPr>
        <w:jc w:val="both"/>
        <w:rPr>
          <w:rFonts w:asciiTheme="minorHAnsi" w:hAnsiTheme="minorHAnsi" w:cstheme="minorHAnsi"/>
          <w:sz w:val="24"/>
          <w:szCs w:val="24"/>
        </w:rPr>
      </w:pPr>
      <w:r w:rsidRPr="00724B9B">
        <w:rPr>
          <w:rFonts w:asciiTheme="minorHAnsi" w:hAnsiTheme="minorHAnsi" w:cstheme="minorHAnsi"/>
          <w:sz w:val="24"/>
          <w:szCs w:val="24"/>
        </w:rPr>
        <w:t>Les tasques a realitzar són les següents:</w:t>
      </w:r>
    </w:p>
    <w:p w:rsidR="00110611" w:rsidRPr="00724B9B" w:rsidRDefault="00110611" w:rsidP="00110611">
      <w:pPr>
        <w:jc w:val="both"/>
        <w:rPr>
          <w:rFonts w:asciiTheme="minorHAnsi" w:hAnsiTheme="minorHAnsi" w:cstheme="minorHAnsi"/>
          <w:sz w:val="24"/>
          <w:szCs w:val="24"/>
        </w:rPr>
      </w:pPr>
    </w:p>
    <w:p w:rsidR="00110611" w:rsidRPr="00724B9B" w:rsidRDefault="00110611" w:rsidP="00A52DE2">
      <w:pPr>
        <w:pStyle w:val="Pargrafdellista"/>
        <w:numPr>
          <w:ilvl w:val="0"/>
          <w:numId w:val="9"/>
        </w:numPr>
        <w:jc w:val="both"/>
        <w:rPr>
          <w:rFonts w:asciiTheme="minorHAnsi" w:hAnsiTheme="minorHAnsi" w:cstheme="minorHAnsi"/>
          <w:sz w:val="24"/>
          <w:szCs w:val="24"/>
        </w:rPr>
      </w:pPr>
      <w:r w:rsidRPr="00724B9B">
        <w:rPr>
          <w:rFonts w:asciiTheme="minorHAnsi" w:hAnsiTheme="minorHAnsi" w:cstheme="minorHAnsi"/>
          <w:sz w:val="24"/>
          <w:szCs w:val="24"/>
        </w:rPr>
        <w:t>Formar a l’equip tècnic que ha d’atendre els esportistes</w:t>
      </w:r>
    </w:p>
    <w:p w:rsidR="00110611" w:rsidRPr="00724B9B" w:rsidRDefault="00110611" w:rsidP="00A52DE2">
      <w:pPr>
        <w:pStyle w:val="Pargrafdellista"/>
        <w:numPr>
          <w:ilvl w:val="0"/>
          <w:numId w:val="9"/>
        </w:numPr>
        <w:jc w:val="both"/>
        <w:rPr>
          <w:rFonts w:asciiTheme="minorHAnsi" w:hAnsiTheme="minorHAnsi" w:cstheme="minorHAnsi"/>
          <w:sz w:val="24"/>
          <w:szCs w:val="24"/>
        </w:rPr>
      </w:pPr>
      <w:r w:rsidRPr="00724B9B">
        <w:rPr>
          <w:rFonts w:asciiTheme="minorHAnsi" w:hAnsiTheme="minorHAnsi" w:cstheme="minorHAnsi"/>
          <w:sz w:val="24"/>
          <w:szCs w:val="24"/>
        </w:rPr>
        <w:t>Elaborar el protocol</w:t>
      </w:r>
    </w:p>
    <w:p w:rsidR="00110611" w:rsidRPr="00724B9B" w:rsidRDefault="00110611" w:rsidP="00A52DE2">
      <w:pPr>
        <w:pStyle w:val="Pargrafdellista"/>
        <w:numPr>
          <w:ilvl w:val="0"/>
          <w:numId w:val="9"/>
        </w:numPr>
        <w:jc w:val="both"/>
        <w:rPr>
          <w:rFonts w:asciiTheme="minorHAnsi" w:hAnsiTheme="minorHAnsi" w:cstheme="minorHAnsi"/>
          <w:sz w:val="24"/>
          <w:szCs w:val="24"/>
        </w:rPr>
      </w:pPr>
      <w:r w:rsidRPr="00724B9B">
        <w:rPr>
          <w:rFonts w:asciiTheme="minorHAnsi" w:hAnsiTheme="minorHAnsi" w:cstheme="minorHAnsi"/>
          <w:sz w:val="24"/>
          <w:szCs w:val="24"/>
        </w:rPr>
        <w:t>Lliurar el protocol per garantir la igualtat d’oportunitats i no-discriminació de les persones LGTBI</w:t>
      </w:r>
      <w:r w:rsidR="000A2D25" w:rsidRPr="00724B9B">
        <w:rPr>
          <w:rFonts w:asciiTheme="minorHAnsi" w:hAnsiTheme="minorHAnsi" w:cstheme="minorHAnsi"/>
          <w:sz w:val="24"/>
          <w:szCs w:val="24"/>
        </w:rPr>
        <w:t xml:space="preserve"> i d’altres col·lectius específics</w:t>
      </w:r>
    </w:p>
    <w:p w:rsidR="006506E2" w:rsidRDefault="006506E2" w:rsidP="00EC5681">
      <w:pPr>
        <w:jc w:val="both"/>
        <w:rPr>
          <w:rFonts w:asciiTheme="minorHAnsi" w:hAnsiTheme="minorHAnsi" w:cstheme="minorHAnsi"/>
          <w:b/>
          <w:sz w:val="24"/>
          <w:szCs w:val="24"/>
          <w:u w:val="single"/>
        </w:rPr>
      </w:pPr>
    </w:p>
    <w:p w:rsidR="00667A0D" w:rsidRPr="00E71468" w:rsidRDefault="00667A0D" w:rsidP="00667A0D">
      <w:pPr>
        <w:jc w:val="both"/>
        <w:outlineLvl w:val="0"/>
        <w:rPr>
          <w:rFonts w:asciiTheme="minorHAnsi" w:hAnsiTheme="minorHAnsi" w:cstheme="minorHAnsi"/>
          <w:sz w:val="24"/>
          <w:szCs w:val="24"/>
        </w:rPr>
      </w:pPr>
      <w:r>
        <w:rPr>
          <w:rFonts w:asciiTheme="minorHAnsi" w:hAnsiTheme="minorHAnsi" w:cstheme="minorHAnsi"/>
          <w:b/>
          <w:sz w:val="24"/>
          <w:szCs w:val="24"/>
        </w:rPr>
        <w:t>10.</w:t>
      </w:r>
      <w:r w:rsidRPr="00E71468">
        <w:rPr>
          <w:rFonts w:asciiTheme="minorHAnsi" w:hAnsiTheme="minorHAnsi" w:cstheme="minorHAnsi"/>
          <w:b/>
          <w:sz w:val="24"/>
          <w:szCs w:val="24"/>
        </w:rPr>
        <w:t xml:space="preserve">.-PERSPECTIVA DE GÈNERE. </w:t>
      </w:r>
    </w:p>
    <w:p w:rsidR="00667A0D" w:rsidRDefault="00667A0D" w:rsidP="00667A0D">
      <w:pPr>
        <w:jc w:val="both"/>
        <w:outlineLvl w:val="0"/>
        <w:rPr>
          <w:rFonts w:asciiTheme="minorHAnsi" w:hAnsiTheme="minorHAnsi" w:cstheme="minorHAnsi"/>
          <w:sz w:val="24"/>
          <w:szCs w:val="24"/>
        </w:rPr>
      </w:pPr>
    </w:p>
    <w:p w:rsidR="00667A0D" w:rsidRPr="00E71468" w:rsidRDefault="00667A0D" w:rsidP="00667A0D">
      <w:pPr>
        <w:jc w:val="both"/>
        <w:outlineLvl w:val="0"/>
        <w:rPr>
          <w:rFonts w:asciiTheme="minorHAnsi" w:hAnsiTheme="minorHAnsi" w:cstheme="minorHAnsi"/>
          <w:sz w:val="24"/>
          <w:szCs w:val="24"/>
        </w:rPr>
      </w:pPr>
      <w:r>
        <w:rPr>
          <w:rFonts w:asciiTheme="minorHAnsi" w:hAnsiTheme="minorHAnsi" w:cstheme="minorHAnsi"/>
          <w:sz w:val="24"/>
          <w:szCs w:val="24"/>
        </w:rPr>
        <w:t>Caldrà tenir una cura especial de la perspectiva de gènere en aquest esdeveniment i la Secretaria tècnica, conjuntament amb els tècnics de l’IBE tindran cura que s’apliquin els criteris següents:</w:t>
      </w:r>
    </w:p>
    <w:p w:rsidR="00667A0D" w:rsidRPr="00E71468" w:rsidRDefault="00667A0D" w:rsidP="00667A0D">
      <w:pPr>
        <w:rPr>
          <w:rFonts w:asciiTheme="minorHAnsi" w:hAnsiTheme="minorHAnsi" w:cstheme="minorHAnsi"/>
          <w:b/>
          <w:sz w:val="24"/>
          <w:szCs w:val="24"/>
        </w:rPr>
      </w:pP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 xml:space="preserve">Evitar els estereotips de gènere associats a la pràctica esportiva </w:t>
      </w: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 xml:space="preserve">Evitar la </w:t>
      </w:r>
      <w:proofErr w:type="spellStart"/>
      <w:r w:rsidRPr="00E71468">
        <w:rPr>
          <w:rFonts w:asciiTheme="minorHAnsi" w:hAnsiTheme="minorHAnsi" w:cstheme="minorHAnsi"/>
          <w:sz w:val="24"/>
          <w:szCs w:val="24"/>
        </w:rPr>
        <w:t>sexualització</w:t>
      </w:r>
      <w:proofErr w:type="spellEnd"/>
      <w:r w:rsidRPr="00E71468">
        <w:rPr>
          <w:rFonts w:asciiTheme="minorHAnsi" w:hAnsiTheme="minorHAnsi" w:cstheme="minorHAnsi"/>
          <w:sz w:val="24"/>
          <w:szCs w:val="24"/>
        </w:rPr>
        <w:t xml:space="preserve"> de l’esport i de la prova esportiva</w:t>
      </w: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Comptar amb un protocol per prevenir i detectar l’assetjament sexual i per raó de sexe (establir un canal)</w:t>
      </w: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Fomentar la paritat del personal visible: speakers, hostesses, persona de neteja</w:t>
      </w: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Equilibri en premis dona i home</w:t>
      </w:r>
    </w:p>
    <w:p w:rsidR="00667A0D" w:rsidRPr="00E71468" w:rsidRDefault="00667A0D" w:rsidP="00667A0D">
      <w:pPr>
        <w:pStyle w:val="Pargrafdellista"/>
        <w:numPr>
          <w:ilvl w:val="0"/>
          <w:numId w:val="16"/>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Equilibri en la repartició horària de les proves masculina i femenina (si es diferent)</w:t>
      </w:r>
    </w:p>
    <w:p w:rsidR="00667A0D" w:rsidRDefault="00667A0D" w:rsidP="00667A0D">
      <w:pPr>
        <w:rPr>
          <w:rFonts w:asciiTheme="minorHAnsi" w:hAnsiTheme="minorHAnsi" w:cstheme="minorHAnsi"/>
          <w:sz w:val="24"/>
          <w:szCs w:val="24"/>
        </w:rPr>
      </w:pPr>
      <w:r>
        <w:rPr>
          <w:rFonts w:asciiTheme="minorHAnsi" w:hAnsiTheme="minorHAnsi" w:cstheme="minorHAnsi"/>
          <w:sz w:val="24"/>
          <w:szCs w:val="24"/>
        </w:rPr>
        <w:t>Pel que fa a aspectes més específics seria necessari garantir:</w:t>
      </w:r>
    </w:p>
    <w:p w:rsidR="00667A0D" w:rsidRPr="00E71468" w:rsidRDefault="00667A0D" w:rsidP="00667A0D">
      <w:pPr>
        <w:rPr>
          <w:rFonts w:asciiTheme="minorHAnsi" w:hAnsiTheme="minorHAnsi" w:cstheme="minorHAnsi"/>
          <w:sz w:val="24"/>
          <w:szCs w:val="24"/>
        </w:rPr>
      </w:pPr>
    </w:p>
    <w:p w:rsidR="00667A0D" w:rsidRDefault="00667A0D" w:rsidP="00667A0D">
      <w:pPr>
        <w:rPr>
          <w:rFonts w:asciiTheme="minorHAnsi" w:hAnsiTheme="minorHAnsi" w:cstheme="minorHAnsi"/>
          <w:sz w:val="24"/>
          <w:szCs w:val="24"/>
        </w:rPr>
      </w:pPr>
      <w:r w:rsidRPr="00104436">
        <w:rPr>
          <w:rFonts w:asciiTheme="minorHAnsi" w:hAnsiTheme="minorHAnsi" w:cstheme="minorHAnsi"/>
          <w:sz w:val="24"/>
          <w:szCs w:val="24"/>
        </w:rPr>
        <w:t>Criteris específic de logística i infraestructura de l’esdeveniment:</w:t>
      </w:r>
    </w:p>
    <w:p w:rsidR="00667A0D" w:rsidRPr="00104436" w:rsidRDefault="00667A0D" w:rsidP="00667A0D">
      <w:pPr>
        <w:rPr>
          <w:rFonts w:asciiTheme="minorHAnsi" w:hAnsiTheme="minorHAnsi" w:cstheme="minorHAnsi"/>
          <w:sz w:val="24"/>
          <w:szCs w:val="24"/>
        </w:rPr>
      </w:pPr>
    </w:p>
    <w:p w:rsidR="00667A0D" w:rsidRPr="00E71468" w:rsidRDefault="00667A0D" w:rsidP="00667A0D">
      <w:pPr>
        <w:pStyle w:val="Pargrafdellista"/>
        <w:numPr>
          <w:ilvl w:val="0"/>
          <w:numId w:val="17"/>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Fomentar transparència i visibilitat de les zones (evitar zones fosques, racons obscurs dins de la infraestructura)</w:t>
      </w:r>
    </w:p>
    <w:p w:rsidR="00667A0D" w:rsidRPr="00E71468" w:rsidRDefault="00667A0D" w:rsidP="00667A0D">
      <w:pPr>
        <w:pStyle w:val="Pargrafdellista"/>
        <w:numPr>
          <w:ilvl w:val="0"/>
          <w:numId w:val="17"/>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 xml:space="preserve">Equipaments sanitaris, vestuaris,  serveis mèdics, </w:t>
      </w:r>
      <w:proofErr w:type="spellStart"/>
      <w:r w:rsidRPr="00E71468">
        <w:rPr>
          <w:rFonts w:asciiTheme="minorHAnsi" w:hAnsiTheme="minorHAnsi" w:cstheme="minorHAnsi"/>
          <w:sz w:val="24"/>
          <w:szCs w:val="24"/>
        </w:rPr>
        <w:t>fisio</w:t>
      </w:r>
      <w:proofErr w:type="spellEnd"/>
      <w:r w:rsidRPr="00E71468">
        <w:rPr>
          <w:rFonts w:asciiTheme="minorHAnsi" w:hAnsiTheme="minorHAnsi" w:cstheme="minorHAnsi"/>
          <w:sz w:val="24"/>
          <w:szCs w:val="24"/>
        </w:rPr>
        <w:t xml:space="preserve"> adaptats a la diversitat de necessitats: </w:t>
      </w:r>
    </w:p>
    <w:p w:rsidR="00667A0D" w:rsidRPr="00E71468" w:rsidRDefault="00667A0D" w:rsidP="00667A0D">
      <w:pPr>
        <w:pStyle w:val="Pargrafdellista"/>
        <w:rPr>
          <w:rFonts w:asciiTheme="minorHAnsi" w:hAnsiTheme="minorHAnsi" w:cstheme="minorHAnsi"/>
          <w:sz w:val="24"/>
          <w:szCs w:val="24"/>
        </w:rPr>
      </w:pPr>
      <w:r w:rsidRPr="00E71468">
        <w:rPr>
          <w:rFonts w:asciiTheme="minorHAnsi" w:hAnsiTheme="minorHAnsi" w:cstheme="minorHAnsi"/>
          <w:sz w:val="24"/>
          <w:szCs w:val="24"/>
        </w:rPr>
        <w:t xml:space="preserve">Ex. mateix </w:t>
      </w:r>
      <w:proofErr w:type="spellStart"/>
      <w:r w:rsidRPr="00E71468">
        <w:rPr>
          <w:rFonts w:asciiTheme="minorHAnsi" w:hAnsiTheme="minorHAnsi" w:cstheme="minorHAnsi"/>
          <w:sz w:val="24"/>
          <w:szCs w:val="24"/>
        </w:rPr>
        <w:t>nr</w:t>
      </w:r>
      <w:proofErr w:type="spellEnd"/>
      <w:r w:rsidRPr="00E71468">
        <w:rPr>
          <w:rFonts w:asciiTheme="minorHAnsi" w:hAnsiTheme="minorHAnsi" w:cstheme="minorHAnsi"/>
          <w:sz w:val="24"/>
          <w:szCs w:val="24"/>
        </w:rPr>
        <w:t xml:space="preserve"> de lavabos masculins i femenins; dispensador de compreses en lavabos femenins; lavabos per persones amb discapacitat</w:t>
      </w:r>
    </w:p>
    <w:p w:rsidR="00667A0D" w:rsidRPr="00E71468" w:rsidRDefault="00667A0D" w:rsidP="00667A0D">
      <w:pPr>
        <w:pStyle w:val="Pargrafdellista"/>
        <w:numPr>
          <w:ilvl w:val="0"/>
          <w:numId w:val="17"/>
        </w:numPr>
        <w:spacing w:after="200" w:line="276" w:lineRule="auto"/>
        <w:contextualSpacing/>
        <w:rPr>
          <w:rFonts w:asciiTheme="minorHAnsi" w:hAnsiTheme="minorHAnsi" w:cstheme="minorHAnsi"/>
          <w:sz w:val="24"/>
          <w:szCs w:val="24"/>
        </w:rPr>
      </w:pPr>
      <w:r>
        <w:rPr>
          <w:rFonts w:asciiTheme="minorHAnsi" w:hAnsiTheme="minorHAnsi" w:cstheme="minorHAnsi"/>
          <w:sz w:val="24"/>
          <w:szCs w:val="24"/>
        </w:rPr>
        <w:t xml:space="preserve">Vestiment </w:t>
      </w:r>
      <w:r w:rsidRPr="00E71468">
        <w:rPr>
          <w:rFonts w:asciiTheme="minorHAnsi" w:hAnsiTheme="minorHAnsi" w:cstheme="minorHAnsi"/>
          <w:sz w:val="24"/>
          <w:szCs w:val="24"/>
        </w:rPr>
        <w:t xml:space="preserve"> de </w:t>
      </w:r>
      <w:r>
        <w:rPr>
          <w:rFonts w:asciiTheme="minorHAnsi" w:hAnsiTheme="minorHAnsi" w:cstheme="minorHAnsi"/>
          <w:sz w:val="24"/>
          <w:szCs w:val="24"/>
        </w:rPr>
        <w:t>les hostesses</w:t>
      </w:r>
      <w:r w:rsidRPr="00E71468">
        <w:rPr>
          <w:rFonts w:asciiTheme="minorHAnsi" w:hAnsiTheme="minorHAnsi" w:cstheme="minorHAnsi"/>
          <w:sz w:val="24"/>
          <w:szCs w:val="24"/>
        </w:rPr>
        <w:t xml:space="preserve">, speaker i altre personal (sense estereotipar i </w:t>
      </w:r>
      <w:proofErr w:type="spellStart"/>
      <w:r w:rsidRPr="00E71468">
        <w:rPr>
          <w:rFonts w:asciiTheme="minorHAnsi" w:hAnsiTheme="minorHAnsi" w:cstheme="minorHAnsi"/>
          <w:sz w:val="24"/>
          <w:szCs w:val="24"/>
        </w:rPr>
        <w:t>sexualització</w:t>
      </w:r>
      <w:proofErr w:type="spellEnd"/>
      <w:r w:rsidRPr="00E71468">
        <w:rPr>
          <w:rFonts w:asciiTheme="minorHAnsi" w:hAnsiTheme="minorHAnsi" w:cstheme="minorHAnsi"/>
          <w:sz w:val="24"/>
          <w:szCs w:val="24"/>
        </w:rPr>
        <w:t xml:space="preserve"> del cos)</w:t>
      </w:r>
    </w:p>
    <w:p w:rsidR="00667A0D" w:rsidRPr="00E71468" w:rsidRDefault="00667A0D" w:rsidP="00667A0D">
      <w:pPr>
        <w:rPr>
          <w:rFonts w:asciiTheme="minorHAnsi" w:hAnsiTheme="minorHAnsi" w:cstheme="minorHAnsi"/>
          <w:sz w:val="24"/>
          <w:szCs w:val="24"/>
        </w:rPr>
      </w:pPr>
    </w:p>
    <w:p w:rsidR="00667A0D" w:rsidRDefault="00667A0D" w:rsidP="00667A0D">
      <w:pPr>
        <w:rPr>
          <w:rFonts w:asciiTheme="minorHAnsi" w:hAnsiTheme="minorHAnsi" w:cstheme="minorHAnsi"/>
          <w:sz w:val="24"/>
          <w:szCs w:val="24"/>
        </w:rPr>
      </w:pPr>
      <w:r w:rsidRPr="00104436">
        <w:rPr>
          <w:rFonts w:asciiTheme="minorHAnsi" w:hAnsiTheme="minorHAnsi" w:cstheme="minorHAnsi"/>
          <w:sz w:val="24"/>
          <w:szCs w:val="24"/>
        </w:rPr>
        <w:t>Criteris de comunicació de l’esdeveniment i empresa:</w:t>
      </w:r>
    </w:p>
    <w:p w:rsidR="00667A0D" w:rsidRPr="00104436" w:rsidRDefault="00667A0D" w:rsidP="00667A0D">
      <w:pPr>
        <w:rPr>
          <w:rFonts w:asciiTheme="minorHAnsi" w:hAnsiTheme="minorHAnsi" w:cstheme="minorHAnsi"/>
          <w:sz w:val="24"/>
          <w:szCs w:val="24"/>
        </w:rPr>
      </w:pPr>
    </w:p>
    <w:p w:rsidR="00667A0D" w:rsidRPr="00E71468" w:rsidRDefault="00667A0D" w:rsidP="00667A0D">
      <w:pPr>
        <w:pStyle w:val="Pargrafdellista"/>
        <w:numPr>
          <w:ilvl w:val="0"/>
          <w:numId w:val="18"/>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Speaker -  llenguatge inclusiu no sexista</w:t>
      </w:r>
    </w:p>
    <w:p w:rsidR="00667A0D" w:rsidRPr="00E71468" w:rsidRDefault="00667A0D" w:rsidP="00667A0D">
      <w:pPr>
        <w:pStyle w:val="Pargrafdellista"/>
        <w:numPr>
          <w:ilvl w:val="0"/>
          <w:numId w:val="18"/>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Comunicació i llenguatge inclusiu i no sexista en qualsevol campanya de comunicació en xarxes socials, p</w:t>
      </w:r>
      <w:r>
        <w:rPr>
          <w:rFonts w:asciiTheme="minorHAnsi" w:hAnsiTheme="minorHAnsi" w:cstheme="minorHAnsi"/>
          <w:sz w:val="24"/>
          <w:szCs w:val="24"/>
        </w:rPr>
        <w:t>remsa, formulari, pàgina web ...</w:t>
      </w:r>
    </w:p>
    <w:p w:rsidR="00667A0D" w:rsidRPr="00E71468" w:rsidRDefault="00667A0D" w:rsidP="00667A0D">
      <w:pPr>
        <w:pStyle w:val="Pargrafdellista"/>
        <w:numPr>
          <w:ilvl w:val="0"/>
          <w:numId w:val="18"/>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Imatge amb presencia equilibrada de dones i homes en quantitat, mida i durada de les imatges i amb visualització de div</w:t>
      </w:r>
      <w:r>
        <w:rPr>
          <w:rFonts w:asciiTheme="minorHAnsi" w:hAnsiTheme="minorHAnsi" w:cstheme="minorHAnsi"/>
          <w:sz w:val="24"/>
          <w:szCs w:val="24"/>
        </w:rPr>
        <w:t>ersitat (cultural, edat, ...</w:t>
      </w:r>
      <w:r w:rsidRPr="00E71468">
        <w:rPr>
          <w:rFonts w:asciiTheme="minorHAnsi" w:hAnsiTheme="minorHAnsi" w:cstheme="minorHAnsi"/>
          <w:sz w:val="24"/>
          <w:szCs w:val="24"/>
        </w:rPr>
        <w:t>)</w:t>
      </w:r>
    </w:p>
    <w:p w:rsidR="00667A0D" w:rsidRPr="00E71468" w:rsidRDefault="00667A0D" w:rsidP="00667A0D">
      <w:pPr>
        <w:pStyle w:val="Pargrafdellista"/>
        <w:numPr>
          <w:ilvl w:val="0"/>
          <w:numId w:val="18"/>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 xml:space="preserve">Relació amb mitjans de comunicació – </w:t>
      </w:r>
      <w:r>
        <w:rPr>
          <w:rFonts w:asciiTheme="minorHAnsi" w:hAnsiTheme="minorHAnsi" w:cstheme="minorHAnsi"/>
          <w:sz w:val="24"/>
          <w:szCs w:val="24"/>
        </w:rPr>
        <w:t>visibilitat de</w:t>
      </w:r>
      <w:r w:rsidRPr="00E71468">
        <w:rPr>
          <w:rFonts w:asciiTheme="minorHAnsi" w:hAnsiTheme="minorHAnsi" w:cstheme="minorHAnsi"/>
          <w:sz w:val="24"/>
          <w:szCs w:val="24"/>
        </w:rPr>
        <w:t xml:space="preserve"> l’esport femení i fomentar la presència femenina</w:t>
      </w:r>
    </w:p>
    <w:p w:rsidR="00667A0D" w:rsidRDefault="00667A0D" w:rsidP="00667A0D">
      <w:pPr>
        <w:rPr>
          <w:rFonts w:asciiTheme="minorHAnsi" w:hAnsiTheme="minorHAnsi" w:cstheme="minorHAnsi"/>
          <w:sz w:val="24"/>
          <w:szCs w:val="24"/>
        </w:rPr>
      </w:pPr>
      <w:r w:rsidRPr="00104436">
        <w:rPr>
          <w:rFonts w:asciiTheme="minorHAnsi" w:hAnsiTheme="minorHAnsi" w:cstheme="minorHAnsi"/>
          <w:sz w:val="24"/>
          <w:szCs w:val="24"/>
        </w:rPr>
        <w:t>Altres criteris de l’empresa:</w:t>
      </w:r>
    </w:p>
    <w:p w:rsidR="00667A0D" w:rsidRPr="00104436" w:rsidRDefault="00667A0D" w:rsidP="00667A0D">
      <w:pPr>
        <w:rPr>
          <w:rFonts w:asciiTheme="minorHAnsi" w:hAnsiTheme="minorHAnsi" w:cstheme="minorHAnsi"/>
          <w:sz w:val="24"/>
          <w:szCs w:val="24"/>
        </w:rPr>
      </w:pPr>
    </w:p>
    <w:p w:rsidR="00667A0D" w:rsidRPr="00E71468" w:rsidRDefault="00667A0D" w:rsidP="00667A0D">
      <w:pPr>
        <w:pStyle w:val="Pargrafdellista"/>
        <w:numPr>
          <w:ilvl w:val="0"/>
          <w:numId w:val="19"/>
        </w:numPr>
        <w:spacing w:after="200" w:line="276" w:lineRule="auto"/>
        <w:contextualSpacing/>
        <w:rPr>
          <w:rFonts w:asciiTheme="minorHAnsi" w:hAnsiTheme="minorHAnsi" w:cstheme="minorHAnsi"/>
          <w:sz w:val="24"/>
          <w:szCs w:val="24"/>
        </w:rPr>
      </w:pPr>
      <w:r w:rsidRPr="00E71468">
        <w:rPr>
          <w:rFonts w:asciiTheme="minorHAnsi" w:hAnsiTheme="minorHAnsi" w:cstheme="minorHAnsi"/>
          <w:sz w:val="24"/>
          <w:szCs w:val="24"/>
        </w:rPr>
        <w:t xml:space="preserve">Si no compta amb un pla d’igualtat, compromís d’introduir  algunes mesures d’igualtat </w:t>
      </w:r>
    </w:p>
    <w:p w:rsidR="00667A0D" w:rsidRDefault="00667A0D" w:rsidP="00EC5681">
      <w:pPr>
        <w:jc w:val="both"/>
        <w:rPr>
          <w:rFonts w:asciiTheme="minorHAnsi" w:hAnsiTheme="minorHAnsi" w:cstheme="minorHAnsi"/>
          <w:b/>
          <w:sz w:val="24"/>
          <w:szCs w:val="24"/>
        </w:rPr>
      </w:pPr>
    </w:p>
    <w:p w:rsidR="00617581" w:rsidRPr="006506E2" w:rsidRDefault="006506E2" w:rsidP="00EC5681">
      <w:pPr>
        <w:jc w:val="both"/>
        <w:rPr>
          <w:rFonts w:asciiTheme="minorHAnsi" w:hAnsiTheme="minorHAnsi" w:cstheme="minorHAnsi"/>
          <w:b/>
          <w:sz w:val="24"/>
          <w:szCs w:val="24"/>
        </w:rPr>
      </w:pPr>
      <w:r>
        <w:rPr>
          <w:rFonts w:asciiTheme="minorHAnsi" w:hAnsiTheme="minorHAnsi" w:cstheme="minorHAnsi"/>
          <w:b/>
          <w:sz w:val="24"/>
          <w:szCs w:val="24"/>
        </w:rPr>
        <w:t>10</w:t>
      </w:r>
      <w:r w:rsidR="00EC5681" w:rsidRPr="006506E2">
        <w:rPr>
          <w:rFonts w:asciiTheme="minorHAnsi" w:hAnsiTheme="minorHAnsi" w:cstheme="minorHAnsi"/>
          <w:b/>
          <w:sz w:val="24"/>
          <w:szCs w:val="24"/>
        </w:rPr>
        <w:t>.</w:t>
      </w:r>
      <w:r>
        <w:rPr>
          <w:rFonts w:asciiTheme="minorHAnsi" w:hAnsiTheme="minorHAnsi" w:cstheme="minorHAnsi"/>
          <w:b/>
          <w:sz w:val="24"/>
          <w:szCs w:val="24"/>
        </w:rPr>
        <w:t xml:space="preserve"> </w:t>
      </w:r>
      <w:r w:rsidR="00EC5681" w:rsidRPr="006506E2">
        <w:rPr>
          <w:rFonts w:asciiTheme="minorHAnsi" w:hAnsiTheme="minorHAnsi" w:cstheme="minorHAnsi"/>
          <w:b/>
          <w:sz w:val="24"/>
          <w:szCs w:val="24"/>
        </w:rPr>
        <w:t>COORDINACIÓ GENERAL</w:t>
      </w:r>
      <w:r>
        <w:rPr>
          <w:rFonts w:asciiTheme="minorHAnsi" w:hAnsiTheme="minorHAnsi" w:cstheme="minorHAnsi"/>
          <w:b/>
          <w:sz w:val="24"/>
          <w:szCs w:val="24"/>
        </w:rPr>
        <w:t xml:space="preserve"> I SEGUIMENT DEL CONTRACTE</w:t>
      </w:r>
    </w:p>
    <w:p w:rsidR="00EC5681" w:rsidRPr="00724B9B" w:rsidRDefault="00EC5681" w:rsidP="004A121C">
      <w:pPr>
        <w:jc w:val="both"/>
        <w:rPr>
          <w:rFonts w:asciiTheme="minorHAnsi" w:hAnsiTheme="minorHAnsi" w:cstheme="minorHAnsi"/>
          <w:b/>
          <w:sz w:val="24"/>
          <w:szCs w:val="24"/>
          <w:u w:val="single"/>
        </w:rPr>
      </w:pPr>
    </w:p>
    <w:p w:rsidR="006506E2" w:rsidRDefault="006506E2" w:rsidP="007D4FD3">
      <w:pPr>
        <w:jc w:val="both"/>
        <w:rPr>
          <w:rFonts w:asciiTheme="minorHAnsi" w:hAnsiTheme="minorHAnsi" w:cstheme="minorHAnsi"/>
          <w:sz w:val="24"/>
          <w:szCs w:val="24"/>
        </w:rPr>
      </w:pPr>
    </w:p>
    <w:p w:rsidR="004A121C" w:rsidRPr="00764607" w:rsidRDefault="0043404B" w:rsidP="006506E2">
      <w:pPr>
        <w:jc w:val="both"/>
        <w:rPr>
          <w:rFonts w:asciiTheme="minorHAnsi" w:hAnsiTheme="minorHAnsi" w:cstheme="minorHAnsi"/>
          <w:sz w:val="24"/>
          <w:szCs w:val="24"/>
        </w:rPr>
      </w:pPr>
      <w:r w:rsidRPr="00764607">
        <w:rPr>
          <w:rFonts w:asciiTheme="minorHAnsi" w:hAnsiTheme="minorHAnsi" w:cstheme="minorHAnsi"/>
          <w:sz w:val="24"/>
          <w:szCs w:val="24"/>
        </w:rPr>
        <w:t xml:space="preserve">L’especificitat de les </w:t>
      </w:r>
      <w:r w:rsidR="004A121C" w:rsidRPr="00764607">
        <w:rPr>
          <w:rFonts w:asciiTheme="minorHAnsi" w:hAnsiTheme="minorHAnsi" w:cstheme="minorHAnsi"/>
          <w:sz w:val="24"/>
          <w:szCs w:val="24"/>
        </w:rPr>
        <w:t xml:space="preserve"> tasques a realitzar per </w:t>
      </w:r>
      <w:r w:rsidRPr="00764607">
        <w:rPr>
          <w:rFonts w:asciiTheme="minorHAnsi" w:hAnsiTheme="minorHAnsi" w:cstheme="minorHAnsi"/>
          <w:sz w:val="24"/>
          <w:szCs w:val="24"/>
        </w:rPr>
        <w:t xml:space="preserve">la </w:t>
      </w:r>
      <w:r w:rsidR="004A121C" w:rsidRPr="00764607">
        <w:rPr>
          <w:rFonts w:asciiTheme="minorHAnsi" w:hAnsiTheme="minorHAnsi" w:cstheme="minorHAnsi"/>
          <w:sz w:val="24"/>
          <w:szCs w:val="24"/>
        </w:rPr>
        <w:t>direcció tècnica de la cursa exigeix un coneixement general de tots els àmbits</w:t>
      </w:r>
      <w:r w:rsidRPr="00764607">
        <w:rPr>
          <w:rFonts w:asciiTheme="minorHAnsi" w:hAnsiTheme="minorHAnsi" w:cstheme="minorHAnsi"/>
          <w:sz w:val="24"/>
          <w:szCs w:val="24"/>
        </w:rPr>
        <w:t xml:space="preserve"> </w:t>
      </w:r>
      <w:r w:rsidR="004A121C" w:rsidRPr="00764607">
        <w:rPr>
          <w:rFonts w:asciiTheme="minorHAnsi" w:hAnsiTheme="minorHAnsi" w:cstheme="minorHAnsi"/>
          <w:sz w:val="24"/>
          <w:szCs w:val="24"/>
        </w:rPr>
        <w:t xml:space="preserve">relacionats amb la cursa. </w:t>
      </w:r>
      <w:r w:rsidR="006506E2" w:rsidRPr="00764607">
        <w:rPr>
          <w:rFonts w:asciiTheme="minorHAnsi" w:hAnsiTheme="minorHAnsi" w:cstheme="minorHAnsi"/>
          <w:sz w:val="24"/>
          <w:szCs w:val="24"/>
        </w:rPr>
        <w:t>La STE i la</w:t>
      </w:r>
      <w:r w:rsidR="004A121C" w:rsidRPr="00764607">
        <w:rPr>
          <w:rFonts w:asciiTheme="minorHAnsi" w:hAnsiTheme="minorHAnsi" w:cstheme="minorHAnsi"/>
          <w:sz w:val="24"/>
          <w:szCs w:val="24"/>
        </w:rPr>
        <w:t xml:space="preserve"> DTE han d’assumir, conjuntament amb l’IBE,  la coordinació general tant en la fase de preparatius com d’execució i d’avaluació de la cursa.  </w:t>
      </w:r>
    </w:p>
    <w:p w:rsidR="004A121C" w:rsidRDefault="006506E2" w:rsidP="004A121C">
      <w:pPr>
        <w:pStyle w:val="Textindependent"/>
        <w:spacing w:after="120"/>
        <w:jc w:val="both"/>
        <w:rPr>
          <w:rFonts w:asciiTheme="minorHAnsi" w:hAnsiTheme="minorHAnsi" w:cstheme="minorHAnsi"/>
          <w:szCs w:val="24"/>
        </w:rPr>
      </w:pPr>
      <w:r w:rsidRPr="00764607">
        <w:rPr>
          <w:rFonts w:asciiTheme="minorHAnsi" w:hAnsiTheme="minorHAnsi" w:cstheme="minorHAnsi"/>
          <w:szCs w:val="24"/>
        </w:rPr>
        <w:t xml:space="preserve">Això implica una relació fluida i permanent perquè </w:t>
      </w:r>
      <w:r w:rsidR="00764607" w:rsidRPr="00764607">
        <w:rPr>
          <w:rFonts w:asciiTheme="minorHAnsi" w:hAnsiTheme="minorHAnsi" w:cstheme="minorHAnsi"/>
          <w:szCs w:val="24"/>
        </w:rPr>
        <w:t>el tret específic</w:t>
      </w:r>
      <w:r w:rsidRPr="00764607">
        <w:rPr>
          <w:rFonts w:asciiTheme="minorHAnsi" w:hAnsiTheme="minorHAnsi" w:cstheme="minorHAnsi"/>
          <w:szCs w:val="24"/>
        </w:rPr>
        <w:t xml:space="preserve"> d’aquesta cursa</w:t>
      </w:r>
      <w:r w:rsidR="00764607" w:rsidRPr="00764607">
        <w:rPr>
          <w:rFonts w:asciiTheme="minorHAnsi" w:hAnsiTheme="minorHAnsi" w:cstheme="minorHAnsi"/>
          <w:szCs w:val="24"/>
        </w:rPr>
        <w:t>,</w:t>
      </w:r>
      <w:r w:rsidRPr="00764607">
        <w:rPr>
          <w:rFonts w:asciiTheme="minorHAnsi" w:hAnsiTheme="minorHAnsi" w:cstheme="minorHAnsi"/>
          <w:szCs w:val="24"/>
        </w:rPr>
        <w:t xml:space="preserve"> que ve després del període </w:t>
      </w:r>
      <w:r w:rsidR="00764607" w:rsidRPr="00764607">
        <w:rPr>
          <w:rFonts w:asciiTheme="minorHAnsi" w:hAnsiTheme="minorHAnsi" w:cstheme="minorHAnsi"/>
          <w:szCs w:val="24"/>
        </w:rPr>
        <w:t>vocacional</w:t>
      </w:r>
      <w:r w:rsidRPr="00764607">
        <w:rPr>
          <w:rFonts w:asciiTheme="minorHAnsi" w:hAnsiTheme="minorHAnsi" w:cstheme="minorHAnsi"/>
          <w:szCs w:val="24"/>
        </w:rPr>
        <w:t xml:space="preserve"> estandarditzat del mes d’agost</w:t>
      </w:r>
      <w:r w:rsidR="00764607" w:rsidRPr="00764607">
        <w:rPr>
          <w:rFonts w:asciiTheme="minorHAnsi" w:hAnsiTheme="minorHAnsi" w:cstheme="minorHAnsi"/>
          <w:szCs w:val="24"/>
        </w:rPr>
        <w:t>, fa que sigui complex mantenir aquesta comunicació durant un període de promoció i de planificació que és molt important i que coincideix amb el mes d’agost. Per aquest motiu, i en el sentit de facilitar les gestions que han</w:t>
      </w:r>
      <w:r w:rsidR="00764607">
        <w:rPr>
          <w:rFonts w:asciiTheme="minorHAnsi" w:hAnsiTheme="minorHAnsi" w:cstheme="minorHAnsi"/>
          <w:szCs w:val="24"/>
        </w:rPr>
        <w:t xml:space="preserve"> de realitzar els tècnics de l’IBE, serà necessari que la DTE sigui molt acurada i precisa en la presentació de documentació i amb la disponibilitat per assistir a les reunions.</w:t>
      </w:r>
    </w:p>
    <w:p w:rsidR="00764607" w:rsidRDefault="00764607" w:rsidP="004A121C">
      <w:pPr>
        <w:pStyle w:val="Textindependent"/>
        <w:spacing w:after="120"/>
        <w:jc w:val="both"/>
        <w:rPr>
          <w:rFonts w:asciiTheme="minorHAnsi" w:hAnsiTheme="minorHAnsi" w:cstheme="minorHAnsi"/>
          <w:szCs w:val="24"/>
        </w:rPr>
      </w:pPr>
    </w:p>
    <w:p w:rsidR="00764607" w:rsidRPr="00724B9B" w:rsidRDefault="00764607" w:rsidP="004A121C">
      <w:pPr>
        <w:pStyle w:val="Textindependent"/>
        <w:spacing w:after="120"/>
        <w:jc w:val="both"/>
        <w:rPr>
          <w:rFonts w:asciiTheme="minorHAnsi" w:hAnsiTheme="minorHAnsi" w:cstheme="minorHAnsi"/>
          <w:szCs w:val="24"/>
        </w:rPr>
      </w:pPr>
      <w:r>
        <w:rPr>
          <w:rFonts w:asciiTheme="minorHAnsi" w:hAnsiTheme="minorHAnsi" w:cstheme="minorHAnsi"/>
          <w:szCs w:val="24"/>
        </w:rPr>
        <w:t>D’altra banda, també serà necessari el mateix exercici un cop acabada  la cursa. Caldrà fer una reunió de valoració i presentar les memòries de seguiment.</w:t>
      </w:r>
    </w:p>
    <w:p w:rsidR="006506E2" w:rsidRDefault="00764607" w:rsidP="006506E2">
      <w:pPr>
        <w:pStyle w:val="Normal1"/>
        <w:spacing w:after="280"/>
        <w:jc w:val="both"/>
        <w:rPr>
          <w:rFonts w:asciiTheme="minorHAnsi" w:eastAsia="Arial" w:hAnsiTheme="minorHAnsi" w:cstheme="minorHAnsi"/>
          <w:sz w:val="22"/>
          <w:szCs w:val="22"/>
        </w:rPr>
      </w:pPr>
      <w:r>
        <w:rPr>
          <w:rFonts w:asciiTheme="minorHAnsi" w:hAnsiTheme="minorHAnsi" w:cstheme="minorHAnsi"/>
          <w:sz w:val="24"/>
          <w:szCs w:val="24"/>
        </w:rPr>
        <w:t>11</w:t>
      </w:r>
      <w:r w:rsidR="006506E2" w:rsidRPr="00844BC0">
        <w:rPr>
          <w:rFonts w:asciiTheme="minorHAnsi" w:eastAsia="Arial" w:hAnsiTheme="minorHAnsi" w:cstheme="minorHAnsi"/>
          <w:b/>
          <w:sz w:val="22"/>
          <w:szCs w:val="22"/>
        </w:rPr>
        <w:t>.</w:t>
      </w:r>
      <w:r>
        <w:rPr>
          <w:rFonts w:asciiTheme="minorHAnsi" w:eastAsia="Arial" w:hAnsiTheme="minorHAnsi" w:cstheme="minorHAnsi"/>
          <w:b/>
          <w:sz w:val="22"/>
          <w:szCs w:val="22"/>
        </w:rPr>
        <w:t xml:space="preserve"> </w:t>
      </w:r>
      <w:r w:rsidR="006506E2" w:rsidRPr="00844BC0">
        <w:rPr>
          <w:rFonts w:asciiTheme="minorHAnsi" w:eastAsia="Arial" w:hAnsiTheme="minorHAnsi" w:cstheme="minorHAnsi"/>
          <w:b/>
          <w:sz w:val="22"/>
          <w:szCs w:val="22"/>
        </w:rPr>
        <w:t>ESTRUCTURA ORGANITZATIVA.</w:t>
      </w:r>
      <w:r w:rsidR="006506E2" w:rsidRPr="00844BC0">
        <w:rPr>
          <w:rFonts w:asciiTheme="minorHAnsi" w:eastAsia="Arial" w:hAnsiTheme="minorHAnsi" w:cstheme="minorHAnsi"/>
          <w:sz w:val="22"/>
          <w:szCs w:val="22"/>
        </w:rPr>
        <w:t xml:space="preserve"> Per tal de poder desenvolupar el projecte de la Cursa </w:t>
      </w:r>
      <w:r>
        <w:rPr>
          <w:rFonts w:asciiTheme="minorHAnsi" w:eastAsia="Arial" w:hAnsiTheme="minorHAnsi" w:cstheme="minorHAnsi"/>
          <w:sz w:val="22"/>
          <w:szCs w:val="22"/>
        </w:rPr>
        <w:t>de la Mercè</w:t>
      </w:r>
      <w:r w:rsidR="00911217">
        <w:rPr>
          <w:rFonts w:asciiTheme="minorHAnsi" w:eastAsia="Arial" w:hAnsiTheme="minorHAnsi" w:cstheme="minorHAnsi"/>
          <w:sz w:val="22"/>
          <w:szCs w:val="22"/>
        </w:rPr>
        <w:t xml:space="preserve">, </w:t>
      </w:r>
      <w:r w:rsidR="006506E2" w:rsidRPr="00844BC0">
        <w:rPr>
          <w:rFonts w:asciiTheme="minorHAnsi" w:eastAsia="Arial" w:hAnsiTheme="minorHAnsi" w:cstheme="minorHAnsi"/>
          <w:sz w:val="22"/>
          <w:szCs w:val="22"/>
        </w:rPr>
        <w:t>el contractista haurà d’acreditar un equip de treball</w:t>
      </w:r>
      <w:r w:rsidR="006506E2">
        <w:rPr>
          <w:rFonts w:asciiTheme="minorHAnsi" w:eastAsia="Arial" w:hAnsiTheme="minorHAnsi" w:cstheme="minorHAnsi"/>
          <w:sz w:val="22"/>
          <w:szCs w:val="22"/>
        </w:rPr>
        <w:t xml:space="preserve"> estable que estigui conformat</w:t>
      </w:r>
      <w:r w:rsidR="006506E2" w:rsidRPr="00844BC0">
        <w:rPr>
          <w:rFonts w:asciiTheme="minorHAnsi" w:eastAsia="Arial" w:hAnsiTheme="minorHAnsi" w:cstheme="minorHAnsi"/>
          <w:sz w:val="22"/>
          <w:szCs w:val="22"/>
        </w:rPr>
        <w:t xml:space="preserve"> per dos perfils tècnics: La direcció de projecte amb una titulació mínima de llicenciat/da en CAFE i </w:t>
      </w:r>
      <w:r w:rsidR="006506E2">
        <w:rPr>
          <w:rFonts w:asciiTheme="minorHAnsi" w:eastAsia="Arial" w:hAnsiTheme="minorHAnsi" w:cstheme="minorHAnsi"/>
          <w:sz w:val="22"/>
          <w:szCs w:val="22"/>
        </w:rPr>
        <w:t>un tècnic de suport per a coordinar la fira de l’esportista.</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 xml:space="preserve">Aquestes dues persones desenvolupen tasques crítiques que han de ser executades directament pel contractista (que no poden ser objecte de subcontractació segons estableix la Llei de Contractes del sector Públic, article 215.2 e). </w:t>
      </w:r>
      <w:r>
        <w:rPr>
          <w:rFonts w:asciiTheme="minorHAnsi" w:eastAsia="Arial" w:hAnsiTheme="minorHAnsi" w:cstheme="minorHAnsi"/>
          <w:sz w:val="22"/>
          <w:szCs w:val="22"/>
        </w:rPr>
        <w:t>E</w:t>
      </w:r>
      <w:r w:rsidRPr="00844BC0">
        <w:rPr>
          <w:rFonts w:asciiTheme="minorHAnsi" w:eastAsia="Arial" w:hAnsiTheme="minorHAnsi" w:cstheme="minorHAnsi"/>
          <w:sz w:val="22"/>
          <w:szCs w:val="22"/>
        </w:rPr>
        <w:t>l límit de la subcontractac</w:t>
      </w:r>
      <w:r>
        <w:rPr>
          <w:rFonts w:asciiTheme="minorHAnsi" w:eastAsia="Arial" w:hAnsiTheme="minorHAnsi" w:cstheme="minorHAnsi"/>
          <w:sz w:val="22"/>
          <w:szCs w:val="22"/>
        </w:rPr>
        <w:t>ió se situa al nivell de</w:t>
      </w:r>
      <w:r w:rsidR="00D050D4">
        <w:rPr>
          <w:rFonts w:asciiTheme="minorHAnsi" w:eastAsia="Arial" w:hAnsiTheme="minorHAnsi" w:cstheme="minorHAnsi"/>
          <w:sz w:val="22"/>
          <w:szCs w:val="22"/>
        </w:rPr>
        <w:t>l 4</w:t>
      </w:r>
      <w:r w:rsidRPr="00844BC0">
        <w:rPr>
          <w:rFonts w:asciiTheme="minorHAnsi" w:eastAsia="Arial" w:hAnsiTheme="minorHAnsi" w:cstheme="minorHAnsi"/>
          <w:sz w:val="22"/>
          <w:szCs w:val="22"/>
        </w:rPr>
        <w:t>5</w:t>
      </w:r>
      <w:r>
        <w:rPr>
          <w:rFonts w:asciiTheme="minorHAnsi" w:eastAsia="Arial" w:hAnsiTheme="minorHAnsi" w:cstheme="minorHAnsi"/>
          <w:sz w:val="22"/>
          <w:szCs w:val="22"/>
        </w:rPr>
        <w:t>% del pressupost (hotels, viatges..)</w:t>
      </w:r>
      <w:r w:rsidRPr="00844BC0">
        <w:rPr>
          <w:rFonts w:asciiTheme="minorHAnsi" w:eastAsia="Arial" w:hAnsiTheme="minorHAnsi" w:cstheme="minorHAnsi"/>
          <w:sz w:val="22"/>
          <w:szCs w:val="22"/>
        </w:rPr>
        <w:t xml:space="preserve">. </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 xml:space="preserve">El conveni de referència, atès que es tracta de l’execució d’un servei municipal, és el següent: </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lastRenderedPageBreak/>
        <w:t>CODI DE CONVENI NÚM 79001905012002</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b/>
          <w:i/>
          <w:sz w:val="22"/>
          <w:szCs w:val="22"/>
        </w:rPr>
        <w:t>Conveni col·lectiu de treball de les empreses privades que gestionen equipaments i serveis públics, a efectes de l’activitat esportiva i de lleure.</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 xml:space="preserve">En referència a aquest conveni es quantifiquen les hores de dedicació i s’assignen els nivells funcionals corresponents per a realitzar els càlculs retributius. </w:t>
      </w:r>
    </w:p>
    <w:tbl>
      <w:tblPr>
        <w:tblW w:w="4536" w:type="dxa"/>
        <w:tblInd w:w="6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60"/>
        <w:gridCol w:w="1276"/>
      </w:tblGrid>
      <w:tr w:rsidR="006506E2" w:rsidRPr="00844BC0" w:rsidTr="003631D1">
        <w:tc>
          <w:tcPr>
            <w:tcW w:w="3260" w:type="dxa"/>
          </w:tcPr>
          <w:p w:rsidR="006506E2" w:rsidRPr="00844BC0" w:rsidRDefault="006506E2" w:rsidP="003631D1">
            <w:pPr>
              <w:pStyle w:val="Normal1"/>
              <w:widowControl w:val="0"/>
              <w:pBdr>
                <w:top w:val="nil"/>
                <w:left w:val="nil"/>
                <w:bottom w:val="nil"/>
                <w:right w:val="nil"/>
                <w:between w:val="nil"/>
              </w:pBdr>
              <w:spacing w:line="276" w:lineRule="auto"/>
              <w:rPr>
                <w:rFonts w:asciiTheme="minorHAnsi" w:eastAsia="Arial" w:hAnsiTheme="minorHAnsi" w:cstheme="minorHAnsi"/>
                <w:sz w:val="22"/>
                <w:szCs w:val="22"/>
              </w:rPr>
            </w:pPr>
            <w:r w:rsidRPr="00844BC0">
              <w:rPr>
                <w:rFonts w:asciiTheme="minorHAnsi" w:eastAsia="Arial" w:hAnsiTheme="minorHAnsi" w:cstheme="minorHAnsi"/>
                <w:sz w:val="22"/>
                <w:szCs w:val="22"/>
              </w:rPr>
              <w:t>. Perfil</w:t>
            </w:r>
          </w:p>
        </w:tc>
        <w:tc>
          <w:tcPr>
            <w:tcW w:w="1276" w:type="dxa"/>
          </w:tcPr>
          <w:p w:rsidR="006506E2" w:rsidRPr="00844BC0" w:rsidRDefault="006506E2" w:rsidP="003631D1">
            <w:pPr>
              <w:pStyle w:val="Normal1"/>
              <w:widowControl w:val="0"/>
              <w:pBdr>
                <w:top w:val="nil"/>
                <w:left w:val="nil"/>
                <w:bottom w:val="nil"/>
                <w:right w:val="nil"/>
                <w:between w:val="nil"/>
              </w:pBdr>
              <w:spacing w:line="276" w:lineRule="auto"/>
              <w:jc w:val="center"/>
              <w:rPr>
                <w:rFonts w:asciiTheme="minorHAnsi" w:eastAsia="Arial" w:hAnsiTheme="minorHAnsi" w:cstheme="minorHAnsi"/>
                <w:sz w:val="22"/>
                <w:szCs w:val="22"/>
              </w:rPr>
            </w:pPr>
            <w:r w:rsidRPr="00844BC0">
              <w:rPr>
                <w:rFonts w:asciiTheme="minorHAnsi" w:eastAsia="Arial" w:hAnsiTheme="minorHAnsi" w:cstheme="minorHAnsi"/>
                <w:sz w:val="22"/>
                <w:szCs w:val="22"/>
              </w:rPr>
              <w:t>Grup</w:t>
            </w:r>
          </w:p>
        </w:tc>
      </w:tr>
      <w:tr w:rsidR="006506E2" w:rsidRPr="00844BC0" w:rsidTr="003631D1">
        <w:tc>
          <w:tcPr>
            <w:tcW w:w="3260" w:type="dxa"/>
          </w:tcPr>
          <w:p w:rsidR="006506E2" w:rsidRPr="00844BC0" w:rsidRDefault="006506E2" w:rsidP="003631D1">
            <w:pPr>
              <w:pStyle w:val="Normal1"/>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Direcció general de projecte</w:t>
            </w:r>
          </w:p>
        </w:tc>
        <w:tc>
          <w:tcPr>
            <w:tcW w:w="1276" w:type="dxa"/>
          </w:tcPr>
          <w:p w:rsidR="006506E2" w:rsidRPr="00844BC0" w:rsidRDefault="006506E2" w:rsidP="003631D1">
            <w:pPr>
              <w:pStyle w:val="Normal1"/>
              <w:jc w:val="center"/>
              <w:rPr>
                <w:rFonts w:asciiTheme="minorHAnsi" w:eastAsia="Arial" w:hAnsiTheme="minorHAnsi" w:cstheme="minorHAnsi"/>
                <w:sz w:val="22"/>
                <w:szCs w:val="22"/>
              </w:rPr>
            </w:pPr>
            <w:r w:rsidRPr="00844BC0">
              <w:rPr>
                <w:rFonts w:asciiTheme="minorHAnsi" w:eastAsia="Arial" w:hAnsiTheme="minorHAnsi" w:cstheme="minorHAnsi"/>
                <w:sz w:val="22"/>
                <w:szCs w:val="22"/>
              </w:rPr>
              <w:t>1</w:t>
            </w:r>
          </w:p>
        </w:tc>
      </w:tr>
      <w:tr w:rsidR="006506E2" w:rsidRPr="00844BC0" w:rsidTr="003631D1">
        <w:tc>
          <w:tcPr>
            <w:tcW w:w="3260" w:type="dxa"/>
          </w:tcPr>
          <w:p w:rsidR="006506E2" w:rsidRPr="00844BC0" w:rsidRDefault="006506E2" w:rsidP="003631D1">
            <w:pPr>
              <w:pStyle w:val="Normal1"/>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 xml:space="preserve">Direcció </w:t>
            </w:r>
            <w:r>
              <w:rPr>
                <w:rFonts w:asciiTheme="minorHAnsi" w:eastAsia="Arial" w:hAnsiTheme="minorHAnsi" w:cstheme="minorHAnsi"/>
                <w:sz w:val="22"/>
                <w:szCs w:val="22"/>
              </w:rPr>
              <w:t>de fira del corredor</w:t>
            </w:r>
          </w:p>
        </w:tc>
        <w:tc>
          <w:tcPr>
            <w:tcW w:w="1276" w:type="dxa"/>
          </w:tcPr>
          <w:p w:rsidR="006506E2" w:rsidRPr="00844BC0" w:rsidRDefault="006506E2" w:rsidP="003631D1">
            <w:pPr>
              <w:pStyle w:val="Normal1"/>
              <w:jc w:val="center"/>
              <w:rPr>
                <w:rFonts w:asciiTheme="minorHAnsi" w:eastAsia="Arial" w:hAnsiTheme="minorHAnsi" w:cstheme="minorHAnsi"/>
                <w:sz w:val="22"/>
                <w:szCs w:val="22"/>
              </w:rPr>
            </w:pPr>
            <w:r>
              <w:rPr>
                <w:rFonts w:asciiTheme="minorHAnsi" w:eastAsia="Arial" w:hAnsiTheme="minorHAnsi" w:cstheme="minorHAnsi"/>
                <w:sz w:val="22"/>
                <w:szCs w:val="22"/>
              </w:rPr>
              <w:t>3</w:t>
            </w:r>
          </w:p>
        </w:tc>
      </w:tr>
    </w:tbl>
    <w:p w:rsidR="006506E2" w:rsidRPr="00844BC0" w:rsidRDefault="006506E2" w:rsidP="006506E2">
      <w:pPr>
        <w:pStyle w:val="Normal1"/>
        <w:spacing w:after="280"/>
        <w:jc w:val="both"/>
        <w:rPr>
          <w:rFonts w:asciiTheme="minorHAnsi" w:eastAsia="Arial" w:hAnsiTheme="minorHAnsi" w:cstheme="minorHAnsi"/>
          <w:sz w:val="22"/>
          <w:szCs w:val="22"/>
        </w:rPr>
      </w:pP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Els quadres salarials de referència són els següents:</w:t>
      </w:r>
    </w:p>
    <w:p w:rsidR="006506E2" w:rsidRPr="00844BC0" w:rsidRDefault="006506E2" w:rsidP="006506E2">
      <w:pPr>
        <w:pStyle w:val="Normal1"/>
        <w:spacing w:after="280"/>
        <w:jc w:val="both"/>
        <w:rPr>
          <w:rFonts w:asciiTheme="minorHAnsi" w:eastAsia="Arial" w:hAnsiTheme="minorHAnsi" w:cstheme="minorHAnsi"/>
          <w:sz w:val="22"/>
          <w:szCs w:val="22"/>
        </w:rPr>
      </w:pPr>
      <w:r w:rsidRPr="00844BC0">
        <w:rPr>
          <w:rFonts w:asciiTheme="minorHAnsi" w:hAnsiTheme="minorHAnsi" w:cstheme="minorHAnsi"/>
          <w:sz w:val="22"/>
          <w:szCs w:val="22"/>
        </w:rPr>
        <w:t xml:space="preserve">     </w:t>
      </w:r>
      <w:r w:rsidRPr="00844BC0">
        <w:rPr>
          <w:rFonts w:asciiTheme="minorHAnsi" w:hAnsiTheme="minorHAnsi" w:cstheme="minorHAnsi"/>
          <w:noProof/>
          <w:sz w:val="22"/>
          <w:szCs w:val="22"/>
        </w:rPr>
        <w:drawing>
          <wp:inline distT="0" distB="0" distL="114300" distR="114300" wp14:anchorId="2E2A0A5C" wp14:editId="1DDC2F89">
            <wp:extent cx="4742597" cy="1528550"/>
            <wp:effectExtent l="0" t="0" r="127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1" cstate="print"/>
                    <a:srcRect/>
                    <a:stretch>
                      <a:fillRect/>
                    </a:stretch>
                  </pic:blipFill>
                  <pic:spPr>
                    <a:xfrm>
                      <a:off x="0" y="0"/>
                      <a:ext cx="4745015" cy="1529329"/>
                    </a:xfrm>
                    <a:prstGeom prst="rect">
                      <a:avLst/>
                    </a:prstGeom>
                    <a:ln/>
                  </pic:spPr>
                </pic:pic>
              </a:graphicData>
            </a:graphic>
          </wp:inline>
        </w:drawing>
      </w:r>
      <w:r w:rsidRPr="00844BC0">
        <w:rPr>
          <w:rFonts w:asciiTheme="minorHAnsi" w:eastAsia="Arial" w:hAnsiTheme="minorHAnsi" w:cstheme="minorHAnsi"/>
          <w:sz w:val="22"/>
          <w:szCs w:val="22"/>
        </w:rPr>
        <w:t xml:space="preserve"> </w:t>
      </w:r>
    </w:p>
    <w:p w:rsidR="00911217" w:rsidRDefault="006506E2" w:rsidP="00911217">
      <w:pPr>
        <w:pStyle w:val="Normal1"/>
        <w:spacing w:after="280"/>
        <w:jc w:val="both"/>
        <w:rPr>
          <w:rFonts w:asciiTheme="minorHAnsi" w:eastAsia="Arial" w:hAnsiTheme="minorHAnsi" w:cstheme="minorHAnsi"/>
          <w:sz w:val="22"/>
          <w:szCs w:val="22"/>
        </w:rPr>
      </w:pPr>
      <w:r w:rsidRPr="00844BC0">
        <w:rPr>
          <w:rFonts w:asciiTheme="minorHAnsi" w:eastAsia="Arial" w:hAnsiTheme="minorHAnsi" w:cstheme="minorHAnsi"/>
          <w:sz w:val="22"/>
          <w:szCs w:val="22"/>
        </w:rPr>
        <w:t>I el càlcul dels imports a percebre (bruts),tenint en compte que el conveni xifra el nombre total d’hores de dedicació ha de ser de 18000 anual,  els següents:</w:t>
      </w:r>
    </w:p>
    <w:p w:rsidR="00911217" w:rsidRDefault="00911217" w:rsidP="00911217">
      <w:pPr>
        <w:pStyle w:val="Normal1"/>
        <w:spacing w:after="280"/>
        <w:jc w:val="both"/>
        <w:rPr>
          <w:rFonts w:asciiTheme="minorHAnsi" w:eastAsia="Arial" w:hAnsiTheme="minorHAnsi" w:cstheme="minorHAnsi"/>
          <w:sz w:val="22"/>
          <w:szCs w:val="22"/>
        </w:rPr>
      </w:pPr>
    </w:p>
    <w:p w:rsidR="006506E2" w:rsidRDefault="00911217" w:rsidP="00911217">
      <w:pPr>
        <w:pStyle w:val="Normal1"/>
        <w:spacing w:after="280"/>
        <w:jc w:val="both"/>
        <w:rPr>
          <w:rFonts w:asciiTheme="minorHAnsi" w:hAnsiTheme="minorHAnsi" w:cstheme="minorHAnsi"/>
          <w:sz w:val="24"/>
          <w:szCs w:val="24"/>
        </w:rPr>
      </w:pPr>
      <w:r>
        <w:rPr>
          <w:noProof/>
        </w:rPr>
        <w:drawing>
          <wp:inline distT="0" distB="0" distL="0" distR="0" wp14:anchorId="549C3515" wp14:editId="71FD4EB7">
            <wp:extent cx="5612130" cy="710565"/>
            <wp:effectExtent l="0" t="0" r="7620" b="0"/>
            <wp:docPr id="9" name="Imat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612130" cy="710565"/>
                    </a:xfrm>
                    <a:prstGeom prst="rect">
                      <a:avLst/>
                    </a:prstGeom>
                  </pic:spPr>
                </pic:pic>
              </a:graphicData>
            </a:graphic>
          </wp:inline>
        </w:drawing>
      </w:r>
      <w:r>
        <w:rPr>
          <w:rFonts w:asciiTheme="minorHAnsi" w:hAnsiTheme="minorHAnsi" w:cstheme="minorHAnsi"/>
          <w:sz w:val="24"/>
          <w:szCs w:val="24"/>
        </w:rPr>
        <w:t xml:space="preserve"> </w:t>
      </w:r>
    </w:p>
    <w:p w:rsidR="00911217" w:rsidRDefault="00911217" w:rsidP="00DB1F16">
      <w:pPr>
        <w:pStyle w:val="Quadrculamitjana1mfasi21"/>
        <w:ind w:left="0"/>
        <w:jc w:val="right"/>
        <w:rPr>
          <w:rFonts w:asciiTheme="minorHAnsi" w:hAnsiTheme="minorHAnsi" w:cstheme="minorHAnsi"/>
          <w:sz w:val="24"/>
          <w:szCs w:val="24"/>
        </w:rPr>
      </w:pPr>
    </w:p>
    <w:p w:rsidR="00911217" w:rsidRDefault="00911217" w:rsidP="00DB1F16">
      <w:pPr>
        <w:pStyle w:val="Quadrculamitjana1mfasi21"/>
        <w:ind w:left="0"/>
        <w:jc w:val="right"/>
        <w:rPr>
          <w:rFonts w:asciiTheme="minorHAnsi" w:hAnsiTheme="minorHAnsi" w:cstheme="minorHAnsi"/>
          <w:sz w:val="24"/>
          <w:szCs w:val="24"/>
        </w:rPr>
      </w:pPr>
    </w:p>
    <w:p w:rsidR="00911217" w:rsidRDefault="00BC15BA" w:rsidP="00DB1F16">
      <w:pPr>
        <w:pStyle w:val="Quadrculamitjana1mfasi21"/>
        <w:ind w:left="0"/>
        <w:jc w:val="right"/>
        <w:rPr>
          <w:rFonts w:asciiTheme="minorHAnsi" w:hAnsiTheme="minorHAnsi" w:cstheme="minorHAnsi"/>
          <w:sz w:val="24"/>
          <w:szCs w:val="24"/>
        </w:rPr>
      </w:pPr>
      <w:r>
        <w:rPr>
          <w:rFonts w:asciiTheme="minorHAnsi" w:hAnsiTheme="minorHAnsi" w:cstheme="minorHAnsi"/>
          <w:sz w:val="24"/>
          <w:szCs w:val="24"/>
        </w:rPr>
        <w:t>Signat:</w:t>
      </w:r>
    </w:p>
    <w:p w:rsidR="00BC15BA" w:rsidRDefault="00BC15BA" w:rsidP="00DB1F16">
      <w:pPr>
        <w:pStyle w:val="Quadrculamitjana1mfasi21"/>
        <w:ind w:left="0"/>
        <w:jc w:val="right"/>
        <w:rPr>
          <w:rFonts w:asciiTheme="minorHAnsi" w:hAnsiTheme="minorHAnsi" w:cstheme="minorHAnsi"/>
          <w:sz w:val="24"/>
          <w:szCs w:val="24"/>
        </w:rPr>
      </w:pPr>
    </w:p>
    <w:p w:rsidR="00BC15BA" w:rsidRDefault="00BC15BA" w:rsidP="00DB1F16">
      <w:pPr>
        <w:pStyle w:val="Quadrculamitjana1mfasi21"/>
        <w:ind w:left="0"/>
        <w:jc w:val="right"/>
        <w:rPr>
          <w:rFonts w:asciiTheme="minorHAnsi" w:hAnsiTheme="minorHAnsi" w:cstheme="minorHAnsi"/>
          <w:sz w:val="24"/>
          <w:szCs w:val="24"/>
        </w:rPr>
      </w:pPr>
      <w:r>
        <w:rPr>
          <w:rFonts w:asciiTheme="minorHAnsi" w:hAnsiTheme="minorHAnsi" w:cstheme="minorHAnsi"/>
          <w:sz w:val="24"/>
          <w:szCs w:val="24"/>
        </w:rPr>
        <w:t>Carles Vallès Casademont</w:t>
      </w:r>
    </w:p>
    <w:p w:rsidR="00BC15BA" w:rsidRDefault="00BC15BA" w:rsidP="00DB1F16">
      <w:pPr>
        <w:pStyle w:val="Quadrculamitjana1mfasi21"/>
        <w:ind w:left="0"/>
        <w:jc w:val="right"/>
        <w:rPr>
          <w:rFonts w:asciiTheme="minorHAnsi" w:hAnsiTheme="minorHAnsi" w:cstheme="minorHAnsi"/>
          <w:sz w:val="24"/>
          <w:szCs w:val="24"/>
        </w:rPr>
      </w:pPr>
      <w:r>
        <w:rPr>
          <w:rFonts w:asciiTheme="minorHAnsi" w:hAnsiTheme="minorHAnsi" w:cstheme="minorHAnsi"/>
          <w:sz w:val="24"/>
          <w:szCs w:val="24"/>
        </w:rPr>
        <w:t>Coordinador d’Esdeveniments Esportius</w:t>
      </w:r>
    </w:p>
    <w:p w:rsidR="00911217" w:rsidRDefault="00911217" w:rsidP="00DB1F16">
      <w:pPr>
        <w:pStyle w:val="Quadrculamitjana1mfasi21"/>
        <w:ind w:left="0"/>
        <w:jc w:val="right"/>
        <w:rPr>
          <w:rFonts w:asciiTheme="minorHAnsi" w:hAnsiTheme="minorHAnsi" w:cstheme="minorHAnsi"/>
          <w:sz w:val="24"/>
          <w:szCs w:val="24"/>
        </w:rPr>
      </w:pPr>
    </w:p>
    <w:p w:rsidR="00911217" w:rsidRDefault="00911217" w:rsidP="00DB1F16">
      <w:pPr>
        <w:pStyle w:val="Quadrculamitjana1mfasi21"/>
        <w:ind w:left="0"/>
        <w:jc w:val="right"/>
        <w:rPr>
          <w:rFonts w:asciiTheme="minorHAnsi" w:hAnsiTheme="minorHAnsi" w:cstheme="minorHAnsi"/>
          <w:sz w:val="24"/>
          <w:szCs w:val="24"/>
        </w:rPr>
      </w:pPr>
    </w:p>
    <w:p w:rsidR="00911217" w:rsidRDefault="00911217" w:rsidP="00DB1F16">
      <w:pPr>
        <w:pStyle w:val="Quadrculamitjana1mfasi21"/>
        <w:ind w:left="0"/>
        <w:jc w:val="right"/>
        <w:rPr>
          <w:rFonts w:asciiTheme="minorHAnsi" w:hAnsiTheme="minorHAnsi" w:cstheme="minorHAnsi"/>
          <w:sz w:val="24"/>
          <w:szCs w:val="24"/>
        </w:rPr>
      </w:pPr>
    </w:p>
    <w:p w:rsidR="00DB1F16" w:rsidRPr="00724B9B" w:rsidRDefault="004D785D" w:rsidP="00DB1F16">
      <w:pPr>
        <w:pStyle w:val="Quadrculamitjana1mfasi21"/>
        <w:ind w:left="0"/>
        <w:jc w:val="right"/>
        <w:rPr>
          <w:rFonts w:asciiTheme="minorHAnsi" w:hAnsiTheme="minorHAnsi" w:cstheme="minorHAnsi"/>
          <w:sz w:val="24"/>
          <w:szCs w:val="24"/>
        </w:rPr>
      </w:pPr>
      <w:r w:rsidRPr="00724B9B">
        <w:rPr>
          <w:rFonts w:asciiTheme="minorHAnsi" w:hAnsiTheme="minorHAnsi" w:cstheme="minorHAnsi"/>
          <w:sz w:val="24"/>
          <w:szCs w:val="24"/>
        </w:rPr>
        <w:t xml:space="preserve"> </w:t>
      </w:r>
      <w:r w:rsidR="00BC15BA">
        <w:rPr>
          <w:rFonts w:asciiTheme="minorHAnsi" w:hAnsiTheme="minorHAnsi" w:cstheme="minorHAnsi"/>
          <w:sz w:val="24"/>
          <w:szCs w:val="24"/>
        </w:rPr>
        <w:t>Barcelona, 9</w:t>
      </w:r>
      <w:r w:rsidR="00764607">
        <w:rPr>
          <w:rFonts w:asciiTheme="minorHAnsi" w:hAnsiTheme="minorHAnsi" w:cstheme="minorHAnsi"/>
          <w:sz w:val="24"/>
          <w:szCs w:val="24"/>
        </w:rPr>
        <w:t xml:space="preserve"> de març de 2022</w:t>
      </w:r>
    </w:p>
    <w:p w:rsidR="00553CF0" w:rsidRPr="00724B9B" w:rsidRDefault="00553CF0" w:rsidP="003A1C76">
      <w:pPr>
        <w:jc w:val="both"/>
        <w:rPr>
          <w:rFonts w:asciiTheme="minorHAnsi" w:hAnsiTheme="minorHAnsi" w:cstheme="minorHAnsi"/>
          <w:sz w:val="24"/>
          <w:szCs w:val="24"/>
        </w:rPr>
      </w:pPr>
    </w:p>
    <w:tbl>
      <w:tblPr>
        <w:tblStyle w:val="Taulaambquadrcula"/>
        <w:tblW w:w="0" w:type="auto"/>
        <w:tblLook w:val="04A0" w:firstRow="1" w:lastRow="0" w:firstColumn="1" w:lastColumn="0" w:noHBand="0" w:noVBand="1"/>
      </w:tblPr>
      <w:tblGrid>
        <w:gridCol w:w="4639"/>
      </w:tblGrid>
      <w:tr w:rsidR="003F1D3A" w:rsidRPr="00724B9B" w:rsidTr="007F4F46">
        <w:trPr>
          <w:trHeight w:val="1807"/>
        </w:trPr>
        <w:tc>
          <w:tcPr>
            <w:tcW w:w="4639" w:type="dxa"/>
          </w:tcPr>
          <w:p w:rsidR="003F1D3A" w:rsidRPr="00724B9B" w:rsidRDefault="003F1D3A" w:rsidP="003805DF">
            <w:pPr>
              <w:rPr>
                <w:rFonts w:asciiTheme="minorHAnsi" w:hAnsiTheme="minorHAnsi" w:cstheme="minorHAnsi"/>
                <w:sz w:val="24"/>
                <w:szCs w:val="24"/>
              </w:rPr>
            </w:pPr>
            <w:r w:rsidRPr="00724B9B">
              <w:rPr>
                <w:rFonts w:asciiTheme="minorHAnsi" w:hAnsiTheme="minorHAnsi" w:cstheme="minorHAnsi"/>
                <w:sz w:val="24"/>
                <w:szCs w:val="24"/>
              </w:rPr>
              <w:lastRenderedPageBreak/>
              <w:t>Signat:</w:t>
            </w:r>
          </w:p>
          <w:p w:rsidR="003F1D3A" w:rsidRPr="00724B9B" w:rsidRDefault="003F1D3A" w:rsidP="003805DF">
            <w:pPr>
              <w:rPr>
                <w:rFonts w:asciiTheme="minorHAnsi" w:hAnsiTheme="minorHAnsi" w:cstheme="minorHAnsi"/>
                <w:sz w:val="24"/>
                <w:szCs w:val="24"/>
              </w:rPr>
            </w:pPr>
          </w:p>
          <w:p w:rsidR="007F4F46" w:rsidRPr="00724B9B" w:rsidRDefault="007F4F46" w:rsidP="003805DF">
            <w:pPr>
              <w:rPr>
                <w:rFonts w:asciiTheme="minorHAnsi" w:hAnsiTheme="minorHAnsi" w:cstheme="minorHAnsi"/>
                <w:sz w:val="24"/>
                <w:szCs w:val="24"/>
              </w:rPr>
            </w:pPr>
          </w:p>
          <w:p w:rsidR="003F1D3A" w:rsidRPr="00724B9B" w:rsidRDefault="003F1D3A" w:rsidP="003805DF">
            <w:pPr>
              <w:rPr>
                <w:rFonts w:asciiTheme="minorHAnsi" w:hAnsiTheme="minorHAnsi" w:cstheme="minorHAnsi"/>
                <w:sz w:val="24"/>
                <w:szCs w:val="24"/>
              </w:rPr>
            </w:pPr>
          </w:p>
          <w:p w:rsidR="003F1D3A" w:rsidRPr="00724B9B" w:rsidRDefault="003F1D3A" w:rsidP="003805DF">
            <w:pPr>
              <w:rPr>
                <w:rFonts w:asciiTheme="minorHAnsi" w:hAnsiTheme="minorHAnsi" w:cstheme="minorHAnsi"/>
                <w:sz w:val="24"/>
                <w:szCs w:val="24"/>
              </w:rPr>
            </w:pPr>
            <w:r w:rsidRPr="00724B9B">
              <w:rPr>
                <w:rFonts w:asciiTheme="minorHAnsi" w:hAnsiTheme="minorHAnsi" w:cstheme="minorHAnsi"/>
                <w:sz w:val="24"/>
                <w:szCs w:val="24"/>
              </w:rPr>
              <w:t>Carles Vallès Casademont</w:t>
            </w:r>
          </w:p>
          <w:p w:rsidR="003F1D3A" w:rsidRPr="00724B9B" w:rsidRDefault="003F1D3A" w:rsidP="003805DF">
            <w:pPr>
              <w:rPr>
                <w:rFonts w:asciiTheme="minorHAnsi" w:hAnsiTheme="minorHAnsi" w:cstheme="minorHAnsi"/>
                <w:sz w:val="24"/>
                <w:szCs w:val="24"/>
              </w:rPr>
            </w:pPr>
            <w:r w:rsidRPr="00724B9B">
              <w:rPr>
                <w:rFonts w:asciiTheme="minorHAnsi" w:hAnsiTheme="minorHAnsi" w:cstheme="minorHAnsi"/>
                <w:sz w:val="24"/>
                <w:szCs w:val="24"/>
              </w:rPr>
              <w:t>Coordinador  d’Esdeveniments Esportius</w:t>
            </w:r>
          </w:p>
        </w:tc>
      </w:tr>
    </w:tbl>
    <w:p w:rsidR="00BB3E68" w:rsidRPr="00724B9B" w:rsidRDefault="00BB3E68" w:rsidP="00FF278A">
      <w:pPr>
        <w:jc w:val="both"/>
        <w:rPr>
          <w:rFonts w:asciiTheme="minorHAnsi" w:hAnsiTheme="minorHAnsi" w:cstheme="minorHAnsi"/>
          <w:sz w:val="24"/>
          <w:szCs w:val="24"/>
        </w:rPr>
      </w:pPr>
    </w:p>
    <w:sectPr w:rsidR="00BB3E68" w:rsidRPr="00724B9B" w:rsidSect="001446BC">
      <w:headerReference w:type="default" r:id="rId13"/>
      <w:footerReference w:type="default" r:id="rId14"/>
      <w:pgSz w:w="11907" w:h="16840" w:code="9"/>
      <w:pgMar w:top="2268" w:right="1418" w:bottom="1418" w:left="1418" w:header="1077"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55E38" w:rsidRDefault="00B55E38" w:rsidP="00DC3152">
      <w:r>
        <w:separator/>
      </w:r>
    </w:p>
  </w:endnote>
  <w:endnote w:type="continuationSeparator" w:id="0">
    <w:p w:rsidR="00B55E38" w:rsidRDefault="00B55E38" w:rsidP="00DC31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4FD3" w:rsidRDefault="006941E4">
    <w:pPr>
      <w:pStyle w:val="Peu"/>
    </w:pPr>
    <w:r>
      <w:rPr>
        <w:noProof/>
      </w:rPr>
      <mc:AlternateContent>
        <mc:Choice Requires="wpg">
          <w:drawing>
            <wp:inline distT="0" distB="0" distL="0" distR="0" wp14:anchorId="17FF885E" wp14:editId="411F31D9">
              <wp:extent cx="548640" cy="237490"/>
              <wp:effectExtent l="0" t="0" r="22860" b="1016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8640" cy="237490"/>
                        <a:chOff x="614" y="660"/>
                        <a:chExt cx="864" cy="374"/>
                      </a:xfrm>
                    </wpg:grpSpPr>
                    <wps:wsp>
                      <wps:cNvPr id="3" name="AutoShape 2"/>
                      <wps:cNvSpPr>
                        <a:spLocks noChangeArrowheads="1"/>
                      </wps:cNvSpPr>
                      <wps:spPr bwMode="auto">
                        <a:xfrm rot="-5400000">
                          <a:off x="859" y="415"/>
                          <a:ext cx="374" cy="864"/>
                        </a:xfrm>
                        <a:prstGeom prst="roundRect">
                          <a:avLst>
                            <a:gd name="adj" fmla="val 16667"/>
                          </a:avLst>
                        </a:prstGeom>
                        <a:solidFill>
                          <a:srgbClr val="FFFFFF"/>
                        </a:solidFill>
                        <a:ln w="9525">
                          <a:solidFill>
                            <a:srgbClr val="C4BC96"/>
                          </a:solidFill>
                          <a:round/>
                          <a:headEnd/>
                          <a:tailEnd/>
                        </a:ln>
                      </wps:spPr>
                      <wps:bodyPr rot="0" vert="horz" wrap="square" lIns="91440" tIns="45720" rIns="91440" bIns="45720" anchor="t" anchorCtr="0" upright="1">
                        <a:noAutofit/>
                      </wps:bodyPr>
                    </wps:wsp>
                    <wps:wsp>
                      <wps:cNvPr id="4" name="AutoShape 3"/>
                      <wps:cNvSpPr>
                        <a:spLocks noChangeArrowheads="1"/>
                      </wps:cNvSpPr>
                      <wps:spPr bwMode="auto">
                        <a:xfrm rot="-5400000">
                          <a:off x="898" y="451"/>
                          <a:ext cx="296" cy="792"/>
                        </a:xfrm>
                        <a:prstGeom prst="roundRect">
                          <a:avLst>
                            <a:gd name="adj" fmla="val 16667"/>
                          </a:avLst>
                        </a:prstGeom>
                        <a:solidFill>
                          <a:srgbClr val="C4BC96"/>
                        </a:solidFill>
                        <a:ln w="9525">
                          <a:solidFill>
                            <a:srgbClr val="C4BC96"/>
                          </a:solidFill>
                          <a:round/>
                          <a:headEnd/>
                          <a:tailEnd/>
                        </a:ln>
                      </wps:spPr>
                      <wps:bodyPr rot="0" vert="horz" wrap="square" lIns="91440" tIns="45720" rIns="91440" bIns="45720" anchor="t" anchorCtr="0" upright="1">
                        <a:noAutofit/>
                      </wps:bodyPr>
                    </wps:wsp>
                    <wps:wsp>
                      <wps:cNvPr id="6" name="Text Box 4"/>
                      <wps:cNvSpPr txBox="1">
                        <a:spLocks noChangeArrowheads="1"/>
                      </wps:cNvSpPr>
                      <wps:spPr bwMode="auto">
                        <a:xfrm>
                          <a:off x="732" y="716"/>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D4FD3" w:rsidRPr="00DC3152" w:rsidRDefault="004A76A9">
                            <w:pPr>
                              <w:jc w:val="center"/>
                              <w:rPr>
                                <w:color w:val="FFFFFF"/>
                                <w:lang w:val="es-ES"/>
                              </w:rPr>
                            </w:pPr>
                            <w:r>
                              <w:rPr>
                                <w:lang w:val="es-ES"/>
                              </w:rPr>
                              <w:fldChar w:fldCharType="begin"/>
                            </w:r>
                            <w:r w:rsidR="007D4FD3">
                              <w:rPr>
                                <w:lang w:val="es-ES"/>
                              </w:rPr>
                              <w:instrText xml:space="preserve"> PAGE    \* MERGEFORMAT </w:instrText>
                            </w:r>
                            <w:r>
                              <w:rPr>
                                <w:lang w:val="es-ES"/>
                              </w:rPr>
                              <w:fldChar w:fldCharType="separate"/>
                            </w:r>
                            <w:r w:rsidR="00DC1188" w:rsidRPr="00DC1188">
                              <w:rPr>
                                <w:b/>
                                <w:noProof/>
                                <w:color w:val="FFFFFF"/>
                                <w:lang w:val="es-ES"/>
                              </w:rPr>
                              <w:t>1</w:t>
                            </w:r>
                            <w:r>
                              <w:rPr>
                                <w:lang w:val="es-ES"/>
                              </w:rPr>
                              <w:fldChar w:fldCharType="end"/>
                            </w:r>
                          </w:p>
                        </w:txbxContent>
                      </wps:txbx>
                      <wps:bodyPr rot="0" vert="horz" wrap="square" lIns="0" tIns="0" rIns="0" bIns="0" anchor="t" anchorCtr="0" upright="1">
                        <a:noAutofit/>
                      </wps:bodyPr>
                    </wps:wsp>
                  </wpg:wgp>
                </a:graphicData>
              </a:graphic>
            </wp:inline>
          </w:drawing>
        </mc:Choice>
        <mc:Fallback>
          <w:pict>
            <v:group id="Group 1" o:spid="_x0000_s1027" style="width:43.2pt;height:18.7pt;mso-position-horizontal-relative:char;mso-position-vertical-relative:line" coordorigin="614,660" coordsize="864,3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">
              <v:roundrect id="AutoShape 2" o:spid="_x0000_s1028" style="position:absolute;left:859;top:415;width:374;height:864;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QDvMEA&#10;AADaAAAADwAAAGRycy9kb3ducmV2LnhtbESPT4vCMBTE74LfITxhbzbVBZGuUVQU9yb+QTw+mrdt&#10;dpuX0mRr/fZGEDwOM/MbZrbobCVaarxxrGCUpCCIc6cNFwrOp+1wCsIHZI2VY1JwJw+Leb83w0y7&#10;Gx+oPYZCRAj7DBWUIdSZlD4vyaJPXE0cvR/XWAxRNoXUDd4i3FZynKYTadFwXCixpnVJ+d/x3yow&#10;frf5TT2iuWzb6f2wv+5W5qrUx6BbfoEI1IV3+NX+1go+4Xkl3g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ckA7zBAAAA2gAAAA8AAAAAAAAAAAAAAAAAmAIAAGRycy9kb3du&#10;cmV2LnhtbFBLBQYAAAAABAAEAPUAAACGAwAAAAA=&#10;" strokecolor="#c4bc96"/>
              <v:roundrect id="AutoShape 3" o:spid="_x0000_s1029" style="position:absolute;left:898;top:451;width:296;height:792;rotation:-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Rz4sMA&#10;AADaAAAADwAAAGRycy9kb3ducmV2LnhtbESPQWvCQBSE7wX/w/KE3urGtlSJ2QSxCO1FqAp6fGSf&#10;2ZDs25Bdk/TfdwuFHoeZ+YbJism2YqDe144VLBcJCOLS6ZorBefT/mkNwgdkja1jUvBNHop89pBh&#10;qt3IXzQcQyUihH2KCkwIXSqlLw1Z9AvXEUfv5nqLIcq+krrHMcJtK5+T5E1arDkuGOxoZ6hsjner&#10;4HCtV+vP4dwcTr58b68XM77gpNTjfNpuQASawn/4r/2hFbzC75V4A2T+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Rz4sMAAADaAAAADwAAAAAAAAAAAAAAAACYAgAAZHJzL2Rv&#10;d25yZXYueG1sUEsFBgAAAAAEAAQA9QAAAIgDAAAAAA==&#10;" fillcolor="#c4bc96" strokecolor="#c4bc96"/>
              <v:shapetype id="_x0000_t202" coordsize="21600,21600" o:spt="202" path="m,l,21600r21600,l21600,xe">
                <v:stroke joinstyle="miter"/>
                <v:path gradientshapeok="t" o:connecttype="rect"/>
              </v:shapetype>
              <v:shape id="Text Box 4" o:spid="_x0000_s1030" type="#_x0000_t202" style="position:absolute;left:732;top:716;width:659;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WRWMMA&#10;AADaAAAADwAAAGRycy9kb3ducmV2LnhtbESPQWvCQBSE74L/YXmF3nRTD6GNriJFQRBKYzx4fM0+&#10;k8Xs25hdk/TfdwuFHoeZ+YZZbUbbiJ46bxwreJknIIhLpw1XCs7FfvYKwgdkjY1jUvBNHjbr6WSF&#10;mXYD59SfQiUihH2GCuoQ2kxKX9Zk0c9dSxy9q+sshii7SuoOhwi3jVwkSSotGo4LNbb0XlN5Oz2s&#10;gu2F8525f3x95tfcFMVbwsf0ptTz07hdggg0hv/wX/ugFaTweyXeALn+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7WRWMMAAADaAAAADwAAAAAAAAAAAAAAAACYAgAAZHJzL2Rv&#10;d25yZXYueG1sUEsFBgAAAAAEAAQA9QAAAIgDAAAAAA==&#10;" filled="f" stroked="f">
                <v:textbox inset="0,0,0,0">
                  <w:txbxContent>
                    <w:p w:rsidR="007D4FD3" w:rsidRPr="00DC3152" w:rsidRDefault="004A76A9">
                      <w:pPr>
                        <w:jc w:val="center"/>
                        <w:rPr>
                          <w:color w:val="FFFFFF"/>
                          <w:lang w:val="es-ES"/>
                        </w:rPr>
                      </w:pPr>
                      <w:r>
                        <w:rPr>
                          <w:lang w:val="es-ES"/>
                        </w:rPr>
                        <w:fldChar w:fldCharType="begin"/>
                      </w:r>
                      <w:r w:rsidR="007D4FD3">
                        <w:rPr>
                          <w:lang w:val="es-ES"/>
                        </w:rPr>
                        <w:instrText xml:space="preserve"> PAGE    \* MERGEFORMAT </w:instrText>
                      </w:r>
                      <w:r>
                        <w:rPr>
                          <w:lang w:val="es-ES"/>
                        </w:rPr>
                        <w:fldChar w:fldCharType="separate"/>
                      </w:r>
                      <w:r w:rsidR="00DC1188" w:rsidRPr="00DC1188">
                        <w:rPr>
                          <w:b/>
                          <w:noProof/>
                          <w:color w:val="FFFFFF"/>
                          <w:lang w:val="es-ES"/>
                        </w:rPr>
                        <w:t>1</w:t>
                      </w:r>
                      <w:r>
                        <w:rPr>
                          <w:lang w:val="es-ES"/>
                        </w:rPr>
                        <w:fldChar w:fldCharType="end"/>
                      </w:r>
                    </w:p>
                  </w:txbxContent>
                </v:textbox>
              </v:shape>
              <w10:anchorlock/>
            </v:group>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55E38" w:rsidRDefault="00B55E38" w:rsidP="00DC3152">
      <w:r>
        <w:separator/>
      </w:r>
    </w:p>
  </w:footnote>
  <w:footnote w:type="continuationSeparator" w:id="0">
    <w:p w:rsidR="00B55E38" w:rsidRDefault="00B55E38" w:rsidP="00DC31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012F" w:rsidRDefault="004C012F">
    <w:pPr>
      <w:pStyle w:val="Capalera"/>
    </w:pPr>
  </w:p>
  <w:p w:rsidR="007D4FD3" w:rsidRDefault="003276B1">
    <w:pPr>
      <w:pStyle w:val="Capalera"/>
    </w:pPr>
    <w:r>
      <w:rPr>
        <w:noProof/>
      </w:rPr>
      <mc:AlternateContent>
        <mc:Choice Requires="wps">
          <w:drawing>
            <wp:anchor distT="0" distB="0" distL="114300" distR="114300" simplePos="0" relativeHeight="251660288" behindDoc="0" locked="0" layoutInCell="1" allowOverlap="1" wp14:anchorId="00ED32B4" wp14:editId="26BED9F1">
              <wp:simplePos x="0" y="0"/>
              <wp:positionH relativeFrom="column">
                <wp:posOffset>-270510</wp:posOffset>
              </wp:positionH>
              <wp:positionV relativeFrom="paragraph">
                <wp:posOffset>49626</wp:posOffset>
              </wp:positionV>
              <wp:extent cx="5158105" cy="414020"/>
              <wp:effectExtent l="0" t="0" r="4445" b="5080"/>
              <wp:wrapNone/>
              <wp:docPr id="7" name="Quadre de tex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58105" cy="4140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A2D25" w:rsidRPr="00B913DF" w:rsidRDefault="000A2D25" w:rsidP="000A2D25">
                          <w:pPr>
                            <w:pStyle w:val="NormalWeb"/>
                            <w:rPr>
                              <w:rFonts w:ascii="Calibri" w:hAnsi="Calibri" w:cs="Calibri"/>
                              <w:color w:val="212121"/>
                              <w:sz w:val="22"/>
                            </w:rPr>
                          </w:pPr>
                          <w:r>
                            <w:rPr>
                              <w:rStyle w:val="Textennegreta"/>
                              <w:rFonts w:ascii="Calibri" w:hAnsi="Calibri" w:cs="Calibri"/>
                              <w:color w:val="000000"/>
                              <w:sz w:val="22"/>
                            </w:rPr>
                            <w:t>INSTITUT BARCELONA ESPORTS</w:t>
                          </w:r>
                        </w:p>
                        <w:p w:rsidR="000A2D25" w:rsidRPr="00B913DF" w:rsidRDefault="000A2D25" w:rsidP="000A2D25">
                          <w:pPr>
                            <w:rPr>
                              <w:rStyle w:val="Textennegreta"/>
                              <w:color w:val="000000"/>
                              <w:szCs w:val="24"/>
                              <w:lang w:val="es-ES"/>
                            </w:rPr>
                          </w:pPr>
                          <w:r>
                            <w:rPr>
                              <w:rStyle w:val="Textennegreta"/>
                              <w:color w:val="000000"/>
                              <w:szCs w:val="24"/>
                            </w:rPr>
                            <w:t>Direcció de Promoció i Esdeveniments Esportius</w:t>
                          </w:r>
                        </w:p>
                        <w:p w:rsidR="003276B1" w:rsidRPr="003276B1" w:rsidRDefault="003276B1" w:rsidP="003276B1">
                          <w:pPr>
                            <w:rPr>
                              <w:rStyle w:val="Textennegreta"/>
                              <w:color w:val="000000"/>
                              <w:szCs w:val="24"/>
                              <w:lang w:val="es-E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Quadre de text 7" o:spid="_x0000_s1026" type="#_x0000_t202" style="position:absolute;margin-left:-21.3pt;margin-top:3.9pt;width:406.15pt;height:3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" stroked="f">
              <v:textbox>
                <w:txbxContent>
                  <w:p w:rsidR="000A2D25" w:rsidRPr="00B913DF" w:rsidRDefault="000A2D25" w:rsidP="000A2D25">
                    <w:pPr>
                      <w:pStyle w:val="NormalWeb"/>
                      <w:rPr>
                        <w:rFonts w:ascii="Calibri" w:hAnsi="Calibri" w:cs="Calibri"/>
                        <w:color w:val="212121"/>
                        <w:sz w:val="22"/>
                      </w:rPr>
                    </w:pPr>
                    <w:r>
                      <w:rPr>
                        <w:rStyle w:val="Textennegreta"/>
                        <w:rFonts w:ascii="Calibri" w:hAnsi="Calibri" w:cs="Calibri"/>
                        <w:color w:val="000000"/>
                        <w:sz w:val="22"/>
                      </w:rPr>
                      <w:t>INSTITUT BARCELONA ESPORTS</w:t>
                    </w:r>
                  </w:p>
                  <w:p w:rsidR="000A2D25" w:rsidRPr="00B913DF" w:rsidRDefault="000A2D25" w:rsidP="000A2D25">
                    <w:pPr>
                      <w:rPr>
                        <w:rStyle w:val="Textennegreta"/>
                        <w:color w:val="000000"/>
                        <w:szCs w:val="24"/>
                        <w:lang w:val="es-ES"/>
                      </w:rPr>
                    </w:pPr>
                    <w:r>
                      <w:rPr>
                        <w:rStyle w:val="Textennegreta"/>
                        <w:color w:val="000000"/>
                        <w:szCs w:val="24"/>
                      </w:rPr>
                      <w:t>Direcció de Promoció i Esdeveniments Esportius</w:t>
                    </w:r>
                  </w:p>
                  <w:p w:rsidR="003276B1" w:rsidRPr="003276B1" w:rsidRDefault="003276B1" w:rsidP="003276B1">
                    <w:pPr>
                      <w:rPr>
                        <w:rStyle w:val="Textennegreta"/>
                        <w:color w:val="000000"/>
                        <w:szCs w:val="24"/>
                        <w:lang w:val="es-ES"/>
                      </w:rPr>
                    </w:pPr>
                  </w:p>
                </w:txbxContent>
              </v:textbox>
            </v:shape>
          </w:pict>
        </mc:Fallback>
      </mc:AlternateContent>
    </w:r>
    <w:r w:rsidR="007D4FD3" w:rsidRPr="00942972">
      <w:rPr>
        <w:noProof/>
      </w:rPr>
      <w:drawing>
        <wp:anchor distT="0" distB="0" distL="114300" distR="114300" simplePos="0" relativeHeight="251659264" behindDoc="0" locked="0" layoutInCell="1" allowOverlap="1" wp14:anchorId="02BBAF06" wp14:editId="75362832">
          <wp:simplePos x="0" y="0"/>
          <wp:positionH relativeFrom="page">
            <wp:posOffset>476250</wp:posOffset>
          </wp:positionH>
          <wp:positionV relativeFrom="page">
            <wp:posOffset>447675</wp:posOffset>
          </wp:positionV>
          <wp:extent cx="1209675" cy="333375"/>
          <wp:effectExtent l="19050" t="0" r="9525" b="0"/>
          <wp:wrapTight wrapText="bothSides">
            <wp:wrapPolygon edited="0">
              <wp:start x="-340" y="0"/>
              <wp:lineTo x="-340" y="20983"/>
              <wp:lineTo x="21770" y="20983"/>
              <wp:lineTo x="21770" y="0"/>
              <wp:lineTo x="-34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209675" cy="33337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7E80"/>
    <w:multiLevelType w:val="hybridMultilevel"/>
    <w:tmpl w:val="06B0077E"/>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17CF219E"/>
    <w:multiLevelType w:val="hybridMultilevel"/>
    <w:tmpl w:val="CFB880FC"/>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
    <w:nsid w:val="239E20CB"/>
    <w:multiLevelType w:val="hybridMultilevel"/>
    <w:tmpl w:val="6F520D0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nsid w:val="282A0DFD"/>
    <w:multiLevelType w:val="hybridMultilevel"/>
    <w:tmpl w:val="A044EE3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27625EE"/>
    <w:multiLevelType w:val="hybridMultilevel"/>
    <w:tmpl w:val="883E3BA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2EF278B"/>
    <w:multiLevelType w:val="hybridMultilevel"/>
    <w:tmpl w:val="5EC64B0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7771C5B"/>
    <w:multiLevelType w:val="hybridMultilevel"/>
    <w:tmpl w:val="0448B5A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39355937"/>
    <w:multiLevelType w:val="hybridMultilevel"/>
    <w:tmpl w:val="B20ABE9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3A8D7F8F"/>
    <w:multiLevelType w:val="hybridMultilevel"/>
    <w:tmpl w:val="ADDEB75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46BB3347"/>
    <w:multiLevelType w:val="hybridMultilevel"/>
    <w:tmpl w:val="46661966"/>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0">
    <w:nsid w:val="484F397F"/>
    <w:multiLevelType w:val="hybridMultilevel"/>
    <w:tmpl w:val="DCBC975A"/>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49AF74A7"/>
    <w:multiLevelType w:val="hybridMultilevel"/>
    <w:tmpl w:val="E2C2D4A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nsid w:val="4B1B7F13"/>
    <w:multiLevelType w:val="hybridMultilevel"/>
    <w:tmpl w:val="9F062D68"/>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4BB21FCC"/>
    <w:multiLevelType w:val="hybridMultilevel"/>
    <w:tmpl w:val="26F0376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51F31493"/>
    <w:multiLevelType w:val="hybridMultilevel"/>
    <w:tmpl w:val="0B643824"/>
    <w:lvl w:ilvl="0" w:tplc="04030001">
      <w:start w:val="1"/>
      <w:numFmt w:val="bullet"/>
      <w:lvlText w:val=""/>
      <w:lvlJc w:val="left"/>
      <w:pPr>
        <w:ind w:left="720" w:hanging="360"/>
      </w:pPr>
      <w:rPr>
        <w:rFonts w:ascii="Symbol" w:hAnsi="Symbol" w:hint="default"/>
      </w:rPr>
    </w:lvl>
    <w:lvl w:ilvl="1" w:tplc="04030003">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nsid w:val="52AF4F75"/>
    <w:multiLevelType w:val="hybridMultilevel"/>
    <w:tmpl w:val="1D34BDA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4A504D7"/>
    <w:multiLevelType w:val="hybridMultilevel"/>
    <w:tmpl w:val="C69E485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7">
    <w:nsid w:val="58C0081B"/>
    <w:multiLevelType w:val="hybridMultilevel"/>
    <w:tmpl w:val="A6C67CB0"/>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5D4432F3"/>
    <w:multiLevelType w:val="hybridMultilevel"/>
    <w:tmpl w:val="A02E702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5D696018"/>
    <w:multiLevelType w:val="hybridMultilevel"/>
    <w:tmpl w:val="64E4E6E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62AD6238"/>
    <w:multiLevelType w:val="multilevel"/>
    <w:tmpl w:val="05562F7E"/>
    <w:lvl w:ilvl="0">
      <w:start w:val="1"/>
      <w:numFmt w:val="decimal"/>
      <w:lvlText w:val="%1."/>
      <w:lvlJc w:val="left"/>
      <w:pPr>
        <w:tabs>
          <w:tab w:val="num" w:pos="360"/>
        </w:tabs>
        <w:ind w:left="360" w:hanging="360"/>
      </w:pPr>
    </w:lvl>
    <w:lvl w:ilvl="1">
      <w:start w:val="7"/>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1">
    <w:nsid w:val="738F072A"/>
    <w:multiLevelType w:val="hybridMultilevel"/>
    <w:tmpl w:val="E71CC6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abstractNumId w:val="20"/>
  </w:num>
  <w:num w:numId="2">
    <w:abstractNumId w:val="3"/>
  </w:num>
  <w:num w:numId="3">
    <w:abstractNumId w:val="8"/>
  </w:num>
  <w:num w:numId="4">
    <w:abstractNumId w:val="14"/>
  </w:num>
  <w:num w:numId="5">
    <w:abstractNumId w:val="15"/>
  </w:num>
  <w:num w:numId="6">
    <w:abstractNumId w:val="19"/>
  </w:num>
  <w:num w:numId="7">
    <w:abstractNumId w:val="11"/>
  </w:num>
  <w:num w:numId="8">
    <w:abstractNumId w:val="5"/>
  </w:num>
  <w:num w:numId="9">
    <w:abstractNumId w:val="4"/>
  </w:num>
  <w:num w:numId="10">
    <w:abstractNumId w:val="16"/>
  </w:num>
  <w:num w:numId="11">
    <w:abstractNumId w:val="12"/>
  </w:num>
  <w:num w:numId="12">
    <w:abstractNumId w:val="10"/>
  </w:num>
  <w:num w:numId="13">
    <w:abstractNumId w:val="7"/>
  </w:num>
  <w:num w:numId="14">
    <w:abstractNumId w:val="6"/>
  </w:num>
  <w:num w:numId="15">
    <w:abstractNumId w:val="2"/>
  </w:num>
  <w:num w:numId="16">
    <w:abstractNumId w:val="1"/>
  </w:num>
  <w:num w:numId="17">
    <w:abstractNumId w:val="9"/>
  </w:num>
  <w:num w:numId="18">
    <w:abstractNumId w:val="0"/>
  </w:num>
  <w:num w:numId="19">
    <w:abstractNumId w:val="17"/>
  </w:num>
  <w:num w:numId="20">
    <w:abstractNumId w:val="21"/>
  </w:num>
  <w:num w:numId="21">
    <w:abstractNumId w:val="18"/>
  </w:num>
  <w:num w:numId="22">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3405"/>
    <w:rsid w:val="00002FA2"/>
    <w:rsid w:val="00003726"/>
    <w:rsid w:val="000108E1"/>
    <w:rsid w:val="000119CB"/>
    <w:rsid w:val="000162C3"/>
    <w:rsid w:val="000219C0"/>
    <w:rsid w:val="00021AF6"/>
    <w:rsid w:val="00026160"/>
    <w:rsid w:val="00026FE4"/>
    <w:rsid w:val="000277DC"/>
    <w:rsid w:val="00027C6C"/>
    <w:rsid w:val="000310DB"/>
    <w:rsid w:val="000343EB"/>
    <w:rsid w:val="000353EE"/>
    <w:rsid w:val="00036739"/>
    <w:rsid w:val="00041396"/>
    <w:rsid w:val="000610A9"/>
    <w:rsid w:val="00061898"/>
    <w:rsid w:val="000618E4"/>
    <w:rsid w:val="0006487E"/>
    <w:rsid w:val="00064CAF"/>
    <w:rsid w:val="00073E29"/>
    <w:rsid w:val="0007522F"/>
    <w:rsid w:val="00086AA6"/>
    <w:rsid w:val="000910BE"/>
    <w:rsid w:val="000A0574"/>
    <w:rsid w:val="000A0B18"/>
    <w:rsid w:val="000A1449"/>
    <w:rsid w:val="000A14AB"/>
    <w:rsid w:val="000A1730"/>
    <w:rsid w:val="000A207C"/>
    <w:rsid w:val="000A2D25"/>
    <w:rsid w:val="000A3524"/>
    <w:rsid w:val="000A73D8"/>
    <w:rsid w:val="000B0373"/>
    <w:rsid w:val="000B0479"/>
    <w:rsid w:val="000B159E"/>
    <w:rsid w:val="000B247F"/>
    <w:rsid w:val="000B31C4"/>
    <w:rsid w:val="000C299D"/>
    <w:rsid w:val="000C3C08"/>
    <w:rsid w:val="000C4276"/>
    <w:rsid w:val="000C5531"/>
    <w:rsid w:val="000D0D3E"/>
    <w:rsid w:val="000D41B1"/>
    <w:rsid w:val="000D4B41"/>
    <w:rsid w:val="000E4CC5"/>
    <w:rsid w:val="000E78A0"/>
    <w:rsid w:val="00102118"/>
    <w:rsid w:val="001105BC"/>
    <w:rsid w:val="00110611"/>
    <w:rsid w:val="00110642"/>
    <w:rsid w:val="00124118"/>
    <w:rsid w:val="001264BD"/>
    <w:rsid w:val="00134CE9"/>
    <w:rsid w:val="001403D8"/>
    <w:rsid w:val="001446BC"/>
    <w:rsid w:val="001450F0"/>
    <w:rsid w:val="00152D3B"/>
    <w:rsid w:val="00155591"/>
    <w:rsid w:val="00157483"/>
    <w:rsid w:val="0016290A"/>
    <w:rsid w:val="0016719D"/>
    <w:rsid w:val="00174249"/>
    <w:rsid w:val="00185836"/>
    <w:rsid w:val="001868F0"/>
    <w:rsid w:val="00186C08"/>
    <w:rsid w:val="00187C00"/>
    <w:rsid w:val="0019295E"/>
    <w:rsid w:val="00194AA9"/>
    <w:rsid w:val="001A2018"/>
    <w:rsid w:val="001A665A"/>
    <w:rsid w:val="001B073C"/>
    <w:rsid w:val="001B5762"/>
    <w:rsid w:val="001C1F6B"/>
    <w:rsid w:val="001D7B5E"/>
    <w:rsid w:val="001E7F9E"/>
    <w:rsid w:val="001F0EEF"/>
    <w:rsid w:val="001F6678"/>
    <w:rsid w:val="00200839"/>
    <w:rsid w:val="002073F7"/>
    <w:rsid w:val="002127B1"/>
    <w:rsid w:val="00212E29"/>
    <w:rsid w:val="002162EF"/>
    <w:rsid w:val="00216499"/>
    <w:rsid w:val="00216A4E"/>
    <w:rsid w:val="00220859"/>
    <w:rsid w:val="002226A6"/>
    <w:rsid w:val="002233D2"/>
    <w:rsid w:val="00224C1E"/>
    <w:rsid w:val="00234184"/>
    <w:rsid w:val="00234DC5"/>
    <w:rsid w:val="002357B1"/>
    <w:rsid w:val="00235836"/>
    <w:rsid w:val="00235B7E"/>
    <w:rsid w:val="00235F03"/>
    <w:rsid w:val="00237CFA"/>
    <w:rsid w:val="00242D52"/>
    <w:rsid w:val="0024465B"/>
    <w:rsid w:val="0024568D"/>
    <w:rsid w:val="00247A5B"/>
    <w:rsid w:val="00250724"/>
    <w:rsid w:val="00251DBC"/>
    <w:rsid w:val="00252554"/>
    <w:rsid w:val="0025342B"/>
    <w:rsid w:val="002555F9"/>
    <w:rsid w:val="00256979"/>
    <w:rsid w:val="00257210"/>
    <w:rsid w:val="00260019"/>
    <w:rsid w:val="002633B1"/>
    <w:rsid w:val="002769BF"/>
    <w:rsid w:val="00276F89"/>
    <w:rsid w:val="0027747F"/>
    <w:rsid w:val="002817BE"/>
    <w:rsid w:val="0028331C"/>
    <w:rsid w:val="00283382"/>
    <w:rsid w:val="002864A5"/>
    <w:rsid w:val="00291B4A"/>
    <w:rsid w:val="00293092"/>
    <w:rsid w:val="00294053"/>
    <w:rsid w:val="00295B80"/>
    <w:rsid w:val="002A41E8"/>
    <w:rsid w:val="002A48CF"/>
    <w:rsid w:val="002A6207"/>
    <w:rsid w:val="002A7899"/>
    <w:rsid w:val="002A7965"/>
    <w:rsid w:val="002B0B39"/>
    <w:rsid w:val="002B5049"/>
    <w:rsid w:val="002B769B"/>
    <w:rsid w:val="002C2138"/>
    <w:rsid w:val="002C6DF7"/>
    <w:rsid w:val="002C7E79"/>
    <w:rsid w:val="002D2E7A"/>
    <w:rsid w:val="002E055F"/>
    <w:rsid w:val="002E0F47"/>
    <w:rsid w:val="002E4397"/>
    <w:rsid w:val="002E4574"/>
    <w:rsid w:val="002F1257"/>
    <w:rsid w:val="002F35C5"/>
    <w:rsid w:val="003006C5"/>
    <w:rsid w:val="00302C66"/>
    <w:rsid w:val="0030378A"/>
    <w:rsid w:val="00313FE7"/>
    <w:rsid w:val="00314055"/>
    <w:rsid w:val="0031606A"/>
    <w:rsid w:val="00320576"/>
    <w:rsid w:val="00322307"/>
    <w:rsid w:val="003276B1"/>
    <w:rsid w:val="00342DE3"/>
    <w:rsid w:val="00352A81"/>
    <w:rsid w:val="00352D36"/>
    <w:rsid w:val="00354801"/>
    <w:rsid w:val="00363186"/>
    <w:rsid w:val="00365219"/>
    <w:rsid w:val="00365D82"/>
    <w:rsid w:val="0037091C"/>
    <w:rsid w:val="003938E7"/>
    <w:rsid w:val="003962DC"/>
    <w:rsid w:val="003A1C76"/>
    <w:rsid w:val="003A340B"/>
    <w:rsid w:val="003C0E3B"/>
    <w:rsid w:val="003C28A1"/>
    <w:rsid w:val="003C565E"/>
    <w:rsid w:val="003D310C"/>
    <w:rsid w:val="003D49BB"/>
    <w:rsid w:val="003E2189"/>
    <w:rsid w:val="003E3523"/>
    <w:rsid w:val="003E60FD"/>
    <w:rsid w:val="003F1D3A"/>
    <w:rsid w:val="003F3526"/>
    <w:rsid w:val="00404B93"/>
    <w:rsid w:val="00405E5D"/>
    <w:rsid w:val="00406747"/>
    <w:rsid w:val="004112A4"/>
    <w:rsid w:val="004257AD"/>
    <w:rsid w:val="00426A37"/>
    <w:rsid w:val="004305C7"/>
    <w:rsid w:val="0043108C"/>
    <w:rsid w:val="00431C18"/>
    <w:rsid w:val="00432FD1"/>
    <w:rsid w:val="0043404B"/>
    <w:rsid w:val="00441018"/>
    <w:rsid w:val="00443B7A"/>
    <w:rsid w:val="00443DCA"/>
    <w:rsid w:val="00444F76"/>
    <w:rsid w:val="0044586B"/>
    <w:rsid w:val="004501F4"/>
    <w:rsid w:val="00460D0E"/>
    <w:rsid w:val="0046632B"/>
    <w:rsid w:val="00471282"/>
    <w:rsid w:val="00471519"/>
    <w:rsid w:val="00472CB0"/>
    <w:rsid w:val="00484590"/>
    <w:rsid w:val="004876CF"/>
    <w:rsid w:val="004907D1"/>
    <w:rsid w:val="00493887"/>
    <w:rsid w:val="004A0752"/>
    <w:rsid w:val="004A0BCC"/>
    <w:rsid w:val="004A121C"/>
    <w:rsid w:val="004A4867"/>
    <w:rsid w:val="004A76A9"/>
    <w:rsid w:val="004B650E"/>
    <w:rsid w:val="004C012F"/>
    <w:rsid w:val="004C0693"/>
    <w:rsid w:val="004C1195"/>
    <w:rsid w:val="004C53E4"/>
    <w:rsid w:val="004C7C3B"/>
    <w:rsid w:val="004D3460"/>
    <w:rsid w:val="004D4A67"/>
    <w:rsid w:val="004D64D8"/>
    <w:rsid w:val="004D785D"/>
    <w:rsid w:val="004E2102"/>
    <w:rsid w:val="004E554A"/>
    <w:rsid w:val="004E6E15"/>
    <w:rsid w:val="004F1CD8"/>
    <w:rsid w:val="004F20CE"/>
    <w:rsid w:val="004F2CFB"/>
    <w:rsid w:val="004F48F6"/>
    <w:rsid w:val="004F4B50"/>
    <w:rsid w:val="00505AB7"/>
    <w:rsid w:val="00506103"/>
    <w:rsid w:val="00507129"/>
    <w:rsid w:val="005110B8"/>
    <w:rsid w:val="00511F92"/>
    <w:rsid w:val="005128E9"/>
    <w:rsid w:val="00523003"/>
    <w:rsid w:val="0053019E"/>
    <w:rsid w:val="00531F08"/>
    <w:rsid w:val="005324F7"/>
    <w:rsid w:val="00543794"/>
    <w:rsid w:val="00545D35"/>
    <w:rsid w:val="005510D0"/>
    <w:rsid w:val="00553CF0"/>
    <w:rsid w:val="00565240"/>
    <w:rsid w:val="005661F9"/>
    <w:rsid w:val="005679CB"/>
    <w:rsid w:val="005777DC"/>
    <w:rsid w:val="005855FE"/>
    <w:rsid w:val="00586ACF"/>
    <w:rsid w:val="00591478"/>
    <w:rsid w:val="00594AFA"/>
    <w:rsid w:val="005956F8"/>
    <w:rsid w:val="005A4875"/>
    <w:rsid w:val="005B3DDA"/>
    <w:rsid w:val="005B3F9D"/>
    <w:rsid w:val="005B49F2"/>
    <w:rsid w:val="005B6965"/>
    <w:rsid w:val="005D0C43"/>
    <w:rsid w:val="005D22F1"/>
    <w:rsid w:val="005D40A1"/>
    <w:rsid w:val="005D41A0"/>
    <w:rsid w:val="005D52D3"/>
    <w:rsid w:val="005D64B7"/>
    <w:rsid w:val="005F58FF"/>
    <w:rsid w:val="00605057"/>
    <w:rsid w:val="006114EE"/>
    <w:rsid w:val="00612C8E"/>
    <w:rsid w:val="00617581"/>
    <w:rsid w:val="00622394"/>
    <w:rsid w:val="00626B8C"/>
    <w:rsid w:val="00630A3D"/>
    <w:rsid w:val="006346CC"/>
    <w:rsid w:val="00635D29"/>
    <w:rsid w:val="00641C2C"/>
    <w:rsid w:val="00646AB1"/>
    <w:rsid w:val="006506E2"/>
    <w:rsid w:val="00650FAA"/>
    <w:rsid w:val="00652326"/>
    <w:rsid w:val="00653B4B"/>
    <w:rsid w:val="006601A9"/>
    <w:rsid w:val="0066194A"/>
    <w:rsid w:val="006643B0"/>
    <w:rsid w:val="00664CF0"/>
    <w:rsid w:val="00667A0D"/>
    <w:rsid w:val="00675311"/>
    <w:rsid w:val="00675FDB"/>
    <w:rsid w:val="006765A2"/>
    <w:rsid w:val="006801D0"/>
    <w:rsid w:val="00687E1A"/>
    <w:rsid w:val="00691EA4"/>
    <w:rsid w:val="006941E4"/>
    <w:rsid w:val="00694A91"/>
    <w:rsid w:val="00694C6D"/>
    <w:rsid w:val="006A565C"/>
    <w:rsid w:val="006A7772"/>
    <w:rsid w:val="006B53DA"/>
    <w:rsid w:val="006B6728"/>
    <w:rsid w:val="006C565D"/>
    <w:rsid w:val="006D5AD9"/>
    <w:rsid w:val="006E0FF8"/>
    <w:rsid w:val="006E335B"/>
    <w:rsid w:val="006E4716"/>
    <w:rsid w:val="006E5ED4"/>
    <w:rsid w:val="006F01CF"/>
    <w:rsid w:val="006F0CEA"/>
    <w:rsid w:val="006F2562"/>
    <w:rsid w:val="006F3167"/>
    <w:rsid w:val="006F52D1"/>
    <w:rsid w:val="00701008"/>
    <w:rsid w:val="00710FFB"/>
    <w:rsid w:val="00711153"/>
    <w:rsid w:val="00714B09"/>
    <w:rsid w:val="007200DA"/>
    <w:rsid w:val="00721957"/>
    <w:rsid w:val="00724B9B"/>
    <w:rsid w:val="00725FD1"/>
    <w:rsid w:val="0073681D"/>
    <w:rsid w:val="00736E18"/>
    <w:rsid w:val="00743193"/>
    <w:rsid w:val="00743D56"/>
    <w:rsid w:val="00744202"/>
    <w:rsid w:val="00744BE0"/>
    <w:rsid w:val="00750676"/>
    <w:rsid w:val="00750C26"/>
    <w:rsid w:val="0075212A"/>
    <w:rsid w:val="0075253C"/>
    <w:rsid w:val="007529E4"/>
    <w:rsid w:val="0076052D"/>
    <w:rsid w:val="00761AE0"/>
    <w:rsid w:val="0076358B"/>
    <w:rsid w:val="00764607"/>
    <w:rsid w:val="007679AB"/>
    <w:rsid w:val="0077039C"/>
    <w:rsid w:val="007727A9"/>
    <w:rsid w:val="0077663A"/>
    <w:rsid w:val="00777916"/>
    <w:rsid w:val="007918E9"/>
    <w:rsid w:val="0079559E"/>
    <w:rsid w:val="007A76E9"/>
    <w:rsid w:val="007B1D5C"/>
    <w:rsid w:val="007B7930"/>
    <w:rsid w:val="007D4FD3"/>
    <w:rsid w:val="007E0C59"/>
    <w:rsid w:val="007E27FB"/>
    <w:rsid w:val="007E334C"/>
    <w:rsid w:val="007E35C7"/>
    <w:rsid w:val="007E3A0D"/>
    <w:rsid w:val="007E455C"/>
    <w:rsid w:val="007E51FC"/>
    <w:rsid w:val="007F1A49"/>
    <w:rsid w:val="007F4F46"/>
    <w:rsid w:val="007F58BB"/>
    <w:rsid w:val="007F6FB6"/>
    <w:rsid w:val="00804251"/>
    <w:rsid w:val="00804F8D"/>
    <w:rsid w:val="0081412D"/>
    <w:rsid w:val="008175E3"/>
    <w:rsid w:val="00824BAF"/>
    <w:rsid w:val="00827F3C"/>
    <w:rsid w:val="00830619"/>
    <w:rsid w:val="0083107B"/>
    <w:rsid w:val="0083249E"/>
    <w:rsid w:val="00833929"/>
    <w:rsid w:val="008348F6"/>
    <w:rsid w:val="008410F3"/>
    <w:rsid w:val="00841D9D"/>
    <w:rsid w:val="0084416B"/>
    <w:rsid w:val="0085134F"/>
    <w:rsid w:val="00860AC6"/>
    <w:rsid w:val="00862B3E"/>
    <w:rsid w:val="008722FE"/>
    <w:rsid w:val="00873015"/>
    <w:rsid w:val="00877437"/>
    <w:rsid w:val="00880A11"/>
    <w:rsid w:val="00880B01"/>
    <w:rsid w:val="0088146E"/>
    <w:rsid w:val="00882687"/>
    <w:rsid w:val="0088393B"/>
    <w:rsid w:val="00890E0E"/>
    <w:rsid w:val="00896781"/>
    <w:rsid w:val="008A472B"/>
    <w:rsid w:val="008A5E8D"/>
    <w:rsid w:val="008A7C5E"/>
    <w:rsid w:val="008B0DA3"/>
    <w:rsid w:val="008B268B"/>
    <w:rsid w:val="008B36B5"/>
    <w:rsid w:val="008B5DE9"/>
    <w:rsid w:val="008B67CF"/>
    <w:rsid w:val="008C3131"/>
    <w:rsid w:val="008C4155"/>
    <w:rsid w:val="008C49B2"/>
    <w:rsid w:val="008D15ED"/>
    <w:rsid w:val="008D2010"/>
    <w:rsid w:val="008D6B5A"/>
    <w:rsid w:val="008E031A"/>
    <w:rsid w:val="008E0500"/>
    <w:rsid w:val="008E3C4C"/>
    <w:rsid w:val="008E405A"/>
    <w:rsid w:val="008E4D3D"/>
    <w:rsid w:val="008F4739"/>
    <w:rsid w:val="008F530E"/>
    <w:rsid w:val="008F54E0"/>
    <w:rsid w:val="008F7312"/>
    <w:rsid w:val="008F7B62"/>
    <w:rsid w:val="00902518"/>
    <w:rsid w:val="00902850"/>
    <w:rsid w:val="00911217"/>
    <w:rsid w:val="00913DF3"/>
    <w:rsid w:val="00922DAE"/>
    <w:rsid w:val="009342F2"/>
    <w:rsid w:val="00935C34"/>
    <w:rsid w:val="00936DDE"/>
    <w:rsid w:val="0094124D"/>
    <w:rsid w:val="00942972"/>
    <w:rsid w:val="00944822"/>
    <w:rsid w:val="00952366"/>
    <w:rsid w:val="009526DB"/>
    <w:rsid w:val="00953DA1"/>
    <w:rsid w:val="00957F77"/>
    <w:rsid w:val="009611CC"/>
    <w:rsid w:val="00963DB3"/>
    <w:rsid w:val="0096795D"/>
    <w:rsid w:val="00967F5A"/>
    <w:rsid w:val="009734E9"/>
    <w:rsid w:val="00982604"/>
    <w:rsid w:val="00984776"/>
    <w:rsid w:val="0099092A"/>
    <w:rsid w:val="0099191B"/>
    <w:rsid w:val="009A072F"/>
    <w:rsid w:val="009A23D6"/>
    <w:rsid w:val="009A63BF"/>
    <w:rsid w:val="009A6DB7"/>
    <w:rsid w:val="009A7BBC"/>
    <w:rsid w:val="009B0DF3"/>
    <w:rsid w:val="009B4B00"/>
    <w:rsid w:val="009C00B4"/>
    <w:rsid w:val="009D0A47"/>
    <w:rsid w:val="009D1B07"/>
    <w:rsid w:val="009D2CD5"/>
    <w:rsid w:val="009D4E01"/>
    <w:rsid w:val="009D65D3"/>
    <w:rsid w:val="009E1B31"/>
    <w:rsid w:val="009E3114"/>
    <w:rsid w:val="009E77D6"/>
    <w:rsid w:val="009E79F6"/>
    <w:rsid w:val="009F7803"/>
    <w:rsid w:val="00A01E4C"/>
    <w:rsid w:val="00A01EAF"/>
    <w:rsid w:val="00A027F4"/>
    <w:rsid w:val="00A041E1"/>
    <w:rsid w:val="00A10A62"/>
    <w:rsid w:val="00A209B5"/>
    <w:rsid w:val="00A25329"/>
    <w:rsid w:val="00A25882"/>
    <w:rsid w:val="00A25B04"/>
    <w:rsid w:val="00A267FC"/>
    <w:rsid w:val="00A27F86"/>
    <w:rsid w:val="00A30BD4"/>
    <w:rsid w:val="00A34841"/>
    <w:rsid w:val="00A35C2B"/>
    <w:rsid w:val="00A36302"/>
    <w:rsid w:val="00A51314"/>
    <w:rsid w:val="00A5270E"/>
    <w:rsid w:val="00A52DE2"/>
    <w:rsid w:val="00A70E87"/>
    <w:rsid w:val="00A70F2F"/>
    <w:rsid w:val="00A71CBE"/>
    <w:rsid w:val="00A859ED"/>
    <w:rsid w:val="00A86664"/>
    <w:rsid w:val="00A87779"/>
    <w:rsid w:val="00A91E7B"/>
    <w:rsid w:val="00AA1D49"/>
    <w:rsid w:val="00AA4160"/>
    <w:rsid w:val="00AA6B0F"/>
    <w:rsid w:val="00AB2315"/>
    <w:rsid w:val="00AC09B1"/>
    <w:rsid w:val="00AC1E0D"/>
    <w:rsid w:val="00AC2006"/>
    <w:rsid w:val="00AC362E"/>
    <w:rsid w:val="00AC398B"/>
    <w:rsid w:val="00AD41A7"/>
    <w:rsid w:val="00AD77A2"/>
    <w:rsid w:val="00AE3307"/>
    <w:rsid w:val="00AE4125"/>
    <w:rsid w:val="00AF1239"/>
    <w:rsid w:val="00AF27A1"/>
    <w:rsid w:val="00B05836"/>
    <w:rsid w:val="00B12301"/>
    <w:rsid w:val="00B12A69"/>
    <w:rsid w:val="00B13129"/>
    <w:rsid w:val="00B16E9C"/>
    <w:rsid w:val="00B20A1C"/>
    <w:rsid w:val="00B2248E"/>
    <w:rsid w:val="00B240BF"/>
    <w:rsid w:val="00B24112"/>
    <w:rsid w:val="00B25B86"/>
    <w:rsid w:val="00B30F65"/>
    <w:rsid w:val="00B34BF2"/>
    <w:rsid w:val="00B35B8A"/>
    <w:rsid w:val="00B37C7F"/>
    <w:rsid w:val="00B40562"/>
    <w:rsid w:val="00B40CC7"/>
    <w:rsid w:val="00B40F5C"/>
    <w:rsid w:val="00B4451A"/>
    <w:rsid w:val="00B44C00"/>
    <w:rsid w:val="00B50B0F"/>
    <w:rsid w:val="00B50D16"/>
    <w:rsid w:val="00B5562E"/>
    <w:rsid w:val="00B55E38"/>
    <w:rsid w:val="00B6317A"/>
    <w:rsid w:val="00B71751"/>
    <w:rsid w:val="00B76017"/>
    <w:rsid w:val="00B81D15"/>
    <w:rsid w:val="00B86C52"/>
    <w:rsid w:val="00B8746D"/>
    <w:rsid w:val="00B876BD"/>
    <w:rsid w:val="00B954EC"/>
    <w:rsid w:val="00BA071B"/>
    <w:rsid w:val="00BA2512"/>
    <w:rsid w:val="00BB3E68"/>
    <w:rsid w:val="00BB45A7"/>
    <w:rsid w:val="00BB51CC"/>
    <w:rsid w:val="00BC15BA"/>
    <w:rsid w:val="00BC55E4"/>
    <w:rsid w:val="00BC5EC5"/>
    <w:rsid w:val="00BD2D9B"/>
    <w:rsid w:val="00BD47E3"/>
    <w:rsid w:val="00BD50A4"/>
    <w:rsid w:val="00BE5F05"/>
    <w:rsid w:val="00BF29FB"/>
    <w:rsid w:val="00BF2ADA"/>
    <w:rsid w:val="00C00AD5"/>
    <w:rsid w:val="00C02D36"/>
    <w:rsid w:val="00C07E94"/>
    <w:rsid w:val="00C10BC9"/>
    <w:rsid w:val="00C15269"/>
    <w:rsid w:val="00C20087"/>
    <w:rsid w:val="00C2149E"/>
    <w:rsid w:val="00C23C09"/>
    <w:rsid w:val="00C2586A"/>
    <w:rsid w:val="00C3136B"/>
    <w:rsid w:val="00C40C9F"/>
    <w:rsid w:val="00C43C62"/>
    <w:rsid w:val="00C50589"/>
    <w:rsid w:val="00C52C13"/>
    <w:rsid w:val="00C545DC"/>
    <w:rsid w:val="00C61530"/>
    <w:rsid w:val="00C671A5"/>
    <w:rsid w:val="00C77BC1"/>
    <w:rsid w:val="00C8030F"/>
    <w:rsid w:val="00C814FE"/>
    <w:rsid w:val="00C81DA0"/>
    <w:rsid w:val="00C8456F"/>
    <w:rsid w:val="00C84861"/>
    <w:rsid w:val="00C877C3"/>
    <w:rsid w:val="00C94CBE"/>
    <w:rsid w:val="00C9778F"/>
    <w:rsid w:val="00CA12D3"/>
    <w:rsid w:val="00CA59FF"/>
    <w:rsid w:val="00CB140D"/>
    <w:rsid w:val="00CB3D69"/>
    <w:rsid w:val="00CB6177"/>
    <w:rsid w:val="00CC7018"/>
    <w:rsid w:val="00CC7757"/>
    <w:rsid w:val="00CD2057"/>
    <w:rsid w:val="00CE126E"/>
    <w:rsid w:val="00CE13E3"/>
    <w:rsid w:val="00CE4751"/>
    <w:rsid w:val="00CF0664"/>
    <w:rsid w:val="00CF147B"/>
    <w:rsid w:val="00CF15E4"/>
    <w:rsid w:val="00CF4D45"/>
    <w:rsid w:val="00CF75E7"/>
    <w:rsid w:val="00CF7A99"/>
    <w:rsid w:val="00D0138A"/>
    <w:rsid w:val="00D03196"/>
    <w:rsid w:val="00D04247"/>
    <w:rsid w:val="00D050D4"/>
    <w:rsid w:val="00D0654A"/>
    <w:rsid w:val="00D11007"/>
    <w:rsid w:val="00D1160B"/>
    <w:rsid w:val="00D15DA0"/>
    <w:rsid w:val="00D1650C"/>
    <w:rsid w:val="00D2483D"/>
    <w:rsid w:val="00D25AD2"/>
    <w:rsid w:val="00D318F4"/>
    <w:rsid w:val="00D33405"/>
    <w:rsid w:val="00D355DF"/>
    <w:rsid w:val="00D35E19"/>
    <w:rsid w:val="00D36D75"/>
    <w:rsid w:val="00D37F07"/>
    <w:rsid w:val="00D404E4"/>
    <w:rsid w:val="00D42922"/>
    <w:rsid w:val="00D435DB"/>
    <w:rsid w:val="00D5017F"/>
    <w:rsid w:val="00D5074F"/>
    <w:rsid w:val="00D55C83"/>
    <w:rsid w:val="00D56619"/>
    <w:rsid w:val="00D62FF8"/>
    <w:rsid w:val="00D639A0"/>
    <w:rsid w:val="00D64A1F"/>
    <w:rsid w:val="00D66C77"/>
    <w:rsid w:val="00D749D3"/>
    <w:rsid w:val="00D80A63"/>
    <w:rsid w:val="00D86DFA"/>
    <w:rsid w:val="00D91DF9"/>
    <w:rsid w:val="00D924BF"/>
    <w:rsid w:val="00D9274A"/>
    <w:rsid w:val="00D93BD4"/>
    <w:rsid w:val="00D978F0"/>
    <w:rsid w:val="00D97E65"/>
    <w:rsid w:val="00DA2DB3"/>
    <w:rsid w:val="00DA6692"/>
    <w:rsid w:val="00DB1F16"/>
    <w:rsid w:val="00DB2139"/>
    <w:rsid w:val="00DB25E9"/>
    <w:rsid w:val="00DB7998"/>
    <w:rsid w:val="00DC0178"/>
    <w:rsid w:val="00DC1188"/>
    <w:rsid w:val="00DC1558"/>
    <w:rsid w:val="00DC18B9"/>
    <w:rsid w:val="00DC3152"/>
    <w:rsid w:val="00DC5AD7"/>
    <w:rsid w:val="00DC5D3C"/>
    <w:rsid w:val="00DE1A54"/>
    <w:rsid w:val="00DE6534"/>
    <w:rsid w:val="00DF0294"/>
    <w:rsid w:val="00DF262D"/>
    <w:rsid w:val="00DF53C4"/>
    <w:rsid w:val="00E11DB7"/>
    <w:rsid w:val="00E12AF5"/>
    <w:rsid w:val="00E14997"/>
    <w:rsid w:val="00E203FA"/>
    <w:rsid w:val="00E253CB"/>
    <w:rsid w:val="00E33A22"/>
    <w:rsid w:val="00E3605A"/>
    <w:rsid w:val="00E37B5B"/>
    <w:rsid w:val="00E46932"/>
    <w:rsid w:val="00E46E46"/>
    <w:rsid w:val="00E5364D"/>
    <w:rsid w:val="00E56465"/>
    <w:rsid w:val="00E62E0E"/>
    <w:rsid w:val="00E63C7B"/>
    <w:rsid w:val="00E667D1"/>
    <w:rsid w:val="00E83E8F"/>
    <w:rsid w:val="00E95FD1"/>
    <w:rsid w:val="00EA34B5"/>
    <w:rsid w:val="00EA3B4C"/>
    <w:rsid w:val="00EA4735"/>
    <w:rsid w:val="00EA7404"/>
    <w:rsid w:val="00EB0879"/>
    <w:rsid w:val="00EB124D"/>
    <w:rsid w:val="00EB2E0A"/>
    <w:rsid w:val="00EB3E1E"/>
    <w:rsid w:val="00EB44AA"/>
    <w:rsid w:val="00EB5345"/>
    <w:rsid w:val="00EB5D32"/>
    <w:rsid w:val="00EB77F8"/>
    <w:rsid w:val="00EC30CF"/>
    <w:rsid w:val="00EC5681"/>
    <w:rsid w:val="00EC56BC"/>
    <w:rsid w:val="00ED0604"/>
    <w:rsid w:val="00ED7C7F"/>
    <w:rsid w:val="00EF6920"/>
    <w:rsid w:val="00EF757A"/>
    <w:rsid w:val="00F000E8"/>
    <w:rsid w:val="00F01DCA"/>
    <w:rsid w:val="00F100B4"/>
    <w:rsid w:val="00F12171"/>
    <w:rsid w:val="00F1525E"/>
    <w:rsid w:val="00F253AA"/>
    <w:rsid w:val="00F27706"/>
    <w:rsid w:val="00F3778F"/>
    <w:rsid w:val="00F41C0B"/>
    <w:rsid w:val="00F45F42"/>
    <w:rsid w:val="00F512BF"/>
    <w:rsid w:val="00F568D2"/>
    <w:rsid w:val="00F77E3D"/>
    <w:rsid w:val="00F85C5C"/>
    <w:rsid w:val="00F85D24"/>
    <w:rsid w:val="00FA4CB3"/>
    <w:rsid w:val="00FA4FDE"/>
    <w:rsid w:val="00FB7F96"/>
    <w:rsid w:val="00FC357A"/>
    <w:rsid w:val="00FD162E"/>
    <w:rsid w:val="00FD1D91"/>
    <w:rsid w:val="00FD5518"/>
    <w:rsid w:val="00FD6D29"/>
    <w:rsid w:val="00FD7F53"/>
    <w:rsid w:val="00FE0738"/>
    <w:rsid w:val="00FE2A91"/>
    <w:rsid w:val="00FE398E"/>
    <w:rsid w:val="00FE45F4"/>
    <w:rsid w:val="00FF1B10"/>
    <w:rsid w:val="00FF278A"/>
    <w:rsid w:val="00FF7763"/>
    <w:rsid w:val="00FF7786"/>
  </w:rsids>
  <m:mathPr>
    <m:mathFont m:val="Cambria Math"/>
    <m:brkBin m:val="before"/>
    <m:brkBinSub m:val="--"/>
    <m:smallFrac/>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10C"/>
  </w:style>
  <w:style w:type="paragraph" w:styleId="Ttol1">
    <w:name w:val="heading 1"/>
    <w:basedOn w:val="Normal"/>
    <w:next w:val="Normal"/>
    <w:qFormat/>
    <w:rsid w:val="003D310C"/>
    <w:pPr>
      <w:keepNext/>
      <w:outlineLvl w:val="0"/>
    </w:pPr>
    <w:rPr>
      <w:rFonts w:ascii="Tahoma" w:hAnsi="Tahoma"/>
      <w:b/>
      <w:sz w:val="24"/>
    </w:rPr>
  </w:style>
  <w:style w:type="paragraph" w:styleId="Ttol2">
    <w:name w:val="heading 2"/>
    <w:basedOn w:val="Normal"/>
    <w:next w:val="Normal"/>
    <w:qFormat/>
    <w:rsid w:val="003D310C"/>
    <w:pPr>
      <w:keepNext/>
      <w:ind w:left="708"/>
      <w:jc w:val="both"/>
      <w:outlineLvl w:val="1"/>
    </w:pPr>
    <w:rPr>
      <w:rFonts w:ascii="Arial" w:hAnsi="Arial"/>
      <w:sz w:val="24"/>
    </w:rPr>
  </w:style>
  <w:style w:type="paragraph" w:styleId="Ttol3">
    <w:name w:val="heading 3"/>
    <w:basedOn w:val="Normal"/>
    <w:next w:val="Normal"/>
    <w:qFormat/>
    <w:rsid w:val="003D310C"/>
    <w:pPr>
      <w:keepNext/>
      <w:ind w:left="360"/>
      <w:jc w:val="both"/>
      <w:outlineLvl w:val="2"/>
    </w:pPr>
    <w:rPr>
      <w:rFonts w:ascii="Arial" w:hAnsi="Arial"/>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3D310C"/>
    <w:rPr>
      <w:rFonts w:ascii="Tahoma" w:hAnsi="Tahoma"/>
      <w:sz w:val="24"/>
    </w:rPr>
  </w:style>
  <w:style w:type="paragraph" w:styleId="Pargrafdellista">
    <w:name w:val="List Paragraph"/>
    <w:aliases w:val="Párrafo Numerado,Párrafo de lista1,Lista sin Numerar,Bullet Number,List Paragraph1,lp1,lp11,List Paragraph11,Bullet 1,Use Case List Paragraph,Bulletr List Paragraph,Paràgraf de llista1,Párrafo de lista - cat"/>
    <w:basedOn w:val="Normal"/>
    <w:link w:val="PargrafdellistaCar"/>
    <w:uiPriority w:val="34"/>
    <w:qFormat/>
    <w:rsid w:val="00860AC6"/>
    <w:pPr>
      <w:ind w:left="720"/>
    </w:pPr>
  </w:style>
  <w:style w:type="paragraph" w:styleId="Capalera">
    <w:name w:val="header"/>
    <w:basedOn w:val="Normal"/>
    <w:link w:val="CapaleraCar"/>
    <w:uiPriority w:val="99"/>
    <w:unhideWhenUsed/>
    <w:rsid w:val="00DC3152"/>
    <w:pPr>
      <w:tabs>
        <w:tab w:val="center" w:pos="4419"/>
        <w:tab w:val="right" w:pos="8838"/>
      </w:tabs>
    </w:pPr>
  </w:style>
  <w:style w:type="character" w:customStyle="1" w:styleId="CapaleraCar">
    <w:name w:val="Capçalera Car"/>
    <w:basedOn w:val="Tipusdelletraperdefectedelpargraf"/>
    <w:link w:val="Capalera"/>
    <w:uiPriority w:val="99"/>
    <w:rsid w:val="00DC3152"/>
  </w:style>
  <w:style w:type="paragraph" w:styleId="Peu">
    <w:name w:val="footer"/>
    <w:basedOn w:val="Normal"/>
    <w:link w:val="PeuCar"/>
    <w:uiPriority w:val="99"/>
    <w:unhideWhenUsed/>
    <w:rsid w:val="00DC3152"/>
    <w:pPr>
      <w:tabs>
        <w:tab w:val="center" w:pos="4419"/>
        <w:tab w:val="right" w:pos="8838"/>
      </w:tabs>
    </w:pPr>
  </w:style>
  <w:style w:type="character" w:customStyle="1" w:styleId="PeuCar">
    <w:name w:val="Peu Car"/>
    <w:basedOn w:val="Tipusdelletraperdefectedelpargraf"/>
    <w:link w:val="Peu"/>
    <w:uiPriority w:val="99"/>
    <w:rsid w:val="00DC3152"/>
  </w:style>
  <w:style w:type="paragraph" w:styleId="Textdeglobus">
    <w:name w:val="Balloon Text"/>
    <w:basedOn w:val="Normal"/>
    <w:link w:val="TextdeglobusCar"/>
    <w:uiPriority w:val="99"/>
    <w:semiHidden/>
    <w:unhideWhenUsed/>
    <w:rsid w:val="0089678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96781"/>
    <w:rPr>
      <w:rFonts w:ascii="Tahoma" w:hAnsi="Tahoma" w:cs="Tahoma"/>
      <w:sz w:val="16"/>
      <w:szCs w:val="16"/>
    </w:rPr>
  </w:style>
  <w:style w:type="character" w:styleId="Textennegreta">
    <w:name w:val="Strong"/>
    <w:basedOn w:val="Tipusdelletraperdefectedelpargraf"/>
    <w:uiPriority w:val="22"/>
    <w:qFormat/>
    <w:rsid w:val="00957F77"/>
    <w:rPr>
      <w:b/>
      <w:bCs/>
    </w:rPr>
  </w:style>
  <w:style w:type="character" w:styleId="Enlla">
    <w:name w:val="Hyperlink"/>
    <w:basedOn w:val="Tipusdelletraperdefectedelpargraf"/>
    <w:uiPriority w:val="99"/>
    <w:semiHidden/>
    <w:unhideWhenUsed/>
    <w:rsid w:val="000B159E"/>
    <w:rPr>
      <w:strike w:val="0"/>
      <w:dstrike w:val="0"/>
      <w:color w:val="4D88C4"/>
      <w:u w:val="none"/>
      <w:effect w:val="none"/>
    </w:rPr>
  </w:style>
  <w:style w:type="character" w:customStyle="1" w:styleId="TextindependentCar">
    <w:name w:val="Text independent Car"/>
    <w:basedOn w:val="Tipusdelletraperdefectedelpargraf"/>
    <w:link w:val="Textindependent"/>
    <w:semiHidden/>
    <w:rsid w:val="00A91E7B"/>
    <w:rPr>
      <w:rFonts w:ascii="Tahoma" w:hAnsi="Tahoma"/>
      <w:sz w:val="24"/>
    </w:rPr>
  </w:style>
  <w:style w:type="table" w:styleId="Taulaambquadrcula">
    <w:name w:val="Table Grid"/>
    <w:basedOn w:val="Taulanormal"/>
    <w:uiPriority w:val="59"/>
    <w:rsid w:val="00DF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Quadrculamitjana1mfasi21">
    <w:name w:val="Quadrícula mitjana 1: èmfasi 21"/>
    <w:basedOn w:val="Normal"/>
    <w:uiPriority w:val="34"/>
    <w:qFormat/>
    <w:rsid w:val="00DB1F16"/>
    <w:pPr>
      <w:ind w:left="720"/>
      <w:contextualSpacing/>
    </w:pPr>
  </w:style>
  <w:style w:type="paragraph" w:styleId="NormalWeb">
    <w:name w:val="Normal (Web)"/>
    <w:basedOn w:val="Normal"/>
    <w:uiPriority w:val="99"/>
    <w:semiHidden/>
    <w:unhideWhenUsed/>
    <w:rsid w:val="003276B1"/>
    <w:rPr>
      <w:rFonts w:eastAsiaTheme="minorHAnsi"/>
      <w:sz w:val="24"/>
      <w:szCs w:val="24"/>
    </w:rPr>
  </w:style>
  <w:style w:type="paragraph" w:customStyle="1" w:styleId="Normal1">
    <w:name w:val="Normal1"/>
    <w:rsid w:val="006506E2"/>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rsid w:val="00667A0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a-ES" w:eastAsia="ca-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310C"/>
  </w:style>
  <w:style w:type="paragraph" w:styleId="Ttol1">
    <w:name w:val="heading 1"/>
    <w:basedOn w:val="Normal"/>
    <w:next w:val="Normal"/>
    <w:qFormat/>
    <w:rsid w:val="003D310C"/>
    <w:pPr>
      <w:keepNext/>
      <w:outlineLvl w:val="0"/>
    </w:pPr>
    <w:rPr>
      <w:rFonts w:ascii="Tahoma" w:hAnsi="Tahoma"/>
      <w:b/>
      <w:sz w:val="24"/>
    </w:rPr>
  </w:style>
  <w:style w:type="paragraph" w:styleId="Ttol2">
    <w:name w:val="heading 2"/>
    <w:basedOn w:val="Normal"/>
    <w:next w:val="Normal"/>
    <w:qFormat/>
    <w:rsid w:val="003D310C"/>
    <w:pPr>
      <w:keepNext/>
      <w:ind w:left="708"/>
      <w:jc w:val="both"/>
      <w:outlineLvl w:val="1"/>
    </w:pPr>
    <w:rPr>
      <w:rFonts w:ascii="Arial" w:hAnsi="Arial"/>
      <w:sz w:val="24"/>
    </w:rPr>
  </w:style>
  <w:style w:type="paragraph" w:styleId="Ttol3">
    <w:name w:val="heading 3"/>
    <w:basedOn w:val="Normal"/>
    <w:next w:val="Normal"/>
    <w:qFormat/>
    <w:rsid w:val="003D310C"/>
    <w:pPr>
      <w:keepNext/>
      <w:ind w:left="360"/>
      <w:jc w:val="both"/>
      <w:outlineLvl w:val="2"/>
    </w:pPr>
    <w:rPr>
      <w:rFonts w:ascii="Arial" w:hAnsi="Arial"/>
      <w:sz w:val="24"/>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link w:val="TextindependentCar"/>
    <w:semiHidden/>
    <w:rsid w:val="003D310C"/>
    <w:rPr>
      <w:rFonts w:ascii="Tahoma" w:hAnsi="Tahoma"/>
      <w:sz w:val="24"/>
    </w:rPr>
  </w:style>
  <w:style w:type="paragraph" w:styleId="Pargrafdellista">
    <w:name w:val="List Paragraph"/>
    <w:aliases w:val="Párrafo Numerado,Párrafo de lista1,Lista sin Numerar,Bullet Number,List Paragraph1,lp1,lp11,List Paragraph11,Bullet 1,Use Case List Paragraph,Bulletr List Paragraph,Paràgraf de llista1,Párrafo de lista - cat"/>
    <w:basedOn w:val="Normal"/>
    <w:link w:val="PargrafdellistaCar"/>
    <w:uiPriority w:val="34"/>
    <w:qFormat/>
    <w:rsid w:val="00860AC6"/>
    <w:pPr>
      <w:ind w:left="720"/>
    </w:pPr>
  </w:style>
  <w:style w:type="paragraph" w:styleId="Capalera">
    <w:name w:val="header"/>
    <w:basedOn w:val="Normal"/>
    <w:link w:val="CapaleraCar"/>
    <w:uiPriority w:val="99"/>
    <w:unhideWhenUsed/>
    <w:rsid w:val="00DC3152"/>
    <w:pPr>
      <w:tabs>
        <w:tab w:val="center" w:pos="4419"/>
        <w:tab w:val="right" w:pos="8838"/>
      </w:tabs>
    </w:pPr>
  </w:style>
  <w:style w:type="character" w:customStyle="1" w:styleId="CapaleraCar">
    <w:name w:val="Capçalera Car"/>
    <w:basedOn w:val="Tipusdelletraperdefectedelpargraf"/>
    <w:link w:val="Capalera"/>
    <w:uiPriority w:val="99"/>
    <w:rsid w:val="00DC3152"/>
  </w:style>
  <w:style w:type="paragraph" w:styleId="Peu">
    <w:name w:val="footer"/>
    <w:basedOn w:val="Normal"/>
    <w:link w:val="PeuCar"/>
    <w:uiPriority w:val="99"/>
    <w:unhideWhenUsed/>
    <w:rsid w:val="00DC3152"/>
    <w:pPr>
      <w:tabs>
        <w:tab w:val="center" w:pos="4419"/>
        <w:tab w:val="right" w:pos="8838"/>
      </w:tabs>
    </w:pPr>
  </w:style>
  <w:style w:type="character" w:customStyle="1" w:styleId="PeuCar">
    <w:name w:val="Peu Car"/>
    <w:basedOn w:val="Tipusdelletraperdefectedelpargraf"/>
    <w:link w:val="Peu"/>
    <w:uiPriority w:val="99"/>
    <w:rsid w:val="00DC3152"/>
  </w:style>
  <w:style w:type="paragraph" w:styleId="Textdeglobus">
    <w:name w:val="Balloon Text"/>
    <w:basedOn w:val="Normal"/>
    <w:link w:val="TextdeglobusCar"/>
    <w:uiPriority w:val="99"/>
    <w:semiHidden/>
    <w:unhideWhenUsed/>
    <w:rsid w:val="0089678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896781"/>
    <w:rPr>
      <w:rFonts w:ascii="Tahoma" w:hAnsi="Tahoma" w:cs="Tahoma"/>
      <w:sz w:val="16"/>
      <w:szCs w:val="16"/>
    </w:rPr>
  </w:style>
  <w:style w:type="character" w:styleId="Textennegreta">
    <w:name w:val="Strong"/>
    <w:basedOn w:val="Tipusdelletraperdefectedelpargraf"/>
    <w:uiPriority w:val="22"/>
    <w:qFormat/>
    <w:rsid w:val="00957F77"/>
    <w:rPr>
      <w:b/>
      <w:bCs/>
    </w:rPr>
  </w:style>
  <w:style w:type="character" w:styleId="Enlla">
    <w:name w:val="Hyperlink"/>
    <w:basedOn w:val="Tipusdelletraperdefectedelpargraf"/>
    <w:uiPriority w:val="99"/>
    <w:semiHidden/>
    <w:unhideWhenUsed/>
    <w:rsid w:val="000B159E"/>
    <w:rPr>
      <w:strike w:val="0"/>
      <w:dstrike w:val="0"/>
      <w:color w:val="4D88C4"/>
      <w:u w:val="none"/>
      <w:effect w:val="none"/>
    </w:rPr>
  </w:style>
  <w:style w:type="character" w:customStyle="1" w:styleId="TextindependentCar">
    <w:name w:val="Text independent Car"/>
    <w:basedOn w:val="Tipusdelletraperdefectedelpargraf"/>
    <w:link w:val="Textindependent"/>
    <w:semiHidden/>
    <w:rsid w:val="00A91E7B"/>
    <w:rPr>
      <w:rFonts w:ascii="Tahoma" w:hAnsi="Tahoma"/>
      <w:sz w:val="24"/>
    </w:rPr>
  </w:style>
  <w:style w:type="table" w:styleId="Taulaambquadrcula">
    <w:name w:val="Table Grid"/>
    <w:basedOn w:val="Taulanormal"/>
    <w:uiPriority w:val="59"/>
    <w:rsid w:val="00DF02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Quadrculamitjana1mfasi21">
    <w:name w:val="Quadrícula mitjana 1: èmfasi 21"/>
    <w:basedOn w:val="Normal"/>
    <w:uiPriority w:val="34"/>
    <w:qFormat/>
    <w:rsid w:val="00DB1F16"/>
    <w:pPr>
      <w:ind w:left="720"/>
      <w:contextualSpacing/>
    </w:pPr>
  </w:style>
  <w:style w:type="paragraph" w:styleId="NormalWeb">
    <w:name w:val="Normal (Web)"/>
    <w:basedOn w:val="Normal"/>
    <w:uiPriority w:val="99"/>
    <w:semiHidden/>
    <w:unhideWhenUsed/>
    <w:rsid w:val="003276B1"/>
    <w:rPr>
      <w:rFonts w:eastAsiaTheme="minorHAnsi"/>
      <w:sz w:val="24"/>
      <w:szCs w:val="24"/>
    </w:rPr>
  </w:style>
  <w:style w:type="paragraph" w:customStyle="1" w:styleId="Normal1">
    <w:name w:val="Normal1"/>
    <w:rsid w:val="006506E2"/>
  </w:style>
  <w:style w:type="character" w:customStyle="1" w:styleId="PargrafdellistaCar">
    <w:name w:val="Paràgraf de llista Car"/>
    <w:aliases w:val="Párrafo Numerado Car,Párrafo de lista1 Car,Lista sin Numerar Car,Bullet Number Car,List Paragraph1 Car,lp1 Car,lp11 Car,List Paragraph11 Car,Bullet 1 Car,Use Case List Paragraph Car,Bulletr List Paragraph Car"/>
    <w:basedOn w:val="Tipusdelletraperdefectedelpargraf"/>
    <w:link w:val="Pargrafdellista"/>
    <w:uiPriority w:val="34"/>
    <w:rsid w:val="00667A0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08810">
      <w:bodyDiv w:val="1"/>
      <w:marLeft w:val="0"/>
      <w:marRight w:val="0"/>
      <w:marTop w:val="0"/>
      <w:marBottom w:val="0"/>
      <w:divBdr>
        <w:top w:val="none" w:sz="0" w:space="0" w:color="auto"/>
        <w:left w:val="none" w:sz="0" w:space="0" w:color="auto"/>
        <w:bottom w:val="none" w:sz="0" w:space="0" w:color="auto"/>
        <w:right w:val="none" w:sz="0" w:space="0" w:color="auto"/>
      </w:divBdr>
      <w:divsChild>
        <w:div w:id="2080865072">
          <w:marLeft w:val="0"/>
          <w:marRight w:val="0"/>
          <w:marTop w:val="0"/>
          <w:marBottom w:val="0"/>
          <w:divBdr>
            <w:top w:val="none" w:sz="0" w:space="0" w:color="auto"/>
            <w:left w:val="none" w:sz="0" w:space="0" w:color="auto"/>
            <w:bottom w:val="none" w:sz="0" w:space="0" w:color="auto"/>
            <w:right w:val="none" w:sz="0" w:space="0" w:color="auto"/>
          </w:divBdr>
        </w:div>
        <w:div w:id="193612794">
          <w:marLeft w:val="0"/>
          <w:marRight w:val="0"/>
          <w:marTop w:val="0"/>
          <w:marBottom w:val="0"/>
          <w:divBdr>
            <w:top w:val="none" w:sz="0" w:space="0" w:color="auto"/>
            <w:left w:val="none" w:sz="0" w:space="0" w:color="auto"/>
            <w:bottom w:val="none" w:sz="0" w:space="0" w:color="auto"/>
            <w:right w:val="none" w:sz="0" w:space="0" w:color="auto"/>
          </w:divBdr>
        </w:div>
        <w:div w:id="1406798707">
          <w:marLeft w:val="0"/>
          <w:marRight w:val="0"/>
          <w:marTop w:val="0"/>
          <w:marBottom w:val="0"/>
          <w:divBdr>
            <w:top w:val="none" w:sz="0" w:space="0" w:color="auto"/>
            <w:left w:val="none" w:sz="0" w:space="0" w:color="auto"/>
            <w:bottom w:val="none" w:sz="0" w:space="0" w:color="auto"/>
            <w:right w:val="none" w:sz="0" w:space="0" w:color="auto"/>
          </w:divBdr>
        </w:div>
        <w:div w:id="921641257">
          <w:marLeft w:val="0"/>
          <w:marRight w:val="0"/>
          <w:marTop w:val="0"/>
          <w:marBottom w:val="0"/>
          <w:divBdr>
            <w:top w:val="none" w:sz="0" w:space="0" w:color="auto"/>
            <w:left w:val="none" w:sz="0" w:space="0" w:color="auto"/>
            <w:bottom w:val="none" w:sz="0" w:space="0" w:color="auto"/>
            <w:right w:val="none" w:sz="0" w:space="0" w:color="auto"/>
          </w:divBdr>
        </w:div>
        <w:div w:id="1078593331">
          <w:marLeft w:val="0"/>
          <w:marRight w:val="0"/>
          <w:marTop w:val="0"/>
          <w:marBottom w:val="0"/>
          <w:divBdr>
            <w:top w:val="none" w:sz="0" w:space="0" w:color="auto"/>
            <w:left w:val="none" w:sz="0" w:space="0" w:color="auto"/>
            <w:bottom w:val="none" w:sz="0" w:space="0" w:color="auto"/>
            <w:right w:val="none" w:sz="0" w:space="0" w:color="auto"/>
          </w:divBdr>
        </w:div>
        <w:div w:id="980378457">
          <w:marLeft w:val="0"/>
          <w:marRight w:val="0"/>
          <w:marTop w:val="0"/>
          <w:marBottom w:val="0"/>
          <w:divBdr>
            <w:top w:val="none" w:sz="0" w:space="0" w:color="auto"/>
            <w:left w:val="none" w:sz="0" w:space="0" w:color="auto"/>
            <w:bottom w:val="none" w:sz="0" w:space="0" w:color="auto"/>
            <w:right w:val="none" w:sz="0" w:space="0" w:color="auto"/>
          </w:divBdr>
        </w:div>
        <w:div w:id="1994405973">
          <w:marLeft w:val="0"/>
          <w:marRight w:val="0"/>
          <w:marTop w:val="0"/>
          <w:marBottom w:val="0"/>
          <w:divBdr>
            <w:top w:val="none" w:sz="0" w:space="0" w:color="auto"/>
            <w:left w:val="none" w:sz="0" w:space="0" w:color="auto"/>
            <w:bottom w:val="none" w:sz="0" w:space="0" w:color="auto"/>
            <w:right w:val="none" w:sz="0" w:space="0" w:color="auto"/>
          </w:divBdr>
        </w:div>
        <w:div w:id="791169379">
          <w:marLeft w:val="0"/>
          <w:marRight w:val="0"/>
          <w:marTop w:val="0"/>
          <w:marBottom w:val="0"/>
          <w:divBdr>
            <w:top w:val="none" w:sz="0" w:space="0" w:color="auto"/>
            <w:left w:val="none" w:sz="0" w:space="0" w:color="auto"/>
            <w:bottom w:val="none" w:sz="0" w:space="0" w:color="auto"/>
            <w:right w:val="none" w:sz="0" w:space="0" w:color="auto"/>
          </w:divBdr>
        </w:div>
        <w:div w:id="195429609">
          <w:marLeft w:val="0"/>
          <w:marRight w:val="0"/>
          <w:marTop w:val="0"/>
          <w:marBottom w:val="0"/>
          <w:divBdr>
            <w:top w:val="none" w:sz="0" w:space="0" w:color="auto"/>
            <w:left w:val="none" w:sz="0" w:space="0" w:color="auto"/>
            <w:bottom w:val="none" w:sz="0" w:space="0" w:color="auto"/>
            <w:right w:val="none" w:sz="0" w:space="0" w:color="auto"/>
          </w:divBdr>
        </w:div>
        <w:div w:id="1929652116">
          <w:marLeft w:val="0"/>
          <w:marRight w:val="0"/>
          <w:marTop w:val="0"/>
          <w:marBottom w:val="0"/>
          <w:divBdr>
            <w:top w:val="none" w:sz="0" w:space="0" w:color="auto"/>
            <w:left w:val="none" w:sz="0" w:space="0" w:color="auto"/>
            <w:bottom w:val="none" w:sz="0" w:space="0" w:color="auto"/>
            <w:right w:val="none" w:sz="0" w:space="0" w:color="auto"/>
          </w:divBdr>
        </w:div>
        <w:div w:id="1995721363">
          <w:marLeft w:val="0"/>
          <w:marRight w:val="0"/>
          <w:marTop w:val="0"/>
          <w:marBottom w:val="0"/>
          <w:divBdr>
            <w:top w:val="none" w:sz="0" w:space="0" w:color="auto"/>
            <w:left w:val="none" w:sz="0" w:space="0" w:color="auto"/>
            <w:bottom w:val="none" w:sz="0" w:space="0" w:color="auto"/>
            <w:right w:val="none" w:sz="0" w:space="0" w:color="auto"/>
          </w:divBdr>
        </w:div>
        <w:div w:id="376854294">
          <w:marLeft w:val="0"/>
          <w:marRight w:val="0"/>
          <w:marTop w:val="0"/>
          <w:marBottom w:val="0"/>
          <w:divBdr>
            <w:top w:val="none" w:sz="0" w:space="0" w:color="auto"/>
            <w:left w:val="none" w:sz="0" w:space="0" w:color="auto"/>
            <w:bottom w:val="none" w:sz="0" w:space="0" w:color="auto"/>
            <w:right w:val="none" w:sz="0" w:space="0" w:color="auto"/>
          </w:divBdr>
        </w:div>
        <w:div w:id="415249088">
          <w:marLeft w:val="0"/>
          <w:marRight w:val="0"/>
          <w:marTop w:val="0"/>
          <w:marBottom w:val="0"/>
          <w:divBdr>
            <w:top w:val="none" w:sz="0" w:space="0" w:color="auto"/>
            <w:left w:val="none" w:sz="0" w:space="0" w:color="auto"/>
            <w:bottom w:val="none" w:sz="0" w:space="0" w:color="auto"/>
            <w:right w:val="none" w:sz="0" w:space="0" w:color="auto"/>
          </w:divBdr>
        </w:div>
        <w:div w:id="1996955547">
          <w:marLeft w:val="0"/>
          <w:marRight w:val="0"/>
          <w:marTop w:val="0"/>
          <w:marBottom w:val="0"/>
          <w:divBdr>
            <w:top w:val="none" w:sz="0" w:space="0" w:color="auto"/>
            <w:left w:val="none" w:sz="0" w:space="0" w:color="auto"/>
            <w:bottom w:val="none" w:sz="0" w:space="0" w:color="auto"/>
            <w:right w:val="none" w:sz="0" w:space="0" w:color="auto"/>
          </w:divBdr>
        </w:div>
        <w:div w:id="316148188">
          <w:marLeft w:val="0"/>
          <w:marRight w:val="0"/>
          <w:marTop w:val="0"/>
          <w:marBottom w:val="0"/>
          <w:divBdr>
            <w:top w:val="none" w:sz="0" w:space="0" w:color="auto"/>
            <w:left w:val="none" w:sz="0" w:space="0" w:color="auto"/>
            <w:bottom w:val="none" w:sz="0" w:space="0" w:color="auto"/>
            <w:right w:val="none" w:sz="0" w:space="0" w:color="auto"/>
          </w:divBdr>
        </w:div>
        <w:div w:id="950166626">
          <w:marLeft w:val="0"/>
          <w:marRight w:val="0"/>
          <w:marTop w:val="0"/>
          <w:marBottom w:val="0"/>
          <w:divBdr>
            <w:top w:val="none" w:sz="0" w:space="0" w:color="auto"/>
            <w:left w:val="none" w:sz="0" w:space="0" w:color="auto"/>
            <w:bottom w:val="none" w:sz="0" w:space="0" w:color="auto"/>
            <w:right w:val="none" w:sz="0" w:space="0" w:color="auto"/>
          </w:divBdr>
        </w:div>
        <w:div w:id="425465671">
          <w:marLeft w:val="0"/>
          <w:marRight w:val="0"/>
          <w:marTop w:val="0"/>
          <w:marBottom w:val="0"/>
          <w:divBdr>
            <w:top w:val="none" w:sz="0" w:space="0" w:color="auto"/>
            <w:left w:val="none" w:sz="0" w:space="0" w:color="auto"/>
            <w:bottom w:val="none" w:sz="0" w:space="0" w:color="auto"/>
            <w:right w:val="none" w:sz="0" w:space="0" w:color="auto"/>
          </w:divBdr>
        </w:div>
        <w:div w:id="2095545452">
          <w:marLeft w:val="0"/>
          <w:marRight w:val="0"/>
          <w:marTop w:val="0"/>
          <w:marBottom w:val="0"/>
          <w:divBdr>
            <w:top w:val="none" w:sz="0" w:space="0" w:color="auto"/>
            <w:left w:val="none" w:sz="0" w:space="0" w:color="auto"/>
            <w:bottom w:val="none" w:sz="0" w:space="0" w:color="auto"/>
            <w:right w:val="none" w:sz="0" w:space="0" w:color="auto"/>
          </w:divBdr>
        </w:div>
        <w:div w:id="1458717313">
          <w:marLeft w:val="0"/>
          <w:marRight w:val="0"/>
          <w:marTop w:val="0"/>
          <w:marBottom w:val="0"/>
          <w:divBdr>
            <w:top w:val="none" w:sz="0" w:space="0" w:color="auto"/>
            <w:left w:val="none" w:sz="0" w:space="0" w:color="auto"/>
            <w:bottom w:val="none" w:sz="0" w:space="0" w:color="auto"/>
            <w:right w:val="none" w:sz="0" w:space="0" w:color="auto"/>
          </w:divBdr>
        </w:div>
        <w:div w:id="1764717716">
          <w:marLeft w:val="0"/>
          <w:marRight w:val="0"/>
          <w:marTop w:val="0"/>
          <w:marBottom w:val="0"/>
          <w:divBdr>
            <w:top w:val="none" w:sz="0" w:space="0" w:color="auto"/>
            <w:left w:val="none" w:sz="0" w:space="0" w:color="auto"/>
            <w:bottom w:val="none" w:sz="0" w:space="0" w:color="auto"/>
            <w:right w:val="none" w:sz="0" w:space="0" w:color="auto"/>
          </w:divBdr>
        </w:div>
        <w:div w:id="2072656112">
          <w:marLeft w:val="0"/>
          <w:marRight w:val="0"/>
          <w:marTop w:val="0"/>
          <w:marBottom w:val="0"/>
          <w:divBdr>
            <w:top w:val="none" w:sz="0" w:space="0" w:color="auto"/>
            <w:left w:val="none" w:sz="0" w:space="0" w:color="auto"/>
            <w:bottom w:val="none" w:sz="0" w:space="0" w:color="auto"/>
            <w:right w:val="none" w:sz="0" w:space="0" w:color="auto"/>
          </w:divBdr>
        </w:div>
        <w:div w:id="1813329030">
          <w:marLeft w:val="0"/>
          <w:marRight w:val="0"/>
          <w:marTop w:val="0"/>
          <w:marBottom w:val="0"/>
          <w:divBdr>
            <w:top w:val="none" w:sz="0" w:space="0" w:color="auto"/>
            <w:left w:val="none" w:sz="0" w:space="0" w:color="auto"/>
            <w:bottom w:val="none" w:sz="0" w:space="0" w:color="auto"/>
            <w:right w:val="none" w:sz="0" w:space="0" w:color="auto"/>
          </w:divBdr>
        </w:div>
      </w:divsChild>
    </w:div>
    <w:div w:id="281229746">
      <w:bodyDiv w:val="1"/>
      <w:marLeft w:val="0"/>
      <w:marRight w:val="0"/>
      <w:marTop w:val="0"/>
      <w:marBottom w:val="0"/>
      <w:divBdr>
        <w:top w:val="none" w:sz="0" w:space="0" w:color="auto"/>
        <w:left w:val="none" w:sz="0" w:space="0" w:color="auto"/>
        <w:bottom w:val="none" w:sz="0" w:space="0" w:color="auto"/>
        <w:right w:val="none" w:sz="0" w:space="0" w:color="auto"/>
      </w:divBdr>
    </w:div>
    <w:div w:id="313073350">
      <w:bodyDiv w:val="1"/>
      <w:marLeft w:val="0"/>
      <w:marRight w:val="0"/>
      <w:marTop w:val="0"/>
      <w:marBottom w:val="0"/>
      <w:divBdr>
        <w:top w:val="none" w:sz="0" w:space="0" w:color="auto"/>
        <w:left w:val="none" w:sz="0" w:space="0" w:color="auto"/>
        <w:bottom w:val="none" w:sz="0" w:space="0" w:color="auto"/>
        <w:right w:val="none" w:sz="0" w:space="0" w:color="auto"/>
      </w:divBdr>
      <w:divsChild>
        <w:div w:id="371878918">
          <w:marLeft w:val="0"/>
          <w:marRight w:val="0"/>
          <w:marTop w:val="0"/>
          <w:marBottom w:val="0"/>
          <w:divBdr>
            <w:top w:val="none" w:sz="0" w:space="0" w:color="auto"/>
            <w:left w:val="none" w:sz="0" w:space="0" w:color="auto"/>
            <w:bottom w:val="none" w:sz="0" w:space="0" w:color="auto"/>
            <w:right w:val="none" w:sz="0" w:space="0" w:color="auto"/>
          </w:divBdr>
        </w:div>
        <w:div w:id="1555652880">
          <w:marLeft w:val="0"/>
          <w:marRight w:val="0"/>
          <w:marTop w:val="0"/>
          <w:marBottom w:val="0"/>
          <w:divBdr>
            <w:top w:val="none" w:sz="0" w:space="0" w:color="auto"/>
            <w:left w:val="none" w:sz="0" w:space="0" w:color="auto"/>
            <w:bottom w:val="none" w:sz="0" w:space="0" w:color="auto"/>
            <w:right w:val="none" w:sz="0" w:space="0" w:color="auto"/>
          </w:divBdr>
        </w:div>
        <w:div w:id="1222986794">
          <w:marLeft w:val="0"/>
          <w:marRight w:val="0"/>
          <w:marTop w:val="0"/>
          <w:marBottom w:val="0"/>
          <w:divBdr>
            <w:top w:val="none" w:sz="0" w:space="0" w:color="auto"/>
            <w:left w:val="none" w:sz="0" w:space="0" w:color="auto"/>
            <w:bottom w:val="none" w:sz="0" w:space="0" w:color="auto"/>
            <w:right w:val="none" w:sz="0" w:space="0" w:color="auto"/>
          </w:divBdr>
        </w:div>
        <w:div w:id="2032416110">
          <w:marLeft w:val="0"/>
          <w:marRight w:val="0"/>
          <w:marTop w:val="0"/>
          <w:marBottom w:val="0"/>
          <w:divBdr>
            <w:top w:val="none" w:sz="0" w:space="0" w:color="auto"/>
            <w:left w:val="none" w:sz="0" w:space="0" w:color="auto"/>
            <w:bottom w:val="none" w:sz="0" w:space="0" w:color="auto"/>
            <w:right w:val="none" w:sz="0" w:space="0" w:color="auto"/>
          </w:divBdr>
        </w:div>
        <w:div w:id="1641228559">
          <w:marLeft w:val="0"/>
          <w:marRight w:val="0"/>
          <w:marTop w:val="0"/>
          <w:marBottom w:val="0"/>
          <w:divBdr>
            <w:top w:val="none" w:sz="0" w:space="0" w:color="auto"/>
            <w:left w:val="none" w:sz="0" w:space="0" w:color="auto"/>
            <w:bottom w:val="none" w:sz="0" w:space="0" w:color="auto"/>
            <w:right w:val="none" w:sz="0" w:space="0" w:color="auto"/>
          </w:divBdr>
        </w:div>
        <w:div w:id="999115842">
          <w:marLeft w:val="0"/>
          <w:marRight w:val="0"/>
          <w:marTop w:val="0"/>
          <w:marBottom w:val="0"/>
          <w:divBdr>
            <w:top w:val="none" w:sz="0" w:space="0" w:color="auto"/>
            <w:left w:val="none" w:sz="0" w:space="0" w:color="auto"/>
            <w:bottom w:val="none" w:sz="0" w:space="0" w:color="auto"/>
            <w:right w:val="none" w:sz="0" w:space="0" w:color="auto"/>
          </w:divBdr>
        </w:div>
        <w:div w:id="524292562">
          <w:marLeft w:val="0"/>
          <w:marRight w:val="0"/>
          <w:marTop w:val="0"/>
          <w:marBottom w:val="0"/>
          <w:divBdr>
            <w:top w:val="none" w:sz="0" w:space="0" w:color="auto"/>
            <w:left w:val="none" w:sz="0" w:space="0" w:color="auto"/>
            <w:bottom w:val="none" w:sz="0" w:space="0" w:color="auto"/>
            <w:right w:val="none" w:sz="0" w:space="0" w:color="auto"/>
          </w:divBdr>
        </w:div>
        <w:div w:id="615331919">
          <w:marLeft w:val="0"/>
          <w:marRight w:val="0"/>
          <w:marTop w:val="0"/>
          <w:marBottom w:val="0"/>
          <w:divBdr>
            <w:top w:val="none" w:sz="0" w:space="0" w:color="auto"/>
            <w:left w:val="none" w:sz="0" w:space="0" w:color="auto"/>
            <w:bottom w:val="none" w:sz="0" w:space="0" w:color="auto"/>
            <w:right w:val="none" w:sz="0" w:space="0" w:color="auto"/>
          </w:divBdr>
        </w:div>
        <w:div w:id="1451896188">
          <w:marLeft w:val="0"/>
          <w:marRight w:val="0"/>
          <w:marTop w:val="0"/>
          <w:marBottom w:val="0"/>
          <w:divBdr>
            <w:top w:val="none" w:sz="0" w:space="0" w:color="auto"/>
            <w:left w:val="none" w:sz="0" w:space="0" w:color="auto"/>
            <w:bottom w:val="none" w:sz="0" w:space="0" w:color="auto"/>
            <w:right w:val="none" w:sz="0" w:space="0" w:color="auto"/>
          </w:divBdr>
        </w:div>
        <w:div w:id="301275675">
          <w:marLeft w:val="0"/>
          <w:marRight w:val="0"/>
          <w:marTop w:val="0"/>
          <w:marBottom w:val="0"/>
          <w:divBdr>
            <w:top w:val="none" w:sz="0" w:space="0" w:color="auto"/>
            <w:left w:val="none" w:sz="0" w:space="0" w:color="auto"/>
            <w:bottom w:val="none" w:sz="0" w:space="0" w:color="auto"/>
            <w:right w:val="none" w:sz="0" w:space="0" w:color="auto"/>
          </w:divBdr>
        </w:div>
      </w:divsChild>
    </w:div>
    <w:div w:id="417143839">
      <w:bodyDiv w:val="1"/>
      <w:marLeft w:val="0"/>
      <w:marRight w:val="0"/>
      <w:marTop w:val="0"/>
      <w:marBottom w:val="0"/>
      <w:divBdr>
        <w:top w:val="none" w:sz="0" w:space="0" w:color="auto"/>
        <w:left w:val="none" w:sz="0" w:space="0" w:color="auto"/>
        <w:bottom w:val="none" w:sz="0" w:space="0" w:color="auto"/>
        <w:right w:val="none" w:sz="0" w:space="0" w:color="auto"/>
      </w:divBdr>
    </w:div>
    <w:div w:id="609167383">
      <w:bodyDiv w:val="1"/>
      <w:marLeft w:val="0"/>
      <w:marRight w:val="0"/>
      <w:marTop w:val="0"/>
      <w:marBottom w:val="0"/>
      <w:divBdr>
        <w:top w:val="none" w:sz="0" w:space="0" w:color="auto"/>
        <w:left w:val="none" w:sz="0" w:space="0" w:color="auto"/>
        <w:bottom w:val="none" w:sz="0" w:space="0" w:color="auto"/>
        <w:right w:val="none" w:sz="0" w:space="0" w:color="auto"/>
      </w:divBdr>
    </w:div>
    <w:div w:id="1517042283">
      <w:bodyDiv w:val="1"/>
      <w:marLeft w:val="0"/>
      <w:marRight w:val="0"/>
      <w:marTop w:val="0"/>
      <w:marBottom w:val="0"/>
      <w:divBdr>
        <w:top w:val="none" w:sz="0" w:space="0" w:color="auto"/>
        <w:left w:val="none" w:sz="0" w:space="0" w:color="auto"/>
        <w:bottom w:val="none" w:sz="0" w:space="0" w:color="auto"/>
        <w:right w:val="none" w:sz="0" w:space="0" w:color="auto"/>
      </w:divBdr>
      <w:divsChild>
        <w:div w:id="667293645">
          <w:marLeft w:val="0"/>
          <w:marRight w:val="0"/>
          <w:marTop w:val="0"/>
          <w:marBottom w:val="0"/>
          <w:divBdr>
            <w:top w:val="none" w:sz="0" w:space="0" w:color="auto"/>
            <w:left w:val="none" w:sz="0" w:space="0" w:color="auto"/>
            <w:bottom w:val="none" w:sz="0" w:space="0" w:color="auto"/>
            <w:right w:val="none" w:sz="0" w:space="0" w:color="auto"/>
          </w:divBdr>
        </w:div>
        <w:div w:id="759059704">
          <w:marLeft w:val="0"/>
          <w:marRight w:val="0"/>
          <w:marTop w:val="0"/>
          <w:marBottom w:val="0"/>
          <w:divBdr>
            <w:top w:val="none" w:sz="0" w:space="0" w:color="auto"/>
            <w:left w:val="none" w:sz="0" w:space="0" w:color="auto"/>
            <w:bottom w:val="none" w:sz="0" w:space="0" w:color="auto"/>
            <w:right w:val="none" w:sz="0" w:space="0" w:color="auto"/>
          </w:divBdr>
        </w:div>
        <w:div w:id="1456682419">
          <w:marLeft w:val="0"/>
          <w:marRight w:val="0"/>
          <w:marTop w:val="0"/>
          <w:marBottom w:val="0"/>
          <w:divBdr>
            <w:top w:val="none" w:sz="0" w:space="0" w:color="auto"/>
            <w:left w:val="none" w:sz="0" w:space="0" w:color="auto"/>
            <w:bottom w:val="none" w:sz="0" w:space="0" w:color="auto"/>
            <w:right w:val="none" w:sz="0" w:space="0" w:color="auto"/>
          </w:divBdr>
        </w:div>
        <w:div w:id="637304718">
          <w:marLeft w:val="0"/>
          <w:marRight w:val="0"/>
          <w:marTop w:val="0"/>
          <w:marBottom w:val="0"/>
          <w:divBdr>
            <w:top w:val="none" w:sz="0" w:space="0" w:color="auto"/>
            <w:left w:val="none" w:sz="0" w:space="0" w:color="auto"/>
            <w:bottom w:val="none" w:sz="0" w:space="0" w:color="auto"/>
            <w:right w:val="none" w:sz="0" w:space="0" w:color="auto"/>
          </w:divBdr>
        </w:div>
        <w:div w:id="543294015">
          <w:marLeft w:val="0"/>
          <w:marRight w:val="0"/>
          <w:marTop w:val="0"/>
          <w:marBottom w:val="0"/>
          <w:divBdr>
            <w:top w:val="none" w:sz="0" w:space="0" w:color="auto"/>
            <w:left w:val="none" w:sz="0" w:space="0" w:color="auto"/>
            <w:bottom w:val="none" w:sz="0" w:space="0" w:color="auto"/>
            <w:right w:val="none" w:sz="0" w:space="0" w:color="auto"/>
          </w:divBdr>
        </w:div>
        <w:div w:id="874974457">
          <w:marLeft w:val="0"/>
          <w:marRight w:val="0"/>
          <w:marTop w:val="0"/>
          <w:marBottom w:val="0"/>
          <w:divBdr>
            <w:top w:val="none" w:sz="0" w:space="0" w:color="auto"/>
            <w:left w:val="none" w:sz="0" w:space="0" w:color="auto"/>
            <w:bottom w:val="none" w:sz="0" w:space="0" w:color="auto"/>
            <w:right w:val="none" w:sz="0" w:space="0" w:color="auto"/>
          </w:divBdr>
        </w:div>
        <w:div w:id="733822421">
          <w:marLeft w:val="0"/>
          <w:marRight w:val="0"/>
          <w:marTop w:val="0"/>
          <w:marBottom w:val="0"/>
          <w:divBdr>
            <w:top w:val="none" w:sz="0" w:space="0" w:color="auto"/>
            <w:left w:val="none" w:sz="0" w:space="0" w:color="auto"/>
            <w:bottom w:val="none" w:sz="0" w:space="0" w:color="auto"/>
            <w:right w:val="none" w:sz="0" w:space="0" w:color="auto"/>
          </w:divBdr>
        </w:div>
        <w:div w:id="476264448">
          <w:marLeft w:val="0"/>
          <w:marRight w:val="0"/>
          <w:marTop w:val="0"/>
          <w:marBottom w:val="0"/>
          <w:divBdr>
            <w:top w:val="none" w:sz="0" w:space="0" w:color="auto"/>
            <w:left w:val="none" w:sz="0" w:space="0" w:color="auto"/>
            <w:bottom w:val="none" w:sz="0" w:space="0" w:color="auto"/>
            <w:right w:val="none" w:sz="0" w:space="0" w:color="auto"/>
          </w:divBdr>
        </w:div>
        <w:div w:id="24715335">
          <w:marLeft w:val="0"/>
          <w:marRight w:val="0"/>
          <w:marTop w:val="0"/>
          <w:marBottom w:val="0"/>
          <w:divBdr>
            <w:top w:val="none" w:sz="0" w:space="0" w:color="auto"/>
            <w:left w:val="none" w:sz="0" w:space="0" w:color="auto"/>
            <w:bottom w:val="none" w:sz="0" w:space="0" w:color="auto"/>
            <w:right w:val="none" w:sz="0" w:space="0" w:color="auto"/>
          </w:divBdr>
        </w:div>
        <w:div w:id="1241140903">
          <w:marLeft w:val="0"/>
          <w:marRight w:val="0"/>
          <w:marTop w:val="0"/>
          <w:marBottom w:val="0"/>
          <w:divBdr>
            <w:top w:val="none" w:sz="0" w:space="0" w:color="auto"/>
            <w:left w:val="none" w:sz="0" w:space="0" w:color="auto"/>
            <w:bottom w:val="none" w:sz="0" w:space="0" w:color="auto"/>
            <w:right w:val="none" w:sz="0" w:space="0" w:color="auto"/>
          </w:divBdr>
        </w:div>
        <w:div w:id="17930129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0FDF20-EBC7-4F7E-A62A-D3AABAE792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4486</Words>
  <Characters>24365</Characters>
  <Application>Microsoft Office Word</Application>
  <DocSecurity>4</DocSecurity>
  <Lines>203</Lines>
  <Paragraphs>57</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PLEC DE CONDICIONS TÈCNIQUES QUE HA DE REGIR PER AL CONCURS PÚBLIC PER L’ADJUDICACIÓ DE LES PLACES DE COL·LABORADORS DEL PROGRAMA DE PROMOCIÓ DE LA SALUT</vt:lpstr>
      <vt:lpstr>PLEC DE CONDICIONS TÈCNIQUES QUE HA DE REGIR PER AL CONCURS PÚBLIC PER L’ADJUDICACIÓ DE LES PLACES DE COL·LABORADORS DEL PROGRAMA DE PROMOCIÓ DE LA SALUT</vt:lpstr>
    </vt:vector>
  </TitlesOfParts>
  <Company>Ayuntamiento de Barcelona</Company>
  <LinksUpToDate>false</LinksUpToDate>
  <CharactersWithSpaces>28794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PLEC DE CONDICIONS TÈCNIQUES QUE HA DE REGIR PER AL CONCURS PÚBLIC PER L’ADJUDICACIÓ DE LES PLACES DE COL·LABORADORS DEL PROGRAMA DE PROMOCIÓ DE LA SALUT</dc:title>
  <dc:creator>usuario de red</dc:creator>
  <cp:lastModifiedBy>Ajuntament de Barcelona</cp:lastModifiedBy>
  <cp:revision>2</cp:revision>
  <cp:lastPrinted>2022-04-20T10:04:00Z</cp:lastPrinted>
  <dcterms:created xsi:type="dcterms:W3CDTF">2022-04-20T10:05:00Z</dcterms:created>
  <dcterms:modified xsi:type="dcterms:W3CDTF">2022-04-20T10:05:00Z</dcterms:modified>
</cp:coreProperties>
</file>