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A19" w:rsidRPr="00CD0560" w:rsidRDefault="005D4A19" w:rsidP="00EC7D43">
      <w:pPr>
        <w:rPr>
          <w:rFonts w:ascii="Arial" w:hAnsi="Arial" w:cs="Arial"/>
          <w:b/>
          <w:color w:val="FF0000"/>
          <w:sz w:val="16"/>
          <w:szCs w:val="16"/>
        </w:rPr>
      </w:pPr>
    </w:p>
    <w:p w:rsidR="00251080" w:rsidRPr="00CD0560" w:rsidRDefault="00251080" w:rsidP="002D23E8">
      <w:pPr>
        <w:jc w:val="both"/>
        <w:rPr>
          <w:rFonts w:ascii="Arial" w:hAnsi="Arial" w:cs="Arial"/>
          <w:i/>
          <w:color w:val="FF0000"/>
          <w:sz w:val="20"/>
          <w:szCs w:val="20"/>
        </w:rPr>
      </w:pPr>
    </w:p>
    <w:p w:rsidR="00251080" w:rsidRPr="00CD0560" w:rsidRDefault="00A7098C" w:rsidP="00A56665">
      <w:pPr>
        <w:pBdr>
          <w:top w:val="single" w:sz="4" w:space="1" w:color="auto"/>
          <w:left w:val="single" w:sz="4" w:space="4" w:color="auto"/>
          <w:bottom w:val="single" w:sz="4" w:space="1" w:color="auto"/>
          <w:right w:val="single" w:sz="4" w:space="4" w:color="auto"/>
        </w:pBdr>
        <w:spacing w:line="288" w:lineRule="auto"/>
        <w:jc w:val="center"/>
        <w:rPr>
          <w:rFonts w:ascii="Arial" w:hAnsi="Arial" w:cs="Arial"/>
          <w:b/>
          <w:sz w:val="22"/>
        </w:rPr>
      </w:pPr>
      <w:r w:rsidRPr="00CD0560">
        <w:rPr>
          <w:rFonts w:ascii="Arial" w:hAnsi="Arial" w:cs="Arial"/>
          <w:b/>
          <w:sz w:val="22"/>
          <w:szCs w:val="22"/>
        </w:rPr>
        <w:t xml:space="preserve">INFORME JUSTIFICATIU </w:t>
      </w:r>
      <w:r w:rsidR="00122E21" w:rsidRPr="00CD0560">
        <w:rPr>
          <w:rFonts w:ascii="Arial" w:hAnsi="Arial" w:cs="Arial"/>
          <w:b/>
          <w:sz w:val="22"/>
          <w:szCs w:val="22"/>
        </w:rPr>
        <w:t xml:space="preserve">PER A LA </w:t>
      </w:r>
      <w:r w:rsidRPr="00CD0560">
        <w:rPr>
          <w:rFonts w:ascii="Arial" w:hAnsi="Arial" w:cs="Arial"/>
          <w:b/>
          <w:sz w:val="22"/>
          <w:szCs w:val="22"/>
        </w:rPr>
        <w:t xml:space="preserve">CONTRACTACIÓ DE LES </w:t>
      </w:r>
      <w:r w:rsidRPr="00CD0560">
        <w:rPr>
          <w:rFonts w:ascii="Arial" w:hAnsi="Arial" w:cs="Arial"/>
          <w:b/>
          <w:sz w:val="22"/>
        </w:rPr>
        <w:t>OBRES</w:t>
      </w:r>
      <w:r w:rsidR="001521DD" w:rsidRPr="00CD0560">
        <w:rPr>
          <w:rFonts w:ascii="Arial" w:hAnsi="Arial" w:cs="Arial"/>
          <w:b/>
          <w:sz w:val="22"/>
        </w:rPr>
        <w:t xml:space="preserve"> </w:t>
      </w:r>
      <w:bookmarkStart w:id="0" w:name="_Hlk456864380"/>
      <w:r w:rsidR="00CF074D" w:rsidRPr="00CD0560">
        <w:rPr>
          <w:rFonts w:ascii="Arial" w:hAnsi="Arial" w:cs="Arial"/>
          <w:b/>
          <w:sz w:val="22"/>
        </w:rPr>
        <w:t xml:space="preserve">DE </w:t>
      </w:r>
      <w:r w:rsidR="00CD0560" w:rsidRPr="00CD0560">
        <w:rPr>
          <w:rFonts w:ascii="Arial" w:hAnsi="Arial" w:cs="Arial"/>
          <w:b/>
          <w:sz w:val="22"/>
        </w:rPr>
        <w:t>SUBTITUCIÓ DEL SISTEMA DE DESHUMECTACIÓ</w:t>
      </w:r>
      <w:r w:rsidR="00D0094E">
        <w:rPr>
          <w:rFonts w:ascii="Arial" w:hAnsi="Arial" w:cs="Arial"/>
          <w:b/>
          <w:sz w:val="22"/>
        </w:rPr>
        <w:t xml:space="preserve"> I</w:t>
      </w:r>
      <w:r w:rsidR="001134AF">
        <w:rPr>
          <w:rFonts w:ascii="Arial" w:hAnsi="Arial" w:cs="Arial"/>
          <w:b/>
          <w:sz w:val="22"/>
        </w:rPr>
        <w:t xml:space="preserve"> CLIMATITZACIÓ DELS ESPAIS DE LES PISCINES</w:t>
      </w:r>
      <w:r w:rsidR="00D0094E">
        <w:rPr>
          <w:rFonts w:ascii="Arial" w:hAnsi="Arial" w:cs="Arial"/>
          <w:b/>
          <w:sz w:val="22"/>
        </w:rPr>
        <w:t xml:space="preserve"> DEL</w:t>
      </w:r>
      <w:r w:rsidR="00CD0560" w:rsidRPr="00CD0560">
        <w:rPr>
          <w:rFonts w:ascii="Arial" w:hAnsi="Arial" w:cs="Arial"/>
          <w:b/>
          <w:sz w:val="22"/>
        </w:rPr>
        <w:t xml:space="preserve"> C</w:t>
      </w:r>
      <w:r w:rsidR="00AD6C3B" w:rsidRPr="00CD0560">
        <w:rPr>
          <w:rFonts w:ascii="Arial" w:hAnsi="Arial" w:cs="Arial"/>
          <w:b/>
          <w:sz w:val="22"/>
        </w:rPr>
        <w:t>EM CAN RICART</w:t>
      </w:r>
      <w:r w:rsidR="00F7314C" w:rsidRPr="00CD0560">
        <w:rPr>
          <w:rFonts w:ascii="Arial" w:hAnsi="Arial" w:cs="Arial"/>
          <w:b/>
          <w:sz w:val="22"/>
        </w:rPr>
        <w:t>,</w:t>
      </w:r>
      <w:r w:rsidR="00AD6C3B" w:rsidRPr="00CD0560">
        <w:rPr>
          <w:rFonts w:ascii="Arial" w:hAnsi="Arial" w:cs="Arial"/>
          <w:b/>
          <w:sz w:val="22"/>
        </w:rPr>
        <w:t xml:space="preserve"> </w:t>
      </w:r>
      <w:r w:rsidR="00AD6C3B" w:rsidRPr="00CD0560">
        <w:rPr>
          <w:rFonts w:ascii="Arial" w:hAnsi="Arial" w:cs="Arial"/>
          <w:b/>
          <w:sz w:val="22"/>
          <w:szCs w:val="22"/>
        </w:rPr>
        <w:t>SITUAT</w:t>
      </w:r>
      <w:r w:rsidR="006A0197" w:rsidRPr="00CD0560">
        <w:rPr>
          <w:rFonts w:ascii="Arial" w:hAnsi="Arial" w:cs="Arial"/>
          <w:b/>
          <w:sz w:val="22"/>
          <w:szCs w:val="22"/>
        </w:rPr>
        <w:t xml:space="preserve"> AL DISTRICTE </w:t>
      </w:r>
      <w:r w:rsidR="00AD6C3B" w:rsidRPr="00CD0560">
        <w:rPr>
          <w:rFonts w:ascii="Arial" w:hAnsi="Arial" w:cs="Arial"/>
          <w:b/>
          <w:sz w:val="22"/>
          <w:szCs w:val="22"/>
        </w:rPr>
        <w:t>DE CIUTAT VELLA</w:t>
      </w:r>
    </w:p>
    <w:bookmarkEnd w:id="0"/>
    <w:p w:rsidR="00A56665" w:rsidRPr="00CD0560" w:rsidRDefault="00A56665" w:rsidP="00221AE5">
      <w:pPr>
        <w:spacing w:before="120" w:line="288" w:lineRule="auto"/>
        <w:jc w:val="both"/>
        <w:rPr>
          <w:rFonts w:ascii="Arial" w:hAnsi="Arial" w:cs="Arial"/>
          <w:color w:val="FF0000"/>
          <w:sz w:val="20"/>
          <w:szCs w:val="20"/>
        </w:rPr>
      </w:pPr>
    </w:p>
    <w:p w:rsidR="004279E7" w:rsidRPr="006B512E" w:rsidRDefault="00F07B1B" w:rsidP="00221AE5">
      <w:pPr>
        <w:spacing w:before="120" w:line="288" w:lineRule="auto"/>
        <w:jc w:val="both"/>
        <w:rPr>
          <w:rFonts w:ascii="Arial" w:hAnsi="Arial" w:cs="Arial"/>
          <w:i/>
          <w:sz w:val="22"/>
          <w:szCs w:val="22"/>
        </w:rPr>
      </w:pPr>
      <w:r w:rsidRPr="006B512E">
        <w:rPr>
          <w:rFonts w:ascii="Arial" w:hAnsi="Arial" w:cs="Arial"/>
          <w:sz w:val="22"/>
          <w:szCs w:val="22"/>
        </w:rPr>
        <w:t>Pels motius que tot seguit s’exposen es fa necessària per</w:t>
      </w:r>
      <w:r w:rsidR="00D825A8" w:rsidRPr="006B512E">
        <w:rPr>
          <w:rFonts w:ascii="Arial" w:hAnsi="Arial" w:cs="Arial"/>
          <w:sz w:val="22"/>
          <w:szCs w:val="22"/>
        </w:rPr>
        <w:t xml:space="preserve"> aquest Ajuntament </w:t>
      </w:r>
      <w:r w:rsidRPr="006B512E">
        <w:rPr>
          <w:rFonts w:ascii="Arial" w:hAnsi="Arial" w:cs="Arial"/>
          <w:sz w:val="22"/>
          <w:szCs w:val="22"/>
        </w:rPr>
        <w:t xml:space="preserve">la contractació </w:t>
      </w:r>
      <w:r w:rsidR="00F205EE" w:rsidRPr="006B512E">
        <w:rPr>
          <w:rFonts w:ascii="Arial" w:hAnsi="Arial" w:cs="Arial"/>
          <w:sz w:val="22"/>
          <w:szCs w:val="22"/>
        </w:rPr>
        <w:t xml:space="preserve">de les </w:t>
      </w:r>
      <w:r w:rsidR="006A0197" w:rsidRPr="006B512E">
        <w:rPr>
          <w:rFonts w:ascii="Arial" w:hAnsi="Arial" w:cs="Arial"/>
          <w:i/>
          <w:sz w:val="22"/>
          <w:szCs w:val="22"/>
        </w:rPr>
        <w:t xml:space="preserve">OBRES </w:t>
      </w:r>
      <w:r w:rsidR="00CF074D" w:rsidRPr="006B512E">
        <w:rPr>
          <w:rFonts w:ascii="Arial" w:hAnsi="Arial" w:cs="Arial"/>
          <w:i/>
          <w:sz w:val="22"/>
          <w:szCs w:val="22"/>
        </w:rPr>
        <w:t xml:space="preserve">DE </w:t>
      </w:r>
      <w:r w:rsidR="00CD0560" w:rsidRPr="006B512E">
        <w:rPr>
          <w:rFonts w:ascii="Arial" w:hAnsi="Arial" w:cs="Arial"/>
          <w:i/>
          <w:sz w:val="22"/>
          <w:szCs w:val="22"/>
        </w:rPr>
        <w:t xml:space="preserve">SUBTITUCIÓ DEL SISTEMA DE DESHUMECTACIÓ </w:t>
      </w:r>
      <w:r w:rsidR="001134AF">
        <w:rPr>
          <w:rFonts w:ascii="Arial" w:hAnsi="Arial" w:cs="Arial"/>
          <w:i/>
          <w:sz w:val="22"/>
          <w:szCs w:val="22"/>
        </w:rPr>
        <w:t xml:space="preserve">I DE CLIMATIZACIÓ DELS ESPAIS DE LES PISCINES </w:t>
      </w:r>
      <w:r w:rsidR="00CD0560" w:rsidRPr="006B512E">
        <w:rPr>
          <w:rFonts w:ascii="Arial" w:hAnsi="Arial" w:cs="Arial"/>
          <w:i/>
          <w:sz w:val="22"/>
          <w:szCs w:val="22"/>
        </w:rPr>
        <w:t>D</w:t>
      </w:r>
      <w:r w:rsidR="00AD6C3B" w:rsidRPr="006B512E">
        <w:rPr>
          <w:rFonts w:ascii="Arial" w:hAnsi="Arial" w:cs="Arial"/>
          <w:i/>
          <w:sz w:val="22"/>
          <w:szCs w:val="22"/>
        </w:rPr>
        <w:t>EL CEM CAN RICART</w:t>
      </w:r>
      <w:r w:rsidR="006A0197" w:rsidRPr="006B512E">
        <w:rPr>
          <w:rFonts w:ascii="Arial" w:hAnsi="Arial" w:cs="Arial"/>
          <w:i/>
          <w:sz w:val="22"/>
          <w:szCs w:val="22"/>
        </w:rPr>
        <w:t>,</w:t>
      </w:r>
      <w:r w:rsidR="001521DD" w:rsidRPr="006B512E">
        <w:rPr>
          <w:rFonts w:ascii="Arial" w:hAnsi="Arial" w:cs="Arial"/>
          <w:i/>
          <w:sz w:val="22"/>
          <w:szCs w:val="22"/>
        </w:rPr>
        <w:t xml:space="preserve"> </w:t>
      </w:r>
      <w:r w:rsidR="00E97D83" w:rsidRPr="006B512E">
        <w:rPr>
          <w:rFonts w:ascii="Arial" w:hAnsi="Arial" w:cs="Arial"/>
          <w:sz w:val="22"/>
          <w:szCs w:val="22"/>
        </w:rPr>
        <w:t xml:space="preserve">per un import total </w:t>
      </w:r>
      <w:r w:rsidR="00E97D83" w:rsidRPr="005402E0">
        <w:rPr>
          <w:rFonts w:ascii="Arial" w:hAnsi="Arial" w:cs="Arial"/>
          <w:sz w:val="22"/>
          <w:szCs w:val="22"/>
        </w:rPr>
        <w:t xml:space="preserve">de </w:t>
      </w:r>
      <w:r w:rsidR="009821B3" w:rsidRPr="005402E0">
        <w:rPr>
          <w:rFonts w:ascii="Arial" w:hAnsi="Arial" w:cs="Arial"/>
          <w:b/>
          <w:sz w:val="22"/>
          <w:szCs w:val="22"/>
        </w:rPr>
        <w:t xml:space="preserve">293.096,62 </w:t>
      </w:r>
      <w:r w:rsidR="001521DD" w:rsidRPr="005402E0">
        <w:rPr>
          <w:rFonts w:ascii="Arial" w:hAnsi="Arial" w:cs="Arial"/>
          <w:sz w:val="22"/>
          <w:szCs w:val="22"/>
        </w:rPr>
        <w:t>€</w:t>
      </w:r>
      <w:r w:rsidR="00E97D83" w:rsidRPr="005402E0">
        <w:rPr>
          <w:rFonts w:ascii="Arial" w:hAnsi="Arial" w:cs="Arial"/>
          <w:sz w:val="22"/>
          <w:szCs w:val="22"/>
        </w:rPr>
        <w:t xml:space="preserve">, IVA </w:t>
      </w:r>
      <w:r w:rsidR="000E42AA" w:rsidRPr="005402E0">
        <w:rPr>
          <w:rFonts w:ascii="Arial" w:hAnsi="Arial" w:cs="Arial"/>
          <w:sz w:val="22"/>
          <w:szCs w:val="22"/>
        </w:rPr>
        <w:t>del</w:t>
      </w:r>
      <w:r w:rsidR="00E315A1" w:rsidRPr="005402E0">
        <w:rPr>
          <w:rFonts w:ascii="Arial" w:hAnsi="Arial" w:cs="Arial"/>
          <w:sz w:val="22"/>
          <w:szCs w:val="22"/>
        </w:rPr>
        <w:t xml:space="preserve"> 21</w:t>
      </w:r>
      <w:r w:rsidR="000E42AA" w:rsidRPr="005402E0">
        <w:rPr>
          <w:rFonts w:ascii="Arial" w:hAnsi="Arial" w:cs="Arial"/>
          <w:sz w:val="22"/>
          <w:szCs w:val="22"/>
        </w:rPr>
        <w:t xml:space="preserve">% </w:t>
      </w:r>
      <w:r w:rsidR="00E97D83" w:rsidRPr="005402E0">
        <w:rPr>
          <w:rFonts w:ascii="Arial" w:hAnsi="Arial" w:cs="Arial"/>
          <w:sz w:val="22"/>
          <w:szCs w:val="22"/>
        </w:rPr>
        <w:t>inclòs.</w:t>
      </w:r>
    </w:p>
    <w:p w:rsidR="00322F19" w:rsidRPr="006B512E" w:rsidRDefault="00322F19" w:rsidP="00221AE5">
      <w:pPr>
        <w:spacing w:before="120" w:line="288" w:lineRule="auto"/>
        <w:jc w:val="both"/>
        <w:rPr>
          <w:rFonts w:ascii="Arial" w:hAnsi="Arial" w:cs="Arial"/>
          <w:i/>
          <w:sz w:val="22"/>
          <w:szCs w:val="22"/>
          <w:lang w:val="es-ES"/>
        </w:rPr>
      </w:pPr>
      <w:r w:rsidRPr="006B512E">
        <w:rPr>
          <w:rFonts w:ascii="Arial" w:hAnsi="Arial" w:cs="Arial"/>
          <w:b/>
          <w:sz w:val="22"/>
          <w:szCs w:val="22"/>
        </w:rPr>
        <w:t xml:space="preserve">Codi CPV: 45212290-5. </w:t>
      </w:r>
      <w:r w:rsidR="00AA2459" w:rsidRPr="006B512E">
        <w:rPr>
          <w:rFonts w:ascii="Arial" w:hAnsi="Arial" w:cs="Arial"/>
          <w:b/>
          <w:sz w:val="22"/>
          <w:szCs w:val="22"/>
          <w:lang w:val="es-ES"/>
        </w:rPr>
        <w:t>“</w:t>
      </w:r>
      <w:r w:rsidR="005673CF" w:rsidRPr="006B512E">
        <w:rPr>
          <w:rFonts w:ascii="Arial" w:hAnsi="Arial" w:cs="Arial"/>
          <w:i/>
          <w:sz w:val="22"/>
          <w:szCs w:val="22"/>
          <w:lang w:val="es-ES"/>
        </w:rPr>
        <w:t>Reparación y M</w:t>
      </w:r>
      <w:r w:rsidRPr="006B512E">
        <w:rPr>
          <w:rFonts w:ascii="Arial" w:hAnsi="Arial" w:cs="Arial"/>
          <w:i/>
          <w:sz w:val="22"/>
          <w:szCs w:val="22"/>
          <w:lang w:val="es-ES"/>
        </w:rPr>
        <w:t>antenimiento</w:t>
      </w:r>
      <w:r w:rsidR="005673CF" w:rsidRPr="006B512E">
        <w:rPr>
          <w:rFonts w:ascii="Arial" w:hAnsi="Arial" w:cs="Arial"/>
          <w:i/>
          <w:sz w:val="22"/>
          <w:szCs w:val="22"/>
          <w:lang w:val="es-ES"/>
        </w:rPr>
        <w:t xml:space="preserve"> de I</w:t>
      </w:r>
      <w:r w:rsidR="009E5B9D" w:rsidRPr="006B512E">
        <w:rPr>
          <w:rFonts w:ascii="Arial" w:hAnsi="Arial" w:cs="Arial"/>
          <w:i/>
          <w:sz w:val="22"/>
          <w:szCs w:val="22"/>
          <w:lang w:val="es-ES"/>
        </w:rPr>
        <w:t>nstal</w:t>
      </w:r>
      <w:r w:rsidRPr="006B512E">
        <w:rPr>
          <w:rFonts w:ascii="Arial" w:hAnsi="Arial" w:cs="Arial"/>
          <w:i/>
          <w:sz w:val="22"/>
          <w:szCs w:val="22"/>
          <w:lang w:val="es-ES"/>
        </w:rPr>
        <w:t>acion</w:t>
      </w:r>
      <w:r w:rsidR="00CF074D" w:rsidRPr="006B512E">
        <w:rPr>
          <w:rFonts w:ascii="Arial" w:hAnsi="Arial" w:cs="Arial"/>
          <w:i/>
          <w:sz w:val="22"/>
          <w:szCs w:val="22"/>
          <w:lang w:val="es-ES"/>
        </w:rPr>
        <w:t>e</w:t>
      </w:r>
      <w:r w:rsidRPr="006B512E">
        <w:rPr>
          <w:rFonts w:ascii="Arial" w:hAnsi="Arial" w:cs="Arial"/>
          <w:i/>
          <w:sz w:val="22"/>
          <w:szCs w:val="22"/>
          <w:lang w:val="es-ES"/>
        </w:rPr>
        <w:t xml:space="preserve">s </w:t>
      </w:r>
      <w:r w:rsidR="00AA2459" w:rsidRPr="006B512E">
        <w:rPr>
          <w:rFonts w:ascii="Arial" w:hAnsi="Arial" w:cs="Arial"/>
          <w:i/>
          <w:sz w:val="22"/>
          <w:szCs w:val="22"/>
          <w:lang w:val="es-ES"/>
        </w:rPr>
        <w:t>Deportivas”</w:t>
      </w:r>
    </w:p>
    <w:p w:rsidR="00755204" w:rsidRPr="006B512E" w:rsidRDefault="00755204" w:rsidP="00221AE5">
      <w:pPr>
        <w:spacing w:before="120" w:line="288" w:lineRule="auto"/>
        <w:jc w:val="both"/>
        <w:rPr>
          <w:rFonts w:ascii="Arial" w:hAnsi="Arial" w:cs="Arial"/>
          <w:sz w:val="22"/>
          <w:szCs w:val="22"/>
        </w:rPr>
      </w:pPr>
    </w:p>
    <w:p w:rsidR="00F07B1B" w:rsidRPr="00B848C4" w:rsidRDefault="00C77D99"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Motivació</w:t>
      </w:r>
    </w:p>
    <w:p w:rsidR="006B512E" w:rsidRPr="006B512E" w:rsidRDefault="007B5849" w:rsidP="006B512E">
      <w:pPr>
        <w:spacing w:before="120" w:after="120" w:line="288" w:lineRule="auto"/>
        <w:jc w:val="both"/>
        <w:rPr>
          <w:rFonts w:ascii="Arial" w:hAnsi="Arial" w:cs="Arial"/>
          <w:sz w:val="22"/>
          <w:szCs w:val="22"/>
        </w:rPr>
      </w:pPr>
      <w:r>
        <w:rPr>
          <w:rFonts w:ascii="Arial" w:hAnsi="Arial" w:cs="Arial"/>
          <w:sz w:val="22"/>
          <w:szCs w:val="22"/>
        </w:rPr>
        <w:t xml:space="preserve">La </w:t>
      </w:r>
      <w:proofErr w:type="spellStart"/>
      <w:r>
        <w:rPr>
          <w:rFonts w:ascii="Arial" w:hAnsi="Arial" w:cs="Arial"/>
          <w:sz w:val="22"/>
          <w:szCs w:val="22"/>
        </w:rPr>
        <w:t>deshumectadora</w:t>
      </w:r>
      <w:proofErr w:type="spellEnd"/>
      <w:r>
        <w:rPr>
          <w:rFonts w:ascii="Arial" w:hAnsi="Arial" w:cs="Arial"/>
          <w:sz w:val="22"/>
          <w:szCs w:val="22"/>
        </w:rPr>
        <w:t xml:space="preserve"> dels espais de piscines del Centre E</w:t>
      </w:r>
      <w:r w:rsidR="006B512E" w:rsidRPr="006B512E">
        <w:rPr>
          <w:rFonts w:ascii="Arial" w:hAnsi="Arial" w:cs="Arial"/>
          <w:sz w:val="22"/>
          <w:szCs w:val="22"/>
        </w:rPr>
        <w:t>sportiu</w:t>
      </w:r>
      <w:r>
        <w:rPr>
          <w:rFonts w:ascii="Arial" w:hAnsi="Arial" w:cs="Arial"/>
          <w:sz w:val="22"/>
          <w:szCs w:val="22"/>
        </w:rPr>
        <w:t xml:space="preserve"> Municipal Can Ricart ,</w:t>
      </w:r>
      <w:r w:rsidR="006B512E" w:rsidRPr="006B512E">
        <w:rPr>
          <w:rFonts w:ascii="Arial" w:hAnsi="Arial" w:cs="Arial"/>
          <w:sz w:val="22"/>
          <w:szCs w:val="22"/>
        </w:rPr>
        <w:t xml:space="preserve"> ha arribat al final de la seva vida útil. Els compressors</w:t>
      </w:r>
      <w:r w:rsidR="004E0AB1">
        <w:rPr>
          <w:rFonts w:ascii="Arial" w:hAnsi="Arial" w:cs="Arial"/>
          <w:sz w:val="22"/>
          <w:szCs w:val="22"/>
        </w:rPr>
        <w:t xml:space="preserve"> </w:t>
      </w:r>
      <w:r w:rsidR="006B512E" w:rsidRPr="006B512E">
        <w:rPr>
          <w:rFonts w:ascii="Arial" w:hAnsi="Arial" w:cs="Arial"/>
          <w:sz w:val="22"/>
          <w:szCs w:val="22"/>
        </w:rPr>
        <w:t>d’aquesta van deixar de funcionar fa algun temps i actualment només funcionen els ventiladors.</w:t>
      </w:r>
    </w:p>
    <w:p w:rsidR="004E0AB1" w:rsidRDefault="006B512E" w:rsidP="006B512E">
      <w:pPr>
        <w:spacing w:before="120" w:after="120" w:line="288" w:lineRule="auto"/>
        <w:jc w:val="both"/>
        <w:rPr>
          <w:rFonts w:ascii="Arial" w:hAnsi="Arial" w:cs="Arial"/>
          <w:sz w:val="22"/>
          <w:szCs w:val="22"/>
        </w:rPr>
      </w:pPr>
      <w:r w:rsidRPr="006B512E">
        <w:rPr>
          <w:rFonts w:ascii="Arial" w:hAnsi="Arial" w:cs="Arial"/>
          <w:sz w:val="22"/>
          <w:szCs w:val="22"/>
        </w:rPr>
        <w:t>L’equip agafa aire exterior des de la mateixa sala</w:t>
      </w:r>
      <w:r w:rsidR="007B5849">
        <w:rPr>
          <w:rFonts w:ascii="Arial" w:hAnsi="Arial" w:cs="Arial"/>
          <w:sz w:val="22"/>
          <w:szCs w:val="22"/>
        </w:rPr>
        <w:t xml:space="preserve"> tècnica i l’impulsa calefactat</w:t>
      </w:r>
      <w:r w:rsidRPr="006B512E">
        <w:rPr>
          <w:rFonts w:ascii="Arial" w:hAnsi="Arial" w:cs="Arial"/>
          <w:sz w:val="22"/>
          <w:szCs w:val="22"/>
        </w:rPr>
        <w:t xml:space="preserve"> a l’espai </w:t>
      </w:r>
      <w:r w:rsidR="007B5849">
        <w:rPr>
          <w:rFonts w:ascii="Arial" w:hAnsi="Arial" w:cs="Arial"/>
          <w:sz w:val="22"/>
          <w:szCs w:val="22"/>
        </w:rPr>
        <w:t xml:space="preserve">de la </w:t>
      </w:r>
      <w:r w:rsidRPr="006B512E">
        <w:rPr>
          <w:rFonts w:ascii="Arial" w:hAnsi="Arial" w:cs="Arial"/>
          <w:sz w:val="22"/>
          <w:szCs w:val="22"/>
        </w:rPr>
        <w:t>piscina</w:t>
      </w:r>
      <w:r w:rsidR="007B5849">
        <w:rPr>
          <w:rFonts w:ascii="Arial" w:hAnsi="Arial" w:cs="Arial"/>
          <w:sz w:val="22"/>
          <w:szCs w:val="22"/>
        </w:rPr>
        <w:t>,</w:t>
      </w:r>
      <w:r w:rsidRPr="006B512E">
        <w:rPr>
          <w:rFonts w:ascii="Arial" w:hAnsi="Arial" w:cs="Arial"/>
          <w:sz w:val="22"/>
          <w:szCs w:val="22"/>
        </w:rPr>
        <w:t xml:space="preserve"> gràcies</w:t>
      </w:r>
      <w:r w:rsidR="007B5849">
        <w:rPr>
          <w:rFonts w:ascii="Arial" w:hAnsi="Arial" w:cs="Arial"/>
          <w:sz w:val="22"/>
          <w:szCs w:val="22"/>
        </w:rPr>
        <w:t xml:space="preserve"> </w:t>
      </w:r>
      <w:r w:rsidRPr="006B512E">
        <w:rPr>
          <w:rFonts w:ascii="Arial" w:hAnsi="Arial" w:cs="Arial"/>
          <w:sz w:val="22"/>
          <w:szCs w:val="22"/>
        </w:rPr>
        <w:t>a la bateria de recolzament del circuit de</w:t>
      </w:r>
      <w:r w:rsidR="007B5849">
        <w:rPr>
          <w:rFonts w:ascii="Arial" w:hAnsi="Arial" w:cs="Arial"/>
          <w:sz w:val="22"/>
          <w:szCs w:val="22"/>
        </w:rPr>
        <w:t xml:space="preserve"> les calderes</w:t>
      </w:r>
      <w:r w:rsidRPr="006B512E">
        <w:rPr>
          <w:rFonts w:ascii="Arial" w:hAnsi="Arial" w:cs="Arial"/>
          <w:sz w:val="22"/>
          <w:szCs w:val="22"/>
        </w:rPr>
        <w:t>.</w:t>
      </w:r>
    </w:p>
    <w:p w:rsidR="006B512E" w:rsidRPr="006B512E" w:rsidRDefault="006B512E" w:rsidP="006B512E">
      <w:pPr>
        <w:spacing w:before="120" w:after="120" w:line="288" w:lineRule="auto"/>
        <w:jc w:val="both"/>
        <w:rPr>
          <w:rFonts w:ascii="Arial" w:hAnsi="Arial" w:cs="Arial"/>
          <w:sz w:val="22"/>
          <w:szCs w:val="22"/>
        </w:rPr>
      </w:pPr>
      <w:r w:rsidRPr="006B512E">
        <w:rPr>
          <w:rFonts w:ascii="Arial" w:hAnsi="Arial" w:cs="Arial"/>
          <w:sz w:val="22"/>
          <w:szCs w:val="22"/>
        </w:rPr>
        <w:t xml:space="preserve">Les comportes de </w:t>
      </w:r>
      <w:proofErr w:type="spellStart"/>
      <w:r w:rsidRPr="006B512E">
        <w:rPr>
          <w:rFonts w:ascii="Arial" w:hAnsi="Arial" w:cs="Arial"/>
          <w:sz w:val="22"/>
          <w:szCs w:val="22"/>
        </w:rPr>
        <w:t>by</w:t>
      </w:r>
      <w:proofErr w:type="spellEnd"/>
      <w:r w:rsidRPr="006B512E">
        <w:rPr>
          <w:rFonts w:ascii="Arial" w:hAnsi="Arial" w:cs="Arial"/>
          <w:sz w:val="22"/>
          <w:szCs w:val="22"/>
        </w:rPr>
        <w:t xml:space="preserve"> </w:t>
      </w:r>
      <w:proofErr w:type="spellStart"/>
      <w:r w:rsidRPr="006B512E">
        <w:rPr>
          <w:rFonts w:ascii="Arial" w:hAnsi="Arial" w:cs="Arial"/>
          <w:sz w:val="22"/>
          <w:szCs w:val="22"/>
        </w:rPr>
        <w:t>pass</w:t>
      </w:r>
      <w:proofErr w:type="spellEnd"/>
      <w:r w:rsidRPr="006B512E">
        <w:rPr>
          <w:rFonts w:ascii="Arial" w:hAnsi="Arial" w:cs="Arial"/>
          <w:sz w:val="22"/>
          <w:szCs w:val="22"/>
        </w:rPr>
        <w:t xml:space="preserve"> estan enclavades i no és possible</w:t>
      </w:r>
      <w:r w:rsidR="007B5849">
        <w:rPr>
          <w:rFonts w:ascii="Arial" w:hAnsi="Arial" w:cs="Arial"/>
          <w:sz w:val="22"/>
          <w:szCs w:val="22"/>
        </w:rPr>
        <w:t xml:space="preserve"> regular l’aire de recirculació del mateix.</w:t>
      </w:r>
    </w:p>
    <w:p w:rsidR="006B512E" w:rsidRPr="006B512E" w:rsidRDefault="006B512E" w:rsidP="006B512E">
      <w:pPr>
        <w:spacing w:before="120" w:after="120" w:line="288" w:lineRule="auto"/>
        <w:jc w:val="both"/>
        <w:rPr>
          <w:rFonts w:ascii="Arial" w:hAnsi="Arial" w:cs="Arial"/>
          <w:sz w:val="22"/>
          <w:szCs w:val="22"/>
        </w:rPr>
      </w:pPr>
      <w:r w:rsidRPr="006B512E">
        <w:rPr>
          <w:rFonts w:ascii="Arial" w:hAnsi="Arial" w:cs="Arial"/>
          <w:sz w:val="22"/>
          <w:szCs w:val="22"/>
        </w:rPr>
        <w:t>La xarxa de conductes</w:t>
      </w:r>
      <w:r w:rsidR="007B5849">
        <w:rPr>
          <w:rFonts w:ascii="Arial" w:hAnsi="Arial" w:cs="Arial"/>
          <w:sz w:val="22"/>
          <w:szCs w:val="22"/>
        </w:rPr>
        <w:t>,</w:t>
      </w:r>
      <w:r w:rsidRPr="006B512E">
        <w:rPr>
          <w:rFonts w:ascii="Arial" w:hAnsi="Arial" w:cs="Arial"/>
          <w:sz w:val="22"/>
          <w:szCs w:val="22"/>
        </w:rPr>
        <w:t xml:space="preserve"> de la </w:t>
      </w:r>
      <w:proofErr w:type="spellStart"/>
      <w:r w:rsidRPr="006B512E">
        <w:rPr>
          <w:rFonts w:ascii="Arial" w:hAnsi="Arial" w:cs="Arial"/>
          <w:sz w:val="22"/>
          <w:szCs w:val="22"/>
        </w:rPr>
        <w:t>deshumectadora</w:t>
      </w:r>
      <w:proofErr w:type="spellEnd"/>
      <w:r w:rsidR="007B5849">
        <w:rPr>
          <w:rFonts w:ascii="Arial" w:hAnsi="Arial" w:cs="Arial"/>
          <w:sz w:val="22"/>
          <w:szCs w:val="22"/>
        </w:rPr>
        <w:t>,</w:t>
      </w:r>
      <w:r w:rsidRPr="006B512E">
        <w:rPr>
          <w:rFonts w:ascii="Arial" w:hAnsi="Arial" w:cs="Arial"/>
          <w:sz w:val="22"/>
          <w:szCs w:val="22"/>
        </w:rPr>
        <w:t xml:space="preserve"> que discorre per la planta soterrani presenta diversos</w:t>
      </w:r>
      <w:r w:rsidR="004E0AB1">
        <w:rPr>
          <w:rFonts w:ascii="Arial" w:hAnsi="Arial" w:cs="Arial"/>
          <w:sz w:val="22"/>
          <w:szCs w:val="22"/>
        </w:rPr>
        <w:t xml:space="preserve"> </w:t>
      </w:r>
      <w:r w:rsidRPr="006B512E">
        <w:rPr>
          <w:rFonts w:ascii="Arial" w:hAnsi="Arial" w:cs="Arial"/>
          <w:sz w:val="22"/>
          <w:szCs w:val="22"/>
        </w:rPr>
        <w:t xml:space="preserve">punts amb danys i desperfectes deguts a l’ús intensiu al llarg </w:t>
      </w:r>
      <w:r w:rsidR="007B5849">
        <w:rPr>
          <w:rFonts w:ascii="Arial" w:hAnsi="Arial" w:cs="Arial"/>
          <w:sz w:val="22"/>
          <w:szCs w:val="22"/>
        </w:rPr>
        <w:t>d’aquests</w:t>
      </w:r>
      <w:r w:rsidRPr="006B512E">
        <w:rPr>
          <w:rFonts w:ascii="Arial" w:hAnsi="Arial" w:cs="Arial"/>
          <w:sz w:val="22"/>
          <w:szCs w:val="22"/>
        </w:rPr>
        <w:t xml:space="preserve"> anys. L’aïllament tèrmic està</w:t>
      </w:r>
      <w:r w:rsidR="004E0AB1">
        <w:rPr>
          <w:rFonts w:ascii="Arial" w:hAnsi="Arial" w:cs="Arial"/>
          <w:sz w:val="22"/>
          <w:szCs w:val="22"/>
        </w:rPr>
        <w:t xml:space="preserve"> </w:t>
      </w:r>
      <w:r w:rsidRPr="006B512E">
        <w:rPr>
          <w:rFonts w:ascii="Arial" w:hAnsi="Arial" w:cs="Arial"/>
          <w:sz w:val="22"/>
          <w:szCs w:val="22"/>
        </w:rPr>
        <w:t>degradat i els conductes de xapa es troben oxidats en diversos punts. El tram de conducte</w:t>
      </w:r>
      <w:r w:rsidR="004E0AB1">
        <w:rPr>
          <w:rFonts w:ascii="Arial" w:hAnsi="Arial" w:cs="Arial"/>
          <w:sz w:val="22"/>
          <w:szCs w:val="22"/>
        </w:rPr>
        <w:t xml:space="preserve"> </w:t>
      </w:r>
      <w:r w:rsidRPr="006B512E">
        <w:rPr>
          <w:rFonts w:ascii="Arial" w:hAnsi="Arial" w:cs="Arial"/>
          <w:sz w:val="22"/>
          <w:szCs w:val="22"/>
        </w:rPr>
        <w:t>d’impulsió que alimenta les reixes del passadís està anul·lat.</w:t>
      </w:r>
    </w:p>
    <w:p w:rsidR="006B512E" w:rsidRPr="006B512E" w:rsidRDefault="006B512E" w:rsidP="006B512E">
      <w:pPr>
        <w:spacing w:before="120" w:after="120" w:line="288" w:lineRule="auto"/>
        <w:jc w:val="both"/>
        <w:rPr>
          <w:rFonts w:ascii="Arial" w:hAnsi="Arial" w:cs="Arial"/>
          <w:sz w:val="22"/>
          <w:szCs w:val="22"/>
        </w:rPr>
      </w:pPr>
      <w:r w:rsidRPr="006B512E">
        <w:rPr>
          <w:rFonts w:ascii="Arial" w:hAnsi="Arial" w:cs="Arial"/>
          <w:sz w:val="22"/>
          <w:szCs w:val="22"/>
        </w:rPr>
        <w:t>A banda, l’equip de climatització auxiliar de la piscina, ubicat a la planta cob</w:t>
      </w:r>
      <w:r w:rsidR="007B5849">
        <w:rPr>
          <w:rFonts w:ascii="Arial" w:hAnsi="Arial" w:cs="Arial"/>
          <w:sz w:val="22"/>
          <w:szCs w:val="22"/>
        </w:rPr>
        <w:t>erta, es troba fora de servei i és impossible la seva reparació.</w:t>
      </w:r>
    </w:p>
    <w:p w:rsidR="006B512E" w:rsidRDefault="007B5849" w:rsidP="006B512E">
      <w:pPr>
        <w:spacing w:before="120" w:after="120" w:line="288" w:lineRule="auto"/>
        <w:jc w:val="both"/>
        <w:rPr>
          <w:rFonts w:ascii="Arial" w:hAnsi="Arial" w:cs="Arial"/>
          <w:sz w:val="22"/>
          <w:szCs w:val="22"/>
        </w:rPr>
      </w:pPr>
      <w:r>
        <w:rPr>
          <w:rFonts w:ascii="Arial" w:hAnsi="Arial" w:cs="Arial"/>
          <w:sz w:val="22"/>
          <w:szCs w:val="22"/>
        </w:rPr>
        <w:t xml:space="preserve">L’estat actual de tot el sistema de </w:t>
      </w:r>
      <w:proofErr w:type="spellStart"/>
      <w:r>
        <w:rPr>
          <w:rFonts w:ascii="Arial" w:hAnsi="Arial" w:cs="Arial"/>
          <w:sz w:val="22"/>
          <w:szCs w:val="22"/>
        </w:rPr>
        <w:t>deshumectació</w:t>
      </w:r>
      <w:proofErr w:type="spellEnd"/>
      <w:r>
        <w:rPr>
          <w:rFonts w:ascii="Arial" w:hAnsi="Arial" w:cs="Arial"/>
          <w:sz w:val="22"/>
          <w:szCs w:val="22"/>
        </w:rPr>
        <w:t xml:space="preserve"> i climatització dels espais de les piscines del CEM, </w:t>
      </w:r>
      <w:r w:rsidR="006B512E" w:rsidRPr="006B512E">
        <w:rPr>
          <w:rFonts w:ascii="Arial" w:hAnsi="Arial" w:cs="Arial"/>
          <w:sz w:val="22"/>
          <w:szCs w:val="22"/>
        </w:rPr>
        <w:t>provoca que sigui impossible governar o controlar les condicions de</w:t>
      </w:r>
      <w:r w:rsidR="004E0AB1">
        <w:rPr>
          <w:rFonts w:ascii="Arial" w:hAnsi="Arial" w:cs="Arial"/>
          <w:sz w:val="22"/>
          <w:szCs w:val="22"/>
        </w:rPr>
        <w:t xml:space="preserve"> </w:t>
      </w:r>
      <w:r>
        <w:rPr>
          <w:rFonts w:ascii="Arial" w:hAnsi="Arial" w:cs="Arial"/>
          <w:sz w:val="22"/>
          <w:szCs w:val="22"/>
        </w:rPr>
        <w:t>temperatura i humitat dels mateixos.</w:t>
      </w:r>
    </w:p>
    <w:p w:rsidR="00EE7A9E" w:rsidRPr="006B512E" w:rsidRDefault="00EE7A9E" w:rsidP="006B512E">
      <w:pPr>
        <w:spacing w:before="120" w:after="120" w:line="288" w:lineRule="auto"/>
        <w:jc w:val="both"/>
        <w:rPr>
          <w:rFonts w:ascii="Arial" w:hAnsi="Arial" w:cs="Arial"/>
          <w:sz w:val="22"/>
          <w:szCs w:val="22"/>
        </w:rPr>
      </w:pPr>
      <w:r>
        <w:rPr>
          <w:rFonts w:ascii="Arial" w:hAnsi="Arial" w:cs="Arial"/>
          <w:sz w:val="22"/>
          <w:szCs w:val="22"/>
        </w:rPr>
        <w:t xml:space="preserve">És per tots aquests motius, que l’IBE va encarregar els serveis d’una enginyeria especialitzada en aquests tipus d’instal·lacions per tal que realitzés una auditoria de tot el sistema per poder conèixer el seu estat i </w:t>
      </w:r>
      <w:r w:rsidR="00E453A2">
        <w:rPr>
          <w:rFonts w:ascii="Arial" w:hAnsi="Arial" w:cs="Arial"/>
          <w:sz w:val="22"/>
          <w:szCs w:val="22"/>
        </w:rPr>
        <w:t xml:space="preserve">el projecte corresponent que </w:t>
      </w:r>
      <w:r>
        <w:rPr>
          <w:rFonts w:ascii="Arial" w:hAnsi="Arial" w:cs="Arial"/>
          <w:sz w:val="22"/>
          <w:szCs w:val="22"/>
        </w:rPr>
        <w:t xml:space="preserve">donés la solució més adient per posar en marxa de nou el sistema de </w:t>
      </w:r>
      <w:proofErr w:type="spellStart"/>
      <w:r>
        <w:rPr>
          <w:rFonts w:ascii="Arial" w:hAnsi="Arial" w:cs="Arial"/>
          <w:sz w:val="22"/>
          <w:szCs w:val="22"/>
        </w:rPr>
        <w:t>deshumectació</w:t>
      </w:r>
      <w:proofErr w:type="spellEnd"/>
      <w:r>
        <w:rPr>
          <w:rFonts w:ascii="Arial" w:hAnsi="Arial" w:cs="Arial"/>
          <w:sz w:val="22"/>
          <w:szCs w:val="22"/>
        </w:rPr>
        <w:t xml:space="preserve"> i climatització de l’espai de les piscin</w:t>
      </w:r>
      <w:r w:rsidR="00E453A2">
        <w:rPr>
          <w:rFonts w:ascii="Arial" w:hAnsi="Arial" w:cs="Arial"/>
          <w:sz w:val="22"/>
          <w:szCs w:val="22"/>
        </w:rPr>
        <w:t xml:space="preserve">es. </w:t>
      </w:r>
    </w:p>
    <w:p w:rsidR="006B512E" w:rsidRPr="00172C76" w:rsidRDefault="004E0AB1" w:rsidP="00172C76">
      <w:pPr>
        <w:spacing w:before="120" w:after="120" w:line="288" w:lineRule="auto"/>
        <w:jc w:val="both"/>
        <w:rPr>
          <w:rFonts w:ascii="Arial" w:hAnsi="Arial" w:cs="Arial"/>
          <w:sz w:val="22"/>
          <w:szCs w:val="22"/>
        </w:rPr>
      </w:pPr>
      <w:r w:rsidRPr="00172C76">
        <w:rPr>
          <w:rFonts w:ascii="Arial" w:hAnsi="Arial" w:cs="Arial"/>
          <w:sz w:val="22"/>
          <w:szCs w:val="22"/>
        </w:rPr>
        <w:t>U</w:t>
      </w:r>
      <w:r w:rsidR="006B512E" w:rsidRPr="00172C76">
        <w:rPr>
          <w:rFonts w:ascii="Arial" w:hAnsi="Arial" w:cs="Arial"/>
          <w:sz w:val="22"/>
          <w:szCs w:val="22"/>
        </w:rPr>
        <w:t>n cop recopilades totes les dades</w:t>
      </w:r>
      <w:r w:rsidR="00172C76">
        <w:rPr>
          <w:rFonts w:ascii="Arial" w:hAnsi="Arial" w:cs="Arial"/>
          <w:sz w:val="22"/>
          <w:szCs w:val="22"/>
        </w:rPr>
        <w:t xml:space="preserve"> del sistema s’han identificat </w:t>
      </w:r>
      <w:r w:rsidR="006B512E" w:rsidRPr="00172C76">
        <w:rPr>
          <w:rFonts w:ascii="Arial" w:hAnsi="Arial" w:cs="Arial"/>
          <w:sz w:val="22"/>
          <w:szCs w:val="22"/>
        </w:rPr>
        <w:t xml:space="preserve">els següents problemes </w:t>
      </w:r>
      <w:r w:rsidR="00172C76">
        <w:rPr>
          <w:rFonts w:ascii="Arial" w:hAnsi="Arial" w:cs="Arial"/>
          <w:sz w:val="22"/>
          <w:szCs w:val="22"/>
        </w:rPr>
        <w:t xml:space="preserve">: </w:t>
      </w:r>
    </w:p>
    <w:p w:rsidR="006B512E" w:rsidRPr="004E0AB1" w:rsidRDefault="006B512E" w:rsidP="00523C5C">
      <w:pPr>
        <w:pStyle w:val="Pargrafdellista"/>
        <w:numPr>
          <w:ilvl w:val="1"/>
          <w:numId w:val="4"/>
        </w:numPr>
        <w:spacing w:before="120" w:after="120" w:line="288" w:lineRule="auto"/>
        <w:jc w:val="both"/>
        <w:rPr>
          <w:rFonts w:ascii="Arial" w:hAnsi="Arial" w:cs="Arial"/>
          <w:sz w:val="22"/>
          <w:szCs w:val="22"/>
        </w:rPr>
      </w:pPr>
      <w:r w:rsidRPr="004E0AB1">
        <w:rPr>
          <w:rFonts w:ascii="Arial" w:hAnsi="Arial" w:cs="Arial"/>
          <w:sz w:val="22"/>
          <w:szCs w:val="22"/>
        </w:rPr>
        <w:t>No és possible mantenir la humitat i temperatura d</w:t>
      </w:r>
      <w:r w:rsidR="00166030">
        <w:rPr>
          <w:rFonts w:ascii="Arial" w:hAnsi="Arial" w:cs="Arial"/>
          <w:sz w:val="22"/>
          <w:szCs w:val="22"/>
        </w:rPr>
        <w:t>e consigna dins del recinte de les</w:t>
      </w:r>
      <w:r w:rsidRPr="004E0AB1">
        <w:rPr>
          <w:rFonts w:ascii="Arial" w:hAnsi="Arial" w:cs="Arial"/>
          <w:sz w:val="22"/>
          <w:szCs w:val="22"/>
        </w:rPr>
        <w:t xml:space="preserve"> piscin</w:t>
      </w:r>
      <w:r w:rsidR="00166030">
        <w:rPr>
          <w:rFonts w:ascii="Arial" w:hAnsi="Arial" w:cs="Arial"/>
          <w:sz w:val="22"/>
          <w:szCs w:val="22"/>
        </w:rPr>
        <w:t>es</w:t>
      </w:r>
      <w:r w:rsidRPr="004E0AB1">
        <w:rPr>
          <w:rFonts w:ascii="Arial" w:hAnsi="Arial" w:cs="Arial"/>
          <w:sz w:val="22"/>
          <w:szCs w:val="22"/>
        </w:rPr>
        <w:t>.</w:t>
      </w:r>
    </w:p>
    <w:p w:rsidR="006B512E" w:rsidRPr="004E0AB1" w:rsidRDefault="006B512E" w:rsidP="00523C5C">
      <w:pPr>
        <w:pStyle w:val="Pargrafdellista"/>
        <w:numPr>
          <w:ilvl w:val="1"/>
          <w:numId w:val="4"/>
        </w:numPr>
        <w:spacing w:before="120" w:after="120" w:line="288" w:lineRule="auto"/>
        <w:jc w:val="both"/>
        <w:rPr>
          <w:rFonts w:ascii="Arial" w:hAnsi="Arial" w:cs="Arial"/>
          <w:sz w:val="22"/>
          <w:szCs w:val="22"/>
        </w:rPr>
      </w:pPr>
      <w:r w:rsidRPr="004E0AB1">
        <w:rPr>
          <w:rFonts w:ascii="Arial" w:hAnsi="Arial" w:cs="Arial"/>
          <w:sz w:val="22"/>
          <w:szCs w:val="22"/>
        </w:rPr>
        <w:lastRenderedPageBreak/>
        <w:t>No es pot garantir la renovació correcte de l’aire per mantenir la qualitat d’aire del</w:t>
      </w:r>
      <w:r w:rsidR="004E0AB1" w:rsidRPr="004E0AB1">
        <w:rPr>
          <w:rFonts w:ascii="Arial" w:hAnsi="Arial" w:cs="Arial"/>
          <w:sz w:val="22"/>
          <w:szCs w:val="22"/>
        </w:rPr>
        <w:t xml:space="preserve"> </w:t>
      </w:r>
      <w:r w:rsidRPr="004E0AB1">
        <w:rPr>
          <w:rFonts w:ascii="Arial" w:hAnsi="Arial" w:cs="Arial"/>
          <w:sz w:val="22"/>
          <w:szCs w:val="22"/>
        </w:rPr>
        <w:t>recinte i les condicions d’higiene</w:t>
      </w:r>
      <w:r w:rsidR="00CD15BA">
        <w:rPr>
          <w:rFonts w:ascii="Arial" w:hAnsi="Arial" w:cs="Arial"/>
          <w:sz w:val="22"/>
          <w:szCs w:val="22"/>
        </w:rPr>
        <w:t xml:space="preserve">, de </w:t>
      </w:r>
      <w:r w:rsidRPr="004E0AB1">
        <w:rPr>
          <w:rFonts w:ascii="Arial" w:hAnsi="Arial" w:cs="Arial"/>
          <w:sz w:val="22"/>
          <w:szCs w:val="22"/>
        </w:rPr>
        <w:t>confort</w:t>
      </w:r>
      <w:r w:rsidR="00CD15BA">
        <w:rPr>
          <w:rFonts w:ascii="Arial" w:hAnsi="Arial" w:cs="Arial"/>
          <w:sz w:val="22"/>
          <w:szCs w:val="22"/>
        </w:rPr>
        <w:t xml:space="preserve"> i normatives</w:t>
      </w:r>
      <w:r w:rsidRPr="004E0AB1">
        <w:rPr>
          <w:rFonts w:ascii="Arial" w:hAnsi="Arial" w:cs="Arial"/>
          <w:sz w:val="22"/>
          <w:szCs w:val="22"/>
        </w:rPr>
        <w:t xml:space="preserve"> d’aquest.</w:t>
      </w:r>
    </w:p>
    <w:p w:rsidR="006B512E" w:rsidRDefault="001A1C30" w:rsidP="00523C5C">
      <w:pPr>
        <w:pStyle w:val="Pargrafdellista"/>
        <w:numPr>
          <w:ilvl w:val="1"/>
          <w:numId w:val="4"/>
        </w:numPr>
        <w:spacing w:before="120" w:after="120" w:line="288" w:lineRule="auto"/>
        <w:jc w:val="both"/>
        <w:rPr>
          <w:rFonts w:ascii="Arial" w:hAnsi="Arial" w:cs="Arial"/>
          <w:sz w:val="22"/>
          <w:szCs w:val="22"/>
        </w:rPr>
      </w:pPr>
      <w:r>
        <w:rPr>
          <w:rFonts w:ascii="Arial" w:hAnsi="Arial" w:cs="Arial"/>
          <w:sz w:val="22"/>
          <w:szCs w:val="22"/>
        </w:rPr>
        <w:t xml:space="preserve">L’estat dels conductes de distribució i del seu aïllament </w:t>
      </w:r>
      <w:r w:rsidR="006B512E" w:rsidRPr="001A1C30">
        <w:rPr>
          <w:rFonts w:ascii="Arial" w:hAnsi="Arial" w:cs="Arial"/>
          <w:sz w:val="22"/>
          <w:szCs w:val="22"/>
        </w:rPr>
        <w:t>comporta fuites d’aire i pèrdua</w:t>
      </w:r>
      <w:r w:rsidR="004E0AB1" w:rsidRPr="001A1C30">
        <w:rPr>
          <w:rFonts w:ascii="Arial" w:hAnsi="Arial" w:cs="Arial"/>
          <w:sz w:val="22"/>
          <w:szCs w:val="22"/>
        </w:rPr>
        <w:t xml:space="preserve"> </w:t>
      </w:r>
      <w:r w:rsidR="006B512E" w:rsidRPr="001A1C30">
        <w:rPr>
          <w:rFonts w:ascii="Arial" w:hAnsi="Arial" w:cs="Arial"/>
          <w:sz w:val="22"/>
          <w:szCs w:val="22"/>
        </w:rPr>
        <w:t>d’eficiènc</w:t>
      </w:r>
      <w:r w:rsidR="001B429D">
        <w:rPr>
          <w:rFonts w:ascii="Arial" w:hAnsi="Arial" w:cs="Arial"/>
          <w:sz w:val="22"/>
          <w:szCs w:val="22"/>
        </w:rPr>
        <w:t>ia energètica en la distribució.</w:t>
      </w:r>
    </w:p>
    <w:p w:rsidR="00EE7A9E" w:rsidRPr="00EE7A9E" w:rsidRDefault="00E453A2" w:rsidP="00EE7A9E">
      <w:pPr>
        <w:spacing w:before="120" w:after="120" w:line="288" w:lineRule="auto"/>
        <w:jc w:val="both"/>
        <w:rPr>
          <w:rFonts w:ascii="Arial" w:hAnsi="Arial" w:cs="Arial"/>
          <w:sz w:val="22"/>
          <w:szCs w:val="22"/>
        </w:rPr>
      </w:pPr>
      <w:r>
        <w:rPr>
          <w:rFonts w:ascii="Arial" w:hAnsi="Arial" w:cs="Arial"/>
          <w:sz w:val="22"/>
          <w:szCs w:val="22"/>
        </w:rPr>
        <w:t>El projecte redactat descriu les actuacions a portar a terme per a la substitució de les instal·lacions de climatització i ventilació així com establir les condicions tècniques i de seguretat que haurà de complir la instal·lació reformada.</w:t>
      </w:r>
    </w:p>
    <w:p w:rsidR="004F02B5" w:rsidRDefault="0056530D" w:rsidP="00DA0AA2">
      <w:pPr>
        <w:spacing w:before="120" w:after="120" w:line="288" w:lineRule="auto"/>
        <w:jc w:val="both"/>
        <w:rPr>
          <w:rFonts w:ascii="Arial" w:hAnsi="Arial" w:cs="Arial"/>
          <w:sz w:val="22"/>
          <w:szCs w:val="22"/>
        </w:rPr>
      </w:pPr>
      <w:r w:rsidRPr="00CD15BA">
        <w:rPr>
          <w:rFonts w:ascii="Arial" w:hAnsi="Arial" w:cs="Arial"/>
          <w:sz w:val="22"/>
          <w:szCs w:val="22"/>
        </w:rPr>
        <w:t xml:space="preserve">Es pels motius anteriors, </w:t>
      </w:r>
      <w:r w:rsidR="00A56665" w:rsidRPr="00CD15BA">
        <w:rPr>
          <w:rFonts w:ascii="Arial" w:hAnsi="Arial" w:cs="Arial"/>
          <w:sz w:val="22"/>
          <w:szCs w:val="22"/>
        </w:rPr>
        <w:t xml:space="preserve">que des d’aquesta Direcció es considera adient la incoació d’aquest </w:t>
      </w:r>
      <w:r w:rsidR="00A85D8F" w:rsidRPr="00CD15BA">
        <w:rPr>
          <w:rFonts w:ascii="Arial" w:hAnsi="Arial" w:cs="Arial"/>
          <w:sz w:val="22"/>
          <w:szCs w:val="22"/>
        </w:rPr>
        <w:t xml:space="preserve">nou </w:t>
      </w:r>
      <w:r w:rsidR="00A56665" w:rsidRPr="00CD15BA">
        <w:rPr>
          <w:rFonts w:ascii="Arial" w:hAnsi="Arial" w:cs="Arial"/>
          <w:sz w:val="22"/>
          <w:szCs w:val="22"/>
        </w:rPr>
        <w:t xml:space="preserve">expedient, per </w:t>
      </w:r>
      <w:r w:rsidR="00E453A2">
        <w:rPr>
          <w:rFonts w:ascii="Arial" w:hAnsi="Arial" w:cs="Arial"/>
          <w:sz w:val="22"/>
          <w:szCs w:val="22"/>
        </w:rPr>
        <w:t xml:space="preserve">portar a terme les determinacions del projecte i </w:t>
      </w:r>
      <w:r w:rsidR="00A56665" w:rsidRPr="00CD15BA">
        <w:rPr>
          <w:rFonts w:ascii="Arial" w:hAnsi="Arial" w:cs="Arial"/>
          <w:sz w:val="22"/>
          <w:szCs w:val="22"/>
        </w:rPr>
        <w:t xml:space="preserve">solucionar </w:t>
      </w:r>
      <w:r w:rsidR="004F02B5" w:rsidRPr="00CD15BA">
        <w:rPr>
          <w:rFonts w:ascii="Arial" w:hAnsi="Arial" w:cs="Arial"/>
          <w:sz w:val="22"/>
          <w:szCs w:val="22"/>
        </w:rPr>
        <w:t xml:space="preserve">definitivament </w:t>
      </w:r>
      <w:r w:rsidR="00A56665" w:rsidRPr="00CD15BA">
        <w:rPr>
          <w:rFonts w:ascii="Arial" w:hAnsi="Arial" w:cs="Arial"/>
          <w:sz w:val="22"/>
          <w:szCs w:val="22"/>
        </w:rPr>
        <w:t>els problemes</w:t>
      </w:r>
      <w:r w:rsidR="004F02B5" w:rsidRPr="00CD15BA">
        <w:rPr>
          <w:rFonts w:ascii="Arial" w:hAnsi="Arial" w:cs="Arial"/>
          <w:sz w:val="22"/>
          <w:szCs w:val="22"/>
        </w:rPr>
        <w:t xml:space="preserve"> de</w:t>
      </w:r>
      <w:r w:rsidR="00CD15BA" w:rsidRPr="00CD15BA">
        <w:rPr>
          <w:rFonts w:ascii="Arial" w:hAnsi="Arial" w:cs="Arial"/>
          <w:sz w:val="22"/>
          <w:szCs w:val="22"/>
        </w:rPr>
        <w:t xml:space="preserve"> </w:t>
      </w:r>
      <w:proofErr w:type="spellStart"/>
      <w:r w:rsidR="00CD15BA" w:rsidRPr="00CD15BA">
        <w:rPr>
          <w:rFonts w:ascii="Arial" w:hAnsi="Arial" w:cs="Arial"/>
          <w:sz w:val="22"/>
          <w:szCs w:val="22"/>
        </w:rPr>
        <w:t>deshumectació</w:t>
      </w:r>
      <w:proofErr w:type="spellEnd"/>
      <w:r w:rsidR="00CD15BA" w:rsidRPr="00CD15BA">
        <w:rPr>
          <w:rFonts w:ascii="Arial" w:hAnsi="Arial" w:cs="Arial"/>
          <w:sz w:val="22"/>
          <w:szCs w:val="22"/>
        </w:rPr>
        <w:t xml:space="preserve"> i ventilació </w:t>
      </w:r>
      <w:r w:rsidR="009E5448">
        <w:rPr>
          <w:rFonts w:ascii="Arial" w:hAnsi="Arial" w:cs="Arial"/>
          <w:sz w:val="22"/>
          <w:szCs w:val="22"/>
        </w:rPr>
        <w:t>de l’</w:t>
      </w:r>
      <w:r w:rsidR="00D21290">
        <w:rPr>
          <w:rFonts w:ascii="Arial" w:hAnsi="Arial" w:cs="Arial"/>
          <w:sz w:val="22"/>
          <w:szCs w:val="22"/>
        </w:rPr>
        <w:t>espai de les piscines</w:t>
      </w:r>
      <w:r w:rsidR="00CD15BA" w:rsidRPr="00CD15BA">
        <w:rPr>
          <w:rFonts w:ascii="Arial" w:hAnsi="Arial" w:cs="Arial"/>
          <w:sz w:val="22"/>
          <w:szCs w:val="22"/>
        </w:rPr>
        <w:t xml:space="preserve"> </w:t>
      </w:r>
      <w:r w:rsidR="004F02B5" w:rsidRPr="00CD15BA">
        <w:rPr>
          <w:rFonts w:ascii="Arial" w:hAnsi="Arial" w:cs="Arial"/>
          <w:sz w:val="22"/>
          <w:szCs w:val="22"/>
        </w:rPr>
        <w:t>del CEM Can Ricart.</w:t>
      </w:r>
    </w:p>
    <w:p w:rsidR="00235A24" w:rsidRDefault="00235A24" w:rsidP="00DA0AA2">
      <w:pPr>
        <w:spacing w:before="120" w:after="120" w:line="288" w:lineRule="auto"/>
        <w:jc w:val="both"/>
        <w:rPr>
          <w:rFonts w:ascii="Arial" w:hAnsi="Arial" w:cs="Arial"/>
          <w:sz w:val="22"/>
          <w:szCs w:val="22"/>
        </w:rPr>
      </w:pPr>
    </w:p>
    <w:p w:rsidR="00C77D99" w:rsidRPr="008100FF" w:rsidRDefault="00C77D99"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 xml:space="preserve">Insuficiència de mitjans </w:t>
      </w:r>
    </w:p>
    <w:p w:rsidR="00C77D99" w:rsidRDefault="00C77D99" w:rsidP="00C77D99">
      <w:pPr>
        <w:spacing w:before="120" w:line="276" w:lineRule="auto"/>
        <w:jc w:val="both"/>
        <w:rPr>
          <w:rFonts w:ascii="Arial" w:hAnsi="Arial" w:cs="Arial"/>
          <w:sz w:val="22"/>
          <w:szCs w:val="22"/>
        </w:rPr>
      </w:pPr>
      <w:r w:rsidRPr="008100FF">
        <w:rPr>
          <w:rFonts w:ascii="Arial" w:hAnsi="Arial" w:cs="Arial"/>
          <w:sz w:val="22"/>
          <w:szCs w:val="22"/>
        </w:rPr>
        <w:t>L’Institut Barcelona Esport no disposa dels mitjans personals i materials per a la realització de l’esmentat contracte, vist l’especificitat del mateix, per la qual cosa considera adient la contractació d’una empresa externa per cobrir els treballs descrits.</w:t>
      </w:r>
    </w:p>
    <w:p w:rsidR="00235A24" w:rsidRPr="008100FF" w:rsidRDefault="00235A24" w:rsidP="00C77D99">
      <w:pPr>
        <w:spacing w:before="120" w:line="276" w:lineRule="auto"/>
        <w:jc w:val="both"/>
        <w:rPr>
          <w:rFonts w:ascii="Arial" w:hAnsi="Arial" w:cs="Arial"/>
          <w:sz w:val="22"/>
          <w:szCs w:val="22"/>
        </w:rPr>
      </w:pPr>
    </w:p>
    <w:p w:rsidR="000A32F7" w:rsidRPr="00820815" w:rsidRDefault="00C22651" w:rsidP="00523C5C">
      <w:pPr>
        <w:pStyle w:val="Pargrafdellista"/>
        <w:numPr>
          <w:ilvl w:val="0"/>
          <w:numId w:val="5"/>
        </w:numPr>
        <w:spacing w:before="120" w:line="312" w:lineRule="auto"/>
        <w:jc w:val="both"/>
        <w:rPr>
          <w:rFonts w:ascii="Arial" w:hAnsi="Arial" w:cs="Arial"/>
          <w:b/>
          <w:sz w:val="22"/>
          <w:szCs w:val="22"/>
        </w:rPr>
      </w:pPr>
      <w:r>
        <w:rPr>
          <w:rFonts w:ascii="Arial" w:hAnsi="Arial" w:cs="Arial"/>
          <w:b/>
          <w:sz w:val="22"/>
          <w:szCs w:val="22"/>
        </w:rPr>
        <w:t>O</w:t>
      </w:r>
      <w:r w:rsidRPr="00820815">
        <w:rPr>
          <w:rFonts w:ascii="Arial" w:hAnsi="Arial" w:cs="Arial"/>
          <w:b/>
          <w:sz w:val="22"/>
          <w:szCs w:val="22"/>
        </w:rPr>
        <w:t>bjecte del contracte</w:t>
      </w:r>
    </w:p>
    <w:p w:rsidR="0004614E" w:rsidRDefault="0004614E" w:rsidP="00CD588A">
      <w:pPr>
        <w:autoSpaceDE w:val="0"/>
        <w:autoSpaceDN w:val="0"/>
        <w:adjustRightInd w:val="0"/>
        <w:spacing w:before="120" w:line="288" w:lineRule="auto"/>
        <w:jc w:val="both"/>
        <w:rPr>
          <w:rFonts w:ascii="Arial" w:hAnsi="Arial" w:cs="Arial"/>
          <w:sz w:val="22"/>
          <w:szCs w:val="22"/>
        </w:rPr>
      </w:pPr>
      <w:r w:rsidRPr="00820815">
        <w:rPr>
          <w:rFonts w:ascii="Arial" w:hAnsi="Arial" w:cs="Arial"/>
          <w:sz w:val="22"/>
          <w:szCs w:val="22"/>
        </w:rPr>
        <w:t>L'objecte de la present obra és la</w:t>
      </w:r>
      <w:r w:rsidR="00820815" w:rsidRPr="00820815">
        <w:rPr>
          <w:rFonts w:ascii="Arial" w:hAnsi="Arial" w:cs="Arial"/>
          <w:sz w:val="22"/>
          <w:szCs w:val="22"/>
        </w:rPr>
        <w:t xml:space="preserve"> substitució dels sistema de </w:t>
      </w:r>
      <w:proofErr w:type="spellStart"/>
      <w:r w:rsidR="00820815" w:rsidRPr="00820815">
        <w:rPr>
          <w:rFonts w:ascii="Arial" w:hAnsi="Arial" w:cs="Arial"/>
          <w:sz w:val="22"/>
          <w:szCs w:val="22"/>
        </w:rPr>
        <w:t>deshumectació</w:t>
      </w:r>
      <w:proofErr w:type="spellEnd"/>
      <w:r w:rsidR="00820815" w:rsidRPr="00820815">
        <w:rPr>
          <w:rFonts w:ascii="Arial" w:hAnsi="Arial" w:cs="Arial"/>
          <w:sz w:val="22"/>
          <w:szCs w:val="22"/>
        </w:rPr>
        <w:t xml:space="preserve"> </w:t>
      </w:r>
      <w:r w:rsidR="00CD588A">
        <w:rPr>
          <w:rFonts w:ascii="Arial" w:hAnsi="Arial" w:cs="Arial"/>
          <w:sz w:val="22"/>
          <w:szCs w:val="22"/>
        </w:rPr>
        <w:t xml:space="preserve">i climatització </w:t>
      </w:r>
      <w:r w:rsidRPr="00820815">
        <w:rPr>
          <w:rFonts w:ascii="Arial" w:hAnsi="Arial" w:cs="Arial"/>
          <w:sz w:val="22"/>
          <w:szCs w:val="22"/>
        </w:rPr>
        <w:t>del CEM Can Ricart,</w:t>
      </w:r>
      <w:r w:rsidR="00CD588A">
        <w:rPr>
          <w:rFonts w:ascii="Arial" w:hAnsi="Arial" w:cs="Arial"/>
          <w:sz w:val="22"/>
          <w:szCs w:val="22"/>
        </w:rPr>
        <w:t xml:space="preserve"> </w:t>
      </w:r>
      <w:r w:rsidR="00CD588A" w:rsidRPr="008100FF">
        <w:rPr>
          <w:rFonts w:ascii="Arial" w:hAnsi="Arial" w:cs="Arial"/>
          <w:sz w:val="22"/>
          <w:szCs w:val="22"/>
        </w:rPr>
        <w:t>seguint el procediment detallat en el projecte adjunt i que inclou</w:t>
      </w:r>
      <w:r w:rsidRPr="00820815">
        <w:rPr>
          <w:rFonts w:ascii="Arial" w:hAnsi="Arial" w:cs="Arial"/>
          <w:sz w:val="22"/>
          <w:szCs w:val="22"/>
        </w:rPr>
        <w:t xml:space="preserve"> les següents actuacions:</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Retirada de la unitat de tractament d’aire actual.</w:t>
      </w:r>
    </w:p>
    <w:p w:rsidR="007C7877" w:rsidRPr="00D379D8" w:rsidRDefault="007C7877" w:rsidP="00523C5C">
      <w:pPr>
        <w:pStyle w:val="Pargrafdellista"/>
        <w:numPr>
          <w:ilvl w:val="0"/>
          <w:numId w:val="3"/>
        </w:numPr>
        <w:spacing w:before="120" w:line="288" w:lineRule="auto"/>
        <w:jc w:val="both"/>
        <w:rPr>
          <w:rFonts w:ascii="Arial" w:hAnsi="Arial" w:cs="Arial"/>
          <w:sz w:val="22"/>
          <w:szCs w:val="22"/>
        </w:rPr>
      </w:pPr>
      <w:r w:rsidRPr="00D379D8">
        <w:rPr>
          <w:rFonts w:ascii="Arial" w:hAnsi="Arial" w:cs="Arial"/>
          <w:sz w:val="22"/>
          <w:szCs w:val="22"/>
        </w:rPr>
        <w:t>Retirada de la xarxa de conductes existents: impulsió, retorn, admissió d’aire exterior i</w:t>
      </w:r>
      <w:r w:rsidR="00D379D8" w:rsidRPr="00D379D8">
        <w:rPr>
          <w:rFonts w:ascii="Arial" w:hAnsi="Arial" w:cs="Arial"/>
          <w:sz w:val="22"/>
          <w:szCs w:val="22"/>
        </w:rPr>
        <w:t xml:space="preserve"> </w:t>
      </w:r>
      <w:r w:rsidRPr="00D379D8">
        <w:rPr>
          <w:rFonts w:ascii="Arial" w:hAnsi="Arial" w:cs="Arial"/>
          <w:sz w:val="22"/>
          <w:szCs w:val="22"/>
        </w:rPr>
        <w:t>expulsió d’aire cap el exterior. Desmuntatge de silenciador d’extracció d’aire.</w:t>
      </w:r>
    </w:p>
    <w:p w:rsidR="007C7877" w:rsidRPr="00D379D8" w:rsidRDefault="007C7877" w:rsidP="00523C5C">
      <w:pPr>
        <w:pStyle w:val="Pargrafdellista"/>
        <w:numPr>
          <w:ilvl w:val="0"/>
          <w:numId w:val="3"/>
        </w:numPr>
        <w:spacing w:before="120" w:line="288" w:lineRule="auto"/>
        <w:jc w:val="both"/>
        <w:rPr>
          <w:rFonts w:ascii="Arial" w:hAnsi="Arial" w:cs="Arial"/>
          <w:sz w:val="22"/>
          <w:szCs w:val="22"/>
        </w:rPr>
      </w:pPr>
      <w:r w:rsidRPr="00D379D8">
        <w:rPr>
          <w:rFonts w:ascii="Arial" w:hAnsi="Arial" w:cs="Arial"/>
          <w:sz w:val="22"/>
          <w:szCs w:val="22"/>
        </w:rPr>
        <w:t>Retirada i acopi per a posterior reaprofitament de les reixes existents dels circuits d’impulsió</w:t>
      </w:r>
      <w:r w:rsidR="00D379D8" w:rsidRPr="00D379D8">
        <w:rPr>
          <w:rFonts w:ascii="Arial" w:hAnsi="Arial" w:cs="Arial"/>
          <w:sz w:val="22"/>
          <w:szCs w:val="22"/>
        </w:rPr>
        <w:t xml:space="preserve"> </w:t>
      </w:r>
      <w:r w:rsidRPr="00D379D8">
        <w:rPr>
          <w:rFonts w:ascii="Arial" w:hAnsi="Arial" w:cs="Arial"/>
          <w:sz w:val="22"/>
          <w:szCs w:val="22"/>
        </w:rPr>
        <w:t>i retorn</w:t>
      </w:r>
    </w:p>
    <w:p w:rsidR="007C7877" w:rsidRPr="00A838C9" w:rsidRDefault="007C7877" w:rsidP="00523C5C">
      <w:pPr>
        <w:pStyle w:val="Pargrafdellista"/>
        <w:numPr>
          <w:ilvl w:val="0"/>
          <w:numId w:val="3"/>
        </w:numPr>
        <w:spacing w:before="120" w:line="288" w:lineRule="auto"/>
        <w:jc w:val="both"/>
        <w:rPr>
          <w:rFonts w:ascii="Arial" w:hAnsi="Arial" w:cs="Arial"/>
          <w:sz w:val="22"/>
          <w:szCs w:val="22"/>
        </w:rPr>
      </w:pPr>
      <w:r w:rsidRPr="00A838C9">
        <w:rPr>
          <w:rFonts w:ascii="Arial" w:hAnsi="Arial" w:cs="Arial"/>
          <w:sz w:val="22"/>
          <w:szCs w:val="22"/>
        </w:rPr>
        <w:t>Retirada de la xarxa de canonades que alimenten la UTA existent i la xarxa de canonades</w:t>
      </w:r>
      <w:r w:rsidR="00A838C9" w:rsidRPr="00A838C9">
        <w:rPr>
          <w:rFonts w:ascii="Arial" w:hAnsi="Arial" w:cs="Arial"/>
          <w:sz w:val="22"/>
          <w:szCs w:val="22"/>
        </w:rPr>
        <w:t xml:space="preserve"> </w:t>
      </w:r>
      <w:r w:rsidRPr="00A838C9">
        <w:rPr>
          <w:rFonts w:ascii="Arial" w:hAnsi="Arial" w:cs="Arial"/>
          <w:sz w:val="22"/>
          <w:szCs w:val="22"/>
        </w:rPr>
        <w:t>d’escalfament de la piscina, a més a més dels accessoris i equips existents.</w:t>
      </w:r>
    </w:p>
    <w:p w:rsidR="007C7877" w:rsidRPr="00A838C9" w:rsidRDefault="007C7877" w:rsidP="00523C5C">
      <w:pPr>
        <w:pStyle w:val="Pargrafdellista"/>
        <w:numPr>
          <w:ilvl w:val="0"/>
          <w:numId w:val="3"/>
        </w:numPr>
        <w:spacing w:before="120" w:line="288" w:lineRule="auto"/>
        <w:jc w:val="both"/>
        <w:rPr>
          <w:rFonts w:ascii="Arial" w:hAnsi="Arial" w:cs="Arial"/>
          <w:sz w:val="22"/>
          <w:szCs w:val="22"/>
        </w:rPr>
      </w:pPr>
      <w:r w:rsidRPr="00A838C9">
        <w:rPr>
          <w:rFonts w:ascii="Arial" w:hAnsi="Arial" w:cs="Arial"/>
          <w:sz w:val="22"/>
          <w:szCs w:val="22"/>
        </w:rPr>
        <w:t xml:space="preserve">Desconnexió i reubicació de grup </w:t>
      </w:r>
      <w:proofErr w:type="spellStart"/>
      <w:r w:rsidRPr="00A838C9">
        <w:rPr>
          <w:rFonts w:ascii="Arial" w:hAnsi="Arial" w:cs="Arial"/>
          <w:sz w:val="22"/>
          <w:szCs w:val="22"/>
        </w:rPr>
        <w:t>electrògen</w:t>
      </w:r>
      <w:proofErr w:type="spellEnd"/>
      <w:r w:rsidRPr="00A838C9">
        <w:rPr>
          <w:rFonts w:ascii="Arial" w:hAnsi="Arial" w:cs="Arial"/>
          <w:sz w:val="22"/>
          <w:szCs w:val="22"/>
        </w:rPr>
        <w:t xml:space="preserve"> de dins sala tècnica per habilitar zona</w:t>
      </w:r>
      <w:r w:rsidR="00A838C9" w:rsidRPr="00A838C9">
        <w:rPr>
          <w:rFonts w:ascii="Arial" w:hAnsi="Arial" w:cs="Arial"/>
          <w:sz w:val="22"/>
          <w:szCs w:val="22"/>
        </w:rPr>
        <w:t xml:space="preserve"> </w:t>
      </w:r>
      <w:r w:rsidRPr="00A838C9">
        <w:rPr>
          <w:rFonts w:ascii="Arial" w:hAnsi="Arial" w:cs="Arial"/>
          <w:sz w:val="22"/>
          <w:szCs w:val="22"/>
        </w:rPr>
        <w:t>d’instal·lació de nous equips. Connexió, posada a punt i adequació de la sortida de fums</w:t>
      </w:r>
      <w:r w:rsidR="00A838C9" w:rsidRPr="00A838C9">
        <w:rPr>
          <w:rFonts w:ascii="Arial" w:hAnsi="Arial" w:cs="Arial"/>
          <w:sz w:val="22"/>
          <w:szCs w:val="22"/>
        </w:rPr>
        <w:t xml:space="preserve"> </w:t>
      </w:r>
      <w:r w:rsidRPr="00A838C9">
        <w:rPr>
          <w:rFonts w:ascii="Arial" w:hAnsi="Arial" w:cs="Arial"/>
          <w:sz w:val="22"/>
          <w:szCs w:val="22"/>
        </w:rPr>
        <w:t>segons nova posició del grup.</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Instal·lació de bomba de calor aigua-aigua dins sala tècnica de planta soterrani.</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Instal·lació de nova unitat de tractament d’aire dins sala tècnica de planta soterrani.</w:t>
      </w:r>
    </w:p>
    <w:p w:rsidR="007C7877" w:rsidRDefault="007C7877" w:rsidP="00523C5C">
      <w:pPr>
        <w:pStyle w:val="Pargrafdellista"/>
        <w:numPr>
          <w:ilvl w:val="0"/>
          <w:numId w:val="3"/>
        </w:numPr>
        <w:spacing w:before="120" w:line="288" w:lineRule="auto"/>
        <w:jc w:val="both"/>
        <w:rPr>
          <w:rFonts w:ascii="Swiss721BT-Light" w:eastAsiaTheme="minorHAnsi" w:hAnsi="Swiss721BT-Light" w:cs="Swiss721BT-Light"/>
          <w:lang w:eastAsia="en-US"/>
        </w:rPr>
      </w:pPr>
      <w:r w:rsidRPr="007C7877">
        <w:rPr>
          <w:rFonts w:ascii="Arial" w:hAnsi="Arial" w:cs="Arial"/>
          <w:sz w:val="22"/>
          <w:szCs w:val="22"/>
        </w:rPr>
        <w:t xml:space="preserve">Instal·lació d’equips auxiliars per la instal·lació: dipòsit d’inèrcia, bombes </w:t>
      </w:r>
      <w:proofErr w:type="spellStart"/>
      <w:r w:rsidRPr="007C7877">
        <w:rPr>
          <w:rFonts w:ascii="Arial" w:hAnsi="Arial" w:cs="Arial"/>
          <w:sz w:val="22"/>
          <w:szCs w:val="22"/>
        </w:rPr>
        <w:t>circuladores</w:t>
      </w:r>
      <w:proofErr w:type="spellEnd"/>
      <w:r w:rsidRPr="007C7877">
        <w:rPr>
          <w:rFonts w:ascii="Arial" w:hAnsi="Arial" w:cs="Arial"/>
          <w:sz w:val="22"/>
          <w:szCs w:val="22"/>
        </w:rPr>
        <w:t>, vas</w:t>
      </w:r>
      <w:r w:rsidRPr="00A838C9">
        <w:rPr>
          <w:rFonts w:ascii="Arial" w:hAnsi="Arial" w:cs="Arial"/>
          <w:sz w:val="22"/>
          <w:szCs w:val="22"/>
        </w:rPr>
        <w:t xml:space="preserve"> </w:t>
      </w:r>
      <w:r w:rsidR="00A838C9" w:rsidRPr="00A838C9">
        <w:rPr>
          <w:rFonts w:ascii="Arial" w:hAnsi="Arial" w:cs="Arial"/>
          <w:sz w:val="22"/>
          <w:szCs w:val="22"/>
        </w:rPr>
        <w:t>d’expansió</w:t>
      </w:r>
      <w:r w:rsidRPr="00A838C9">
        <w:rPr>
          <w:rFonts w:ascii="Arial" w:hAnsi="Arial" w:cs="Arial"/>
          <w:sz w:val="22"/>
          <w:szCs w:val="22"/>
        </w:rPr>
        <w:t>.</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Instal·lació de bescanviador de plaques per recuperació de calor contra l’AFS del centre.</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Execució de la nova xarxa de canonades.</w:t>
      </w:r>
    </w:p>
    <w:p w:rsidR="007C7877" w:rsidRPr="00164BB8" w:rsidRDefault="007C7877" w:rsidP="00523C5C">
      <w:pPr>
        <w:pStyle w:val="Pargrafdellista"/>
        <w:numPr>
          <w:ilvl w:val="0"/>
          <w:numId w:val="3"/>
        </w:numPr>
        <w:spacing w:before="120" w:line="288" w:lineRule="auto"/>
        <w:jc w:val="both"/>
        <w:rPr>
          <w:rFonts w:ascii="Arial" w:hAnsi="Arial" w:cs="Arial"/>
          <w:sz w:val="22"/>
          <w:szCs w:val="22"/>
        </w:rPr>
      </w:pPr>
      <w:r w:rsidRPr="00164BB8">
        <w:rPr>
          <w:rFonts w:ascii="Arial" w:hAnsi="Arial" w:cs="Arial"/>
          <w:sz w:val="22"/>
          <w:szCs w:val="22"/>
        </w:rPr>
        <w:t>Execució de la xarxa de conductes de climatització que discorren per la planta soterrani i</w:t>
      </w:r>
      <w:r w:rsidR="00164BB8" w:rsidRPr="00164BB8">
        <w:rPr>
          <w:rFonts w:ascii="Arial" w:hAnsi="Arial" w:cs="Arial"/>
          <w:sz w:val="22"/>
          <w:szCs w:val="22"/>
        </w:rPr>
        <w:t xml:space="preserve"> </w:t>
      </w:r>
      <w:r w:rsidRPr="00164BB8">
        <w:rPr>
          <w:rFonts w:ascii="Arial" w:hAnsi="Arial" w:cs="Arial"/>
          <w:sz w:val="22"/>
          <w:szCs w:val="22"/>
        </w:rPr>
        <w:t>dona servei a l’espai de la piscina del centre esportiu.</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Instal·lació de les reixes actuals d’impulsió i retorn i substitució de reixes en mal estat.</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lastRenderedPageBreak/>
        <w:t xml:space="preserve">Instal·lació de nou </w:t>
      </w:r>
      <w:proofErr w:type="spellStart"/>
      <w:r w:rsidRPr="007C7877">
        <w:rPr>
          <w:rFonts w:ascii="Arial" w:hAnsi="Arial" w:cs="Arial"/>
          <w:sz w:val="22"/>
          <w:szCs w:val="22"/>
        </w:rPr>
        <w:t>subquadre</w:t>
      </w:r>
      <w:proofErr w:type="spellEnd"/>
      <w:r w:rsidRPr="007C7877">
        <w:rPr>
          <w:rFonts w:ascii="Arial" w:hAnsi="Arial" w:cs="Arial"/>
          <w:sz w:val="22"/>
          <w:szCs w:val="22"/>
        </w:rPr>
        <w:t xml:space="preserve"> elèctric de distribució i protecció a la sala tècnica.</w:t>
      </w:r>
    </w:p>
    <w:p w:rsidR="007C7877" w:rsidRPr="00164BB8" w:rsidRDefault="007C7877" w:rsidP="00523C5C">
      <w:pPr>
        <w:pStyle w:val="Pargrafdellista"/>
        <w:numPr>
          <w:ilvl w:val="0"/>
          <w:numId w:val="3"/>
        </w:numPr>
        <w:spacing w:before="120" w:line="288" w:lineRule="auto"/>
        <w:jc w:val="both"/>
        <w:rPr>
          <w:rFonts w:ascii="Arial" w:hAnsi="Arial" w:cs="Arial"/>
          <w:sz w:val="22"/>
          <w:szCs w:val="22"/>
        </w:rPr>
      </w:pPr>
      <w:r w:rsidRPr="00164BB8">
        <w:rPr>
          <w:rFonts w:ascii="Arial" w:hAnsi="Arial" w:cs="Arial"/>
          <w:sz w:val="22"/>
          <w:szCs w:val="22"/>
        </w:rPr>
        <w:t>Adequació amb les proteccions necessàries del quadre elèctric general de distribució i</w:t>
      </w:r>
      <w:r w:rsidR="00164BB8" w:rsidRPr="00164BB8">
        <w:rPr>
          <w:rFonts w:ascii="Arial" w:hAnsi="Arial" w:cs="Arial"/>
          <w:sz w:val="22"/>
          <w:szCs w:val="22"/>
        </w:rPr>
        <w:t xml:space="preserve"> </w:t>
      </w:r>
      <w:r w:rsidRPr="00164BB8">
        <w:rPr>
          <w:rFonts w:ascii="Arial" w:hAnsi="Arial" w:cs="Arial"/>
          <w:sz w:val="22"/>
          <w:szCs w:val="22"/>
        </w:rPr>
        <w:t>protecció segons els nous equips de climatització i ventilació instal·lats.</w:t>
      </w:r>
    </w:p>
    <w:p w:rsidR="007C7877" w:rsidRPr="00164BB8" w:rsidRDefault="007C7877" w:rsidP="00523C5C">
      <w:pPr>
        <w:pStyle w:val="Pargrafdellista"/>
        <w:numPr>
          <w:ilvl w:val="0"/>
          <w:numId w:val="3"/>
        </w:numPr>
        <w:spacing w:before="120" w:line="288" w:lineRule="auto"/>
        <w:jc w:val="both"/>
        <w:rPr>
          <w:rFonts w:ascii="Arial" w:hAnsi="Arial" w:cs="Arial"/>
          <w:sz w:val="22"/>
          <w:szCs w:val="22"/>
        </w:rPr>
      </w:pPr>
      <w:r w:rsidRPr="00164BB8">
        <w:rPr>
          <w:rFonts w:ascii="Arial" w:hAnsi="Arial" w:cs="Arial"/>
          <w:sz w:val="22"/>
          <w:szCs w:val="22"/>
        </w:rPr>
        <w:t xml:space="preserve">Instal·lació de cablejat elèctric i </w:t>
      </w:r>
      <w:proofErr w:type="spellStart"/>
      <w:r w:rsidRPr="00164BB8">
        <w:rPr>
          <w:rFonts w:ascii="Arial" w:hAnsi="Arial" w:cs="Arial"/>
          <w:sz w:val="22"/>
          <w:szCs w:val="22"/>
        </w:rPr>
        <w:t>connexionat</w:t>
      </w:r>
      <w:proofErr w:type="spellEnd"/>
      <w:r w:rsidRPr="00164BB8">
        <w:rPr>
          <w:rFonts w:ascii="Arial" w:hAnsi="Arial" w:cs="Arial"/>
          <w:sz w:val="22"/>
          <w:szCs w:val="22"/>
        </w:rPr>
        <w:t xml:space="preserve"> de la bomba de calor, bombes </w:t>
      </w:r>
      <w:proofErr w:type="spellStart"/>
      <w:r w:rsidRPr="00164BB8">
        <w:rPr>
          <w:rFonts w:ascii="Arial" w:hAnsi="Arial" w:cs="Arial"/>
          <w:sz w:val="22"/>
          <w:szCs w:val="22"/>
        </w:rPr>
        <w:t>circuladores</w:t>
      </w:r>
      <w:proofErr w:type="spellEnd"/>
      <w:r w:rsidRPr="00164BB8">
        <w:rPr>
          <w:rFonts w:ascii="Arial" w:hAnsi="Arial" w:cs="Arial"/>
          <w:sz w:val="22"/>
          <w:szCs w:val="22"/>
        </w:rPr>
        <w:t xml:space="preserve"> i</w:t>
      </w:r>
      <w:r w:rsidR="00164BB8" w:rsidRPr="00164BB8">
        <w:rPr>
          <w:rFonts w:ascii="Arial" w:hAnsi="Arial" w:cs="Arial"/>
          <w:sz w:val="22"/>
          <w:szCs w:val="22"/>
        </w:rPr>
        <w:t xml:space="preserve"> </w:t>
      </w:r>
      <w:r w:rsidRPr="00164BB8">
        <w:rPr>
          <w:rFonts w:ascii="Arial" w:hAnsi="Arial" w:cs="Arial"/>
          <w:sz w:val="22"/>
          <w:szCs w:val="22"/>
        </w:rPr>
        <w:t>unitats de tractament d’aire.</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 xml:space="preserve">Instal·lació de quadre de maniobra per el control de la UTA a la sala </w:t>
      </w:r>
      <w:r w:rsidR="00164BB8" w:rsidRPr="007C7877">
        <w:rPr>
          <w:rFonts w:ascii="Arial" w:hAnsi="Arial" w:cs="Arial"/>
          <w:sz w:val="22"/>
          <w:szCs w:val="22"/>
        </w:rPr>
        <w:t>tècnica</w:t>
      </w:r>
      <w:r w:rsidRPr="007C7877">
        <w:rPr>
          <w:rFonts w:ascii="Arial" w:hAnsi="Arial" w:cs="Arial"/>
          <w:sz w:val="22"/>
          <w:szCs w:val="22"/>
        </w:rPr>
        <w:t>.</w:t>
      </w:r>
    </w:p>
    <w:p w:rsidR="007C7877" w:rsidRPr="00B345E0" w:rsidRDefault="007C7877" w:rsidP="00523C5C">
      <w:pPr>
        <w:pStyle w:val="Pargrafdellista"/>
        <w:numPr>
          <w:ilvl w:val="0"/>
          <w:numId w:val="3"/>
        </w:numPr>
        <w:spacing w:before="120" w:line="288" w:lineRule="auto"/>
        <w:jc w:val="both"/>
        <w:rPr>
          <w:rFonts w:ascii="Arial" w:hAnsi="Arial" w:cs="Arial"/>
          <w:sz w:val="22"/>
          <w:szCs w:val="22"/>
        </w:rPr>
      </w:pPr>
      <w:r w:rsidRPr="00B345E0">
        <w:rPr>
          <w:rFonts w:ascii="Arial" w:hAnsi="Arial" w:cs="Arial"/>
          <w:sz w:val="22"/>
          <w:szCs w:val="22"/>
        </w:rPr>
        <w:t xml:space="preserve">Instal·lació del cablejat de controls del elements de control: sondes, actuadors... </w:t>
      </w:r>
      <w:r w:rsidR="00B345E0" w:rsidRPr="00B345E0">
        <w:rPr>
          <w:rFonts w:ascii="Arial" w:hAnsi="Arial" w:cs="Arial"/>
          <w:sz w:val="22"/>
          <w:szCs w:val="22"/>
        </w:rPr>
        <w:t>A</w:t>
      </w:r>
      <w:r w:rsidRPr="00B345E0">
        <w:rPr>
          <w:rFonts w:ascii="Arial" w:hAnsi="Arial" w:cs="Arial"/>
          <w:sz w:val="22"/>
          <w:szCs w:val="22"/>
        </w:rPr>
        <w:t>mb els</w:t>
      </w:r>
      <w:r w:rsidR="00B345E0" w:rsidRPr="00B345E0">
        <w:rPr>
          <w:rFonts w:ascii="Arial" w:hAnsi="Arial" w:cs="Arial"/>
          <w:sz w:val="22"/>
          <w:szCs w:val="22"/>
        </w:rPr>
        <w:t xml:space="preserve"> </w:t>
      </w:r>
      <w:r w:rsidRPr="00B345E0">
        <w:rPr>
          <w:rFonts w:ascii="Arial" w:hAnsi="Arial" w:cs="Arial"/>
          <w:sz w:val="22"/>
          <w:szCs w:val="22"/>
        </w:rPr>
        <w:t>quadres de maniobra.</w:t>
      </w:r>
    </w:p>
    <w:p w:rsidR="007C7877" w:rsidRPr="00B345E0" w:rsidRDefault="007C7877" w:rsidP="00523C5C">
      <w:pPr>
        <w:pStyle w:val="Pargrafdellista"/>
        <w:numPr>
          <w:ilvl w:val="0"/>
          <w:numId w:val="3"/>
        </w:numPr>
        <w:spacing w:before="120" w:line="288" w:lineRule="auto"/>
        <w:jc w:val="both"/>
        <w:rPr>
          <w:rFonts w:ascii="Arial" w:hAnsi="Arial" w:cs="Arial"/>
          <w:sz w:val="22"/>
          <w:szCs w:val="22"/>
        </w:rPr>
      </w:pPr>
      <w:r w:rsidRPr="00B345E0">
        <w:rPr>
          <w:rFonts w:ascii="Arial" w:hAnsi="Arial" w:cs="Arial"/>
          <w:sz w:val="22"/>
          <w:szCs w:val="22"/>
        </w:rPr>
        <w:t>Posada a punt de les instal·lacions de climatització segons les necessitats i característiques</w:t>
      </w:r>
      <w:r w:rsidR="00B345E0" w:rsidRPr="00B345E0">
        <w:rPr>
          <w:rFonts w:ascii="Arial" w:hAnsi="Arial" w:cs="Arial"/>
          <w:sz w:val="22"/>
          <w:szCs w:val="22"/>
        </w:rPr>
        <w:t xml:space="preserve"> </w:t>
      </w:r>
      <w:r w:rsidRPr="00B345E0">
        <w:rPr>
          <w:rFonts w:ascii="Arial" w:hAnsi="Arial" w:cs="Arial"/>
          <w:sz w:val="22"/>
          <w:szCs w:val="22"/>
        </w:rPr>
        <w:t>del edifici.</w:t>
      </w:r>
    </w:p>
    <w:p w:rsidR="007C7877" w:rsidRPr="007C7877" w:rsidRDefault="007C7877" w:rsidP="00523C5C">
      <w:pPr>
        <w:pStyle w:val="Pargrafdellista"/>
        <w:numPr>
          <w:ilvl w:val="0"/>
          <w:numId w:val="3"/>
        </w:numPr>
        <w:spacing w:before="120" w:line="288" w:lineRule="auto"/>
        <w:jc w:val="both"/>
        <w:rPr>
          <w:rFonts w:ascii="Arial" w:hAnsi="Arial" w:cs="Arial"/>
          <w:sz w:val="22"/>
          <w:szCs w:val="22"/>
        </w:rPr>
      </w:pPr>
      <w:r w:rsidRPr="007C7877">
        <w:rPr>
          <w:rFonts w:ascii="Arial" w:hAnsi="Arial" w:cs="Arial"/>
          <w:sz w:val="22"/>
          <w:szCs w:val="22"/>
        </w:rPr>
        <w:t>Proves de seguretat i control de qualitat de les instal·lacions executades.</w:t>
      </w:r>
    </w:p>
    <w:p w:rsidR="007C7877" w:rsidRPr="001026E0" w:rsidRDefault="007C7877" w:rsidP="00523C5C">
      <w:pPr>
        <w:pStyle w:val="Pargrafdellista"/>
        <w:numPr>
          <w:ilvl w:val="0"/>
          <w:numId w:val="3"/>
        </w:numPr>
        <w:spacing w:before="120" w:line="288" w:lineRule="auto"/>
        <w:jc w:val="both"/>
        <w:rPr>
          <w:rFonts w:ascii="Arial" w:hAnsi="Arial" w:cs="Arial"/>
          <w:sz w:val="22"/>
          <w:szCs w:val="22"/>
        </w:rPr>
      </w:pPr>
      <w:r w:rsidRPr="001026E0">
        <w:rPr>
          <w:rFonts w:ascii="Arial" w:hAnsi="Arial" w:cs="Arial"/>
          <w:sz w:val="22"/>
          <w:szCs w:val="22"/>
        </w:rPr>
        <w:t>Acabats, remats finals i reparació de desperfectes ocasionats durant l’execució de l’obra i</w:t>
      </w:r>
      <w:r w:rsidR="001026E0" w:rsidRPr="001026E0">
        <w:rPr>
          <w:rFonts w:ascii="Arial" w:hAnsi="Arial" w:cs="Arial"/>
          <w:sz w:val="22"/>
          <w:szCs w:val="22"/>
        </w:rPr>
        <w:t xml:space="preserve"> </w:t>
      </w:r>
      <w:r w:rsidRPr="001026E0">
        <w:rPr>
          <w:rFonts w:ascii="Arial" w:hAnsi="Arial" w:cs="Arial"/>
          <w:sz w:val="22"/>
          <w:szCs w:val="22"/>
        </w:rPr>
        <w:t>neteja final.</w:t>
      </w:r>
    </w:p>
    <w:p w:rsidR="00C53CD1" w:rsidRPr="008E28EA" w:rsidRDefault="005C71CD" w:rsidP="00DA0AA2">
      <w:pPr>
        <w:spacing w:before="120" w:line="288" w:lineRule="auto"/>
        <w:jc w:val="both"/>
        <w:rPr>
          <w:rFonts w:ascii="Arial" w:eastAsiaTheme="minorHAnsi" w:hAnsi="Arial" w:cs="Arial"/>
          <w:sz w:val="22"/>
          <w:szCs w:val="22"/>
          <w:lang w:eastAsia="en-US"/>
        </w:rPr>
      </w:pPr>
      <w:r w:rsidRPr="008E28EA">
        <w:rPr>
          <w:rFonts w:ascii="Arial" w:eastAsiaTheme="minorHAnsi" w:hAnsi="Arial" w:cs="Arial"/>
          <w:sz w:val="22"/>
          <w:szCs w:val="22"/>
          <w:lang w:eastAsia="en-US"/>
        </w:rPr>
        <w:t xml:space="preserve">Amb aquestes accions </w:t>
      </w:r>
      <w:r w:rsidR="00036E52" w:rsidRPr="008E28EA">
        <w:rPr>
          <w:rFonts w:ascii="Arial" w:eastAsiaTheme="minorHAnsi" w:hAnsi="Arial" w:cs="Arial"/>
          <w:sz w:val="22"/>
          <w:szCs w:val="22"/>
          <w:lang w:eastAsia="en-US"/>
        </w:rPr>
        <w:t xml:space="preserve">i les que es detallen al projecte adjunt, </w:t>
      </w:r>
      <w:r w:rsidR="00CF074D" w:rsidRPr="008E28EA">
        <w:rPr>
          <w:rFonts w:ascii="Arial" w:eastAsiaTheme="minorHAnsi" w:hAnsi="Arial" w:cs="Arial"/>
          <w:sz w:val="22"/>
          <w:szCs w:val="22"/>
          <w:lang w:eastAsia="en-US"/>
        </w:rPr>
        <w:t xml:space="preserve">es </w:t>
      </w:r>
      <w:r w:rsidR="00ED3252" w:rsidRPr="008E28EA">
        <w:rPr>
          <w:rFonts w:ascii="Arial" w:eastAsiaTheme="minorHAnsi" w:hAnsi="Arial" w:cs="Arial"/>
          <w:sz w:val="22"/>
          <w:szCs w:val="22"/>
          <w:lang w:eastAsia="en-US"/>
        </w:rPr>
        <w:t xml:space="preserve">pretén </w:t>
      </w:r>
      <w:r w:rsidRPr="008E28EA">
        <w:rPr>
          <w:rFonts w:ascii="Arial" w:eastAsiaTheme="minorHAnsi" w:hAnsi="Arial" w:cs="Arial"/>
          <w:sz w:val="22"/>
          <w:szCs w:val="22"/>
          <w:lang w:eastAsia="en-US"/>
        </w:rPr>
        <w:t xml:space="preserve">solucionar </w:t>
      </w:r>
      <w:r w:rsidR="00C53CD1" w:rsidRPr="008E28EA">
        <w:rPr>
          <w:rFonts w:ascii="Arial" w:eastAsiaTheme="minorHAnsi" w:hAnsi="Arial" w:cs="Arial"/>
          <w:sz w:val="22"/>
          <w:szCs w:val="22"/>
          <w:lang w:eastAsia="en-US"/>
        </w:rPr>
        <w:t>els problemes</w:t>
      </w:r>
      <w:r w:rsidR="0004614E" w:rsidRPr="008E28EA">
        <w:rPr>
          <w:rFonts w:ascii="Arial" w:eastAsiaTheme="minorHAnsi" w:hAnsi="Arial" w:cs="Arial"/>
          <w:sz w:val="22"/>
          <w:szCs w:val="22"/>
          <w:lang w:eastAsia="en-US"/>
        </w:rPr>
        <w:t xml:space="preserve"> de</w:t>
      </w:r>
      <w:r w:rsidR="00011901" w:rsidRPr="008E28EA">
        <w:rPr>
          <w:rFonts w:ascii="Arial" w:eastAsiaTheme="minorHAnsi" w:hAnsi="Arial" w:cs="Arial"/>
          <w:sz w:val="22"/>
          <w:szCs w:val="22"/>
          <w:lang w:eastAsia="en-US"/>
        </w:rPr>
        <w:t xml:space="preserve"> </w:t>
      </w:r>
      <w:proofErr w:type="spellStart"/>
      <w:r w:rsidR="00011901" w:rsidRPr="008E28EA">
        <w:rPr>
          <w:rFonts w:ascii="Arial" w:eastAsiaTheme="minorHAnsi" w:hAnsi="Arial" w:cs="Arial"/>
          <w:sz w:val="22"/>
          <w:szCs w:val="22"/>
          <w:lang w:eastAsia="en-US"/>
        </w:rPr>
        <w:t>deshumectació</w:t>
      </w:r>
      <w:proofErr w:type="spellEnd"/>
      <w:r w:rsidR="009778CD">
        <w:rPr>
          <w:rFonts w:ascii="Arial" w:eastAsiaTheme="minorHAnsi" w:hAnsi="Arial" w:cs="Arial"/>
          <w:sz w:val="22"/>
          <w:szCs w:val="22"/>
          <w:lang w:eastAsia="en-US"/>
        </w:rPr>
        <w:t xml:space="preserve"> i climatització </w:t>
      </w:r>
      <w:r w:rsidR="00011901" w:rsidRPr="008E28EA">
        <w:rPr>
          <w:rFonts w:ascii="Arial" w:eastAsiaTheme="minorHAnsi" w:hAnsi="Arial" w:cs="Arial"/>
          <w:sz w:val="22"/>
          <w:szCs w:val="22"/>
          <w:lang w:eastAsia="en-US"/>
        </w:rPr>
        <w:t>a l’espai de</w:t>
      </w:r>
      <w:r w:rsidR="009778CD">
        <w:rPr>
          <w:rFonts w:ascii="Arial" w:eastAsiaTheme="minorHAnsi" w:hAnsi="Arial" w:cs="Arial"/>
          <w:sz w:val="22"/>
          <w:szCs w:val="22"/>
          <w:lang w:eastAsia="en-US"/>
        </w:rPr>
        <w:t xml:space="preserve"> les piscines</w:t>
      </w:r>
      <w:r w:rsidR="00011901" w:rsidRPr="008E28EA">
        <w:rPr>
          <w:rFonts w:ascii="Arial" w:eastAsiaTheme="minorHAnsi" w:hAnsi="Arial" w:cs="Arial"/>
          <w:sz w:val="22"/>
          <w:szCs w:val="22"/>
          <w:lang w:eastAsia="en-US"/>
        </w:rPr>
        <w:t xml:space="preserve"> del </w:t>
      </w:r>
      <w:r w:rsidR="0004614E" w:rsidRPr="008E28EA">
        <w:rPr>
          <w:rFonts w:ascii="Arial" w:eastAsiaTheme="minorHAnsi" w:hAnsi="Arial" w:cs="Arial"/>
          <w:sz w:val="22"/>
          <w:szCs w:val="22"/>
          <w:lang w:eastAsia="en-US"/>
        </w:rPr>
        <w:t xml:space="preserve">CEM. </w:t>
      </w:r>
      <w:r w:rsidR="00C53CD1" w:rsidRPr="008E28EA">
        <w:rPr>
          <w:rFonts w:ascii="Arial" w:eastAsiaTheme="minorHAnsi" w:hAnsi="Arial" w:cs="Arial"/>
          <w:sz w:val="22"/>
          <w:szCs w:val="22"/>
          <w:lang w:eastAsia="en-US"/>
        </w:rPr>
        <w:t xml:space="preserve"> </w:t>
      </w:r>
    </w:p>
    <w:p w:rsidR="002D3275" w:rsidRPr="008E28EA" w:rsidRDefault="002D3275" w:rsidP="00A85D8F">
      <w:pPr>
        <w:spacing w:before="120" w:line="288" w:lineRule="auto"/>
        <w:jc w:val="both"/>
        <w:rPr>
          <w:rFonts w:ascii="Arial" w:hAnsi="Arial" w:cs="Arial"/>
          <w:sz w:val="22"/>
          <w:szCs w:val="22"/>
        </w:rPr>
      </w:pPr>
      <w:r w:rsidRPr="008E28EA">
        <w:rPr>
          <w:rFonts w:ascii="Arial" w:hAnsi="Arial" w:cs="Arial"/>
          <w:sz w:val="22"/>
          <w:szCs w:val="22"/>
        </w:rPr>
        <w:t>En l’objecte del contracte s’incorporen les mesures de contractació pública sostenible següents:</w:t>
      </w:r>
    </w:p>
    <w:p w:rsidR="002D3275" w:rsidRPr="008E28EA" w:rsidRDefault="002D3275" w:rsidP="00523C5C">
      <w:pPr>
        <w:pStyle w:val="Pargrafdellista"/>
        <w:numPr>
          <w:ilvl w:val="0"/>
          <w:numId w:val="6"/>
        </w:numPr>
        <w:spacing w:before="120" w:line="288" w:lineRule="auto"/>
        <w:jc w:val="both"/>
        <w:rPr>
          <w:rFonts w:ascii="Arial" w:hAnsi="Arial" w:cs="Arial"/>
          <w:sz w:val="22"/>
          <w:szCs w:val="22"/>
        </w:rPr>
      </w:pPr>
      <w:r w:rsidRPr="008E28EA">
        <w:rPr>
          <w:rFonts w:ascii="Arial" w:hAnsi="Arial" w:cs="Arial"/>
          <w:sz w:val="22"/>
          <w:szCs w:val="22"/>
        </w:rPr>
        <w:t>La no realització d’operacions financeres que siguin considerades delictives en paradisos fiscals.</w:t>
      </w:r>
    </w:p>
    <w:p w:rsidR="002D3275" w:rsidRPr="008E28EA" w:rsidRDefault="002D3275" w:rsidP="00523C5C">
      <w:pPr>
        <w:pStyle w:val="Pargrafdellista"/>
        <w:numPr>
          <w:ilvl w:val="0"/>
          <w:numId w:val="6"/>
        </w:numPr>
        <w:spacing w:before="120" w:line="288" w:lineRule="auto"/>
        <w:jc w:val="both"/>
        <w:rPr>
          <w:rFonts w:ascii="Arial" w:hAnsi="Arial" w:cs="Arial"/>
          <w:i/>
          <w:sz w:val="22"/>
          <w:szCs w:val="22"/>
        </w:rPr>
      </w:pPr>
      <w:r w:rsidRPr="008E28EA">
        <w:rPr>
          <w:rFonts w:ascii="Arial" w:hAnsi="Arial" w:cs="Arial"/>
          <w:sz w:val="22"/>
          <w:szCs w:val="22"/>
        </w:rPr>
        <w:t>El criteri que valora el preu del con</w:t>
      </w:r>
      <w:r w:rsidR="002D0DC9" w:rsidRPr="008E28EA">
        <w:rPr>
          <w:rFonts w:ascii="Arial" w:hAnsi="Arial" w:cs="Arial"/>
          <w:sz w:val="22"/>
          <w:szCs w:val="22"/>
        </w:rPr>
        <w:t>tracte, amb una ponderació del 3</w:t>
      </w:r>
      <w:r w:rsidRPr="008E28EA">
        <w:rPr>
          <w:rFonts w:ascii="Arial" w:hAnsi="Arial" w:cs="Arial"/>
          <w:sz w:val="22"/>
          <w:szCs w:val="22"/>
        </w:rPr>
        <w:t>5% de la puntuació total.</w:t>
      </w:r>
      <w:r w:rsidRPr="008E28EA">
        <w:rPr>
          <w:rFonts w:ascii="Arial" w:hAnsi="Arial" w:cs="Arial"/>
          <w:i/>
          <w:sz w:val="22"/>
          <w:szCs w:val="22"/>
        </w:rPr>
        <w:t xml:space="preserve"> </w:t>
      </w:r>
    </w:p>
    <w:p w:rsidR="002D3275" w:rsidRPr="008E28EA" w:rsidRDefault="002D3275" w:rsidP="00523C5C">
      <w:pPr>
        <w:pStyle w:val="Pargrafdellista"/>
        <w:numPr>
          <w:ilvl w:val="0"/>
          <w:numId w:val="6"/>
        </w:numPr>
        <w:spacing w:before="120" w:line="288" w:lineRule="auto"/>
        <w:jc w:val="both"/>
        <w:rPr>
          <w:rFonts w:ascii="Arial" w:hAnsi="Arial" w:cs="Arial"/>
          <w:i/>
          <w:sz w:val="22"/>
          <w:szCs w:val="22"/>
        </w:rPr>
      </w:pPr>
      <w:r w:rsidRPr="008E28EA">
        <w:rPr>
          <w:rFonts w:ascii="Arial" w:hAnsi="Arial" w:cs="Arial"/>
          <w:sz w:val="22"/>
          <w:szCs w:val="22"/>
        </w:rPr>
        <w:t xml:space="preserve">El pagament del preu a les empreses subcontractades. </w:t>
      </w:r>
    </w:p>
    <w:p w:rsidR="002D3275" w:rsidRPr="008E28EA" w:rsidRDefault="002D3275" w:rsidP="00523C5C">
      <w:pPr>
        <w:pStyle w:val="Pargrafdellista"/>
        <w:numPr>
          <w:ilvl w:val="0"/>
          <w:numId w:val="6"/>
        </w:numPr>
        <w:spacing w:before="120" w:line="288" w:lineRule="auto"/>
        <w:jc w:val="both"/>
        <w:rPr>
          <w:rFonts w:ascii="Arial" w:hAnsi="Arial" w:cs="Arial"/>
          <w:sz w:val="22"/>
          <w:szCs w:val="22"/>
        </w:rPr>
      </w:pPr>
      <w:r w:rsidRPr="008E28EA">
        <w:rPr>
          <w:rFonts w:ascii="Arial" w:hAnsi="Arial" w:cs="Arial"/>
          <w:sz w:val="22"/>
          <w:szCs w:val="22"/>
        </w:rPr>
        <w:t xml:space="preserve">L’acreditació de pagament en termini a les empreses subcontractades. </w:t>
      </w:r>
    </w:p>
    <w:p w:rsidR="002D3275" w:rsidRPr="00CD0560" w:rsidRDefault="002D3275"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p w:rsidR="00CC3C96" w:rsidRDefault="00C66896"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1"/>
        <w:jc w:val="both"/>
        <w:rPr>
          <w:rFonts w:ascii="Arial" w:hAnsi="Arial" w:cs="Arial"/>
          <w:sz w:val="22"/>
          <w:szCs w:val="22"/>
        </w:rPr>
      </w:pPr>
      <w:r w:rsidRPr="00D0094E">
        <w:rPr>
          <w:rFonts w:ascii="Arial" w:hAnsi="Arial" w:cs="Arial"/>
          <w:sz w:val="22"/>
          <w:szCs w:val="22"/>
        </w:rPr>
        <w:t>La documentació incorporada a l’expedient que té naturalesa contractual és aquest PCAP, el projecte d’obres incorporat a l’expedient</w:t>
      </w:r>
      <w:r w:rsidR="000211B8" w:rsidRPr="00D0094E">
        <w:rPr>
          <w:rFonts w:ascii="Arial" w:hAnsi="Arial" w:cs="Arial"/>
          <w:sz w:val="22"/>
          <w:szCs w:val="22"/>
        </w:rPr>
        <w:t xml:space="preserve"> i</w:t>
      </w:r>
      <w:r w:rsidRPr="00D0094E">
        <w:rPr>
          <w:rFonts w:ascii="Arial" w:hAnsi="Arial" w:cs="Arial"/>
          <w:sz w:val="22"/>
          <w:szCs w:val="22"/>
        </w:rPr>
        <w:t xml:space="preserve"> l’acta de replanteig</w:t>
      </w:r>
      <w:r w:rsidR="00DE4D6D" w:rsidRPr="00D0094E">
        <w:rPr>
          <w:rFonts w:ascii="Arial" w:hAnsi="Arial" w:cs="Arial"/>
          <w:sz w:val="22"/>
          <w:szCs w:val="22"/>
        </w:rPr>
        <w:t>.</w:t>
      </w:r>
    </w:p>
    <w:p w:rsidR="009778CD" w:rsidRDefault="009778CD" w:rsidP="00DA0AA2">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1"/>
        <w:jc w:val="both"/>
        <w:rPr>
          <w:rFonts w:ascii="Arial" w:hAnsi="Arial" w:cs="Arial"/>
          <w:sz w:val="22"/>
          <w:szCs w:val="22"/>
        </w:rPr>
      </w:pPr>
    </w:p>
    <w:p w:rsidR="009778CD" w:rsidRPr="009778CD" w:rsidRDefault="009778CD" w:rsidP="00523C5C">
      <w:pPr>
        <w:pStyle w:val="Pargrafdellista"/>
        <w:numPr>
          <w:ilvl w:val="0"/>
          <w:numId w:val="5"/>
        </w:numPr>
        <w:spacing w:before="120" w:line="312" w:lineRule="auto"/>
        <w:jc w:val="both"/>
        <w:rPr>
          <w:rFonts w:ascii="Arial" w:hAnsi="Arial" w:cs="Arial"/>
          <w:b/>
          <w:sz w:val="22"/>
          <w:szCs w:val="22"/>
        </w:rPr>
      </w:pPr>
      <w:r w:rsidRPr="0074304F">
        <w:rPr>
          <w:rFonts w:ascii="Arial" w:hAnsi="Arial" w:cs="Arial"/>
          <w:b/>
          <w:sz w:val="22"/>
          <w:szCs w:val="22"/>
        </w:rPr>
        <w:t xml:space="preserve">Justificació de la no divisió en lots </w:t>
      </w:r>
    </w:p>
    <w:p w:rsidR="009778CD" w:rsidRDefault="009778CD" w:rsidP="009778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after="240" w:line="288" w:lineRule="auto"/>
        <w:ind w:right="-91"/>
        <w:jc w:val="both"/>
        <w:rPr>
          <w:rFonts w:ascii="Arial" w:hAnsi="Arial" w:cs="Arial"/>
          <w:sz w:val="22"/>
          <w:szCs w:val="22"/>
        </w:rPr>
      </w:pPr>
      <w:r>
        <w:rPr>
          <w:rFonts w:ascii="Arial" w:hAnsi="Arial" w:cs="Arial"/>
          <w:sz w:val="22"/>
          <w:szCs w:val="22"/>
        </w:rPr>
        <w:t>El contracte no s’ha dividit en lots pel fet que la realització independent de les diverses prestacions compreses en l’objecte del contracte en dificultaria l’execució correcta des del punt de vista tècnic. L’envergadura d’aquesta obra fa inviable la seva divisió en diverses parts, la qual cosa dificultaria de manera important la seva eficiència en l’execució per una pluralitat de contractistes diferents. L’obra en si mateixa s’ha d’entendre com una globalitat indivisible dins del marc del present projecte.</w:t>
      </w:r>
    </w:p>
    <w:p w:rsidR="008670B2" w:rsidRDefault="008670B2" w:rsidP="009778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after="240" w:line="288" w:lineRule="auto"/>
        <w:ind w:right="-91"/>
        <w:jc w:val="both"/>
        <w:rPr>
          <w:rFonts w:ascii="Arial" w:hAnsi="Arial" w:cs="Arial"/>
          <w:sz w:val="22"/>
          <w:szCs w:val="22"/>
        </w:rPr>
      </w:pPr>
    </w:p>
    <w:p w:rsidR="00DD130A" w:rsidRPr="00BB4141" w:rsidRDefault="00B848C4" w:rsidP="00523C5C">
      <w:pPr>
        <w:pStyle w:val="Pargrafdellista"/>
        <w:numPr>
          <w:ilvl w:val="0"/>
          <w:numId w:val="5"/>
        </w:numPr>
        <w:spacing w:before="120" w:line="312" w:lineRule="auto"/>
        <w:jc w:val="both"/>
        <w:rPr>
          <w:rFonts w:ascii="Arial" w:hAnsi="Arial" w:cs="Arial"/>
          <w:b/>
          <w:sz w:val="22"/>
          <w:szCs w:val="22"/>
        </w:rPr>
      </w:pPr>
      <w:r w:rsidRPr="00BB4141">
        <w:rPr>
          <w:rFonts w:ascii="Arial" w:hAnsi="Arial" w:cs="Arial"/>
          <w:b/>
          <w:sz w:val="22"/>
          <w:szCs w:val="22"/>
        </w:rPr>
        <w:t>Documentació tècnica</w:t>
      </w:r>
      <w:r w:rsidR="004C70A9" w:rsidRPr="00BB4141">
        <w:rPr>
          <w:rFonts w:ascii="Arial" w:hAnsi="Arial" w:cs="Arial"/>
          <w:b/>
          <w:sz w:val="22"/>
          <w:szCs w:val="22"/>
        </w:rPr>
        <w:t xml:space="preserve"> </w:t>
      </w:r>
    </w:p>
    <w:p w:rsidR="00DD130A" w:rsidRDefault="00DD130A" w:rsidP="00DA0AA2">
      <w:pPr>
        <w:spacing w:before="120" w:line="288" w:lineRule="auto"/>
        <w:jc w:val="both"/>
        <w:rPr>
          <w:rFonts w:ascii="Arial" w:hAnsi="Arial" w:cs="Arial"/>
          <w:sz w:val="22"/>
          <w:szCs w:val="22"/>
        </w:rPr>
      </w:pPr>
      <w:r w:rsidRPr="00BB4141">
        <w:rPr>
          <w:rFonts w:ascii="Arial" w:hAnsi="Arial" w:cs="Arial"/>
          <w:sz w:val="22"/>
          <w:szCs w:val="22"/>
        </w:rPr>
        <w:t xml:space="preserve">La documentació tècnica redactada per </w:t>
      </w:r>
      <w:r w:rsidR="0046700E" w:rsidRPr="00BB4141">
        <w:rPr>
          <w:rFonts w:ascii="Arial" w:hAnsi="Arial" w:cs="Arial"/>
          <w:sz w:val="22"/>
          <w:szCs w:val="22"/>
        </w:rPr>
        <w:t xml:space="preserve">Joan Josep Seguí </w:t>
      </w:r>
      <w:proofErr w:type="spellStart"/>
      <w:r w:rsidR="0046700E" w:rsidRPr="00BB4141">
        <w:rPr>
          <w:rFonts w:ascii="Arial" w:hAnsi="Arial" w:cs="Arial"/>
          <w:sz w:val="22"/>
          <w:szCs w:val="22"/>
        </w:rPr>
        <w:t>Taltavull</w:t>
      </w:r>
      <w:proofErr w:type="spellEnd"/>
      <w:r w:rsidR="0046700E" w:rsidRPr="00BB4141">
        <w:rPr>
          <w:rFonts w:ascii="Arial" w:hAnsi="Arial" w:cs="Arial"/>
          <w:sz w:val="22"/>
          <w:szCs w:val="22"/>
        </w:rPr>
        <w:t xml:space="preserve"> </w:t>
      </w:r>
      <w:r w:rsidRPr="00BB4141">
        <w:rPr>
          <w:rFonts w:ascii="Arial" w:hAnsi="Arial" w:cs="Arial"/>
          <w:sz w:val="22"/>
          <w:szCs w:val="22"/>
        </w:rPr>
        <w:t xml:space="preserve">Enginyer tècnic Industrial, es considera correcte; descriu detalladament les necessitats que presenta la instal·lació i compleix amb la normativa vigent, tècnica i urbanística. </w:t>
      </w:r>
    </w:p>
    <w:p w:rsidR="00A86034" w:rsidRPr="0000618F" w:rsidRDefault="00A86034" w:rsidP="00A86034">
      <w:pPr>
        <w:spacing w:before="120" w:after="200" w:line="288" w:lineRule="auto"/>
        <w:jc w:val="both"/>
        <w:rPr>
          <w:rFonts w:ascii="Arial" w:hAnsi="Arial" w:cs="Arial"/>
          <w:color w:val="000000" w:themeColor="text1"/>
          <w:sz w:val="22"/>
          <w:szCs w:val="22"/>
        </w:rPr>
      </w:pPr>
      <w:r w:rsidRPr="00A86034">
        <w:rPr>
          <w:rFonts w:ascii="Arial" w:hAnsi="Arial" w:cs="Arial"/>
          <w:color w:val="000000" w:themeColor="text1"/>
          <w:sz w:val="22"/>
          <w:szCs w:val="22"/>
        </w:rPr>
        <w:t xml:space="preserve"> </w:t>
      </w:r>
      <w:r w:rsidRPr="0000618F">
        <w:rPr>
          <w:rFonts w:ascii="Arial" w:hAnsi="Arial" w:cs="Arial"/>
          <w:color w:val="000000" w:themeColor="text1"/>
          <w:sz w:val="22"/>
          <w:szCs w:val="22"/>
        </w:rPr>
        <w:t xml:space="preserve">D’acord amb el Protocol de </w:t>
      </w:r>
      <w:r>
        <w:rPr>
          <w:rFonts w:ascii="Arial" w:hAnsi="Arial" w:cs="Arial"/>
          <w:color w:val="000000" w:themeColor="text1"/>
          <w:sz w:val="22"/>
          <w:szCs w:val="22"/>
        </w:rPr>
        <w:t>p</w:t>
      </w:r>
      <w:r w:rsidRPr="0000618F">
        <w:rPr>
          <w:rFonts w:ascii="Arial" w:hAnsi="Arial" w:cs="Arial"/>
          <w:color w:val="000000" w:themeColor="text1"/>
          <w:sz w:val="22"/>
          <w:szCs w:val="22"/>
        </w:rPr>
        <w:t>rojectes d’obres ordinàries d’edificació d’aquest Ajuntament,</w:t>
      </w:r>
      <w:r w:rsidR="008670B2">
        <w:rPr>
          <w:rFonts w:ascii="Arial" w:hAnsi="Arial" w:cs="Arial"/>
          <w:color w:val="000000" w:themeColor="text1"/>
          <w:sz w:val="22"/>
          <w:szCs w:val="22"/>
        </w:rPr>
        <w:t xml:space="preserve"> l’actuació descrita a la documentació tècnica redactada per Joan Josep Seguí.</w:t>
      </w:r>
      <w:r w:rsidRPr="0000618F">
        <w:rPr>
          <w:rFonts w:ascii="Arial" w:hAnsi="Arial" w:cs="Arial"/>
          <w:color w:val="000000" w:themeColor="text1"/>
          <w:sz w:val="22"/>
          <w:szCs w:val="22"/>
        </w:rPr>
        <w:t xml:space="preserve"> e</w:t>
      </w:r>
      <w:r w:rsidR="008670B2">
        <w:rPr>
          <w:rFonts w:ascii="Arial" w:hAnsi="Arial" w:cs="Arial"/>
          <w:color w:val="000000" w:themeColor="text1"/>
          <w:sz w:val="22"/>
          <w:szCs w:val="22"/>
        </w:rPr>
        <w:t>s tracten</w:t>
      </w:r>
      <w:r>
        <w:rPr>
          <w:rFonts w:ascii="Arial" w:hAnsi="Arial" w:cs="Arial"/>
          <w:color w:val="000000" w:themeColor="text1"/>
          <w:sz w:val="22"/>
          <w:szCs w:val="22"/>
        </w:rPr>
        <w:t xml:space="preserve"> </w:t>
      </w:r>
      <w:r>
        <w:rPr>
          <w:rFonts w:ascii="Arial" w:hAnsi="Arial" w:cs="Arial"/>
          <w:color w:val="000000" w:themeColor="text1"/>
          <w:sz w:val="22"/>
          <w:szCs w:val="22"/>
        </w:rPr>
        <w:lastRenderedPageBreak/>
        <w:t>d’obres de nivell III</w:t>
      </w:r>
      <w:r w:rsidRPr="0000618F">
        <w:rPr>
          <w:rFonts w:ascii="Arial" w:hAnsi="Arial" w:cs="Arial"/>
          <w:color w:val="000000" w:themeColor="text1"/>
          <w:sz w:val="22"/>
          <w:szCs w:val="22"/>
        </w:rPr>
        <w:t>, i per tant, no estan subjectes al procediment de supervisió tèc</w:t>
      </w:r>
      <w:r>
        <w:rPr>
          <w:rFonts w:ascii="Arial" w:hAnsi="Arial" w:cs="Arial"/>
          <w:color w:val="000000" w:themeColor="text1"/>
          <w:sz w:val="22"/>
          <w:szCs w:val="22"/>
        </w:rPr>
        <w:t xml:space="preserve">nica de Gerència d’Habitat Urbà </w:t>
      </w:r>
      <w:r w:rsidRPr="0000618F">
        <w:rPr>
          <w:rFonts w:ascii="Arial" w:hAnsi="Arial" w:cs="Arial"/>
          <w:color w:val="000000" w:themeColor="text1"/>
          <w:sz w:val="22"/>
          <w:szCs w:val="22"/>
        </w:rPr>
        <w:t xml:space="preserve">ni de la Direcció de Serveis de Llicències i Espai Públic del districte. </w:t>
      </w:r>
    </w:p>
    <w:p w:rsidR="00F07B1B" w:rsidRPr="00BB4141" w:rsidRDefault="00F07B1B" w:rsidP="00DA0AA2">
      <w:pPr>
        <w:spacing w:before="120" w:line="288" w:lineRule="auto"/>
        <w:jc w:val="both"/>
        <w:rPr>
          <w:rFonts w:ascii="Arial" w:hAnsi="Arial" w:cs="Arial"/>
          <w:sz w:val="22"/>
          <w:szCs w:val="22"/>
        </w:rPr>
      </w:pPr>
      <w:r w:rsidRPr="00BB4141">
        <w:rPr>
          <w:rFonts w:ascii="Arial" w:hAnsi="Arial" w:cs="Arial"/>
          <w:sz w:val="22"/>
          <w:szCs w:val="22"/>
        </w:rPr>
        <w:t>Es considera, doncs, que el contracte que s’ha de tramitar és necessari pe</w:t>
      </w:r>
      <w:r w:rsidR="00E97D83" w:rsidRPr="00BB4141">
        <w:rPr>
          <w:rFonts w:ascii="Arial" w:hAnsi="Arial" w:cs="Arial"/>
          <w:sz w:val="22"/>
          <w:szCs w:val="22"/>
        </w:rPr>
        <w:t>r al</w:t>
      </w:r>
      <w:r w:rsidRPr="00BB4141">
        <w:rPr>
          <w:rFonts w:ascii="Arial" w:hAnsi="Arial" w:cs="Arial"/>
          <w:sz w:val="22"/>
          <w:szCs w:val="22"/>
        </w:rPr>
        <w:t xml:space="preserve"> compliment i realització dels fins institucionals assignats a aquest òrgan de contractació. A tal efecte,</w:t>
      </w:r>
      <w:r w:rsidR="00776E99" w:rsidRPr="00BB4141">
        <w:rPr>
          <w:rFonts w:ascii="Arial" w:hAnsi="Arial" w:cs="Arial"/>
          <w:sz w:val="22"/>
          <w:szCs w:val="22"/>
        </w:rPr>
        <w:t xml:space="preserve"> la naturalesa</w:t>
      </w:r>
      <w:r w:rsidRPr="00BB4141">
        <w:rPr>
          <w:rFonts w:ascii="Arial" w:hAnsi="Arial" w:cs="Arial"/>
          <w:sz w:val="22"/>
          <w:szCs w:val="22"/>
        </w:rPr>
        <w:t xml:space="preserve"> i extensió de les necessitats que es pretén cobrir i el seu contingut per a satisfer-les es determinen amb precisió a la documentació </w:t>
      </w:r>
      <w:r w:rsidR="00251080" w:rsidRPr="00BB4141">
        <w:rPr>
          <w:rFonts w:ascii="Arial" w:hAnsi="Arial" w:cs="Arial"/>
          <w:sz w:val="22"/>
          <w:szCs w:val="22"/>
        </w:rPr>
        <w:t xml:space="preserve">tècnica </w:t>
      </w:r>
      <w:r w:rsidRPr="00BB4141">
        <w:rPr>
          <w:rFonts w:ascii="Arial" w:hAnsi="Arial" w:cs="Arial"/>
          <w:sz w:val="22"/>
          <w:szCs w:val="22"/>
        </w:rPr>
        <w:t xml:space="preserve">que s’acompanya, entre la qual consta, </w:t>
      </w:r>
      <w:r w:rsidR="004B5DCA" w:rsidRPr="00BB4141">
        <w:rPr>
          <w:rFonts w:ascii="Arial" w:hAnsi="Arial" w:cs="Arial"/>
          <w:sz w:val="22"/>
          <w:szCs w:val="22"/>
        </w:rPr>
        <w:t>el plec de prescripcions tècniques</w:t>
      </w:r>
      <w:r w:rsidR="00251080" w:rsidRPr="00BB4141">
        <w:rPr>
          <w:rFonts w:ascii="Arial" w:hAnsi="Arial" w:cs="Arial"/>
          <w:sz w:val="22"/>
          <w:szCs w:val="22"/>
        </w:rPr>
        <w:t>, concretament</w:t>
      </w:r>
      <w:r w:rsidR="004B5DCA" w:rsidRPr="00BB4141">
        <w:rPr>
          <w:rFonts w:ascii="Arial" w:hAnsi="Arial" w:cs="Arial"/>
          <w:sz w:val="22"/>
          <w:szCs w:val="22"/>
        </w:rPr>
        <w:t xml:space="preserve">: </w:t>
      </w:r>
      <w:r w:rsidR="00251080" w:rsidRPr="00BB4141">
        <w:rPr>
          <w:rFonts w:ascii="Arial" w:hAnsi="Arial" w:cs="Arial"/>
          <w:sz w:val="22"/>
          <w:szCs w:val="22"/>
        </w:rPr>
        <w:t>m</w:t>
      </w:r>
      <w:r w:rsidR="004B5DCA" w:rsidRPr="00BB4141">
        <w:rPr>
          <w:rFonts w:ascii="Arial" w:hAnsi="Arial" w:cs="Arial"/>
          <w:sz w:val="22"/>
          <w:szCs w:val="22"/>
        </w:rPr>
        <w:t>emòria</w:t>
      </w:r>
      <w:r w:rsidR="00251080" w:rsidRPr="00BB4141">
        <w:rPr>
          <w:rFonts w:ascii="Arial" w:hAnsi="Arial" w:cs="Arial"/>
          <w:sz w:val="22"/>
          <w:szCs w:val="22"/>
        </w:rPr>
        <w:t>, documentació gràfica, plec de condicions</w:t>
      </w:r>
      <w:r w:rsidR="00EC7D43" w:rsidRPr="00BB4141">
        <w:rPr>
          <w:rFonts w:ascii="Arial" w:hAnsi="Arial" w:cs="Arial"/>
          <w:sz w:val="22"/>
          <w:szCs w:val="22"/>
        </w:rPr>
        <w:t>, estudi bàsic de seguretat i salut</w:t>
      </w:r>
      <w:r w:rsidR="00ED67FD" w:rsidRPr="00BB4141">
        <w:rPr>
          <w:rFonts w:ascii="Arial" w:hAnsi="Arial" w:cs="Arial"/>
          <w:sz w:val="22"/>
          <w:szCs w:val="22"/>
        </w:rPr>
        <w:t xml:space="preserve"> i pressupost</w:t>
      </w:r>
      <w:r w:rsidR="004B5DCA" w:rsidRPr="00BB4141">
        <w:rPr>
          <w:rFonts w:ascii="Arial" w:hAnsi="Arial" w:cs="Arial"/>
          <w:sz w:val="22"/>
          <w:szCs w:val="22"/>
        </w:rPr>
        <w:t>.</w:t>
      </w:r>
    </w:p>
    <w:p w:rsidR="004D48CF" w:rsidRDefault="004D48CF" w:rsidP="00DA0AA2">
      <w:pPr>
        <w:tabs>
          <w:tab w:val="right" w:pos="10320"/>
        </w:tabs>
        <w:spacing w:before="120" w:line="288" w:lineRule="auto"/>
        <w:jc w:val="both"/>
        <w:rPr>
          <w:rFonts w:ascii="Arial" w:hAnsi="Arial" w:cs="Arial"/>
          <w:b/>
          <w:sz w:val="22"/>
          <w:szCs w:val="22"/>
        </w:rPr>
      </w:pPr>
      <w:r w:rsidRPr="00BB4141">
        <w:rPr>
          <w:rFonts w:ascii="Arial" w:hAnsi="Arial" w:cs="Arial"/>
          <w:sz w:val="22"/>
          <w:szCs w:val="22"/>
        </w:rPr>
        <w:t xml:space="preserve">Atès l’objecte, la tipologia contractual que correspon és la del contracte </w:t>
      </w:r>
      <w:r w:rsidR="0087255B" w:rsidRPr="00BB4141">
        <w:rPr>
          <w:rFonts w:ascii="Arial" w:hAnsi="Arial" w:cs="Arial"/>
          <w:b/>
          <w:sz w:val="22"/>
          <w:szCs w:val="22"/>
        </w:rPr>
        <w:t>d’obres en la modalitat d’obres de reparació simple, restauració o rehabilitació.</w:t>
      </w:r>
    </w:p>
    <w:p w:rsidR="00467678" w:rsidRDefault="00467678" w:rsidP="00DA0AA2">
      <w:pPr>
        <w:tabs>
          <w:tab w:val="right" w:pos="10320"/>
        </w:tabs>
        <w:spacing w:before="120" w:line="288" w:lineRule="auto"/>
        <w:jc w:val="both"/>
        <w:rPr>
          <w:rFonts w:ascii="Arial" w:hAnsi="Arial" w:cs="Arial"/>
          <w:b/>
          <w:sz w:val="22"/>
          <w:szCs w:val="22"/>
        </w:rPr>
      </w:pPr>
    </w:p>
    <w:p w:rsidR="00467678" w:rsidRPr="00BF4E2D" w:rsidRDefault="00467678" w:rsidP="00467678">
      <w:pPr>
        <w:pStyle w:val="Pargrafdellista"/>
        <w:numPr>
          <w:ilvl w:val="0"/>
          <w:numId w:val="5"/>
        </w:numPr>
        <w:spacing w:before="120" w:line="312" w:lineRule="auto"/>
        <w:jc w:val="both"/>
        <w:rPr>
          <w:rFonts w:ascii="Arial" w:hAnsi="Arial" w:cs="Arial"/>
          <w:b/>
          <w:sz w:val="22"/>
          <w:szCs w:val="22"/>
        </w:rPr>
      </w:pPr>
      <w:r w:rsidRPr="00BF4E2D">
        <w:rPr>
          <w:rFonts w:ascii="Arial" w:hAnsi="Arial" w:cs="Arial"/>
          <w:b/>
          <w:sz w:val="22"/>
          <w:szCs w:val="22"/>
        </w:rPr>
        <w:t>Procediment de licitació</w:t>
      </w:r>
    </w:p>
    <w:p w:rsidR="00467678" w:rsidRPr="00643022" w:rsidRDefault="00467678" w:rsidP="00467678">
      <w:pPr>
        <w:spacing w:before="120" w:line="288" w:lineRule="auto"/>
        <w:jc w:val="both"/>
        <w:rPr>
          <w:rFonts w:ascii="Arial" w:hAnsi="Arial" w:cs="Arial"/>
          <w:sz w:val="22"/>
          <w:szCs w:val="22"/>
        </w:rPr>
      </w:pPr>
      <w:r w:rsidRPr="00643022">
        <w:rPr>
          <w:rFonts w:ascii="Arial" w:hAnsi="Arial" w:cs="Arial"/>
          <w:sz w:val="22"/>
          <w:szCs w:val="22"/>
        </w:rPr>
        <w:t>El contracte es subjecta a les regulacions de la Llei 9/2017, de 8 de novembre, de Contractes del Sector Públic (LCSP) i la normativa de desenvolupament i es tipifica com a contracte administratiu d’obres d’acord amb les previsions de l’article 13 de la LCSP</w:t>
      </w:r>
      <w:r w:rsidRPr="00643022">
        <w:rPr>
          <w:rFonts w:ascii="Arial" w:hAnsi="Arial" w:cs="Arial"/>
          <w:i/>
          <w:sz w:val="22"/>
          <w:szCs w:val="22"/>
        </w:rPr>
        <w:t>.</w:t>
      </w:r>
    </w:p>
    <w:p w:rsidR="00467678" w:rsidRPr="00643022" w:rsidRDefault="00467678" w:rsidP="00467678">
      <w:pPr>
        <w:spacing w:before="120" w:line="288" w:lineRule="auto"/>
        <w:jc w:val="both"/>
        <w:rPr>
          <w:rFonts w:ascii="Arial" w:hAnsi="Arial" w:cs="Arial"/>
          <w:sz w:val="22"/>
          <w:szCs w:val="22"/>
        </w:rPr>
      </w:pPr>
      <w:r w:rsidRPr="00643022">
        <w:rPr>
          <w:rFonts w:ascii="Arial" w:hAnsi="Arial" w:cs="Arial"/>
          <w:sz w:val="22"/>
          <w:szCs w:val="22"/>
        </w:rPr>
        <w:t xml:space="preserve">Per a la tramitació de l’expedient de contractació s’opta per l’elecció del procediment </w:t>
      </w:r>
      <w:r w:rsidRPr="00AD5BC9">
        <w:rPr>
          <w:rFonts w:ascii="Arial" w:hAnsi="Arial" w:cs="Arial"/>
          <w:sz w:val="22"/>
          <w:szCs w:val="22"/>
        </w:rPr>
        <w:t xml:space="preserve">d’adjudicació </w:t>
      </w:r>
      <w:r w:rsidRPr="00467678">
        <w:rPr>
          <w:rFonts w:ascii="Arial" w:hAnsi="Arial" w:cs="Arial"/>
          <w:b/>
          <w:sz w:val="22"/>
          <w:szCs w:val="22"/>
        </w:rPr>
        <w:t>obert simplificat</w:t>
      </w:r>
      <w:r w:rsidRPr="00643022">
        <w:rPr>
          <w:rFonts w:ascii="Arial" w:hAnsi="Arial" w:cs="Arial"/>
          <w:sz w:val="22"/>
          <w:szCs w:val="22"/>
        </w:rPr>
        <w:t xml:space="preserve"> previst a l’article 159 de la LCSP amb varis criteris d’adjudicació.</w:t>
      </w:r>
    </w:p>
    <w:p w:rsidR="00467678" w:rsidRDefault="00467678" w:rsidP="00467678">
      <w:pPr>
        <w:spacing w:before="120" w:line="288" w:lineRule="auto"/>
        <w:jc w:val="both"/>
        <w:rPr>
          <w:rFonts w:ascii="Arial" w:hAnsi="Arial" w:cs="Arial"/>
          <w:sz w:val="22"/>
          <w:szCs w:val="22"/>
        </w:rPr>
      </w:pPr>
      <w:r w:rsidRPr="00463267">
        <w:rPr>
          <w:rFonts w:ascii="Arial" w:hAnsi="Arial" w:cs="Arial"/>
          <w:sz w:val="22"/>
          <w:szCs w:val="22"/>
        </w:rPr>
        <w:t xml:space="preserve">No és preceptiu l’informe de la corresponent oficina de supervisió de projecte, d’acord amb </w:t>
      </w:r>
      <w:r w:rsidRPr="00AD5BC9">
        <w:rPr>
          <w:rFonts w:ascii="Arial" w:hAnsi="Arial" w:cs="Arial"/>
          <w:sz w:val="22"/>
          <w:szCs w:val="22"/>
        </w:rPr>
        <w:t>el que disposa l’article 235 de la LCSP, perquè les obres no afecten l’estabilitat, la seguretat o l’estanquitat de l’obra.</w:t>
      </w:r>
    </w:p>
    <w:p w:rsidR="00112BA9" w:rsidRPr="00BF4E2D" w:rsidRDefault="00112BA9" w:rsidP="00112BA9">
      <w:pPr>
        <w:pStyle w:val="Pargrafdellista"/>
        <w:numPr>
          <w:ilvl w:val="0"/>
          <w:numId w:val="5"/>
        </w:numPr>
        <w:spacing w:before="120" w:line="312" w:lineRule="auto"/>
        <w:jc w:val="both"/>
        <w:rPr>
          <w:rFonts w:ascii="Arial" w:hAnsi="Arial" w:cs="Arial"/>
          <w:b/>
          <w:sz w:val="22"/>
          <w:szCs w:val="22"/>
        </w:rPr>
      </w:pPr>
      <w:r w:rsidRPr="00BF4E2D">
        <w:rPr>
          <w:rFonts w:ascii="Arial" w:hAnsi="Arial" w:cs="Arial"/>
          <w:b/>
          <w:sz w:val="22"/>
          <w:szCs w:val="22"/>
        </w:rPr>
        <w:t xml:space="preserve">Pròrroga   </w:t>
      </w:r>
    </w:p>
    <w:p w:rsidR="00112BA9" w:rsidRPr="00B31AE0" w:rsidRDefault="00112BA9" w:rsidP="00112BA9">
      <w:pPr>
        <w:jc w:val="both"/>
        <w:rPr>
          <w:rFonts w:ascii="Arial" w:hAnsi="Arial"/>
          <w:sz w:val="22"/>
          <w:szCs w:val="22"/>
        </w:rPr>
      </w:pPr>
    </w:p>
    <w:tbl>
      <w:tblPr>
        <w:tblpPr w:leftFromText="141" w:rightFromText="141" w:vertAnchor="text" w:horzAnchor="margin"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
        <w:gridCol w:w="302"/>
        <w:gridCol w:w="637"/>
        <w:gridCol w:w="284"/>
      </w:tblGrid>
      <w:tr w:rsidR="00112BA9" w:rsidRPr="00B31AE0" w:rsidTr="00E233C9">
        <w:trPr>
          <w:trHeight w:val="285"/>
        </w:trPr>
        <w:tc>
          <w:tcPr>
            <w:tcW w:w="407" w:type="dxa"/>
            <w:tcBorders>
              <w:top w:val="nil"/>
              <w:left w:val="nil"/>
              <w:bottom w:val="nil"/>
              <w:right w:val="nil"/>
            </w:tcBorders>
            <w:vAlign w:val="center"/>
          </w:tcPr>
          <w:p w:rsidR="00112BA9" w:rsidRPr="00B31AE0" w:rsidRDefault="00112BA9" w:rsidP="00E233C9">
            <w:pPr>
              <w:jc w:val="center"/>
              <w:rPr>
                <w:rFonts w:ascii="Arial" w:hAnsi="Arial"/>
                <w:b/>
                <w:sz w:val="22"/>
                <w:szCs w:val="22"/>
              </w:rPr>
            </w:pPr>
            <w:r w:rsidRPr="00B31AE0">
              <w:rPr>
                <w:rFonts w:ascii="Arial" w:hAnsi="Arial"/>
                <w:b/>
                <w:sz w:val="22"/>
                <w:szCs w:val="22"/>
              </w:rPr>
              <w:t>SI</w:t>
            </w:r>
          </w:p>
        </w:tc>
        <w:tc>
          <w:tcPr>
            <w:tcW w:w="302" w:type="dxa"/>
            <w:tcBorders>
              <w:left w:val="single" w:sz="4" w:space="0" w:color="auto"/>
              <w:right w:val="single" w:sz="4" w:space="0" w:color="auto"/>
            </w:tcBorders>
            <w:vAlign w:val="center"/>
          </w:tcPr>
          <w:p w:rsidR="00112BA9" w:rsidRPr="00B31AE0" w:rsidRDefault="00112BA9" w:rsidP="00E233C9">
            <w:pPr>
              <w:jc w:val="center"/>
              <w:rPr>
                <w:rFonts w:ascii="Arial" w:hAnsi="Arial"/>
                <w:b/>
                <w:sz w:val="22"/>
                <w:szCs w:val="22"/>
              </w:rPr>
            </w:pPr>
          </w:p>
        </w:tc>
        <w:tc>
          <w:tcPr>
            <w:tcW w:w="637" w:type="dxa"/>
            <w:tcBorders>
              <w:top w:val="nil"/>
              <w:left w:val="nil"/>
              <w:bottom w:val="nil"/>
              <w:right w:val="nil"/>
            </w:tcBorders>
            <w:vAlign w:val="center"/>
          </w:tcPr>
          <w:p w:rsidR="00112BA9" w:rsidRPr="00B31AE0" w:rsidRDefault="00112BA9" w:rsidP="00E233C9">
            <w:pPr>
              <w:jc w:val="center"/>
              <w:rPr>
                <w:rFonts w:ascii="Arial" w:hAnsi="Arial"/>
                <w:b/>
                <w:sz w:val="22"/>
                <w:szCs w:val="22"/>
              </w:rPr>
            </w:pPr>
            <w:r w:rsidRPr="00B31AE0">
              <w:rPr>
                <w:rFonts w:ascii="Arial" w:hAnsi="Arial"/>
                <w:b/>
                <w:sz w:val="22"/>
                <w:szCs w:val="22"/>
              </w:rPr>
              <w:t>NO</w:t>
            </w:r>
          </w:p>
        </w:tc>
        <w:tc>
          <w:tcPr>
            <w:tcW w:w="284" w:type="dxa"/>
            <w:tcBorders>
              <w:left w:val="single" w:sz="4" w:space="0" w:color="auto"/>
            </w:tcBorders>
            <w:vAlign w:val="center"/>
          </w:tcPr>
          <w:p w:rsidR="00112BA9" w:rsidRPr="00B31AE0" w:rsidRDefault="00112BA9" w:rsidP="00E233C9">
            <w:pPr>
              <w:jc w:val="center"/>
              <w:rPr>
                <w:rFonts w:ascii="Arial" w:hAnsi="Arial"/>
                <w:b/>
                <w:sz w:val="22"/>
                <w:szCs w:val="22"/>
              </w:rPr>
            </w:pPr>
            <w:r w:rsidRPr="00B31AE0">
              <w:rPr>
                <w:rFonts w:ascii="Arial" w:hAnsi="Arial"/>
                <w:b/>
                <w:sz w:val="22"/>
                <w:szCs w:val="22"/>
              </w:rPr>
              <w:t>X</w:t>
            </w:r>
          </w:p>
        </w:tc>
      </w:tr>
    </w:tbl>
    <w:p w:rsidR="00112BA9" w:rsidRPr="00B31AE0" w:rsidRDefault="00112BA9" w:rsidP="00112BA9">
      <w:pPr>
        <w:spacing w:before="120" w:line="288" w:lineRule="auto"/>
        <w:jc w:val="both"/>
        <w:rPr>
          <w:rFonts w:ascii="Arial" w:hAnsi="Arial"/>
          <w:b/>
          <w:sz w:val="22"/>
          <w:szCs w:val="22"/>
        </w:rPr>
      </w:pPr>
    </w:p>
    <w:p w:rsidR="00112BA9" w:rsidRPr="009869E9" w:rsidRDefault="00112BA9" w:rsidP="00467678">
      <w:pPr>
        <w:spacing w:before="120" w:line="288" w:lineRule="auto"/>
        <w:jc w:val="both"/>
        <w:rPr>
          <w:rFonts w:ascii="Arial" w:hAnsi="Arial" w:cs="Arial"/>
          <w:sz w:val="22"/>
          <w:szCs w:val="22"/>
        </w:rPr>
      </w:pPr>
    </w:p>
    <w:p w:rsidR="0036287D" w:rsidRPr="000D1529" w:rsidRDefault="00B848C4" w:rsidP="00523C5C">
      <w:pPr>
        <w:pStyle w:val="Pargrafdellista"/>
        <w:numPr>
          <w:ilvl w:val="0"/>
          <w:numId w:val="5"/>
        </w:numPr>
        <w:spacing w:before="120" w:line="312" w:lineRule="auto"/>
        <w:jc w:val="both"/>
        <w:rPr>
          <w:rFonts w:ascii="Arial" w:hAnsi="Arial" w:cs="Arial"/>
          <w:b/>
          <w:sz w:val="22"/>
          <w:szCs w:val="22"/>
        </w:rPr>
      </w:pPr>
      <w:r w:rsidRPr="000D1529">
        <w:rPr>
          <w:rFonts w:ascii="Arial" w:hAnsi="Arial" w:cs="Arial"/>
          <w:b/>
          <w:sz w:val="22"/>
          <w:szCs w:val="22"/>
        </w:rPr>
        <w:t>Pressupost base de licitació i valor estimat del contracte</w:t>
      </w:r>
    </w:p>
    <w:p w:rsidR="0036287D" w:rsidRPr="00D45590" w:rsidRDefault="0036287D" w:rsidP="00DA0AA2">
      <w:pPr>
        <w:pStyle w:val="Textdecomentari"/>
        <w:tabs>
          <w:tab w:val="left" w:pos="4963"/>
        </w:tabs>
        <w:spacing w:before="120" w:line="288" w:lineRule="auto"/>
        <w:ind w:right="142"/>
        <w:rPr>
          <w:rFonts w:ascii="Arial" w:hAnsi="Arial" w:cs="Arial"/>
          <w:sz w:val="22"/>
          <w:szCs w:val="22"/>
        </w:rPr>
      </w:pPr>
      <w:r w:rsidRPr="00E52498">
        <w:rPr>
          <w:rFonts w:ascii="Arial" w:hAnsi="Arial" w:cs="Arial"/>
          <w:sz w:val="22"/>
          <w:szCs w:val="22"/>
        </w:rPr>
        <w:t>D’acord amb la previsió de l’article 10</w:t>
      </w:r>
      <w:r w:rsidR="000211B8" w:rsidRPr="00E52498">
        <w:rPr>
          <w:rFonts w:ascii="Arial" w:hAnsi="Arial" w:cs="Arial"/>
          <w:sz w:val="22"/>
          <w:szCs w:val="22"/>
        </w:rPr>
        <w:t>1</w:t>
      </w:r>
      <w:r w:rsidRPr="00E52498">
        <w:rPr>
          <w:rFonts w:ascii="Arial" w:hAnsi="Arial" w:cs="Arial"/>
          <w:sz w:val="22"/>
          <w:szCs w:val="22"/>
        </w:rPr>
        <w:t xml:space="preserve"> </w:t>
      </w:r>
      <w:r w:rsidR="000211B8" w:rsidRPr="00E52498">
        <w:rPr>
          <w:rFonts w:ascii="Arial" w:hAnsi="Arial" w:cs="Arial"/>
          <w:sz w:val="22"/>
          <w:szCs w:val="22"/>
        </w:rPr>
        <w:t xml:space="preserve">de la </w:t>
      </w:r>
      <w:r w:rsidRPr="00E52498">
        <w:rPr>
          <w:rFonts w:ascii="Arial" w:hAnsi="Arial" w:cs="Arial"/>
          <w:sz w:val="22"/>
          <w:szCs w:val="22"/>
        </w:rPr>
        <w:t xml:space="preserve">LCSP, el pressupost base de licitació és de </w:t>
      </w:r>
      <w:r w:rsidR="000F33B7" w:rsidRPr="00D45590">
        <w:rPr>
          <w:rFonts w:ascii="Arial" w:hAnsi="Arial" w:cs="Arial"/>
          <w:b/>
          <w:sz w:val="22"/>
          <w:szCs w:val="22"/>
        </w:rPr>
        <w:t>293.096,62</w:t>
      </w:r>
      <w:r w:rsidR="003F39F1" w:rsidRPr="00D45590">
        <w:rPr>
          <w:rFonts w:ascii="Arial" w:hAnsi="Arial" w:cs="Arial"/>
          <w:b/>
          <w:sz w:val="22"/>
          <w:szCs w:val="22"/>
        </w:rPr>
        <w:t xml:space="preserve"> </w:t>
      </w:r>
      <w:r w:rsidR="00981EA0" w:rsidRPr="00D45590">
        <w:rPr>
          <w:rFonts w:ascii="Arial" w:hAnsi="Arial" w:cs="Arial"/>
          <w:b/>
          <w:sz w:val="22"/>
          <w:szCs w:val="22"/>
        </w:rPr>
        <w:t>€,</w:t>
      </w:r>
      <w:r w:rsidR="00981EA0" w:rsidRPr="00D45590">
        <w:rPr>
          <w:rFonts w:ascii="Arial" w:hAnsi="Arial" w:cs="Arial"/>
          <w:sz w:val="22"/>
          <w:szCs w:val="22"/>
        </w:rPr>
        <w:t xml:space="preserve"> </w:t>
      </w:r>
      <w:r w:rsidRPr="00D45590">
        <w:rPr>
          <w:rFonts w:ascii="Arial" w:hAnsi="Arial" w:cs="Arial"/>
          <w:sz w:val="22"/>
          <w:szCs w:val="22"/>
        </w:rPr>
        <w:t xml:space="preserve">amb el desglossament següent: </w:t>
      </w:r>
    </w:p>
    <w:p w:rsidR="0036287D" w:rsidRPr="00D45590" w:rsidRDefault="0074741D" w:rsidP="00DA0AA2">
      <w:pPr>
        <w:tabs>
          <w:tab w:val="left" w:pos="567"/>
        </w:tabs>
        <w:spacing w:before="120" w:line="288" w:lineRule="auto"/>
        <w:jc w:val="both"/>
        <w:rPr>
          <w:rFonts w:ascii="Arial" w:hAnsi="Arial" w:cs="Arial"/>
          <w:sz w:val="22"/>
          <w:szCs w:val="22"/>
        </w:rPr>
      </w:pPr>
      <w:r w:rsidRPr="00D45590">
        <w:rPr>
          <w:rFonts w:ascii="Arial" w:hAnsi="Arial" w:cs="Arial"/>
          <w:b/>
          <w:sz w:val="22"/>
          <w:szCs w:val="22"/>
        </w:rPr>
        <w:tab/>
      </w:r>
      <w:r w:rsidR="00E52498" w:rsidRPr="00D45590">
        <w:rPr>
          <w:rFonts w:ascii="Arial" w:hAnsi="Arial" w:cs="Arial"/>
          <w:b/>
          <w:sz w:val="22"/>
          <w:szCs w:val="22"/>
        </w:rPr>
        <w:t>242.228,61</w:t>
      </w:r>
      <w:r w:rsidR="0036287D" w:rsidRPr="00D45590">
        <w:rPr>
          <w:rFonts w:ascii="Arial" w:hAnsi="Arial" w:cs="Arial"/>
          <w:b/>
          <w:sz w:val="22"/>
          <w:szCs w:val="22"/>
        </w:rPr>
        <w:t xml:space="preserve"> euros,</w:t>
      </w:r>
      <w:r w:rsidR="0036287D" w:rsidRPr="00D45590">
        <w:rPr>
          <w:rFonts w:ascii="Arial" w:hAnsi="Arial" w:cs="Arial"/>
          <w:sz w:val="22"/>
          <w:szCs w:val="22"/>
        </w:rPr>
        <w:t xml:space="preserve"> pressupost net </w:t>
      </w:r>
      <w:r w:rsidR="00D07528" w:rsidRPr="00D45590">
        <w:rPr>
          <w:rFonts w:ascii="Arial" w:hAnsi="Arial" w:cs="Arial"/>
          <w:sz w:val="22"/>
          <w:szCs w:val="22"/>
        </w:rPr>
        <w:t>(pressupost d’execució per contracte)</w:t>
      </w:r>
    </w:p>
    <w:p w:rsidR="0036287D" w:rsidRPr="00E52498" w:rsidRDefault="0074741D" w:rsidP="00DA0AA2">
      <w:pPr>
        <w:tabs>
          <w:tab w:val="left" w:pos="567"/>
        </w:tabs>
        <w:spacing w:before="120" w:line="288" w:lineRule="auto"/>
        <w:jc w:val="both"/>
        <w:rPr>
          <w:rFonts w:ascii="Arial" w:hAnsi="Arial" w:cs="Arial"/>
          <w:sz w:val="22"/>
          <w:szCs w:val="22"/>
        </w:rPr>
      </w:pPr>
      <w:r w:rsidRPr="00D45590">
        <w:rPr>
          <w:rFonts w:ascii="Arial" w:hAnsi="Arial" w:cs="Arial"/>
          <w:b/>
          <w:sz w:val="22"/>
          <w:szCs w:val="22"/>
        </w:rPr>
        <w:tab/>
      </w:r>
      <w:r w:rsidR="00E52498" w:rsidRPr="00D45590">
        <w:rPr>
          <w:rFonts w:ascii="Arial" w:hAnsi="Arial" w:cs="Arial"/>
          <w:b/>
          <w:sz w:val="22"/>
          <w:szCs w:val="22"/>
        </w:rPr>
        <w:t>50.868,01</w:t>
      </w:r>
      <w:r w:rsidR="0036287D" w:rsidRPr="00D45590">
        <w:rPr>
          <w:rFonts w:ascii="Arial" w:hAnsi="Arial" w:cs="Arial"/>
          <w:b/>
          <w:sz w:val="22"/>
          <w:szCs w:val="22"/>
        </w:rPr>
        <w:t xml:space="preserve"> euros</w:t>
      </w:r>
      <w:r w:rsidR="00D07528" w:rsidRPr="00D45590">
        <w:rPr>
          <w:rFonts w:ascii="Arial" w:hAnsi="Arial" w:cs="Arial"/>
          <w:b/>
          <w:sz w:val="22"/>
          <w:szCs w:val="22"/>
        </w:rPr>
        <w:t>,</w:t>
      </w:r>
      <w:r w:rsidR="0036287D" w:rsidRPr="00D45590">
        <w:rPr>
          <w:rFonts w:ascii="Arial" w:hAnsi="Arial" w:cs="Arial"/>
          <w:sz w:val="22"/>
          <w:szCs w:val="22"/>
        </w:rPr>
        <w:t xml:space="preserve"> en concepte</w:t>
      </w:r>
      <w:r w:rsidR="0036287D" w:rsidRPr="00E52498">
        <w:rPr>
          <w:rFonts w:ascii="Arial" w:hAnsi="Arial" w:cs="Arial"/>
          <w:sz w:val="22"/>
          <w:szCs w:val="22"/>
        </w:rPr>
        <w:t xml:space="preserve"> d'Impost sobre el Valor Afegit </w:t>
      </w:r>
      <w:r w:rsidR="0036287D" w:rsidRPr="00E52498">
        <w:rPr>
          <w:rFonts w:ascii="Arial" w:hAnsi="Arial" w:cs="Arial"/>
          <w:b/>
          <w:sz w:val="22"/>
          <w:szCs w:val="22"/>
        </w:rPr>
        <w:t>(IVA)</w:t>
      </w:r>
      <w:r w:rsidR="006F740B" w:rsidRPr="00E52498">
        <w:rPr>
          <w:rFonts w:ascii="Arial" w:hAnsi="Arial" w:cs="Arial"/>
          <w:sz w:val="22"/>
          <w:szCs w:val="22"/>
        </w:rPr>
        <w:t xml:space="preserve"> </w:t>
      </w:r>
      <w:r w:rsidR="0036287D" w:rsidRPr="00E52498">
        <w:rPr>
          <w:rFonts w:ascii="Arial" w:hAnsi="Arial" w:cs="Arial"/>
          <w:sz w:val="22"/>
          <w:szCs w:val="22"/>
        </w:rPr>
        <w:t xml:space="preserve">al tipus del </w:t>
      </w:r>
      <w:r w:rsidR="00CF49CE" w:rsidRPr="00E52498">
        <w:rPr>
          <w:rFonts w:ascii="Arial" w:hAnsi="Arial" w:cs="Arial"/>
          <w:b/>
          <w:sz w:val="22"/>
          <w:szCs w:val="22"/>
        </w:rPr>
        <w:t>21</w:t>
      </w:r>
      <w:r w:rsidR="0036287D" w:rsidRPr="00E52498">
        <w:rPr>
          <w:rFonts w:ascii="Arial" w:hAnsi="Arial" w:cs="Arial"/>
          <w:sz w:val="22"/>
          <w:szCs w:val="22"/>
        </w:rPr>
        <w:t xml:space="preserve"> %</w:t>
      </w:r>
    </w:p>
    <w:p w:rsidR="0036287D" w:rsidRPr="0021474A" w:rsidRDefault="0036287D" w:rsidP="00DA0AA2">
      <w:pPr>
        <w:pStyle w:val="Textdecomentari"/>
        <w:tabs>
          <w:tab w:val="left" w:pos="4963"/>
        </w:tabs>
        <w:spacing w:before="120" w:line="288" w:lineRule="auto"/>
        <w:ind w:right="142"/>
        <w:rPr>
          <w:rFonts w:ascii="Arial" w:hAnsi="Arial" w:cs="Arial"/>
          <w:sz w:val="22"/>
          <w:szCs w:val="22"/>
        </w:rPr>
      </w:pPr>
      <w:r w:rsidRPr="0021474A">
        <w:rPr>
          <w:rFonts w:ascii="Arial" w:hAnsi="Arial" w:cs="Arial"/>
          <w:sz w:val="22"/>
          <w:szCs w:val="22"/>
        </w:rPr>
        <w:t>Aquest pressupost s'ha d'entendre comprensiu de la totalitat de tots els costos derivats de l’execució de l'objecte del cont</w:t>
      </w:r>
      <w:r w:rsidR="00F64491" w:rsidRPr="0021474A">
        <w:rPr>
          <w:rFonts w:ascii="Arial" w:hAnsi="Arial" w:cs="Arial"/>
          <w:sz w:val="22"/>
          <w:szCs w:val="22"/>
        </w:rPr>
        <w:t xml:space="preserve">racte i anirà amb càrrec als </w:t>
      </w:r>
      <w:r w:rsidRPr="0021474A">
        <w:rPr>
          <w:rFonts w:ascii="Arial" w:hAnsi="Arial" w:cs="Arial"/>
          <w:sz w:val="22"/>
          <w:szCs w:val="22"/>
        </w:rPr>
        <w:t>pressupost</w:t>
      </w:r>
      <w:r w:rsidR="00F64491" w:rsidRPr="0021474A">
        <w:rPr>
          <w:rFonts w:ascii="Arial" w:hAnsi="Arial" w:cs="Arial"/>
          <w:sz w:val="22"/>
          <w:szCs w:val="22"/>
        </w:rPr>
        <w:t>os i la</w:t>
      </w:r>
      <w:r w:rsidRPr="0021474A">
        <w:rPr>
          <w:rFonts w:ascii="Arial" w:hAnsi="Arial" w:cs="Arial"/>
          <w:sz w:val="22"/>
          <w:szCs w:val="22"/>
        </w:rPr>
        <w:t xml:space="preserve"> partida pressupostàri</w:t>
      </w:r>
      <w:r w:rsidR="00F64491" w:rsidRPr="0021474A">
        <w:rPr>
          <w:rFonts w:ascii="Arial" w:hAnsi="Arial" w:cs="Arial"/>
          <w:sz w:val="22"/>
          <w:szCs w:val="22"/>
        </w:rPr>
        <w:t>a</w:t>
      </w:r>
      <w:r w:rsidRPr="0021474A">
        <w:rPr>
          <w:rFonts w:ascii="Arial" w:hAnsi="Arial" w:cs="Arial"/>
          <w:sz w:val="22"/>
          <w:szCs w:val="22"/>
        </w:rPr>
        <w:t xml:space="preserve"> següent: </w:t>
      </w:r>
    </w:p>
    <w:p w:rsidR="0074741D" w:rsidRPr="00E453A2" w:rsidRDefault="0074741D" w:rsidP="0074741D">
      <w:pPr>
        <w:pStyle w:val="Textdecomentari"/>
        <w:tabs>
          <w:tab w:val="left" w:pos="4963"/>
        </w:tabs>
        <w:spacing w:before="120" w:line="288" w:lineRule="auto"/>
        <w:ind w:right="142"/>
        <w:rPr>
          <w:rFonts w:ascii="Arial" w:hAnsi="Arial" w:cs="Arial"/>
          <w:sz w:val="22"/>
          <w:szCs w:val="22"/>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E453A2" w:rsidRPr="00E453A2" w:rsidTr="00EF03A5">
        <w:trPr>
          <w:cantSplit/>
        </w:trPr>
        <w:tc>
          <w:tcPr>
            <w:tcW w:w="771"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Any</w:t>
            </w:r>
          </w:p>
        </w:tc>
        <w:tc>
          <w:tcPr>
            <w:tcW w:w="992" w:type="dxa"/>
          </w:tcPr>
          <w:p w:rsidR="0036287D" w:rsidRPr="00E453A2" w:rsidRDefault="0036287D" w:rsidP="00BE7DF5">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Econòmic</w:t>
            </w:r>
          </w:p>
        </w:tc>
        <w:tc>
          <w:tcPr>
            <w:tcW w:w="992" w:type="dxa"/>
          </w:tcPr>
          <w:p w:rsidR="0036287D" w:rsidRPr="00E453A2" w:rsidRDefault="0036287D" w:rsidP="00BE7DF5">
            <w:pPr>
              <w:pStyle w:val="Pas8"/>
              <w:tabs>
                <w:tab w:val="left" w:pos="567"/>
                <w:tab w:val="left" w:pos="4678"/>
                <w:tab w:val="left" w:pos="5245"/>
              </w:tabs>
              <w:spacing w:before="120" w:line="288" w:lineRule="auto"/>
              <w:ind w:right="-71"/>
              <w:rPr>
                <w:rFonts w:ascii="Arial" w:hAnsi="Arial" w:cs="Arial"/>
                <w:sz w:val="18"/>
                <w:szCs w:val="18"/>
              </w:rPr>
            </w:pPr>
            <w:r w:rsidRPr="00E453A2">
              <w:rPr>
                <w:rFonts w:ascii="Arial" w:hAnsi="Arial" w:cs="Arial"/>
                <w:sz w:val="18"/>
                <w:szCs w:val="18"/>
              </w:rPr>
              <w:t>Programa</w:t>
            </w:r>
          </w:p>
        </w:tc>
        <w:tc>
          <w:tcPr>
            <w:tcW w:w="851"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Orgànic</w:t>
            </w:r>
          </w:p>
        </w:tc>
        <w:tc>
          <w:tcPr>
            <w:tcW w:w="1559"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Pressupost net</w:t>
            </w:r>
          </w:p>
        </w:tc>
        <w:tc>
          <w:tcPr>
            <w:tcW w:w="993"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 IVA</w:t>
            </w:r>
          </w:p>
        </w:tc>
        <w:tc>
          <w:tcPr>
            <w:tcW w:w="1275"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IVA</w:t>
            </w:r>
          </w:p>
        </w:tc>
        <w:tc>
          <w:tcPr>
            <w:tcW w:w="1336" w:type="dxa"/>
          </w:tcPr>
          <w:p w:rsidR="0036287D" w:rsidRPr="00E453A2" w:rsidRDefault="0036287D" w:rsidP="00BE7DF5">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total</w:t>
            </w:r>
          </w:p>
        </w:tc>
      </w:tr>
      <w:tr w:rsidR="00D45590" w:rsidRPr="00E453A2" w:rsidTr="00EF03A5">
        <w:trPr>
          <w:cantSplit/>
        </w:trPr>
        <w:tc>
          <w:tcPr>
            <w:tcW w:w="771" w:type="dxa"/>
            <w:shd w:val="clear" w:color="C0C0C0" w:fill="auto"/>
          </w:tcPr>
          <w:p w:rsidR="00D45590" w:rsidRPr="00E453A2" w:rsidRDefault="00D45590" w:rsidP="00E453A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2023</w:t>
            </w:r>
          </w:p>
        </w:tc>
        <w:tc>
          <w:tcPr>
            <w:tcW w:w="992" w:type="dxa"/>
            <w:shd w:val="clear" w:color="C0C0C0" w:fill="auto"/>
          </w:tcPr>
          <w:p w:rsidR="00D45590" w:rsidRPr="00BA4931"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60001</w:t>
            </w:r>
          </w:p>
        </w:tc>
        <w:tc>
          <w:tcPr>
            <w:tcW w:w="992" w:type="dxa"/>
            <w:shd w:val="clear" w:color="C0C0C0" w:fill="auto"/>
          </w:tcPr>
          <w:p w:rsidR="00D45590" w:rsidRPr="00BA4931"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34211</w:t>
            </w:r>
          </w:p>
        </w:tc>
        <w:tc>
          <w:tcPr>
            <w:tcW w:w="851" w:type="dxa"/>
            <w:shd w:val="clear" w:color="C0C0C0" w:fill="auto"/>
          </w:tcPr>
          <w:p w:rsidR="00D45590" w:rsidRPr="00BA4931" w:rsidRDefault="00D45590" w:rsidP="00D45590">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0004</w:t>
            </w:r>
          </w:p>
        </w:tc>
        <w:tc>
          <w:tcPr>
            <w:tcW w:w="1559" w:type="dxa"/>
            <w:shd w:val="clear" w:color="C0C0C0" w:fill="auto"/>
          </w:tcPr>
          <w:p w:rsidR="00D45590" w:rsidRPr="00E453A2" w:rsidRDefault="00D45590"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242.228,01</w:t>
            </w:r>
            <w:r w:rsidRPr="00E453A2">
              <w:rPr>
                <w:rFonts w:ascii="Arial" w:hAnsi="Arial" w:cs="Arial"/>
                <w:sz w:val="18"/>
                <w:szCs w:val="18"/>
              </w:rPr>
              <w:t>€</w:t>
            </w:r>
          </w:p>
        </w:tc>
        <w:tc>
          <w:tcPr>
            <w:tcW w:w="993" w:type="dxa"/>
            <w:shd w:val="clear" w:color="C0C0C0" w:fill="auto"/>
          </w:tcPr>
          <w:p w:rsidR="00D45590" w:rsidRPr="00E453A2" w:rsidRDefault="00D45590" w:rsidP="00AC1EF2">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21</w:t>
            </w:r>
          </w:p>
        </w:tc>
        <w:tc>
          <w:tcPr>
            <w:tcW w:w="1275" w:type="dxa"/>
            <w:shd w:val="clear" w:color="C0C0C0" w:fill="auto"/>
          </w:tcPr>
          <w:p w:rsidR="00D45590" w:rsidRPr="00E453A2" w:rsidRDefault="00D45590"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50.868,01</w:t>
            </w:r>
            <w:r w:rsidRPr="00E453A2">
              <w:rPr>
                <w:rFonts w:ascii="Arial" w:hAnsi="Arial" w:cs="Arial"/>
                <w:sz w:val="18"/>
                <w:szCs w:val="18"/>
              </w:rPr>
              <w:t>€</w:t>
            </w:r>
          </w:p>
        </w:tc>
        <w:tc>
          <w:tcPr>
            <w:tcW w:w="1336" w:type="dxa"/>
            <w:shd w:val="clear" w:color="C0C0C0" w:fill="auto"/>
          </w:tcPr>
          <w:p w:rsidR="00D45590" w:rsidRPr="00E453A2" w:rsidRDefault="00D45590" w:rsidP="00AC1EF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293,096,62</w:t>
            </w:r>
            <w:r w:rsidRPr="00E453A2">
              <w:rPr>
                <w:rFonts w:ascii="Arial" w:hAnsi="Arial" w:cs="Arial"/>
                <w:sz w:val="18"/>
                <w:szCs w:val="18"/>
              </w:rPr>
              <w:t>€</w:t>
            </w:r>
          </w:p>
        </w:tc>
      </w:tr>
    </w:tbl>
    <w:p w:rsidR="0036287D" w:rsidRPr="00CD0560" w:rsidRDefault="0036287D" w:rsidP="00BE7DF5">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color w:val="FF0000"/>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CD0560" w:rsidRPr="00CD0560" w:rsidTr="00B22DA9">
        <w:trPr>
          <w:cantSplit/>
        </w:trPr>
        <w:tc>
          <w:tcPr>
            <w:tcW w:w="2126" w:type="dxa"/>
          </w:tcPr>
          <w:p w:rsidR="0036287D" w:rsidRPr="004451A9" w:rsidRDefault="0036287D" w:rsidP="00B22DA9">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4451A9">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rsidR="0036287D" w:rsidRPr="00EF7B35" w:rsidRDefault="00EF7B35" w:rsidP="00D45590">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4451A9">
              <w:rPr>
                <w:rFonts w:ascii="Arial" w:hAnsi="Arial" w:cs="Arial"/>
                <w:b/>
                <w:sz w:val="22"/>
                <w:szCs w:val="22"/>
              </w:rPr>
              <w:t>2</w:t>
            </w:r>
            <w:r w:rsidR="00D45590">
              <w:rPr>
                <w:rFonts w:ascii="Arial" w:hAnsi="Arial" w:cs="Arial"/>
                <w:b/>
                <w:sz w:val="22"/>
                <w:szCs w:val="22"/>
              </w:rPr>
              <w:t>93</w:t>
            </w:r>
            <w:r w:rsidRPr="004451A9">
              <w:rPr>
                <w:rFonts w:ascii="Arial" w:hAnsi="Arial" w:cs="Arial"/>
                <w:b/>
                <w:sz w:val="22"/>
                <w:szCs w:val="22"/>
              </w:rPr>
              <w:t>.</w:t>
            </w:r>
            <w:r w:rsidR="00D45590">
              <w:rPr>
                <w:rFonts w:ascii="Arial" w:hAnsi="Arial" w:cs="Arial"/>
                <w:b/>
                <w:sz w:val="22"/>
                <w:szCs w:val="22"/>
              </w:rPr>
              <w:t>096</w:t>
            </w:r>
            <w:r w:rsidRPr="004451A9">
              <w:rPr>
                <w:rFonts w:ascii="Arial" w:hAnsi="Arial" w:cs="Arial"/>
                <w:b/>
                <w:sz w:val="22"/>
                <w:szCs w:val="22"/>
              </w:rPr>
              <w:t>,6</w:t>
            </w:r>
            <w:r w:rsidR="00D45590">
              <w:rPr>
                <w:rFonts w:ascii="Arial" w:hAnsi="Arial" w:cs="Arial"/>
                <w:b/>
                <w:sz w:val="22"/>
                <w:szCs w:val="22"/>
              </w:rPr>
              <w:t>2</w:t>
            </w:r>
            <w:r w:rsidRPr="004451A9">
              <w:rPr>
                <w:rFonts w:ascii="Arial" w:hAnsi="Arial" w:cs="Arial"/>
                <w:b/>
                <w:sz w:val="22"/>
                <w:szCs w:val="22"/>
              </w:rPr>
              <w:t xml:space="preserve"> </w:t>
            </w:r>
            <w:r w:rsidR="00072F99" w:rsidRPr="004451A9">
              <w:rPr>
                <w:rFonts w:ascii="Arial" w:hAnsi="Arial" w:cs="Arial"/>
                <w:b/>
                <w:sz w:val="22"/>
                <w:szCs w:val="22"/>
              </w:rPr>
              <w:t>€</w:t>
            </w:r>
          </w:p>
        </w:tc>
      </w:tr>
    </w:tbl>
    <w:p w:rsidR="00EB0576" w:rsidRPr="00CD0560" w:rsidRDefault="00EB0576" w:rsidP="00F64491">
      <w:pPr>
        <w:pStyle w:val="Textdecomentari"/>
        <w:tabs>
          <w:tab w:val="left" w:pos="4963"/>
        </w:tabs>
        <w:spacing w:before="120" w:line="288" w:lineRule="auto"/>
        <w:rPr>
          <w:rFonts w:ascii="Arial" w:hAnsi="Arial" w:cs="Arial"/>
          <w:color w:val="FF0000"/>
          <w:sz w:val="22"/>
          <w:szCs w:val="22"/>
        </w:rPr>
      </w:pPr>
    </w:p>
    <w:p w:rsidR="0036287D" w:rsidRPr="003B361C" w:rsidRDefault="0036287D" w:rsidP="00E04795">
      <w:pPr>
        <w:pStyle w:val="Textdecomentari"/>
        <w:tabs>
          <w:tab w:val="left" w:pos="4963"/>
        </w:tabs>
        <w:spacing w:before="120" w:after="120" w:line="288" w:lineRule="auto"/>
        <w:rPr>
          <w:rFonts w:ascii="Arial" w:hAnsi="Arial" w:cs="Arial"/>
          <w:sz w:val="22"/>
          <w:szCs w:val="22"/>
        </w:rPr>
      </w:pPr>
      <w:r w:rsidRPr="003B361C">
        <w:rPr>
          <w:rFonts w:ascii="Arial" w:hAnsi="Arial" w:cs="Arial"/>
          <w:sz w:val="22"/>
          <w:szCs w:val="22"/>
        </w:rPr>
        <w:t>El pressupost net (IVA exclòs) es desglossa de la manera següent:</w:t>
      </w:r>
    </w:p>
    <w:tbl>
      <w:tblPr>
        <w:tblW w:w="8815" w:type="dxa"/>
        <w:tblCellMar>
          <w:left w:w="0" w:type="dxa"/>
          <w:right w:w="0" w:type="dxa"/>
        </w:tblCellMar>
        <w:tblLook w:val="04A0" w:firstRow="1" w:lastRow="0" w:firstColumn="1" w:lastColumn="0" w:noHBand="0" w:noVBand="1"/>
      </w:tblPr>
      <w:tblGrid>
        <w:gridCol w:w="5778"/>
        <w:gridCol w:w="3037"/>
      </w:tblGrid>
      <w:tr w:rsidR="003B361C" w:rsidRPr="003B361C" w:rsidTr="00796985">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3B361C" w:rsidRDefault="0036287D" w:rsidP="00BE7DF5">
            <w:pPr>
              <w:spacing w:before="120" w:line="288" w:lineRule="auto"/>
              <w:rPr>
                <w:rFonts w:ascii="Arial" w:hAnsi="Arial" w:cs="Arial"/>
                <w:b/>
                <w:i/>
                <w:sz w:val="18"/>
                <w:szCs w:val="18"/>
              </w:rPr>
            </w:pPr>
            <w:r w:rsidRPr="003B361C">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287D" w:rsidRPr="003B361C" w:rsidRDefault="0036287D" w:rsidP="00BE7DF5">
            <w:pPr>
              <w:spacing w:before="120" w:line="288" w:lineRule="auto"/>
              <w:jc w:val="right"/>
              <w:rPr>
                <w:rFonts w:ascii="Arial" w:hAnsi="Arial" w:cs="Arial"/>
                <w:b/>
                <w:sz w:val="18"/>
                <w:szCs w:val="18"/>
              </w:rPr>
            </w:pPr>
            <w:r w:rsidRPr="003B361C">
              <w:rPr>
                <w:rFonts w:ascii="Arial" w:hAnsi="Arial" w:cs="Arial"/>
                <w:b/>
                <w:sz w:val="18"/>
                <w:szCs w:val="18"/>
              </w:rPr>
              <w:t>Import €</w:t>
            </w:r>
          </w:p>
        </w:tc>
      </w:tr>
      <w:tr w:rsidR="003B361C" w:rsidRPr="003B361C"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287D" w:rsidRPr="003B361C" w:rsidRDefault="00855150" w:rsidP="00BE7DF5">
            <w:pPr>
              <w:spacing w:before="120" w:line="288" w:lineRule="auto"/>
              <w:rPr>
                <w:rFonts w:ascii="Arial" w:hAnsi="Arial" w:cs="Arial"/>
                <w:sz w:val="18"/>
                <w:szCs w:val="18"/>
              </w:rPr>
            </w:pPr>
            <w:r w:rsidRPr="003B361C">
              <w:rPr>
                <w:rFonts w:ascii="Arial" w:hAnsi="Arial" w:cs="Arial"/>
                <w:sz w:val="18"/>
                <w:szCs w:val="18"/>
              </w:rPr>
              <w:t>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rsidR="0036287D" w:rsidRPr="003B361C" w:rsidRDefault="003B361C" w:rsidP="002C2357">
            <w:pPr>
              <w:tabs>
                <w:tab w:val="left" w:pos="3873"/>
              </w:tabs>
              <w:spacing w:before="120" w:line="288" w:lineRule="auto"/>
              <w:jc w:val="right"/>
              <w:rPr>
                <w:rFonts w:ascii="Arial" w:hAnsi="Arial" w:cs="Arial"/>
                <w:sz w:val="18"/>
                <w:szCs w:val="18"/>
              </w:rPr>
            </w:pPr>
            <w:r w:rsidRPr="003B361C">
              <w:rPr>
                <w:rFonts w:ascii="Arial" w:hAnsi="Arial" w:cs="Arial"/>
                <w:sz w:val="18"/>
                <w:szCs w:val="18"/>
              </w:rPr>
              <w:t>148.566,03</w:t>
            </w:r>
            <w:r w:rsidR="002C2357" w:rsidRPr="003B361C">
              <w:rPr>
                <w:rFonts w:ascii="Arial" w:hAnsi="Arial" w:cs="Arial"/>
                <w:sz w:val="18"/>
                <w:szCs w:val="18"/>
              </w:rPr>
              <w:t xml:space="preserve"> </w:t>
            </w:r>
            <w:r w:rsidR="0036287D" w:rsidRPr="003B361C">
              <w:rPr>
                <w:rFonts w:ascii="Arial" w:hAnsi="Arial" w:cs="Arial"/>
                <w:sz w:val="18"/>
                <w:szCs w:val="18"/>
              </w:rPr>
              <w:t>€</w:t>
            </w:r>
          </w:p>
        </w:tc>
      </w:tr>
      <w:tr w:rsidR="003B361C" w:rsidRPr="003B361C"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36287D" w:rsidRPr="003B361C" w:rsidRDefault="0036287D" w:rsidP="00796985">
            <w:pPr>
              <w:spacing w:before="120" w:line="288" w:lineRule="auto"/>
              <w:rPr>
                <w:rFonts w:ascii="Arial" w:hAnsi="Arial" w:cs="Arial"/>
                <w:sz w:val="18"/>
                <w:szCs w:val="18"/>
              </w:rPr>
            </w:pPr>
            <w:r w:rsidRPr="003B361C">
              <w:rPr>
                <w:rFonts w:ascii="Arial" w:hAnsi="Arial" w:cs="Arial"/>
                <w:sz w:val="18"/>
                <w:szCs w:val="18"/>
              </w:rPr>
              <w:t>Costos salarials</w:t>
            </w:r>
            <w:r w:rsidR="00796985" w:rsidRPr="003B361C">
              <w:rPr>
                <w:rFonts w:ascii="Arial" w:hAnsi="Arial" w:cs="Arial"/>
                <w:sz w:val="18"/>
                <w:szCs w:val="18"/>
              </w:rPr>
              <w:t>: inclosos en el 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rsidR="0036287D" w:rsidRPr="003B361C" w:rsidRDefault="003B361C" w:rsidP="00400124">
            <w:pPr>
              <w:tabs>
                <w:tab w:val="left" w:pos="3873"/>
              </w:tabs>
              <w:spacing w:before="120" w:line="288" w:lineRule="auto"/>
              <w:jc w:val="right"/>
              <w:rPr>
                <w:rFonts w:ascii="Arial" w:hAnsi="Arial" w:cs="Arial"/>
                <w:sz w:val="18"/>
                <w:szCs w:val="18"/>
              </w:rPr>
            </w:pPr>
            <w:r w:rsidRPr="003B361C">
              <w:rPr>
                <w:rFonts w:ascii="Arial" w:hAnsi="Arial" w:cs="Arial"/>
                <w:sz w:val="18"/>
                <w:szCs w:val="18"/>
              </w:rPr>
              <w:t>54.987,42</w:t>
            </w:r>
            <w:r w:rsidR="002C2357" w:rsidRPr="003B361C">
              <w:rPr>
                <w:rFonts w:ascii="Arial" w:hAnsi="Arial" w:cs="Arial"/>
                <w:sz w:val="18"/>
                <w:szCs w:val="18"/>
              </w:rPr>
              <w:t xml:space="preserve"> </w:t>
            </w:r>
            <w:r w:rsidR="00456A1B" w:rsidRPr="003B361C">
              <w:rPr>
                <w:rFonts w:ascii="Arial" w:hAnsi="Arial" w:cs="Arial"/>
                <w:sz w:val="18"/>
                <w:szCs w:val="18"/>
              </w:rPr>
              <w:t>€</w:t>
            </w:r>
          </w:p>
        </w:tc>
      </w:tr>
      <w:tr w:rsidR="003B361C" w:rsidRPr="003B361C" w:rsidTr="00796985">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6287D" w:rsidRPr="003B361C" w:rsidRDefault="0036287D" w:rsidP="00821586">
            <w:pPr>
              <w:spacing w:before="120" w:line="288" w:lineRule="auto"/>
              <w:rPr>
                <w:rFonts w:ascii="Arial" w:hAnsi="Arial" w:cs="Arial"/>
                <w:sz w:val="18"/>
                <w:szCs w:val="18"/>
              </w:rPr>
            </w:pPr>
            <w:r w:rsidRPr="003B361C">
              <w:rPr>
                <w:rFonts w:ascii="Arial" w:hAnsi="Arial" w:cs="Arial"/>
                <w:sz w:val="18"/>
                <w:szCs w:val="18"/>
              </w:rPr>
              <w:t>TOTAL</w:t>
            </w:r>
            <w:r w:rsidR="00821586" w:rsidRPr="003B361C">
              <w:rPr>
                <w:rFonts w:ascii="Arial" w:hAnsi="Arial" w:cs="Arial"/>
                <w:sz w:val="18"/>
                <w:szCs w:val="18"/>
              </w:rPr>
              <w:t xml:space="preserve"> Suma costos directes:</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rsidR="0036287D" w:rsidRPr="003B361C" w:rsidRDefault="003B361C" w:rsidP="002C6FD5">
            <w:pPr>
              <w:tabs>
                <w:tab w:val="left" w:pos="3873"/>
              </w:tabs>
              <w:spacing w:before="120" w:line="288" w:lineRule="auto"/>
              <w:jc w:val="right"/>
              <w:rPr>
                <w:rFonts w:ascii="Arial" w:hAnsi="Arial" w:cs="Arial"/>
                <w:sz w:val="18"/>
                <w:szCs w:val="18"/>
              </w:rPr>
            </w:pPr>
            <w:r w:rsidRPr="003B361C">
              <w:rPr>
                <w:rFonts w:ascii="Arial" w:hAnsi="Arial" w:cs="Arial"/>
                <w:b/>
                <w:sz w:val="18"/>
                <w:szCs w:val="18"/>
              </w:rPr>
              <w:t>198.950,79</w:t>
            </w:r>
            <w:r w:rsidR="002C2357" w:rsidRPr="003B361C">
              <w:rPr>
                <w:rFonts w:ascii="Arial" w:hAnsi="Arial" w:cs="Arial"/>
                <w:b/>
                <w:sz w:val="18"/>
                <w:szCs w:val="18"/>
              </w:rPr>
              <w:t xml:space="preserve"> </w:t>
            </w:r>
            <w:r w:rsidR="0036287D" w:rsidRPr="003B361C">
              <w:rPr>
                <w:rFonts w:ascii="Arial" w:hAnsi="Arial" w:cs="Arial"/>
                <w:b/>
                <w:sz w:val="18"/>
                <w:szCs w:val="18"/>
              </w:rPr>
              <w:t>€</w:t>
            </w:r>
          </w:p>
        </w:tc>
      </w:tr>
    </w:tbl>
    <w:p w:rsidR="00821586" w:rsidRPr="00CD0560" w:rsidRDefault="00821586" w:rsidP="002C4D5E">
      <w:pPr>
        <w:spacing w:line="288" w:lineRule="auto"/>
        <w:rPr>
          <w:rFonts w:ascii="Arial" w:hAnsi="Arial" w:cs="Arial"/>
          <w:color w:val="FF0000"/>
          <w:sz w:val="12"/>
          <w:szCs w:val="12"/>
        </w:rPr>
      </w:pPr>
    </w:p>
    <w:p w:rsidR="002C2357" w:rsidRPr="00CD0560" w:rsidRDefault="002C2357" w:rsidP="002C4D5E">
      <w:pPr>
        <w:spacing w:line="288" w:lineRule="auto"/>
        <w:rPr>
          <w:rFonts w:ascii="Arial" w:hAnsi="Arial" w:cs="Arial"/>
          <w:color w:val="FF0000"/>
          <w:sz w:val="12"/>
          <w:szCs w:val="12"/>
        </w:rPr>
      </w:pPr>
    </w:p>
    <w:p w:rsidR="002C2357" w:rsidRPr="00CD0560" w:rsidRDefault="002C2357" w:rsidP="002C4D5E">
      <w:pPr>
        <w:spacing w:line="288" w:lineRule="auto"/>
        <w:rPr>
          <w:rFonts w:ascii="Arial" w:hAnsi="Arial" w:cs="Arial"/>
          <w:color w:val="FF0000"/>
          <w:sz w:val="12"/>
          <w:szCs w:val="12"/>
        </w:rPr>
      </w:pPr>
    </w:p>
    <w:p w:rsidR="002C2357" w:rsidRPr="00CD0560" w:rsidRDefault="002C2357" w:rsidP="002C4D5E">
      <w:pPr>
        <w:spacing w:line="288" w:lineRule="auto"/>
        <w:rPr>
          <w:rFonts w:ascii="Arial" w:hAnsi="Arial" w:cs="Arial"/>
          <w:color w:val="FF0000"/>
          <w:sz w:val="12"/>
          <w:szCs w:val="12"/>
        </w:rPr>
      </w:pPr>
    </w:p>
    <w:p w:rsidR="002C2357" w:rsidRPr="00CD0560" w:rsidRDefault="002C2357" w:rsidP="002C4D5E">
      <w:pPr>
        <w:spacing w:line="288" w:lineRule="auto"/>
        <w:rPr>
          <w:rFonts w:ascii="Arial" w:hAnsi="Arial" w:cs="Arial"/>
          <w:color w:val="FF0000"/>
          <w:sz w:val="12"/>
          <w:szCs w:val="12"/>
        </w:rPr>
      </w:pPr>
    </w:p>
    <w:tbl>
      <w:tblPr>
        <w:tblW w:w="8815" w:type="dxa"/>
        <w:tblCellMar>
          <w:left w:w="0" w:type="dxa"/>
          <w:right w:w="0" w:type="dxa"/>
        </w:tblCellMar>
        <w:tblLook w:val="04A0" w:firstRow="1" w:lastRow="0" w:firstColumn="1" w:lastColumn="0" w:noHBand="0" w:noVBand="1"/>
      </w:tblPr>
      <w:tblGrid>
        <w:gridCol w:w="5211"/>
        <w:gridCol w:w="3604"/>
      </w:tblGrid>
      <w:tr w:rsidR="00A96DAC" w:rsidRPr="00A96DAC" w:rsidTr="006F740B">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A96DAC" w:rsidRDefault="0036287D" w:rsidP="00BE7DF5">
            <w:pPr>
              <w:spacing w:before="120" w:line="288" w:lineRule="auto"/>
              <w:rPr>
                <w:rFonts w:ascii="Arial" w:hAnsi="Arial" w:cs="Arial"/>
                <w:b/>
                <w:sz w:val="18"/>
                <w:szCs w:val="18"/>
              </w:rPr>
            </w:pPr>
            <w:r w:rsidRPr="00A96DAC">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6287D" w:rsidRPr="00A96DAC" w:rsidRDefault="0036287D" w:rsidP="00BE7DF5">
            <w:pPr>
              <w:spacing w:before="120" w:line="288" w:lineRule="auto"/>
              <w:jc w:val="right"/>
              <w:rPr>
                <w:rFonts w:ascii="Arial" w:hAnsi="Arial" w:cs="Arial"/>
                <w:b/>
                <w:sz w:val="18"/>
                <w:szCs w:val="18"/>
              </w:rPr>
            </w:pPr>
            <w:r w:rsidRPr="00A96DAC">
              <w:rPr>
                <w:rFonts w:ascii="Arial" w:hAnsi="Arial" w:cs="Arial"/>
                <w:b/>
                <w:sz w:val="18"/>
                <w:szCs w:val="18"/>
              </w:rPr>
              <w:t>Import €</w:t>
            </w:r>
          </w:p>
        </w:tc>
      </w:tr>
      <w:tr w:rsidR="00A96DAC" w:rsidRPr="00A96DAC"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36287D" w:rsidRPr="00A96DAC" w:rsidRDefault="0036287D" w:rsidP="00BE7DF5">
            <w:pPr>
              <w:spacing w:before="120" w:line="288" w:lineRule="auto"/>
              <w:rPr>
                <w:rFonts w:ascii="Arial" w:hAnsi="Arial" w:cs="Arial"/>
                <w:sz w:val="18"/>
                <w:szCs w:val="18"/>
              </w:rPr>
            </w:pPr>
            <w:r w:rsidRPr="00A96DAC">
              <w:rPr>
                <w:rFonts w:ascii="Arial" w:hAnsi="Arial" w:cs="Arial"/>
                <w:sz w:val="18"/>
                <w:szCs w:val="18"/>
              </w:rPr>
              <w:t>Despeses generals</w:t>
            </w:r>
            <w:r w:rsidRPr="00A96DAC" w:rsidDel="00713FBB">
              <w:rPr>
                <w:rFonts w:ascii="Arial" w:hAnsi="Arial" w:cs="Arial"/>
                <w:sz w:val="18"/>
                <w:szCs w:val="18"/>
              </w:rPr>
              <w:t xml:space="preserve"> </w:t>
            </w:r>
            <w:r w:rsidRPr="00A96DAC">
              <w:rPr>
                <w:rFonts w:ascii="Arial" w:hAnsi="Arial" w:cs="Arial"/>
                <w:sz w:val="18"/>
                <w:szCs w:val="18"/>
              </w:rPr>
              <w:t>d’estructura</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36287D" w:rsidRPr="00A96DAC" w:rsidRDefault="00A96DAC" w:rsidP="00DC255E">
            <w:pPr>
              <w:spacing w:before="120" w:line="288" w:lineRule="auto"/>
              <w:jc w:val="right"/>
              <w:rPr>
                <w:rFonts w:ascii="Arial" w:hAnsi="Arial" w:cs="Arial"/>
                <w:sz w:val="18"/>
                <w:szCs w:val="18"/>
              </w:rPr>
            </w:pPr>
            <w:r w:rsidRPr="00A96DAC">
              <w:rPr>
                <w:rFonts w:ascii="Arial" w:hAnsi="Arial" w:cs="Arial"/>
                <w:sz w:val="18"/>
                <w:szCs w:val="18"/>
              </w:rPr>
              <w:t xml:space="preserve">26.461,95 </w:t>
            </w:r>
            <w:r w:rsidR="0036287D" w:rsidRPr="00A96DAC">
              <w:rPr>
                <w:rFonts w:ascii="Arial" w:hAnsi="Arial" w:cs="Arial"/>
                <w:sz w:val="18"/>
                <w:szCs w:val="18"/>
              </w:rPr>
              <w:t>€</w:t>
            </w:r>
          </w:p>
        </w:tc>
      </w:tr>
      <w:tr w:rsidR="00A96DAC" w:rsidRPr="00A96DAC"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2C2357" w:rsidRPr="00A96DAC" w:rsidRDefault="002C2357" w:rsidP="00BE7DF5">
            <w:pPr>
              <w:spacing w:before="120" w:line="288" w:lineRule="auto"/>
              <w:rPr>
                <w:rFonts w:ascii="Arial" w:hAnsi="Arial" w:cs="Arial"/>
                <w:sz w:val="18"/>
                <w:szCs w:val="18"/>
              </w:rPr>
            </w:pPr>
            <w:r w:rsidRPr="00A96DAC">
              <w:rPr>
                <w:rFonts w:ascii="Arial" w:hAnsi="Arial" w:cs="Arial"/>
                <w:sz w:val="18"/>
                <w:szCs w:val="18"/>
              </w:rPr>
              <w:t>Benefici industrial</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2C2357" w:rsidRPr="00A96DAC" w:rsidRDefault="00A96DAC" w:rsidP="00DC255E">
            <w:pPr>
              <w:spacing w:before="120" w:line="288" w:lineRule="auto"/>
              <w:jc w:val="right"/>
              <w:rPr>
                <w:rFonts w:ascii="Arial" w:hAnsi="Arial" w:cs="Arial"/>
                <w:sz w:val="18"/>
                <w:szCs w:val="18"/>
              </w:rPr>
            </w:pPr>
            <w:r w:rsidRPr="00A96DAC">
              <w:rPr>
                <w:rFonts w:ascii="Arial" w:hAnsi="Arial" w:cs="Arial"/>
                <w:sz w:val="18"/>
                <w:szCs w:val="18"/>
              </w:rPr>
              <w:t>12.213,21 €</w:t>
            </w:r>
          </w:p>
        </w:tc>
      </w:tr>
      <w:tr w:rsidR="00A96DAC" w:rsidRPr="00A96DAC" w:rsidTr="006F740B">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rsidR="006F740B" w:rsidRPr="00A96DAC" w:rsidRDefault="006F740B" w:rsidP="00BE7DF5">
            <w:pPr>
              <w:spacing w:before="120" w:line="288" w:lineRule="auto"/>
              <w:rPr>
                <w:rFonts w:ascii="Arial" w:hAnsi="Arial" w:cs="Arial"/>
                <w:sz w:val="18"/>
                <w:szCs w:val="18"/>
              </w:rPr>
            </w:pPr>
            <w:r w:rsidRPr="00A96DAC">
              <w:rPr>
                <w:rFonts w:ascii="Arial" w:hAnsi="Arial" w:cs="Arial"/>
                <w:sz w:val="18"/>
                <w:szCs w:val="18"/>
              </w:rPr>
              <w:t>TOTAL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rsidR="006F740B" w:rsidRPr="00A96DAC" w:rsidRDefault="00A96DAC" w:rsidP="00DC255E">
            <w:pPr>
              <w:spacing w:before="120" w:line="288" w:lineRule="auto"/>
              <w:jc w:val="right"/>
              <w:rPr>
                <w:rFonts w:ascii="Arial" w:hAnsi="Arial" w:cs="Arial"/>
                <w:sz w:val="18"/>
                <w:szCs w:val="18"/>
              </w:rPr>
            </w:pPr>
            <w:r w:rsidRPr="00A96DAC">
              <w:rPr>
                <w:rFonts w:ascii="Arial" w:hAnsi="Arial" w:cs="Arial"/>
                <w:b/>
                <w:sz w:val="18"/>
                <w:szCs w:val="18"/>
              </w:rPr>
              <w:t>38.675,16</w:t>
            </w:r>
            <w:r w:rsidR="002C2357" w:rsidRPr="00A96DAC">
              <w:rPr>
                <w:rFonts w:ascii="Arial" w:hAnsi="Arial" w:cs="Arial"/>
                <w:b/>
                <w:sz w:val="18"/>
                <w:szCs w:val="18"/>
              </w:rPr>
              <w:t xml:space="preserve"> </w:t>
            </w:r>
            <w:r w:rsidR="006F740B" w:rsidRPr="00A96DAC">
              <w:rPr>
                <w:rFonts w:ascii="Arial" w:hAnsi="Arial" w:cs="Arial"/>
                <w:b/>
                <w:sz w:val="18"/>
                <w:szCs w:val="18"/>
              </w:rPr>
              <w:t>€</w:t>
            </w:r>
          </w:p>
        </w:tc>
      </w:tr>
      <w:tr w:rsidR="00A96DAC" w:rsidRPr="00A96DAC" w:rsidTr="006F740B">
        <w:tc>
          <w:tcPr>
            <w:tcW w:w="5211" w:type="dxa"/>
            <w:tcBorders>
              <w:top w:val="single" w:sz="4" w:space="0" w:color="auto"/>
              <w:bottom w:val="single" w:sz="4" w:space="0" w:color="auto"/>
            </w:tcBorders>
            <w:tcMar>
              <w:top w:w="0" w:type="dxa"/>
              <w:left w:w="108" w:type="dxa"/>
              <w:bottom w:w="0" w:type="dxa"/>
              <w:right w:w="108" w:type="dxa"/>
            </w:tcMar>
          </w:tcPr>
          <w:p w:rsidR="006F740B" w:rsidRPr="00A96DAC" w:rsidRDefault="006F740B" w:rsidP="00BE7DF5">
            <w:pPr>
              <w:spacing w:before="120" w:line="288" w:lineRule="auto"/>
              <w:rPr>
                <w:rFonts w:ascii="Arial" w:hAnsi="Arial" w:cs="Arial"/>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rsidR="006F740B" w:rsidRPr="00A96DAC" w:rsidRDefault="006F740B" w:rsidP="00A25DF5">
            <w:pPr>
              <w:spacing w:before="120" w:line="288" w:lineRule="auto"/>
              <w:jc w:val="right"/>
              <w:rPr>
                <w:rFonts w:ascii="Arial" w:hAnsi="Arial" w:cs="Arial"/>
                <w:sz w:val="18"/>
                <w:szCs w:val="18"/>
              </w:rPr>
            </w:pPr>
          </w:p>
        </w:tc>
      </w:tr>
    </w:tbl>
    <w:p w:rsidR="0036287D" w:rsidRPr="00CD0560" w:rsidRDefault="0036287D" w:rsidP="00BE7DF5">
      <w:pPr>
        <w:spacing w:before="120" w:line="288" w:lineRule="auto"/>
        <w:rPr>
          <w:rFonts w:ascii="Arial" w:hAnsi="Arial" w:cs="Arial"/>
          <w:color w:val="FF0000"/>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9A6947" w:rsidRPr="009A6947" w:rsidTr="00F64491">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6287D" w:rsidRPr="009A6947" w:rsidRDefault="0036287D" w:rsidP="00BE7DF5">
            <w:pPr>
              <w:spacing w:before="120" w:line="288" w:lineRule="auto"/>
              <w:rPr>
                <w:rFonts w:ascii="Arial" w:hAnsi="Arial" w:cs="Arial"/>
                <w:b/>
                <w:sz w:val="18"/>
                <w:szCs w:val="18"/>
              </w:rPr>
            </w:pPr>
            <w:r w:rsidRPr="009A6947">
              <w:rPr>
                <w:rFonts w:ascii="Arial" w:hAnsi="Arial" w:cs="Arial"/>
                <w:b/>
                <w:sz w:val="18"/>
                <w:szCs w:val="18"/>
              </w:rPr>
              <w:t>TOTAL DE COSTOS (directes + indirectes</w:t>
            </w:r>
            <w:r w:rsidR="006F740B" w:rsidRPr="009A6947">
              <w:rPr>
                <w:rFonts w:ascii="Arial" w:hAnsi="Arial" w:cs="Arial"/>
                <w:b/>
                <w:sz w:val="18"/>
                <w:szCs w:val="18"/>
              </w:rPr>
              <w:t xml:space="preserve"> + benefici industrial</w:t>
            </w:r>
            <w:r w:rsidRPr="009A6947">
              <w:rPr>
                <w:rFonts w:ascii="Arial" w:hAnsi="Arial" w:cs="Arial"/>
                <w:b/>
                <w:sz w:val="18"/>
                <w:szCs w:val="18"/>
              </w:rPr>
              <w:t>):</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36287D" w:rsidRPr="009A6947" w:rsidRDefault="009A6947" w:rsidP="00DC255E">
            <w:pPr>
              <w:spacing w:before="120" w:line="288" w:lineRule="auto"/>
              <w:jc w:val="right"/>
              <w:rPr>
                <w:rFonts w:ascii="Arial" w:hAnsi="Arial" w:cs="Arial"/>
                <w:b/>
                <w:sz w:val="18"/>
                <w:szCs w:val="18"/>
              </w:rPr>
            </w:pPr>
            <w:r w:rsidRPr="009A6947">
              <w:rPr>
                <w:rFonts w:ascii="Arial" w:hAnsi="Arial" w:cs="Arial"/>
                <w:b/>
                <w:sz w:val="18"/>
                <w:szCs w:val="18"/>
              </w:rPr>
              <w:t>242.228,61</w:t>
            </w:r>
            <w:r w:rsidR="002C2357" w:rsidRPr="009A6947">
              <w:rPr>
                <w:rFonts w:ascii="Arial" w:hAnsi="Arial" w:cs="Arial"/>
                <w:b/>
                <w:sz w:val="18"/>
                <w:szCs w:val="18"/>
              </w:rPr>
              <w:t xml:space="preserve"> </w:t>
            </w:r>
            <w:r w:rsidR="0036287D" w:rsidRPr="009A6947">
              <w:rPr>
                <w:rFonts w:ascii="Arial" w:hAnsi="Arial" w:cs="Arial"/>
                <w:b/>
                <w:sz w:val="18"/>
                <w:szCs w:val="18"/>
              </w:rPr>
              <w:t>€</w:t>
            </w:r>
          </w:p>
        </w:tc>
      </w:tr>
    </w:tbl>
    <w:p w:rsidR="00A25DF5" w:rsidRPr="00661EEC" w:rsidRDefault="00A25DF5" w:rsidP="0044312E">
      <w:pPr>
        <w:spacing w:before="120" w:line="288" w:lineRule="auto"/>
        <w:jc w:val="both"/>
        <w:rPr>
          <w:rFonts w:ascii="Arial" w:hAnsi="Arial" w:cs="Arial"/>
          <w:sz w:val="22"/>
          <w:szCs w:val="22"/>
        </w:rPr>
      </w:pPr>
    </w:p>
    <w:p w:rsidR="00BD2CB4" w:rsidRPr="00D13222" w:rsidRDefault="0036287D" w:rsidP="00A25DF5">
      <w:pPr>
        <w:spacing w:line="288" w:lineRule="auto"/>
        <w:jc w:val="both"/>
        <w:rPr>
          <w:rFonts w:ascii="Arial" w:hAnsi="Arial" w:cs="Arial"/>
          <w:sz w:val="22"/>
          <w:szCs w:val="22"/>
        </w:rPr>
      </w:pPr>
      <w:r w:rsidRPr="00D13222">
        <w:rPr>
          <w:rFonts w:ascii="Arial" w:hAnsi="Arial" w:cs="Arial"/>
          <w:sz w:val="22"/>
          <w:szCs w:val="22"/>
        </w:rPr>
        <w:t xml:space="preserve">L’estimació dels costos salarials s’ha calculat prenent com a referència el </w:t>
      </w:r>
      <w:r w:rsidR="00BD2CB4" w:rsidRPr="00D13222">
        <w:rPr>
          <w:rFonts w:ascii="Arial" w:hAnsi="Arial" w:cs="Arial"/>
          <w:sz w:val="22"/>
          <w:szCs w:val="22"/>
        </w:rPr>
        <w:t>banc BEDEC de preus de l’Institut Tecn</w:t>
      </w:r>
      <w:r w:rsidR="00B22DA9" w:rsidRPr="00D13222">
        <w:rPr>
          <w:rFonts w:ascii="Arial" w:hAnsi="Arial" w:cs="Arial"/>
          <w:sz w:val="22"/>
          <w:szCs w:val="22"/>
        </w:rPr>
        <w:t xml:space="preserve">ològic </w:t>
      </w:r>
      <w:r w:rsidR="00BD2CB4" w:rsidRPr="00D13222">
        <w:rPr>
          <w:rFonts w:ascii="Arial" w:hAnsi="Arial" w:cs="Arial"/>
          <w:sz w:val="22"/>
          <w:szCs w:val="22"/>
        </w:rPr>
        <w:t>de la Construcció (ITEC).</w:t>
      </w:r>
    </w:p>
    <w:p w:rsidR="0036287D" w:rsidRPr="00D13222" w:rsidRDefault="0036287D" w:rsidP="0044312E">
      <w:pPr>
        <w:spacing w:before="120" w:line="288" w:lineRule="auto"/>
        <w:jc w:val="both"/>
        <w:rPr>
          <w:rFonts w:ascii="Arial" w:hAnsi="Arial" w:cs="Arial"/>
          <w:sz w:val="22"/>
          <w:szCs w:val="22"/>
        </w:rPr>
      </w:pPr>
      <w:r w:rsidRPr="00D13222">
        <w:rPr>
          <w:rFonts w:ascii="Arial" w:hAnsi="Arial" w:cs="Arial"/>
          <w:sz w:val="22"/>
          <w:szCs w:val="22"/>
        </w:rPr>
        <w:t>Aquesta indicació no prejutja el conveni laboral que hi sigui d’aplicació.</w:t>
      </w:r>
    </w:p>
    <w:p w:rsidR="00755204" w:rsidRPr="00D13222" w:rsidRDefault="000614FA" w:rsidP="00273733">
      <w:pPr>
        <w:spacing w:before="120" w:line="288" w:lineRule="auto"/>
        <w:jc w:val="both"/>
        <w:rPr>
          <w:rFonts w:ascii="Arial" w:hAnsi="Arial" w:cs="Arial"/>
          <w:sz w:val="22"/>
          <w:szCs w:val="22"/>
        </w:rPr>
      </w:pPr>
      <w:r w:rsidRPr="00D13222">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rsidR="00DC255E" w:rsidRPr="00010A5C" w:rsidRDefault="00D13222" w:rsidP="005C71CD">
      <w:pPr>
        <w:spacing w:before="120" w:line="288" w:lineRule="auto"/>
        <w:jc w:val="both"/>
        <w:rPr>
          <w:rFonts w:ascii="Arial" w:hAnsi="Arial" w:cs="Arial"/>
          <w:sz w:val="22"/>
          <w:szCs w:val="22"/>
        </w:rPr>
      </w:pPr>
      <w:r>
        <w:rPr>
          <w:rFonts w:ascii="Arial" w:hAnsi="Arial" w:cs="Arial"/>
          <w:noProof/>
          <w:color w:val="FF0000"/>
          <w:sz w:val="22"/>
          <w:szCs w:val="22"/>
          <w:lang w:eastAsia="ca-ES"/>
        </w:rPr>
        <w:lastRenderedPageBreak/>
        <w:drawing>
          <wp:inline distT="0" distB="0" distL="0" distR="0">
            <wp:extent cx="5638165" cy="4218856"/>
            <wp:effectExtent l="0" t="0" r="63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8165" cy="4218856"/>
                    </a:xfrm>
                    <a:prstGeom prst="rect">
                      <a:avLst/>
                    </a:prstGeom>
                    <a:noFill/>
                    <a:ln>
                      <a:noFill/>
                    </a:ln>
                  </pic:spPr>
                </pic:pic>
              </a:graphicData>
            </a:graphic>
          </wp:inline>
        </w:drawing>
      </w:r>
    </w:p>
    <w:p w:rsidR="00010A5C" w:rsidRPr="00010A5C" w:rsidRDefault="00010A5C" w:rsidP="005C71CD">
      <w:pPr>
        <w:spacing w:before="120" w:line="288" w:lineRule="auto"/>
        <w:jc w:val="both"/>
        <w:rPr>
          <w:rFonts w:ascii="Arial" w:hAnsi="Arial" w:cs="Arial"/>
          <w:sz w:val="22"/>
          <w:szCs w:val="22"/>
        </w:rPr>
      </w:pPr>
    </w:p>
    <w:p w:rsidR="00115FD5" w:rsidRPr="00D13222" w:rsidRDefault="00B848C4" w:rsidP="00523C5C">
      <w:pPr>
        <w:pStyle w:val="Pargrafdellista"/>
        <w:numPr>
          <w:ilvl w:val="0"/>
          <w:numId w:val="5"/>
        </w:numPr>
        <w:spacing w:before="120" w:line="312" w:lineRule="auto"/>
        <w:jc w:val="both"/>
        <w:rPr>
          <w:rFonts w:ascii="Arial" w:hAnsi="Arial" w:cs="Arial"/>
          <w:b/>
          <w:sz w:val="22"/>
          <w:szCs w:val="22"/>
        </w:rPr>
      </w:pPr>
      <w:r w:rsidRPr="00D13222">
        <w:rPr>
          <w:rFonts w:ascii="Arial" w:hAnsi="Arial" w:cs="Arial"/>
          <w:b/>
          <w:sz w:val="22"/>
          <w:szCs w:val="22"/>
        </w:rPr>
        <w:t>Valor estimat</w:t>
      </w:r>
      <w:r w:rsidR="001F6B5C">
        <w:rPr>
          <w:rFonts w:ascii="Arial" w:hAnsi="Arial" w:cs="Arial"/>
          <w:b/>
          <w:sz w:val="22"/>
          <w:szCs w:val="22"/>
        </w:rPr>
        <w:t xml:space="preserve"> del contracte</w:t>
      </w:r>
    </w:p>
    <w:p w:rsidR="001C6F18" w:rsidRDefault="0036287D" w:rsidP="00755204">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r w:rsidRPr="00D13222">
        <w:rPr>
          <w:rFonts w:ascii="Arial" w:hAnsi="Arial" w:cs="Arial"/>
          <w:sz w:val="22"/>
          <w:szCs w:val="22"/>
        </w:rPr>
        <w:t>El valor estimat (VE) del</w:t>
      </w:r>
      <w:r w:rsidRPr="00D13222">
        <w:rPr>
          <w:rFonts w:ascii="Arial" w:hAnsi="Arial" w:cs="Arial"/>
          <w:b/>
          <w:sz w:val="22"/>
          <w:szCs w:val="22"/>
        </w:rPr>
        <w:t xml:space="preserve"> </w:t>
      </w:r>
      <w:r w:rsidRPr="005A5A67">
        <w:rPr>
          <w:rFonts w:ascii="Arial" w:hAnsi="Arial" w:cs="Arial"/>
          <w:b/>
          <w:sz w:val="22"/>
          <w:szCs w:val="22"/>
        </w:rPr>
        <w:t>contracte</w:t>
      </w:r>
      <w:r w:rsidRPr="005A5A67">
        <w:rPr>
          <w:rFonts w:ascii="Arial" w:hAnsi="Arial" w:cs="Arial"/>
          <w:sz w:val="22"/>
          <w:szCs w:val="22"/>
        </w:rPr>
        <w:t xml:space="preserve"> és de </w:t>
      </w:r>
      <w:r w:rsidR="00D13222" w:rsidRPr="005A5A67">
        <w:rPr>
          <w:rFonts w:ascii="Arial" w:hAnsi="Arial" w:cs="Arial"/>
          <w:b/>
          <w:sz w:val="22"/>
          <w:szCs w:val="22"/>
        </w:rPr>
        <w:t>2</w:t>
      </w:r>
      <w:r w:rsidR="001F6B5C">
        <w:rPr>
          <w:rFonts w:ascii="Arial" w:hAnsi="Arial" w:cs="Arial"/>
          <w:b/>
          <w:sz w:val="22"/>
          <w:szCs w:val="22"/>
        </w:rPr>
        <w:t>66</w:t>
      </w:r>
      <w:r w:rsidR="00D13222" w:rsidRPr="005A5A67">
        <w:rPr>
          <w:rFonts w:ascii="Arial" w:hAnsi="Arial" w:cs="Arial"/>
          <w:b/>
          <w:sz w:val="22"/>
          <w:szCs w:val="22"/>
        </w:rPr>
        <w:t>.</w:t>
      </w:r>
      <w:r w:rsidR="001F6B5C">
        <w:rPr>
          <w:rFonts w:ascii="Arial" w:hAnsi="Arial" w:cs="Arial"/>
          <w:b/>
          <w:sz w:val="22"/>
          <w:szCs w:val="22"/>
        </w:rPr>
        <w:t>451</w:t>
      </w:r>
      <w:r w:rsidR="00D13222" w:rsidRPr="005A5A67">
        <w:rPr>
          <w:rFonts w:ascii="Arial" w:hAnsi="Arial" w:cs="Arial"/>
          <w:b/>
          <w:sz w:val="22"/>
          <w:szCs w:val="22"/>
        </w:rPr>
        <w:t>,</w:t>
      </w:r>
      <w:r w:rsidR="001F6B5C">
        <w:rPr>
          <w:rFonts w:ascii="Arial" w:hAnsi="Arial" w:cs="Arial"/>
          <w:b/>
          <w:sz w:val="22"/>
          <w:szCs w:val="22"/>
        </w:rPr>
        <w:t>47</w:t>
      </w:r>
      <w:r w:rsidR="00755204" w:rsidRPr="005A5A67">
        <w:rPr>
          <w:rFonts w:ascii="Arial" w:hAnsi="Arial" w:cs="Arial"/>
          <w:b/>
          <w:sz w:val="22"/>
          <w:szCs w:val="22"/>
        </w:rPr>
        <w:t>€</w:t>
      </w:r>
      <w:r w:rsidRPr="005A5A67">
        <w:rPr>
          <w:rFonts w:ascii="Arial" w:hAnsi="Arial" w:cs="Arial"/>
          <w:b/>
          <w:sz w:val="22"/>
          <w:szCs w:val="22"/>
        </w:rPr>
        <w:t>,</w:t>
      </w:r>
      <w:r w:rsidRPr="005A5A67">
        <w:rPr>
          <w:rFonts w:ascii="Arial" w:hAnsi="Arial" w:cs="Arial"/>
          <w:sz w:val="22"/>
          <w:szCs w:val="22"/>
        </w:rPr>
        <w:t xml:space="preserve"> sense incloure l'IVA</w:t>
      </w:r>
      <w:r w:rsidRPr="00D13222">
        <w:rPr>
          <w:rFonts w:ascii="Arial" w:hAnsi="Arial" w:cs="Arial"/>
          <w:sz w:val="22"/>
          <w:szCs w:val="22"/>
        </w:rPr>
        <w:t xml:space="preserve">. </w:t>
      </w:r>
      <w:r w:rsidR="001F6B5C" w:rsidRPr="00A7788C">
        <w:rPr>
          <w:rFonts w:ascii="Arial" w:hAnsi="Arial" w:cs="Arial"/>
          <w:sz w:val="22"/>
          <w:szCs w:val="22"/>
        </w:rPr>
        <w:t>Aquesta xifra inclou l’import total que podria ser retribuït al contractista, incloent possibles pròrrogues i modificats, entre d’altres conceptes, tot d’acord la previsió de l’article 101 LCSP.</w:t>
      </w:r>
    </w:p>
    <w:p w:rsidR="001C6F18" w:rsidRPr="008F152E" w:rsidRDefault="001C6F18" w:rsidP="001C6F18">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tbl>
      <w:tblPr>
        <w:tblW w:w="88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134"/>
        <w:gridCol w:w="2076"/>
        <w:gridCol w:w="3261"/>
        <w:gridCol w:w="2409"/>
      </w:tblGrid>
      <w:tr w:rsidR="001C6F18" w:rsidRPr="00A7788C" w:rsidTr="004F5A24">
        <w:trPr>
          <w:cantSplit/>
        </w:trPr>
        <w:tc>
          <w:tcPr>
            <w:tcW w:w="1134" w:type="dxa"/>
            <w:tcBorders>
              <w:top w:val="single" w:sz="4" w:space="0" w:color="auto"/>
              <w:left w:val="single" w:sz="4" w:space="0" w:color="auto"/>
              <w:bottom w:val="single" w:sz="4" w:space="0" w:color="auto"/>
              <w:right w:val="single" w:sz="4" w:space="0" w:color="auto"/>
            </w:tcBorders>
          </w:tcPr>
          <w:p w:rsidR="001C6F18" w:rsidRPr="00A7788C" w:rsidRDefault="001C6F18" w:rsidP="004F5A24">
            <w:pPr>
              <w:jc w:val="center"/>
              <w:rPr>
                <w:rFonts w:ascii="Arial" w:hAnsi="Arial" w:cs="Arial"/>
                <w:sz w:val="20"/>
                <w:szCs w:val="20"/>
              </w:rPr>
            </w:pPr>
            <w:r w:rsidRPr="00A7788C">
              <w:rPr>
                <w:rFonts w:ascii="Arial" w:hAnsi="Arial" w:cs="Arial"/>
                <w:sz w:val="20"/>
                <w:szCs w:val="20"/>
              </w:rPr>
              <w:t>Any</w:t>
            </w:r>
          </w:p>
        </w:tc>
        <w:tc>
          <w:tcPr>
            <w:tcW w:w="2076" w:type="dxa"/>
            <w:tcBorders>
              <w:top w:val="single" w:sz="4" w:space="0" w:color="auto"/>
              <w:left w:val="single" w:sz="4" w:space="0" w:color="auto"/>
              <w:bottom w:val="single" w:sz="4" w:space="0" w:color="auto"/>
              <w:right w:val="single" w:sz="4" w:space="0" w:color="auto"/>
            </w:tcBorders>
          </w:tcPr>
          <w:p w:rsidR="001C6F18" w:rsidRPr="00A7788C" w:rsidRDefault="001C6F18" w:rsidP="004F5A24">
            <w:pPr>
              <w:jc w:val="center"/>
              <w:rPr>
                <w:rFonts w:ascii="Arial" w:hAnsi="Arial" w:cs="Arial"/>
                <w:sz w:val="20"/>
                <w:szCs w:val="20"/>
              </w:rPr>
            </w:pPr>
            <w:r w:rsidRPr="00A7788C">
              <w:rPr>
                <w:rFonts w:ascii="Arial" w:hAnsi="Arial" w:cs="Arial"/>
                <w:sz w:val="20"/>
                <w:szCs w:val="20"/>
              </w:rPr>
              <w:t>VE prestació</w:t>
            </w:r>
          </w:p>
        </w:tc>
        <w:tc>
          <w:tcPr>
            <w:tcW w:w="3261" w:type="dxa"/>
            <w:tcBorders>
              <w:top w:val="single" w:sz="4" w:space="0" w:color="auto"/>
              <w:left w:val="single" w:sz="4" w:space="0" w:color="auto"/>
              <w:bottom w:val="single" w:sz="4" w:space="0" w:color="auto"/>
              <w:right w:val="single" w:sz="4" w:space="0" w:color="auto"/>
            </w:tcBorders>
          </w:tcPr>
          <w:p w:rsidR="001C6F18" w:rsidRPr="00A7788C" w:rsidRDefault="001C6F18" w:rsidP="004F5A24">
            <w:pPr>
              <w:jc w:val="center"/>
              <w:rPr>
                <w:rFonts w:ascii="Arial" w:hAnsi="Arial" w:cs="Arial"/>
                <w:sz w:val="20"/>
                <w:szCs w:val="20"/>
              </w:rPr>
            </w:pPr>
            <w:r w:rsidRPr="00A7788C">
              <w:rPr>
                <w:rFonts w:ascii="Arial" w:hAnsi="Arial" w:cs="Arial"/>
                <w:sz w:val="20"/>
                <w:szCs w:val="20"/>
              </w:rPr>
              <w:t xml:space="preserve">VE </w:t>
            </w:r>
            <w:r>
              <w:rPr>
                <w:rFonts w:ascii="Arial" w:hAnsi="Arial" w:cs="Arial"/>
                <w:sz w:val="20"/>
                <w:szCs w:val="20"/>
              </w:rPr>
              <w:t>increment amidaments</w:t>
            </w:r>
          </w:p>
        </w:tc>
        <w:tc>
          <w:tcPr>
            <w:tcW w:w="2409" w:type="dxa"/>
            <w:tcBorders>
              <w:top w:val="single" w:sz="4" w:space="0" w:color="auto"/>
              <w:left w:val="single" w:sz="4" w:space="0" w:color="auto"/>
              <w:bottom w:val="single" w:sz="4" w:space="0" w:color="auto"/>
              <w:right w:val="single" w:sz="4" w:space="0" w:color="auto"/>
            </w:tcBorders>
          </w:tcPr>
          <w:p w:rsidR="001C6F18" w:rsidRPr="00A7788C" w:rsidRDefault="001C6F18" w:rsidP="004F5A24">
            <w:pPr>
              <w:jc w:val="center"/>
              <w:rPr>
                <w:rFonts w:ascii="Arial" w:hAnsi="Arial" w:cs="Arial"/>
                <w:sz w:val="20"/>
                <w:szCs w:val="20"/>
              </w:rPr>
            </w:pPr>
            <w:r w:rsidRPr="00A7788C">
              <w:rPr>
                <w:rFonts w:ascii="Arial" w:hAnsi="Arial" w:cs="Arial"/>
                <w:sz w:val="20"/>
                <w:szCs w:val="20"/>
              </w:rPr>
              <w:t>SUMA</w:t>
            </w:r>
          </w:p>
        </w:tc>
      </w:tr>
      <w:tr w:rsidR="001C6F18" w:rsidRPr="00A7788C" w:rsidTr="001F6B5C">
        <w:trPr>
          <w:cantSplit/>
          <w:trHeight w:val="284"/>
        </w:trPr>
        <w:tc>
          <w:tcPr>
            <w:tcW w:w="1134" w:type="dxa"/>
            <w:tcBorders>
              <w:top w:val="single" w:sz="4" w:space="0" w:color="auto"/>
              <w:left w:val="single" w:sz="4" w:space="0" w:color="auto"/>
              <w:bottom w:val="single" w:sz="4" w:space="0" w:color="auto"/>
              <w:right w:val="single" w:sz="4" w:space="0" w:color="auto"/>
            </w:tcBorders>
            <w:vAlign w:val="center"/>
          </w:tcPr>
          <w:p w:rsidR="001C6F18" w:rsidRPr="00A7788C" w:rsidRDefault="001C6F18" w:rsidP="001F6B5C">
            <w:pPr>
              <w:jc w:val="center"/>
              <w:rPr>
                <w:rFonts w:ascii="Arial" w:hAnsi="Arial" w:cs="Arial"/>
                <w:sz w:val="20"/>
                <w:szCs w:val="20"/>
              </w:rPr>
            </w:pPr>
            <w:r>
              <w:rPr>
                <w:rFonts w:ascii="Arial" w:hAnsi="Arial" w:cs="Arial"/>
                <w:sz w:val="20"/>
                <w:szCs w:val="20"/>
              </w:rPr>
              <w:t>2023</w:t>
            </w:r>
          </w:p>
        </w:tc>
        <w:tc>
          <w:tcPr>
            <w:tcW w:w="2076" w:type="dxa"/>
            <w:tcBorders>
              <w:top w:val="single" w:sz="4" w:space="0" w:color="auto"/>
              <w:left w:val="single" w:sz="4" w:space="0" w:color="auto"/>
              <w:bottom w:val="single" w:sz="4" w:space="0" w:color="auto"/>
              <w:right w:val="single" w:sz="4" w:space="0" w:color="auto"/>
            </w:tcBorders>
            <w:vAlign w:val="center"/>
          </w:tcPr>
          <w:p w:rsidR="001C6F18" w:rsidRPr="00A7788C" w:rsidRDefault="001F6B5C" w:rsidP="001F6B5C">
            <w:pPr>
              <w:jc w:val="center"/>
              <w:rPr>
                <w:rFonts w:ascii="Arial" w:hAnsi="Arial" w:cs="Arial"/>
                <w:sz w:val="20"/>
                <w:szCs w:val="20"/>
              </w:rPr>
            </w:pPr>
            <w:r>
              <w:rPr>
                <w:rFonts w:ascii="Arial" w:hAnsi="Arial" w:cs="Arial"/>
                <w:sz w:val="18"/>
                <w:szCs w:val="18"/>
              </w:rPr>
              <w:t>242</w:t>
            </w:r>
            <w:r w:rsidR="001C6F18" w:rsidRPr="00A7788C">
              <w:rPr>
                <w:rFonts w:ascii="Arial" w:hAnsi="Arial" w:cs="Arial"/>
                <w:sz w:val="18"/>
                <w:szCs w:val="18"/>
              </w:rPr>
              <w:t>.</w:t>
            </w:r>
            <w:r>
              <w:rPr>
                <w:rFonts w:ascii="Arial" w:hAnsi="Arial" w:cs="Arial"/>
                <w:sz w:val="18"/>
                <w:szCs w:val="18"/>
              </w:rPr>
              <w:t>228</w:t>
            </w:r>
            <w:r w:rsidR="001C6F18" w:rsidRPr="00A7788C">
              <w:rPr>
                <w:rFonts w:ascii="Arial" w:hAnsi="Arial" w:cs="Arial"/>
                <w:sz w:val="18"/>
                <w:szCs w:val="18"/>
              </w:rPr>
              <w:t>,6</w:t>
            </w:r>
            <w:r>
              <w:rPr>
                <w:rFonts w:ascii="Arial" w:hAnsi="Arial" w:cs="Arial"/>
                <w:sz w:val="18"/>
                <w:szCs w:val="18"/>
              </w:rPr>
              <w:t>1</w:t>
            </w:r>
            <w:r w:rsidR="001C6F18" w:rsidRPr="00A7788C">
              <w:rPr>
                <w:rFonts w:ascii="Arial" w:hAnsi="Arial" w:cs="Arial"/>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rsidR="001C6F18" w:rsidRPr="00885395" w:rsidRDefault="001F6B5C" w:rsidP="001F6B5C">
            <w:pPr>
              <w:jc w:val="center"/>
              <w:rPr>
                <w:rFonts w:ascii="Arial" w:hAnsi="Arial" w:cs="Arial"/>
                <w:sz w:val="18"/>
                <w:szCs w:val="18"/>
              </w:rPr>
            </w:pPr>
            <w:r>
              <w:rPr>
                <w:rFonts w:ascii="Arial" w:hAnsi="Arial" w:cs="Arial"/>
                <w:sz w:val="18"/>
                <w:szCs w:val="18"/>
              </w:rPr>
              <w:t>24</w:t>
            </w:r>
            <w:r w:rsidR="001C6F18" w:rsidRPr="00885395">
              <w:rPr>
                <w:rFonts w:ascii="Arial" w:hAnsi="Arial" w:cs="Arial"/>
                <w:sz w:val="18"/>
                <w:szCs w:val="18"/>
              </w:rPr>
              <w:t>.</w:t>
            </w:r>
            <w:r>
              <w:rPr>
                <w:rFonts w:ascii="Arial" w:hAnsi="Arial" w:cs="Arial"/>
                <w:sz w:val="18"/>
                <w:szCs w:val="18"/>
              </w:rPr>
              <w:t>222</w:t>
            </w:r>
            <w:r w:rsidR="001C6F18" w:rsidRPr="00885395">
              <w:rPr>
                <w:rFonts w:ascii="Arial" w:hAnsi="Arial" w:cs="Arial"/>
                <w:sz w:val="18"/>
                <w:szCs w:val="18"/>
              </w:rPr>
              <w:t>,</w:t>
            </w:r>
            <w:r>
              <w:rPr>
                <w:rFonts w:ascii="Arial" w:hAnsi="Arial" w:cs="Arial"/>
                <w:sz w:val="18"/>
                <w:szCs w:val="18"/>
              </w:rPr>
              <w:t>86</w:t>
            </w:r>
            <w:r w:rsidR="001C6F18" w:rsidRPr="00885395">
              <w:rPr>
                <w:rFonts w:ascii="Arial" w:hAnsi="Arial" w:cs="Arial"/>
                <w:sz w:val="18"/>
                <w:szCs w:val="18"/>
              </w:rPr>
              <w:t>€</w:t>
            </w:r>
          </w:p>
        </w:tc>
        <w:tc>
          <w:tcPr>
            <w:tcW w:w="2409" w:type="dxa"/>
            <w:tcBorders>
              <w:top w:val="single" w:sz="4" w:space="0" w:color="auto"/>
              <w:left w:val="single" w:sz="4" w:space="0" w:color="auto"/>
              <w:bottom w:val="single" w:sz="4" w:space="0" w:color="auto"/>
              <w:right w:val="single" w:sz="4" w:space="0" w:color="auto"/>
            </w:tcBorders>
            <w:vAlign w:val="center"/>
          </w:tcPr>
          <w:p w:rsidR="001C6F18" w:rsidRPr="00A7788C" w:rsidRDefault="001F6B5C" w:rsidP="001F6B5C">
            <w:pPr>
              <w:jc w:val="center"/>
              <w:rPr>
                <w:rFonts w:ascii="Arial" w:hAnsi="Arial" w:cs="Arial"/>
                <w:sz w:val="20"/>
                <w:szCs w:val="20"/>
              </w:rPr>
            </w:pPr>
            <w:r>
              <w:rPr>
                <w:rFonts w:ascii="Arial" w:hAnsi="Arial" w:cs="Arial"/>
                <w:sz w:val="18"/>
                <w:szCs w:val="18"/>
              </w:rPr>
              <w:t>266</w:t>
            </w:r>
            <w:r w:rsidR="001C6F18">
              <w:rPr>
                <w:rFonts w:ascii="Arial" w:hAnsi="Arial" w:cs="Arial"/>
                <w:sz w:val="18"/>
                <w:szCs w:val="18"/>
              </w:rPr>
              <w:t>.</w:t>
            </w:r>
            <w:r>
              <w:rPr>
                <w:rFonts w:ascii="Arial" w:hAnsi="Arial" w:cs="Arial"/>
                <w:sz w:val="18"/>
                <w:szCs w:val="18"/>
              </w:rPr>
              <w:t>45</w:t>
            </w:r>
            <w:r w:rsidR="001C6F18">
              <w:rPr>
                <w:rFonts w:ascii="Arial" w:hAnsi="Arial" w:cs="Arial"/>
                <w:sz w:val="18"/>
                <w:szCs w:val="18"/>
              </w:rPr>
              <w:t>1,</w:t>
            </w:r>
            <w:r>
              <w:rPr>
                <w:rFonts w:ascii="Arial" w:hAnsi="Arial" w:cs="Arial"/>
                <w:sz w:val="18"/>
                <w:szCs w:val="18"/>
              </w:rPr>
              <w:t>47</w:t>
            </w:r>
            <w:r w:rsidR="001C6F18" w:rsidRPr="00A7788C">
              <w:rPr>
                <w:rFonts w:ascii="Arial" w:hAnsi="Arial" w:cs="Arial"/>
                <w:sz w:val="18"/>
                <w:szCs w:val="18"/>
              </w:rPr>
              <w:t>€</w:t>
            </w:r>
          </w:p>
        </w:tc>
      </w:tr>
    </w:tbl>
    <w:p w:rsidR="00755204" w:rsidRPr="005A5A67" w:rsidRDefault="00755204" w:rsidP="00755204">
      <w:pPr>
        <w:pStyle w:val="Textindependent2"/>
        <w:tabs>
          <w:tab w:val="left" w:pos="567"/>
          <w:tab w:val="left" w:pos="1134"/>
          <w:tab w:val="left" w:pos="1702"/>
          <w:tab w:val="left" w:pos="9637"/>
        </w:tabs>
        <w:spacing w:before="120" w:after="0" w:line="288" w:lineRule="auto"/>
        <w:jc w:val="both"/>
        <w:rPr>
          <w:rFonts w:ascii="Arial" w:hAnsi="Arial" w:cs="Arial"/>
          <w:sz w:val="22"/>
          <w:szCs w:val="22"/>
        </w:rPr>
      </w:pPr>
    </w:p>
    <w:p w:rsidR="00D177A0" w:rsidRPr="005437BE" w:rsidRDefault="00B848C4" w:rsidP="00523C5C">
      <w:pPr>
        <w:pStyle w:val="Pargrafdellista"/>
        <w:numPr>
          <w:ilvl w:val="0"/>
          <w:numId w:val="5"/>
        </w:numPr>
        <w:spacing w:before="120" w:line="312" w:lineRule="auto"/>
        <w:jc w:val="both"/>
        <w:rPr>
          <w:rFonts w:ascii="Arial" w:hAnsi="Arial" w:cs="Arial"/>
          <w:b/>
          <w:sz w:val="22"/>
          <w:szCs w:val="22"/>
        </w:rPr>
      </w:pPr>
      <w:r w:rsidRPr="005437BE">
        <w:rPr>
          <w:rFonts w:ascii="Arial" w:hAnsi="Arial" w:cs="Arial"/>
          <w:b/>
          <w:sz w:val="22"/>
          <w:szCs w:val="22"/>
        </w:rPr>
        <w:t>Durada del contracte</w:t>
      </w:r>
      <w:r w:rsidR="00AE5404" w:rsidRPr="005437BE">
        <w:rPr>
          <w:rFonts w:ascii="Arial" w:hAnsi="Arial" w:cs="Arial"/>
          <w:b/>
          <w:sz w:val="22"/>
          <w:szCs w:val="22"/>
        </w:rPr>
        <w:t xml:space="preserve"> </w:t>
      </w:r>
    </w:p>
    <w:p w:rsidR="00FE5787" w:rsidRPr="005437BE" w:rsidRDefault="00994A8A" w:rsidP="00BE7DF5">
      <w:pPr>
        <w:spacing w:before="120" w:line="288" w:lineRule="auto"/>
        <w:jc w:val="both"/>
        <w:rPr>
          <w:rFonts w:ascii="Arial" w:hAnsi="Arial" w:cs="Arial"/>
          <w:sz w:val="22"/>
          <w:szCs w:val="22"/>
        </w:rPr>
      </w:pPr>
      <w:r w:rsidRPr="005437BE">
        <w:rPr>
          <w:rFonts w:ascii="Arial" w:hAnsi="Arial" w:cs="Arial"/>
          <w:sz w:val="22"/>
          <w:szCs w:val="22"/>
        </w:rPr>
        <w:t xml:space="preserve">La durada </w:t>
      </w:r>
      <w:r w:rsidR="00AE3D59" w:rsidRPr="005437BE">
        <w:rPr>
          <w:rFonts w:ascii="Arial" w:hAnsi="Arial" w:cs="Arial"/>
          <w:sz w:val="22"/>
          <w:szCs w:val="22"/>
        </w:rPr>
        <w:t xml:space="preserve">del contracte serà de </w:t>
      </w:r>
      <w:r w:rsidR="005437BE" w:rsidRPr="005437BE">
        <w:rPr>
          <w:rFonts w:ascii="Arial" w:hAnsi="Arial" w:cs="Arial"/>
          <w:b/>
          <w:sz w:val="22"/>
          <w:szCs w:val="22"/>
        </w:rPr>
        <w:t>15</w:t>
      </w:r>
      <w:r w:rsidR="00DD1F65" w:rsidRPr="005437BE">
        <w:rPr>
          <w:rFonts w:ascii="Arial" w:hAnsi="Arial" w:cs="Arial"/>
          <w:b/>
          <w:sz w:val="22"/>
          <w:szCs w:val="22"/>
        </w:rPr>
        <w:t xml:space="preserve"> </w:t>
      </w:r>
      <w:r w:rsidR="0032473C" w:rsidRPr="005437BE">
        <w:rPr>
          <w:rFonts w:ascii="Arial" w:hAnsi="Arial" w:cs="Arial"/>
          <w:b/>
          <w:sz w:val="22"/>
          <w:szCs w:val="22"/>
        </w:rPr>
        <w:t>setmanes</w:t>
      </w:r>
      <w:r w:rsidR="00AE3D59" w:rsidRPr="005437BE">
        <w:rPr>
          <w:rFonts w:ascii="Arial" w:hAnsi="Arial" w:cs="Arial"/>
          <w:sz w:val="22"/>
          <w:szCs w:val="22"/>
        </w:rPr>
        <w:t xml:space="preserve"> </w:t>
      </w:r>
      <w:r w:rsidRPr="005437BE">
        <w:rPr>
          <w:rFonts w:ascii="Arial" w:hAnsi="Arial" w:cs="Arial"/>
          <w:sz w:val="22"/>
          <w:szCs w:val="22"/>
        </w:rPr>
        <w:t>comptad</w:t>
      </w:r>
      <w:r w:rsidR="0032473C" w:rsidRPr="005437BE">
        <w:rPr>
          <w:rFonts w:ascii="Arial" w:hAnsi="Arial" w:cs="Arial"/>
          <w:sz w:val="22"/>
          <w:szCs w:val="22"/>
        </w:rPr>
        <w:t>e</w:t>
      </w:r>
      <w:r w:rsidRPr="005437BE">
        <w:rPr>
          <w:rFonts w:ascii="Arial" w:hAnsi="Arial" w:cs="Arial"/>
          <w:sz w:val="22"/>
          <w:szCs w:val="22"/>
        </w:rPr>
        <w:t>s a</w:t>
      </w:r>
      <w:r w:rsidR="00FE5787" w:rsidRPr="005437BE">
        <w:rPr>
          <w:rFonts w:ascii="Arial" w:hAnsi="Arial" w:cs="Arial"/>
          <w:sz w:val="22"/>
          <w:szCs w:val="22"/>
        </w:rPr>
        <w:t xml:space="preserve"> partir de la data següent a l’acta d’inici de les obres.</w:t>
      </w:r>
    </w:p>
    <w:p w:rsidR="00DD1F65" w:rsidRPr="005437BE" w:rsidRDefault="00FE5787" w:rsidP="00BE7DF5">
      <w:pPr>
        <w:spacing w:before="120" w:line="288" w:lineRule="auto"/>
        <w:jc w:val="both"/>
        <w:rPr>
          <w:rFonts w:ascii="Arial" w:hAnsi="Arial" w:cs="Arial"/>
          <w:sz w:val="22"/>
          <w:szCs w:val="22"/>
        </w:rPr>
      </w:pPr>
      <w:r w:rsidRPr="005437BE">
        <w:rPr>
          <w:rFonts w:ascii="Arial" w:hAnsi="Arial" w:cs="Arial"/>
          <w:sz w:val="22"/>
          <w:szCs w:val="22"/>
        </w:rPr>
        <w:t>L’acta d</w:t>
      </w:r>
      <w:r w:rsidR="00447F42" w:rsidRPr="005437BE">
        <w:rPr>
          <w:rFonts w:ascii="Arial" w:hAnsi="Arial" w:cs="Arial"/>
          <w:sz w:val="22"/>
          <w:szCs w:val="22"/>
        </w:rPr>
        <w:t>’inici de les obres s’efectuarà</w:t>
      </w:r>
      <w:r w:rsidRPr="005437BE">
        <w:rPr>
          <w:rFonts w:ascii="Arial" w:hAnsi="Arial" w:cs="Arial"/>
          <w:sz w:val="22"/>
          <w:szCs w:val="22"/>
        </w:rPr>
        <w:t xml:space="preserve"> en un termini màxim de </w:t>
      </w:r>
      <w:r w:rsidR="00755204" w:rsidRPr="005437BE">
        <w:rPr>
          <w:rFonts w:ascii="Arial" w:hAnsi="Arial" w:cs="Arial"/>
          <w:sz w:val="22"/>
          <w:szCs w:val="22"/>
        </w:rPr>
        <w:t>15</w:t>
      </w:r>
      <w:r w:rsidRPr="005437BE">
        <w:rPr>
          <w:rFonts w:ascii="Arial" w:hAnsi="Arial" w:cs="Arial"/>
          <w:sz w:val="22"/>
          <w:szCs w:val="22"/>
        </w:rPr>
        <w:t xml:space="preserve"> dies a partir de la formalització del contracte.</w:t>
      </w:r>
    </w:p>
    <w:p w:rsidR="00755204" w:rsidRPr="00CD0560" w:rsidRDefault="00755204" w:rsidP="00755204">
      <w:pPr>
        <w:spacing w:before="120" w:line="288" w:lineRule="auto"/>
        <w:jc w:val="both"/>
        <w:rPr>
          <w:rFonts w:ascii="Arial" w:hAnsi="Arial" w:cs="Arial"/>
          <w:color w:val="FF0000"/>
          <w:sz w:val="22"/>
          <w:szCs w:val="22"/>
        </w:rPr>
      </w:pPr>
    </w:p>
    <w:p w:rsidR="00346F48" w:rsidRPr="00B848C4" w:rsidRDefault="00B848C4"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Informació de la subcontractació</w:t>
      </w:r>
    </w:p>
    <w:p w:rsidR="00FC5E09" w:rsidRPr="00AE4095" w:rsidRDefault="00346F48" w:rsidP="00755204">
      <w:pPr>
        <w:spacing w:before="120" w:line="288" w:lineRule="auto"/>
        <w:jc w:val="both"/>
        <w:rPr>
          <w:rFonts w:ascii="Arial" w:eastAsia="Calibri" w:hAnsi="Arial" w:cs="Arial"/>
          <w:sz w:val="22"/>
          <w:szCs w:val="22"/>
          <w:lang w:eastAsia="en-US"/>
        </w:rPr>
      </w:pPr>
      <w:r w:rsidRPr="00AE4095">
        <w:rPr>
          <w:rFonts w:ascii="Arial" w:eastAsia="Calibri" w:hAnsi="Arial" w:cs="Arial"/>
          <w:sz w:val="22"/>
          <w:szCs w:val="22"/>
          <w:lang w:eastAsia="en-US"/>
        </w:rPr>
        <w:t xml:space="preserve">L’empresa contractista podrà subcontractar com a màxim </w:t>
      </w:r>
      <w:r w:rsidRPr="00D45590">
        <w:rPr>
          <w:rFonts w:ascii="Arial" w:eastAsia="Calibri" w:hAnsi="Arial" w:cs="Arial"/>
          <w:sz w:val="22"/>
          <w:szCs w:val="22"/>
          <w:lang w:eastAsia="en-US"/>
        </w:rPr>
        <w:t xml:space="preserve">un </w:t>
      </w:r>
      <w:r w:rsidR="003B1122" w:rsidRPr="00D45590">
        <w:rPr>
          <w:rFonts w:ascii="Arial" w:eastAsia="Calibri" w:hAnsi="Arial" w:cs="Arial"/>
          <w:sz w:val="22"/>
          <w:szCs w:val="22"/>
          <w:lang w:eastAsia="en-US"/>
        </w:rPr>
        <w:t>4</w:t>
      </w:r>
      <w:r w:rsidR="00332524" w:rsidRPr="00D45590">
        <w:rPr>
          <w:rFonts w:ascii="Arial" w:eastAsia="Calibri" w:hAnsi="Arial" w:cs="Arial"/>
          <w:sz w:val="22"/>
          <w:szCs w:val="22"/>
          <w:lang w:eastAsia="en-US"/>
        </w:rPr>
        <w:t>0</w:t>
      </w:r>
      <w:r w:rsidR="00E86082" w:rsidRPr="00D45590">
        <w:rPr>
          <w:rFonts w:ascii="Arial" w:eastAsia="Calibri" w:hAnsi="Arial" w:cs="Arial"/>
          <w:b/>
          <w:sz w:val="22"/>
          <w:szCs w:val="22"/>
          <w:lang w:eastAsia="en-US"/>
        </w:rPr>
        <w:t>%</w:t>
      </w:r>
      <w:r w:rsidRPr="00D45590">
        <w:rPr>
          <w:rFonts w:ascii="Arial" w:eastAsia="Calibri" w:hAnsi="Arial" w:cs="Arial"/>
          <w:sz w:val="22"/>
          <w:szCs w:val="22"/>
          <w:lang w:eastAsia="en-US"/>
        </w:rPr>
        <w:t xml:space="preserve"> d</w:t>
      </w:r>
      <w:r w:rsidR="00755204" w:rsidRPr="00D45590">
        <w:rPr>
          <w:rFonts w:ascii="Arial" w:eastAsia="Calibri" w:hAnsi="Arial" w:cs="Arial"/>
          <w:sz w:val="22"/>
          <w:szCs w:val="22"/>
          <w:lang w:eastAsia="en-US"/>
        </w:rPr>
        <w:t>el pressupost</w:t>
      </w:r>
      <w:r w:rsidR="00755204" w:rsidRPr="00AE4095">
        <w:rPr>
          <w:rFonts w:ascii="Arial" w:eastAsia="Calibri" w:hAnsi="Arial" w:cs="Arial"/>
          <w:sz w:val="22"/>
          <w:szCs w:val="22"/>
          <w:lang w:eastAsia="en-US"/>
        </w:rPr>
        <w:t xml:space="preserve"> net de licitació.</w:t>
      </w:r>
    </w:p>
    <w:p w:rsidR="00332524" w:rsidRDefault="00332524" w:rsidP="00755204">
      <w:pPr>
        <w:spacing w:before="120" w:line="288" w:lineRule="auto"/>
        <w:jc w:val="both"/>
        <w:rPr>
          <w:rFonts w:ascii="Arial" w:eastAsia="Calibri" w:hAnsi="Arial" w:cs="Arial"/>
          <w:color w:val="FF0000"/>
          <w:sz w:val="22"/>
          <w:szCs w:val="22"/>
          <w:lang w:eastAsia="en-US"/>
        </w:rPr>
      </w:pPr>
    </w:p>
    <w:p w:rsidR="00010A5C" w:rsidRPr="00CD0560" w:rsidRDefault="00010A5C" w:rsidP="00755204">
      <w:pPr>
        <w:spacing w:before="120" w:line="288" w:lineRule="auto"/>
        <w:jc w:val="both"/>
        <w:rPr>
          <w:rFonts w:ascii="Arial" w:eastAsia="Calibri" w:hAnsi="Arial" w:cs="Arial"/>
          <w:color w:val="FF0000"/>
          <w:sz w:val="22"/>
          <w:szCs w:val="22"/>
          <w:lang w:eastAsia="en-US"/>
        </w:rPr>
      </w:pPr>
    </w:p>
    <w:p w:rsidR="00B978CF" w:rsidRPr="00B848C4" w:rsidRDefault="00B848C4"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lastRenderedPageBreak/>
        <w:t xml:space="preserve">Cessió del contracte </w:t>
      </w:r>
    </w:p>
    <w:p w:rsidR="00755204" w:rsidRDefault="00E20141" w:rsidP="00755204">
      <w:pPr>
        <w:spacing w:before="120" w:line="288" w:lineRule="auto"/>
        <w:jc w:val="both"/>
        <w:rPr>
          <w:rFonts w:ascii="Arial" w:eastAsia="Calibri" w:hAnsi="Arial" w:cs="Arial"/>
          <w:sz w:val="22"/>
          <w:szCs w:val="22"/>
          <w:lang w:eastAsia="en-US"/>
        </w:rPr>
      </w:pPr>
      <w:r w:rsidRPr="00AE4095">
        <w:rPr>
          <w:rFonts w:ascii="Arial" w:eastAsia="Calibri" w:hAnsi="Arial" w:cs="Arial"/>
          <w:sz w:val="22"/>
          <w:szCs w:val="22"/>
          <w:lang w:eastAsia="en-US"/>
        </w:rPr>
        <w:t xml:space="preserve">En aquest contracte no </w:t>
      </w:r>
      <w:r w:rsidR="00433E79" w:rsidRPr="00AE4095">
        <w:rPr>
          <w:rFonts w:ascii="Arial" w:eastAsia="Calibri" w:hAnsi="Arial" w:cs="Arial"/>
          <w:sz w:val="22"/>
          <w:szCs w:val="22"/>
          <w:lang w:eastAsia="en-US"/>
        </w:rPr>
        <w:t>és possible la cessió del contracte</w:t>
      </w:r>
      <w:r w:rsidR="00755204" w:rsidRPr="00AE4095">
        <w:rPr>
          <w:rFonts w:ascii="Arial" w:eastAsia="Calibri" w:hAnsi="Arial" w:cs="Arial"/>
          <w:sz w:val="22"/>
          <w:szCs w:val="22"/>
          <w:lang w:eastAsia="en-US"/>
        </w:rPr>
        <w:t>.</w:t>
      </w:r>
    </w:p>
    <w:p w:rsidR="00D45590" w:rsidRDefault="00D45590" w:rsidP="00755204">
      <w:pPr>
        <w:spacing w:before="120" w:line="288" w:lineRule="auto"/>
        <w:jc w:val="both"/>
        <w:rPr>
          <w:rFonts w:ascii="Arial" w:eastAsia="Calibri" w:hAnsi="Arial" w:cs="Arial"/>
          <w:sz w:val="22"/>
          <w:szCs w:val="22"/>
          <w:lang w:eastAsia="en-US"/>
        </w:rPr>
      </w:pPr>
    </w:p>
    <w:p w:rsidR="00523C5C" w:rsidRPr="00523C5C" w:rsidRDefault="00523C5C" w:rsidP="00523C5C">
      <w:pPr>
        <w:pStyle w:val="Pargrafdellista"/>
        <w:numPr>
          <w:ilvl w:val="0"/>
          <w:numId w:val="5"/>
        </w:numPr>
        <w:spacing w:before="120" w:line="312" w:lineRule="auto"/>
        <w:jc w:val="both"/>
        <w:rPr>
          <w:rFonts w:ascii="Arial" w:hAnsi="Arial" w:cs="Arial"/>
          <w:b/>
          <w:sz w:val="22"/>
          <w:szCs w:val="22"/>
        </w:rPr>
      </w:pPr>
      <w:r w:rsidRPr="00441CDA">
        <w:rPr>
          <w:rFonts w:ascii="Arial" w:hAnsi="Arial" w:cs="Arial"/>
          <w:b/>
          <w:sz w:val="22"/>
          <w:szCs w:val="22"/>
        </w:rPr>
        <w:t>Solvència econòmica i tècnica o professional requerida</w:t>
      </w:r>
    </w:p>
    <w:p w:rsidR="00523C5C" w:rsidRPr="00441CDA" w:rsidRDefault="00523C5C" w:rsidP="00523C5C">
      <w:pPr>
        <w:shd w:val="clear" w:color="auto" w:fill="FFFFFF" w:themeFill="background1"/>
        <w:spacing w:before="120" w:line="288" w:lineRule="auto"/>
        <w:jc w:val="both"/>
        <w:rPr>
          <w:rFonts w:ascii="Arial" w:hAnsi="Arial"/>
          <w:sz w:val="22"/>
          <w:szCs w:val="22"/>
        </w:rPr>
      </w:pPr>
      <w:r w:rsidRPr="00441CDA">
        <w:rPr>
          <w:rFonts w:ascii="Arial" w:hAnsi="Arial"/>
          <w:sz w:val="22"/>
          <w:szCs w:val="22"/>
        </w:rPr>
        <w:t>Requisits de capacitat i solvència dels licitadors</w:t>
      </w:r>
    </w:p>
    <w:p w:rsidR="00523C5C" w:rsidRPr="00441CDA" w:rsidRDefault="00523C5C" w:rsidP="00523C5C">
      <w:pPr>
        <w:spacing w:before="120"/>
        <w:jc w:val="both"/>
        <w:rPr>
          <w:rFonts w:ascii="Arial" w:hAnsi="Arial"/>
          <w:i/>
          <w:sz w:val="22"/>
          <w:szCs w:val="22"/>
        </w:rPr>
      </w:pPr>
      <w:r w:rsidRPr="00441CDA">
        <w:rPr>
          <w:rFonts w:ascii="Arial" w:hAnsi="Arial"/>
          <w:sz w:val="22"/>
          <w:szCs w:val="22"/>
        </w:rPr>
        <w:t>a) Solvència econòmica i financera</w:t>
      </w:r>
    </w:p>
    <w:p w:rsidR="00523C5C" w:rsidRPr="00441CDA" w:rsidRDefault="00523C5C" w:rsidP="00523C5C">
      <w:pPr>
        <w:numPr>
          <w:ilvl w:val="0"/>
          <w:numId w:val="7"/>
        </w:numPr>
        <w:spacing w:before="120" w:line="288" w:lineRule="auto"/>
        <w:ind w:left="357" w:hanging="357"/>
        <w:jc w:val="both"/>
        <w:rPr>
          <w:rFonts w:ascii="Arial" w:hAnsi="Arial" w:cs="Arial"/>
          <w:sz w:val="22"/>
          <w:szCs w:val="22"/>
          <w:lang w:eastAsia="ca-ES"/>
        </w:rPr>
      </w:pPr>
      <w:r w:rsidRPr="00441CDA">
        <w:rPr>
          <w:rFonts w:ascii="Arial" w:hAnsi="Arial"/>
          <w:sz w:val="22"/>
          <w:szCs w:val="22"/>
          <w:lang w:eastAsia="ca-ES"/>
        </w:rPr>
        <w:t xml:space="preserve">El volum anual de negoci dels licitadors o candidats ha de ser de </w:t>
      </w:r>
      <w:r w:rsidRPr="00D45590">
        <w:rPr>
          <w:rFonts w:ascii="Arial" w:hAnsi="Arial"/>
          <w:sz w:val="22"/>
          <w:szCs w:val="22"/>
          <w:lang w:eastAsia="ca-ES"/>
        </w:rPr>
        <w:t xml:space="preserve">mínim </w:t>
      </w:r>
      <w:r w:rsidR="006633E7" w:rsidRPr="00D45590">
        <w:rPr>
          <w:rFonts w:ascii="Arial" w:hAnsi="Arial"/>
          <w:sz w:val="22"/>
          <w:szCs w:val="22"/>
          <w:lang w:eastAsia="ca-ES"/>
        </w:rPr>
        <w:t>3</w:t>
      </w:r>
      <w:r w:rsidR="00D45590" w:rsidRPr="00D45590">
        <w:rPr>
          <w:rFonts w:ascii="Arial" w:hAnsi="Arial"/>
          <w:sz w:val="22"/>
          <w:szCs w:val="22"/>
          <w:lang w:eastAsia="ca-ES"/>
        </w:rPr>
        <w:t>50</w:t>
      </w:r>
      <w:r w:rsidRPr="00D45590">
        <w:rPr>
          <w:rFonts w:ascii="Arial" w:hAnsi="Arial"/>
          <w:sz w:val="22"/>
          <w:szCs w:val="22"/>
          <w:lang w:eastAsia="ca-ES"/>
        </w:rPr>
        <w:t>.000 euros</w:t>
      </w:r>
      <w:r w:rsidRPr="006633E7">
        <w:rPr>
          <w:rFonts w:ascii="Arial" w:hAnsi="Arial"/>
          <w:sz w:val="22"/>
          <w:szCs w:val="22"/>
          <w:lang w:eastAsia="ca-ES"/>
        </w:rPr>
        <w:t>,</w:t>
      </w:r>
      <w:r w:rsidRPr="00441CDA">
        <w:rPr>
          <w:rFonts w:ascii="Arial" w:hAnsi="Arial"/>
          <w:sz w:val="22"/>
          <w:szCs w:val="22"/>
          <w:lang w:eastAsia="ca-ES"/>
        </w:rPr>
        <w:t xml:space="preserve"> aquest volum es refereix a l’any de més volum de negoci dels tres últims acabats.</w:t>
      </w:r>
    </w:p>
    <w:p w:rsidR="00523C5C" w:rsidRPr="00441CDA" w:rsidRDefault="00523C5C" w:rsidP="00523C5C">
      <w:pPr>
        <w:spacing w:before="120"/>
        <w:jc w:val="both"/>
        <w:rPr>
          <w:rFonts w:ascii="Arial" w:hAnsi="Arial"/>
          <w:sz w:val="22"/>
          <w:szCs w:val="22"/>
        </w:rPr>
      </w:pPr>
      <w:r w:rsidRPr="00441CDA">
        <w:rPr>
          <w:rFonts w:ascii="Arial" w:hAnsi="Arial"/>
          <w:sz w:val="22"/>
          <w:szCs w:val="22"/>
        </w:rPr>
        <w:t>b) Solvència tècnica</w:t>
      </w:r>
    </w:p>
    <w:p w:rsidR="00523C5C" w:rsidRPr="00D45590" w:rsidRDefault="00523C5C" w:rsidP="00523C5C">
      <w:pPr>
        <w:numPr>
          <w:ilvl w:val="0"/>
          <w:numId w:val="8"/>
        </w:numPr>
        <w:spacing w:before="120" w:line="276" w:lineRule="auto"/>
        <w:ind w:left="357" w:hanging="357"/>
        <w:jc w:val="both"/>
        <w:rPr>
          <w:rFonts w:ascii="Arial" w:hAnsi="Arial"/>
          <w:sz w:val="22"/>
          <w:szCs w:val="22"/>
          <w:lang w:eastAsia="ca-ES"/>
        </w:rPr>
      </w:pPr>
      <w:r w:rsidRPr="00D45590">
        <w:rPr>
          <w:rFonts w:ascii="Arial" w:hAnsi="Arial"/>
          <w:sz w:val="22"/>
          <w:szCs w:val="22"/>
          <w:lang w:eastAsia="ca-ES"/>
        </w:rPr>
        <w:t xml:space="preserve">Els licitadors han d’haver realitzat obres del mateix tipus o naturalesa que l’objecte del contracte, per import igual o superior a </w:t>
      </w:r>
      <w:r w:rsidR="006633E7" w:rsidRPr="00D45590">
        <w:rPr>
          <w:rFonts w:ascii="Arial" w:hAnsi="Arial"/>
          <w:sz w:val="22"/>
          <w:szCs w:val="22"/>
          <w:lang w:eastAsia="ca-ES"/>
        </w:rPr>
        <w:t>18</w:t>
      </w:r>
      <w:r w:rsidR="00D45590" w:rsidRPr="00D45590">
        <w:rPr>
          <w:rFonts w:ascii="Arial" w:hAnsi="Arial"/>
          <w:sz w:val="22"/>
          <w:szCs w:val="22"/>
          <w:lang w:eastAsia="ca-ES"/>
        </w:rPr>
        <w:t>0</w:t>
      </w:r>
      <w:r w:rsidRPr="00D45590">
        <w:rPr>
          <w:rFonts w:ascii="Arial" w:hAnsi="Arial"/>
          <w:sz w:val="22"/>
          <w:szCs w:val="22"/>
          <w:lang w:eastAsia="ca-ES"/>
        </w:rPr>
        <w:t>.000 euros de volum de negoci en un dels darrers cinc anys.</w:t>
      </w:r>
    </w:p>
    <w:p w:rsidR="00523C5C" w:rsidRPr="0076130E" w:rsidRDefault="00523C5C" w:rsidP="00523C5C">
      <w:pPr>
        <w:spacing w:before="120" w:line="276" w:lineRule="auto"/>
        <w:jc w:val="both"/>
        <w:rPr>
          <w:rFonts w:ascii="Arial" w:hAnsi="Arial"/>
          <w:sz w:val="22"/>
          <w:szCs w:val="22"/>
        </w:rPr>
      </w:pPr>
      <w:r w:rsidRPr="0076130E">
        <w:rPr>
          <w:rFonts w:ascii="Arial" w:hAnsi="Arial"/>
          <w:sz w:val="22"/>
          <w:szCs w:val="22"/>
        </w:rPr>
        <w:t xml:space="preserve">Aquesta solvència s’entendrà acreditada pel fet d’estar en possessió de la classificació en els grups, subgrups i categories que s’indiquen a continuació: </w:t>
      </w:r>
    </w:p>
    <w:p w:rsidR="00523C5C" w:rsidRDefault="00523C5C" w:rsidP="00523C5C">
      <w:pPr>
        <w:spacing w:before="120" w:line="276" w:lineRule="auto"/>
        <w:ind w:left="360"/>
        <w:contextualSpacing/>
        <w:jc w:val="both"/>
        <w:rPr>
          <w:rFonts w:ascii="Arial" w:hAnsi="Arial"/>
          <w:sz w:val="22"/>
          <w:szCs w:val="22"/>
          <w:lang w:eastAsia="ca-ES"/>
        </w:rPr>
      </w:pPr>
    </w:p>
    <w:tbl>
      <w:tblPr>
        <w:tblW w:w="708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tblGrid>
      <w:tr w:rsidR="00704AA4" w:rsidRPr="008D1734" w:rsidTr="00704AA4">
        <w:trPr>
          <w:trHeight w:val="448"/>
        </w:trPr>
        <w:tc>
          <w:tcPr>
            <w:tcW w:w="1985" w:type="dxa"/>
            <w:gridSpan w:val="2"/>
            <w:tcBorders>
              <w:bottom w:val="nil"/>
            </w:tcBorders>
            <w:shd w:val="clear" w:color="auto" w:fill="auto"/>
            <w:vAlign w:val="center"/>
          </w:tcPr>
          <w:p w:rsidR="00704AA4" w:rsidRPr="0013682B" w:rsidRDefault="00704AA4" w:rsidP="00E233C9">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rsidR="00704AA4" w:rsidRPr="0013682B" w:rsidRDefault="00704AA4" w:rsidP="00E233C9">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rsidR="00704AA4" w:rsidRPr="005E28BF" w:rsidRDefault="00704AA4" w:rsidP="00E233C9">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r>
      <w:tr w:rsidR="00704AA4" w:rsidRPr="008D1734" w:rsidTr="00704AA4">
        <w:trPr>
          <w:trHeight w:val="608"/>
        </w:trPr>
        <w:tc>
          <w:tcPr>
            <w:tcW w:w="427" w:type="dxa"/>
            <w:tcBorders>
              <w:top w:val="single" w:sz="6" w:space="0" w:color="auto"/>
              <w:bottom w:val="single" w:sz="6" w:space="0" w:color="auto"/>
            </w:tcBorders>
            <w:shd w:val="clear" w:color="auto" w:fill="auto"/>
            <w:vAlign w:val="center"/>
          </w:tcPr>
          <w:p w:rsidR="00704AA4" w:rsidRPr="003375EA" w:rsidRDefault="00704AA4" w:rsidP="00E233C9">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J</w:t>
            </w:r>
          </w:p>
        </w:tc>
        <w:tc>
          <w:tcPr>
            <w:tcW w:w="1558" w:type="dxa"/>
            <w:tcBorders>
              <w:top w:val="single" w:sz="6" w:space="0" w:color="auto"/>
              <w:bottom w:val="single" w:sz="6" w:space="0" w:color="auto"/>
            </w:tcBorders>
            <w:shd w:val="clear" w:color="auto" w:fill="auto"/>
            <w:vAlign w:val="center"/>
          </w:tcPr>
          <w:p w:rsidR="00704AA4" w:rsidRPr="0013682B" w:rsidRDefault="00704AA4" w:rsidP="00E233C9">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rsidR="00704AA4" w:rsidRPr="003375EA" w:rsidRDefault="00704AA4" w:rsidP="00E233C9">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2552" w:type="dxa"/>
            <w:tcBorders>
              <w:top w:val="single" w:sz="6" w:space="0" w:color="auto"/>
              <w:bottom w:val="single" w:sz="6" w:space="0" w:color="auto"/>
            </w:tcBorders>
            <w:shd w:val="clear" w:color="auto" w:fill="auto"/>
            <w:vAlign w:val="center"/>
          </w:tcPr>
          <w:p w:rsidR="00704AA4" w:rsidRPr="0013682B" w:rsidRDefault="00704AA4" w:rsidP="00E233C9">
            <w:pPr>
              <w:jc w:val="center"/>
              <w:rPr>
                <w:rFonts w:ascii="Arial" w:eastAsiaTheme="minorHAnsi" w:hAnsi="Arial" w:cs="Arial"/>
                <w:sz w:val="22"/>
                <w:szCs w:val="22"/>
                <w:lang w:eastAsia="en-US"/>
              </w:rPr>
            </w:pPr>
            <w:r>
              <w:rPr>
                <w:rFonts w:ascii="Arial" w:eastAsiaTheme="minorHAnsi" w:hAnsi="Arial" w:cs="Arial"/>
                <w:sz w:val="22"/>
                <w:szCs w:val="22"/>
                <w:lang w:eastAsia="en-US"/>
              </w:rPr>
              <w:t>De ventilació, calefacció o climatització</w:t>
            </w:r>
          </w:p>
        </w:tc>
        <w:tc>
          <w:tcPr>
            <w:tcW w:w="567" w:type="dxa"/>
            <w:tcBorders>
              <w:top w:val="single" w:sz="6" w:space="0" w:color="auto"/>
              <w:bottom w:val="single" w:sz="6" w:space="0" w:color="auto"/>
            </w:tcBorders>
            <w:shd w:val="clear" w:color="auto" w:fill="auto"/>
            <w:vAlign w:val="center"/>
          </w:tcPr>
          <w:p w:rsidR="00704AA4" w:rsidRPr="003375EA" w:rsidRDefault="00704AA4" w:rsidP="00E233C9">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1701" w:type="dxa"/>
            <w:tcBorders>
              <w:top w:val="single" w:sz="6" w:space="0" w:color="auto"/>
              <w:bottom w:val="single" w:sz="6" w:space="0" w:color="auto"/>
            </w:tcBorders>
            <w:shd w:val="clear" w:color="auto" w:fill="auto"/>
            <w:vAlign w:val="center"/>
          </w:tcPr>
          <w:p w:rsidR="00704AA4" w:rsidRPr="00D45590" w:rsidRDefault="00704AA4" w:rsidP="00E233C9">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De 150.000 € a</w:t>
            </w:r>
          </w:p>
          <w:p w:rsidR="00704AA4" w:rsidRPr="00D45590" w:rsidRDefault="00704AA4" w:rsidP="00E233C9">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360.000 €</w:t>
            </w:r>
          </w:p>
        </w:tc>
      </w:tr>
      <w:tr w:rsidR="00704AA4" w:rsidRPr="008D1734" w:rsidTr="00704AA4">
        <w:trPr>
          <w:trHeight w:val="608"/>
        </w:trPr>
        <w:tc>
          <w:tcPr>
            <w:tcW w:w="427" w:type="dxa"/>
            <w:tcBorders>
              <w:top w:val="single" w:sz="6" w:space="0" w:color="auto"/>
              <w:bottom w:val="single" w:sz="6" w:space="0" w:color="auto"/>
            </w:tcBorders>
            <w:shd w:val="clear" w:color="auto" w:fill="auto"/>
            <w:vAlign w:val="center"/>
          </w:tcPr>
          <w:p w:rsidR="00704AA4" w:rsidRPr="003375EA" w:rsidRDefault="00704AA4" w:rsidP="00E233C9">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I</w:t>
            </w:r>
          </w:p>
        </w:tc>
        <w:tc>
          <w:tcPr>
            <w:tcW w:w="1558" w:type="dxa"/>
            <w:tcBorders>
              <w:top w:val="single" w:sz="6" w:space="0" w:color="auto"/>
              <w:bottom w:val="single" w:sz="6" w:space="0" w:color="auto"/>
            </w:tcBorders>
            <w:shd w:val="clear" w:color="auto" w:fill="auto"/>
            <w:vAlign w:val="center"/>
          </w:tcPr>
          <w:p w:rsidR="00704AA4" w:rsidRPr="0013682B" w:rsidRDefault="00704AA4" w:rsidP="006712A2">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elèctriques</w:t>
            </w:r>
          </w:p>
        </w:tc>
        <w:tc>
          <w:tcPr>
            <w:tcW w:w="284" w:type="dxa"/>
            <w:tcBorders>
              <w:top w:val="single" w:sz="6" w:space="0" w:color="auto"/>
              <w:bottom w:val="single" w:sz="6" w:space="0" w:color="auto"/>
            </w:tcBorders>
            <w:shd w:val="clear" w:color="auto" w:fill="auto"/>
            <w:vAlign w:val="center"/>
          </w:tcPr>
          <w:p w:rsidR="00704AA4" w:rsidRPr="003375EA" w:rsidRDefault="00704AA4" w:rsidP="00E233C9">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6</w:t>
            </w:r>
          </w:p>
        </w:tc>
        <w:tc>
          <w:tcPr>
            <w:tcW w:w="2552" w:type="dxa"/>
            <w:tcBorders>
              <w:top w:val="single" w:sz="6" w:space="0" w:color="auto"/>
              <w:bottom w:val="single" w:sz="6" w:space="0" w:color="auto"/>
            </w:tcBorders>
            <w:shd w:val="clear" w:color="auto" w:fill="auto"/>
            <w:vAlign w:val="center"/>
          </w:tcPr>
          <w:p w:rsidR="00704AA4" w:rsidRPr="0013682B" w:rsidRDefault="00704AA4" w:rsidP="00E233C9">
            <w:pPr>
              <w:jc w:val="center"/>
              <w:rPr>
                <w:rFonts w:ascii="Arial" w:eastAsiaTheme="minorHAnsi" w:hAnsi="Arial" w:cs="Arial"/>
                <w:sz w:val="22"/>
                <w:szCs w:val="22"/>
                <w:lang w:eastAsia="en-US"/>
              </w:rPr>
            </w:pPr>
            <w:r>
              <w:rPr>
                <w:rFonts w:ascii="Arial" w:eastAsiaTheme="minorHAnsi" w:hAnsi="Arial" w:cs="Arial"/>
                <w:sz w:val="22"/>
                <w:szCs w:val="22"/>
                <w:lang w:eastAsia="en-US"/>
              </w:rPr>
              <w:t>Distribució de baixa tensió</w:t>
            </w:r>
          </w:p>
        </w:tc>
        <w:tc>
          <w:tcPr>
            <w:tcW w:w="567" w:type="dxa"/>
            <w:tcBorders>
              <w:top w:val="single" w:sz="6" w:space="0" w:color="auto"/>
              <w:bottom w:val="single" w:sz="6" w:space="0" w:color="auto"/>
            </w:tcBorders>
            <w:shd w:val="clear" w:color="auto" w:fill="auto"/>
            <w:vAlign w:val="center"/>
          </w:tcPr>
          <w:p w:rsidR="00704AA4" w:rsidRPr="003375EA" w:rsidRDefault="005A2548" w:rsidP="00E233C9">
            <w:pPr>
              <w:jc w:val="center"/>
              <w:rPr>
                <w:rFonts w:ascii="Arial" w:eastAsiaTheme="minorHAnsi" w:hAnsi="Arial" w:cs="Arial"/>
                <w:b/>
                <w:sz w:val="22"/>
                <w:szCs w:val="22"/>
                <w:lang w:eastAsia="en-US"/>
              </w:rPr>
            </w:pPr>
            <w:r>
              <w:rPr>
                <w:rFonts w:ascii="Arial" w:eastAsiaTheme="minorHAnsi" w:hAnsi="Arial" w:cs="Arial"/>
                <w:b/>
                <w:sz w:val="22"/>
                <w:szCs w:val="22"/>
                <w:lang w:eastAsia="en-US"/>
              </w:rPr>
              <w:t>1</w:t>
            </w:r>
          </w:p>
        </w:tc>
        <w:tc>
          <w:tcPr>
            <w:tcW w:w="1701" w:type="dxa"/>
            <w:tcBorders>
              <w:top w:val="single" w:sz="6" w:space="0" w:color="auto"/>
              <w:bottom w:val="single" w:sz="6" w:space="0" w:color="auto"/>
            </w:tcBorders>
            <w:shd w:val="clear" w:color="auto" w:fill="auto"/>
            <w:vAlign w:val="center"/>
          </w:tcPr>
          <w:p w:rsidR="005A2548" w:rsidRPr="00D45590" w:rsidRDefault="005A2548" w:rsidP="005A2548">
            <w:pPr>
              <w:jc w:val="center"/>
              <w:rPr>
                <w:rFonts w:ascii="Arial" w:eastAsiaTheme="minorHAnsi" w:hAnsi="Arial" w:cs="Arial"/>
                <w:sz w:val="22"/>
                <w:szCs w:val="22"/>
                <w:lang w:eastAsia="en-US"/>
              </w:rPr>
            </w:pPr>
            <w:r>
              <w:rPr>
                <w:rFonts w:ascii="Arial" w:eastAsiaTheme="minorHAnsi" w:hAnsi="Arial" w:cs="Arial"/>
                <w:sz w:val="22"/>
                <w:szCs w:val="22"/>
                <w:lang w:eastAsia="en-US"/>
              </w:rPr>
              <w:t>Inferior o igual a</w:t>
            </w:r>
            <w:bookmarkStart w:id="1" w:name="_GoBack"/>
            <w:bookmarkEnd w:id="1"/>
            <w:r w:rsidR="00704AA4" w:rsidRPr="00D45590">
              <w:rPr>
                <w:rFonts w:ascii="Arial" w:eastAsiaTheme="minorHAnsi" w:hAnsi="Arial" w:cs="Arial"/>
                <w:sz w:val="22"/>
                <w:szCs w:val="22"/>
                <w:lang w:eastAsia="en-US"/>
              </w:rPr>
              <w:t xml:space="preserve"> 150.000 € </w:t>
            </w:r>
          </w:p>
          <w:p w:rsidR="00704AA4" w:rsidRPr="00D45590" w:rsidRDefault="00704AA4" w:rsidP="00E233C9">
            <w:pPr>
              <w:jc w:val="center"/>
              <w:rPr>
                <w:rFonts w:ascii="Arial" w:eastAsiaTheme="minorHAnsi" w:hAnsi="Arial" w:cs="Arial"/>
                <w:sz w:val="22"/>
                <w:szCs w:val="22"/>
                <w:lang w:eastAsia="en-US"/>
              </w:rPr>
            </w:pPr>
          </w:p>
        </w:tc>
      </w:tr>
    </w:tbl>
    <w:p w:rsidR="0049525A" w:rsidRDefault="0049525A" w:rsidP="0049525A">
      <w:pPr>
        <w:spacing w:before="120" w:line="288" w:lineRule="auto"/>
        <w:jc w:val="both"/>
        <w:rPr>
          <w:rFonts w:ascii="Arial" w:hAnsi="Arial" w:cs="Arial"/>
          <w:sz w:val="22"/>
          <w:szCs w:val="22"/>
        </w:rPr>
      </w:pPr>
    </w:p>
    <w:p w:rsidR="0049525A" w:rsidRDefault="0049525A" w:rsidP="0049525A">
      <w:pPr>
        <w:spacing w:before="120" w:line="288" w:lineRule="auto"/>
        <w:jc w:val="both"/>
        <w:rPr>
          <w:rFonts w:ascii="Arial" w:hAnsi="Arial" w:cs="Arial"/>
          <w:sz w:val="22"/>
          <w:szCs w:val="22"/>
        </w:rPr>
      </w:pPr>
    </w:p>
    <w:p w:rsidR="0049525A" w:rsidRPr="0049525A" w:rsidRDefault="0049525A" w:rsidP="0049525A">
      <w:pPr>
        <w:spacing w:before="120" w:line="288" w:lineRule="auto"/>
        <w:jc w:val="both"/>
        <w:rPr>
          <w:rFonts w:ascii="Arial" w:hAnsi="Arial" w:cs="Arial"/>
          <w:sz w:val="22"/>
          <w:szCs w:val="22"/>
        </w:rPr>
      </w:pPr>
      <w:r w:rsidRPr="0049525A">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rsidR="0049525A" w:rsidRPr="0049525A" w:rsidRDefault="0049525A" w:rsidP="0049525A">
      <w:pPr>
        <w:spacing w:before="120" w:line="288" w:lineRule="auto"/>
        <w:jc w:val="both"/>
        <w:rPr>
          <w:rFonts w:ascii="Arial" w:hAnsi="Arial" w:cs="Arial"/>
          <w:sz w:val="22"/>
          <w:szCs w:val="22"/>
        </w:rPr>
      </w:pPr>
    </w:p>
    <w:p w:rsidR="0049525A" w:rsidRPr="0049525A" w:rsidRDefault="0049525A" w:rsidP="0049525A">
      <w:pPr>
        <w:numPr>
          <w:ilvl w:val="0"/>
          <w:numId w:val="12"/>
        </w:numPr>
        <w:spacing w:before="120" w:after="480" w:line="288" w:lineRule="auto"/>
        <w:ind w:left="357" w:hanging="357"/>
        <w:contextualSpacing/>
        <w:jc w:val="both"/>
        <w:rPr>
          <w:rFonts w:ascii="Arial" w:hAnsi="Arial" w:cs="Arial"/>
          <w:sz w:val="22"/>
          <w:szCs w:val="22"/>
          <w:lang w:eastAsia="ca-ES"/>
        </w:rPr>
      </w:pPr>
      <w:r w:rsidRPr="0049525A">
        <w:rPr>
          <w:rFonts w:ascii="Arial" w:hAnsi="Arial" w:cs="Arial"/>
          <w:sz w:val="22"/>
          <w:szCs w:val="22"/>
          <w:lang w:eastAsia="ca-ES"/>
        </w:rPr>
        <w:t xml:space="preserve">Els títols o acreditacions acadèmiques o professionals del personal tècnic, el nombre de tècnics i la seva experiència professional mínima han de ser els següents: un tècnic mig o superior en arquitectura o enginyeria amb </w:t>
      </w:r>
      <w:r w:rsidRPr="0049525A">
        <w:rPr>
          <w:rFonts w:ascii="Arial" w:hAnsi="Arial" w:cs="Arial"/>
          <w:b/>
          <w:sz w:val="22"/>
          <w:szCs w:val="22"/>
          <w:lang w:eastAsia="ca-ES"/>
        </w:rPr>
        <w:t>2 anys</w:t>
      </w:r>
      <w:r w:rsidRPr="0049525A">
        <w:rPr>
          <w:rFonts w:ascii="Arial" w:hAnsi="Arial" w:cs="Arial"/>
          <w:sz w:val="22"/>
          <w:szCs w:val="22"/>
          <w:lang w:eastAsia="ca-ES"/>
        </w:rPr>
        <w:t xml:space="preserve"> d’experiència i un encarregat amb experiència mínima de </w:t>
      </w:r>
      <w:r w:rsidRPr="0049525A">
        <w:rPr>
          <w:rFonts w:ascii="Arial" w:hAnsi="Arial" w:cs="Arial"/>
          <w:b/>
          <w:sz w:val="22"/>
          <w:szCs w:val="22"/>
          <w:lang w:eastAsia="ca-ES"/>
        </w:rPr>
        <w:t>2 obres</w:t>
      </w:r>
      <w:r w:rsidRPr="0049525A">
        <w:rPr>
          <w:rFonts w:ascii="Arial" w:hAnsi="Arial" w:cs="Arial"/>
          <w:sz w:val="22"/>
          <w:szCs w:val="22"/>
          <w:lang w:eastAsia="ca-ES"/>
        </w:rPr>
        <w:t xml:space="preserve"> del mateix tipus o naturalesa que l’objecte del contracte. </w:t>
      </w:r>
    </w:p>
    <w:p w:rsidR="006712A2" w:rsidRDefault="006712A2" w:rsidP="00523C5C">
      <w:pPr>
        <w:spacing w:before="120" w:line="288" w:lineRule="auto"/>
        <w:jc w:val="both"/>
        <w:rPr>
          <w:rFonts w:ascii="Arial" w:hAnsi="Arial" w:cs="Arial"/>
          <w:sz w:val="22"/>
          <w:szCs w:val="22"/>
        </w:rPr>
      </w:pPr>
    </w:p>
    <w:p w:rsidR="006712A2" w:rsidRDefault="006712A2" w:rsidP="00523C5C">
      <w:pPr>
        <w:spacing w:before="120" w:line="288" w:lineRule="auto"/>
        <w:jc w:val="both"/>
        <w:rPr>
          <w:rFonts w:ascii="Arial" w:hAnsi="Arial" w:cs="Arial"/>
          <w:sz w:val="22"/>
          <w:szCs w:val="22"/>
        </w:rPr>
      </w:pPr>
    </w:p>
    <w:p w:rsidR="00523C5C" w:rsidRPr="00441CDA" w:rsidRDefault="00523C5C" w:rsidP="00523C5C">
      <w:pPr>
        <w:spacing w:before="120" w:line="288" w:lineRule="auto"/>
        <w:jc w:val="both"/>
        <w:rPr>
          <w:rFonts w:ascii="Arial" w:hAnsi="Arial" w:cs="Arial"/>
          <w:sz w:val="22"/>
          <w:szCs w:val="22"/>
        </w:rPr>
      </w:pPr>
      <w:r w:rsidRPr="00441CDA">
        <w:rPr>
          <w:rFonts w:ascii="Arial" w:hAnsi="Arial" w:cs="Arial"/>
          <w:sz w:val="22"/>
          <w:szCs w:val="22"/>
        </w:rPr>
        <w:t>Els participants hauran de comprometre’s a dedicar o adscriure a l’execució del contracte els mitjans personals següents:</w:t>
      </w:r>
    </w:p>
    <w:p w:rsidR="00523C5C" w:rsidRDefault="00523C5C" w:rsidP="00523C5C">
      <w:pPr>
        <w:numPr>
          <w:ilvl w:val="0"/>
          <w:numId w:val="9"/>
        </w:numPr>
        <w:spacing w:before="120" w:line="288" w:lineRule="auto"/>
        <w:ind w:left="357" w:hanging="357"/>
        <w:jc w:val="both"/>
        <w:rPr>
          <w:rFonts w:ascii="Arial" w:hAnsi="Arial" w:cs="Arial"/>
          <w:sz w:val="22"/>
          <w:szCs w:val="22"/>
          <w:lang w:eastAsia="ca-ES"/>
        </w:rPr>
      </w:pPr>
      <w:r w:rsidRPr="00441CDA">
        <w:rPr>
          <w:rFonts w:ascii="Arial" w:hAnsi="Arial" w:cs="Arial"/>
          <w:sz w:val="22"/>
          <w:szCs w:val="22"/>
          <w:lang w:eastAsia="ca-ES"/>
        </w:rPr>
        <w:t xml:space="preserve">L’empresa haurà d’acreditar que el personal que exerceixi les funcions de coordinació amb l’Institut Barcelona Esports (Cap d’obra) tingui, com a mínim, </w:t>
      </w:r>
      <w:r w:rsidRPr="00441CDA">
        <w:rPr>
          <w:rFonts w:ascii="Arial" w:hAnsi="Arial" w:cs="Arial"/>
          <w:b/>
          <w:sz w:val="22"/>
          <w:szCs w:val="22"/>
          <w:lang w:eastAsia="ca-ES"/>
        </w:rPr>
        <w:t>2 anys</w:t>
      </w:r>
      <w:r w:rsidRPr="00441CDA">
        <w:rPr>
          <w:rFonts w:ascii="Arial" w:hAnsi="Arial" w:cs="Arial"/>
          <w:sz w:val="22"/>
          <w:szCs w:val="22"/>
          <w:lang w:eastAsia="ca-ES"/>
        </w:rPr>
        <w:t xml:space="preserve"> d’experiència en aquesta funció professional, així com una titulació </w:t>
      </w:r>
      <w:r w:rsidRPr="00441CDA">
        <w:rPr>
          <w:rFonts w:ascii="Arial" w:hAnsi="Arial" w:cs="Arial"/>
          <w:sz w:val="22"/>
          <w:szCs w:val="22"/>
        </w:rPr>
        <w:t xml:space="preserve">de tècnic mig o superior en </w:t>
      </w:r>
      <w:r w:rsidRPr="00441CDA">
        <w:rPr>
          <w:rFonts w:ascii="Arial" w:hAnsi="Arial" w:cs="Arial"/>
          <w:sz w:val="22"/>
          <w:szCs w:val="22"/>
        </w:rPr>
        <w:lastRenderedPageBreak/>
        <w:t>arquitectura o enginyeria, atès que es considera necessari per acreditar la solvència tècnica o professional.</w:t>
      </w:r>
    </w:p>
    <w:p w:rsidR="00523C5C" w:rsidRPr="00B52C7D" w:rsidRDefault="00523C5C" w:rsidP="00523C5C">
      <w:pPr>
        <w:spacing w:before="120" w:line="288" w:lineRule="auto"/>
        <w:ind w:left="357"/>
        <w:jc w:val="both"/>
        <w:rPr>
          <w:rFonts w:ascii="Arial" w:hAnsi="Arial" w:cs="Arial"/>
          <w:sz w:val="22"/>
          <w:szCs w:val="22"/>
          <w:lang w:eastAsia="ca-ES"/>
        </w:rPr>
      </w:pPr>
      <w:r w:rsidRPr="00B52C7D">
        <w:rPr>
          <w:rFonts w:ascii="Arial" w:hAnsi="Arial" w:cs="Arial"/>
          <w:sz w:val="22"/>
          <w:szCs w:val="22"/>
          <w:lang w:eastAsia="ca-ES"/>
        </w:rPr>
        <w:t>L’experiència s’acreditarà mitjançant la declaració responsable de l’empresa o empreses on es faci constar els anys del Cap en aquesta funció professional i de la presentació del títol acadèmic corresponent.</w:t>
      </w:r>
    </w:p>
    <w:p w:rsidR="00523C5C" w:rsidRPr="00441CDA" w:rsidRDefault="00523C5C" w:rsidP="00523C5C">
      <w:pPr>
        <w:numPr>
          <w:ilvl w:val="0"/>
          <w:numId w:val="10"/>
        </w:numPr>
        <w:spacing w:before="120" w:line="288" w:lineRule="auto"/>
        <w:ind w:left="357" w:hanging="357"/>
        <w:jc w:val="both"/>
        <w:rPr>
          <w:rFonts w:ascii="Arial" w:hAnsi="Arial" w:cs="Arial"/>
          <w:sz w:val="22"/>
          <w:szCs w:val="22"/>
          <w:lang w:eastAsia="ca-ES"/>
        </w:rPr>
      </w:pPr>
      <w:r w:rsidRPr="00441CDA">
        <w:rPr>
          <w:rFonts w:ascii="Arial" w:hAnsi="Arial" w:cs="Arial"/>
          <w:sz w:val="22"/>
          <w:szCs w:val="22"/>
          <w:lang w:eastAsia="ca-ES"/>
        </w:rPr>
        <w:t xml:space="preserve">Un/a Encarregat/da d’Obra amb experiència mínima en </w:t>
      </w:r>
      <w:r w:rsidRPr="00441CDA">
        <w:rPr>
          <w:rFonts w:ascii="Arial" w:hAnsi="Arial" w:cs="Arial"/>
          <w:b/>
          <w:sz w:val="22"/>
          <w:szCs w:val="22"/>
          <w:lang w:eastAsia="ca-ES"/>
        </w:rPr>
        <w:t>2 obres</w:t>
      </w:r>
      <w:r w:rsidRPr="00441CDA">
        <w:rPr>
          <w:rFonts w:ascii="Arial" w:hAnsi="Arial" w:cs="Arial"/>
          <w:sz w:val="22"/>
          <w:szCs w:val="22"/>
          <w:lang w:eastAsia="ca-ES"/>
        </w:rPr>
        <w:t xml:space="preserve"> </w:t>
      </w:r>
      <w:r w:rsidRPr="00441CDA">
        <w:rPr>
          <w:rFonts w:ascii="Arial" w:hAnsi="Arial"/>
          <w:sz w:val="22"/>
          <w:szCs w:val="22"/>
          <w:lang w:eastAsia="ca-ES"/>
        </w:rPr>
        <w:t>del mateix tipus o naturalesa que l’objecte del contracte</w:t>
      </w:r>
      <w:r w:rsidRPr="00441CDA">
        <w:rPr>
          <w:rFonts w:ascii="Arial" w:hAnsi="Arial" w:cs="Arial"/>
          <w:sz w:val="22"/>
          <w:szCs w:val="22"/>
          <w:lang w:eastAsia="ca-ES"/>
        </w:rPr>
        <w:t xml:space="preserve"> durant els darrers </w:t>
      </w:r>
      <w:r w:rsidRPr="00441CDA">
        <w:rPr>
          <w:rFonts w:ascii="Arial" w:hAnsi="Arial" w:cs="Arial"/>
          <w:b/>
          <w:sz w:val="22"/>
          <w:szCs w:val="22"/>
          <w:lang w:eastAsia="ca-ES"/>
        </w:rPr>
        <w:t>3 anys</w:t>
      </w:r>
      <w:r w:rsidRPr="00441CDA">
        <w:rPr>
          <w:rFonts w:ascii="Arial" w:hAnsi="Arial"/>
          <w:sz w:val="22"/>
          <w:szCs w:val="22"/>
          <w:lang w:eastAsia="ca-ES"/>
        </w:rPr>
        <w:t xml:space="preserve">, </w:t>
      </w:r>
      <w:r w:rsidRPr="00441CDA">
        <w:rPr>
          <w:rFonts w:ascii="Arial" w:hAnsi="Arial" w:cs="Arial"/>
          <w:sz w:val="22"/>
          <w:szCs w:val="22"/>
          <w:lang w:eastAsia="ca-ES"/>
        </w:rPr>
        <w:t>atès que es considera necessari per la correcta execució de l’obra.</w:t>
      </w:r>
    </w:p>
    <w:p w:rsidR="00523C5C" w:rsidRDefault="00523C5C" w:rsidP="00523C5C">
      <w:pPr>
        <w:spacing w:before="120" w:line="288" w:lineRule="auto"/>
        <w:jc w:val="both"/>
        <w:rPr>
          <w:rFonts w:ascii="Arial" w:hAnsi="Arial" w:cs="Arial"/>
          <w:sz w:val="22"/>
          <w:szCs w:val="22"/>
        </w:rPr>
      </w:pPr>
      <w:r w:rsidRPr="00B52C7D">
        <w:rPr>
          <w:rFonts w:ascii="Arial" w:hAnsi="Arial" w:cs="Arial"/>
          <w:sz w:val="22"/>
          <w:szCs w:val="22"/>
        </w:rPr>
        <w:t>L’experiència s’acreditarà mitjançant la declaració responsable de l’empresa o empreses on es facin constar les obres en que hagi participat l’encarregat.</w:t>
      </w:r>
    </w:p>
    <w:p w:rsidR="00523C5C" w:rsidRDefault="00523C5C" w:rsidP="00755204">
      <w:pPr>
        <w:spacing w:before="120" w:line="288" w:lineRule="auto"/>
        <w:jc w:val="both"/>
        <w:rPr>
          <w:rFonts w:ascii="Arial" w:eastAsia="Calibri" w:hAnsi="Arial" w:cs="Arial"/>
          <w:sz w:val="22"/>
          <w:szCs w:val="22"/>
          <w:lang w:eastAsia="en-US"/>
        </w:rPr>
      </w:pPr>
    </w:p>
    <w:p w:rsidR="00010A5C" w:rsidRDefault="00010A5C" w:rsidP="00755204">
      <w:pPr>
        <w:spacing w:before="120" w:line="288" w:lineRule="auto"/>
        <w:jc w:val="both"/>
        <w:rPr>
          <w:rFonts w:ascii="Arial" w:eastAsia="Calibri" w:hAnsi="Arial" w:cs="Arial"/>
          <w:sz w:val="22"/>
          <w:szCs w:val="22"/>
          <w:lang w:eastAsia="en-US"/>
        </w:rPr>
      </w:pPr>
    </w:p>
    <w:p w:rsidR="00821586" w:rsidRPr="00AE4095" w:rsidRDefault="00B848C4" w:rsidP="00523C5C">
      <w:pPr>
        <w:pStyle w:val="Pargrafdellista"/>
        <w:numPr>
          <w:ilvl w:val="0"/>
          <w:numId w:val="5"/>
        </w:numPr>
        <w:spacing w:before="120" w:line="312" w:lineRule="auto"/>
        <w:jc w:val="both"/>
        <w:rPr>
          <w:rFonts w:ascii="Arial" w:hAnsi="Arial" w:cs="Arial"/>
          <w:b/>
          <w:sz w:val="22"/>
          <w:szCs w:val="22"/>
        </w:rPr>
      </w:pPr>
      <w:r w:rsidRPr="00AE4095">
        <w:rPr>
          <w:rFonts w:ascii="Arial" w:hAnsi="Arial" w:cs="Arial"/>
          <w:b/>
          <w:sz w:val="22"/>
          <w:szCs w:val="22"/>
        </w:rPr>
        <w:t>Criteris de valoració</w:t>
      </w:r>
    </w:p>
    <w:p w:rsidR="002E4D28" w:rsidRPr="00AE4095" w:rsidRDefault="00AA45E7" w:rsidP="00821586">
      <w:pPr>
        <w:spacing w:before="120" w:line="288" w:lineRule="auto"/>
        <w:jc w:val="both"/>
        <w:rPr>
          <w:rFonts w:ascii="Arial" w:hAnsi="Arial" w:cs="Arial"/>
          <w:b/>
          <w:sz w:val="22"/>
          <w:szCs w:val="22"/>
        </w:rPr>
      </w:pPr>
      <w:r w:rsidRPr="00AE4095">
        <w:rPr>
          <w:rFonts w:ascii="Arial" w:hAnsi="Arial" w:cs="Arial"/>
          <w:b/>
          <w:sz w:val="22"/>
          <w:szCs w:val="22"/>
        </w:rPr>
        <w:t xml:space="preserve">A. </w:t>
      </w:r>
      <w:r w:rsidR="00045E64" w:rsidRPr="00AE4095">
        <w:rPr>
          <w:rFonts w:ascii="Arial" w:hAnsi="Arial" w:cs="Arial"/>
          <w:b/>
          <w:sz w:val="22"/>
          <w:szCs w:val="22"/>
        </w:rPr>
        <w:t>Criteris d’adjudicació avaluables automàticament, ordenats per ordre decreixent, segons la ponderació atorgada (</w:t>
      </w:r>
      <w:r w:rsidR="00564282" w:rsidRPr="00AE4095">
        <w:rPr>
          <w:rFonts w:ascii="Arial" w:hAnsi="Arial" w:cs="Arial"/>
          <w:b/>
          <w:sz w:val="22"/>
          <w:szCs w:val="22"/>
        </w:rPr>
        <w:t>100</w:t>
      </w:r>
      <w:r w:rsidR="00045E64" w:rsidRPr="00AE4095">
        <w:rPr>
          <w:rFonts w:ascii="Arial" w:hAnsi="Arial" w:cs="Arial"/>
          <w:b/>
          <w:sz w:val="22"/>
          <w:szCs w:val="22"/>
        </w:rPr>
        <w:t xml:space="preserve"> punts):</w:t>
      </w:r>
    </w:p>
    <w:p w:rsidR="001D1867" w:rsidRPr="00D43C20" w:rsidRDefault="00DC255E" w:rsidP="00755204">
      <w:pPr>
        <w:spacing w:before="240" w:after="120" w:line="288" w:lineRule="auto"/>
        <w:jc w:val="both"/>
        <w:rPr>
          <w:rFonts w:ascii="Arial" w:hAnsi="Arial" w:cs="Arial"/>
          <w:b/>
          <w:sz w:val="22"/>
          <w:szCs w:val="22"/>
        </w:rPr>
      </w:pPr>
      <w:r w:rsidRPr="00D43C20">
        <w:rPr>
          <w:rFonts w:ascii="Arial" w:hAnsi="Arial" w:cs="Arial"/>
          <w:b/>
          <w:sz w:val="22"/>
          <w:szCs w:val="22"/>
        </w:rPr>
        <w:t>A.</w:t>
      </w:r>
      <w:r w:rsidR="008F2B3A" w:rsidRPr="00D43C20">
        <w:rPr>
          <w:rFonts w:ascii="Arial" w:hAnsi="Arial" w:cs="Arial"/>
          <w:b/>
          <w:sz w:val="22"/>
          <w:szCs w:val="22"/>
        </w:rPr>
        <w:t>1</w:t>
      </w:r>
      <w:r w:rsidR="00755204" w:rsidRPr="00D43C20">
        <w:rPr>
          <w:rFonts w:ascii="Arial" w:hAnsi="Arial" w:cs="Arial"/>
          <w:b/>
          <w:sz w:val="22"/>
          <w:szCs w:val="22"/>
        </w:rPr>
        <w:t>)</w:t>
      </w:r>
      <w:r w:rsidR="008F2B3A" w:rsidRPr="00D43C20">
        <w:rPr>
          <w:rFonts w:ascii="Arial" w:hAnsi="Arial" w:cs="Arial"/>
          <w:b/>
          <w:sz w:val="22"/>
          <w:szCs w:val="22"/>
        </w:rPr>
        <w:t xml:space="preserve">.- </w:t>
      </w:r>
      <w:r w:rsidR="009E2FDB" w:rsidRPr="00D43C20">
        <w:rPr>
          <w:rFonts w:ascii="Arial" w:hAnsi="Arial" w:cs="Arial"/>
          <w:b/>
          <w:sz w:val="22"/>
          <w:szCs w:val="22"/>
        </w:rPr>
        <w:t xml:space="preserve">La ponderació màxima del criteri d’adjudicació del preu </w:t>
      </w:r>
      <w:proofErr w:type="spellStart"/>
      <w:r w:rsidR="009E2FDB" w:rsidRPr="00D43C20">
        <w:rPr>
          <w:rFonts w:ascii="Arial" w:hAnsi="Arial" w:cs="Arial"/>
          <w:b/>
          <w:sz w:val="22"/>
          <w:szCs w:val="22"/>
        </w:rPr>
        <w:t>ofertat</w:t>
      </w:r>
      <w:proofErr w:type="spellEnd"/>
      <w:r w:rsidR="009E2FDB" w:rsidRPr="00D43C20">
        <w:rPr>
          <w:rFonts w:ascii="Arial" w:hAnsi="Arial" w:cs="Arial"/>
          <w:b/>
          <w:sz w:val="22"/>
          <w:szCs w:val="22"/>
        </w:rPr>
        <w:t xml:space="preserve"> és de </w:t>
      </w:r>
      <w:r w:rsidR="002D6E71" w:rsidRPr="00D43C20">
        <w:rPr>
          <w:rFonts w:ascii="Arial" w:hAnsi="Arial" w:cs="Arial"/>
          <w:b/>
          <w:sz w:val="22"/>
          <w:szCs w:val="22"/>
        </w:rPr>
        <w:t>35</w:t>
      </w:r>
      <w:r w:rsidR="009E2FDB" w:rsidRPr="00D43C20">
        <w:rPr>
          <w:rFonts w:ascii="Arial" w:hAnsi="Arial" w:cs="Arial"/>
          <w:b/>
          <w:sz w:val="22"/>
          <w:szCs w:val="22"/>
        </w:rPr>
        <w:t xml:space="preserve"> punts</w:t>
      </w:r>
      <w:r w:rsidR="009876DD" w:rsidRPr="00D43C20">
        <w:rPr>
          <w:rFonts w:ascii="Arial" w:hAnsi="Arial" w:cs="Arial"/>
          <w:b/>
          <w:sz w:val="22"/>
          <w:szCs w:val="22"/>
        </w:rPr>
        <w:t>.</w:t>
      </w:r>
      <w:r w:rsidR="009E2FDB" w:rsidRPr="00D43C20">
        <w:rPr>
          <w:rFonts w:ascii="Arial" w:hAnsi="Arial" w:cs="Arial"/>
          <w:b/>
          <w:sz w:val="22"/>
          <w:szCs w:val="22"/>
        </w:rPr>
        <w:t xml:space="preserve"> </w:t>
      </w:r>
    </w:p>
    <w:p w:rsidR="00BF3AA1" w:rsidRPr="00CD0560" w:rsidRDefault="009E2FDB" w:rsidP="009876DD">
      <w:pPr>
        <w:spacing w:before="120" w:after="120" w:line="288" w:lineRule="auto"/>
        <w:jc w:val="both"/>
        <w:rPr>
          <w:rFonts w:ascii="Arial" w:hAnsi="Arial" w:cs="Arial"/>
          <w:color w:val="FF0000"/>
          <w:sz w:val="22"/>
          <w:szCs w:val="22"/>
        </w:rPr>
      </w:pPr>
      <w:r w:rsidRPr="00D43C20">
        <w:rPr>
          <w:rFonts w:ascii="Arial" w:hAnsi="Arial" w:cs="Arial"/>
          <w:sz w:val="22"/>
          <w:szCs w:val="22"/>
        </w:rPr>
        <w:t>S’atorgarà la màxima puntuació al licitador que formuli el preu més baix que sigui admissible, és a dir, que no sigui anormalment baix i que no superi el pressupost net de licitació i a la resta d’empreses licitadores</w:t>
      </w:r>
      <w:r w:rsidR="00053862" w:rsidRPr="00D43C20">
        <w:rPr>
          <w:rFonts w:ascii="Arial" w:hAnsi="Arial" w:cs="Arial"/>
          <w:sz w:val="22"/>
          <w:szCs w:val="22"/>
        </w:rPr>
        <w:t>. La distribució de la puntuació es farà aplicant la següent fórmula establerta per la Instrucció de la Gerència Municipal i aprovada per Decret d’Alcaldia de 22 de juny de 2017 publicat en la Gaseta Municipal del dia 29 de juny:</w:t>
      </w:r>
      <w:r w:rsidR="008C0A35" w:rsidRPr="00D43C20">
        <w:rPr>
          <w:rFonts w:ascii="Arial" w:hAnsi="Arial" w:cs="Arial"/>
          <w:sz w:val="22"/>
          <w:szCs w:val="22"/>
        </w:rPr>
        <w:tab/>
        <w:t xml:space="preserve">     </w:t>
      </w:r>
      <w:r w:rsidR="00DF66B4" w:rsidRPr="00CD0560">
        <w:rPr>
          <w:rFonts w:ascii="Arial" w:hAnsi="Arial" w:cs="Arial"/>
          <w:color w:val="FF0000"/>
          <w:sz w:val="22"/>
          <w:szCs w:val="22"/>
        </w:rPr>
        <w:tab/>
      </w:r>
    </w:p>
    <w:p w:rsidR="00EF044B" w:rsidRPr="00252E07" w:rsidRDefault="005A2548" w:rsidP="00BE7DF5">
      <w:pPr>
        <w:tabs>
          <w:tab w:val="left" w:pos="1134"/>
        </w:tabs>
        <w:spacing w:before="120" w:line="288" w:lineRule="auto"/>
        <w:jc w:val="both"/>
        <w:rPr>
          <w:rFonts w:ascii="Arial" w:hAnsi="Arial" w:cs="Arial"/>
          <w:sz w:val="22"/>
          <w:szCs w:val="22"/>
        </w:rPr>
      </w:pPr>
      <m:oMathPara>
        <m:oMath>
          <m:d>
            <m:dPr>
              <m:ctrlPr>
                <w:rPr>
                  <w:rFonts w:ascii="Cambria Math" w:eastAsiaTheme="minorHAnsi" w:hAnsi="Cambria Math" w:cs="Arial"/>
                  <w:sz w:val="22"/>
                  <w:szCs w:val="22"/>
                  <w:lang w:eastAsia="en-US"/>
                </w:rPr>
              </m:ctrlPr>
            </m:dPr>
            <m:e>
              <m:f>
                <m:fPr>
                  <m:ctrlPr>
                    <w:rPr>
                      <w:rFonts w:ascii="Cambria Math" w:eastAsiaTheme="minorHAnsi" w:hAnsi="Cambria Math" w:cs="Arial"/>
                      <w:sz w:val="22"/>
                      <w:szCs w:val="22"/>
                      <w:lang w:eastAsia="en-US"/>
                    </w:rPr>
                  </m:ctrlPr>
                </m:fPr>
                <m:num>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num>
                <m:den>
                  <m:r>
                    <w:rPr>
                      <w:rFonts w:ascii="Cambria Math" w:hAnsi="Cambria Math" w:cs="Arial"/>
                      <w:sz w:val="22"/>
                      <w:szCs w:val="22"/>
                      <w:lang w:eastAsia="en-US"/>
                    </w:rPr>
                    <m:t>Pressupost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net</m:t>
                  </m:r>
                  <m:r>
                    <m:rPr>
                      <m:sty m:val="p"/>
                    </m:rPr>
                    <w:rPr>
                      <w:rFonts w:ascii="Cambria Math" w:hAnsi="Cambria Math" w:cs="Arial"/>
                      <w:sz w:val="22"/>
                      <w:szCs w:val="22"/>
                      <w:lang w:eastAsia="en-US"/>
                    </w:rPr>
                    <m:t xml:space="preserve"> </m:t>
                  </m:r>
                  <m:r>
                    <w:rPr>
                      <w:rFonts w:ascii="Cambria Math" w:hAnsi="Cambria Math" w:cs="Arial"/>
                      <w:sz w:val="22"/>
                      <w:szCs w:val="22"/>
                      <w:lang w:eastAsia="en-US"/>
                    </w:rPr>
                    <m:t>licitaci</m:t>
                  </m:r>
                  <m:r>
                    <m:rPr>
                      <m:sty m:val="p"/>
                    </m:rPr>
                    <w:rPr>
                      <w:rFonts w:ascii="Cambria Math" w:hAnsi="Cambria Math" w:cs="Arial"/>
                      <w:sz w:val="22"/>
                      <w:szCs w:val="22"/>
                      <w:lang w:eastAsia="en-US"/>
                    </w:rPr>
                    <m:t xml:space="preserve">ó - </m:t>
                  </m:r>
                  <m:r>
                    <w:rPr>
                      <w:rFonts w:ascii="Cambria Math" w:hAnsi="Cambria Math" w:cs="Arial"/>
                      <w:sz w:val="22"/>
                      <w:szCs w:val="22"/>
                      <w:lang w:eastAsia="en-US"/>
                    </w:rPr>
                    <m:t>oferta</m:t>
                  </m:r>
                  <m:r>
                    <m:rPr>
                      <m:sty m:val="p"/>
                    </m:rPr>
                    <w:rPr>
                      <w:rFonts w:ascii="Cambria Math" w:hAnsi="Cambria Math" w:cs="Arial"/>
                      <w:sz w:val="22"/>
                      <w:szCs w:val="22"/>
                      <w:lang w:eastAsia="en-US"/>
                    </w:rPr>
                    <m:t xml:space="preserve"> </m:t>
                  </m:r>
                  <m:r>
                    <w:rPr>
                      <w:rFonts w:ascii="Cambria Math" w:hAnsi="Cambria Math" w:cs="Arial"/>
                      <w:sz w:val="22"/>
                      <w:szCs w:val="22"/>
                      <w:lang w:eastAsia="en-US"/>
                    </w:rPr>
                    <m:t>m</m:t>
                  </m:r>
                  <m:r>
                    <m:rPr>
                      <m:sty m:val="p"/>
                    </m:rPr>
                    <w:rPr>
                      <w:rFonts w:ascii="Cambria Math" w:hAnsi="Cambria Math" w:cs="Arial"/>
                      <w:sz w:val="22"/>
                      <w:szCs w:val="22"/>
                      <w:lang w:eastAsia="en-US"/>
                    </w:rPr>
                    <m:t>é</m:t>
                  </m:r>
                  <m:r>
                    <w:rPr>
                      <w:rFonts w:ascii="Cambria Math" w:hAnsi="Cambria Math" w:cs="Arial"/>
                      <w:sz w:val="22"/>
                      <w:szCs w:val="22"/>
                      <w:lang w:eastAsia="en-US"/>
                    </w:rPr>
                    <m:t>s</m:t>
                  </m:r>
                  <m:r>
                    <m:rPr>
                      <m:sty m:val="p"/>
                    </m:rPr>
                    <w:rPr>
                      <w:rFonts w:ascii="Cambria Math" w:hAnsi="Cambria Math" w:cs="Arial"/>
                      <w:sz w:val="22"/>
                      <w:szCs w:val="22"/>
                      <w:lang w:eastAsia="en-US"/>
                    </w:rPr>
                    <m:t xml:space="preserve"> </m:t>
                  </m:r>
                  <m:r>
                    <w:rPr>
                      <w:rFonts w:ascii="Cambria Math" w:hAnsi="Cambria Math" w:cs="Arial"/>
                      <w:sz w:val="22"/>
                      <w:szCs w:val="22"/>
                      <w:lang w:eastAsia="en-US"/>
                    </w:rPr>
                    <m:t>econ</m:t>
                  </m:r>
                  <m:r>
                    <m:rPr>
                      <m:sty m:val="p"/>
                    </m:rPr>
                    <w:rPr>
                      <w:rFonts w:ascii="Cambria Math" w:hAnsi="Cambria Math" w:cs="Arial"/>
                      <w:sz w:val="22"/>
                      <w:szCs w:val="22"/>
                      <w:lang w:eastAsia="en-US"/>
                    </w:rPr>
                    <m:t>ò</m:t>
                  </m:r>
                  <m:r>
                    <w:rPr>
                      <w:rFonts w:ascii="Cambria Math" w:hAnsi="Cambria Math" w:cs="Arial"/>
                      <w:sz w:val="22"/>
                      <w:szCs w:val="22"/>
                      <w:lang w:eastAsia="en-US"/>
                    </w:rPr>
                    <m:t>mica</m:t>
                  </m:r>
                </m:den>
              </m:f>
            </m:e>
          </m:d>
          <m:r>
            <m:rPr>
              <m:sty m:val="p"/>
            </m:rPr>
            <w:rPr>
              <w:rFonts w:ascii="Cambria Math" w:hAnsi="Cambria Math" w:cs="Arial"/>
              <w:sz w:val="22"/>
              <w:szCs w:val="22"/>
            </w:rPr>
            <m:t>x Punts màx=Puntuació resultant</m:t>
          </m:r>
        </m:oMath>
      </m:oMathPara>
    </w:p>
    <w:p w:rsidR="00811A71" w:rsidRPr="00CD0560" w:rsidRDefault="00811A71" w:rsidP="00BE7DF5">
      <w:pPr>
        <w:tabs>
          <w:tab w:val="left" w:pos="1134"/>
        </w:tabs>
        <w:spacing w:before="120" w:line="288" w:lineRule="auto"/>
        <w:ind w:left="2160"/>
        <w:jc w:val="both"/>
        <w:rPr>
          <w:rFonts w:ascii="Arial" w:hAnsi="Arial" w:cs="Arial"/>
          <w:color w:val="FF0000"/>
          <w:sz w:val="22"/>
          <w:szCs w:val="22"/>
        </w:rPr>
      </w:pPr>
    </w:p>
    <w:p w:rsidR="00AC4AE8" w:rsidRPr="00D43C20" w:rsidRDefault="00B17C87" w:rsidP="00BE7DF5">
      <w:pPr>
        <w:tabs>
          <w:tab w:val="left" w:pos="1134"/>
        </w:tabs>
        <w:spacing w:before="120" w:line="288" w:lineRule="auto"/>
        <w:jc w:val="both"/>
        <w:rPr>
          <w:rFonts w:ascii="Arial" w:hAnsi="Arial" w:cs="Arial"/>
          <w:sz w:val="22"/>
          <w:szCs w:val="22"/>
        </w:rPr>
      </w:pPr>
      <w:r w:rsidRPr="00D43C20">
        <w:rPr>
          <w:rFonts w:ascii="Arial" w:hAnsi="Arial" w:cs="Arial"/>
          <w:sz w:val="22"/>
          <w:szCs w:val="22"/>
        </w:rPr>
        <w:t>Es defineixen els següents límits per a la consideració d’ofertes, en principi, amb valors anormals o desproporcionats:</w:t>
      </w:r>
    </w:p>
    <w:p w:rsidR="00AC4AE8" w:rsidRPr="00D43C20" w:rsidRDefault="00B17C87" w:rsidP="00523C5C">
      <w:pPr>
        <w:pStyle w:val="Pargrafdellista"/>
        <w:numPr>
          <w:ilvl w:val="0"/>
          <w:numId w:val="1"/>
        </w:numPr>
        <w:tabs>
          <w:tab w:val="left" w:pos="1134"/>
        </w:tabs>
        <w:spacing w:before="120" w:line="288" w:lineRule="auto"/>
        <w:jc w:val="both"/>
        <w:rPr>
          <w:rFonts w:ascii="Arial" w:hAnsi="Arial" w:cs="Arial"/>
          <w:sz w:val="22"/>
          <w:szCs w:val="22"/>
        </w:rPr>
      </w:pPr>
      <w:r w:rsidRPr="00D43C20">
        <w:rPr>
          <w:rFonts w:ascii="Arial" w:hAnsi="Arial" w:cs="Arial"/>
          <w:sz w:val="22"/>
          <w:szCs w:val="22"/>
        </w:rPr>
        <w:t xml:space="preserve">Quan el preu </w:t>
      </w:r>
      <w:proofErr w:type="spellStart"/>
      <w:r w:rsidRPr="00D43C20">
        <w:rPr>
          <w:rFonts w:ascii="Arial" w:hAnsi="Arial" w:cs="Arial"/>
          <w:sz w:val="22"/>
          <w:szCs w:val="22"/>
        </w:rPr>
        <w:t>ofertat</w:t>
      </w:r>
      <w:proofErr w:type="spellEnd"/>
      <w:r w:rsidRPr="00D43C20">
        <w:rPr>
          <w:rFonts w:ascii="Arial" w:hAnsi="Arial" w:cs="Arial"/>
          <w:sz w:val="22"/>
          <w:szCs w:val="22"/>
        </w:rPr>
        <w:t xml:space="preserve"> sigui inferior en un </w:t>
      </w:r>
      <w:r w:rsidR="009F1FDD" w:rsidRPr="00D43C20">
        <w:rPr>
          <w:rFonts w:ascii="Arial" w:hAnsi="Arial" w:cs="Arial"/>
          <w:sz w:val="22"/>
          <w:szCs w:val="22"/>
        </w:rPr>
        <w:t>1</w:t>
      </w:r>
      <w:r w:rsidR="00FE5787" w:rsidRPr="00D43C20">
        <w:rPr>
          <w:rFonts w:ascii="Arial" w:hAnsi="Arial" w:cs="Arial"/>
          <w:sz w:val="22"/>
          <w:szCs w:val="22"/>
        </w:rPr>
        <w:t>0</w:t>
      </w:r>
      <w:r w:rsidRPr="00D43C20">
        <w:rPr>
          <w:rFonts w:ascii="Arial" w:hAnsi="Arial" w:cs="Arial"/>
          <w:sz w:val="22"/>
          <w:szCs w:val="22"/>
        </w:rPr>
        <w:t>% a la mitjana del total de les ofertes presentades</w:t>
      </w:r>
      <w:r w:rsidR="00E07ED0" w:rsidRPr="00D43C20">
        <w:rPr>
          <w:rFonts w:ascii="Arial" w:hAnsi="Arial" w:cs="Arial"/>
          <w:sz w:val="22"/>
          <w:szCs w:val="22"/>
        </w:rPr>
        <w:t xml:space="preserve"> i acceptades</w:t>
      </w:r>
      <w:r w:rsidRPr="00D43C20">
        <w:rPr>
          <w:rFonts w:ascii="Arial" w:hAnsi="Arial" w:cs="Arial"/>
          <w:sz w:val="22"/>
          <w:szCs w:val="22"/>
        </w:rPr>
        <w:t>.</w:t>
      </w:r>
    </w:p>
    <w:p w:rsidR="00B17C87" w:rsidRPr="00D43C20" w:rsidRDefault="00B17C87" w:rsidP="00523C5C">
      <w:pPr>
        <w:pStyle w:val="Pargrafdellista"/>
        <w:numPr>
          <w:ilvl w:val="0"/>
          <w:numId w:val="1"/>
        </w:numPr>
        <w:tabs>
          <w:tab w:val="left" w:pos="1134"/>
        </w:tabs>
        <w:spacing w:before="120" w:line="288" w:lineRule="auto"/>
        <w:jc w:val="both"/>
        <w:rPr>
          <w:rFonts w:ascii="Arial" w:hAnsi="Arial" w:cs="Arial"/>
          <w:sz w:val="22"/>
          <w:szCs w:val="22"/>
        </w:rPr>
      </w:pPr>
      <w:r w:rsidRPr="00D43C20">
        <w:rPr>
          <w:rFonts w:ascii="Arial" w:hAnsi="Arial" w:cs="Arial"/>
          <w:sz w:val="22"/>
          <w:szCs w:val="22"/>
        </w:rPr>
        <w:t xml:space="preserve">En el cas d’una sola oferta presentada, la seva baixa sigui igual o superior al </w:t>
      </w:r>
      <w:r w:rsidR="009F1FDD" w:rsidRPr="00D43C20">
        <w:rPr>
          <w:rFonts w:ascii="Arial" w:hAnsi="Arial" w:cs="Arial"/>
          <w:sz w:val="22"/>
          <w:szCs w:val="22"/>
        </w:rPr>
        <w:t>20</w:t>
      </w:r>
      <w:r w:rsidRPr="00D43C20">
        <w:rPr>
          <w:rFonts w:ascii="Arial" w:hAnsi="Arial" w:cs="Arial"/>
          <w:sz w:val="22"/>
          <w:szCs w:val="22"/>
        </w:rPr>
        <w:t>% del pressupost de licitació.</w:t>
      </w:r>
      <w:r w:rsidR="00355A56" w:rsidRPr="00D43C20">
        <w:rPr>
          <w:rFonts w:ascii="Arial" w:hAnsi="Arial" w:cs="Arial"/>
          <w:sz w:val="22"/>
          <w:szCs w:val="22"/>
        </w:rPr>
        <w:t xml:space="preserve"> </w:t>
      </w:r>
    </w:p>
    <w:p w:rsidR="00AB4BE4" w:rsidRPr="00D43C20" w:rsidRDefault="00AB4BE4" w:rsidP="00AB4BE4">
      <w:pPr>
        <w:tabs>
          <w:tab w:val="left" w:pos="284"/>
        </w:tabs>
        <w:rPr>
          <w:rFonts w:ascii="Arial" w:eastAsiaTheme="minorEastAsia" w:hAnsi="Arial" w:cs="Arial"/>
          <w:sz w:val="22"/>
          <w:szCs w:val="22"/>
        </w:rPr>
      </w:pPr>
    </w:p>
    <w:p w:rsidR="00AB4BE4" w:rsidRPr="00D43C20" w:rsidRDefault="00AB4BE4" w:rsidP="00AE7519">
      <w:pPr>
        <w:tabs>
          <w:tab w:val="left" w:pos="284"/>
        </w:tabs>
        <w:spacing w:before="120" w:line="288" w:lineRule="auto"/>
        <w:rPr>
          <w:rFonts w:ascii="Arial" w:eastAsiaTheme="minorEastAsia" w:hAnsi="Arial" w:cs="Arial"/>
          <w:sz w:val="22"/>
          <w:szCs w:val="22"/>
        </w:rPr>
      </w:pPr>
      <w:r w:rsidRPr="00D43C20">
        <w:rPr>
          <w:rFonts w:ascii="Arial" w:eastAsiaTheme="minorEastAsia" w:hAnsi="Arial" w:cs="Arial"/>
          <w:sz w:val="22"/>
          <w:szCs w:val="22"/>
        </w:rPr>
        <w:t>S’adopta aquest criteri per tal d’aconseguir una eficient</w:t>
      </w:r>
      <w:r w:rsidR="00AE7519" w:rsidRPr="00D43C20">
        <w:rPr>
          <w:rFonts w:ascii="Arial" w:eastAsiaTheme="minorEastAsia" w:hAnsi="Arial" w:cs="Arial"/>
          <w:sz w:val="22"/>
          <w:szCs w:val="22"/>
        </w:rPr>
        <w:t xml:space="preserve"> utilització dels fons públics.</w:t>
      </w:r>
    </w:p>
    <w:p w:rsidR="00AB10B6" w:rsidRPr="00056E4D" w:rsidRDefault="00DC255E" w:rsidP="00AE7519">
      <w:pPr>
        <w:spacing w:before="240" w:line="288" w:lineRule="auto"/>
        <w:jc w:val="both"/>
        <w:rPr>
          <w:rFonts w:ascii="Arial" w:hAnsi="Arial" w:cs="Arial"/>
          <w:b/>
          <w:sz w:val="22"/>
          <w:szCs w:val="22"/>
        </w:rPr>
      </w:pPr>
      <w:r w:rsidRPr="00056E4D">
        <w:rPr>
          <w:rFonts w:ascii="Arial" w:hAnsi="Arial" w:cs="Arial"/>
          <w:b/>
          <w:sz w:val="22"/>
          <w:szCs w:val="22"/>
        </w:rPr>
        <w:t>A.</w:t>
      </w:r>
      <w:r w:rsidR="00EC7D43" w:rsidRPr="00056E4D">
        <w:rPr>
          <w:rFonts w:ascii="Arial" w:hAnsi="Arial" w:cs="Arial"/>
          <w:b/>
          <w:sz w:val="22"/>
          <w:szCs w:val="22"/>
        </w:rPr>
        <w:t>2</w:t>
      </w:r>
      <w:r w:rsidR="00755204" w:rsidRPr="00056E4D">
        <w:rPr>
          <w:rFonts w:ascii="Arial" w:hAnsi="Arial" w:cs="Arial"/>
          <w:b/>
          <w:sz w:val="22"/>
          <w:szCs w:val="22"/>
        </w:rPr>
        <w:t>)</w:t>
      </w:r>
      <w:r w:rsidR="00FD5385" w:rsidRPr="00056E4D">
        <w:rPr>
          <w:rFonts w:ascii="Arial" w:hAnsi="Arial" w:cs="Arial"/>
          <w:b/>
          <w:sz w:val="22"/>
          <w:szCs w:val="22"/>
        </w:rPr>
        <w:t xml:space="preserve">.- </w:t>
      </w:r>
      <w:r w:rsidR="00655FD1" w:rsidRPr="00056E4D">
        <w:rPr>
          <w:rFonts w:ascii="Arial" w:hAnsi="Arial" w:cs="Arial"/>
          <w:b/>
          <w:sz w:val="22"/>
          <w:szCs w:val="22"/>
        </w:rPr>
        <w:t xml:space="preserve">Per l’ampliació del termini de garantia de l’obra </w:t>
      </w:r>
      <w:r w:rsidR="008669B2" w:rsidRPr="00056E4D">
        <w:rPr>
          <w:rFonts w:ascii="Arial" w:hAnsi="Arial" w:cs="Arial"/>
          <w:b/>
          <w:sz w:val="22"/>
          <w:szCs w:val="22"/>
        </w:rPr>
        <w:t xml:space="preserve">fins a </w:t>
      </w:r>
      <w:r w:rsidR="0075225A" w:rsidRPr="003375EA">
        <w:rPr>
          <w:rFonts w:ascii="Arial" w:hAnsi="Arial" w:cs="Arial"/>
          <w:b/>
          <w:sz w:val="22"/>
          <w:szCs w:val="22"/>
        </w:rPr>
        <w:t>3</w:t>
      </w:r>
      <w:r w:rsidR="00FD5385" w:rsidRPr="003375EA">
        <w:rPr>
          <w:rFonts w:ascii="Arial" w:hAnsi="Arial" w:cs="Arial"/>
          <w:b/>
          <w:sz w:val="22"/>
          <w:szCs w:val="22"/>
        </w:rPr>
        <w:t>0</w:t>
      </w:r>
      <w:r w:rsidR="00FB6839" w:rsidRPr="003375EA">
        <w:rPr>
          <w:rFonts w:ascii="Arial" w:hAnsi="Arial" w:cs="Arial"/>
          <w:b/>
          <w:sz w:val="22"/>
          <w:szCs w:val="22"/>
        </w:rPr>
        <w:t xml:space="preserve"> punts</w:t>
      </w:r>
      <w:r w:rsidR="00FB6839" w:rsidRPr="003375EA">
        <w:rPr>
          <w:rFonts w:ascii="Arial" w:hAnsi="Arial" w:cs="Arial"/>
          <w:sz w:val="22"/>
          <w:szCs w:val="22"/>
        </w:rPr>
        <w:t>.</w:t>
      </w:r>
    </w:p>
    <w:p w:rsidR="00FB6839" w:rsidRPr="00056E4D" w:rsidRDefault="00FB6839" w:rsidP="00B93CCC">
      <w:pPr>
        <w:spacing w:before="120" w:line="288" w:lineRule="auto"/>
        <w:jc w:val="both"/>
        <w:rPr>
          <w:rFonts w:ascii="Arial" w:hAnsi="Arial" w:cs="Arial"/>
          <w:sz w:val="22"/>
          <w:szCs w:val="22"/>
        </w:rPr>
      </w:pPr>
      <w:r w:rsidRPr="00056E4D">
        <w:rPr>
          <w:rFonts w:ascii="Arial" w:hAnsi="Arial" w:cs="Arial"/>
          <w:sz w:val="22"/>
          <w:szCs w:val="22"/>
        </w:rPr>
        <w:t xml:space="preserve">S’atorgarà </w:t>
      </w:r>
      <w:r w:rsidR="0075225A" w:rsidRPr="00056E4D">
        <w:rPr>
          <w:rFonts w:ascii="Arial" w:hAnsi="Arial" w:cs="Arial"/>
          <w:sz w:val="22"/>
          <w:szCs w:val="22"/>
        </w:rPr>
        <w:t>15</w:t>
      </w:r>
      <w:r w:rsidR="00A1026F" w:rsidRPr="00056E4D">
        <w:rPr>
          <w:rFonts w:ascii="Arial" w:hAnsi="Arial" w:cs="Arial"/>
          <w:sz w:val="22"/>
          <w:szCs w:val="22"/>
        </w:rPr>
        <w:t xml:space="preserve"> punts per cada </w:t>
      </w:r>
      <w:r w:rsidR="00EB0576" w:rsidRPr="00056E4D">
        <w:rPr>
          <w:rFonts w:ascii="Arial" w:hAnsi="Arial" w:cs="Arial"/>
          <w:sz w:val="22"/>
          <w:szCs w:val="22"/>
        </w:rPr>
        <w:t>any</w:t>
      </w:r>
      <w:r w:rsidR="00A1026F" w:rsidRPr="00056E4D">
        <w:rPr>
          <w:rFonts w:ascii="Arial" w:hAnsi="Arial" w:cs="Arial"/>
          <w:sz w:val="22"/>
          <w:szCs w:val="22"/>
        </w:rPr>
        <w:t xml:space="preserve"> </w:t>
      </w:r>
      <w:r w:rsidR="00655FD1" w:rsidRPr="00056E4D">
        <w:rPr>
          <w:rFonts w:ascii="Arial" w:hAnsi="Arial" w:cs="Arial"/>
          <w:sz w:val="22"/>
          <w:szCs w:val="22"/>
        </w:rPr>
        <w:t>d’ampliació</w:t>
      </w:r>
      <w:r w:rsidR="00776E99" w:rsidRPr="00056E4D">
        <w:rPr>
          <w:rFonts w:ascii="Arial" w:hAnsi="Arial" w:cs="Arial"/>
          <w:sz w:val="22"/>
          <w:szCs w:val="22"/>
        </w:rPr>
        <w:t>,</w:t>
      </w:r>
      <w:r w:rsidRPr="00056E4D">
        <w:rPr>
          <w:rFonts w:ascii="Arial" w:hAnsi="Arial" w:cs="Arial"/>
          <w:sz w:val="22"/>
          <w:szCs w:val="22"/>
        </w:rPr>
        <w:t xml:space="preserve"> fins a una màxi</w:t>
      </w:r>
      <w:r w:rsidR="00776E99" w:rsidRPr="00056E4D">
        <w:rPr>
          <w:rFonts w:ascii="Arial" w:hAnsi="Arial" w:cs="Arial"/>
          <w:sz w:val="22"/>
          <w:szCs w:val="22"/>
        </w:rPr>
        <w:t xml:space="preserve">m de </w:t>
      </w:r>
      <w:r w:rsidR="00D4125E" w:rsidRPr="00056E4D">
        <w:rPr>
          <w:rFonts w:ascii="Arial" w:hAnsi="Arial" w:cs="Arial"/>
          <w:sz w:val="22"/>
          <w:szCs w:val="22"/>
        </w:rPr>
        <w:t>2</w:t>
      </w:r>
      <w:r w:rsidR="00FF29F0" w:rsidRPr="00056E4D">
        <w:rPr>
          <w:rFonts w:ascii="Arial" w:hAnsi="Arial" w:cs="Arial"/>
          <w:sz w:val="22"/>
          <w:szCs w:val="22"/>
        </w:rPr>
        <w:t xml:space="preserve"> </w:t>
      </w:r>
      <w:r w:rsidR="00655FD1" w:rsidRPr="00056E4D">
        <w:rPr>
          <w:rFonts w:ascii="Arial" w:hAnsi="Arial" w:cs="Arial"/>
          <w:sz w:val="22"/>
          <w:szCs w:val="22"/>
        </w:rPr>
        <w:t>anys</w:t>
      </w:r>
      <w:r w:rsidR="00D4125E" w:rsidRPr="00056E4D">
        <w:rPr>
          <w:rFonts w:ascii="Arial" w:hAnsi="Arial" w:cs="Arial"/>
          <w:sz w:val="22"/>
          <w:szCs w:val="22"/>
        </w:rPr>
        <w:t xml:space="preserve">, que es sumaran </w:t>
      </w:r>
      <w:r w:rsidR="002A54E3" w:rsidRPr="00056E4D">
        <w:rPr>
          <w:rFonts w:ascii="Arial" w:hAnsi="Arial" w:cs="Arial"/>
          <w:sz w:val="22"/>
          <w:szCs w:val="22"/>
        </w:rPr>
        <w:t>a l’any mínim</w:t>
      </w:r>
      <w:r w:rsidR="00EB0576" w:rsidRPr="00056E4D">
        <w:rPr>
          <w:rFonts w:ascii="Arial" w:hAnsi="Arial" w:cs="Arial"/>
          <w:sz w:val="22"/>
          <w:szCs w:val="22"/>
        </w:rPr>
        <w:t xml:space="preserve"> de garantia que estableix</w:t>
      </w:r>
      <w:r w:rsidR="00B93CCC" w:rsidRPr="00056E4D">
        <w:rPr>
          <w:rFonts w:ascii="Arial" w:hAnsi="Arial" w:cs="Arial"/>
          <w:sz w:val="22"/>
          <w:szCs w:val="22"/>
        </w:rPr>
        <w:t xml:space="preserve"> </w:t>
      </w:r>
      <w:r w:rsidR="00D4125E" w:rsidRPr="00056E4D">
        <w:rPr>
          <w:rFonts w:ascii="Arial" w:hAnsi="Arial" w:cs="Arial"/>
          <w:sz w:val="22"/>
          <w:szCs w:val="22"/>
        </w:rPr>
        <w:t>el P</w:t>
      </w:r>
      <w:r w:rsidR="00B93CCC" w:rsidRPr="00056E4D">
        <w:rPr>
          <w:rFonts w:ascii="Arial" w:hAnsi="Arial" w:cs="Arial"/>
          <w:sz w:val="22"/>
          <w:szCs w:val="22"/>
        </w:rPr>
        <w:t>lec Administratiu</w:t>
      </w:r>
      <w:r w:rsidR="002A54E3" w:rsidRPr="00056E4D">
        <w:rPr>
          <w:rFonts w:ascii="Arial" w:hAnsi="Arial" w:cs="Arial"/>
          <w:sz w:val="22"/>
          <w:szCs w:val="22"/>
        </w:rPr>
        <w:t>.</w:t>
      </w:r>
    </w:p>
    <w:p w:rsidR="00AE7519" w:rsidRPr="00056E4D" w:rsidRDefault="00AB4BE4" w:rsidP="00BE7DF5">
      <w:pPr>
        <w:spacing w:before="120" w:line="288" w:lineRule="auto"/>
        <w:jc w:val="both"/>
        <w:rPr>
          <w:rFonts w:ascii="Arial" w:hAnsi="Arial" w:cs="Arial"/>
          <w:sz w:val="22"/>
          <w:szCs w:val="22"/>
        </w:rPr>
      </w:pPr>
      <w:r w:rsidRPr="00056E4D">
        <w:rPr>
          <w:rFonts w:ascii="Arial" w:hAnsi="Arial" w:cs="Arial"/>
          <w:sz w:val="22"/>
          <w:szCs w:val="22"/>
        </w:rPr>
        <w:t xml:space="preserve">S’adopta aquest criteri per tal de garantir la bona execució de les obres i reduir la inversió municipal per defectes d’execució, durant els primers anys posteriors a les obres finalitzades. </w:t>
      </w:r>
    </w:p>
    <w:p w:rsidR="000823A9" w:rsidRPr="00234F7B" w:rsidRDefault="00967A98" w:rsidP="002C58F8">
      <w:pPr>
        <w:spacing w:before="240" w:line="288" w:lineRule="auto"/>
        <w:jc w:val="both"/>
        <w:rPr>
          <w:rFonts w:ascii="Arial" w:hAnsi="Arial" w:cs="Arial"/>
          <w:b/>
          <w:sz w:val="22"/>
          <w:szCs w:val="22"/>
        </w:rPr>
      </w:pPr>
      <w:r w:rsidRPr="00234F7B">
        <w:rPr>
          <w:rFonts w:ascii="Arial" w:hAnsi="Arial" w:cs="Arial"/>
          <w:b/>
          <w:sz w:val="22"/>
          <w:szCs w:val="22"/>
        </w:rPr>
        <w:lastRenderedPageBreak/>
        <w:t>A.</w:t>
      </w:r>
      <w:r w:rsidR="00647A3B" w:rsidRPr="00234F7B">
        <w:rPr>
          <w:rFonts w:ascii="Arial" w:hAnsi="Arial" w:cs="Arial"/>
          <w:b/>
          <w:sz w:val="22"/>
          <w:szCs w:val="22"/>
        </w:rPr>
        <w:t>3</w:t>
      </w:r>
      <w:r w:rsidR="00755204" w:rsidRPr="00234F7B">
        <w:rPr>
          <w:rFonts w:ascii="Arial" w:hAnsi="Arial" w:cs="Arial"/>
          <w:b/>
          <w:sz w:val="22"/>
          <w:szCs w:val="22"/>
        </w:rPr>
        <w:t>)</w:t>
      </w:r>
      <w:r w:rsidR="000823A9" w:rsidRPr="00234F7B">
        <w:rPr>
          <w:rFonts w:ascii="Arial" w:hAnsi="Arial" w:cs="Arial"/>
          <w:b/>
          <w:sz w:val="22"/>
          <w:szCs w:val="22"/>
        </w:rPr>
        <w:t xml:space="preserve">.- </w:t>
      </w:r>
      <w:r w:rsidR="00DB335C" w:rsidRPr="00234F7B">
        <w:rPr>
          <w:rFonts w:ascii="Arial" w:hAnsi="Arial" w:cs="Arial"/>
          <w:b/>
          <w:sz w:val="22"/>
          <w:szCs w:val="22"/>
        </w:rPr>
        <w:t xml:space="preserve">Per l’experiència </w:t>
      </w:r>
      <w:r w:rsidR="00941BA7" w:rsidRPr="00234F7B">
        <w:rPr>
          <w:rFonts w:ascii="Arial" w:hAnsi="Arial" w:cs="Arial"/>
          <w:b/>
          <w:sz w:val="22"/>
          <w:szCs w:val="22"/>
        </w:rPr>
        <w:t>de l’encarregat d’obra en</w:t>
      </w:r>
      <w:r w:rsidR="00EB5DD1">
        <w:rPr>
          <w:rFonts w:ascii="Arial" w:hAnsi="Arial" w:cs="Arial"/>
          <w:b/>
          <w:sz w:val="22"/>
          <w:szCs w:val="22"/>
        </w:rPr>
        <w:t xml:space="preserve"> l’execució</w:t>
      </w:r>
      <w:r w:rsidR="00DB335C" w:rsidRPr="00234F7B">
        <w:rPr>
          <w:rFonts w:ascii="Arial" w:hAnsi="Arial" w:cs="Arial"/>
          <w:b/>
          <w:sz w:val="22"/>
          <w:szCs w:val="22"/>
        </w:rPr>
        <w:t xml:space="preserve"> </w:t>
      </w:r>
      <w:r w:rsidR="002D6E71" w:rsidRPr="00234F7B">
        <w:rPr>
          <w:rFonts w:ascii="Arial" w:hAnsi="Arial" w:cs="Arial"/>
          <w:b/>
          <w:sz w:val="22"/>
          <w:szCs w:val="22"/>
        </w:rPr>
        <w:t>d’</w:t>
      </w:r>
      <w:r w:rsidR="009124A1" w:rsidRPr="00234F7B">
        <w:rPr>
          <w:rFonts w:ascii="Arial" w:hAnsi="Arial" w:cs="Arial"/>
          <w:b/>
          <w:sz w:val="22"/>
          <w:szCs w:val="22"/>
        </w:rPr>
        <w:t xml:space="preserve">obres </w:t>
      </w:r>
      <w:r w:rsidR="006038B1" w:rsidRPr="00234F7B">
        <w:rPr>
          <w:rFonts w:ascii="Arial" w:hAnsi="Arial" w:cs="Arial"/>
          <w:b/>
          <w:sz w:val="22"/>
          <w:szCs w:val="22"/>
        </w:rPr>
        <w:t>d’instal·lacio</w:t>
      </w:r>
      <w:r w:rsidR="00941BA7" w:rsidRPr="00234F7B">
        <w:rPr>
          <w:rFonts w:ascii="Arial" w:hAnsi="Arial" w:cs="Arial"/>
          <w:b/>
          <w:sz w:val="22"/>
          <w:szCs w:val="22"/>
        </w:rPr>
        <w:t xml:space="preserve">ns </w:t>
      </w:r>
      <w:r w:rsidR="003050E1" w:rsidRPr="00234F7B">
        <w:rPr>
          <w:rFonts w:ascii="Arial" w:hAnsi="Arial" w:cs="Arial"/>
          <w:b/>
          <w:sz w:val="22"/>
          <w:szCs w:val="22"/>
        </w:rPr>
        <w:t>tèrmiques</w:t>
      </w:r>
      <w:r w:rsidR="00941BA7" w:rsidRPr="00234F7B">
        <w:rPr>
          <w:rFonts w:ascii="Arial" w:hAnsi="Arial" w:cs="Arial"/>
          <w:b/>
          <w:sz w:val="22"/>
          <w:szCs w:val="22"/>
        </w:rPr>
        <w:t xml:space="preserve"> en equipaments esportius</w:t>
      </w:r>
      <w:r w:rsidR="00605634" w:rsidRPr="00234F7B">
        <w:rPr>
          <w:rFonts w:ascii="Arial" w:hAnsi="Arial" w:cs="Arial"/>
          <w:b/>
          <w:sz w:val="22"/>
          <w:szCs w:val="22"/>
        </w:rPr>
        <w:t>,</w:t>
      </w:r>
      <w:r w:rsidR="00EB5DD1">
        <w:rPr>
          <w:rFonts w:ascii="Arial" w:hAnsi="Arial" w:cs="Arial"/>
          <w:b/>
          <w:sz w:val="22"/>
          <w:szCs w:val="22"/>
        </w:rPr>
        <w:t xml:space="preserve"> per un import de contracte mínim </w:t>
      </w:r>
      <w:r w:rsidR="00EB5DD1" w:rsidRPr="003375EA">
        <w:rPr>
          <w:rFonts w:ascii="Arial" w:hAnsi="Arial" w:cs="Arial"/>
          <w:b/>
          <w:sz w:val="22"/>
          <w:szCs w:val="22"/>
        </w:rPr>
        <w:t>de 1</w:t>
      </w:r>
      <w:r w:rsidR="003375EA" w:rsidRPr="003375EA">
        <w:rPr>
          <w:rFonts w:ascii="Arial" w:hAnsi="Arial" w:cs="Arial"/>
          <w:b/>
          <w:sz w:val="22"/>
          <w:szCs w:val="22"/>
        </w:rPr>
        <w:t>5</w:t>
      </w:r>
      <w:r w:rsidR="00EB5DD1" w:rsidRPr="003375EA">
        <w:rPr>
          <w:rFonts w:ascii="Arial" w:hAnsi="Arial" w:cs="Arial"/>
          <w:b/>
          <w:sz w:val="22"/>
          <w:szCs w:val="22"/>
        </w:rPr>
        <w:t>0.000€</w:t>
      </w:r>
      <w:r w:rsidR="003375EA">
        <w:rPr>
          <w:rFonts w:ascii="Arial" w:hAnsi="Arial" w:cs="Arial"/>
          <w:b/>
          <w:sz w:val="22"/>
          <w:szCs w:val="22"/>
        </w:rPr>
        <w:t xml:space="preserve"> sense IVA, per obra, </w:t>
      </w:r>
      <w:r w:rsidR="00121CED" w:rsidRPr="00234F7B">
        <w:rPr>
          <w:rFonts w:ascii="Arial" w:hAnsi="Arial" w:cs="Arial"/>
          <w:b/>
          <w:sz w:val="22"/>
          <w:szCs w:val="22"/>
        </w:rPr>
        <w:t>realitzades</w:t>
      </w:r>
      <w:r w:rsidR="002D6E71" w:rsidRPr="00234F7B">
        <w:rPr>
          <w:rFonts w:ascii="Arial" w:hAnsi="Arial" w:cs="Arial"/>
          <w:b/>
          <w:sz w:val="22"/>
          <w:szCs w:val="22"/>
        </w:rPr>
        <w:t xml:space="preserve"> durant els darrers cinc anys</w:t>
      </w:r>
      <w:r w:rsidR="00DB335C" w:rsidRPr="00234F7B">
        <w:rPr>
          <w:rFonts w:ascii="Arial" w:hAnsi="Arial" w:cs="Arial"/>
          <w:b/>
          <w:sz w:val="22"/>
          <w:szCs w:val="22"/>
        </w:rPr>
        <w:t>,</w:t>
      </w:r>
      <w:r w:rsidR="0075225A" w:rsidRPr="00234F7B">
        <w:rPr>
          <w:rFonts w:ascii="Arial" w:hAnsi="Arial" w:cs="Arial"/>
          <w:b/>
          <w:sz w:val="22"/>
          <w:szCs w:val="22"/>
        </w:rPr>
        <w:t xml:space="preserve"> fins a 3</w:t>
      </w:r>
      <w:r w:rsidR="00F736A5" w:rsidRPr="00234F7B">
        <w:rPr>
          <w:rFonts w:ascii="Arial" w:hAnsi="Arial" w:cs="Arial"/>
          <w:b/>
          <w:sz w:val="22"/>
          <w:szCs w:val="22"/>
        </w:rPr>
        <w:t>5</w:t>
      </w:r>
      <w:r w:rsidR="002D6E71" w:rsidRPr="00234F7B">
        <w:rPr>
          <w:rFonts w:ascii="Arial" w:hAnsi="Arial" w:cs="Arial"/>
          <w:b/>
          <w:sz w:val="22"/>
          <w:szCs w:val="22"/>
        </w:rPr>
        <w:t xml:space="preserve"> punts</w:t>
      </w:r>
      <w:r w:rsidR="00F736A5" w:rsidRPr="00234F7B">
        <w:rPr>
          <w:rFonts w:ascii="Arial" w:hAnsi="Arial" w:cs="Arial"/>
          <w:b/>
          <w:sz w:val="22"/>
          <w:szCs w:val="22"/>
        </w:rPr>
        <w:t>.</w:t>
      </w:r>
    </w:p>
    <w:p w:rsidR="00F736A5" w:rsidRPr="00234F7B" w:rsidRDefault="006038B1" w:rsidP="00523C5C">
      <w:pPr>
        <w:pStyle w:val="Pargrafdellista"/>
        <w:numPr>
          <w:ilvl w:val="0"/>
          <w:numId w:val="2"/>
        </w:numPr>
        <w:spacing w:before="120" w:line="288" w:lineRule="auto"/>
        <w:jc w:val="both"/>
        <w:rPr>
          <w:rFonts w:ascii="Arial" w:hAnsi="Arial" w:cs="Arial"/>
          <w:sz w:val="22"/>
          <w:szCs w:val="22"/>
        </w:rPr>
      </w:pPr>
      <w:r w:rsidRPr="00234F7B">
        <w:rPr>
          <w:rFonts w:ascii="Arial" w:hAnsi="Arial" w:cs="Arial"/>
          <w:sz w:val="22"/>
          <w:szCs w:val="22"/>
        </w:rPr>
        <w:t xml:space="preserve">Per l’execució </w:t>
      </w:r>
      <w:r w:rsidR="00941BA7" w:rsidRPr="00234F7B">
        <w:rPr>
          <w:rFonts w:ascii="Arial" w:hAnsi="Arial" w:cs="Arial"/>
          <w:sz w:val="22"/>
          <w:szCs w:val="22"/>
        </w:rPr>
        <w:t xml:space="preserve">de </w:t>
      </w:r>
      <w:r w:rsidRPr="00234F7B">
        <w:rPr>
          <w:rFonts w:ascii="Arial" w:hAnsi="Arial" w:cs="Arial"/>
          <w:sz w:val="22"/>
          <w:szCs w:val="22"/>
        </w:rPr>
        <w:t>dues</w:t>
      </w:r>
      <w:r w:rsidR="00941BA7" w:rsidRPr="00234F7B">
        <w:rPr>
          <w:rFonts w:ascii="Arial" w:hAnsi="Arial" w:cs="Arial"/>
          <w:sz w:val="22"/>
          <w:szCs w:val="22"/>
        </w:rPr>
        <w:t xml:space="preserve"> obres</w:t>
      </w:r>
      <w:r w:rsidR="00DB335C" w:rsidRPr="00234F7B">
        <w:rPr>
          <w:rFonts w:ascii="Arial" w:hAnsi="Arial" w:cs="Arial"/>
          <w:sz w:val="22"/>
          <w:szCs w:val="22"/>
        </w:rPr>
        <w:tab/>
      </w:r>
      <w:r w:rsidR="00DB335C" w:rsidRPr="00234F7B">
        <w:rPr>
          <w:rFonts w:ascii="Arial" w:hAnsi="Arial" w:cs="Arial"/>
          <w:sz w:val="22"/>
          <w:szCs w:val="22"/>
        </w:rPr>
        <w:tab/>
      </w:r>
      <w:r w:rsidR="00DB335C" w:rsidRPr="00234F7B">
        <w:rPr>
          <w:rFonts w:ascii="Arial" w:hAnsi="Arial" w:cs="Arial"/>
          <w:sz w:val="22"/>
          <w:szCs w:val="22"/>
        </w:rPr>
        <w:tab/>
        <w:t>10</w:t>
      </w:r>
      <w:r w:rsidR="00F736A5" w:rsidRPr="00234F7B">
        <w:rPr>
          <w:rFonts w:ascii="Arial" w:hAnsi="Arial" w:cs="Arial"/>
          <w:sz w:val="22"/>
          <w:szCs w:val="22"/>
        </w:rPr>
        <w:t xml:space="preserve"> punts</w:t>
      </w:r>
    </w:p>
    <w:p w:rsidR="00F736A5" w:rsidRPr="00234F7B" w:rsidRDefault="006038B1" w:rsidP="00523C5C">
      <w:pPr>
        <w:pStyle w:val="Pargrafdellista"/>
        <w:numPr>
          <w:ilvl w:val="0"/>
          <w:numId w:val="2"/>
        </w:numPr>
        <w:spacing w:before="120" w:line="288" w:lineRule="auto"/>
        <w:jc w:val="both"/>
        <w:rPr>
          <w:rFonts w:ascii="Arial" w:hAnsi="Arial" w:cs="Arial"/>
          <w:sz w:val="22"/>
          <w:szCs w:val="22"/>
        </w:rPr>
      </w:pPr>
      <w:r w:rsidRPr="00234F7B">
        <w:rPr>
          <w:rFonts w:ascii="Arial" w:hAnsi="Arial" w:cs="Arial"/>
          <w:sz w:val="22"/>
          <w:szCs w:val="22"/>
        </w:rPr>
        <w:t>Per tres</w:t>
      </w:r>
      <w:r w:rsidR="00F736A5" w:rsidRPr="00234F7B">
        <w:rPr>
          <w:rFonts w:ascii="Arial" w:hAnsi="Arial" w:cs="Arial"/>
          <w:sz w:val="22"/>
          <w:szCs w:val="22"/>
        </w:rPr>
        <w:t xml:space="preserve"> obres:</w:t>
      </w:r>
      <w:r w:rsidR="00F736A5" w:rsidRPr="00234F7B">
        <w:rPr>
          <w:rFonts w:ascii="Arial" w:hAnsi="Arial" w:cs="Arial"/>
          <w:sz w:val="22"/>
          <w:szCs w:val="22"/>
        </w:rPr>
        <w:tab/>
      </w:r>
      <w:r w:rsidR="00F736A5" w:rsidRPr="00234F7B">
        <w:rPr>
          <w:rFonts w:ascii="Arial" w:hAnsi="Arial" w:cs="Arial"/>
          <w:sz w:val="22"/>
          <w:szCs w:val="22"/>
        </w:rPr>
        <w:tab/>
      </w:r>
      <w:r w:rsidR="00F736A5" w:rsidRPr="00234F7B">
        <w:rPr>
          <w:rFonts w:ascii="Arial" w:hAnsi="Arial" w:cs="Arial"/>
          <w:sz w:val="22"/>
          <w:szCs w:val="22"/>
        </w:rPr>
        <w:tab/>
      </w:r>
      <w:r w:rsidR="00F736A5" w:rsidRPr="00234F7B">
        <w:rPr>
          <w:rFonts w:ascii="Arial" w:hAnsi="Arial" w:cs="Arial"/>
          <w:sz w:val="22"/>
          <w:szCs w:val="22"/>
        </w:rPr>
        <w:tab/>
      </w:r>
      <w:r w:rsidR="0075225A" w:rsidRPr="00234F7B">
        <w:rPr>
          <w:rFonts w:ascii="Arial" w:hAnsi="Arial" w:cs="Arial"/>
          <w:sz w:val="22"/>
          <w:szCs w:val="22"/>
        </w:rPr>
        <w:t>20</w:t>
      </w:r>
      <w:r w:rsidR="00F736A5" w:rsidRPr="00234F7B">
        <w:rPr>
          <w:rFonts w:ascii="Arial" w:hAnsi="Arial" w:cs="Arial"/>
          <w:sz w:val="22"/>
          <w:szCs w:val="22"/>
        </w:rPr>
        <w:t xml:space="preserve"> punts</w:t>
      </w:r>
    </w:p>
    <w:p w:rsidR="00F736A5" w:rsidRPr="00234F7B" w:rsidRDefault="00ED3F52" w:rsidP="00523C5C">
      <w:pPr>
        <w:pStyle w:val="Pargrafdellista"/>
        <w:numPr>
          <w:ilvl w:val="0"/>
          <w:numId w:val="2"/>
        </w:numPr>
        <w:spacing w:before="120" w:line="288" w:lineRule="auto"/>
        <w:jc w:val="both"/>
        <w:rPr>
          <w:rFonts w:ascii="Arial" w:hAnsi="Arial" w:cs="Arial"/>
          <w:sz w:val="22"/>
          <w:szCs w:val="22"/>
        </w:rPr>
      </w:pPr>
      <w:r w:rsidRPr="00234F7B">
        <w:rPr>
          <w:rFonts w:ascii="Arial" w:hAnsi="Arial" w:cs="Arial"/>
          <w:sz w:val="22"/>
          <w:szCs w:val="22"/>
        </w:rPr>
        <w:t>A partir</w:t>
      </w:r>
      <w:r w:rsidR="00F736A5" w:rsidRPr="00234F7B">
        <w:rPr>
          <w:rFonts w:ascii="Arial" w:hAnsi="Arial" w:cs="Arial"/>
          <w:sz w:val="22"/>
          <w:szCs w:val="22"/>
        </w:rPr>
        <w:t xml:space="preserve"> de </w:t>
      </w:r>
      <w:r w:rsidR="006038B1" w:rsidRPr="00234F7B">
        <w:rPr>
          <w:rFonts w:ascii="Arial" w:hAnsi="Arial" w:cs="Arial"/>
          <w:sz w:val="22"/>
          <w:szCs w:val="22"/>
        </w:rPr>
        <w:t>quatre</w:t>
      </w:r>
      <w:r w:rsidR="0075225A" w:rsidRPr="00234F7B">
        <w:rPr>
          <w:rFonts w:ascii="Arial" w:hAnsi="Arial" w:cs="Arial"/>
          <w:sz w:val="22"/>
          <w:szCs w:val="22"/>
        </w:rPr>
        <w:t xml:space="preserve"> obres: </w:t>
      </w:r>
      <w:r w:rsidR="0075225A" w:rsidRPr="00234F7B">
        <w:rPr>
          <w:rFonts w:ascii="Arial" w:hAnsi="Arial" w:cs="Arial"/>
          <w:sz w:val="22"/>
          <w:szCs w:val="22"/>
        </w:rPr>
        <w:tab/>
      </w:r>
      <w:r w:rsidR="0075225A" w:rsidRPr="00234F7B">
        <w:rPr>
          <w:rFonts w:ascii="Arial" w:hAnsi="Arial" w:cs="Arial"/>
          <w:sz w:val="22"/>
          <w:szCs w:val="22"/>
        </w:rPr>
        <w:tab/>
      </w:r>
      <w:r w:rsidR="0075225A" w:rsidRPr="00234F7B">
        <w:rPr>
          <w:rFonts w:ascii="Arial" w:hAnsi="Arial" w:cs="Arial"/>
          <w:sz w:val="22"/>
          <w:szCs w:val="22"/>
        </w:rPr>
        <w:tab/>
        <w:t>3</w:t>
      </w:r>
      <w:r w:rsidR="00F736A5" w:rsidRPr="00234F7B">
        <w:rPr>
          <w:rFonts w:ascii="Arial" w:hAnsi="Arial" w:cs="Arial"/>
          <w:sz w:val="22"/>
          <w:szCs w:val="22"/>
        </w:rPr>
        <w:t>5 punts</w:t>
      </w:r>
    </w:p>
    <w:p w:rsidR="00BA0B5E" w:rsidRPr="003B2310" w:rsidRDefault="005250F7" w:rsidP="00BE7DF5">
      <w:pPr>
        <w:spacing w:before="120" w:line="288" w:lineRule="auto"/>
        <w:jc w:val="both"/>
        <w:rPr>
          <w:rFonts w:ascii="Arial" w:hAnsi="Arial" w:cs="Arial"/>
          <w:sz w:val="22"/>
          <w:szCs w:val="22"/>
        </w:rPr>
      </w:pPr>
      <w:r w:rsidRPr="003B2310">
        <w:rPr>
          <w:rFonts w:ascii="Arial" w:hAnsi="Arial" w:cs="Arial"/>
          <w:sz w:val="22"/>
          <w:szCs w:val="22"/>
        </w:rPr>
        <w:t xml:space="preserve">Caldrà aportar declaració responsable de l’empresari </w:t>
      </w:r>
      <w:r w:rsidR="00447F42" w:rsidRPr="003B2310">
        <w:rPr>
          <w:rFonts w:ascii="Arial" w:hAnsi="Arial" w:cs="Arial"/>
          <w:sz w:val="22"/>
          <w:szCs w:val="22"/>
        </w:rPr>
        <w:t xml:space="preserve">que va executar les obres </w:t>
      </w:r>
      <w:r w:rsidRPr="003B2310">
        <w:rPr>
          <w:rFonts w:ascii="Arial" w:hAnsi="Arial" w:cs="Arial"/>
          <w:sz w:val="22"/>
          <w:szCs w:val="22"/>
        </w:rPr>
        <w:t xml:space="preserve">que certifiqui la intervenció </w:t>
      </w:r>
      <w:r w:rsidR="00D41C4D" w:rsidRPr="003B2310">
        <w:rPr>
          <w:rFonts w:ascii="Arial" w:hAnsi="Arial" w:cs="Arial"/>
          <w:sz w:val="22"/>
          <w:szCs w:val="22"/>
        </w:rPr>
        <w:t xml:space="preserve">de </w:t>
      </w:r>
      <w:r w:rsidR="00EB0586" w:rsidRPr="003B2310">
        <w:rPr>
          <w:rFonts w:ascii="Arial" w:hAnsi="Arial" w:cs="Arial"/>
          <w:sz w:val="22"/>
          <w:szCs w:val="22"/>
        </w:rPr>
        <w:t>l’encarregat d’obra</w:t>
      </w:r>
      <w:r w:rsidR="00194661" w:rsidRPr="003B2310">
        <w:rPr>
          <w:rFonts w:ascii="Arial" w:hAnsi="Arial" w:cs="Arial"/>
          <w:sz w:val="22"/>
          <w:szCs w:val="22"/>
        </w:rPr>
        <w:t xml:space="preserve"> en els treballs relacionats, indicant nom i cognoms de l’encarregat, nom de l’obra</w:t>
      </w:r>
      <w:r w:rsidR="00E76DF5">
        <w:rPr>
          <w:rFonts w:ascii="Arial" w:hAnsi="Arial" w:cs="Arial"/>
          <w:sz w:val="22"/>
          <w:szCs w:val="22"/>
        </w:rPr>
        <w:t xml:space="preserve">, pressupost </w:t>
      </w:r>
      <w:r w:rsidR="00194661" w:rsidRPr="003B2310">
        <w:rPr>
          <w:rFonts w:ascii="Arial" w:hAnsi="Arial" w:cs="Arial"/>
          <w:sz w:val="22"/>
          <w:szCs w:val="22"/>
        </w:rPr>
        <w:t xml:space="preserve"> i la data de l’actuació.</w:t>
      </w:r>
    </w:p>
    <w:p w:rsidR="002C58F8" w:rsidRDefault="00AB4BE4" w:rsidP="002C58F8">
      <w:pPr>
        <w:spacing w:before="120" w:line="288" w:lineRule="auto"/>
        <w:jc w:val="both"/>
        <w:rPr>
          <w:rFonts w:ascii="Arial" w:hAnsi="Arial" w:cs="Arial"/>
          <w:sz w:val="22"/>
          <w:szCs w:val="22"/>
        </w:rPr>
      </w:pPr>
      <w:r w:rsidRPr="003B2310">
        <w:rPr>
          <w:rFonts w:ascii="Arial" w:hAnsi="Arial" w:cs="Arial"/>
          <w:sz w:val="22"/>
          <w:szCs w:val="22"/>
        </w:rPr>
        <w:t xml:space="preserve">S’adopta aquest criteri per tal de garantir que </w:t>
      </w:r>
      <w:r w:rsidR="005D20A6" w:rsidRPr="003B2310">
        <w:rPr>
          <w:rFonts w:ascii="Arial" w:hAnsi="Arial" w:cs="Arial"/>
          <w:sz w:val="22"/>
          <w:szCs w:val="22"/>
        </w:rPr>
        <w:t>l’encarregat</w:t>
      </w:r>
      <w:r w:rsidRPr="003B2310">
        <w:rPr>
          <w:rFonts w:ascii="Arial" w:hAnsi="Arial" w:cs="Arial"/>
          <w:sz w:val="22"/>
          <w:szCs w:val="22"/>
        </w:rPr>
        <w:t xml:space="preserve"> tingui experiència en aquest tipus d’obres</w:t>
      </w:r>
      <w:r w:rsidR="005D20A6" w:rsidRPr="003B2310">
        <w:rPr>
          <w:rFonts w:ascii="Arial" w:hAnsi="Arial" w:cs="Arial"/>
          <w:sz w:val="22"/>
          <w:szCs w:val="22"/>
        </w:rPr>
        <w:t xml:space="preserve"> ja que la seva expertesa pot incidir de manera significativa a la millor execució de l’obra</w:t>
      </w:r>
      <w:r w:rsidR="00605634" w:rsidRPr="003B2310">
        <w:rPr>
          <w:rFonts w:ascii="Arial" w:hAnsi="Arial" w:cs="Arial"/>
          <w:sz w:val="22"/>
          <w:szCs w:val="22"/>
        </w:rPr>
        <w:t>.</w:t>
      </w:r>
    </w:p>
    <w:p w:rsidR="00332524" w:rsidRPr="001C6F18" w:rsidRDefault="00332524" w:rsidP="00332524">
      <w:pPr>
        <w:shd w:val="clear" w:color="auto" w:fill="FFFFFF" w:themeFill="background1"/>
        <w:spacing w:before="120" w:line="288" w:lineRule="auto"/>
        <w:jc w:val="both"/>
        <w:rPr>
          <w:rFonts w:ascii="Arial" w:hAnsi="Arial" w:cs="Arial"/>
          <w:sz w:val="22"/>
          <w:szCs w:val="22"/>
        </w:rPr>
      </w:pPr>
    </w:p>
    <w:p w:rsidR="00B978CF" w:rsidRPr="003B2310" w:rsidRDefault="00B848C4" w:rsidP="00523C5C">
      <w:pPr>
        <w:pStyle w:val="Pargrafdellista"/>
        <w:numPr>
          <w:ilvl w:val="0"/>
          <w:numId w:val="5"/>
        </w:numPr>
        <w:spacing w:before="120" w:line="312" w:lineRule="auto"/>
        <w:jc w:val="both"/>
        <w:rPr>
          <w:rFonts w:ascii="Arial" w:hAnsi="Arial" w:cs="Arial"/>
          <w:b/>
          <w:sz w:val="22"/>
          <w:szCs w:val="22"/>
        </w:rPr>
      </w:pPr>
      <w:r w:rsidRPr="003B2310">
        <w:rPr>
          <w:rFonts w:ascii="Arial" w:hAnsi="Arial" w:cs="Arial"/>
          <w:b/>
          <w:sz w:val="22"/>
          <w:szCs w:val="22"/>
        </w:rPr>
        <w:t xml:space="preserve">Condicions especials d’execució </w:t>
      </w:r>
    </w:p>
    <w:p w:rsidR="00B978CF" w:rsidRPr="003B2310" w:rsidRDefault="00433E79" w:rsidP="005F70BE">
      <w:pPr>
        <w:spacing w:before="120" w:line="288" w:lineRule="auto"/>
        <w:jc w:val="both"/>
        <w:rPr>
          <w:rFonts w:ascii="Arial" w:hAnsi="Arial" w:cs="Arial"/>
          <w:sz w:val="22"/>
          <w:szCs w:val="22"/>
        </w:rPr>
      </w:pPr>
      <w:r w:rsidRPr="003B2310">
        <w:rPr>
          <w:rFonts w:ascii="Arial" w:hAnsi="Arial" w:cs="Arial"/>
          <w:sz w:val="22"/>
          <w:szCs w:val="22"/>
        </w:rPr>
        <w:t xml:space="preserve">Es mantindran les </w:t>
      </w:r>
      <w:r w:rsidR="00B978CF" w:rsidRPr="003B2310">
        <w:rPr>
          <w:rFonts w:ascii="Arial" w:hAnsi="Arial" w:cs="Arial"/>
          <w:sz w:val="22"/>
          <w:szCs w:val="22"/>
        </w:rPr>
        <w:t>condi</w:t>
      </w:r>
      <w:r w:rsidR="001C32F8" w:rsidRPr="003B2310">
        <w:rPr>
          <w:rFonts w:ascii="Arial" w:hAnsi="Arial" w:cs="Arial"/>
          <w:sz w:val="22"/>
          <w:szCs w:val="22"/>
        </w:rPr>
        <w:t xml:space="preserve">cions laborals de les persones </w:t>
      </w:r>
      <w:r w:rsidR="00B978CF" w:rsidRPr="003B2310">
        <w:rPr>
          <w:rFonts w:ascii="Arial" w:hAnsi="Arial" w:cs="Arial"/>
          <w:sz w:val="22"/>
          <w:szCs w:val="22"/>
        </w:rPr>
        <w:t>que executen el contracte durant tot el període contractual.</w:t>
      </w:r>
    </w:p>
    <w:p w:rsidR="00FC5E09" w:rsidRPr="003B2310" w:rsidRDefault="00433E79" w:rsidP="00755204">
      <w:pPr>
        <w:shd w:val="clear" w:color="auto" w:fill="FFFFFF" w:themeFill="background1"/>
        <w:spacing w:before="120" w:line="288" w:lineRule="auto"/>
        <w:jc w:val="both"/>
        <w:rPr>
          <w:rFonts w:ascii="Arial" w:hAnsi="Arial" w:cs="Arial"/>
          <w:sz w:val="22"/>
          <w:szCs w:val="22"/>
        </w:rPr>
      </w:pPr>
      <w:r w:rsidRPr="003B2310">
        <w:rPr>
          <w:rFonts w:ascii="Arial" w:hAnsi="Arial" w:cs="Arial"/>
          <w:sz w:val="22"/>
          <w:szCs w:val="22"/>
        </w:rPr>
        <w:t xml:space="preserve">S’ha de fer efectiu el pagament a les empreses </w:t>
      </w:r>
      <w:r w:rsidR="005406C0" w:rsidRPr="003B2310">
        <w:rPr>
          <w:rFonts w:ascii="Arial" w:hAnsi="Arial" w:cs="Arial"/>
          <w:sz w:val="22"/>
          <w:szCs w:val="22"/>
        </w:rPr>
        <w:t xml:space="preserve">subcontractades </w:t>
      </w:r>
      <w:r w:rsidRPr="003B2310">
        <w:rPr>
          <w:rFonts w:ascii="Arial" w:hAnsi="Arial" w:cs="Arial"/>
          <w:sz w:val="22"/>
          <w:szCs w:val="22"/>
        </w:rPr>
        <w:t xml:space="preserve">per l’empresa adjudicatària, amb la conseqüent acreditació del pagament a les empreses subcontractades en el termini establert. </w:t>
      </w:r>
    </w:p>
    <w:p w:rsidR="005C71CD" w:rsidRPr="00CD0560" w:rsidRDefault="005C71CD" w:rsidP="00755204">
      <w:pPr>
        <w:shd w:val="clear" w:color="auto" w:fill="FFFFFF" w:themeFill="background1"/>
        <w:spacing w:before="120" w:line="288" w:lineRule="auto"/>
        <w:jc w:val="both"/>
        <w:rPr>
          <w:rFonts w:ascii="Arial" w:hAnsi="Arial" w:cs="Arial"/>
          <w:color w:val="FF0000"/>
          <w:sz w:val="22"/>
          <w:szCs w:val="22"/>
        </w:rPr>
      </w:pPr>
    </w:p>
    <w:p w:rsidR="005F70BE" w:rsidRPr="00B848C4" w:rsidRDefault="00B848C4" w:rsidP="00523C5C">
      <w:pPr>
        <w:pStyle w:val="Pargrafdellista"/>
        <w:numPr>
          <w:ilvl w:val="0"/>
          <w:numId w:val="5"/>
        </w:numPr>
        <w:spacing w:before="120" w:line="312" w:lineRule="auto"/>
        <w:jc w:val="both"/>
        <w:rPr>
          <w:rFonts w:ascii="Arial" w:hAnsi="Arial" w:cs="Arial"/>
          <w:b/>
          <w:sz w:val="22"/>
          <w:szCs w:val="22"/>
        </w:rPr>
      </w:pPr>
      <w:r w:rsidRPr="00B848C4">
        <w:rPr>
          <w:rFonts w:ascii="Arial" w:hAnsi="Arial" w:cs="Arial"/>
          <w:b/>
          <w:sz w:val="22"/>
          <w:szCs w:val="22"/>
        </w:rPr>
        <w:t>Obligacions del contractista</w:t>
      </w:r>
    </w:p>
    <w:p w:rsidR="0026146E" w:rsidRPr="003375EA" w:rsidRDefault="0026146E" w:rsidP="00BE7DF5">
      <w:pPr>
        <w:shd w:val="clear" w:color="auto" w:fill="FFFFFF" w:themeFill="background1"/>
        <w:spacing w:before="120" w:line="288" w:lineRule="auto"/>
        <w:jc w:val="both"/>
        <w:rPr>
          <w:rFonts w:ascii="Arial" w:hAnsi="Arial" w:cs="Arial"/>
          <w:sz w:val="22"/>
          <w:szCs w:val="22"/>
        </w:rPr>
      </w:pPr>
      <w:r w:rsidRPr="00B848C4">
        <w:rPr>
          <w:rFonts w:ascii="Arial" w:hAnsi="Arial" w:cs="Arial"/>
          <w:b/>
          <w:sz w:val="22"/>
          <w:szCs w:val="22"/>
          <w:lang w:eastAsia="ca-ES"/>
        </w:rPr>
        <w:t xml:space="preserve">Acreditar la contractació d’una pòlissa d'assegurança de responsabilitat civil per un </w:t>
      </w:r>
      <w:r w:rsidRPr="003375EA">
        <w:rPr>
          <w:rFonts w:ascii="Arial" w:hAnsi="Arial" w:cs="Arial"/>
          <w:b/>
          <w:sz w:val="22"/>
          <w:szCs w:val="22"/>
          <w:lang w:eastAsia="ca-ES"/>
        </w:rPr>
        <w:t>import</w:t>
      </w:r>
      <w:r w:rsidRPr="003375EA">
        <w:rPr>
          <w:rFonts w:ascii="Arial" w:hAnsi="Arial" w:cs="Arial"/>
          <w:color w:val="FF0000"/>
          <w:sz w:val="22"/>
          <w:szCs w:val="22"/>
        </w:rPr>
        <w:t xml:space="preserve"> </w:t>
      </w:r>
      <w:r w:rsidRPr="003375EA">
        <w:rPr>
          <w:rFonts w:ascii="Arial" w:hAnsi="Arial" w:cs="Arial"/>
          <w:sz w:val="22"/>
          <w:szCs w:val="22"/>
        </w:rPr>
        <w:t>de</w:t>
      </w:r>
      <w:r w:rsidRPr="003375EA">
        <w:rPr>
          <w:rFonts w:ascii="Arial" w:hAnsi="Arial" w:cs="Arial"/>
          <w:color w:val="FF0000"/>
          <w:sz w:val="22"/>
          <w:szCs w:val="22"/>
        </w:rPr>
        <w:t xml:space="preserve"> </w:t>
      </w:r>
      <w:r w:rsidR="0049525A">
        <w:rPr>
          <w:rFonts w:ascii="Arial" w:hAnsi="Arial" w:cs="Arial"/>
          <w:b/>
          <w:sz w:val="22"/>
          <w:szCs w:val="22"/>
        </w:rPr>
        <w:t>5</w:t>
      </w:r>
      <w:r w:rsidR="003375EA" w:rsidRPr="00704AA4">
        <w:rPr>
          <w:rFonts w:ascii="Arial" w:hAnsi="Arial" w:cs="Arial"/>
          <w:b/>
          <w:sz w:val="22"/>
          <w:szCs w:val="22"/>
        </w:rPr>
        <w:t>00</w:t>
      </w:r>
      <w:r w:rsidR="002A54E3" w:rsidRPr="00704AA4">
        <w:rPr>
          <w:rFonts w:ascii="Arial" w:hAnsi="Arial" w:cs="Arial"/>
          <w:b/>
          <w:sz w:val="22"/>
          <w:szCs w:val="22"/>
        </w:rPr>
        <w:t>.000</w:t>
      </w:r>
      <w:r w:rsidR="003375EA" w:rsidRPr="00704AA4">
        <w:rPr>
          <w:rFonts w:ascii="Arial" w:hAnsi="Arial" w:cs="Arial"/>
          <w:b/>
          <w:sz w:val="22"/>
          <w:szCs w:val="22"/>
        </w:rPr>
        <w:t>,00</w:t>
      </w:r>
      <w:r w:rsidR="002B5DDF" w:rsidRPr="00704AA4">
        <w:rPr>
          <w:rFonts w:ascii="Arial" w:hAnsi="Arial" w:cs="Arial"/>
          <w:b/>
          <w:sz w:val="22"/>
          <w:szCs w:val="22"/>
        </w:rPr>
        <w:t>€</w:t>
      </w:r>
      <w:r w:rsidRPr="00704AA4">
        <w:rPr>
          <w:rFonts w:ascii="Arial" w:hAnsi="Arial" w:cs="Arial"/>
          <w:sz w:val="22"/>
          <w:szCs w:val="22"/>
        </w:rPr>
        <w:t xml:space="preserve">, </w:t>
      </w:r>
      <w:r w:rsidRPr="003375EA">
        <w:rPr>
          <w:rFonts w:ascii="Arial" w:hAnsi="Arial" w:cs="Arial"/>
          <w:sz w:val="22"/>
          <w:szCs w:val="22"/>
        </w:rPr>
        <w:t>que haurà de presentar en el Registre General d'aquest Ajuntament simultàniament amb la formalització del contracte o amb anterioritat.</w:t>
      </w:r>
    </w:p>
    <w:p w:rsidR="00967A98" w:rsidRPr="00F14590" w:rsidRDefault="0026146E" w:rsidP="00BE7DF5">
      <w:pPr>
        <w:shd w:val="clear" w:color="auto" w:fill="FFFFFF" w:themeFill="background1"/>
        <w:spacing w:before="120" w:line="288" w:lineRule="auto"/>
        <w:jc w:val="both"/>
        <w:rPr>
          <w:rFonts w:ascii="Arial" w:hAnsi="Arial" w:cs="Arial"/>
          <w:sz w:val="22"/>
          <w:szCs w:val="22"/>
        </w:rPr>
      </w:pPr>
      <w:r w:rsidRPr="00F14590">
        <w:rPr>
          <w:rFonts w:ascii="Arial" w:hAnsi="Arial" w:cs="Arial"/>
          <w:sz w:val="22"/>
          <w:szCs w:val="22"/>
        </w:rPr>
        <w:t xml:space="preserve">Comunicar per escrit a l’Ajuntament el/s subcontracte/s que pretengui celebrar, amb indicació de les prestacions a subcontractar, la identitat del/s </w:t>
      </w:r>
      <w:proofErr w:type="spellStart"/>
      <w:r w:rsidRPr="00F14590">
        <w:rPr>
          <w:rFonts w:ascii="Arial" w:hAnsi="Arial" w:cs="Arial"/>
          <w:sz w:val="22"/>
          <w:szCs w:val="22"/>
        </w:rPr>
        <w:t>subcontractista</w:t>
      </w:r>
      <w:proofErr w:type="spellEnd"/>
      <w:r w:rsidRPr="00F14590">
        <w:rPr>
          <w:rFonts w:ascii="Arial" w:hAnsi="Arial" w:cs="Arial"/>
          <w:sz w:val="22"/>
          <w:szCs w:val="22"/>
        </w:rPr>
        <w:t xml:space="preserve">/es i la </w:t>
      </w:r>
      <w:r w:rsidR="005F70BE" w:rsidRPr="00F14590">
        <w:rPr>
          <w:rFonts w:ascii="Arial" w:hAnsi="Arial" w:cs="Arial"/>
          <w:sz w:val="22"/>
          <w:szCs w:val="22"/>
        </w:rPr>
        <w:t>justificació de la seva aptitud</w:t>
      </w:r>
      <w:r w:rsidRPr="00F14590">
        <w:rPr>
          <w:rFonts w:ascii="Arial" w:hAnsi="Arial" w:cs="Arial"/>
          <w:sz w:val="22"/>
          <w:szCs w:val="22"/>
        </w:rPr>
        <w:t>, o en el seu cas classificació, per dur-ne a terme l’execució. Un cop signat/s, haurà d’aportar-lo/s dins dels 15 dies naturals següents a la seva subscripció. L’incompliment d’aquesta obligació pot comportar una penalitat econòmica de fins al 5% del preu del contracte.</w:t>
      </w:r>
    </w:p>
    <w:p w:rsidR="00967A98" w:rsidRPr="00CD0560" w:rsidRDefault="00967A98" w:rsidP="00BE7DF5">
      <w:pPr>
        <w:shd w:val="clear" w:color="auto" w:fill="FFFFFF" w:themeFill="background1"/>
        <w:spacing w:before="120" w:line="288" w:lineRule="auto"/>
        <w:jc w:val="both"/>
        <w:rPr>
          <w:rFonts w:ascii="Arial" w:hAnsi="Arial" w:cs="Arial"/>
          <w:color w:val="FF0000"/>
          <w:sz w:val="22"/>
          <w:szCs w:val="22"/>
        </w:rPr>
      </w:pPr>
    </w:p>
    <w:p w:rsidR="00CD44B4" w:rsidRPr="003B2310" w:rsidRDefault="00B848C4" w:rsidP="00523C5C">
      <w:pPr>
        <w:pStyle w:val="Pargrafdellista"/>
        <w:numPr>
          <w:ilvl w:val="0"/>
          <w:numId w:val="5"/>
        </w:numPr>
        <w:spacing w:before="120" w:line="312" w:lineRule="auto"/>
        <w:jc w:val="both"/>
        <w:rPr>
          <w:rFonts w:ascii="Arial" w:hAnsi="Arial" w:cs="Arial"/>
          <w:b/>
          <w:sz w:val="22"/>
          <w:szCs w:val="22"/>
        </w:rPr>
      </w:pPr>
      <w:r w:rsidRPr="003B2310">
        <w:rPr>
          <w:rFonts w:ascii="Arial" w:hAnsi="Arial" w:cs="Arial"/>
          <w:b/>
          <w:sz w:val="22"/>
          <w:szCs w:val="22"/>
        </w:rPr>
        <w:t xml:space="preserve">Abonaments al contractista </w:t>
      </w:r>
    </w:p>
    <w:p w:rsidR="00F958C9" w:rsidRPr="003B2310" w:rsidRDefault="00433E79" w:rsidP="00BE7DF5">
      <w:pPr>
        <w:shd w:val="clear" w:color="auto" w:fill="FFFFFF" w:themeFill="background1"/>
        <w:spacing w:before="120" w:line="288" w:lineRule="auto"/>
        <w:jc w:val="both"/>
        <w:rPr>
          <w:rFonts w:ascii="Arial" w:hAnsi="Arial" w:cs="Arial"/>
          <w:sz w:val="22"/>
          <w:szCs w:val="22"/>
        </w:rPr>
      </w:pPr>
      <w:r w:rsidRPr="003B2310">
        <w:rPr>
          <w:rFonts w:ascii="Arial" w:hAnsi="Arial" w:cs="Arial"/>
          <w:sz w:val="22"/>
          <w:szCs w:val="22"/>
        </w:rPr>
        <w:t>Les certificacions seran mensuals, prèvia conformitat de la Direcció d’Obra.</w:t>
      </w:r>
      <w:r w:rsidR="00CD44B4" w:rsidRPr="003B2310">
        <w:rPr>
          <w:rFonts w:ascii="Arial" w:hAnsi="Arial" w:cs="Arial"/>
          <w:sz w:val="22"/>
          <w:szCs w:val="22"/>
        </w:rPr>
        <w:t xml:space="preserve"> </w:t>
      </w:r>
    </w:p>
    <w:p w:rsidR="00F958C9" w:rsidRPr="00CD0560" w:rsidRDefault="00F958C9" w:rsidP="00BE7DF5">
      <w:pPr>
        <w:shd w:val="clear" w:color="auto" w:fill="FFFFFF" w:themeFill="background1"/>
        <w:spacing w:before="120" w:line="288" w:lineRule="auto"/>
        <w:jc w:val="both"/>
        <w:rPr>
          <w:rFonts w:ascii="Arial" w:hAnsi="Arial" w:cs="Arial"/>
          <w:b/>
          <w:color w:val="FF0000"/>
          <w:sz w:val="22"/>
          <w:szCs w:val="22"/>
        </w:rPr>
      </w:pPr>
    </w:p>
    <w:p w:rsidR="00433E79" w:rsidRPr="003B2310" w:rsidRDefault="00B848C4" w:rsidP="00523C5C">
      <w:pPr>
        <w:pStyle w:val="Pargrafdellista"/>
        <w:numPr>
          <w:ilvl w:val="0"/>
          <w:numId w:val="5"/>
        </w:numPr>
        <w:spacing w:before="120" w:line="312" w:lineRule="auto"/>
        <w:jc w:val="both"/>
        <w:rPr>
          <w:rFonts w:ascii="Arial" w:hAnsi="Arial" w:cs="Arial"/>
          <w:b/>
          <w:sz w:val="22"/>
          <w:szCs w:val="22"/>
        </w:rPr>
      </w:pPr>
      <w:r>
        <w:rPr>
          <w:rFonts w:ascii="Arial" w:hAnsi="Arial" w:cs="Arial"/>
          <w:b/>
          <w:sz w:val="22"/>
          <w:szCs w:val="22"/>
        </w:rPr>
        <w:t>Responsable del c</w:t>
      </w:r>
      <w:r w:rsidRPr="003B2310">
        <w:rPr>
          <w:rFonts w:ascii="Arial" w:hAnsi="Arial" w:cs="Arial"/>
          <w:b/>
          <w:sz w:val="22"/>
          <w:szCs w:val="22"/>
        </w:rPr>
        <w:t>ontracte</w:t>
      </w:r>
    </w:p>
    <w:p w:rsidR="006645BE" w:rsidRPr="003B2310" w:rsidRDefault="001C6F18" w:rsidP="00F958C9">
      <w:pPr>
        <w:shd w:val="clear" w:color="auto" w:fill="FFFFFF" w:themeFill="background1"/>
        <w:spacing w:before="120" w:line="288" w:lineRule="auto"/>
        <w:jc w:val="both"/>
        <w:rPr>
          <w:rFonts w:ascii="Arial" w:hAnsi="Arial" w:cs="Arial"/>
          <w:sz w:val="22"/>
          <w:szCs w:val="22"/>
        </w:rPr>
      </w:pPr>
      <w:r>
        <w:rPr>
          <w:rFonts w:ascii="Arial" w:hAnsi="Arial" w:cs="Arial"/>
          <w:sz w:val="22"/>
          <w:szCs w:val="22"/>
        </w:rPr>
        <w:t>La</w:t>
      </w:r>
      <w:r w:rsidR="00433E79" w:rsidRPr="003B2310">
        <w:rPr>
          <w:rFonts w:ascii="Arial" w:hAnsi="Arial" w:cs="Arial"/>
          <w:sz w:val="22"/>
          <w:szCs w:val="22"/>
        </w:rPr>
        <w:t xml:space="preserve"> responsable del contracte és </w:t>
      </w:r>
      <w:r w:rsidR="003375EA">
        <w:rPr>
          <w:rFonts w:ascii="Arial" w:hAnsi="Arial" w:cs="Arial"/>
          <w:sz w:val="22"/>
          <w:szCs w:val="22"/>
        </w:rPr>
        <w:t xml:space="preserve">Silvia Garrido </w:t>
      </w:r>
      <w:proofErr w:type="spellStart"/>
      <w:r w:rsidR="003375EA">
        <w:rPr>
          <w:rFonts w:ascii="Arial" w:hAnsi="Arial" w:cs="Arial"/>
          <w:sz w:val="22"/>
          <w:szCs w:val="22"/>
        </w:rPr>
        <w:t>Salmeron</w:t>
      </w:r>
      <w:proofErr w:type="spellEnd"/>
      <w:r w:rsidR="001C32F8" w:rsidRPr="003B2310">
        <w:rPr>
          <w:rFonts w:ascii="Arial" w:hAnsi="Arial" w:cs="Arial"/>
          <w:sz w:val="22"/>
          <w:szCs w:val="22"/>
        </w:rPr>
        <w:t xml:space="preserve">, </w:t>
      </w:r>
      <w:r w:rsidR="003375EA">
        <w:rPr>
          <w:rFonts w:ascii="Arial" w:hAnsi="Arial" w:cs="Arial"/>
          <w:sz w:val="22"/>
          <w:szCs w:val="22"/>
        </w:rPr>
        <w:t>Tècnica</w:t>
      </w:r>
      <w:r w:rsidR="0075225A" w:rsidRPr="003B2310">
        <w:rPr>
          <w:rFonts w:ascii="Arial" w:hAnsi="Arial" w:cs="Arial"/>
          <w:sz w:val="22"/>
          <w:szCs w:val="22"/>
        </w:rPr>
        <w:t xml:space="preserve"> </w:t>
      </w:r>
      <w:r w:rsidR="001C32F8" w:rsidRPr="003B2310">
        <w:rPr>
          <w:rFonts w:ascii="Arial" w:hAnsi="Arial" w:cs="Arial"/>
          <w:sz w:val="22"/>
          <w:szCs w:val="22"/>
        </w:rPr>
        <w:t>del departament de Projectes i Obres.</w:t>
      </w:r>
      <w:r w:rsidR="00CD44B4" w:rsidRPr="003B2310">
        <w:rPr>
          <w:rFonts w:ascii="Arial" w:hAnsi="Arial" w:cs="Arial"/>
          <w:sz w:val="22"/>
          <w:szCs w:val="22"/>
        </w:rPr>
        <w:t xml:space="preserve"> </w:t>
      </w:r>
    </w:p>
    <w:sectPr w:rsidR="006645BE" w:rsidRPr="003B2310" w:rsidSect="0056530D">
      <w:footerReference w:type="even" r:id="rId10"/>
      <w:footerReference w:type="default" r:id="rId11"/>
      <w:headerReference w:type="first" r:id="rId12"/>
      <w:pgSz w:w="11907" w:h="16839" w:code="9"/>
      <w:pgMar w:top="1134" w:right="1610" w:bottom="1134" w:left="1418" w:header="284" w:footer="26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F66" w:rsidRDefault="00371F66" w:rsidP="00953AD8">
      <w:r>
        <w:separator/>
      </w:r>
    </w:p>
  </w:endnote>
  <w:endnote w:type="continuationSeparator" w:id="0">
    <w:p w:rsidR="00371F66" w:rsidRDefault="00371F66" w:rsidP="0095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wiss721BT-Ligh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53571"/>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5A2548">
          <w:rPr>
            <w:noProof/>
          </w:rPr>
          <w:t>8</w:t>
        </w:r>
        <w:r>
          <w:fldChar w:fldCharType="end"/>
        </w:r>
      </w:p>
    </w:sdtContent>
  </w:sdt>
  <w:p w:rsidR="009876DD" w:rsidRDefault="009876DD">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1983450"/>
      <w:docPartObj>
        <w:docPartGallery w:val="Page Numbers (Bottom of Page)"/>
        <w:docPartUnique/>
      </w:docPartObj>
    </w:sdtPr>
    <w:sdtEndPr/>
    <w:sdtContent>
      <w:p w:rsidR="009876DD" w:rsidRDefault="009876DD">
        <w:pPr>
          <w:pStyle w:val="Peu"/>
          <w:jc w:val="center"/>
        </w:pPr>
        <w:r>
          <w:fldChar w:fldCharType="begin"/>
        </w:r>
        <w:r>
          <w:instrText>PAGE   \* MERGEFORMAT</w:instrText>
        </w:r>
        <w:r>
          <w:fldChar w:fldCharType="separate"/>
        </w:r>
        <w:r w:rsidR="005A2548">
          <w:rPr>
            <w:noProof/>
          </w:rPr>
          <w:t>7</w:t>
        </w:r>
        <w:r>
          <w:fldChar w:fldCharType="end"/>
        </w:r>
      </w:p>
    </w:sdtContent>
  </w:sdt>
  <w:p w:rsidR="009876DD" w:rsidRDefault="009876DD">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F66" w:rsidRDefault="00371F66" w:rsidP="00953AD8">
      <w:r>
        <w:separator/>
      </w:r>
    </w:p>
  </w:footnote>
  <w:footnote w:type="continuationSeparator" w:id="0">
    <w:p w:rsidR="00371F66" w:rsidRDefault="00371F66" w:rsidP="00953A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30D" w:rsidRDefault="0056530D" w:rsidP="0056530D">
    <w:pPr>
      <w:rPr>
        <w:rFonts w:ascii="Arial" w:hAnsi="Arial" w:cs="Arial"/>
        <w:b/>
        <w:sz w:val="16"/>
        <w:szCs w:val="16"/>
      </w:rPr>
    </w:pPr>
  </w:p>
  <w:p w:rsidR="0056530D" w:rsidRDefault="0056530D" w:rsidP="0056530D">
    <w:pPr>
      <w:rPr>
        <w:rFonts w:ascii="Arial" w:hAnsi="Arial" w:cs="Arial"/>
        <w:b/>
        <w:sz w:val="16"/>
        <w:szCs w:val="16"/>
      </w:rPr>
    </w:pPr>
  </w:p>
  <w:p w:rsidR="0056530D" w:rsidRDefault="0056530D" w:rsidP="0056530D">
    <w:pPr>
      <w:rPr>
        <w:rFonts w:ascii="Arial" w:hAnsi="Arial" w:cs="Arial"/>
        <w:b/>
        <w:sz w:val="16"/>
        <w:szCs w:val="16"/>
      </w:rPr>
    </w:pPr>
    <w:r>
      <w:rPr>
        <w:noProof/>
        <w:lang w:eastAsia="ca-ES"/>
      </w:rPr>
      <w:drawing>
        <wp:inline distT="0" distB="0" distL="0" distR="0" wp14:anchorId="78F8B409" wp14:editId="781FA38B">
          <wp:extent cx="1377950" cy="335280"/>
          <wp:effectExtent l="0" t="0" r="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7950" cy="335280"/>
                  </a:xfrm>
                  <a:prstGeom prst="rect">
                    <a:avLst/>
                  </a:prstGeom>
                  <a:noFill/>
                </pic:spPr>
              </pic:pic>
            </a:graphicData>
          </a:graphic>
        </wp:inline>
      </w:drawing>
    </w:r>
  </w:p>
  <w:p w:rsidR="0056530D" w:rsidRDefault="0056530D" w:rsidP="0056530D">
    <w:pPr>
      <w:rPr>
        <w:rFonts w:ascii="Arial" w:hAnsi="Arial" w:cs="Arial"/>
        <w:b/>
        <w:sz w:val="16"/>
        <w:szCs w:val="16"/>
      </w:rPr>
    </w:pPr>
  </w:p>
  <w:p w:rsidR="0056530D" w:rsidRPr="00CF074D" w:rsidRDefault="0056530D" w:rsidP="0056530D">
    <w:pPr>
      <w:rPr>
        <w:rFonts w:ascii="Arial" w:hAnsi="Arial" w:cs="Arial"/>
        <w:b/>
        <w:sz w:val="18"/>
        <w:szCs w:val="18"/>
      </w:rPr>
    </w:pPr>
    <w:r w:rsidRPr="00CF074D">
      <w:rPr>
        <w:rFonts w:ascii="Arial" w:hAnsi="Arial" w:cs="Arial"/>
        <w:b/>
        <w:sz w:val="18"/>
        <w:szCs w:val="18"/>
      </w:rPr>
      <w:t>Àrea d’Agenda 2030, Transició digital, Esports</w:t>
    </w:r>
  </w:p>
  <w:p w:rsidR="0056530D" w:rsidRPr="00CF074D" w:rsidRDefault="0056530D" w:rsidP="0056530D">
    <w:pPr>
      <w:spacing w:before="60"/>
      <w:rPr>
        <w:rFonts w:ascii="Arial" w:hAnsi="Arial" w:cs="Arial"/>
        <w:b/>
        <w:sz w:val="18"/>
        <w:szCs w:val="18"/>
      </w:rPr>
    </w:pPr>
    <w:r w:rsidRPr="00CF074D">
      <w:rPr>
        <w:rFonts w:ascii="Arial" w:hAnsi="Arial" w:cs="Arial"/>
        <w:b/>
        <w:sz w:val="18"/>
        <w:szCs w:val="18"/>
      </w:rPr>
      <w:t>Institut Barcelona Esports</w:t>
    </w:r>
  </w:p>
  <w:p w:rsidR="0056530D" w:rsidRPr="00CF074D" w:rsidRDefault="0056530D" w:rsidP="0056530D">
    <w:pPr>
      <w:spacing w:before="120"/>
      <w:rPr>
        <w:rFonts w:ascii="Arial" w:hAnsi="Arial" w:cs="Arial"/>
        <w:b/>
        <w:color w:val="000000"/>
        <w:sz w:val="16"/>
        <w:szCs w:val="16"/>
        <w:lang w:eastAsia="ca-ES"/>
      </w:rPr>
    </w:pPr>
    <w:r w:rsidRPr="00CF074D">
      <w:rPr>
        <w:rFonts w:ascii="Arial" w:hAnsi="Arial" w:cs="Arial"/>
        <w:b/>
        <w:color w:val="000000"/>
        <w:sz w:val="16"/>
        <w:szCs w:val="16"/>
        <w:lang w:eastAsia="ca-ES"/>
      </w:rPr>
      <w:t>Direcció de Serveis d’Instal·lacions i Obres</w:t>
    </w:r>
  </w:p>
  <w:p w:rsidR="0056530D" w:rsidRDefault="0056530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
    <w:nsid w:val="1CC43D19"/>
    <w:multiLevelType w:val="multilevel"/>
    <w:tmpl w:val="040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E025CFF"/>
    <w:multiLevelType w:val="hybridMultilevel"/>
    <w:tmpl w:val="B8540F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7CF6837"/>
    <w:multiLevelType w:val="hybridMultilevel"/>
    <w:tmpl w:val="8AEE48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2576398"/>
    <w:multiLevelType w:val="hybridMultilevel"/>
    <w:tmpl w:val="14EAB27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69FE72BB"/>
    <w:multiLevelType w:val="hybridMultilevel"/>
    <w:tmpl w:val="7BC6FA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9">
    <w:nsid w:val="7E124758"/>
    <w:multiLevelType w:val="hybridMultilevel"/>
    <w:tmpl w:val="93FA657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nsid w:val="7EA54670"/>
    <w:multiLevelType w:val="hybridMultilevel"/>
    <w:tmpl w:val="72EC21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
  </w:num>
  <w:num w:numId="4">
    <w:abstractNumId w:val="1"/>
  </w:num>
  <w:num w:numId="5">
    <w:abstractNumId w:val="5"/>
  </w:num>
  <w:num w:numId="6">
    <w:abstractNumId w:val="7"/>
  </w:num>
  <w:num w:numId="7">
    <w:abstractNumId w:val="6"/>
  </w:num>
  <w:num w:numId="8">
    <w:abstractNumId w:val="9"/>
  </w:num>
  <w:num w:numId="9">
    <w:abstractNumId w:val="0"/>
  </w:num>
  <w:num w:numId="10">
    <w:abstractNumId w:val="8"/>
  </w:num>
  <w:num w:numId="11">
    <w:abstractNumId w:val="4"/>
  </w:num>
  <w:num w:numId="12">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evenAndOddHeaders/>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4BE"/>
    <w:rsid w:val="0000055C"/>
    <w:rsid w:val="00007CAE"/>
    <w:rsid w:val="00010A5C"/>
    <w:rsid w:val="00011901"/>
    <w:rsid w:val="00014D94"/>
    <w:rsid w:val="000211B8"/>
    <w:rsid w:val="00021D42"/>
    <w:rsid w:val="00027217"/>
    <w:rsid w:val="00030B5A"/>
    <w:rsid w:val="00030CB6"/>
    <w:rsid w:val="00030D9B"/>
    <w:rsid w:val="00036E52"/>
    <w:rsid w:val="00045E64"/>
    <w:rsid w:val="0004614E"/>
    <w:rsid w:val="00053862"/>
    <w:rsid w:val="00056E4D"/>
    <w:rsid w:val="000570EB"/>
    <w:rsid w:val="0005726E"/>
    <w:rsid w:val="00057950"/>
    <w:rsid w:val="000611FE"/>
    <w:rsid w:val="000614FA"/>
    <w:rsid w:val="00066472"/>
    <w:rsid w:val="00072F99"/>
    <w:rsid w:val="00073D31"/>
    <w:rsid w:val="00075657"/>
    <w:rsid w:val="000823A9"/>
    <w:rsid w:val="0008557D"/>
    <w:rsid w:val="0009692D"/>
    <w:rsid w:val="000973EC"/>
    <w:rsid w:val="0009794F"/>
    <w:rsid w:val="000A32F7"/>
    <w:rsid w:val="000A3FAF"/>
    <w:rsid w:val="000A77FC"/>
    <w:rsid w:val="000B168D"/>
    <w:rsid w:val="000B252F"/>
    <w:rsid w:val="000B38CC"/>
    <w:rsid w:val="000B4989"/>
    <w:rsid w:val="000B6342"/>
    <w:rsid w:val="000C0893"/>
    <w:rsid w:val="000C0E53"/>
    <w:rsid w:val="000C2659"/>
    <w:rsid w:val="000C2912"/>
    <w:rsid w:val="000C551F"/>
    <w:rsid w:val="000C5E76"/>
    <w:rsid w:val="000C73D7"/>
    <w:rsid w:val="000C77E1"/>
    <w:rsid w:val="000D1529"/>
    <w:rsid w:val="000D2257"/>
    <w:rsid w:val="000D54D7"/>
    <w:rsid w:val="000D6C61"/>
    <w:rsid w:val="000E0DC5"/>
    <w:rsid w:val="000E42AA"/>
    <w:rsid w:val="000F33B7"/>
    <w:rsid w:val="000F6517"/>
    <w:rsid w:val="00100366"/>
    <w:rsid w:val="001026E0"/>
    <w:rsid w:val="00105732"/>
    <w:rsid w:val="00112BA9"/>
    <w:rsid w:val="001134AF"/>
    <w:rsid w:val="00114FB3"/>
    <w:rsid w:val="00115FD5"/>
    <w:rsid w:val="00121CED"/>
    <w:rsid w:val="00122E21"/>
    <w:rsid w:val="00126AF4"/>
    <w:rsid w:val="001304CB"/>
    <w:rsid w:val="00134311"/>
    <w:rsid w:val="0014040B"/>
    <w:rsid w:val="00143A33"/>
    <w:rsid w:val="001521DD"/>
    <w:rsid w:val="001606AC"/>
    <w:rsid w:val="001622E8"/>
    <w:rsid w:val="00164BB8"/>
    <w:rsid w:val="00166030"/>
    <w:rsid w:val="00166580"/>
    <w:rsid w:val="00172C76"/>
    <w:rsid w:val="00173BEB"/>
    <w:rsid w:val="00183C9B"/>
    <w:rsid w:val="00184228"/>
    <w:rsid w:val="001907EE"/>
    <w:rsid w:val="0019361A"/>
    <w:rsid w:val="00194661"/>
    <w:rsid w:val="001A1946"/>
    <w:rsid w:val="001A1C30"/>
    <w:rsid w:val="001B429D"/>
    <w:rsid w:val="001B448C"/>
    <w:rsid w:val="001C1F95"/>
    <w:rsid w:val="001C32F8"/>
    <w:rsid w:val="001C54B2"/>
    <w:rsid w:val="001C6F18"/>
    <w:rsid w:val="001D1867"/>
    <w:rsid w:val="001D3575"/>
    <w:rsid w:val="001D7882"/>
    <w:rsid w:val="001E3B1B"/>
    <w:rsid w:val="001E3E49"/>
    <w:rsid w:val="001E690E"/>
    <w:rsid w:val="001F6B5C"/>
    <w:rsid w:val="00203FF1"/>
    <w:rsid w:val="00204BED"/>
    <w:rsid w:val="002078C2"/>
    <w:rsid w:val="0021474A"/>
    <w:rsid w:val="00214B4A"/>
    <w:rsid w:val="00220290"/>
    <w:rsid w:val="00221AE5"/>
    <w:rsid w:val="00227E0A"/>
    <w:rsid w:val="00230C70"/>
    <w:rsid w:val="00234F7B"/>
    <w:rsid w:val="0023520B"/>
    <w:rsid w:val="00235817"/>
    <w:rsid w:val="00235A24"/>
    <w:rsid w:val="00237955"/>
    <w:rsid w:val="002406C1"/>
    <w:rsid w:val="00240FB4"/>
    <w:rsid w:val="002451C6"/>
    <w:rsid w:val="00251080"/>
    <w:rsid w:val="00252E07"/>
    <w:rsid w:val="00254604"/>
    <w:rsid w:val="00255544"/>
    <w:rsid w:val="0026103C"/>
    <w:rsid w:val="0026146E"/>
    <w:rsid w:val="0026469D"/>
    <w:rsid w:val="00273733"/>
    <w:rsid w:val="002815CD"/>
    <w:rsid w:val="00285BD4"/>
    <w:rsid w:val="002949D4"/>
    <w:rsid w:val="002A19FB"/>
    <w:rsid w:val="002A2F9B"/>
    <w:rsid w:val="002A325E"/>
    <w:rsid w:val="002A47F8"/>
    <w:rsid w:val="002A54E3"/>
    <w:rsid w:val="002B5DDF"/>
    <w:rsid w:val="002B7728"/>
    <w:rsid w:val="002C2357"/>
    <w:rsid w:val="002C4D5E"/>
    <w:rsid w:val="002C58F8"/>
    <w:rsid w:val="002C6FD5"/>
    <w:rsid w:val="002D0DC9"/>
    <w:rsid w:val="002D23E8"/>
    <w:rsid w:val="002D3275"/>
    <w:rsid w:val="002D6E71"/>
    <w:rsid w:val="002E2860"/>
    <w:rsid w:val="002E4D28"/>
    <w:rsid w:val="002E52CF"/>
    <w:rsid w:val="002F0047"/>
    <w:rsid w:val="002F09F8"/>
    <w:rsid w:val="002F359C"/>
    <w:rsid w:val="002F64BE"/>
    <w:rsid w:val="003050E1"/>
    <w:rsid w:val="00305BB4"/>
    <w:rsid w:val="00305CB9"/>
    <w:rsid w:val="00306262"/>
    <w:rsid w:val="0031001F"/>
    <w:rsid w:val="00315B56"/>
    <w:rsid w:val="003205EF"/>
    <w:rsid w:val="00322F19"/>
    <w:rsid w:val="0032473C"/>
    <w:rsid w:val="00332524"/>
    <w:rsid w:val="00333A70"/>
    <w:rsid w:val="0033690E"/>
    <w:rsid w:val="00336E9F"/>
    <w:rsid w:val="003375EA"/>
    <w:rsid w:val="00341C05"/>
    <w:rsid w:val="00346F48"/>
    <w:rsid w:val="00354C33"/>
    <w:rsid w:val="00355A56"/>
    <w:rsid w:val="0036287D"/>
    <w:rsid w:val="00364363"/>
    <w:rsid w:val="00364C18"/>
    <w:rsid w:val="00366EF5"/>
    <w:rsid w:val="00371F66"/>
    <w:rsid w:val="00373B02"/>
    <w:rsid w:val="003743BB"/>
    <w:rsid w:val="00380AC0"/>
    <w:rsid w:val="003819C5"/>
    <w:rsid w:val="00384F2D"/>
    <w:rsid w:val="00392DA0"/>
    <w:rsid w:val="00394B12"/>
    <w:rsid w:val="003958E3"/>
    <w:rsid w:val="003A10CB"/>
    <w:rsid w:val="003A4E7C"/>
    <w:rsid w:val="003B1122"/>
    <w:rsid w:val="003B2310"/>
    <w:rsid w:val="003B361C"/>
    <w:rsid w:val="003D63C9"/>
    <w:rsid w:val="003E007D"/>
    <w:rsid w:val="003E1CDE"/>
    <w:rsid w:val="003E252B"/>
    <w:rsid w:val="003E4197"/>
    <w:rsid w:val="003F39F1"/>
    <w:rsid w:val="003F5852"/>
    <w:rsid w:val="00400124"/>
    <w:rsid w:val="00400C35"/>
    <w:rsid w:val="00400CDF"/>
    <w:rsid w:val="00401449"/>
    <w:rsid w:val="00402EA1"/>
    <w:rsid w:val="0040719F"/>
    <w:rsid w:val="00410543"/>
    <w:rsid w:val="004105E4"/>
    <w:rsid w:val="0042557B"/>
    <w:rsid w:val="004279E7"/>
    <w:rsid w:val="0043184F"/>
    <w:rsid w:val="00431EE0"/>
    <w:rsid w:val="004328B6"/>
    <w:rsid w:val="00433E79"/>
    <w:rsid w:val="0043788B"/>
    <w:rsid w:val="004404B1"/>
    <w:rsid w:val="00440513"/>
    <w:rsid w:val="0044312E"/>
    <w:rsid w:val="0044464D"/>
    <w:rsid w:val="004451A9"/>
    <w:rsid w:val="00447F42"/>
    <w:rsid w:val="00456884"/>
    <w:rsid w:val="00456A1B"/>
    <w:rsid w:val="00457DA8"/>
    <w:rsid w:val="00460FC2"/>
    <w:rsid w:val="004614F4"/>
    <w:rsid w:val="0046700E"/>
    <w:rsid w:val="00467678"/>
    <w:rsid w:val="00471D22"/>
    <w:rsid w:val="00481BA1"/>
    <w:rsid w:val="00485DCB"/>
    <w:rsid w:val="0049328F"/>
    <w:rsid w:val="0049389E"/>
    <w:rsid w:val="004940C5"/>
    <w:rsid w:val="0049525A"/>
    <w:rsid w:val="0049577A"/>
    <w:rsid w:val="004A6A84"/>
    <w:rsid w:val="004B071B"/>
    <w:rsid w:val="004B0794"/>
    <w:rsid w:val="004B2E33"/>
    <w:rsid w:val="004B35C0"/>
    <w:rsid w:val="004B5DCA"/>
    <w:rsid w:val="004C3A26"/>
    <w:rsid w:val="004C4542"/>
    <w:rsid w:val="004C70A9"/>
    <w:rsid w:val="004D1F48"/>
    <w:rsid w:val="004D34BE"/>
    <w:rsid w:val="004D3804"/>
    <w:rsid w:val="004D3DD6"/>
    <w:rsid w:val="004D47B1"/>
    <w:rsid w:val="004D48CF"/>
    <w:rsid w:val="004D542A"/>
    <w:rsid w:val="004D6DB9"/>
    <w:rsid w:val="004E0AB1"/>
    <w:rsid w:val="004E2E28"/>
    <w:rsid w:val="004E61D0"/>
    <w:rsid w:val="004E7A96"/>
    <w:rsid w:val="004F0046"/>
    <w:rsid w:val="004F02B5"/>
    <w:rsid w:val="004F2EB9"/>
    <w:rsid w:val="0051332B"/>
    <w:rsid w:val="00516F69"/>
    <w:rsid w:val="00521AFB"/>
    <w:rsid w:val="00523049"/>
    <w:rsid w:val="00523C5C"/>
    <w:rsid w:val="005250F7"/>
    <w:rsid w:val="00525CAE"/>
    <w:rsid w:val="0053042A"/>
    <w:rsid w:val="005372A2"/>
    <w:rsid w:val="005402E0"/>
    <w:rsid w:val="005406C0"/>
    <w:rsid w:val="005437BE"/>
    <w:rsid w:val="00550EB7"/>
    <w:rsid w:val="00556557"/>
    <w:rsid w:val="00557EFC"/>
    <w:rsid w:val="00564282"/>
    <w:rsid w:val="0056530D"/>
    <w:rsid w:val="005673CF"/>
    <w:rsid w:val="00572D22"/>
    <w:rsid w:val="00576A39"/>
    <w:rsid w:val="00587494"/>
    <w:rsid w:val="00592AA9"/>
    <w:rsid w:val="00592D82"/>
    <w:rsid w:val="005A0C7F"/>
    <w:rsid w:val="005A2548"/>
    <w:rsid w:val="005A57D3"/>
    <w:rsid w:val="005A5A67"/>
    <w:rsid w:val="005B7A8E"/>
    <w:rsid w:val="005C00A9"/>
    <w:rsid w:val="005C31AA"/>
    <w:rsid w:val="005C676B"/>
    <w:rsid w:val="005C71CD"/>
    <w:rsid w:val="005D20A6"/>
    <w:rsid w:val="005D4A19"/>
    <w:rsid w:val="005D5811"/>
    <w:rsid w:val="005F668E"/>
    <w:rsid w:val="005F70BE"/>
    <w:rsid w:val="006038B1"/>
    <w:rsid w:val="00605634"/>
    <w:rsid w:val="00605A7F"/>
    <w:rsid w:val="006129E1"/>
    <w:rsid w:val="00616348"/>
    <w:rsid w:val="006334AA"/>
    <w:rsid w:val="006340C6"/>
    <w:rsid w:val="0064000E"/>
    <w:rsid w:val="0064568C"/>
    <w:rsid w:val="00646816"/>
    <w:rsid w:val="00646991"/>
    <w:rsid w:val="00647A3B"/>
    <w:rsid w:val="0065332C"/>
    <w:rsid w:val="00654415"/>
    <w:rsid w:val="00654B87"/>
    <w:rsid w:val="00655FD1"/>
    <w:rsid w:val="006566B6"/>
    <w:rsid w:val="00657BE9"/>
    <w:rsid w:val="00661EEC"/>
    <w:rsid w:val="006633E7"/>
    <w:rsid w:val="006645BE"/>
    <w:rsid w:val="00665970"/>
    <w:rsid w:val="006712A2"/>
    <w:rsid w:val="00673AC1"/>
    <w:rsid w:val="00675035"/>
    <w:rsid w:val="00677372"/>
    <w:rsid w:val="00694185"/>
    <w:rsid w:val="006A0197"/>
    <w:rsid w:val="006A4365"/>
    <w:rsid w:val="006A4918"/>
    <w:rsid w:val="006A6947"/>
    <w:rsid w:val="006A6CAB"/>
    <w:rsid w:val="006B4C3B"/>
    <w:rsid w:val="006B512E"/>
    <w:rsid w:val="006C541A"/>
    <w:rsid w:val="006D3FDE"/>
    <w:rsid w:val="006D5ACC"/>
    <w:rsid w:val="006E3F39"/>
    <w:rsid w:val="006F2D7E"/>
    <w:rsid w:val="006F3E48"/>
    <w:rsid w:val="006F479E"/>
    <w:rsid w:val="006F66E0"/>
    <w:rsid w:val="006F740B"/>
    <w:rsid w:val="006F74C7"/>
    <w:rsid w:val="0070181F"/>
    <w:rsid w:val="00704AA4"/>
    <w:rsid w:val="00705F14"/>
    <w:rsid w:val="00707D9F"/>
    <w:rsid w:val="00711081"/>
    <w:rsid w:val="0071131E"/>
    <w:rsid w:val="00716F95"/>
    <w:rsid w:val="00730B73"/>
    <w:rsid w:val="0073480B"/>
    <w:rsid w:val="0074741D"/>
    <w:rsid w:val="00747810"/>
    <w:rsid w:val="00750B7A"/>
    <w:rsid w:val="0075225A"/>
    <w:rsid w:val="00755204"/>
    <w:rsid w:val="00776E99"/>
    <w:rsid w:val="00777F59"/>
    <w:rsid w:val="00782262"/>
    <w:rsid w:val="0078510E"/>
    <w:rsid w:val="0078758C"/>
    <w:rsid w:val="00791F7F"/>
    <w:rsid w:val="00793F22"/>
    <w:rsid w:val="00795339"/>
    <w:rsid w:val="00796985"/>
    <w:rsid w:val="007A03E5"/>
    <w:rsid w:val="007A2168"/>
    <w:rsid w:val="007A25E2"/>
    <w:rsid w:val="007A56A2"/>
    <w:rsid w:val="007A61B4"/>
    <w:rsid w:val="007B5849"/>
    <w:rsid w:val="007C2039"/>
    <w:rsid w:val="007C3DBD"/>
    <w:rsid w:val="007C7877"/>
    <w:rsid w:val="007D1EB3"/>
    <w:rsid w:val="007D2B59"/>
    <w:rsid w:val="007D6269"/>
    <w:rsid w:val="007D7BD3"/>
    <w:rsid w:val="007E0242"/>
    <w:rsid w:val="007E4987"/>
    <w:rsid w:val="007E57BF"/>
    <w:rsid w:val="007F2812"/>
    <w:rsid w:val="007F374B"/>
    <w:rsid w:val="00802EAC"/>
    <w:rsid w:val="00803220"/>
    <w:rsid w:val="008032E8"/>
    <w:rsid w:val="00805768"/>
    <w:rsid w:val="00811A71"/>
    <w:rsid w:val="00820815"/>
    <w:rsid w:val="00820826"/>
    <w:rsid w:val="00821586"/>
    <w:rsid w:val="00822C5E"/>
    <w:rsid w:val="00824BBD"/>
    <w:rsid w:val="0082756D"/>
    <w:rsid w:val="00833EB6"/>
    <w:rsid w:val="00834DED"/>
    <w:rsid w:val="00855150"/>
    <w:rsid w:val="00861031"/>
    <w:rsid w:val="00866039"/>
    <w:rsid w:val="008669B2"/>
    <w:rsid w:val="008670B2"/>
    <w:rsid w:val="0087139A"/>
    <w:rsid w:val="00871FCB"/>
    <w:rsid w:val="0087255B"/>
    <w:rsid w:val="00874DF8"/>
    <w:rsid w:val="00875ACB"/>
    <w:rsid w:val="00877DAE"/>
    <w:rsid w:val="008801CB"/>
    <w:rsid w:val="008801EC"/>
    <w:rsid w:val="008863F4"/>
    <w:rsid w:val="00896842"/>
    <w:rsid w:val="008A3AA8"/>
    <w:rsid w:val="008A5017"/>
    <w:rsid w:val="008A7828"/>
    <w:rsid w:val="008B3716"/>
    <w:rsid w:val="008B4FF7"/>
    <w:rsid w:val="008B5487"/>
    <w:rsid w:val="008B55C7"/>
    <w:rsid w:val="008C0A35"/>
    <w:rsid w:val="008C2F6D"/>
    <w:rsid w:val="008C6D8B"/>
    <w:rsid w:val="008C751A"/>
    <w:rsid w:val="008C7601"/>
    <w:rsid w:val="008C7649"/>
    <w:rsid w:val="008D0148"/>
    <w:rsid w:val="008D7DE2"/>
    <w:rsid w:val="008E02FE"/>
    <w:rsid w:val="008E28EA"/>
    <w:rsid w:val="008E3E68"/>
    <w:rsid w:val="008F14F6"/>
    <w:rsid w:val="008F2B3A"/>
    <w:rsid w:val="008F412B"/>
    <w:rsid w:val="008F6C72"/>
    <w:rsid w:val="009124A1"/>
    <w:rsid w:val="00916D80"/>
    <w:rsid w:val="00922FAC"/>
    <w:rsid w:val="009242E4"/>
    <w:rsid w:val="009276B6"/>
    <w:rsid w:val="00930A06"/>
    <w:rsid w:val="00935CE5"/>
    <w:rsid w:val="00935CF8"/>
    <w:rsid w:val="0093722B"/>
    <w:rsid w:val="00941BA7"/>
    <w:rsid w:val="00941CA5"/>
    <w:rsid w:val="00953AD8"/>
    <w:rsid w:val="00954353"/>
    <w:rsid w:val="00955187"/>
    <w:rsid w:val="00961294"/>
    <w:rsid w:val="00963BA6"/>
    <w:rsid w:val="00967A98"/>
    <w:rsid w:val="00971065"/>
    <w:rsid w:val="009778CD"/>
    <w:rsid w:val="009803FF"/>
    <w:rsid w:val="00980E8F"/>
    <w:rsid w:val="00981EA0"/>
    <w:rsid w:val="009821B3"/>
    <w:rsid w:val="00982206"/>
    <w:rsid w:val="009876DD"/>
    <w:rsid w:val="00994A8A"/>
    <w:rsid w:val="009957F5"/>
    <w:rsid w:val="009A11F2"/>
    <w:rsid w:val="009A3A89"/>
    <w:rsid w:val="009A3D4F"/>
    <w:rsid w:val="009A4562"/>
    <w:rsid w:val="009A6947"/>
    <w:rsid w:val="009B3D2E"/>
    <w:rsid w:val="009B5D37"/>
    <w:rsid w:val="009B5F3E"/>
    <w:rsid w:val="009C1012"/>
    <w:rsid w:val="009D4EA5"/>
    <w:rsid w:val="009E185E"/>
    <w:rsid w:val="009E2FDB"/>
    <w:rsid w:val="009E5448"/>
    <w:rsid w:val="009E5B9D"/>
    <w:rsid w:val="009F1FDD"/>
    <w:rsid w:val="009F246B"/>
    <w:rsid w:val="009F2616"/>
    <w:rsid w:val="00A056FD"/>
    <w:rsid w:val="00A067FC"/>
    <w:rsid w:val="00A1026F"/>
    <w:rsid w:val="00A25DF5"/>
    <w:rsid w:val="00A27805"/>
    <w:rsid w:val="00A30C0A"/>
    <w:rsid w:val="00A37E1D"/>
    <w:rsid w:val="00A41344"/>
    <w:rsid w:val="00A51FCD"/>
    <w:rsid w:val="00A526D5"/>
    <w:rsid w:val="00A55860"/>
    <w:rsid w:val="00A56665"/>
    <w:rsid w:val="00A66D3E"/>
    <w:rsid w:val="00A7098C"/>
    <w:rsid w:val="00A838C9"/>
    <w:rsid w:val="00A84575"/>
    <w:rsid w:val="00A85D8F"/>
    <w:rsid w:val="00A86034"/>
    <w:rsid w:val="00A872F3"/>
    <w:rsid w:val="00A92969"/>
    <w:rsid w:val="00A96DAC"/>
    <w:rsid w:val="00AA2459"/>
    <w:rsid w:val="00AA45E7"/>
    <w:rsid w:val="00AA52EA"/>
    <w:rsid w:val="00AA7912"/>
    <w:rsid w:val="00AB03E2"/>
    <w:rsid w:val="00AB10B6"/>
    <w:rsid w:val="00AB195E"/>
    <w:rsid w:val="00AB4BE4"/>
    <w:rsid w:val="00AB7613"/>
    <w:rsid w:val="00AB7816"/>
    <w:rsid w:val="00AC0E5F"/>
    <w:rsid w:val="00AC1EF2"/>
    <w:rsid w:val="00AC4AE8"/>
    <w:rsid w:val="00AC6F57"/>
    <w:rsid w:val="00AC7591"/>
    <w:rsid w:val="00AD35D8"/>
    <w:rsid w:val="00AD6C3B"/>
    <w:rsid w:val="00AE2496"/>
    <w:rsid w:val="00AE3D59"/>
    <w:rsid w:val="00AE4095"/>
    <w:rsid w:val="00AE4143"/>
    <w:rsid w:val="00AE5404"/>
    <w:rsid w:val="00AE7519"/>
    <w:rsid w:val="00AF22B4"/>
    <w:rsid w:val="00B01C3D"/>
    <w:rsid w:val="00B02DD9"/>
    <w:rsid w:val="00B02F70"/>
    <w:rsid w:val="00B071A1"/>
    <w:rsid w:val="00B10554"/>
    <w:rsid w:val="00B15A51"/>
    <w:rsid w:val="00B17C87"/>
    <w:rsid w:val="00B2113C"/>
    <w:rsid w:val="00B22DA9"/>
    <w:rsid w:val="00B23595"/>
    <w:rsid w:val="00B30B22"/>
    <w:rsid w:val="00B345E0"/>
    <w:rsid w:val="00B362BF"/>
    <w:rsid w:val="00B60A2A"/>
    <w:rsid w:val="00B6581F"/>
    <w:rsid w:val="00B660E3"/>
    <w:rsid w:val="00B67415"/>
    <w:rsid w:val="00B678D8"/>
    <w:rsid w:val="00B75354"/>
    <w:rsid w:val="00B7789D"/>
    <w:rsid w:val="00B848C4"/>
    <w:rsid w:val="00B91C0D"/>
    <w:rsid w:val="00B93CCC"/>
    <w:rsid w:val="00B93D4F"/>
    <w:rsid w:val="00B96FF4"/>
    <w:rsid w:val="00B973D2"/>
    <w:rsid w:val="00B978CF"/>
    <w:rsid w:val="00BA0B24"/>
    <w:rsid w:val="00BA0B5E"/>
    <w:rsid w:val="00BA36EF"/>
    <w:rsid w:val="00BA4ADD"/>
    <w:rsid w:val="00BA768A"/>
    <w:rsid w:val="00BB1487"/>
    <w:rsid w:val="00BB2867"/>
    <w:rsid w:val="00BB4141"/>
    <w:rsid w:val="00BC349A"/>
    <w:rsid w:val="00BC581C"/>
    <w:rsid w:val="00BC598F"/>
    <w:rsid w:val="00BD2CB4"/>
    <w:rsid w:val="00BD5783"/>
    <w:rsid w:val="00BE40AD"/>
    <w:rsid w:val="00BE7DF5"/>
    <w:rsid w:val="00BF24B3"/>
    <w:rsid w:val="00BF31F9"/>
    <w:rsid w:val="00BF3AA1"/>
    <w:rsid w:val="00BF5748"/>
    <w:rsid w:val="00BF7203"/>
    <w:rsid w:val="00C00B54"/>
    <w:rsid w:val="00C03736"/>
    <w:rsid w:val="00C04F8C"/>
    <w:rsid w:val="00C06F01"/>
    <w:rsid w:val="00C0796C"/>
    <w:rsid w:val="00C135A6"/>
    <w:rsid w:val="00C17D5C"/>
    <w:rsid w:val="00C22651"/>
    <w:rsid w:val="00C2405F"/>
    <w:rsid w:val="00C27032"/>
    <w:rsid w:val="00C30FD3"/>
    <w:rsid w:val="00C3153C"/>
    <w:rsid w:val="00C31D5C"/>
    <w:rsid w:val="00C41CA7"/>
    <w:rsid w:val="00C50903"/>
    <w:rsid w:val="00C51D4A"/>
    <w:rsid w:val="00C53CD1"/>
    <w:rsid w:val="00C54DF9"/>
    <w:rsid w:val="00C5557F"/>
    <w:rsid w:val="00C66896"/>
    <w:rsid w:val="00C75AC8"/>
    <w:rsid w:val="00C77AFE"/>
    <w:rsid w:val="00C77D99"/>
    <w:rsid w:val="00C82BC3"/>
    <w:rsid w:val="00C8467B"/>
    <w:rsid w:val="00C92224"/>
    <w:rsid w:val="00C94BAD"/>
    <w:rsid w:val="00CA0B6E"/>
    <w:rsid w:val="00CB0448"/>
    <w:rsid w:val="00CC0574"/>
    <w:rsid w:val="00CC1954"/>
    <w:rsid w:val="00CC22A9"/>
    <w:rsid w:val="00CC34F9"/>
    <w:rsid w:val="00CC3C96"/>
    <w:rsid w:val="00CC57BA"/>
    <w:rsid w:val="00CD0560"/>
    <w:rsid w:val="00CD1374"/>
    <w:rsid w:val="00CD15BA"/>
    <w:rsid w:val="00CD44B4"/>
    <w:rsid w:val="00CD4515"/>
    <w:rsid w:val="00CD4D42"/>
    <w:rsid w:val="00CD588A"/>
    <w:rsid w:val="00CD7326"/>
    <w:rsid w:val="00CD7522"/>
    <w:rsid w:val="00CE21F8"/>
    <w:rsid w:val="00CE58C8"/>
    <w:rsid w:val="00CF074D"/>
    <w:rsid w:val="00CF088B"/>
    <w:rsid w:val="00CF222B"/>
    <w:rsid w:val="00CF2CAA"/>
    <w:rsid w:val="00CF49CE"/>
    <w:rsid w:val="00CF551F"/>
    <w:rsid w:val="00D0094E"/>
    <w:rsid w:val="00D04D8F"/>
    <w:rsid w:val="00D07528"/>
    <w:rsid w:val="00D13222"/>
    <w:rsid w:val="00D177A0"/>
    <w:rsid w:val="00D21290"/>
    <w:rsid w:val="00D325DE"/>
    <w:rsid w:val="00D379D8"/>
    <w:rsid w:val="00D4125E"/>
    <w:rsid w:val="00D41C4D"/>
    <w:rsid w:val="00D425C6"/>
    <w:rsid w:val="00D43C20"/>
    <w:rsid w:val="00D44DDF"/>
    <w:rsid w:val="00D45590"/>
    <w:rsid w:val="00D516F8"/>
    <w:rsid w:val="00D518A7"/>
    <w:rsid w:val="00D60818"/>
    <w:rsid w:val="00D65D8B"/>
    <w:rsid w:val="00D71412"/>
    <w:rsid w:val="00D755DB"/>
    <w:rsid w:val="00D825A8"/>
    <w:rsid w:val="00D8528D"/>
    <w:rsid w:val="00D916BF"/>
    <w:rsid w:val="00D94372"/>
    <w:rsid w:val="00D95996"/>
    <w:rsid w:val="00D96045"/>
    <w:rsid w:val="00DA0AA2"/>
    <w:rsid w:val="00DB335C"/>
    <w:rsid w:val="00DB33CB"/>
    <w:rsid w:val="00DB50EA"/>
    <w:rsid w:val="00DB55F4"/>
    <w:rsid w:val="00DB6FBB"/>
    <w:rsid w:val="00DB7011"/>
    <w:rsid w:val="00DC0701"/>
    <w:rsid w:val="00DC255E"/>
    <w:rsid w:val="00DC6A15"/>
    <w:rsid w:val="00DD130A"/>
    <w:rsid w:val="00DD1732"/>
    <w:rsid w:val="00DD1F65"/>
    <w:rsid w:val="00DE0294"/>
    <w:rsid w:val="00DE1AE5"/>
    <w:rsid w:val="00DE38F2"/>
    <w:rsid w:val="00DE4C19"/>
    <w:rsid w:val="00DE4D6D"/>
    <w:rsid w:val="00DF23CA"/>
    <w:rsid w:val="00DF66B4"/>
    <w:rsid w:val="00DF6F62"/>
    <w:rsid w:val="00DF7550"/>
    <w:rsid w:val="00E03668"/>
    <w:rsid w:val="00E04795"/>
    <w:rsid w:val="00E07ED0"/>
    <w:rsid w:val="00E20141"/>
    <w:rsid w:val="00E218ED"/>
    <w:rsid w:val="00E22F26"/>
    <w:rsid w:val="00E27D48"/>
    <w:rsid w:val="00E314FD"/>
    <w:rsid w:val="00E315A1"/>
    <w:rsid w:val="00E32ED9"/>
    <w:rsid w:val="00E34A8B"/>
    <w:rsid w:val="00E450FD"/>
    <w:rsid w:val="00E453A2"/>
    <w:rsid w:val="00E45506"/>
    <w:rsid w:val="00E52498"/>
    <w:rsid w:val="00E53823"/>
    <w:rsid w:val="00E6060A"/>
    <w:rsid w:val="00E61F1A"/>
    <w:rsid w:val="00E718D0"/>
    <w:rsid w:val="00E7620B"/>
    <w:rsid w:val="00E7623C"/>
    <w:rsid w:val="00E76DF5"/>
    <w:rsid w:val="00E82FDD"/>
    <w:rsid w:val="00E832F2"/>
    <w:rsid w:val="00E86082"/>
    <w:rsid w:val="00E90986"/>
    <w:rsid w:val="00E92505"/>
    <w:rsid w:val="00E96382"/>
    <w:rsid w:val="00E97C24"/>
    <w:rsid w:val="00E97D83"/>
    <w:rsid w:val="00EA7016"/>
    <w:rsid w:val="00EB0576"/>
    <w:rsid w:val="00EB0586"/>
    <w:rsid w:val="00EB1214"/>
    <w:rsid w:val="00EB5DD1"/>
    <w:rsid w:val="00EB6251"/>
    <w:rsid w:val="00EB65C5"/>
    <w:rsid w:val="00EB6BBB"/>
    <w:rsid w:val="00EB7765"/>
    <w:rsid w:val="00EC01A2"/>
    <w:rsid w:val="00EC2651"/>
    <w:rsid w:val="00EC2FEE"/>
    <w:rsid w:val="00EC3EEB"/>
    <w:rsid w:val="00EC7D43"/>
    <w:rsid w:val="00ED3252"/>
    <w:rsid w:val="00ED3F52"/>
    <w:rsid w:val="00ED5DB9"/>
    <w:rsid w:val="00ED67FD"/>
    <w:rsid w:val="00EE16B6"/>
    <w:rsid w:val="00EE6636"/>
    <w:rsid w:val="00EE7A9E"/>
    <w:rsid w:val="00EF03A5"/>
    <w:rsid w:val="00EF044B"/>
    <w:rsid w:val="00EF7B35"/>
    <w:rsid w:val="00F06CB3"/>
    <w:rsid w:val="00F07B1B"/>
    <w:rsid w:val="00F12A9C"/>
    <w:rsid w:val="00F14590"/>
    <w:rsid w:val="00F16946"/>
    <w:rsid w:val="00F16D41"/>
    <w:rsid w:val="00F1789D"/>
    <w:rsid w:val="00F205EE"/>
    <w:rsid w:val="00F32F75"/>
    <w:rsid w:val="00F33330"/>
    <w:rsid w:val="00F36A8B"/>
    <w:rsid w:val="00F36DF1"/>
    <w:rsid w:val="00F41B40"/>
    <w:rsid w:val="00F44ACA"/>
    <w:rsid w:val="00F53B4E"/>
    <w:rsid w:val="00F557DC"/>
    <w:rsid w:val="00F603B7"/>
    <w:rsid w:val="00F61913"/>
    <w:rsid w:val="00F64491"/>
    <w:rsid w:val="00F661F8"/>
    <w:rsid w:val="00F70A1D"/>
    <w:rsid w:val="00F719CF"/>
    <w:rsid w:val="00F7314C"/>
    <w:rsid w:val="00F736A5"/>
    <w:rsid w:val="00F740EF"/>
    <w:rsid w:val="00F764BB"/>
    <w:rsid w:val="00F941CE"/>
    <w:rsid w:val="00F958C9"/>
    <w:rsid w:val="00F958DD"/>
    <w:rsid w:val="00F966DC"/>
    <w:rsid w:val="00F96E92"/>
    <w:rsid w:val="00FA2481"/>
    <w:rsid w:val="00FA2FC6"/>
    <w:rsid w:val="00FA5F3B"/>
    <w:rsid w:val="00FB392F"/>
    <w:rsid w:val="00FB58BB"/>
    <w:rsid w:val="00FB6839"/>
    <w:rsid w:val="00FC0ACA"/>
    <w:rsid w:val="00FC5E09"/>
    <w:rsid w:val="00FC5F0E"/>
    <w:rsid w:val="00FD0684"/>
    <w:rsid w:val="00FD09F9"/>
    <w:rsid w:val="00FD5385"/>
    <w:rsid w:val="00FD5B3F"/>
    <w:rsid w:val="00FE0C55"/>
    <w:rsid w:val="00FE4D9B"/>
    <w:rsid w:val="00FE5554"/>
    <w:rsid w:val="00FE5787"/>
    <w:rsid w:val="00FE7526"/>
    <w:rsid w:val="00FF29F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2F0047"/>
    <w:rPr>
      <w:sz w:val="16"/>
      <w:szCs w:val="16"/>
    </w:rPr>
  </w:style>
  <w:style w:type="paragraph" w:styleId="Temadelcomentari">
    <w:name w:val="annotation subject"/>
    <w:basedOn w:val="Textdecomentari"/>
    <w:next w:val="Textdecomentari"/>
    <w:link w:val="TemadelcomentariCar"/>
    <w:uiPriority w:val="99"/>
    <w:semiHidden/>
    <w:unhideWhenUsed/>
    <w:rsid w:val="002F004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F0047"/>
    <w:rPr>
      <w:rFonts w:ascii="Times New Roman" w:eastAsia="Times New Roman" w:hAnsi="Times New Roman" w:cs="Times New Roman"/>
      <w:b/>
      <w:bCs/>
      <w:szCs w:val="20"/>
      <w:lang w:val="ca-ES" w:eastAsia="es-ES"/>
    </w:rPr>
  </w:style>
  <w:style w:type="paragraph" w:customStyle="1" w:styleId="Default">
    <w:name w:val="Default"/>
    <w:rsid w:val="006C541A"/>
    <w:pPr>
      <w:autoSpaceDE w:val="0"/>
      <w:autoSpaceDN w:val="0"/>
      <w:adjustRightInd w:val="0"/>
      <w:spacing w:after="0" w:line="240" w:lineRule="auto"/>
    </w:pPr>
    <w:rPr>
      <w:rFonts w:ascii="Verdana" w:hAnsi="Verdana" w:cs="Verdana"/>
      <w:color w:val="000000"/>
      <w:sz w:val="24"/>
      <w:szCs w:val="24"/>
      <w:lang w:val="ca-ES"/>
    </w:rPr>
  </w:style>
  <w:style w:type="character" w:customStyle="1" w:styleId="bidi">
    <w:name w:val="bidi"/>
    <w:basedOn w:val="Tipusdelletraperdefectedelpargraf"/>
    <w:rsid w:val="007C78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4BE"/>
    <w:pPr>
      <w:spacing w:after="0" w:line="240" w:lineRule="auto"/>
    </w:pPr>
    <w:rPr>
      <w:rFonts w:ascii="Times New Roman" w:eastAsia="Times New Roman" w:hAnsi="Times New Roman" w:cs="Times New Roman"/>
      <w:sz w:val="24"/>
      <w:szCs w:val="24"/>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2F64BE"/>
    <w:rPr>
      <w:szCs w:val="20"/>
    </w:rPr>
  </w:style>
  <w:style w:type="character" w:customStyle="1" w:styleId="TextindependentCar">
    <w:name w:val="Text independent Car"/>
    <w:basedOn w:val="Tipusdelletraperdefectedelpargraf"/>
    <w:link w:val="Textindependent"/>
    <w:semiHidden/>
    <w:rsid w:val="002F64BE"/>
    <w:rPr>
      <w:rFonts w:ascii="Times New Roman" w:eastAsia="Times New Roman" w:hAnsi="Times New Roman" w:cs="Times New Roman"/>
      <w:sz w:val="24"/>
      <w:szCs w:val="20"/>
      <w:lang w:val="ca-ES" w:eastAsia="es-ES"/>
    </w:rPr>
  </w:style>
  <w:style w:type="paragraph" w:styleId="Textindependent2">
    <w:name w:val="Body Text 2"/>
    <w:basedOn w:val="Normal"/>
    <w:link w:val="Textindependent2Car"/>
    <w:uiPriority w:val="99"/>
    <w:unhideWhenUsed/>
    <w:rsid w:val="00AB10B6"/>
    <w:pPr>
      <w:spacing w:after="120" w:line="480" w:lineRule="auto"/>
    </w:pPr>
  </w:style>
  <w:style w:type="character" w:customStyle="1" w:styleId="Textindependent2Car">
    <w:name w:val="Text independent 2 Car"/>
    <w:basedOn w:val="Tipusdelletraperdefectedelpargraf"/>
    <w:link w:val="Textindependent2"/>
    <w:uiPriority w:val="99"/>
    <w:rsid w:val="00AB10B6"/>
    <w:rPr>
      <w:rFonts w:ascii="Times New Roman" w:eastAsia="Times New Roman" w:hAnsi="Times New Roman" w:cs="Times New Roman"/>
      <w:sz w:val="24"/>
      <w:szCs w:val="24"/>
      <w:lang w:val="ca-ES" w:eastAsia="es-ES"/>
    </w:rPr>
  </w:style>
  <w:style w:type="paragraph" w:styleId="Sagniadetextindependent3">
    <w:name w:val="Body Text Indent 3"/>
    <w:basedOn w:val="Normal"/>
    <w:link w:val="Sagniadetextindependent3Car"/>
    <w:uiPriority w:val="99"/>
    <w:semiHidden/>
    <w:unhideWhenUsed/>
    <w:rsid w:val="00AB10B6"/>
    <w:pPr>
      <w:spacing w:after="120"/>
      <w:ind w:left="283"/>
    </w:pPr>
    <w:rPr>
      <w:sz w:val="16"/>
      <w:szCs w:val="16"/>
    </w:rPr>
  </w:style>
  <w:style w:type="character" w:customStyle="1" w:styleId="Sagniadetextindependent3Car">
    <w:name w:val="Sagnia de text independent 3 Car"/>
    <w:basedOn w:val="Tipusdelletraperdefectedelpargraf"/>
    <w:link w:val="Sagniadetextindependent3"/>
    <w:uiPriority w:val="99"/>
    <w:semiHidden/>
    <w:rsid w:val="00AB10B6"/>
    <w:rPr>
      <w:rFonts w:ascii="Times New Roman" w:eastAsia="Times New Roman" w:hAnsi="Times New Roman" w:cs="Times New Roman"/>
      <w:sz w:val="16"/>
      <w:szCs w:val="16"/>
      <w:lang w:val="ca-ES" w:eastAsia="es-ES"/>
    </w:rPr>
  </w:style>
  <w:style w:type="paragraph" w:styleId="Llistaambpics">
    <w:name w:val="List Bullet"/>
    <w:basedOn w:val="Normal"/>
    <w:autoRedefine/>
    <w:semiHidden/>
    <w:rsid w:val="00AB10B6"/>
    <w:pPr>
      <w:ind w:left="360" w:right="-2" w:hanging="360"/>
    </w:pPr>
    <w:rPr>
      <w:rFonts w:ascii="Arial" w:hAnsi="Arial" w:cs="Arial"/>
      <w:b/>
      <w:sz w:val="20"/>
      <w:szCs w:val="20"/>
      <w:lang w:eastAsia="ca-ES"/>
    </w:rPr>
  </w:style>
  <w:style w:type="paragraph" w:styleId="Pargrafdellista">
    <w:name w:val="List Paragraph"/>
    <w:aliases w:val="Párrafo Numerado"/>
    <w:basedOn w:val="Normal"/>
    <w:link w:val="PargrafdellistaCar"/>
    <w:uiPriority w:val="34"/>
    <w:qFormat/>
    <w:rsid w:val="00AB10B6"/>
    <w:pPr>
      <w:ind w:left="720"/>
      <w:contextualSpacing/>
    </w:pPr>
    <w:rPr>
      <w:sz w:val="20"/>
      <w:szCs w:val="20"/>
      <w:lang w:eastAsia="ca-ES"/>
    </w:rPr>
  </w:style>
  <w:style w:type="paragraph" w:styleId="Textdeglobus">
    <w:name w:val="Balloon Text"/>
    <w:basedOn w:val="Normal"/>
    <w:link w:val="TextdeglobusCar"/>
    <w:uiPriority w:val="99"/>
    <w:semiHidden/>
    <w:unhideWhenUsed/>
    <w:rsid w:val="00953AD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53AD8"/>
    <w:rPr>
      <w:rFonts w:ascii="Tahoma" w:eastAsia="Times New Roman" w:hAnsi="Tahoma" w:cs="Tahoma"/>
      <w:sz w:val="16"/>
      <w:szCs w:val="16"/>
      <w:lang w:val="ca-ES" w:eastAsia="es-ES"/>
    </w:rPr>
  </w:style>
  <w:style w:type="paragraph" w:styleId="Capalera">
    <w:name w:val="header"/>
    <w:basedOn w:val="Normal"/>
    <w:link w:val="CapaleraCar"/>
    <w:uiPriority w:val="99"/>
    <w:unhideWhenUsed/>
    <w:rsid w:val="00953AD8"/>
    <w:pPr>
      <w:tabs>
        <w:tab w:val="center" w:pos="4252"/>
        <w:tab w:val="right" w:pos="8504"/>
      </w:tabs>
    </w:pPr>
  </w:style>
  <w:style w:type="character" w:customStyle="1" w:styleId="CapaleraCar">
    <w:name w:val="Capçalera Car"/>
    <w:basedOn w:val="Tipusdelletraperdefectedelpargraf"/>
    <w:link w:val="Capalera"/>
    <w:uiPriority w:val="99"/>
    <w:rsid w:val="00953AD8"/>
    <w:rPr>
      <w:rFonts w:ascii="Times New Roman" w:eastAsia="Times New Roman" w:hAnsi="Times New Roman" w:cs="Times New Roman"/>
      <w:sz w:val="24"/>
      <w:szCs w:val="24"/>
      <w:lang w:val="ca-ES" w:eastAsia="es-ES"/>
    </w:rPr>
  </w:style>
  <w:style w:type="paragraph" w:styleId="Peu">
    <w:name w:val="footer"/>
    <w:basedOn w:val="Normal"/>
    <w:link w:val="PeuCar"/>
    <w:uiPriority w:val="99"/>
    <w:unhideWhenUsed/>
    <w:rsid w:val="00953AD8"/>
    <w:pPr>
      <w:tabs>
        <w:tab w:val="center" w:pos="4252"/>
        <w:tab w:val="right" w:pos="8504"/>
      </w:tabs>
    </w:pPr>
  </w:style>
  <w:style w:type="character" w:customStyle="1" w:styleId="PeuCar">
    <w:name w:val="Peu Car"/>
    <w:basedOn w:val="Tipusdelletraperdefectedelpargraf"/>
    <w:link w:val="Peu"/>
    <w:uiPriority w:val="99"/>
    <w:rsid w:val="00953AD8"/>
    <w:rPr>
      <w:rFonts w:ascii="Times New Roman" w:eastAsia="Times New Roman" w:hAnsi="Times New Roman" w:cs="Times New Roman"/>
      <w:sz w:val="24"/>
      <w:szCs w:val="24"/>
      <w:lang w:val="ca-ES" w:eastAsia="es-ES"/>
    </w:rPr>
  </w:style>
  <w:style w:type="table" w:styleId="Taulaambquadrcula">
    <w:name w:val="Table Grid"/>
    <w:basedOn w:val="Taulanormal"/>
    <w:uiPriority w:val="59"/>
    <w:rsid w:val="004D48CF"/>
    <w:pPr>
      <w:spacing w:after="0" w:line="240" w:lineRule="auto"/>
    </w:pPr>
    <w:rPr>
      <w:rFonts w:asciiTheme="minorHAnsi" w:hAnsiTheme="minorHAnsi"/>
      <w:sz w:val="22"/>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50B7A"/>
    <w:rPr>
      <w:color w:val="0000FF" w:themeColor="hyperlink"/>
      <w:u w:val="single"/>
    </w:rPr>
  </w:style>
  <w:style w:type="paragraph" w:styleId="Textdebloc">
    <w:name w:val="Block Text"/>
    <w:basedOn w:val="Normal"/>
    <w:unhideWhenUsed/>
    <w:rsid w:val="006645BE"/>
    <w:pPr>
      <w:ind w:left="284" w:right="566"/>
      <w:jc w:val="both"/>
    </w:pPr>
    <w:rPr>
      <w:rFonts w:ascii="Arial" w:hAnsi="Arial"/>
      <w:szCs w:val="20"/>
      <w:lang w:eastAsia="ca-ES"/>
    </w:rPr>
  </w:style>
  <w:style w:type="character" w:customStyle="1" w:styleId="PargrafdellistaCar">
    <w:name w:val="Paràgraf de llista Car"/>
    <w:aliases w:val="Párrafo Numerado Car"/>
    <w:basedOn w:val="Tipusdelletraperdefectedelpargraf"/>
    <w:link w:val="Pargrafdellista"/>
    <w:uiPriority w:val="34"/>
    <w:locked/>
    <w:rsid w:val="00711081"/>
    <w:rPr>
      <w:rFonts w:ascii="Times New Roman" w:eastAsia="Times New Roman" w:hAnsi="Times New Roman" w:cs="Times New Roman"/>
      <w:szCs w:val="20"/>
      <w:lang w:val="ca-ES" w:eastAsia="ca-ES"/>
    </w:rPr>
  </w:style>
  <w:style w:type="paragraph" w:styleId="Textdecomentari">
    <w:name w:val="annotation text"/>
    <w:basedOn w:val="Normal"/>
    <w:link w:val="TextdecomentariCar"/>
    <w:uiPriority w:val="99"/>
    <w:rsid w:val="0036287D"/>
    <w:pPr>
      <w:jc w:val="both"/>
    </w:pPr>
    <w:rPr>
      <w:rFonts w:ascii="Dutch" w:hAnsi="Dutch"/>
      <w:sz w:val="20"/>
      <w:szCs w:val="20"/>
      <w:lang w:eastAsia="ca-ES"/>
    </w:rPr>
  </w:style>
  <w:style w:type="character" w:customStyle="1" w:styleId="TextdecomentariCar">
    <w:name w:val="Text de comentari Car"/>
    <w:basedOn w:val="Tipusdelletraperdefectedelpargraf"/>
    <w:link w:val="Textdecomentari"/>
    <w:uiPriority w:val="99"/>
    <w:rsid w:val="0036287D"/>
    <w:rPr>
      <w:rFonts w:ascii="Dutch" w:eastAsia="Times New Roman" w:hAnsi="Dutch" w:cs="Times New Roman"/>
      <w:szCs w:val="20"/>
      <w:lang w:val="ca-ES" w:eastAsia="ca-ES"/>
    </w:rPr>
  </w:style>
  <w:style w:type="paragraph" w:customStyle="1" w:styleId="Pas8">
    <w:name w:val="Pas8"/>
    <w:basedOn w:val="Normal"/>
    <w:rsid w:val="0036287D"/>
    <w:pPr>
      <w:jc w:val="both"/>
    </w:pPr>
    <w:rPr>
      <w:rFonts w:ascii="Swiss" w:hAnsi="Swiss"/>
      <w:sz w:val="16"/>
      <w:szCs w:val="20"/>
      <w:lang w:eastAsia="ca-ES"/>
    </w:rPr>
  </w:style>
  <w:style w:type="paragraph" w:styleId="Ttol">
    <w:name w:val="Title"/>
    <w:basedOn w:val="Normal"/>
    <w:link w:val="TtolCar"/>
    <w:qFormat/>
    <w:rsid w:val="0036287D"/>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eastAsia="ca-ES"/>
    </w:rPr>
  </w:style>
  <w:style w:type="character" w:customStyle="1" w:styleId="TtolCar">
    <w:name w:val="Títol Car"/>
    <w:basedOn w:val="Tipusdelletraperdefectedelpargraf"/>
    <w:link w:val="Ttol"/>
    <w:rsid w:val="0036287D"/>
    <w:rPr>
      <w:rFonts w:ascii="Times New Roman" w:eastAsia="Times New Roman" w:hAnsi="Times New Roman" w:cs="Times New Roman"/>
      <w:b/>
      <w:i/>
      <w:sz w:val="30"/>
      <w:szCs w:val="20"/>
      <w:lang w:val="ca-ES" w:eastAsia="ca-ES"/>
    </w:rPr>
  </w:style>
  <w:style w:type="paragraph" w:styleId="Textdenotaapeudepgina">
    <w:name w:val="footnote text"/>
    <w:basedOn w:val="Normal"/>
    <w:link w:val="TextdenotaapeudepginaCar"/>
    <w:uiPriority w:val="99"/>
    <w:semiHidden/>
    <w:unhideWhenUsed/>
    <w:rsid w:val="0036287D"/>
    <w:pPr>
      <w:jc w:val="both"/>
    </w:pPr>
    <w:rPr>
      <w:rFonts w:ascii="Arial" w:hAnsi="Arial"/>
      <w:sz w:val="20"/>
      <w:szCs w:val="20"/>
      <w:lang w:eastAsia="ca-ES"/>
    </w:rPr>
  </w:style>
  <w:style w:type="character" w:customStyle="1" w:styleId="TextdenotaapeudepginaCar">
    <w:name w:val="Text de nota a peu de pàgina Car"/>
    <w:basedOn w:val="Tipusdelletraperdefectedelpargraf"/>
    <w:link w:val="Textdenotaapeudepgina"/>
    <w:uiPriority w:val="99"/>
    <w:semiHidden/>
    <w:rsid w:val="0036287D"/>
    <w:rPr>
      <w:rFonts w:eastAsia="Times New Roman" w:cs="Times New Roman"/>
      <w:szCs w:val="20"/>
      <w:lang w:val="ca-ES" w:eastAsia="ca-ES"/>
    </w:rPr>
  </w:style>
  <w:style w:type="character" w:styleId="Refernciadenotaapeudepgina">
    <w:name w:val="footnote reference"/>
    <w:basedOn w:val="Tipusdelletraperdefectedelpargraf"/>
    <w:unhideWhenUsed/>
    <w:rsid w:val="0036287D"/>
    <w:rPr>
      <w:vertAlign w:val="superscript"/>
    </w:rPr>
  </w:style>
  <w:style w:type="paragraph" w:customStyle="1" w:styleId="Ttolclusula">
    <w:name w:val="Títol clàusula"/>
    <w:basedOn w:val="Normal"/>
    <w:link w:val="TtolclusulaCar"/>
    <w:qFormat/>
    <w:rsid w:val="0036287D"/>
    <w:pPr>
      <w:jc w:val="both"/>
    </w:pPr>
    <w:rPr>
      <w:rFonts w:ascii="Verdana" w:hAnsi="Verdana"/>
      <w:sz w:val="32"/>
      <w:szCs w:val="20"/>
      <w:lang w:eastAsia="ca-ES"/>
    </w:rPr>
  </w:style>
  <w:style w:type="character" w:customStyle="1" w:styleId="TtolclusulaCar">
    <w:name w:val="Títol clàusula Car"/>
    <w:basedOn w:val="Tipusdelletraperdefectedelpargraf"/>
    <w:link w:val="Ttolclusula"/>
    <w:rsid w:val="0036287D"/>
    <w:rPr>
      <w:rFonts w:ascii="Verdana" w:eastAsia="Times New Roman" w:hAnsi="Verdana" w:cs="Times New Roman"/>
      <w:sz w:val="32"/>
      <w:szCs w:val="20"/>
      <w:lang w:val="ca-ES" w:eastAsia="ca-ES"/>
    </w:rPr>
  </w:style>
  <w:style w:type="character" w:styleId="Refernciadecomentari">
    <w:name w:val="annotation reference"/>
    <w:basedOn w:val="Tipusdelletraperdefectedelpargraf"/>
    <w:uiPriority w:val="99"/>
    <w:semiHidden/>
    <w:unhideWhenUsed/>
    <w:rsid w:val="002F0047"/>
    <w:rPr>
      <w:sz w:val="16"/>
      <w:szCs w:val="16"/>
    </w:rPr>
  </w:style>
  <w:style w:type="paragraph" w:styleId="Temadelcomentari">
    <w:name w:val="annotation subject"/>
    <w:basedOn w:val="Textdecomentari"/>
    <w:next w:val="Textdecomentari"/>
    <w:link w:val="TemadelcomentariCar"/>
    <w:uiPriority w:val="99"/>
    <w:semiHidden/>
    <w:unhideWhenUsed/>
    <w:rsid w:val="002F0047"/>
    <w:pPr>
      <w:jc w:val="left"/>
    </w:pPr>
    <w:rPr>
      <w:rFonts w:ascii="Times New Roman" w:hAnsi="Times New Roman"/>
      <w:b/>
      <w:bCs/>
      <w:lang w:eastAsia="es-ES"/>
    </w:rPr>
  </w:style>
  <w:style w:type="character" w:customStyle="1" w:styleId="TemadelcomentariCar">
    <w:name w:val="Tema del comentari Car"/>
    <w:basedOn w:val="TextdecomentariCar"/>
    <w:link w:val="Temadelcomentari"/>
    <w:uiPriority w:val="99"/>
    <w:semiHidden/>
    <w:rsid w:val="002F0047"/>
    <w:rPr>
      <w:rFonts w:ascii="Times New Roman" w:eastAsia="Times New Roman" w:hAnsi="Times New Roman" w:cs="Times New Roman"/>
      <w:b/>
      <w:bCs/>
      <w:szCs w:val="20"/>
      <w:lang w:val="ca-ES" w:eastAsia="es-ES"/>
    </w:rPr>
  </w:style>
  <w:style w:type="paragraph" w:customStyle="1" w:styleId="Default">
    <w:name w:val="Default"/>
    <w:rsid w:val="006C541A"/>
    <w:pPr>
      <w:autoSpaceDE w:val="0"/>
      <w:autoSpaceDN w:val="0"/>
      <w:adjustRightInd w:val="0"/>
      <w:spacing w:after="0" w:line="240" w:lineRule="auto"/>
    </w:pPr>
    <w:rPr>
      <w:rFonts w:ascii="Verdana" w:hAnsi="Verdana" w:cs="Verdana"/>
      <w:color w:val="000000"/>
      <w:sz w:val="24"/>
      <w:szCs w:val="24"/>
      <w:lang w:val="ca-ES"/>
    </w:rPr>
  </w:style>
  <w:style w:type="character" w:customStyle="1" w:styleId="bidi">
    <w:name w:val="bidi"/>
    <w:basedOn w:val="Tipusdelletraperdefectedelpargraf"/>
    <w:rsid w:val="007C7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012370">
      <w:bodyDiv w:val="1"/>
      <w:marLeft w:val="0"/>
      <w:marRight w:val="0"/>
      <w:marTop w:val="0"/>
      <w:marBottom w:val="0"/>
      <w:divBdr>
        <w:top w:val="none" w:sz="0" w:space="0" w:color="auto"/>
        <w:left w:val="none" w:sz="0" w:space="0" w:color="auto"/>
        <w:bottom w:val="none" w:sz="0" w:space="0" w:color="auto"/>
        <w:right w:val="none" w:sz="0" w:space="0" w:color="auto"/>
      </w:divBdr>
    </w:div>
    <w:div w:id="500051420">
      <w:bodyDiv w:val="1"/>
      <w:marLeft w:val="0"/>
      <w:marRight w:val="0"/>
      <w:marTop w:val="0"/>
      <w:marBottom w:val="0"/>
      <w:divBdr>
        <w:top w:val="none" w:sz="0" w:space="0" w:color="auto"/>
        <w:left w:val="none" w:sz="0" w:space="0" w:color="auto"/>
        <w:bottom w:val="none" w:sz="0" w:space="0" w:color="auto"/>
        <w:right w:val="none" w:sz="0" w:space="0" w:color="auto"/>
      </w:divBdr>
    </w:div>
    <w:div w:id="730546158">
      <w:bodyDiv w:val="1"/>
      <w:marLeft w:val="0"/>
      <w:marRight w:val="0"/>
      <w:marTop w:val="0"/>
      <w:marBottom w:val="0"/>
      <w:divBdr>
        <w:top w:val="none" w:sz="0" w:space="0" w:color="auto"/>
        <w:left w:val="none" w:sz="0" w:space="0" w:color="auto"/>
        <w:bottom w:val="none" w:sz="0" w:space="0" w:color="auto"/>
        <w:right w:val="none" w:sz="0" w:space="0" w:color="auto"/>
      </w:divBdr>
      <w:divsChild>
        <w:div w:id="895091541">
          <w:marLeft w:val="0"/>
          <w:marRight w:val="0"/>
          <w:marTop w:val="0"/>
          <w:marBottom w:val="0"/>
          <w:divBdr>
            <w:top w:val="none" w:sz="0" w:space="0" w:color="auto"/>
            <w:left w:val="none" w:sz="0" w:space="0" w:color="auto"/>
            <w:bottom w:val="none" w:sz="0" w:space="0" w:color="auto"/>
            <w:right w:val="none" w:sz="0" w:space="0" w:color="auto"/>
          </w:divBdr>
        </w:div>
        <w:div w:id="1682773845">
          <w:marLeft w:val="0"/>
          <w:marRight w:val="0"/>
          <w:marTop w:val="0"/>
          <w:marBottom w:val="0"/>
          <w:divBdr>
            <w:top w:val="none" w:sz="0" w:space="0" w:color="auto"/>
            <w:left w:val="none" w:sz="0" w:space="0" w:color="auto"/>
            <w:bottom w:val="none" w:sz="0" w:space="0" w:color="auto"/>
            <w:right w:val="none" w:sz="0" w:space="0" w:color="auto"/>
          </w:divBdr>
        </w:div>
      </w:divsChild>
    </w:div>
    <w:div w:id="987628803">
      <w:bodyDiv w:val="1"/>
      <w:marLeft w:val="0"/>
      <w:marRight w:val="0"/>
      <w:marTop w:val="0"/>
      <w:marBottom w:val="0"/>
      <w:divBdr>
        <w:top w:val="none" w:sz="0" w:space="0" w:color="auto"/>
        <w:left w:val="none" w:sz="0" w:space="0" w:color="auto"/>
        <w:bottom w:val="none" w:sz="0" w:space="0" w:color="auto"/>
        <w:right w:val="none" w:sz="0" w:space="0" w:color="auto"/>
      </w:divBdr>
      <w:divsChild>
        <w:div w:id="315498356">
          <w:marLeft w:val="0"/>
          <w:marRight w:val="0"/>
          <w:marTop w:val="0"/>
          <w:marBottom w:val="0"/>
          <w:divBdr>
            <w:top w:val="none" w:sz="0" w:space="0" w:color="auto"/>
            <w:left w:val="none" w:sz="0" w:space="0" w:color="auto"/>
            <w:bottom w:val="none" w:sz="0" w:space="0" w:color="auto"/>
            <w:right w:val="none" w:sz="0" w:space="0" w:color="auto"/>
          </w:divBdr>
        </w:div>
        <w:div w:id="456487374">
          <w:marLeft w:val="0"/>
          <w:marRight w:val="0"/>
          <w:marTop w:val="0"/>
          <w:marBottom w:val="0"/>
          <w:divBdr>
            <w:top w:val="none" w:sz="0" w:space="0" w:color="auto"/>
            <w:left w:val="none" w:sz="0" w:space="0" w:color="auto"/>
            <w:bottom w:val="none" w:sz="0" w:space="0" w:color="auto"/>
            <w:right w:val="none" w:sz="0" w:space="0" w:color="auto"/>
          </w:divBdr>
        </w:div>
        <w:div w:id="1001203144">
          <w:marLeft w:val="0"/>
          <w:marRight w:val="0"/>
          <w:marTop w:val="0"/>
          <w:marBottom w:val="0"/>
          <w:divBdr>
            <w:top w:val="none" w:sz="0" w:space="0" w:color="auto"/>
            <w:left w:val="none" w:sz="0" w:space="0" w:color="auto"/>
            <w:bottom w:val="none" w:sz="0" w:space="0" w:color="auto"/>
            <w:right w:val="none" w:sz="0" w:space="0" w:color="auto"/>
          </w:divBdr>
        </w:div>
        <w:div w:id="1079402629">
          <w:marLeft w:val="0"/>
          <w:marRight w:val="0"/>
          <w:marTop w:val="0"/>
          <w:marBottom w:val="0"/>
          <w:divBdr>
            <w:top w:val="none" w:sz="0" w:space="0" w:color="auto"/>
            <w:left w:val="none" w:sz="0" w:space="0" w:color="auto"/>
            <w:bottom w:val="none" w:sz="0" w:space="0" w:color="auto"/>
            <w:right w:val="none" w:sz="0" w:space="0" w:color="auto"/>
          </w:divBdr>
        </w:div>
        <w:div w:id="1100878002">
          <w:marLeft w:val="0"/>
          <w:marRight w:val="0"/>
          <w:marTop w:val="0"/>
          <w:marBottom w:val="0"/>
          <w:divBdr>
            <w:top w:val="none" w:sz="0" w:space="0" w:color="auto"/>
            <w:left w:val="none" w:sz="0" w:space="0" w:color="auto"/>
            <w:bottom w:val="none" w:sz="0" w:space="0" w:color="auto"/>
            <w:right w:val="none" w:sz="0" w:space="0" w:color="auto"/>
          </w:divBdr>
        </w:div>
        <w:div w:id="1867016781">
          <w:marLeft w:val="0"/>
          <w:marRight w:val="0"/>
          <w:marTop w:val="0"/>
          <w:marBottom w:val="0"/>
          <w:divBdr>
            <w:top w:val="none" w:sz="0" w:space="0" w:color="auto"/>
            <w:left w:val="none" w:sz="0" w:space="0" w:color="auto"/>
            <w:bottom w:val="none" w:sz="0" w:space="0" w:color="auto"/>
            <w:right w:val="none" w:sz="0" w:space="0" w:color="auto"/>
          </w:divBdr>
        </w:div>
        <w:div w:id="1955401183">
          <w:marLeft w:val="0"/>
          <w:marRight w:val="0"/>
          <w:marTop w:val="0"/>
          <w:marBottom w:val="0"/>
          <w:divBdr>
            <w:top w:val="none" w:sz="0" w:space="0" w:color="auto"/>
            <w:left w:val="none" w:sz="0" w:space="0" w:color="auto"/>
            <w:bottom w:val="none" w:sz="0" w:space="0" w:color="auto"/>
            <w:right w:val="none" w:sz="0" w:space="0" w:color="auto"/>
          </w:divBdr>
        </w:div>
      </w:divsChild>
    </w:div>
    <w:div w:id="147857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43669-BE8D-4042-B7E4-A341D2264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2727</Words>
  <Characters>15546</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2022-08-18T10:36:00Z</cp:lastPrinted>
  <dcterms:created xsi:type="dcterms:W3CDTF">2022-09-19T11:43:00Z</dcterms:created>
  <dcterms:modified xsi:type="dcterms:W3CDTF">2022-11-17T08:34:00Z</dcterms:modified>
</cp:coreProperties>
</file>