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FA47C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1440E7" w:rsidRPr="001440E7">
              <w:rPr>
                <w:rFonts w:cs="Arial"/>
                <w:sz w:val="22"/>
              </w:rPr>
              <w:t>23/00</w:t>
            </w:r>
            <w:r w:rsidR="00FA47CA">
              <w:rPr>
                <w:rFonts w:cs="Arial"/>
                <w:sz w:val="22"/>
              </w:rPr>
              <w:t>96</w:t>
            </w:r>
            <w:r w:rsidR="001440E7" w:rsidRPr="001440E7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FA47CA" w:rsidRPr="00FA47CA">
              <w:rPr>
                <w:rFonts w:cs="Arial"/>
                <w:sz w:val="22"/>
              </w:rPr>
              <w:t xml:space="preserve">Construcció d'una nova claveguera de desguàs per la caseta de jardiners dels jardins d'Eduard </w:t>
            </w:r>
            <w:proofErr w:type="spellStart"/>
            <w:r w:rsidR="00FA47CA" w:rsidRPr="00FA47CA">
              <w:rPr>
                <w:rFonts w:cs="Arial"/>
                <w:sz w:val="22"/>
              </w:rPr>
              <w:t>Marquina</w:t>
            </w:r>
            <w:proofErr w:type="spellEnd"/>
            <w:r w:rsidR="00FA47CA" w:rsidRPr="00FA47CA">
              <w:rPr>
                <w:rFonts w:cs="Arial"/>
                <w:sz w:val="22"/>
              </w:rPr>
              <w:t xml:space="preserve">, Turó </w:t>
            </w:r>
            <w:proofErr w:type="spellStart"/>
            <w:r w:rsidR="00FA47CA" w:rsidRPr="00FA47CA">
              <w:rPr>
                <w:rFonts w:cs="Arial"/>
                <w:sz w:val="22"/>
              </w:rPr>
              <w:t>Park</w:t>
            </w:r>
            <w:proofErr w:type="spellEnd"/>
            <w:r w:rsidR="00FA47CA" w:rsidRPr="00FA47CA">
              <w:rPr>
                <w:rFonts w:cs="Arial"/>
                <w:sz w:val="22"/>
              </w:rPr>
              <w:t>, per connectar al clavegueram Municipal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A47C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440E7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7468A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A47CA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23</cp:revision>
  <dcterms:created xsi:type="dcterms:W3CDTF">2021-04-07T10:55:00Z</dcterms:created>
  <dcterms:modified xsi:type="dcterms:W3CDTF">2023-02-21T17:11:00Z</dcterms:modified>
</cp:coreProperties>
</file>