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(indicar </w:t>
      </w:r>
      <w:r w:rsidRPr="005C39DD">
        <w:rPr>
          <w:rFonts w:ascii="Verdana" w:hAnsi="Verdana" w:cs="Arial"/>
          <w:b/>
          <w:sz w:val="20"/>
        </w:rPr>
        <w:t>nom de l’empresa</w:t>
      </w:r>
      <w:r w:rsidRPr="005C39DD">
        <w:rPr>
          <w:rFonts w:ascii="Verdana" w:hAnsi="Verdana" w:cs="Arial"/>
          <w:sz w:val="20"/>
        </w:rPr>
        <w:t>),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163E52" w:rsidRPr="00163E52">
        <w:rPr>
          <w:rFonts w:ascii="Verdana" w:hAnsi="Verdana" w:cs="Arial"/>
          <w:sz w:val="20"/>
        </w:rPr>
        <w:t>23/0104-00-CP/01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207558" w:rsidRPr="00207558">
        <w:rPr>
          <w:rFonts w:ascii="Verdana" w:hAnsi="Verdana" w:cs="Arial"/>
          <w:sz w:val="20"/>
        </w:rPr>
        <w:t>Contractació del servei de pastura amb ramat per al control de la vegetació en les franges de protecció d'incendis forestals a les finques municipals de Barcelona dins el Parc Natural de Collserola, amb mesures de contractació pública sostenible</w:t>
      </w:r>
      <w:bookmarkStart w:id="0" w:name="_GoBack"/>
      <w:bookmarkEnd w:id="0"/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es compromet a executar les prestacions d’acord amb el preu ofert.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207558">
        <w:rPr>
          <w:rFonts w:ascii="Verdana" w:hAnsi="Verdana" w:cs="Arial"/>
          <w:sz w:val="20"/>
        </w:rPr>
      </w:r>
      <w:r w:rsidR="00207558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207558">
        <w:rPr>
          <w:rFonts w:ascii="Verdana" w:hAnsi="Verdana" w:cs="Arial"/>
          <w:i/>
          <w:sz w:val="20"/>
        </w:rPr>
      </w:r>
      <w:r w:rsidR="00207558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207558">
        <w:rPr>
          <w:rFonts w:ascii="Verdana" w:hAnsi="Verdana" w:cs="Arial"/>
          <w:i/>
          <w:sz w:val="20"/>
        </w:rPr>
      </w:r>
      <w:r w:rsidR="00207558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207558">
        <w:rPr>
          <w:rFonts w:ascii="Verdana" w:hAnsi="Verdana" w:cs="Arial"/>
          <w:i/>
          <w:sz w:val="20"/>
        </w:rPr>
      </w:r>
      <w:r w:rsidR="00207558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207558">
        <w:rPr>
          <w:rFonts w:ascii="Verdana" w:hAnsi="Verdana" w:cs="Arial"/>
          <w:i/>
          <w:sz w:val="20"/>
        </w:rPr>
      </w:r>
      <w:r w:rsidR="00207558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5C39DD">
        <w:rPr>
          <w:rFonts w:ascii="Verdana" w:hAnsi="Verdana" w:cs="Arial"/>
          <w:sz w:val="20"/>
          <w:lang w:eastAsia="ca-ES"/>
        </w:rPr>
        <w:t xml:space="preserve"> </w:t>
      </w:r>
      <w:r w:rsidRPr="005C39DD">
        <w:rPr>
          <w:rFonts w:ascii="Verdana" w:hAnsi="Verdana" w:cs="Tahoma"/>
          <w:b/>
          <w:sz w:val="20"/>
        </w:rPr>
        <w:t xml:space="preserve">Parcs i Jardins de Barcelona, Institut Municipal,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B45834" w:rsidRPr="005C39DD" w:rsidRDefault="00B45834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p w:rsidR="005C39DD" w:rsidRDefault="00B372D7" w:rsidP="00B372D7">
      <w:pPr>
        <w:tabs>
          <w:tab w:val="left" w:pos="941"/>
        </w:tabs>
        <w:rPr>
          <w:sz w:val="20"/>
        </w:rPr>
      </w:pPr>
      <w:r>
        <w:rPr>
          <w:sz w:val="20"/>
        </w:rPr>
        <w:tab/>
      </w: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="00417179">
              <w:rPr>
                <w:rFonts w:ascii="Verdana" w:hAnsi="Verdana" w:cs="Arial"/>
                <w:sz w:val="20"/>
                <w:lang w:eastAsia="ca-ES"/>
              </w:rPr>
              <w:t xml:space="preserve">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Justificació documental de com s’organitza la prevenció de riscos a l’empresa (còpia 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lastRenderedPageBreak/>
              <w:t>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 w:rsidP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Barcelona, a la data de la signatura electrònica</w:t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63E52"/>
    <w:rsid w:val="0018361D"/>
    <w:rsid w:val="00207558"/>
    <w:rsid w:val="00253A6F"/>
    <w:rsid w:val="00417179"/>
    <w:rsid w:val="005C190D"/>
    <w:rsid w:val="005C39DD"/>
    <w:rsid w:val="00606DA1"/>
    <w:rsid w:val="007628A6"/>
    <w:rsid w:val="00831915"/>
    <w:rsid w:val="008D7845"/>
    <w:rsid w:val="00B372D7"/>
    <w:rsid w:val="00B45834"/>
    <w:rsid w:val="00CF256C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1288</Words>
  <Characters>7346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Sònia Fabra</cp:lastModifiedBy>
  <cp:revision>10</cp:revision>
  <dcterms:created xsi:type="dcterms:W3CDTF">2023-03-08T15:57:00Z</dcterms:created>
  <dcterms:modified xsi:type="dcterms:W3CDTF">2023-03-14T13:39:00Z</dcterms:modified>
</cp:coreProperties>
</file>