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57788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D6834" w:rsidRPr="001D6834">
              <w:rPr>
                <w:rFonts w:cs="Arial"/>
                <w:sz w:val="22"/>
              </w:rPr>
              <w:t>23/0</w:t>
            </w:r>
            <w:r w:rsidR="00577882">
              <w:rPr>
                <w:rFonts w:cs="Arial"/>
                <w:sz w:val="22"/>
              </w:rPr>
              <w:t>251</w:t>
            </w:r>
            <w:r w:rsidR="001D6834" w:rsidRPr="001D6834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D68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9B36C7" w:rsidRPr="009B36C7">
              <w:rPr>
                <w:rFonts w:cs="Arial"/>
                <w:sz w:val="22"/>
              </w:rPr>
              <w:t xml:space="preserve">Contracte de subministrament de 65 auriculars amb micròfon,  35 tauletes amb funda, 2 mesuradors làser, 1 punter làser, 2 càmeres per vídeo conferències per PC, 1 lupes digitals, 3 lectors extern de CD, </w:t>
            </w:r>
            <w:bookmarkStart w:id="0" w:name="_GoBack"/>
            <w:bookmarkEnd w:id="0"/>
            <w:r w:rsidR="009B36C7" w:rsidRPr="009B36C7">
              <w:rPr>
                <w:rFonts w:cs="Arial"/>
                <w:sz w:val="22"/>
              </w:rPr>
              <w:t>1 lector extern de disquet, 2 targetes SD de 64 GB i 1 lector de targeta de memòria SD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B36C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1D6834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77882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9B36C7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23</cp:revision>
  <dcterms:created xsi:type="dcterms:W3CDTF">2021-04-07T10:55:00Z</dcterms:created>
  <dcterms:modified xsi:type="dcterms:W3CDTF">2023-11-10T10:54:00Z</dcterms:modified>
</cp:coreProperties>
</file>