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Pr="005F24BF" w:rsidRDefault="00081A86" w:rsidP="005F24BF">
      <w:pPr>
        <w:spacing w:line="276" w:lineRule="auto"/>
        <w:rPr>
          <w:rFonts w:cs="Arial"/>
          <w:b/>
          <w:sz w:val="22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956181" w:rsidRPr="00956181">
              <w:rPr>
                <w:rFonts w:cs="Arial"/>
                <w:color w:val="auto"/>
                <w:sz w:val="22"/>
              </w:rPr>
              <w:t>25/</w:t>
            </w:r>
            <w:r w:rsidR="00DB6574" w:rsidRPr="00956181">
              <w:rPr>
                <w:rFonts w:cs="Arial"/>
                <w:color w:val="auto"/>
                <w:sz w:val="22"/>
              </w:rPr>
              <w:t>0052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DB6574" w:rsidRPr="006F5E0B">
              <w:rPr>
                <w:rFonts w:cs="Arial"/>
                <w:sz w:val="20"/>
                <w:szCs w:val="20"/>
              </w:rPr>
              <w:t xml:space="preserve">Contracte de </w:t>
            </w:r>
            <w:r w:rsidR="00DB6574" w:rsidRPr="00E933C2">
              <w:rPr>
                <w:rFonts w:cs="Arial"/>
                <w:sz w:val="20"/>
                <w:szCs w:val="20"/>
              </w:rPr>
              <w:t>Subministrament d’una rampa, pel lavabo de la guingueta dels Jardins de Vil•la Florida, una tanca per la terrassa de la guingueta dels Jardins de la Creu de Pedralbes i enderroc de la rampa de formigó de l’antiga guingueta ja</w:t>
            </w:r>
            <w:bookmarkStart w:id="0" w:name="_GoBack"/>
            <w:bookmarkEnd w:id="0"/>
            <w:r w:rsidR="00DB6574" w:rsidRPr="00E933C2">
              <w:rPr>
                <w:rFonts w:cs="Arial"/>
                <w:sz w:val="20"/>
                <w:szCs w:val="20"/>
              </w:rPr>
              <w:t xml:space="preserve">rdins Baix </w:t>
            </w:r>
            <w:proofErr w:type="spellStart"/>
            <w:r w:rsidR="00DB6574" w:rsidRPr="00E933C2">
              <w:rPr>
                <w:rFonts w:cs="Arial"/>
                <w:sz w:val="20"/>
                <w:szCs w:val="20"/>
              </w:rPr>
              <w:t>Guinardó</w:t>
            </w:r>
            <w:proofErr w:type="spellEnd"/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2510A5">
        <w:tc>
          <w:tcPr>
            <w:tcW w:w="4536" w:type="dxa"/>
          </w:tcPr>
          <w:p w:rsidR="000F0636" w:rsidRPr="000D2551" w:rsidRDefault="000F0636" w:rsidP="002510A5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2510A5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2510A5">
        <w:tc>
          <w:tcPr>
            <w:tcW w:w="4536" w:type="dxa"/>
          </w:tcPr>
          <w:p w:rsidR="000F0636" w:rsidRPr="000D2551" w:rsidRDefault="000F0636" w:rsidP="002510A5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2510A5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2510A5">
        <w:tc>
          <w:tcPr>
            <w:tcW w:w="9496" w:type="dxa"/>
          </w:tcPr>
          <w:p w:rsidR="008446F0" w:rsidRPr="000D2551" w:rsidRDefault="008446F0" w:rsidP="002510A5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2510A5">
        <w:tc>
          <w:tcPr>
            <w:tcW w:w="9496" w:type="dxa"/>
          </w:tcPr>
          <w:p w:rsidR="008446F0" w:rsidRPr="000D2551" w:rsidRDefault="008446F0" w:rsidP="002510A5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8446F0" w:rsidRPr="000D2551" w:rsidRDefault="008446F0" w:rsidP="002510A5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2510A5">
        <w:tc>
          <w:tcPr>
            <w:tcW w:w="9496" w:type="dxa"/>
          </w:tcPr>
          <w:p w:rsidR="008446F0" w:rsidRPr="000D2551" w:rsidRDefault="008446F0" w:rsidP="00775633">
            <w:pPr>
              <w:shd w:val="clear" w:color="auto" w:fill="FFFFFF" w:themeFill="background1"/>
              <w:rPr>
                <w:rFonts w:cs="Arial"/>
                <w:i/>
                <w:sz w:val="22"/>
              </w:rPr>
            </w:pPr>
          </w:p>
        </w:tc>
      </w:tr>
      <w:tr w:rsidR="008446F0" w:rsidRPr="000D2551" w:rsidTr="002510A5">
        <w:tc>
          <w:tcPr>
            <w:tcW w:w="9496" w:type="dxa"/>
          </w:tcPr>
          <w:p w:rsidR="008446F0" w:rsidRPr="000D2551" w:rsidRDefault="008446F0" w:rsidP="002510A5">
            <w:pPr>
              <w:rPr>
                <w:rFonts w:cs="Arial"/>
                <w:sz w:val="22"/>
              </w:rPr>
            </w:pPr>
          </w:p>
        </w:tc>
      </w:tr>
      <w:tr w:rsidR="008446F0" w:rsidRPr="000D2551" w:rsidTr="002510A5">
        <w:tc>
          <w:tcPr>
            <w:tcW w:w="9496" w:type="dxa"/>
          </w:tcPr>
          <w:p w:rsidR="008446F0" w:rsidRPr="000D2551" w:rsidRDefault="008446F0" w:rsidP="002510A5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2510A5">
            <w:pPr>
              <w:rPr>
                <w:rFonts w:cs="Arial"/>
                <w:sz w:val="22"/>
              </w:rPr>
            </w:pPr>
          </w:p>
          <w:p w:rsidR="008446F0" w:rsidRPr="000D2551" w:rsidRDefault="008446F0" w:rsidP="002510A5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2510A5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2510A5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2510A5">
        <w:tc>
          <w:tcPr>
            <w:tcW w:w="9496" w:type="dxa"/>
          </w:tcPr>
          <w:p w:rsidR="008446F0" w:rsidRPr="000D2551" w:rsidRDefault="008446F0" w:rsidP="002510A5">
            <w:pPr>
              <w:shd w:val="clear" w:color="auto" w:fill="FFFFFF" w:themeFill="background1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2510A5">
        <w:tc>
          <w:tcPr>
            <w:tcW w:w="9496" w:type="dxa"/>
          </w:tcPr>
          <w:p w:rsidR="008446F0" w:rsidRPr="000D2551" w:rsidRDefault="008446F0" w:rsidP="002510A5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0A5" w:rsidRDefault="002510A5" w:rsidP="00CD2873">
      <w:r>
        <w:separator/>
      </w:r>
    </w:p>
  </w:endnote>
  <w:endnote w:type="continuationSeparator" w:id="0">
    <w:p w:rsidR="002510A5" w:rsidRDefault="002510A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2510A5" w:rsidRPr="0049699C" w:rsidRDefault="002510A5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>v. 07</w:t>
        </w:r>
        <w:r w:rsidRPr="0049699C">
          <w:rPr>
            <w:rFonts w:ascii="Segoe UI" w:hAnsi="Segoe UI" w:cs="Segoe UI"/>
            <w:sz w:val="14"/>
            <w:szCs w:val="14"/>
          </w:rPr>
          <w:t>/11/2024</w:t>
        </w:r>
      </w:p>
      <w:p w:rsidR="002510A5" w:rsidRPr="00CD2873" w:rsidRDefault="002510A5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5618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2510A5" w:rsidRDefault="002510A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0A5" w:rsidRDefault="002510A5" w:rsidP="00CD2873">
      <w:r>
        <w:separator/>
      </w:r>
    </w:p>
  </w:footnote>
  <w:footnote w:type="continuationSeparator" w:id="0">
    <w:p w:rsidR="002510A5" w:rsidRDefault="002510A5" w:rsidP="00CD2873">
      <w:r>
        <w:continuationSeparator/>
      </w:r>
    </w:p>
  </w:footnote>
  <w:footnote w:id="1">
    <w:p w:rsidR="002510A5" w:rsidRPr="00295D50" w:rsidRDefault="002510A5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0A5" w:rsidRDefault="002510A5" w:rsidP="00CD2873">
    <w:pPr>
      <w:jc w:val="left"/>
      <w:rPr>
        <w:rFonts w:cs="Arial"/>
        <w:b/>
        <w:sz w:val="16"/>
        <w:szCs w:val="16"/>
      </w:rPr>
    </w:pPr>
  </w:p>
  <w:p w:rsidR="002510A5" w:rsidRDefault="002510A5" w:rsidP="00CD2873">
    <w:pPr>
      <w:jc w:val="left"/>
    </w:pPr>
    <w:r>
      <w:tab/>
    </w:r>
  </w:p>
  <w:p w:rsidR="002510A5" w:rsidRDefault="002510A5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510A5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446A6"/>
    <w:rsid w:val="008446F0"/>
    <w:rsid w:val="00880B0C"/>
    <w:rsid w:val="008F52AC"/>
    <w:rsid w:val="0090004F"/>
    <w:rsid w:val="00956181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B6574"/>
    <w:rsid w:val="00DE2942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1378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Laia Peláez Maza</cp:lastModifiedBy>
  <cp:revision>49</cp:revision>
  <cp:lastPrinted>2024-11-07T13:04:00Z</cp:lastPrinted>
  <dcterms:created xsi:type="dcterms:W3CDTF">2021-04-07T10:55:00Z</dcterms:created>
  <dcterms:modified xsi:type="dcterms:W3CDTF">2024-12-13T08:48:00Z</dcterms:modified>
</cp:coreProperties>
</file>