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156B6" w14:textId="77777777" w:rsidR="005A4852" w:rsidRPr="00C51034" w:rsidRDefault="00297F1E" w:rsidP="005D2ADA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</w:t>
      </w:r>
      <w:r w:rsidR="00880B0C" w:rsidRPr="00297F1E">
        <w:rPr>
          <w:rFonts w:cs="Arial"/>
          <w:color w:val="A6A6A6" w:themeColor="background1" w:themeShade="A6"/>
          <w:sz w:val="22"/>
        </w:rPr>
        <w:t>om del representant legal de l’empresa]</w:t>
      </w:r>
      <w:r w:rsidR="00880B0C"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="00880B0C" w:rsidRPr="005F24BF">
        <w:rPr>
          <w:rFonts w:cs="Arial"/>
          <w:sz w:val="22"/>
        </w:rPr>
        <w:t xml:space="preserve">, en nom propi </w:t>
      </w:r>
      <w:r w:rsidR="002E243D">
        <w:rPr>
          <w:rFonts w:cs="Arial"/>
          <w:sz w:val="22"/>
        </w:rPr>
        <w:t>/</w:t>
      </w:r>
      <w:r w:rsidR="002E243D"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="00880B0C"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 w:rsidR="005A4852">
        <w:rPr>
          <w:rFonts w:cs="Arial"/>
          <w:sz w:val="22"/>
        </w:rPr>
        <w:t>assabentat/</w:t>
      </w:r>
      <w:proofErr w:type="spellStart"/>
      <w:r w:rsidR="005A4852">
        <w:rPr>
          <w:rFonts w:cs="Arial"/>
          <w:sz w:val="22"/>
        </w:rPr>
        <w:t>ada</w:t>
      </w:r>
      <w:proofErr w:type="spellEnd"/>
      <w:r w:rsidR="005A4852">
        <w:rPr>
          <w:rFonts w:cs="Arial"/>
          <w:sz w:val="22"/>
        </w:rPr>
        <w:t xml:space="preserve"> de les condicions exigides per optar a l’adjudicació del contracte:</w:t>
      </w:r>
    </w:p>
    <w:p w14:paraId="13B78788" w14:textId="77777777" w:rsidR="002426DC" w:rsidRPr="005F24BF" w:rsidRDefault="002426DC" w:rsidP="005F24B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237"/>
      </w:tblGrid>
      <w:tr w:rsidR="00CD2873" w:rsidRPr="005F24BF" w14:paraId="5AFA4167" w14:textId="77777777" w:rsidTr="004D281D">
        <w:trPr>
          <w:trHeight w:val="340"/>
        </w:trPr>
        <w:tc>
          <w:tcPr>
            <w:tcW w:w="9237" w:type="dxa"/>
            <w:vAlign w:val="center"/>
          </w:tcPr>
          <w:p w14:paraId="548A5C0D" w14:textId="1B0F1A4C" w:rsidR="00CD2873" w:rsidRPr="005F24BF" w:rsidRDefault="00C51034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7631F2">
              <w:rPr>
                <w:rFonts w:cs="Arial"/>
                <w:sz w:val="22"/>
              </w:rPr>
              <w:t>:</w:t>
            </w:r>
            <w:r w:rsidR="002844A8" w:rsidRPr="007631F2">
              <w:rPr>
                <w:rFonts w:cs="Arial"/>
                <w:sz w:val="22"/>
              </w:rPr>
              <w:t xml:space="preserve"> </w:t>
            </w:r>
            <w:r w:rsidR="00F07522" w:rsidRPr="007631F2">
              <w:rPr>
                <w:rFonts w:cs="Arial"/>
                <w:b/>
                <w:bCs/>
                <w:sz w:val="22"/>
              </w:rPr>
              <w:t>26/01</w:t>
            </w:r>
            <w:r w:rsidR="000C3C70" w:rsidRPr="007631F2">
              <w:rPr>
                <w:rFonts w:cs="Arial"/>
                <w:b/>
                <w:bCs/>
                <w:sz w:val="22"/>
              </w:rPr>
              <w:t>14</w:t>
            </w:r>
          </w:p>
        </w:tc>
      </w:tr>
      <w:tr w:rsidR="00CD2873" w:rsidRPr="005F24BF" w14:paraId="5A19FC34" w14:textId="77777777" w:rsidTr="004D281D">
        <w:trPr>
          <w:trHeight w:val="1102"/>
        </w:trPr>
        <w:tc>
          <w:tcPr>
            <w:tcW w:w="9237" w:type="dxa"/>
          </w:tcPr>
          <w:p w14:paraId="4DABFD1C" w14:textId="15BA2C54" w:rsidR="00CD2873" w:rsidRPr="005F24BF" w:rsidRDefault="00CD2873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F07522" w:rsidRPr="001B085E">
              <w:rPr>
                <w:rFonts w:cs="Arial"/>
                <w:b/>
                <w:bCs/>
                <w:color w:val="auto"/>
                <w:sz w:val="22"/>
              </w:rPr>
              <w:t xml:space="preserve">Servei </w:t>
            </w:r>
            <w:r w:rsidR="000C3C70" w:rsidRPr="000C3C70">
              <w:rPr>
                <w:rFonts w:cs="Arial"/>
                <w:b/>
                <w:bCs/>
                <w:color w:val="auto"/>
                <w:sz w:val="22"/>
              </w:rPr>
              <w:t>d’hotel per a l’allotjament i esmorzar del jurat internacional i obtentors del 26è Concurs Internacional de Roses Noves de Barcelona.</w:t>
            </w:r>
          </w:p>
        </w:tc>
      </w:tr>
    </w:tbl>
    <w:p w14:paraId="31ED3959" w14:textId="77777777"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14:paraId="74BDD8BB" w14:textId="447108BA"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14:paraId="32307020" w14:textId="77777777"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14:paraId="074A4E93" w14:textId="77777777"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14:paraId="48B513CD" w14:textId="77777777"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14:paraId="65C5745D" w14:textId="77777777"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14:paraId="630E0C45" w14:textId="77777777"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14:paraId="2CF98FE7" w14:textId="77777777"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14:paraId="7D126CC7" w14:textId="77777777"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14:paraId="46E402A8" w14:textId="77777777"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14:paraId="19E636BD" w14:textId="2B10B5D0"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14:paraId="2FCEA5EF" w14:textId="77777777" w:rsidR="0027247F" w:rsidRDefault="0027247F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478"/>
        <w:gridCol w:w="4759"/>
      </w:tblGrid>
      <w:tr w:rsidR="000F0636" w:rsidRPr="000D2551" w14:paraId="49069521" w14:textId="77777777" w:rsidTr="00812473">
        <w:tc>
          <w:tcPr>
            <w:tcW w:w="4478" w:type="dxa"/>
          </w:tcPr>
          <w:p w14:paraId="69F830BA" w14:textId="02CCAA31"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</w:p>
        </w:tc>
        <w:tc>
          <w:tcPr>
            <w:tcW w:w="4759" w:type="dxa"/>
          </w:tcPr>
          <w:p w14:paraId="71724D26" w14:textId="317CA060" w:rsidR="000F0636" w:rsidRPr="00E4550D" w:rsidRDefault="000F0636" w:rsidP="000F0636">
            <w:pPr>
              <w:jc w:val="right"/>
              <w:rPr>
                <w:rFonts w:cs="Arial"/>
                <w:strike/>
                <w:color w:val="0070C0"/>
                <w:sz w:val="22"/>
              </w:rPr>
            </w:pPr>
          </w:p>
        </w:tc>
      </w:tr>
      <w:tr w:rsidR="00A8746B" w:rsidRPr="000D2551" w14:paraId="2EC91153" w14:textId="77777777" w:rsidTr="00812473">
        <w:tc>
          <w:tcPr>
            <w:tcW w:w="4478" w:type="dxa"/>
          </w:tcPr>
          <w:p w14:paraId="1C93E33D" w14:textId="4428D307" w:rsidR="00A8746B" w:rsidRPr="000D2551" w:rsidRDefault="00A8746B" w:rsidP="00A8746B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</w:t>
            </w:r>
            <w:r w:rsidRPr="00A8746B">
              <w:rPr>
                <w:rFonts w:cs="Arial"/>
                <w:color w:val="auto"/>
                <w:sz w:val="22"/>
              </w:rPr>
              <w:t xml:space="preserve">del 10 % </w:t>
            </w:r>
          </w:p>
        </w:tc>
        <w:sdt>
          <w:sdtPr>
            <w:rPr>
              <w:rFonts w:cs="Arial"/>
              <w:strike/>
              <w:color w:val="auto"/>
              <w:sz w:val="22"/>
            </w:rPr>
            <w:id w:val="-639033786"/>
            <w:showingPlcHdr/>
            <w:text/>
          </w:sdtPr>
          <w:sdtEndPr/>
          <w:sdtContent>
            <w:tc>
              <w:tcPr>
                <w:tcW w:w="4759" w:type="dxa"/>
              </w:tcPr>
              <w:p w14:paraId="7081633D" w14:textId="38A209AA" w:rsidR="00A8746B" w:rsidRPr="00E4550D" w:rsidRDefault="002426DC" w:rsidP="00A8746B">
                <w:pPr>
                  <w:jc w:val="right"/>
                  <w:rPr>
                    <w:rFonts w:cs="Arial"/>
                    <w:strike/>
                    <w:color w:val="0070C0"/>
                    <w:sz w:val="22"/>
                  </w:rPr>
                </w:pPr>
                <w:r>
                  <w:rPr>
                    <w:rFonts w:cs="Arial"/>
                    <w:strike/>
                    <w:color w:val="auto"/>
                    <w:sz w:val="22"/>
                  </w:rPr>
                  <w:t xml:space="preserve">     </w:t>
                </w:r>
              </w:p>
            </w:tc>
          </w:sdtContent>
        </w:sdt>
      </w:tr>
      <w:tr w:rsidR="00A8746B" w:rsidRPr="000D2551" w14:paraId="7B76DB22" w14:textId="77777777" w:rsidTr="00812473">
        <w:tc>
          <w:tcPr>
            <w:tcW w:w="4478" w:type="dxa"/>
          </w:tcPr>
          <w:p w14:paraId="72AA61DC" w14:textId="77777777" w:rsidR="00A8746B" w:rsidRPr="000D2551" w:rsidRDefault="00A8746B" w:rsidP="00A8746B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759" w:type="dxa"/>
          </w:tcPr>
          <w:p w14:paraId="0D79246B" w14:textId="3B598CE9" w:rsidR="00A8746B" w:rsidRPr="00E4550D" w:rsidRDefault="00A8746B" w:rsidP="00A8746B">
            <w:pPr>
              <w:jc w:val="right"/>
              <w:rPr>
                <w:rFonts w:cs="Arial"/>
                <w:strike/>
                <w:color w:val="0070C0"/>
                <w:sz w:val="22"/>
              </w:rPr>
            </w:pPr>
          </w:p>
        </w:tc>
      </w:tr>
    </w:tbl>
    <w:p w14:paraId="19C1A562" w14:textId="77777777"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14:paraId="34F26829" w14:textId="77777777" w:rsidR="00E5553E" w:rsidRPr="00A43F2D" w:rsidRDefault="00E5553E" w:rsidP="00E5553E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14:paraId="5292B247" w14:textId="77777777" w:rsidR="00E5553E" w:rsidRDefault="00E5553E" w:rsidP="00E5553E">
      <w:pPr>
        <w:rPr>
          <w:rFonts w:cs="Arial"/>
          <w:sz w:val="22"/>
        </w:rPr>
      </w:pPr>
    </w:p>
    <w:p w14:paraId="60CE2F46" w14:textId="4799BC19" w:rsidR="00E5553E" w:rsidRPr="00A43F2D" w:rsidRDefault="00E5553E" w:rsidP="00E5553E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Pr="007F6A62">
        <w:rPr>
          <w:rFonts w:cs="Arial"/>
          <w:b/>
          <w:color w:val="0000FF"/>
          <w:sz w:val="28"/>
          <w:szCs w:val="28"/>
        </w:rPr>
        <w:t xml:space="preserve"> </w:t>
      </w:r>
      <w:r w:rsidRPr="00A43F2D">
        <w:rPr>
          <w:rFonts w:cs="Arial"/>
          <w:sz w:val="22"/>
        </w:rPr>
        <w:t>següents:</w:t>
      </w:r>
    </w:p>
    <w:p w14:paraId="60F87655" w14:textId="77777777" w:rsidR="00E5553E" w:rsidRDefault="00E5553E" w:rsidP="00E5553E">
      <w:pPr>
        <w:rPr>
          <w:rFonts w:cs="Arial"/>
          <w:szCs w:val="24"/>
        </w:rPr>
      </w:pPr>
    </w:p>
    <w:tbl>
      <w:tblPr>
        <w:tblW w:w="965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6"/>
        <w:gridCol w:w="1701"/>
        <w:gridCol w:w="2274"/>
        <w:gridCol w:w="1553"/>
      </w:tblGrid>
      <w:tr w:rsidR="00A8746B" w:rsidRPr="00A00BFB" w14:paraId="2A2586EF" w14:textId="77777777" w:rsidTr="006E6F70">
        <w:trPr>
          <w:trHeight w:val="295"/>
        </w:trPr>
        <w:tc>
          <w:tcPr>
            <w:tcW w:w="4126" w:type="dxa"/>
            <w:shd w:val="clear" w:color="000000" w:fill="EBEBEB"/>
            <w:noWrap/>
            <w:vAlign w:val="center"/>
            <w:hideMark/>
          </w:tcPr>
          <w:p w14:paraId="5ABD6557" w14:textId="77777777" w:rsidR="00A8746B" w:rsidRPr="00A00BFB" w:rsidRDefault="00A8746B" w:rsidP="006E6F70">
            <w:pPr>
              <w:spacing w:line="276" w:lineRule="auto"/>
              <w:rPr>
                <w:rFonts w:eastAsia="Times New Roman" w:cs="Arial"/>
                <w:b/>
                <w:bCs/>
                <w:color w:val="auto"/>
                <w:sz w:val="22"/>
              </w:rPr>
            </w:pPr>
            <w:r w:rsidRPr="00A00BFB">
              <w:rPr>
                <w:rFonts w:eastAsia="Times New Roman" w:cs="Arial"/>
                <w:b/>
                <w:bCs/>
                <w:color w:val="auto"/>
                <w:sz w:val="22"/>
              </w:rPr>
              <w:t>Concepte</w:t>
            </w:r>
          </w:p>
        </w:tc>
        <w:tc>
          <w:tcPr>
            <w:tcW w:w="1701" w:type="dxa"/>
            <w:shd w:val="clear" w:color="000000" w:fill="EBEBEB"/>
            <w:noWrap/>
            <w:vAlign w:val="center"/>
            <w:hideMark/>
          </w:tcPr>
          <w:p w14:paraId="2EE5A228" w14:textId="77777777" w:rsidR="00A8746B" w:rsidRPr="00A00BFB" w:rsidRDefault="00A8746B" w:rsidP="006E6F70">
            <w:pPr>
              <w:spacing w:line="276" w:lineRule="auto"/>
              <w:rPr>
                <w:rFonts w:eastAsia="Times New Roman" w:cs="Arial"/>
                <w:b/>
                <w:bCs/>
                <w:color w:val="auto"/>
                <w:sz w:val="22"/>
              </w:rPr>
            </w:pPr>
            <w:r w:rsidRPr="00A00BFB">
              <w:rPr>
                <w:rFonts w:eastAsia="Times New Roman" w:cs="Arial"/>
                <w:b/>
                <w:bCs/>
                <w:color w:val="auto"/>
                <w:sz w:val="22"/>
              </w:rPr>
              <w:t xml:space="preserve">Núm. unitats </w:t>
            </w:r>
          </w:p>
        </w:tc>
        <w:tc>
          <w:tcPr>
            <w:tcW w:w="2274" w:type="dxa"/>
            <w:shd w:val="clear" w:color="000000" w:fill="EBEBEB"/>
            <w:noWrap/>
            <w:vAlign w:val="center"/>
            <w:hideMark/>
          </w:tcPr>
          <w:p w14:paraId="3A8AB36C" w14:textId="77777777" w:rsidR="00A8746B" w:rsidRPr="00A00BFB" w:rsidRDefault="00A8746B" w:rsidP="006E6F70">
            <w:pPr>
              <w:spacing w:line="276" w:lineRule="auto"/>
              <w:rPr>
                <w:rFonts w:eastAsia="Times New Roman" w:cs="Arial"/>
                <w:b/>
                <w:bCs/>
                <w:color w:val="auto"/>
                <w:sz w:val="22"/>
              </w:rPr>
            </w:pPr>
            <w:r w:rsidRPr="00A00BFB">
              <w:rPr>
                <w:rFonts w:eastAsia="Times New Roman" w:cs="Arial"/>
                <w:b/>
                <w:bCs/>
                <w:color w:val="auto"/>
                <w:sz w:val="22"/>
              </w:rPr>
              <w:t>Preu unitari</w:t>
            </w:r>
          </w:p>
        </w:tc>
        <w:tc>
          <w:tcPr>
            <w:tcW w:w="1553" w:type="dxa"/>
            <w:shd w:val="clear" w:color="000000" w:fill="EBEBEB"/>
            <w:noWrap/>
            <w:vAlign w:val="center"/>
            <w:hideMark/>
          </w:tcPr>
          <w:p w14:paraId="7611F65F" w14:textId="77777777" w:rsidR="00A8746B" w:rsidRPr="00A00BFB" w:rsidRDefault="00A8746B" w:rsidP="006E6F70">
            <w:pPr>
              <w:spacing w:line="276" w:lineRule="auto"/>
              <w:rPr>
                <w:rFonts w:eastAsia="Times New Roman" w:cs="Arial"/>
                <w:b/>
                <w:bCs/>
                <w:color w:val="auto"/>
                <w:sz w:val="22"/>
              </w:rPr>
            </w:pPr>
            <w:r w:rsidRPr="00A00BFB">
              <w:rPr>
                <w:rFonts w:eastAsia="Times New Roman" w:cs="Arial"/>
                <w:b/>
                <w:bCs/>
                <w:color w:val="auto"/>
                <w:sz w:val="22"/>
              </w:rPr>
              <w:t>Total</w:t>
            </w:r>
          </w:p>
        </w:tc>
      </w:tr>
      <w:tr w:rsidR="000C3C70" w:rsidRPr="00A00BFB" w14:paraId="58E82024" w14:textId="77777777" w:rsidTr="002426DC">
        <w:trPr>
          <w:trHeight w:val="295"/>
        </w:trPr>
        <w:tc>
          <w:tcPr>
            <w:tcW w:w="4126" w:type="dxa"/>
            <w:shd w:val="clear" w:color="000000" w:fill="FFFFFF"/>
            <w:noWrap/>
            <w:hideMark/>
          </w:tcPr>
          <w:p w14:paraId="7CB6525E" w14:textId="23A6ECFA" w:rsidR="000C3C70" w:rsidRPr="00A00BFB" w:rsidRDefault="000C3C70" w:rsidP="000C3C70">
            <w:pPr>
              <w:pStyle w:val="Default"/>
              <w:jc w:val="both"/>
              <w:rPr>
                <w:color w:val="auto"/>
                <w:sz w:val="22"/>
              </w:rPr>
            </w:pPr>
            <w:r w:rsidRPr="00B24D52">
              <w:rPr>
                <w:color w:val="auto"/>
                <w:sz w:val="22"/>
                <w:szCs w:val="22"/>
              </w:rPr>
              <w:t>Habitació doble</w:t>
            </w:r>
          </w:p>
        </w:tc>
        <w:tc>
          <w:tcPr>
            <w:tcW w:w="1701" w:type="dxa"/>
            <w:shd w:val="clear" w:color="000000" w:fill="FFFFFF"/>
            <w:noWrap/>
            <w:hideMark/>
          </w:tcPr>
          <w:p w14:paraId="7982CE4A" w14:textId="3E9EEED9" w:rsidR="000C3C70" w:rsidRPr="00A00BFB" w:rsidRDefault="000C3C70" w:rsidP="000C3C70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B24D52">
              <w:rPr>
                <w:rFonts w:cs="Arial"/>
                <w:color w:val="auto"/>
                <w:sz w:val="22"/>
              </w:rPr>
              <w:t>17</w:t>
            </w:r>
          </w:p>
        </w:tc>
        <w:tc>
          <w:tcPr>
            <w:tcW w:w="2274" w:type="dxa"/>
            <w:shd w:val="clear" w:color="000000" w:fill="FFFFFF"/>
            <w:noWrap/>
          </w:tcPr>
          <w:p w14:paraId="2A30EDB0" w14:textId="0F3A5731" w:rsidR="000C3C70" w:rsidRPr="00E4550D" w:rsidRDefault="000C3C70" w:rsidP="000C3C70">
            <w:pPr>
              <w:spacing w:line="276" w:lineRule="auto"/>
              <w:rPr>
                <w:rFonts w:cs="Arial"/>
                <w:strike/>
                <w:color w:val="auto"/>
                <w:sz w:val="22"/>
              </w:rPr>
            </w:pPr>
          </w:p>
        </w:tc>
        <w:tc>
          <w:tcPr>
            <w:tcW w:w="1553" w:type="dxa"/>
            <w:shd w:val="clear" w:color="000000" w:fill="FFFFFF"/>
            <w:noWrap/>
          </w:tcPr>
          <w:p w14:paraId="321B35B5" w14:textId="00A9DAC5" w:rsidR="000C3C70" w:rsidRPr="00E4550D" w:rsidRDefault="000C3C70" w:rsidP="000C3C70">
            <w:pPr>
              <w:spacing w:line="276" w:lineRule="auto"/>
              <w:rPr>
                <w:rFonts w:cs="Arial"/>
                <w:strike/>
                <w:color w:val="auto"/>
                <w:sz w:val="22"/>
              </w:rPr>
            </w:pPr>
          </w:p>
        </w:tc>
      </w:tr>
      <w:tr w:rsidR="000C3C70" w:rsidRPr="00A00BFB" w14:paraId="4DAF91C0" w14:textId="77777777" w:rsidTr="002426DC">
        <w:trPr>
          <w:trHeight w:val="295"/>
        </w:trPr>
        <w:tc>
          <w:tcPr>
            <w:tcW w:w="4126" w:type="dxa"/>
            <w:shd w:val="clear" w:color="000000" w:fill="FFFFFF"/>
            <w:noWrap/>
            <w:hideMark/>
          </w:tcPr>
          <w:p w14:paraId="5C25F88B" w14:textId="492B9B1F" w:rsidR="000C3C70" w:rsidRPr="00A00BFB" w:rsidRDefault="000C3C70" w:rsidP="000C3C70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B24D52">
              <w:rPr>
                <w:rFonts w:cs="Arial"/>
                <w:color w:val="auto"/>
                <w:sz w:val="22"/>
              </w:rPr>
              <w:t>Habitació individual</w:t>
            </w:r>
          </w:p>
        </w:tc>
        <w:tc>
          <w:tcPr>
            <w:tcW w:w="1701" w:type="dxa"/>
            <w:shd w:val="clear" w:color="000000" w:fill="FFFFFF"/>
            <w:noWrap/>
            <w:hideMark/>
          </w:tcPr>
          <w:p w14:paraId="37BCC2D0" w14:textId="53B50452" w:rsidR="000C3C70" w:rsidRPr="00A00BFB" w:rsidRDefault="000C3C70" w:rsidP="000C3C70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B24D52">
              <w:rPr>
                <w:rFonts w:cs="Arial"/>
                <w:color w:val="auto"/>
                <w:sz w:val="22"/>
              </w:rPr>
              <w:t>25</w:t>
            </w:r>
          </w:p>
        </w:tc>
        <w:tc>
          <w:tcPr>
            <w:tcW w:w="2274" w:type="dxa"/>
            <w:shd w:val="clear" w:color="000000" w:fill="FFFFFF"/>
            <w:noWrap/>
          </w:tcPr>
          <w:p w14:paraId="5F8A88FE" w14:textId="5C7D594B" w:rsidR="000C3C70" w:rsidRPr="00E4550D" w:rsidRDefault="000C3C70" w:rsidP="000C3C70">
            <w:pPr>
              <w:spacing w:line="276" w:lineRule="auto"/>
              <w:rPr>
                <w:rFonts w:cs="Arial"/>
                <w:strike/>
                <w:color w:val="auto"/>
                <w:sz w:val="22"/>
              </w:rPr>
            </w:pPr>
          </w:p>
        </w:tc>
        <w:tc>
          <w:tcPr>
            <w:tcW w:w="1553" w:type="dxa"/>
            <w:shd w:val="clear" w:color="000000" w:fill="FFFFFF"/>
            <w:noWrap/>
          </w:tcPr>
          <w:p w14:paraId="60B65389" w14:textId="4C2FAFF0" w:rsidR="000C3C70" w:rsidRPr="00E4550D" w:rsidRDefault="000C3C70" w:rsidP="000C3C70">
            <w:pPr>
              <w:spacing w:line="276" w:lineRule="auto"/>
              <w:rPr>
                <w:rFonts w:cs="Arial"/>
                <w:strike/>
                <w:color w:val="auto"/>
                <w:sz w:val="22"/>
              </w:rPr>
            </w:pPr>
          </w:p>
        </w:tc>
      </w:tr>
      <w:tr w:rsidR="000C3C70" w:rsidRPr="00A00BFB" w14:paraId="2E7565FA" w14:textId="77777777" w:rsidTr="000C3C47">
        <w:trPr>
          <w:trHeight w:val="295"/>
        </w:trPr>
        <w:tc>
          <w:tcPr>
            <w:tcW w:w="4126" w:type="dxa"/>
            <w:shd w:val="clear" w:color="000000" w:fill="FFFFFF"/>
            <w:noWrap/>
            <w:vAlign w:val="center"/>
          </w:tcPr>
          <w:p w14:paraId="63774A90" w14:textId="0B7ADFE6" w:rsidR="000C3C70" w:rsidRPr="00A00BFB" w:rsidRDefault="000C3C70" w:rsidP="000C3C70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B24D52">
              <w:rPr>
                <w:rFonts w:cs="Arial"/>
                <w:color w:val="auto"/>
                <w:sz w:val="22"/>
              </w:rPr>
              <w:t>Taxa turística</w:t>
            </w: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14:paraId="72747204" w14:textId="18EDA0B7" w:rsidR="000C3C70" w:rsidRPr="00A00BFB" w:rsidRDefault="000C3C70" w:rsidP="000C3C70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B24D52">
              <w:rPr>
                <w:rFonts w:cs="Arial"/>
                <w:color w:val="auto"/>
                <w:sz w:val="22"/>
              </w:rPr>
              <w:t>59</w:t>
            </w:r>
          </w:p>
        </w:tc>
        <w:tc>
          <w:tcPr>
            <w:tcW w:w="2274" w:type="dxa"/>
            <w:shd w:val="clear" w:color="000000" w:fill="FFFFFF"/>
            <w:noWrap/>
          </w:tcPr>
          <w:p w14:paraId="7846FF62" w14:textId="4FD76CC2" w:rsidR="000C3C70" w:rsidRPr="00E4550D" w:rsidRDefault="000C3C70" w:rsidP="000C3C70">
            <w:pPr>
              <w:spacing w:line="276" w:lineRule="auto"/>
              <w:rPr>
                <w:rFonts w:cs="Arial"/>
                <w:strike/>
                <w:color w:val="auto"/>
                <w:sz w:val="22"/>
              </w:rPr>
            </w:pPr>
          </w:p>
        </w:tc>
        <w:tc>
          <w:tcPr>
            <w:tcW w:w="1553" w:type="dxa"/>
            <w:shd w:val="clear" w:color="000000" w:fill="FFFFFF"/>
            <w:noWrap/>
          </w:tcPr>
          <w:p w14:paraId="27F99FD5" w14:textId="77777777" w:rsidR="000C3C70" w:rsidRPr="00E4550D" w:rsidRDefault="000C3C70" w:rsidP="000C3C70">
            <w:pPr>
              <w:spacing w:line="276" w:lineRule="auto"/>
              <w:rPr>
                <w:rFonts w:cs="Arial"/>
                <w:strike/>
                <w:color w:val="auto"/>
                <w:sz w:val="22"/>
              </w:rPr>
            </w:pPr>
          </w:p>
        </w:tc>
      </w:tr>
      <w:tr w:rsidR="00A8746B" w:rsidRPr="00A00BFB" w14:paraId="64D02E4D" w14:textId="77777777" w:rsidTr="002426DC">
        <w:trPr>
          <w:trHeight w:val="310"/>
        </w:trPr>
        <w:tc>
          <w:tcPr>
            <w:tcW w:w="4126" w:type="dxa"/>
            <w:shd w:val="clear" w:color="000000" w:fill="FFFFFF"/>
            <w:noWrap/>
            <w:vAlign w:val="center"/>
            <w:hideMark/>
          </w:tcPr>
          <w:p w14:paraId="4F4E3904" w14:textId="77777777" w:rsidR="00A8746B" w:rsidRPr="00A00BFB" w:rsidRDefault="00A8746B" w:rsidP="006E6F70">
            <w:pPr>
              <w:spacing w:line="276" w:lineRule="auto"/>
              <w:rPr>
                <w:rFonts w:eastAsia="Times New Roman" w:cs="Arial"/>
                <w:b/>
                <w:bCs/>
                <w:color w:val="auto"/>
                <w:sz w:val="22"/>
              </w:rPr>
            </w:pPr>
          </w:p>
        </w:tc>
        <w:tc>
          <w:tcPr>
            <w:tcW w:w="1701" w:type="dxa"/>
            <w:shd w:val="clear" w:color="000000" w:fill="FFFFFF"/>
            <w:noWrap/>
            <w:vAlign w:val="center"/>
            <w:hideMark/>
          </w:tcPr>
          <w:p w14:paraId="06EE4059" w14:textId="77777777" w:rsidR="00A8746B" w:rsidRPr="00A00BFB" w:rsidRDefault="00A8746B" w:rsidP="006E6F70">
            <w:pPr>
              <w:spacing w:line="276" w:lineRule="auto"/>
              <w:rPr>
                <w:rFonts w:eastAsia="Times New Roman" w:cs="Arial"/>
                <w:color w:val="auto"/>
                <w:sz w:val="22"/>
              </w:rPr>
            </w:pPr>
            <w:r w:rsidRPr="00A00BFB">
              <w:rPr>
                <w:rFonts w:eastAsia="Times New Roman" w:cs="Arial"/>
                <w:color w:val="auto"/>
                <w:sz w:val="22"/>
              </w:rPr>
              <w:t xml:space="preserve"> </w:t>
            </w:r>
          </w:p>
        </w:tc>
        <w:tc>
          <w:tcPr>
            <w:tcW w:w="2274" w:type="dxa"/>
            <w:shd w:val="clear" w:color="000000" w:fill="FFFFFF"/>
            <w:noWrap/>
            <w:vAlign w:val="center"/>
            <w:hideMark/>
          </w:tcPr>
          <w:p w14:paraId="7D274D67" w14:textId="77777777" w:rsidR="00A8746B" w:rsidRPr="00A00BFB" w:rsidRDefault="00A8746B" w:rsidP="006E6F70">
            <w:pPr>
              <w:spacing w:line="276" w:lineRule="auto"/>
              <w:rPr>
                <w:rFonts w:eastAsia="Times New Roman" w:cs="Arial"/>
                <w:b/>
                <w:bCs/>
                <w:color w:val="auto"/>
                <w:sz w:val="22"/>
              </w:rPr>
            </w:pPr>
            <w:r w:rsidRPr="00A00BFB">
              <w:rPr>
                <w:rFonts w:eastAsia="Times New Roman" w:cs="Arial"/>
                <w:b/>
                <w:bCs/>
                <w:color w:val="auto"/>
                <w:sz w:val="22"/>
              </w:rPr>
              <w:t>Total (sense IVA) </w:t>
            </w:r>
          </w:p>
        </w:tc>
        <w:tc>
          <w:tcPr>
            <w:tcW w:w="1553" w:type="dxa"/>
            <w:shd w:val="clear" w:color="000000" w:fill="FFFFFF"/>
            <w:noWrap/>
            <w:vAlign w:val="center"/>
          </w:tcPr>
          <w:p w14:paraId="67D155A9" w14:textId="6DA459DA" w:rsidR="00A8746B" w:rsidRPr="00E4550D" w:rsidRDefault="00A8746B" w:rsidP="006E6F70">
            <w:pPr>
              <w:spacing w:line="276" w:lineRule="auto"/>
              <w:rPr>
                <w:rFonts w:eastAsia="Times New Roman" w:cs="Arial"/>
                <w:b/>
                <w:bCs/>
                <w:strike/>
                <w:color w:val="auto"/>
                <w:sz w:val="22"/>
              </w:rPr>
            </w:pPr>
          </w:p>
        </w:tc>
      </w:tr>
    </w:tbl>
    <w:p w14:paraId="6BA4F056" w14:textId="77777777" w:rsidR="0065417E" w:rsidRDefault="0065417E" w:rsidP="00E5553E">
      <w:pPr>
        <w:rPr>
          <w:rFonts w:cs="Arial"/>
          <w:szCs w:val="24"/>
        </w:rPr>
      </w:pPr>
    </w:p>
    <w:p w14:paraId="428E0908" w14:textId="083985B0"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3E6323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14:paraId="5DFD5198" w14:textId="77777777"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14:paraId="0307EB10" w14:textId="6F3B5349"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ofert i amb </w:t>
      </w:r>
      <w:r w:rsidRPr="005F24BF">
        <w:rPr>
          <w:rFonts w:cs="Arial"/>
          <w:sz w:val="22"/>
        </w:rPr>
        <w:t>subjecció a les prescripcions tècniques i administratives del contracte.</w:t>
      </w:r>
    </w:p>
    <w:p w14:paraId="61D16BEC" w14:textId="77777777" w:rsidR="00BD044D" w:rsidRPr="000D2551" w:rsidRDefault="00BD044D" w:rsidP="00BD044D">
      <w:pPr>
        <w:rPr>
          <w:rFonts w:cs="Arial"/>
          <w:sz w:val="22"/>
        </w:rPr>
      </w:pPr>
    </w:p>
    <w:p w14:paraId="3A2635E5" w14:textId="77777777"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14:paraId="66EE7804" w14:textId="77777777" w:rsidR="00BD044D" w:rsidRDefault="00BD044D" w:rsidP="00BD044D">
      <w:pPr>
        <w:rPr>
          <w:rFonts w:cs="Arial"/>
          <w:sz w:val="22"/>
        </w:rPr>
      </w:pPr>
    </w:p>
    <w:p w14:paraId="657F2BE2" w14:textId="77777777" w:rsid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14:paraId="119203DD" w14:textId="77777777" w:rsidR="007631F2" w:rsidRPr="00BD044D" w:rsidRDefault="007631F2" w:rsidP="00BD044D">
      <w:pPr>
        <w:rPr>
          <w:rFonts w:cs="Arial"/>
          <w:b/>
          <w:sz w:val="22"/>
        </w:rPr>
      </w:pPr>
    </w:p>
    <w:p w14:paraId="1785B834" w14:textId="77777777"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14:paraId="7FF85444" w14:textId="77777777"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14:paraId="74C5A970" w14:textId="77777777"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lastRenderedPageBreak/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14:paraId="5E022DE3" w14:textId="77777777"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14:paraId="14A75594" w14:textId="77777777"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t xml:space="preserve">Té la capacitat i la solvència econòmica, financera i tècnica adequada per executar les prestacions proposades. </w:t>
      </w:r>
    </w:p>
    <w:p w14:paraId="5144AAF1" w14:textId="77777777"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14:paraId="525ED21E" w14:textId="77777777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14:paraId="1AAF9853" w14:textId="77777777" w:rsidR="008446F0" w:rsidRPr="000D2551" w:rsidRDefault="008446F0" w:rsidP="008446F0">
      <w:pPr>
        <w:rPr>
          <w:rFonts w:cs="Arial"/>
          <w:sz w:val="22"/>
        </w:rPr>
      </w:pPr>
    </w:p>
    <w:p w14:paraId="5D73704F" w14:textId="77777777" w:rsidR="008446F0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14:paraId="19357133" w14:textId="77777777" w:rsidR="00937E75" w:rsidRDefault="00937E75" w:rsidP="008446F0">
      <w:pPr>
        <w:rPr>
          <w:rFonts w:cs="Arial"/>
          <w:sz w:val="22"/>
        </w:rPr>
      </w:pPr>
    </w:p>
    <w:p w14:paraId="4616851B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14:paraId="68FD45B5" w14:textId="77777777" w:rsidR="008446F0" w:rsidRPr="000D2551" w:rsidRDefault="008446F0" w:rsidP="008446F0">
      <w:pPr>
        <w:rPr>
          <w:rFonts w:cs="Arial"/>
          <w:i/>
          <w:sz w:val="22"/>
        </w:rPr>
      </w:pPr>
    </w:p>
    <w:p w14:paraId="576815FB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="00BD5F25">
        <w:rPr>
          <w:rFonts w:cs="Arial"/>
          <w:sz w:val="22"/>
        </w:rPr>
      </w:r>
      <w:r w:rsidR="00BD5F25">
        <w:rPr>
          <w:rFonts w:cs="Arial"/>
          <w:sz w:val="22"/>
        </w:rPr>
        <w:fldChar w:fldCharType="separate"/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14:paraId="4F20273C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</w:p>
    <w:p w14:paraId="1F8DF59A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BD5F25">
        <w:rPr>
          <w:rFonts w:cs="Arial"/>
          <w:i/>
          <w:sz w:val="22"/>
        </w:rPr>
      </w:r>
      <w:r w:rsidR="00BD5F25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14:paraId="2413CF64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</w:p>
    <w:p w14:paraId="2707FCE1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BD5F25">
        <w:rPr>
          <w:rFonts w:cs="Arial"/>
          <w:i/>
          <w:sz w:val="22"/>
        </w:rPr>
      </w:r>
      <w:r w:rsidR="00BD5F25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14:paraId="787D1D80" w14:textId="77777777" w:rsidR="008446F0" w:rsidRPr="000D2551" w:rsidRDefault="008446F0" w:rsidP="008446F0">
      <w:pPr>
        <w:rPr>
          <w:rFonts w:cs="Arial"/>
          <w:i/>
          <w:sz w:val="22"/>
        </w:rPr>
      </w:pPr>
    </w:p>
    <w:p w14:paraId="560CA043" w14:textId="77777777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14:paraId="3D6CFF3C" w14:textId="77777777"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BD5F25">
        <w:rPr>
          <w:rFonts w:cs="Arial"/>
          <w:i/>
          <w:sz w:val="22"/>
        </w:rPr>
      </w:r>
      <w:r w:rsidR="00BD5F25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98872EC" w14:textId="77777777" w:rsidR="008446F0" w:rsidRPr="000D2551" w:rsidRDefault="008446F0" w:rsidP="008446F0">
      <w:pPr>
        <w:rPr>
          <w:rFonts w:cs="Arial"/>
          <w:sz w:val="22"/>
        </w:rPr>
      </w:pPr>
    </w:p>
    <w:p w14:paraId="22AD7E36" w14:textId="77777777"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BD5F25">
        <w:rPr>
          <w:rFonts w:cs="Arial"/>
          <w:i/>
          <w:sz w:val="22"/>
        </w:rPr>
      </w:r>
      <w:r w:rsidR="00BD5F25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7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5E8C14D6" w14:textId="77777777" w:rsidR="00A8746B" w:rsidRDefault="00A8746B" w:rsidP="008446F0">
      <w:pPr>
        <w:rPr>
          <w:rFonts w:cs="Arial"/>
          <w:sz w:val="22"/>
        </w:rPr>
      </w:pPr>
    </w:p>
    <w:p w14:paraId="5A4BB3E6" w14:textId="76E5877F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14:paraId="25415BD8" w14:textId="77777777" w:rsidR="008446F0" w:rsidRPr="000D2551" w:rsidRDefault="008446F0" w:rsidP="008446F0">
      <w:pPr>
        <w:rPr>
          <w:rFonts w:cs="Arial"/>
          <w:sz w:val="22"/>
        </w:rPr>
      </w:pPr>
    </w:p>
    <w:p w14:paraId="576D266A" w14:textId="77777777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14:paraId="11678C26" w14:textId="77777777" w:rsidR="008446F0" w:rsidRDefault="008446F0" w:rsidP="008446F0">
      <w:pPr>
        <w:rPr>
          <w:rFonts w:cs="Arial"/>
          <w:sz w:val="22"/>
        </w:rPr>
      </w:pPr>
    </w:p>
    <w:p w14:paraId="4C7846E6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14:paraId="26D216E3" w14:textId="77777777" w:rsidR="001865CB" w:rsidRDefault="001865CB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</w:p>
    <w:p w14:paraId="5C604A29" w14:textId="366A4CC4" w:rsidR="001865CB" w:rsidRPr="001865CB" w:rsidRDefault="001865CB" w:rsidP="001865CB">
      <w:pPr>
        <w:pStyle w:val="Pargrafdellista"/>
        <w:numPr>
          <w:ilvl w:val="0"/>
          <w:numId w:val="1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1865CB">
        <w:rPr>
          <w:rFonts w:cs="Arial"/>
          <w:sz w:val="22"/>
        </w:rPr>
        <w:t xml:space="preserve">A </w:t>
      </w:r>
      <w:r w:rsidR="008446F0" w:rsidRPr="001865CB">
        <w:rPr>
          <w:rFonts w:cs="Arial"/>
          <w:sz w:val="22"/>
        </w:rPr>
        <w:t>sol·licitar de l’Agència Estatal d’Administració Tributària</w:t>
      </w:r>
      <w:r w:rsidR="008446F0" w:rsidRPr="001865CB">
        <w:rPr>
          <w:rFonts w:cs="Arial"/>
          <w:b/>
          <w:sz w:val="22"/>
        </w:rPr>
        <w:t xml:space="preserve"> (AEAT), </w:t>
      </w:r>
      <w:r w:rsidR="008446F0" w:rsidRPr="001865CB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</w:t>
      </w:r>
      <w:r w:rsidRPr="001865CB">
        <w:rPr>
          <w:rFonts w:cs="Arial"/>
          <w:sz w:val="22"/>
        </w:rPr>
        <w:t>.</w:t>
      </w:r>
    </w:p>
    <w:p w14:paraId="1A8E94FA" w14:textId="77777777" w:rsidR="001865CB" w:rsidRDefault="001865CB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</w:p>
    <w:p w14:paraId="13CAFC35" w14:textId="7767AF6B" w:rsidR="008446F0" w:rsidRPr="001865CB" w:rsidRDefault="001865CB" w:rsidP="001865CB">
      <w:pPr>
        <w:pStyle w:val="Pargrafdellista"/>
        <w:numPr>
          <w:ilvl w:val="0"/>
          <w:numId w:val="1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1865CB">
        <w:rPr>
          <w:rFonts w:cs="Arial"/>
          <w:sz w:val="22"/>
        </w:rPr>
        <w:t>A</w:t>
      </w:r>
      <w:r w:rsidR="008446F0" w:rsidRPr="001865CB">
        <w:rPr>
          <w:rFonts w:cs="Arial"/>
          <w:sz w:val="22"/>
        </w:rPr>
        <w:t xml:space="preserve"> sol·licitar de la Tresoreria General de la Seguretat Social (</w:t>
      </w:r>
      <w:r w:rsidR="008446F0" w:rsidRPr="001865CB">
        <w:rPr>
          <w:rFonts w:cs="Arial"/>
          <w:b/>
          <w:sz w:val="22"/>
        </w:rPr>
        <w:t>TGSS</w:t>
      </w:r>
      <w:r w:rsidR="008446F0" w:rsidRPr="001865CB">
        <w:rPr>
          <w:rFonts w:cs="Arial"/>
          <w:sz w:val="22"/>
        </w:rPr>
        <w:t xml:space="preserve">), directament o a través del Consorci d’Administració Oberta de Catalunya (Consorci AOC), les dades </w:t>
      </w:r>
      <w:r w:rsidR="008446F0" w:rsidRPr="001865CB">
        <w:rPr>
          <w:rFonts w:cs="Arial"/>
          <w:sz w:val="22"/>
        </w:rPr>
        <w:lastRenderedPageBreak/>
        <w:t>justificatives i/o el certificat d’estar al corrent del compliment de les seves obligacions amb la Seguretat Social, imposades per les disposicions vigents, i durant tota la vigència del contracte.</w:t>
      </w:r>
    </w:p>
    <w:p w14:paraId="508DB730" w14:textId="77777777" w:rsidR="008446F0" w:rsidRPr="000D2551" w:rsidRDefault="008446F0" w:rsidP="008446F0">
      <w:pPr>
        <w:rPr>
          <w:rFonts w:cs="Arial"/>
          <w:sz w:val="22"/>
        </w:rPr>
      </w:pPr>
    </w:p>
    <w:p w14:paraId="08D7B6E6" w14:textId="77777777" w:rsidR="001865CB" w:rsidRDefault="001865CB" w:rsidP="008446F0">
      <w:pPr>
        <w:tabs>
          <w:tab w:val="left" w:pos="-116"/>
        </w:tabs>
        <w:rPr>
          <w:rFonts w:cs="Arial"/>
          <w:sz w:val="22"/>
        </w:rPr>
      </w:pPr>
    </w:p>
    <w:p w14:paraId="0E27993B" w14:textId="77777777" w:rsidR="00913A8A" w:rsidRDefault="00913A8A" w:rsidP="008446F0">
      <w:pPr>
        <w:tabs>
          <w:tab w:val="left" w:pos="-116"/>
        </w:tabs>
        <w:rPr>
          <w:rFonts w:cs="Arial"/>
          <w:sz w:val="22"/>
        </w:rPr>
      </w:pPr>
    </w:p>
    <w:p w14:paraId="76F59918" w14:textId="77777777" w:rsidR="001865CB" w:rsidRDefault="001865CB" w:rsidP="008446F0">
      <w:pPr>
        <w:tabs>
          <w:tab w:val="left" w:pos="-116"/>
        </w:tabs>
        <w:rPr>
          <w:rFonts w:cs="Arial"/>
          <w:sz w:val="22"/>
        </w:rPr>
      </w:pPr>
    </w:p>
    <w:p w14:paraId="45DF5080" w14:textId="77777777" w:rsidR="001865CB" w:rsidRPr="000D2551" w:rsidRDefault="001865CB" w:rsidP="008446F0">
      <w:pPr>
        <w:tabs>
          <w:tab w:val="left" w:pos="-116"/>
        </w:tabs>
        <w:rPr>
          <w:rFonts w:cs="Arial"/>
          <w:sz w:val="22"/>
        </w:rPr>
      </w:pPr>
    </w:p>
    <w:p w14:paraId="2EC67F15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14:paraId="10061FA0" w14:textId="77777777"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14:paraId="7BB4400A" w14:textId="77777777" w:rsidR="00B427A2" w:rsidRPr="00863701" w:rsidRDefault="00B427A2" w:rsidP="00B427A2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D09A7EF" w14:textId="77777777" w:rsidR="00B427A2" w:rsidRPr="00863701" w:rsidRDefault="00B427A2" w:rsidP="00B427A2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14:paraId="067C4FAC" w14:textId="77777777" w:rsidR="008446F0" w:rsidRPr="00F13E10" w:rsidRDefault="00B427A2" w:rsidP="00F13E10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F13E10" w:rsidSect="00D823D4">
      <w:headerReference w:type="default" r:id="rId10"/>
      <w:footerReference w:type="default" r:id="rId11"/>
      <w:pgSz w:w="11906" w:h="16838"/>
      <w:pgMar w:top="9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7797D" w14:textId="77777777" w:rsidR="004B0E4E" w:rsidRDefault="004B0E4E" w:rsidP="00CD2873">
      <w:r>
        <w:separator/>
      </w:r>
    </w:p>
  </w:endnote>
  <w:endnote w:type="continuationSeparator" w:id="0">
    <w:p w14:paraId="2B992462" w14:textId="77777777"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9008FBE" w14:textId="77777777" w:rsidR="0088346C" w:rsidRPr="0049699C" w:rsidRDefault="0088346C" w:rsidP="0088346C">
        <w:pPr>
          <w:pStyle w:val="Peu"/>
          <w:rPr>
            <w:rFonts w:ascii="Segoe UI" w:hAnsi="Segoe UI" w:cs="Segoe UI"/>
            <w:sz w:val="14"/>
            <w:szCs w:val="14"/>
          </w:rPr>
        </w:pPr>
        <w:r w:rsidRPr="0049699C">
          <w:rPr>
            <w:rFonts w:ascii="Segoe UI" w:hAnsi="Segoe UI" w:cs="Segoe UI"/>
            <w:sz w:val="14"/>
            <w:szCs w:val="14"/>
          </w:rPr>
          <w:t xml:space="preserve">v. </w:t>
        </w:r>
        <w:r w:rsidR="00987AB6">
          <w:rPr>
            <w:rFonts w:ascii="Segoe UI" w:hAnsi="Segoe UI" w:cs="Segoe UI"/>
            <w:sz w:val="14"/>
            <w:szCs w:val="14"/>
          </w:rPr>
          <w:t>18/12</w:t>
        </w:r>
        <w:r w:rsidRPr="0049699C">
          <w:rPr>
            <w:rFonts w:ascii="Segoe UI" w:hAnsi="Segoe UI" w:cs="Segoe UI"/>
            <w:sz w:val="14"/>
            <w:szCs w:val="14"/>
          </w:rPr>
          <w:t>/2024</w:t>
        </w:r>
      </w:p>
      <w:p w14:paraId="35974D6E" w14:textId="77777777" w:rsidR="004B0E4E" w:rsidRPr="00CD2873" w:rsidRDefault="00BD5F25">
        <w:pPr>
          <w:pStyle w:val="Peu"/>
          <w:jc w:val="right"/>
          <w:rPr>
            <w:sz w:val="16"/>
            <w:szCs w:val="16"/>
          </w:rPr>
        </w:pPr>
      </w:p>
    </w:sdtContent>
  </w:sdt>
  <w:p w14:paraId="088253E6" w14:textId="77777777" w:rsidR="004B0E4E" w:rsidRDefault="004B0E4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73A18" w14:textId="77777777" w:rsidR="004B0E4E" w:rsidRDefault="004B0E4E" w:rsidP="00CD2873">
      <w:r>
        <w:separator/>
      </w:r>
    </w:p>
  </w:footnote>
  <w:footnote w:type="continuationSeparator" w:id="0">
    <w:p w14:paraId="5A4A56F7" w14:textId="77777777" w:rsidR="004B0E4E" w:rsidRDefault="004B0E4E" w:rsidP="00CD2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34B47" w14:textId="77777777" w:rsidR="004B0E4E" w:rsidRDefault="004B0E4E" w:rsidP="00CD2873">
    <w:pPr>
      <w:jc w:val="left"/>
      <w:rPr>
        <w:rFonts w:cs="Arial"/>
        <w:b/>
        <w:sz w:val="16"/>
        <w:szCs w:val="16"/>
      </w:rPr>
    </w:pPr>
  </w:p>
  <w:p w14:paraId="320BA0E9" w14:textId="77777777" w:rsidR="004B0E4E" w:rsidRDefault="004B0E4E" w:rsidP="00CD2873">
    <w:pPr>
      <w:jc w:val="left"/>
    </w:pPr>
    <w:r>
      <w:tab/>
    </w:r>
  </w:p>
  <w:p w14:paraId="0328D461" w14:textId="77777777"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4C2207"/>
    <w:multiLevelType w:val="hybridMultilevel"/>
    <w:tmpl w:val="7F94D560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445006">
    <w:abstractNumId w:val="0"/>
  </w:num>
  <w:num w:numId="2" w16cid:durableId="1019502057">
    <w:abstractNumId w:val="6"/>
  </w:num>
  <w:num w:numId="3" w16cid:durableId="196626177">
    <w:abstractNumId w:val="8"/>
  </w:num>
  <w:num w:numId="4" w16cid:durableId="1084372801">
    <w:abstractNumId w:val="7"/>
  </w:num>
  <w:num w:numId="5" w16cid:durableId="1874417446">
    <w:abstractNumId w:val="3"/>
  </w:num>
  <w:num w:numId="6" w16cid:durableId="567499135">
    <w:abstractNumId w:val="1"/>
  </w:num>
  <w:num w:numId="7" w16cid:durableId="2092189893">
    <w:abstractNumId w:val="11"/>
  </w:num>
  <w:num w:numId="8" w16cid:durableId="1254045778">
    <w:abstractNumId w:val="2"/>
  </w:num>
  <w:num w:numId="9" w16cid:durableId="1450011443">
    <w:abstractNumId w:val="5"/>
  </w:num>
  <w:num w:numId="10" w16cid:durableId="82531556">
    <w:abstractNumId w:val="12"/>
  </w:num>
  <w:num w:numId="11" w16cid:durableId="1522619584">
    <w:abstractNumId w:val="4"/>
  </w:num>
  <w:num w:numId="12" w16cid:durableId="964972126">
    <w:abstractNumId w:val="9"/>
  </w:num>
  <w:num w:numId="13" w16cid:durableId="542822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81A86"/>
    <w:rsid w:val="000C3C70"/>
    <w:rsid w:val="000D55A6"/>
    <w:rsid w:val="000F0636"/>
    <w:rsid w:val="00135335"/>
    <w:rsid w:val="001823C8"/>
    <w:rsid w:val="001865CB"/>
    <w:rsid w:val="00187B32"/>
    <w:rsid w:val="0019420C"/>
    <w:rsid w:val="001945D6"/>
    <w:rsid w:val="001A438E"/>
    <w:rsid w:val="001B085E"/>
    <w:rsid w:val="001D51F7"/>
    <w:rsid w:val="00227780"/>
    <w:rsid w:val="002426DC"/>
    <w:rsid w:val="00246573"/>
    <w:rsid w:val="0027247F"/>
    <w:rsid w:val="00273E8D"/>
    <w:rsid w:val="002844A8"/>
    <w:rsid w:val="00295823"/>
    <w:rsid w:val="00295D50"/>
    <w:rsid w:val="00297F1E"/>
    <w:rsid w:val="002E243D"/>
    <w:rsid w:val="002E7CBE"/>
    <w:rsid w:val="003162A1"/>
    <w:rsid w:val="00360052"/>
    <w:rsid w:val="003E6323"/>
    <w:rsid w:val="004004E7"/>
    <w:rsid w:val="004378ED"/>
    <w:rsid w:val="00440809"/>
    <w:rsid w:val="004448A3"/>
    <w:rsid w:val="0045654C"/>
    <w:rsid w:val="00484510"/>
    <w:rsid w:val="00487328"/>
    <w:rsid w:val="004B0E4E"/>
    <w:rsid w:val="004D281D"/>
    <w:rsid w:val="004E1C47"/>
    <w:rsid w:val="00526FEE"/>
    <w:rsid w:val="00545805"/>
    <w:rsid w:val="00551064"/>
    <w:rsid w:val="005A4852"/>
    <w:rsid w:val="005D2ADA"/>
    <w:rsid w:val="005E2CE9"/>
    <w:rsid w:val="005F24BF"/>
    <w:rsid w:val="005F555E"/>
    <w:rsid w:val="00612CCC"/>
    <w:rsid w:val="0061538B"/>
    <w:rsid w:val="00645DDE"/>
    <w:rsid w:val="0065417E"/>
    <w:rsid w:val="00663BD5"/>
    <w:rsid w:val="00666E79"/>
    <w:rsid w:val="006C3DDD"/>
    <w:rsid w:val="00721C0C"/>
    <w:rsid w:val="007631F2"/>
    <w:rsid w:val="00764614"/>
    <w:rsid w:val="007E46F3"/>
    <w:rsid w:val="00812473"/>
    <w:rsid w:val="00816515"/>
    <w:rsid w:val="008446A6"/>
    <w:rsid w:val="008446F0"/>
    <w:rsid w:val="008637B8"/>
    <w:rsid w:val="00880B0C"/>
    <w:rsid w:val="0088346C"/>
    <w:rsid w:val="008B7EF6"/>
    <w:rsid w:val="008D072B"/>
    <w:rsid w:val="008F52AC"/>
    <w:rsid w:val="0090004F"/>
    <w:rsid w:val="00913A8A"/>
    <w:rsid w:val="00937E75"/>
    <w:rsid w:val="00974DD0"/>
    <w:rsid w:val="009867A2"/>
    <w:rsid w:val="00987AB6"/>
    <w:rsid w:val="00A00C46"/>
    <w:rsid w:val="00A43F2D"/>
    <w:rsid w:val="00A8746B"/>
    <w:rsid w:val="00AD3A59"/>
    <w:rsid w:val="00AE1163"/>
    <w:rsid w:val="00B12C5A"/>
    <w:rsid w:val="00B14283"/>
    <w:rsid w:val="00B427A2"/>
    <w:rsid w:val="00B45FE8"/>
    <w:rsid w:val="00B67F56"/>
    <w:rsid w:val="00BA3131"/>
    <w:rsid w:val="00BD044D"/>
    <w:rsid w:val="00BD5F25"/>
    <w:rsid w:val="00BE651A"/>
    <w:rsid w:val="00BE7F72"/>
    <w:rsid w:val="00BF7E10"/>
    <w:rsid w:val="00C51034"/>
    <w:rsid w:val="00CC0A5C"/>
    <w:rsid w:val="00CD2873"/>
    <w:rsid w:val="00CF6297"/>
    <w:rsid w:val="00CF66CF"/>
    <w:rsid w:val="00D2258F"/>
    <w:rsid w:val="00D23F04"/>
    <w:rsid w:val="00D502A4"/>
    <w:rsid w:val="00D61413"/>
    <w:rsid w:val="00D819BF"/>
    <w:rsid w:val="00D823D4"/>
    <w:rsid w:val="00DE2942"/>
    <w:rsid w:val="00E4550D"/>
    <w:rsid w:val="00E5553E"/>
    <w:rsid w:val="00E767A0"/>
    <w:rsid w:val="00F07522"/>
    <w:rsid w:val="00F13E10"/>
    <w:rsid w:val="00FB0CD7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6E9BD5FE"/>
  <w15:docId w15:val="{A35AE000-3445-4DDB-9C10-DBBD2F2E3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746B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65417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1114</Words>
  <Characters>6351</Characters>
  <Application>Microsoft Office Word</Application>
  <DocSecurity>4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López Montesinos, Mª Cristina</cp:lastModifiedBy>
  <cp:revision>2</cp:revision>
  <dcterms:created xsi:type="dcterms:W3CDTF">2026-03-16T12:14:00Z</dcterms:created>
  <dcterms:modified xsi:type="dcterms:W3CDTF">2026-03-16T12:14:00Z</dcterms:modified>
</cp:coreProperties>
</file>