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52AE25" w14:textId="04E42C45" w:rsidR="000E1D67" w:rsidRPr="00B52549" w:rsidRDefault="000E1D67" w:rsidP="00B52549">
      <w:pPr>
        <w:pStyle w:val="Ttol"/>
        <w:spacing w:line="276" w:lineRule="auto"/>
        <w:ind w:left="708" w:hanging="708"/>
        <w:rPr>
          <w:rFonts w:ascii="Verdana" w:hAnsi="Verdana" w:cs="Arial"/>
          <w:b w:val="0"/>
          <w:sz w:val="20"/>
        </w:rPr>
      </w:pPr>
      <w:r w:rsidRPr="00B52549">
        <w:rPr>
          <w:rFonts w:ascii="Verdana" w:hAnsi="Verdana" w:cs="Arial"/>
          <w:sz w:val="20"/>
          <w:u w:val="single"/>
        </w:rPr>
        <w:t>ANNEX 1</w:t>
      </w:r>
    </w:p>
    <w:p w14:paraId="2DEFB5BB" w14:textId="77777777" w:rsidR="000E1D67" w:rsidRPr="00B52549" w:rsidRDefault="000E1D67" w:rsidP="00B52549">
      <w:pPr>
        <w:pStyle w:val="Ttol"/>
        <w:spacing w:line="276" w:lineRule="auto"/>
        <w:rPr>
          <w:rFonts w:ascii="Verdana" w:hAnsi="Verdana" w:cs="Arial"/>
          <w:b w:val="0"/>
          <w:sz w:val="20"/>
        </w:rPr>
      </w:pPr>
    </w:p>
    <w:p w14:paraId="601B9D2D" w14:textId="66D2B285" w:rsidR="000E1D67" w:rsidRPr="00B52549" w:rsidRDefault="00292FFA" w:rsidP="00B52549">
      <w:pPr>
        <w:pStyle w:val="Ttol"/>
        <w:spacing w:line="276" w:lineRule="auto"/>
        <w:rPr>
          <w:rFonts w:ascii="Verdana" w:hAnsi="Verdana" w:cs="Arial"/>
          <w:b w:val="0"/>
          <w:sz w:val="20"/>
        </w:rPr>
      </w:pPr>
      <w:r w:rsidRPr="00B52549">
        <w:rPr>
          <w:rFonts w:ascii="Verdana" w:hAnsi="Verdana" w:cs="Arial"/>
          <w:sz w:val="20"/>
        </w:rPr>
        <w:t>MODEL DE DECLARACIÓ RESPONSABLE</w:t>
      </w:r>
    </w:p>
    <w:p w14:paraId="1E69A3D0" w14:textId="77777777" w:rsidR="000E1D67" w:rsidRPr="00B52549" w:rsidRDefault="000E1D67" w:rsidP="00B52549">
      <w:pPr>
        <w:pStyle w:val="Ttol"/>
        <w:spacing w:line="276" w:lineRule="auto"/>
        <w:jc w:val="left"/>
        <w:rPr>
          <w:rFonts w:ascii="Verdana" w:hAnsi="Verdana" w:cs="Arial"/>
          <w:sz w:val="20"/>
        </w:rPr>
      </w:pPr>
    </w:p>
    <w:p w14:paraId="55BE1B95" w14:textId="2C307834" w:rsidR="000E1D67" w:rsidRPr="00B52549" w:rsidRDefault="000E1D67" w:rsidP="00B52549">
      <w:pPr>
        <w:pStyle w:val="Textindependent"/>
        <w:shd w:val="clear" w:color="auto" w:fill="FFFFFF"/>
        <w:spacing w:line="276" w:lineRule="auto"/>
        <w:ind w:right="0"/>
        <w:rPr>
          <w:rFonts w:ascii="Verdana" w:hAnsi="Verdana" w:cs="Arial"/>
          <w:sz w:val="20"/>
        </w:rPr>
      </w:pPr>
      <w:r w:rsidRPr="00B52549">
        <w:rPr>
          <w:rFonts w:ascii="Verdana" w:hAnsi="Verdana" w:cs="Arial"/>
          <w:snapToGrid w:val="0"/>
          <w:sz w:val="20"/>
        </w:rPr>
        <w:t xml:space="preserve">El/la sotasignat/da, senyor/a ....................................................................................., amb DNI/NIE núm. .............................., en nom propi/en qualitat de representant legal de la persona física/jurídica ..................................................................................................., amb NIF ........................................, amb l’adreça de correu electrònic per rebre les comunicacions electròniques (....................@..............) i als efectes de licitar en el procediment d'adjudicació del </w:t>
      </w:r>
      <w:r w:rsidR="00F51764" w:rsidRPr="00B45935">
        <w:rPr>
          <w:rFonts w:ascii="Verdana" w:hAnsi="Verdana" w:cs="Arial"/>
          <w:snapToGrid w:val="0"/>
          <w:sz w:val="20"/>
        </w:rPr>
        <w:t xml:space="preserve">subministrament de </w:t>
      </w:r>
      <w:r w:rsidR="006A7925" w:rsidRPr="006A7925">
        <w:rPr>
          <w:rFonts w:ascii="Verdana" w:hAnsi="Verdana" w:cs="Arial"/>
          <w:bCs/>
          <w:sz w:val="20"/>
        </w:rPr>
        <w:t>de l’alimentació i de material de granja pels animals que l’</w:t>
      </w:r>
      <w:r w:rsidR="006A7925">
        <w:rPr>
          <w:rFonts w:ascii="Verdana" w:hAnsi="Verdana" w:cs="Arial"/>
          <w:bCs/>
          <w:sz w:val="20"/>
        </w:rPr>
        <w:t>I</w:t>
      </w:r>
      <w:r w:rsidR="006A7925" w:rsidRPr="006A7925">
        <w:rPr>
          <w:rFonts w:ascii="Verdana" w:hAnsi="Verdana" w:cs="Arial"/>
          <w:bCs/>
          <w:sz w:val="20"/>
        </w:rPr>
        <w:t xml:space="preserve">nstitut </w:t>
      </w:r>
      <w:r w:rsidR="006A7925">
        <w:rPr>
          <w:rFonts w:ascii="Verdana" w:hAnsi="Verdana" w:cs="Arial"/>
          <w:bCs/>
          <w:sz w:val="20"/>
        </w:rPr>
        <w:t>M</w:t>
      </w:r>
      <w:r w:rsidR="006A7925" w:rsidRPr="006A7925">
        <w:rPr>
          <w:rFonts w:ascii="Verdana" w:hAnsi="Verdana" w:cs="Arial"/>
          <w:bCs/>
          <w:sz w:val="20"/>
        </w:rPr>
        <w:t xml:space="preserve">unicipal de </w:t>
      </w:r>
      <w:r w:rsidR="006A7925">
        <w:rPr>
          <w:rFonts w:ascii="Verdana" w:hAnsi="Verdana" w:cs="Arial"/>
          <w:bCs/>
          <w:sz w:val="20"/>
        </w:rPr>
        <w:t>P</w:t>
      </w:r>
      <w:r w:rsidR="006A7925" w:rsidRPr="006A7925">
        <w:rPr>
          <w:rFonts w:ascii="Verdana" w:hAnsi="Verdana" w:cs="Arial"/>
          <w:bCs/>
          <w:sz w:val="20"/>
        </w:rPr>
        <w:t xml:space="preserve">arcs i </w:t>
      </w:r>
      <w:r w:rsidR="006A7925">
        <w:rPr>
          <w:rFonts w:ascii="Verdana" w:hAnsi="Verdana" w:cs="Arial"/>
          <w:bCs/>
          <w:sz w:val="20"/>
        </w:rPr>
        <w:t>J</w:t>
      </w:r>
      <w:r w:rsidR="006A7925" w:rsidRPr="006A7925">
        <w:rPr>
          <w:rFonts w:ascii="Verdana" w:hAnsi="Verdana" w:cs="Arial"/>
          <w:bCs/>
          <w:sz w:val="20"/>
        </w:rPr>
        <w:t xml:space="preserve">ardins de </w:t>
      </w:r>
      <w:r w:rsidR="006A7925">
        <w:rPr>
          <w:rFonts w:ascii="Verdana" w:hAnsi="Verdana" w:cs="Arial"/>
          <w:bCs/>
          <w:sz w:val="20"/>
        </w:rPr>
        <w:t>B</w:t>
      </w:r>
      <w:r w:rsidR="006A7925" w:rsidRPr="006A7925">
        <w:rPr>
          <w:rFonts w:ascii="Verdana" w:hAnsi="Verdana" w:cs="Arial"/>
          <w:bCs/>
          <w:sz w:val="20"/>
        </w:rPr>
        <w:t xml:space="preserve">arcelona té als seus equipaments de </w:t>
      </w:r>
      <w:r w:rsidR="006A7925">
        <w:rPr>
          <w:rFonts w:ascii="Verdana" w:hAnsi="Verdana" w:cs="Arial"/>
          <w:bCs/>
          <w:sz w:val="20"/>
        </w:rPr>
        <w:t>C</w:t>
      </w:r>
      <w:r w:rsidR="006A7925" w:rsidRPr="006A7925">
        <w:rPr>
          <w:rFonts w:ascii="Verdana" w:hAnsi="Verdana" w:cs="Arial"/>
          <w:bCs/>
          <w:sz w:val="20"/>
        </w:rPr>
        <w:t xml:space="preserve">an </w:t>
      </w:r>
      <w:r w:rsidR="006A7925">
        <w:rPr>
          <w:rFonts w:ascii="Verdana" w:hAnsi="Verdana" w:cs="Arial"/>
          <w:bCs/>
          <w:sz w:val="20"/>
        </w:rPr>
        <w:t>C</w:t>
      </w:r>
      <w:r w:rsidR="006A7925" w:rsidRPr="006A7925">
        <w:rPr>
          <w:rFonts w:ascii="Verdana" w:hAnsi="Verdana" w:cs="Arial"/>
          <w:bCs/>
          <w:sz w:val="20"/>
        </w:rPr>
        <w:t xml:space="preserve">adena i </w:t>
      </w:r>
      <w:r w:rsidR="006A7925">
        <w:rPr>
          <w:rFonts w:ascii="Verdana" w:hAnsi="Verdana" w:cs="Arial"/>
          <w:bCs/>
          <w:sz w:val="20"/>
        </w:rPr>
        <w:t>C</w:t>
      </w:r>
      <w:r w:rsidR="006A7925" w:rsidRPr="006A7925">
        <w:rPr>
          <w:rFonts w:ascii="Verdana" w:hAnsi="Verdana" w:cs="Arial"/>
          <w:bCs/>
          <w:sz w:val="20"/>
        </w:rPr>
        <w:t xml:space="preserve">an </w:t>
      </w:r>
      <w:r w:rsidR="006A7925">
        <w:rPr>
          <w:rFonts w:ascii="Verdana" w:hAnsi="Verdana" w:cs="Arial"/>
          <w:bCs/>
          <w:sz w:val="20"/>
        </w:rPr>
        <w:t>M</w:t>
      </w:r>
      <w:r w:rsidR="006A7925" w:rsidRPr="006A7925">
        <w:rPr>
          <w:rFonts w:ascii="Verdana" w:hAnsi="Verdana" w:cs="Arial"/>
          <w:bCs/>
          <w:sz w:val="20"/>
        </w:rPr>
        <w:t>estres</w:t>
      </w:r>
      <w:r w:rsidR="003F6E7F" w:rsidRPr="00B45935">
        <w:rPr>
          <w:rFonts w:ascii="Verdana" w:hAnsi="Verdana" w:cs="Arial"/>
          <w:snapToGrid w:val="0"/>
          <w:sz w:val="20"/>
        </w:rPr>
        <w:t>, amb mesures de contractació  pública sostenible</w:t>
      </w:r>
      <w:r w:rsidRPr="00B45935">
        <w:rPr>
          <w:rFonts w:ascii="Verdana" w:hAnsi="Verdana" w:cs="Arial"/>
          <w:snapToGrid w:val="0"/>
          <w:sz w:val="20"/>
        </w:rPr>
        <w:t xml:space="preserve">, núm. </w:t>
      </w:r>
      <w:r w:rsidR="00B52549" w:rsidRPr="00B45935">
        <w:rPr>
          <w:rFonts w:ascii="Verdana" w:hAnsi="Verdana" w:cs="Arial"/>
          <w:snapToGrid w:val="0"/>
          <w:sz w:val="20"/>
        </w:rPr>
        <w:t xml:space="preserve">contracte </w:t>
      </w:r>
      <w:r w:rsidR="00CB2A82" w:rsidRPr="00CB2A82">
        <w:rPr>
          <w:rFonts w:ascii="Verdana" w:hAnsi="Verdana" w:cs="Arial"/>
          <w:snapToGrid w:val="0"/>
          <w:color w:val="000000" w:themeColor="text1"/>
          <w:sz w:val="20"/>
        </w:rPr>
        <w:t>26000118</w:t>
      </w:r>
      <w:r w:rsidRPr="00B45935">
        <w:rPr>
          <w:rFonts w:ascii="Verdana" w:hAnsi="Verdana" w:cs="Arial"/>
          <w:snapToGrid w:val="0"/>
          <w:sz w:val="20"/>
        </w:rPr>
        <w:t>, núm</w:t>
      </w:r>
      <w:r w:rsidRPr="00B52549">
        <w:rPr>
          <w:rFonts w:ascii="Verdana" w:hAnsi="Verdana" w:cs="Arial"/>
          <w:snapToGrid w:val="0"/>
          <w:sz w:val="20"/>
        </w:rPr>
        <w:t>. Expedient</w:t>
      </w:r>
      <w:r w:rsidRPr="00B52549">
        <w:rPr>
          <w:rFonts w:ascii="Verdana" w:hAnsi="Verdana" w:cs="Arial"/>
          <w:sz w:val="20"/>
        </w:rPr>
        <w:t xml:space="preserve"> </w:t>
      </w:r>
      <w:r w:rsidR="00F51764" w:rsidRPr="00B52549">
        <w:rPr>
          <w:rFonts w:ascii="Verdana" w:hAnsi="Verdana" w:cs="Arial"/>
          <w:sz w:val="20"/>
        </w:rPr>
        <w:t>26/0</w:t>
      </w:r>
      <w:r w:rsidR="00EF0983">
        <w:rPr>
          <w:rFonts w:ascii="Verdana" w:hAnsi="Verdana" w:cs="Arial"/>
          <w:sz w:val="20"/>
        </w:rPr>
        <w:t>121</w:t>
      </w:r>
      <w:r w:rsidRPr="00B52549">
        <w:rPr>
          <w:rFonts w:ascii="Verdana" w:hAnsi="Verdana" w:cs="Arial"/>
          <w:sz w:val="20"/>
        </w:rPr>
        <w:t>.</w:t>
      </w:r>
    </w:p>
    <w:p w14:paraId="4A8B7661" w14:textId="77777777" w:rsidR="00292FFA" w:rsidRPr="00B52549" w:rsidRDefault="00292FFA" w:rsidP="00B52549">
      <w:pPr>
        <w:pStyle w:val="Textindependent"/>
        <w:shd w:val="clear" w:color="auto" w:fill="FFFFFF"/>
        <w:spacing w:line="276" w:lineRule="auto"/>
        <w:ind w:right="0"/>
        <w:rPr>
          <w:rFonts w:ascii="Verdana" w:hAnsi="Verdana" w:cs="Arial"/>
          <w:sz w:val="20"/>
        </w:rPr>
      </w:pPr>
    </w:p>
    <w:p w14:paraId="6349457F" w14:textId="77777777" w:rsidR="00292FFA" w:rsidRPr="00B52549" w:rsidRDefault="00292FFA" w:rsidP="00B52549">
      <w:pPr>
        <w:pStyle w:val="Textindependent"/>
        <w:shd w:val="clear" w:color="auto" w:fill="FFFFFF"/>
        <w:spacing w:line="276" w:lineRule="auto"/>
        <w:ind w:right="0"/>
        <w:rPr>
          <w:rFonts w:ascii="Verdana" w:hAnsi="Verdana" w:cs="Arial"/>
          <w:sz w:val="20"/>
        </w:rPr>
      </w:pPr>
    </w:p>
    <w:p w14:paraId="51734C8A" w14:textId="77777777" w:rsidR="00292FFA" w:rsidRPr="00B52549" w:rsidRDefault="00292FFA" w:rsidP="00B52549">
      <w:pPr>
        <w:spacing w:line="276" w:lineRule="auto"/>
        <w:jc w:val="center"/>
        <w:rPr>
          <w:rFonts w:ascii="Verdana" w:hAnsi="Verdana" w:cs="Arial"/>
          <w:b/>
          <w:snapToGrid w:val="0"/>
          <w:lang w:eastAsia="es-ES"/>
        </w:rPr>
      </w:pPr>
      <w:r w:rsidRPr="00B52549">
        <w:rPr>
          <w:rFonts w:ascii="Verdana" w:hAnsi="Verdana" w:cs="Arial"/>
          <w:b/>
          <w:snapToGrid w:val="0"/>
          <w:lang w:eastAsia="es-ES"/>
        </w:rPr>
        <w:t xml:space="preserve">DECLARA SOTA LA SEVA RESPONSABILITAT </w:t>
      </w:r>
      <w:r w:rsidRPr="00B52549">
        <w:rPr>
          <w:rFonts w:ascii="Verdana" w:hAnsi="Verdana" w:cs="Arial"/>
          <w:b/>
          <w:snapToGrid w:val="0"/>
          <w:sz w:val="24"/>
          <w:szCs w:val="24"/>
          <w:vertAlign w:val="superscript"/>
          <w:lang w:eastAsia="es-ES"/>
        </w:rPr>
        <w:footnoteReference w:id="1"/>
      </w:r>
    </w:p>
    <w:p w14:paraId="4F4C1882" w14:textId="77777777" w:rsidR="00292FFA" w:rsidRPr="00B52549" w:rsidRDefault="00292FFA" w:rsidP="00B52549">
      <w:pPr>
        <w:spacing w:line="276" w:lineRule="auto"/>
        <w:jc w:val="center"/>
        <w:rPr>
          <w:rFonts w:ascii="Verdana" w:hAnsi="Verdana" w:cs="Arial"/>
          <w:snapToGrid w:val="0"/>
          <w:lang w:eastAsia="es-ES"/>
        </w:rPr>
      </w:pPr>
    </w:p>
    <w:p w14:paraId="35550CEB" w14:textId="77777777" w:rsidR="00292FFA" w:rsidRPr="00B52549" w:rsidRDefault="00292FFA" w:rsidP="00B52549">
      <w:pPr>
        <w:shd w:val="clear" w:color="auto" w:fill="FFFFFF"/>
        <w:spacing w:line="276" w:lineRule="auto"/>
        <w:ind w:right="-2"/>
        <w:jc w:val="both"/>
        <w:rPr>
          <w:rFonts w:ascii="Verdana" w:hAnsi="Verdana" w:cs="Arial"/>
        </w:rPr>
      </w:pPr>
      <w:r w:rsidRPr="00B52549">
        <w:rPr>
          <w:rFonts w:ascii="Verdana" w:hAnsi="Verdana" w:cs="Arial"/>
          <w:i/>
        </w:rPr>
        <w:fldChar w:fldCharType="begin">
          <w:ffData>
            <w:name w:val="Verifica1"/>
            <w:enabled w:val="0"/>
            <w:calcOnExit w:val="0"/>
            <w:checkBox>
              <w:sizeAuto/>
              <w:default w:val="0"/>
            </w:checkBox>
          </w:ffData>
        </w:fldChar>
      </w:r>
      <w:r w:rsidRPr="00B52549">
        <w:rPr>
          <w:rFonts w:ascii="Verdana" w:hAnsi="Verdana" w:cs="Arial"/>
          <w:i/>
        </w:rPr>
        <w:instrText xml:space="preserve"> FORMCHECKBOX </w:instrText>
      </w:r>
      <w:r w:rsidR="00D606C6">
        <w:rPr>
          <w:rFonts w:ascii="Verdana" w:hAnsi="Verdana" w:cs="Arial"/>
          <w:i/>
        </w:rPr>
      </w:r>
      <w:r w:rsidR="00D606C6">
        <w:rPr>
          <w:rFonts w:ascii="Verdana" w:hAnsi="Verdana" w:cs="Arial"/>
          <w:i/>
        </w:rPr>
        <w:fldChar w:fldCharType="separate"/>
      </w:r>
      <w:r w:rsidRPr="00B52549">
        <w:rPr>
          <w:rFonts w:ascii="Verdana" w:hAnsi="Verdana" w:cs="Arial"/>
          <w:i/>
        </w:rPr>
        <w:fldChar w:fldCharType="end"/>
      </w:r>
      <w:r w:rsidRPr="00B52549">
        <w:rPr>
          <w:rFonts w:ascii="Verdana" w:hAnsi="Verdana" w:cs="Arial"/>
          <w:i/>
        </w:rPr>
        <w:t xml:space="preserve"> </w:t>
      </w:r>
      <w:r w:rsidRPr="00B52549">
        <w:rPr>
          <w:rFonts w:ascii="Verdana" w:hAnsi="Verdana" w:cs="Arial"/>
        </w:rPr>
        <w:t>Que ostenta la representació de l’empresa/entitat licitadora que presenta l’oferta.</w:t>
      </w:r>
    </w:p>
    <w:p w14:paraId="1ADD571C" w14:textId="77777777" w:rsidR="00292FFA" w:rsidRPr="00B52549" w:rsidRDefault="00292FFA" w:rsidP="00B52549">
      <w:pPr>
        <w:shd w:val="clear" w:color="auto" w:fill="FFFFFF"/>
        <w:spacing w:line="276" w:lineRule="auto"/>
        <w:ind w:right="-2"/>
        <w:jc w:val="both"/>
        <w:rPr>
          <w:rFonts w:ascii="Verdana" w:hAnsi="Verdana" w:cs="Arial"/>
        </w:rPr>
      </w:pPr>
    </w:p>
    <w:p w14:paraId="38638871" w14:textId="77777777" w:rsidR="00292FFA" w:rsidRPr="00B52549" w:rsidRDefault="00292FFA" w:rsidP="00B52549">
      <w:pPr>
        <w:shd w:val="clear" w:color="auto" w:fill="FFFFFF"/>
        <w:spacing w:line="276" w:lineRule="auto"/>
        <w:ind w:right="-2"/>
        <w:jc w:val="center"/>
        <w:rPr>
          <w:rFonts w:ascii="Verdana" w:hAnsi="Verdana" w:cs="Arial"/>
          <w:b/>
        </w:rPr>
      </w:pPr>
      <w:r w:rsidRPr="00B52549">
        <w:rPr>
          <w:rFonts w:ascii="Verdana" w:hAnsi="Verdana" w:cs="Arial"/>
          <w:b/>
        </w:rPr>
        <w:t>Que l’esmentada persona física/jurídica::</w:t>
      </w:r>
    </w:p>
    <w:p w14:paraId="5D762486" w14:textId="77777777" w:rsidR="00292FFA" w:rsidRPr="00B52549" w:rsidRDefault="00292FFA" w:rsidP="00B52549">
      <w:pPr>
        <w:shd w:val="clear" w:color="auto" w:fill="FFFFFF"/>
        <w:spacing w:line="276" w:lineRule="auto"/>
        <w:ind w:right="-2"/>
        <w:jc w:val="center"/>
        <w:rPr>
          <w:rFonts w:ascii="Verdana" w:hAnsi="Verdana" w:cs="Arial"/>
        </w:rPr>
      </w:pPr>
    </w:p>
    <w:p w14:paraId="186421D7" w14:textId="77777777" w:rsidR="00292FFA" w:rsidRPr="00B52549" w:rsidRDefault="00292FFA" w:rsidP="00B52549">
      <w:pPr>
        <w:spacing w:line="276" w:lineRule="auto"/>
        <w:ind w:left="1" w:hanging="1"/>
        <w:jc w:val="both"/>
        <w:rPr>
          <w:rFonts w:ascii="Verdana" w:hAnsi="Verdana" w:cs="Arial"/>
        </w:rPr>
      </w:pPr>
      <w:r w:rsidRPr="00B52549">
        <w:rPr>
          <w:rFonts w:ascii="Verdana" w:hAnsi="Verdana" w:cs="Arial"/>
        </w:rPr>
        <w:t xml:space="preserve">Està inscrita en el següent </w:t>
      </w:r>
      <w:r w:rsidRPr="00B52549">
        <w:rPr>
          <w:rFonts w:ascii="Verdana" w:hAnsi="Verdana" w:cs="Arial"/>
          <w:b/>
        </w:rPr>
        <w:t>registre electrònic</w:t>
      </w:r>
      <w:r w:rsidRPr="00B52549">
        <w:rPr>
          <w:rFonts w:ascii="Verdana" w:hAnsi="Verdana" w:cs="Arial"/>
        </w:rPr>
        <w:t>:</w:t>
      </w:r>
    </w:p>
    <w:p w14:paraId="547303EE" w14:textId="77777777" w:rsidR="00292FFA" w:rsidRPr="00B52549" w:rsidRDefault="00292FFA" w:rsidP="00B52549">
      <w:pPr>
        <w:spacing w:line="276" w:lineRule="auto"/>
        <w:ind w:left="1" w:hanging="1"/>
        <w:jc w:val="both"/>
        <w:rPr>
          <w:rFonts w:ascii="Verdana" w:hAnsi="Verdana" w:cs="Arial"/>
        </w:rPr>
      </w:pPr>
    </w:p>
    <w:p w14:paraId="5B6A9E98" w14:textId="77777777" w:rsidR="00292FFA" w:rsidRPr="00B52549" w:rsidRDefault="00292FFA" w:rsidP="00B52549">
      <w:pPr>
        <w:shd w:val="clear" w:color="auto" w:fill="FFFFFF"/>
        <w:spacing w:line="276" w:lineRule="auto"/>
        <w:ind w:left="851" w:hanging="426"/>
        <w:jc w:val="both"/>
        <w:rPr>
          <w:rFonts w:ascii="Verdana" w:hAnsi="Verdana" w:cs="Arial"/>
        </w:rPr>
      </w:pPr>
      <w:r w:rsidRPr="00B52549">
        <w:rPr>
          <w:rFonts w:ascii="Verdana" w:hAnsi="Verdana" w:cs="Arial"/>
        </w:rPr>
        <w:fldChar w:fldCharType="begin">
          <w:ffData>
            <w:name w:val="Verifica1"/>
            <w:enabled w:val="0"/>
            <w:calcOnExit w:val="0"/>
            <w:checkBox>
              <w:sizeAuto/>
              <w:default w:val="0"/>
            </w:checkBox>
          </w:ffData>
        </w:fldChar>
      </w:r>
      <w:r w:rsidRPr="00B52549">
        <w:rPr>
          <w:rFonts w:ascii="Verdana" w:hAnsi="Verdana" w:cs="Arial"/>
        </w:rPr>
        <w:instrText xml:space="preserve"> FORMCHECKBOX </w:instrText>
      </w:r>
      <w:r w:rsidR="00D606C6">
        <w:rPr>
          <w:rFonts w:ascii="Verdana" w:hAnsi="Verdana" w:cs="Arial"/>
        </w:rPr>
      </w:r>
      <w:r w:rsidR="00D606C6">
        <w:rPr>
          <w:rFonts w:ascii="Verdana" w:hAnsi="Verdana" w:cs="Arial"/>
        </w:rPr>
        <w:fldChar w:fldCharType="separate"/>
      </w:r>
      <w:r w:rsidRPr="00B52549">
        <w:rPr>
          <w:rFonts w:ascii="Verdana" w:hAnsi="Verdana" w:cs="Arial"/>
        </w:rPr>
        <w:fldChar w:fldCharType="end"/>
      </w:r>
      <w:r w:rsidRPr="00B52549">
        <w:rPr>
          <w:rFonts w:ascii="Verdana" w:hAnsi="Verdana" w:cs="Arial"/>
        </w:rPr>
        <w:t xml:space="preserve"> </w:t>
      </w:r>
      <w:r w:rsidRPr="00B52549">
        <w:rPr>
          <w:rFonts w:ascii="Verdana" w:hAnsi="Verdana" w:cs="Arial"/>
        </w:rPr>
        <w:tab/>
        <w:t>en el Registre Electrònic d’Empreses Licitadores de la Generalitat de Catalunya (RELI) i tota la documentació que hi figura manté la seva vigència i no ha estat modificada.</w:t>
      </w:r>
    </w:p>
    <w:p w14:paraId="245324F5" w14:textId="77777777" w:rsidR="00292FFA" w:rsidRPr="00B52549" w:rsidRDefault="00292FFA" w:rsidP="00B52549">
      <w:pPr>
        <w:spacing w:line="276" w:lineRule="auto"/>
        <w:ind w:left="426" w:hanging="1"/>
        <w:jc w:val="both"/>
        <w:rPr>
          <w:rFonts w:ascii="Verdana" w:hAnsi="Verdana" w:cs="Arial"/>
        </w:rPr>
      </w:pPr>
    </w:p>
    <w:p w14:paraId="24BD8886" w14:textId="77777777" w:rsidR="00292FFA" w:rsidRPr="00B52549" w:rsidRDefault="00292FFA" w:rsidP="00B52549">
      <w:pPr>
        <w:shd w:val="clear" w:color="auto" w:fill="FFFFFF"/>
        <w:spacing w:line="276" w:lineRule="auto"/>
        <w:ind w:left="851" w:hanging="426"/>
        <w:jc w:val="both"/>
        <w:rPr>
          <w:rFonts w:ascii="Verdana" w:hAnsi="Verdana" w:cs="Arial"/>
        </w:rPr>
      </w:pPr>
      <w:r w:rsidRPr="00B52549">
        <w:rPr>
          <w:rFonts w:ascii="Verdana" w:hAnsi="Verdana" w:cs="Arial"/>
        </w:rPr>
        <w:fldChar w:fldCharType="begin">
          <w:ffData>
            <w:name w:val="Verifica1"/>
            <w:enabled w:val="0"/>
            <w:calcOnExit w:val="0"/>
            <w:checkBox>
              <w:sizeAuto/>
              <w:default w:val="0"/>
            </w:checkBox>
          </w:ffData>
        </w:fldChar>
      </w:r>
      <w:r w:rsidRPr="00B52549">
        <w:rPr>
          <w:rFonts w:ascii="Verdana" w:hAnsi="Verdana" w:cs="Arial"/>
        </w:rPr>
        <w:instrText xml:space="preserve"> FORMCHECKBOX </w:instrText>
      </w:r>
      <w:r w:rsidR="00D606C6">
        <w:rPr>
          <w:rFonts w:ascii="Verdana" w:hAnsi="Verdana" w:cs="Arial"/>
        </w:rPr>
      </w:r>
      <w:r w:rsidR="00D606C6">
        <w:rPr>
          <w:rFonts w:ascii="Verdana" w:hAnsi="Verdana" w:cs="Arial"/>
        </w:rPr>
        <w:fldChar w:fldCharType="separate"/>
      </w:r>
      <w:r w:rsidRPr="00B52549">
        <w:rPr>
          <w:rFonts w:ascii="Verdana" w:hAnsi="Verdana" w:cs="Arial"/>
        </w:rPr>
        <w:fldChar w:fldCharType="end"/>
      </w:r>
      <w:r w:rsidRPr="00B52549">
        <w:rPr>
          <w:rFonts w:ascii="Verdana" w:hAnsi="Verdana" w:cs="Arial"/>
        </w:rPr>
        <w:t xml:space="preserve"> </w:t>
      </w:r>
      <w:r w:rsidRPr="00B52549">
        <w:rPr>
          <w:rFonts w:ascii="Verdana" w:hAnsi="Verdana" w:cs="Arial"/>
        </w:rPr>
        <w:tab/>
        <w:t xml:space="preserve">en el </w:t>
      </w:r>
      <w:r w:rsidRPr="00B52549">
        <w:rPr>
          <w:rFonts w:ascii="Verdana" w:hAnsi="Verdana" w:cs="Arial"/>
          <w:i/>
        </w:rPr>
        <w:t xml:space="preserve">Registro Oficial de Licitadores y Empresas </w:t>
      </w:r>
      <w:proofErr w:type="spellStart"/>
      <w:r w:rsidRPr="00B52549">
        <w:rPr>
          <w:rFonts w:ascii="Verdana" w:hAnsi="Verdana" w:cs="Arial"/>
          <w:i/>
        </w:rPr>
        <w:t>Clasificadas</w:t>
      </w:r>
      <w:proofErr w:type="spellEnd"/>
      <w:r w:rsidRPr="00B52549">
        <w:rPr>
          <w:rFonts w:ascii="Verdana" w:hAnsi="Verdana" w:cs="Arial"/>
          <w:i/>
        </w:rPr>
        <w:t xml:space="preserve"> del Estado</w:t>
      </w:r>
      <w:r w:rsidRPr="00B52549">
        <w:rPr>
          <w:rFonts w:ascii="Verdana" w:hAnsi="Verdana" w:cs="Arial"/>
        </w:rPr>
        <w:t xml:space="preserve"> (ROLECE) i tota la documentació que hi figura manté la seva vigència i no ha estat modificada.</w:t>
      </w:r>
    </w:p>
    <w:p w14:paraId="162B3507" w14:textId="77777777" w:rsidR="00292FFA" w:rsidRPr="00B52549" w:rsidRDefault="00292FFA" w:rsidP="00B52549">
      <w:pPr>
        <w:spacing w:line="276" w:lineRule="auto"/>
        <w:ind w:left="426" w:hanging="1"/>
        <w:jc w:val="both"/>
        <w:rPr>
          <w:rFonts w:ascii="Verdana" w:hAnsi="Verdana" w:cs="Arial"/>
        </w:rPr>
      </w:pPr>
    </w:p>
    <w:p w14:paraId="129E17CD" w14:textId="77777777" w:rsidR="00292FFA" w:rsidRPr="00B52549" w:rsidRDefault="00292FFA" w:rsidP="00B52549">
      <w:pPr>
        <w:shd w:val="clear" w:color="auto" w:fill="FFFFFF"/>
        <w:spacing w:line="276" w:lineRule="auto"/>
        <w:ind w:left="851" w:hanging="426"/>
        <w:jc w:val="both"/>
        <w:rPr>
          <w:rFonts w:ascii="Verdana" w:hAnsi="Verdana" w:cs="Arial"/>
        </w:rPr>
      </w:pPr>
      <w:r w:rsidRPr="00B52549">
        <w:rPr>
          <w:rFonts w:ascii="Verdana" w:hAnsi="Verdana" w:cs="Arial"/>
        </w:rPr>
        <w:fldChar w:fldCharType="begin">
          <w:ffData>
            <w:name w:val="Verifica1"/>
            <w:enabled w:val="0"/>
            <w:calcOnExit w:val="0"/>
            <w:checkBox>
              <w:sizeAuto/>
              <w:default w:val="0"/>
            </w:checkBox>
          </w:ffData>
        </w:fldChar>
      </w:r>
      <w:r w:rsidRPr="00B52549">
        <w:rPr>
          <w:rFonts w:ascii="Verdana" w:hAnsi="Verdana" w:cs="Arial"/>
        </w:rPr>
        <w:instrText xml:space="preserve"> FORMCHECKBOX </w:instrText>
      </w:r>
      <w:r w:rsidR="00D606C6">
        <w:rPr>
          <w:rFonts w:ascii="Verdana" w:hAnsi="Verdana" w:cs="Arial"/>
        </w:rPr>
      </w:r>
      <w:r w:rsidR="00D606C6">
        <w:rPr>
          <w:rFonts w:ascii="Verdana" w:hAnsi="Verdana" w:cs="Arial"/>
        </w:rPr>
        <w:fldChar w:fldCharType="separate"/>
      </w:r>
      <w:r w:rsidRPr="00B52549">
        <w:rPr>
          <w:rFonts w:ascii="Verdana" w:hAnsi="Verdana" w:cs="Arial"/>
        </w:rPr>
        <w:fldChar w:fldCharType="end"/>
      </w:r>
      <w:r w:rsidRPr="00B52549">
        <w:rPr>
          <w:rFonts w:ascii="Verdana" w:hAnsi="Verdana" w:cs="Arial"/>
        </w:rPr>
        <w:t xml:space="preserve"> </w:t>
      </w:r>
      <w:r w:rsidRPr="00B52549">
        <w:rPr>
          <w:rFonts w:ascii="Verdana" w:hAnsi="Verdana" w:cs="Arial"/>
        </w:rPr>
        <w:tab/>
        <w:t xml:space="preserve">en el Registre electrònic d’empreses licitadores de </w:t>
      </w:r>
      <w:r w:rsidRPr="00B52549">
        <w:rPr>
          <w:rFonts w:ascii="Verdana" w:hAnsi="Verdana" w:cs="Arial"/>
          <w:i/>
          <w:sz w:val="16"/>
        </w:rPr>
        <w:t>indicar nom del registre i Comunitat Autònoma</w:t>
      </w:r>
      <w:r w:rsidRPr="00B52549">
        <w:rPr>
          <w:rFonts w:ascii="Verdana" w:hAnsi="Verdana" w:cs="Arial"/>
          <w:sz w:val="16"/>
        </w:rPr>
        <w:t xml:space="preserve"> </w:t>
      </w:r>
      <w:r w:rsidRPr="00B52549">
        <w:rPr>
          <w:rFonts w:ascii="Verdana" w:hAnsi="Verdana" w:cs="Arial"/>
        </w:rPr>
        <w:t>............................................ i tota la documentació que hi figura manté la seva vigència i no ha estat modificada.</w:t>
      </w:r>
    </w:p>
    <w:p w14:paraId="5603C72C" w14:textId="77777777" w:rsidR="00292FFA" w:rsidRPr="00B52549" w:rsidRDefault="00292FFA" w:rsidP="00B52549">
      <w:pPr>
        <w:shd w:val="clear" w:color="auto" w:fill="FFFFFF"/>
        <w:spacing w:line="276" w:lineRule="auto"/>
        <w:ind w:left="851" w:hanging="426"/>
        <w:jc w:val="both"/>
        <w:rPr>
          <w:rFonts w:ascii="Verdana" w:hAnsi="Verdana" w:cs="Arial"/>
        </w:rPr>
      </w:pPr>
    </w:p>
    <w:p w14:paraId="69FCC98F" w14:textId="77777777" w:rsidR="00292FFA" w:rsidRPr="00B52549" w:rsidRDefault="00292FFA" w:rsidP="00B52549">
      <w:pPr>
        <w:shd w:val="clear" w:color="auto" w:fill="FFFFFF"/>
        <w:spacing w:line="276" w:lineRule="auto"/>
        <w:ind w:left="851" w:hanging="426"/>
        <w:jc w:val="both"/>
        <w:rPr>
          <w:rFonts w:ascii="Verdana" w:hAnsi="Verdana"/>
        </w:rPr>
      </w:pPr>
      <w:r w:rsidRPr="00B52549">
        <w:rPr>
          <w:rFonts w:ascii="Verdana" w:hAnsi="Verdana" w:cs="Arial"/>
        </w:rPr>
        <w:fldChar w:fldCharType="begin">
          <w:ffData>
            <w:name w:val="Verifica1"/>
            <w:enabled w:val="0"/>
            <w:calcOnExit w:val="0"/>
            <w:checkBox>
              <w:sizeAuto/>
              <w:default w:val="0"/>
            </w:checkBox>
          </w:ffData>
        </w:fldChar>
      </w:r>
      <w:r w:rsidRPr="00B52549">
        <w:rPr>
          <w:rFonts w:ascii="Verdana" w:hAnsi="Verdana" w:cs="Arial"/>
        </w:rPr>
        <w:instrText xml:space="preserve"> FORMCHECKBOX </w:instrText>
      </w:r>
      <w:r w:rsidR="00D606C6">
        <w:rPr>
          <w:rFonts w:ascii="Verdana" w:hAnsi="Verdana" w:cs="Arial"/>
        </w:rPr>
      </w:r>
      <w:r w:rsidR="00D606C6">
        <w:rPr>
          <w:rFonts w:ascii="Verdana" w:hAnsi="Verdana" w:cs="Arial"/>
        </w:rPr>
        <w:fldChar w:fldCharType="separate"/>
      </w:r>
      <w:r w:rsidRPr="00B52549">
        <w:rPr>
          <w:rFonts w:ascii="Verdana" w:hAnsi="Verdana" w:cs="Arial"/>
        </w:rPr>
        <w:fldChar w:fldCharType="end"/>
      </w:r>
      <w:r w:rsidRPr="00B52549">
        <w:rPr>
          <w:rFonts w:ascii="Verdana" w:hAnsi="Verdana" w:cs="Arial"/>
        </w:rPr>
        <w:t xml:space="preserve"> </w:t>
      </w:r>
      <w:r w:rsidRPr="00B52549">
        <w:rPr>
          <w:rFonts w:ascii="Verdana" w:hAnsi="Verdana" w:cs="Arial"/>
        </w:rPr>
        <w:tab/>
        <w:t>H</w:t>
      </w:r>
      <w:r w:rsidRPr="00B52549">
        <w:rPr>
          <w:rFonts w:ascii="Verdana" w:hAnsi="Verdana"/>
        </w:rPr>
        <w:t xml:space="preserve">a presentat sol·licitud d’inscripció en el Registre ................................................ abans de la data límit de presentació de les ofertes i a efectes d’acreditar aquest extrem </w:t>
      </w:r>
      <w:r w:rsidRPr="00B52549">
        <w:rPr>
          <w:rFonts w:ascii="Verdana" w:hAnsi="Verdana"/>
          <w:b/>
        </w:rPr>
        <w:t>adjunta l’acusament de rebut</w:t>
      </w:r>
      <w:r w:rsidRPr="00B52549">
        <w:rPr>
          <w:rFonts w:ascii="Verdana" w:hAnsi="Verdana"/>
        </w:rPr>
        <w:t xml:space="preserve"> corresponent emès per l’esmentat Registre, i </w:t>
      </w:r>
      <w:r w:rsidRPr="00B52549">
        <w:rPr>
          <w:rFonts w:ascii="Verdana" w:hAnsi="Verdana"/>
          <w:b/>
        </w:rPr>
        <w:t>declara sota la seva responsabilitat</w:t>
      </w:r>
      <w:r w:rsidRPr="00B52549">
        <w:rPr>
          <w:rFonts w:ascii="Verdana" w:hAnsi="Verdana"/>
        </w:rPr>
        <w:t xml:space="preserve"> que hi ha presentat la documentació preceptiva i no ha rebut requeriment d’esmena per part del mateix.</w:t>
      </w:r>
    </w:p>
    <w:p w14:paraId="21CD6657" w14:textId="77777777" w:rsidR="00292FFA" w:rsidRPr="00B52549" w:rsidRDefault="00292FFA" w:rsidP="00B52549">
      <w:pPr>
        <w:shd w:val="clear" w:color="auto" w:fill="FFFFFF"/>
        <w:spacing w:line="276" w:lineRule="auto"/>
        <w:ind w:left="851" w:hanging="426"/>
        <w:jc w:val="both"/>
        <w:rPr>
          <w:rFonts w:ascii="Verdana" w:hAnsi="Verdana"/>
        </w:rPr>
      </w:pPr>
    </w:p>
    <w:p w14:paraId="5FDBE6F4" w14:textId="77777777" w:rsidR="00292FFA" w:rsidRPr="00B52549" w:rsidRDefault="00292FFA" w:rsidP="00B52549">
      <w:pPr>
        <w:shd w:val="clear" w:color="auto" w:fill="FFFFFF"/>
        <w:spacing w:line="276" w:lineRule="auto"/>
        <w:ind w:left="851" w:hanging="426"/>
        <w:jc w:val="both"/>
        <w:rPr>
          <w:rFonts w:ascii="Verdana" w:hAnsi="Verdana" w:cs="Arial"/>
        </w:rPr>
      </w:pPr>
      <w:r w:rsidRPr="00B52549">
        <w:rPr>
          <w:rFonts w:ascii="Verdana" w:hAnsi="Verdana" w:cs="Arial"/>
        </w:rPr>
        <w:fldChar w:fldCharType="begin">
          <w:ffData>
            <w:name w:val="Verifica1"/>
            <w:enabled w:val="0"/>
            <w:calcOnExit w:val="0"/>
            <w:checkBox>
              <w:sizeAuto/>
              <w:default w:val="0"/>
            </w:checkBox>
          </w:ffData>
        </w:fldChar>
      </w:r>
      <w:r w:rsidRPr="00B52549">
        <w:rPr>
          <w:rFonts w:ascii="Verdana" w:hAnsi="Verdana" w:cs="Arial"/>
        </w:rPr>
        <w:instrText xml:space="preserve"> FORMCHECKBOX </w:instrText>
      </w:r>
      <w:r w:rsidR="00D606C6">
        <w:rPr>
          <w:rFonts w:ascii="Verdana" w:hAnsi="Verdana" w:cs="Arial"/>
        </w:rPr>
      </w:r>
      <w:r w:rsidR="00D606C6">
        <w:rPr>
          <w:rFonts w:ascii="Verdana" w:hAnsi="Verdana" w:cs="Arial"/>
        </w:rPr>
        <w:fldChar w:fldCharType="separate"/>
      </w:r>
      <w:r w:rsidRPr="00B52549">
        <w:rPr>
          <w:rFonts w:ascii="Verdana" w:hAnsi="Verdana" w:cs="Arial"/>
        </w:rPr>
        <w:fldChar w:fldCharType="end"/>
      </w:r>
      <w:r w:rsidRPr="00B52549">
        <w:rPr>
          <w:rFonts w:ascii="Verdana" w:hAnsi="Verdana" w:cs="Arial"/>
        </w:rPr>
        <w:t xml:space="preserve"> </w:t>
      </w:r>
      <w:r w:rsidRPr="00B52549">
        <w:rPr>
          <w:rFonts w:ascii="Verdana" w:hAnsi="Verdana" w:cs="Arial"/>
        </w:rPr>
        <w:tab/>
      </w:r>
      <w:r w:rsidRPr="00B52549">
        <w:rPr>
          <w:rFonts w:ascii="Verdana" w:hAnsi="Verdana"/>
        </w:rPr>
        <w:t>No està inscrita</w:t>
      </w:r>
      <w:r w:rsidRPr="00B52549">
        <w:rPr>
          <w:rFonts w:ascii="Verdana" w:hAnsi="Verdana" w:cs="Arial"/>
        </w:rPr>
        <w:t xml:space="preserve"> en cap dels anteriors registres electrònics.</w:t>
      </w:r>
    </w:p>
    <w:p w14:paraId="12380632" w14:textId="77777777" w:rsidR="00292FFA" w:rsidRPr="00B52549" w:rsidRDefault="00292FFA" w:rsidP="00B52549">
      <w:pPr>
        <w:spacing w:line="276" w:lineRule="auto"/>
        <w:jc w:val="both"/>
        <w:rPr>
          <w:rFonts w:ascii="Verdana" w:hAnsi="Verdana" w:cs="Arial"/>
        </w:rPr>
      </w:pPr>
    </w:p>
    <w:p w14:paraId="0A5260B1" w14:textId="77777777" w:rsidR="00292FFA" w:rsidRPr="00B52549" w:rsidRDefault="00292FFA" w:rsidP="00B52549">
      <w:pPr>
        <w:shd w:val="clear" w:color="auto" w:fill="FFFFFF"/>
        <w:spacing w:line="276" w:lineRule="auto"/>
        <w:ind w:left="426" w:hanging="426"/>
        <w:jc w:val="both"/>
        <w:rPr>
          <w:rFonts w:ascii="Verdana" w:hAnsi="Verdana" w:cs="Arial"/>
        </w:rPr>
      </w:pPr>
      <w:r w:rsidRPr="00B52549">
        <w:rPr>
          <w:rFonts w:ascii="Verdana" w:hAnsi="Verdana" w:cs="Arial"/>
        </w:rPr>
        <w:fldChar w:fldCharType="begin">
          <w:ffData>
            <w:name w:val="Verifica1"/>
            <w:enabled w:val="0"/>
            <w:calcOnExit w:val="0"/>
            <w:checkBox>
              <w:sizeAuto/>
              <w:default w:val="0"/>
            </w:checkBox>
          </w:ffData>
        </w:fldChar>
      </w:r>
      <w:r w:rsidRPr="00B52549">
        <w:rPr>
          <w:rFonts w:ascii="Verdana" w:hAnsi="Verdana" w:cs="Arial"/>
        </w:rPr>
        <w:instrText xml:space="preserve"> FORMCHECKBOX </w:instrText>
      </w:r>
      <w:r w:rsidR="00D606C6">
        <w:rPr>
          <w:rFonts w:ascii="Verdana" w:hAnsi="Verdana" w:cs="Arial"/>
        </w:rPr>
      </w:r>
      <w:r w:rsidR="00D606C6">
        <w:rPr>
          <w:rFonts w:ascii="Verdana" w:hAnsi="Verdana" w:cs="Arial"/>
        </w:rPr>
        <w:fldChar w:fldCharType="separate"/>
      </w:r>
      <w:r w:rsidRPr="00B52549">
        <w:rPr>
          <w:rFonts w:ascii="Verdana" w:hAnsi="Verdana" w:cs="Arial"/>
        </w:rPr>
        <w:fldChar w:fldCharType="end"/>
      </w:r>
      <w:r w:rsidRPr="00B52549">
        <w:rPr>
          <w:rFonts w:ascii="Verdana" w:hAnsi="Verdana" w:cs="Arial"/>
        </w:rPr>
        <w:t xml:space="preserve"> </w:t>
      </w:r>
      <w:r w:rsidRPr="00B52549">
        <w:rPr>
          <w:rFonts w:ascii="Verdana" w:hAnsi="Verdana" w:cs="Arial"/>
        </w:rPr>
        <w:tab/>
        <w:t>És una Petita, Mitjana o Microempresa (PIME)</w:t>
      </w:r>
      <w:r w:rsidRPr="00B52549">
        <w:rPr>
          <w:rFonts w:ascii="Verdana" w:hAnsi="Verdana" w:cs="Arial"/>
          <w:vertAlign w:val="superscript"/>
        </w:rPr>
        <w:footnoteReference w:id="2"/>
      </w:r>
      <w:r w:rsidRPr="00B52549">
        <w:rPr>
          <w:rFonts w:ascii="Verdana" w:hAnsi="Verdana" w:cs="Arial"/>
        </w:rPr>
        <w:t xml:space="preserve"> en el moment de presentació de l’oferta. </w:t>
      </w:r>
    </w:p>
    <w:p w14:paraId="15542671" w14:textId="77777777" w:rsidR="00292FFA" w:rsidRPr="00B52549" w:rsidRDefault="00292FFA" w:rsidP="00B52549">
      <w:pPr>
        <w:spacing w:line="276" w:lineRule="auto"/>
        <w:ind w:left="1" w:hanging="1"/>
        <w:jc w:val="both"/>
        <w:rPr>
          <w:rFonts w:ascii="Verdana" w:hAnsi="Verdana" w:cs="Arial"/>
        </w:rPr>
      </w:pPr>
    </w:p>
    <w:p w14:paraId="5853831C" w14:textId="77777777" w:rsidR="00292FFA" w:rsidRPr="00B52549" w:rsidRDefault="00292FFA" w:rsidP="00B52549">
      <w:pPr>
        <w:shd w:val="clear" w:color="auto" w:fill="FFFFFF"/>
        <w:spacing w:line="276" w:lineRule="auto"/>
        <w:ind w:left="426" w:hanging="426"/>
        <w:jc w:val="both"/>
        <w:rPr>
          <w:rFonts w:ascii="Verdana" w:hAnsi="Verdana" w:cs="Arial"/>
        </w:rPr>
      </w:pPr>
      <w:r w:rsidRPr="00B52549">
        <w:rPr>
          <w:rFonts w:ascii="Verdana" w:hAnsi="Verdana" w:cs="Arial"/>
        </w:rPr>
        <w:fldChar w:fldCharType="begin">
          <w:ffData>
            <w:name w:val="Verifica1"/>
            <w:enabled w:val="0"/>
            <w:calcOnExit w:val="0"/>
            <w:checkBox>
              <w:sizeAuto/>
              <w:default w:val="0"/>
            </w:checkBox>
          </w:ffData>
        </w:fldChar>
      </w:r>
      <w:r w:rsidRPr="00B52549">
        <w:rPr>
          <w:rFonts w:ascii="Verdana" w:hAnsi="Verdana" w:cs="Arial"/>
        </w:rPr>
        <w:instrText xml:space="preserve"> FORMCHECKBOX </w:instrText>
      </w:r>
      <w:r w:rsidR="00D606C6">
        <w:rPr>
          <w:rFonts w:ascii="Verdana" w:hAnsi="Verdana" w:cs="Arial"/>
        </w:rPr>
      </w:r>
      <w:r w:rsidR="00D606C6">
        <w:rPr>
          <w:rFonts w:ascii="Verdana" w:hAnsi="Verdana" w:cs="Arial"/>
        </w:rPr>
        <w:fldChar w:fldCharType="separate"/>
      </w:r>
      <w:r w:rsidRPr="00B52549">
        <w:rPr>
          <w:rFonts w:ascii="Verdana" w:hAnsi="Verdana" w:cs="Arial"/>
        </w:rPr>
        <w:fldChar w:fldCharType="end"/>
      </w:r>
      <w:r w:rsidRPr="00B52549">
        <w:rPr>
          <w:rFonts w:ascii="Verdana" w:hAnsi="Verdana" w:cs="Arial"/>
        </w:rPr>
        <w:t xml:space="preserve"> </w:t>
      </w:r>
      <w:r w:rsidRPr="00B52549">
        <w:rPr>
          <w:rFonts w:ascii="Verdana" w:hAnsi="Verdana" w:cs="Arial"/>
        </w:rPr>
        <w:tab/>
      </w:r>
      <w:r w:rsidRPr="00B52549">
        <w:rPr>
          <w:rFonts w:ascii="Verdana" w:hAnsi="Verdana"/>
        </w:rPr>
        <w:t xml:space="preserve">No es troba incursa en cap </w:t>
      </w:r>
      <w:r w:rsidRPr="00B52549">
        <w:rPr>
          <w:rFonts w:ascii="Verdana" w:hAnsi="Verdana"/>
          <w:b/>
        </w:rPr>
        <w:t>prohibició de contractar</w:t>
      </w:r>
      <w:r w:rsidRPr="00B52549">
        <w:rPr>
          <w:rFonts w:ascii="Verdana" w:hAnsi="Verdana" w:cs="Arial"/>
        </w:rPr>
        <w:t xml:space="preserve"> amb l’Administració</w:t>
      </w:r>
      <w:r w:rsidRPr="00B52549">
        <w:rPr>
          <w:rFonts w:ascii="Verdana" w:hAnsi="Verdana"/>
        </w:rPr>
        <w:t xml:space="preserve"> de les </w:t>
      </w:r>
      <w:r w:rsidRPr="00B52549">
        <w:rPr>
          <w:rFonts w:ascii="Verdana" w:hAnsi="Verdana" w:cs="Arial"/>
        </w:rPr>
        <w:t>establertes a l’art. 71 LCSP.</w:t>
      </w:r>
      <w:r w:rsidRPr="00B52549" w:rsidDel="00BF46FD">
        <w:rPr>
          <w:rFonts w:ascii="Verdana" w:hAnsi="Verdana" w:cs="Arial"/>
        </w:rPr>
        <w:t xml:space="preserve"> </w:t>
      </w:r>
    </w:p>
    <w:p w14:paraId="16D99CA5" w14:textId="77777777" w:rsidR="00292FFA" w:rsidRPr="00B52549" w:rsidRDefault="00292FFA" w:rsidP="00B52549">
      <w:pPr>
        <w:spacing w:line="276" w:lineRule="auto"/>
        <w:ind w:left="1" w:hanging="1"/>
        <w:jc w:val="both"/>
        <w:rPr>
          <w:rFonts w:ascii="Verdana" w:hAnsi="Verdana" w:cs="Arial"/>
        </w:rPr>
      </w:pPr>
    </w:p>
    <w:p w14:paraId="73640F2F" w14:textId="77777777" w:rsidR="00292FFA" w:rsidRPr="00B52549" w:rsidRDefault="00292FFA" w:rsidP="00B52549">
      <w:pPr>
        <w:shd w:val="clear" w:color="auto" w:fill="FFFFFF"/>
        <w:spacing w:line="276" w:lineRule="auto"/>
        <w:ind w:right="-2"/>
        <w:jc w:val="both"/>
        <w:rPr>
          <w:rFonts w:ascii="Verdana" w:hAnsi="Verdana" w:cs="Arial"/>
        </w:rPr>
      </w:pPr>
    </w:p>
    <w:p w14:paraId="60A78492" w14:textId="77777777" w:rsidR="00292FFA" w:rsidRPr="00B52549" w:rsidRDefault="00292FFA" w:rsidP="00B52549">
      <w:pPr>
        <w:shd w:val="clear" w:color="auto" w:fill="FFFFFF"/>
        <w:spacing w:line="276" w:lineRule="auto"/>
        <w:ind w:left="426" w:right="-2" w:hanging="426"/>
        <w:jc w:val="both"/>
        <w:rPr>
          <w:rFonts w:ascii="Verdana" w:hAnsi="Verdana" w:cs="Arial"/>
        </w:rPr>
      </w:pPr>
      <w:r w:rsidRPr="00B52549">
        <w:rPr>
          <w:rFonts w:ascii="Verdana" w:hAnsi="Verdana" w:cs="Arial"/>
          <w:i/>
        </w:rPr>
        <w:fldChar w:fldCharType="begin">
          <w:ffData>
            <w:name w:val="Verifica1"/>
            <w:enabled w:val="0"/>
            <w:calcOnExit w:val="0"/>
            <w:checkBox>
              <w:sizeAuto/>
              <w:default w:val="0"/>
            </w:checkBox>
          </w:ffData>
        </w:fldChar>
      </w:r>
      <w:r w:rsidRPr="00B52549">
        <w:rPr>
          <w:rFonts w:ascii="Verdana" w:hAnsi="Verdana" w:cs="Arial"/>
          <w:i/>
        </w:rPr>
        <w:instrText xml:space="preserve"> FORMCHECKBOX </w:instrText>
      </w:r>
      <w:r w:rsidR="00D606C6">
        <w:rPr>
          <w:rFonts w:ascii="Verdana" w:hAnsi="Verdana" w:cs="Arial"/>
          <w:i/>
        </w:rPr>
      </w:r>
      <w:r w:rsidR="00D606C6">
        <w:rPr>
          <w:rFonts w:ascii="Verdana" w:hAnsi="Verdana" w:cs="Arial"/>
          <w:i/>
        </w:rPr>
        <w:fldChar w:fldCharType="separate"/>
      </w:r>
      <w:r w:rsidRPr="00B52549">
        <w:rPr>
          <w:rFonts w:ascii="Verdana" w:hAnsi="Verdana" w:cs="Arial"/>
          <w:i/>
        </w:rPr>
        <w:fldChar w:fldCharType="end"/>
      </w:r>
      <w:r w:rsidRPr="00B52549">
        <w:rPr>
          <w:rFonts w:ascii="Verdana" w:hAnsi="Verdana" w:cs="Arial"/>
          <w:i/>
        </w:rPr>
        <w:t xml:space="preserve"> </w:t>
      </w:r>
      <w:r w:rsidRPr="00B52549">
        <w:rPr>
          <w:rFonts w:ascii="Verdana" w:hAnsi="Verdana" w:cs="Arial"/>
          <w:i/>
        </w:rPr>
        <w:tab/>
      </w:r>
      <w:r w:rsidRPr="00B52549">
        <w:rPr>
          <w:rFonts w:ascii="Verdana" w:hAnsi="Verdana" w:cs="Arial"/>
        </w:rPr>
        <w:t xml:space="preserve">Està en possessió de les </w:t>
      </w:r>
      <w:r w:rsidRPr="00B52549">
        <w:rPr>
          <w:rFonts w:ascii="Verdana" w:hAnsi="Verdana" w:cs="Arial"/>
          <w:b/>
        </w:rPr>
        <w:t>autoritzacions necessàries per a exercir l’activitat</w:t>
      </w:r>
      <w:r w:rsidRPr="00B52549">
        <w:rPr>
          <w:rFonts w:ascii="Verdana" w:hAnsi="Verdana" w:cs="Arial"/>
        </w:rPr>
        <w:t>.</w:t>
      </w:r>
    </w:p>
    <w:p w14:paraId="1595B0AE" w14:textId="77777777" w:rsidR="00292FFA" w:rsidRPr="00B52549" w:rsidRDefault="00292FFA" w:rsidP="00B52549">
      <w:pPr>
        <w:shd w:val="clear" w:color="auto" w:fill="FFFFFF"/>
        <w:spacing w:line="276" w:lineRule="auto"/>
        <w:ind w:right="-2"/>
        <w:jc w:val="both"/>
        <w:rPr>
          <w:rFonts w:ascii="Verdana" w:hAnsi="Verdana" w:cs="Arial"/>
        </w:rPr>
      </w:pPr>
    </w:p>
    <w:p w14:paraId="2AA7BC4F" w14:textId="77777777" w:rsidR="00292FFA" w:rsidRPr="00B52549" w:rsidRDefault="00292FFA" w:rsidP="00B52549">
      <w:pPr>
        <w:shd w:val="clear" w:color="auto" w:fill="FFFFFF"/>
        <w:spacing w:line="276" w:lineRule="auto"/>
        <w:ind w:left="426" w:hanging="426"/>
        <w:jc w:val="both"/>
        <w:rPr>
          <w:rFonts w:ascii="Verdana" w:hAnsi="Verdana" w:cs="Arial"/>
        </w:rPr>
      </w:pPr>
      <w:r w:rsidRPr="00B52549">
        <w:rPr>
          <w:rFonts w:ascii="Verdana" w:hAnsi="Verdana" w:cs="Arial"/>
          <w:i/>
        </w:rPr>
        <w:fldChar w:fldCharType="begin">
          <w:ffData>
            <w:name w:val="Verifica1"/>
            <w:enabled w:val="0"/>
            <w:calcOnExit w:val="0"/>
            <w:checkBox>
              <w:sizeAuto/>
              <w:default w:val="0"/>
            </w:checkBox>
          </w:ffData>
        </w:fldChar>
      </w:r>
      <w:r w:rsidRPr="00B52549">
        <w:rPr>
          <w:rFonts w:ascii="Verdana" w:hAnsi="Verdana" w:cs="Arial"/>
          <w:i/>
        </w:rPr>
        <w:instrText xml:space="preserve"> FORMCHECKBOX </w:instrText>
      </w:r>
      <w:r w:rsidR="00D606C6">
        <w:rPr>
          <w:rFonts w:ascii="Verdana" w:hAnsi="Verdana" w:cs="Arial"/>
          <w:i/>
        </w:rPr>
      </w:r>
      <w:r w:rsidR="00D606C6">
        <w:rPr>
          <w:rFonts w:ascii="Verdana" w:hAnsi="Verdana" w:cs="Arial"/>
          <w:i/>
        </w:rPr>
        <w:fldChar w:fldCharType="separate"/>
      </w:r>
      <w:r w:rsidRPr="00B52549">
        <w:rPr>
          <w:rFonts w:ascii="Verdana" w:hAnsi="Verdana" w:cs="Arial"/>
          <w:i/>
        </w:rPr>
        <w:fldChar w:fldCharType="end"/>
      </w:r>
      <w:r w:rsidRPr="00B52549">
        <w:rPr>
          <w:rFonts w:ascii="Verdana" w:hAnsi="Verdana" w:cs="Arial"/>
          <w:i/>
        </w:rPr>
        <w:t xml:space="preserve"> </w:t>
      </w:r>
      <w:r w:rsidRPr="00B52549">
        <w:rPr>
          <w:rFonts w:ascii="Verdana" w:hAnsi="Verdana" w:cs="Arial"/>
          <w:i/>
        </w:rPr>
        <w:tab/>
      </w:r>
      <w:r w:rsidRPr="00B52549">
        <w:rPr>
          <w:rFonts w:ascii="Verdana" w:hAnsi="Verdana" w:cs="Arial"/>
        </w:rPr>
        <w:t xml:space="preserve">Compleix les obligacions legals en matèria de prevenció de </w:t>
      </w:r>
      <w:r w:rsidRPr="00B52549">
        <w:rPr>
          <w:rFonts w:ascii="Verdana" w:hAnsi="Verdana" w:cs="Arial"/>
          <w:b/>
        </w:rPr>
        <w:t>riscos laborals</w:t>
      </w:r>
      <w:r w:rsidRPr="00B52549">
        <w:rPr>
          <w:rFonts w:ascii="Verdana" w:hAnsi="Verdana" w:cs="Arial"/>
        </w:rPr>
        <w:t>.</w:t>
      </w:r>
    </w:p>
    <w:p w14:paraId="7FEFE5E8" w14:textId="77777777" w:rsidR="00292FFA" w:rsidRPr="00B52549" w:rsidRDefault="00292FFA" w:rsidP="00B52549">
      <w:pPr>
        <w:shd w:val="clear" w:color="auto" w:fill="FFFFFF"/>
        <w:spacing w:line="276" w:lineRule="auto"/>
        <w:ind w:left="426" w:hanging="426"/>
        <w:jc w:val="both"/>
        <w:rPr>
          <w:rFonts w:ascii="Verdana" w:hAnsi="Verdana" w:cs="Arial"/>
        </w:rPr>
      </w:pPr>
    </w:p>
    <w:p w14:paraId="3153F2DD" w14:textId="77777777" w:rsidR="00292FFA" w:rsidRPr="00B52549" w:rsidRDefault="00292FFA" w:rsidP="00B52549">
      <w:pPr>
        <w:shd w:val="clear" w:color="auto" w:fill="FFFFFF"/>
        <w:spacing w:line="276" w:lineRule="auto"/>
        <w:ind w:left="426" w:hanging="426"/>
        <w:jc w:val="both"/>
        <w:rPr>
          <w:rFonts w:ascii="Verdana" w:hAnsi="Verdana" w:cs="Arial"/>
        </w:rPr>
      </w:pPr>
      <w:r w:rsidRPr="00B52549">
        <w:rPr>
          <w:rFonts w:ascii="Verdana" w:hAnsi="Verdana" w:cs="Arial"/>
          <w:i/>
        </w:rPr>
        <w:fldChar w:fldCharType="begin">
          <w:ffData>
            <w:name w:val="Verifica1"/>
            <w:enabled w:val="0"/>
            <w:calcOnExit w:val="0"/>
            <w:checkBox>
              <w:sizeAuto/>
              <w:default w:val="0"/>
            </w:checkBox>
          </w:ffData>
        </w:fldChar>
      </w:r>
      <w:r w:rsidRPr="00B52549">
        <w:rPr>
          <w:rFonts w:ascii="Verdana" w:hAnsi="Verdana" w:cs="Arial"/>
          <w:i/>
        </w:rPr>
        <w:instrText xml:space="preserve"> FORMCHECKBOX </w:instrText>
      </w:r>
      <w:r w:rsidR="00D606C6">
        <w:rPr>
          <w:rFonts w:ascii="Verdana" w:hAnsi="Verdana" w:cs="Arial"/>
          <w:i/>
        </w:rPr>
      </w:r>
      <w:r w:rsidR="00D606C6">
        <w:rPr>
          <w:rFonts w:ascii="Verdana" w:hAnsi="Verdana" w:cs="Arial"/>
          <w:i/>
        </w:rPr>
        <w:fldChar w:fldCharType="separate"/>
      </w:r>
      <w:r w:rsidRPr="00B52549">
        <w:rPr>
          <w:rFonts w:ascii="Verdana" w:hAnsi="Verdana" w:cs="Arial"/>
          <w:i/>
        </w:rPr>
        <w:fldChar w:fldCharType="end"/>
      </w:r>
      <w:r w:rsidRPr="00B52549">
        <w:rPr>
          <w:rFonts w:ascii="Verdana" w:hAnsi="Verdana" w:cs="Arial"/>
        </w:rPr>
        <w:t xml:space="preserve"> </w:t>
      </w:r>
      <w:r w:rsidRPr="00B52549">
        <w:rPr>
          <w:rFonts w:ascii="Verdana" w:hAnsi="Verdana" w:cs="Arial"/>
        </w:rPr>
        <w:tab/>
        <w:t xml:space="preserve">Compleix les obligacions legals en matèria </w:t>
      </w:r>
      <w:r w:rsidRPr="00B52549">
        <w:rPr>
          <w:rFonts w:ascii="Verdana" w:hAnsi="Verdana" w:cs="Arial"/>
          <w:b/>
        </w:rPr>
        <w:t>d’igualtat efectiva de dones i homes</w:t>
      </w:r>
      <w:r w:rsidRPr="00B52549">
        <w:rPr>
          <w:rFonts w:ascii="Verdana" w:hAnsi="Verdana" w:cs="Arial"/>
        </w:rPr>
        <w:t>.</w:t>
      </w:r>
    </w:p>
    <w:p w14:paraId="7C98CC3E" w14:textId="77777777" w:rsidR="00292FFA" w:rsidRPr="00B52549" w:rsidRDefault="00292FFA" w:rsidP="00B52549">
      <w:pPr>
        <w:shd w:val="clear" w:color="auto" w:fill="FFFFFF"/>
        <w:spacing w:line="276" w:lineRule="auto"/>
        <w:jc w:val="both"/>
        <w:rPr>
          <w:rFonts w:ascii="Verdana" w:hAnsi="Verdana" w:cs="Arial"/>
          <w:snapToGrid w:val="0"/>
        </w:rPr>
      </w:pPr>
    </w:p>
    <w:p w14:paraId="0CE05D10" w14:textId="77777777" w:rsidR="00292FFA" w:rsidRPr="00B52549" w:rsidRDefault="00292FFA" w:rsidP="00B52549">
      <w:pPr>
        <w:shd w:val="clear" w:color="auto" w:fill="FFFFFF"/>
        <w:spacing w:line="276" w:lineRule="auto"/>
        <w:ind w:right="-2"/>
        <w:jc w:val="both"/>
        <w:rPr>
          <w:rFonts w:ascii="Verdana" w:hAnsi="Verdana" w:cs="Arial"/>
        </w:rPr>
      </w:pPr>
    </w:p>
    <w:p w14:paraId="165EF014" w14:textId="77777777" w:rsidR="00292FFA" w:rsidRPr="00B52549" w:rsidRDefault="00292FFA" w:rsidP="00B52549">
      <w:pPr>
        <w:shd w:val="clear" w:color="auto" w:fill="FFFFFF"/>
        <w:spacing w:line="276" w:lineRule="auto"/>
        <w:ind w:left="426" w:hanging="426"/>
        <w:jc w:val="both"/>
        <w:rPr>
          <w:rFonts w:ascii="Verdana" w:hAnsi="Verdana"/>
        </w:rPr>
      </w:pPr>
      <w:r w:rsidRPr="00B52549">
        <w:rPr>
          <w:rFonts w:ascii="Verdana" w:hAnsi="Verdana"/>
        </w:rPr>
        <w:t xml:space="preserve">Que l’empresa/entitat que representa, o les seves filials o interposades: </w:t>
      </w:r>
    </w:p>
    <w:p w14:paraId="532CEAC2" w14:textId="77777777" w:rsidR="00292FFA" w:rsidRPr="00B52549" w:rsidRDefault="00292FFA" w:rsidP="00B52549">
      <w:pPr>
        <w:shd w:val="clear" w:color="auto" w:fill="FFFFFF"/>
        <w:spacing w:line="276" w:lineRule="auto"/>
        <w:ind w:left="426" w:hanging="426"/>
        <w:jc w:val="both"/>
        <w:rPr>
          <w:rFonts w:ascii="Verdana" w:hAnsi="Verdana"/>
        </w:rPr>
      </w:pPr>
    </w:p>
    <w:p w14:paraId="7D36F6DB" w14:textId="77777777" w:rsidR="00292FFA" w:rsidRPr="00B52549" w:rsidRDefault="00292FFA" w:rsidP="00B52549">
      <w:pPr>
        <w:shd w:val="clear" w:color="auto" w:fill="FFFFFF"/>
        <w:spacing w:line="276" w:lineRule="auto"/>
        <w:ind w:left="851" w:hanging="426"/>
        <w:jc w:val="both"/>
        <w:rPr>
          <w:rFonts w:ascii="Verdana" w:hAnsi="Verdana"/>
        </w:rPr>
      </w:pPr>
      <w:r w:rsidRPr="00B52549">
        <w:rPr>
          <w:rFonts w:ascii="Verdana" w:hAnsi="Verdana" w:cs="Arial"/>
          <w:i/>
        </w:rPr>
        <w:fldChar w:fldCharType="begin">
          <w:ffData>
            <w:name w:val="Verifica1"/>
            <w:enabled w:val="0"/>
            <w:calcOnExit w:val="0"/>
            <w:checkBox>
              <w:sizeAuto/>
              <w:default w:val="0"/>
            </w:checkBox>
          </w:ffData>
        </w:fldChar>
      </w:r>
      <w:r w:rsidRPr="00B52549">
        <w:rPr>
          <w:rFonts w:ascii="Verdana" w:hAnsi="Verdana" w:cs="Arial"/>
          <w:i/>
        </w:rPr>
        <w:instrText xml:space="preserve"> FORMCHECKBOX </w:instrText>
      </w:r>
      <w:r w:rsidR="00D606C6">
        <w:rPr>
          <w:rFonts w:ascii="Verdana" w:hAnsi="Verdana" w:cs="Arial"/>
          <w:i/>
        </w:rPr>
      </w:r>
      <w:r w:rsidR="00D606C6">
        <w:rPr>
          <w:rFonts w:ascii="Verdana" w:hAnsi="Verdana" w:cs="Arial"/>
          <w:i/>
        </w:rPr>
        <w:fldChar w:fldCharType="separate"/>
      </w:r>
      <w:r w:rsidRPr="00B52549">
        <w:rPr>
          <w:rFonts w:ascii="Verdana" w:hAnsi="Verdana" w:cs="Arial"/>
          <w:i/>
        </w:rPr>
        <w:fldChar w:fldCharType="end"/>
      </w:r>
      <w:r w:rsidRPr="00B52549">
        <w:rPr>
          <w:rFonts w:ascii="Verdana" w:hAnsi="Verdana"/>
        </w:rPr>
        <w:t xml:space="preserve"> </w:t>
      </w:r>
      <w:r w:rsidRPr="00B52549">
        <w:rPr>
          <w:rFonts w:ascii="Verdana" w:hAnsi="Verdana"/>
        </w:rPr>
        <w:tab/>
        <w:t xml:space="preserve">No realitza/en operacions financeres en </w:t>
      </w:r>
      <w:r w:rsidRPr="00B52549">
        <w:rPr>
          <w:rFonts w:ascii="Verdana" w:hAnsi="Verdana"/>
          <w:b/>
        </w:rPr>
        <w:t>paradisos fiscals</w:t>
      </w:r>
      <w:r w:rsidRPr="00B52549">
        <w:rPr>
          <w:rFonts w:ascii="Verdana" w:hAnsi="Verdana"/>
        </w:rPr>
        <w:t xml:space="preserve"> considerades delictives, -segons la llista de països elaborada per les Institucions Europees o avalada per aquestes o, en el seu defecte, per l'Estat espanyol-, o fora d'ells i que siguin considerades delictives, en els termes legalment establerts com ara delictes de blanqueig de capitals, frau fiscal o contra la Hisenda Pública.</w:t>
      </w:r>
    </w:p>
    <w:p w14:paraId="40A91C5B" w14:textId="77777777" w:rsidR="00292FFA" w:rsidRPr="00B52549" w:rsidRDefault="00292FFA" w:rsidP="00B52549">
      <w:pPr>
        <w:shd w:val="clear" w:color="auto" w:fill="FFFFFF"/>
        <w:spacing w:line="276" w:lineRule="auto"/>
        <w:ind w:left="851" w:hanging="426"/>
        <w:jc w:val="both"/>
        <w:rPr>
          <w:rFonts w:ascii="Verdana" w:hAnsi="Verdana"/>
        </w:rPr>
      </w:pPr>
    </w:p>
    <w:p w14:paraId="32B19F02" w14:textId="77777777" w:rsidR="00292FFA" w:rsidRPr="00B52549" w:rsidRDefault="00292FFA" w:rsidP="00B52549">
      <w:pPr>
        <w:shd w:val="clear" w:color="auto" w:fill="FFFFFF"/>
        <w:spacing w:line="276" w:lineRule="auto"/>
        <w:ind w:left="851" w:hanging="426"/>
        <w:jc w:val="both"/>
        <w:rPr>
          <w:rFonts w:ascii="Verdana" w:hAnsi="Verdana"/>
        </w:rPr>
      </w:pPr>
      <w:r w:rsidRPr="00B52549">
        <w:rPr>
          <w:rFonts w:ascii="Verdana" w:hAnsi="Verdana" w:cs="Arial"/>
          <w:i/>
        </w:rPr>
        <w:fldChar w:fldCharType="begin">
          <w:ffData>
            <w:name w:val="Verifica1"/>
            <w:enabled w:val="0"/>
            <w:calcOnExit w:val="0"/>
            <w:checkBox>
              <w:sizeAuto/>
              <w:default w:val="0"/>
            </w:checkBox>
          </w:ffData>
        </w:fldChar>
      </w:r>
      <w:r w:rsidRPr="00B52549">
        <w:rPr>
          <w:rFonts w:ascii="Verdana" w:hAnsi="Verdana" w:cs="Arial"/>
          <w:i/>
        </w:rPr>
        <w:instrText xml:space="preserve"> FORMCHECKBOX </w:instrText>
      </w:r>
      <w:r w:rsidR="00D606C6">
        <w:rPr>
          <w:rFonts w:ascii="Verdana" w:hAnsi="Verdana" w:cs="Arial"/>
          <w:i/>
        </w:rPr>
      </w:r>
      <w:r w:rsidR="00D606C6">
        <w:rPr>
          <w:rFonts w:ascii="Verdana" w:hAnsi="Verdana" w:cs="Arial"/>
          <w:i/>
        </w:rPr>
        <w:fldChar w:fldCharType="separate"/>
      </w:r>
      <w:r w:rsidRPr="00B52549">
        <w:rPr>
          <w:rFonts w:ascii="Verdana" w:hAnsi="Verdana" w:cs="Arial"/>
          <w:i/>
        </w:rPr>
        <w:fldChar w:fldCharType="end"/>
      </w:r>
      <w:r w:rsidRPr="00B52549">
        <w:rPr>
          <w:rFonts w:ascii="Verdana" w:hAnsi="Verdana"/>
        </w:rPr>
        <w:tab/>
        <w:t xml:space="preserve">Té/tenen relacions legals amb </w:t>
      </w:r>
      <w:r w:rsidRPr="00B52549">
        <w:rPr>
          <w:rFonts w:ascii="Verdana" w:hAnsi="Verdana"/>
          <w:b/>
        </w:rPr>
        <w:t>paradisos fiscals</w:t>
      </w:r>
      <w:r w:rsidRPr="00B52549">
        <w:rPr>
          <w:rFonts w:ascii="Verdana" w:hAnsi="Verdana"/>
        </w:rPr>
        <w:t xml:space="preserve"> i presenta la següent documentació descriptiva dels moviments financers i tota la informació relativa a aquestes actuacions: .....................................................</w:t>
      </w:r>
    </w:p>
    <w:p w14:paraId="632DE24C" w14:textId="77777777" w:rsidR="00292FFA" w:rsidRPr="00B52549" w:rsidRDefault="00292FFA" w:rsidP="00B52549">
      <w:pPr>
        <w:shd w:val="clear" w:color="auto" w:fill="FFFFFF"/>
        <w:spacing w:line="276" w:lineRule="auto"/>
        <w:ind w:left="426" w:hanging="426"/>
        <w:jc w:val="both"/>
        <w:rPr>
          <w:rFonts w:ascii="Verdana" w:hAnsi="Verdana"/>
        </w:rPr>
      </w:pPr>
    </w:p>
    <w:p w14:paraId="724F5DE4" w14:textId="77777777" w:rsidR="00292FFA" w:rsidRPr="00B52549" w:rsidRDefault="00292FFA" w:rsidP="00B52549">
      <w:pPr>
        <w:shd w:val="clear" w:color="auto" w:fill="FFFFFF"/>
        <w:spacing w:line="276" w:lineRule="auto"/>
        <w:ind w:left="426" w:hanging="426"/>
        <w:jc w:val="both"/>
        <w:rPr>
          <w:rFonts w:ascii="Verdana" w:hAnsi="Verdana"/>
        </w:rPr>
      </w:pPr>
      <w:r w:rsidRPr="00B52549">
        <w:rPr>
          <w:rFonts w:ascii="Verdana" w:hAnsi="Verdana" w:cs="Arial"/>
          <w:i/>
        </w:rPr>
        <w:fldChar w:fldCharType="begin">
          <w:ffData>
            <w:name w:val="Verifica1"/>
            <w:enabled w:val="0"/>
            <w:calcOnExit w:val="0"/>
            <w:checkBox>
              <w:sizeAuto/>
              <w:default w:val="0"/>
            </w:checkBox>
          </w:ffData>
        </w:fldChar>
      </w:r>
      <w:r w:rsidRPr="00B52549">
        <w:rPr>
          <w:rFonts w:ascii="Verdana" w:hAnsi="Verdana" w:cs="Arial"/>
          <w:i/>
        </w:rPr>
        <w:instrText xml:space="preserve"> FORMCHECKBOX </w:instrText>
      </w:r>
      <w:r w:rsidR="00D606C6">
        <w:rPr>
          <w:rFonts w:ascii="Verdana" w:hAnsi="Verdana" w:cs="Arial"/>
          <w:i/>
        </w:rPr>
      </w:r>
      <w:r w:rsidR="00D606C6">
        <w:rPr>
          <w:rFonts w:ascii="Verdana" w:hAnsi="Verdana" w:cs="Arial"/>
          <w:i/>
        </w:rPr>
        <w:fldChar w:fldCharType="separate"/>
      </w:r>
      <w:r w:rsidRPr="00B52549">
        <w:rPr>
          <w:rFonts w:ascii="Verdana" w:hAnsi="Verdana" w:cs="Arial"/>
          <w:i/>
        </w:rPr>
        <w:fldChar w:fldCharType="end"/>
      </w:r>
      <w:r w:rsidRPr="00B52549">
        <w:rPr>
          <w:rFonts w:ascii="Verdana" w:hAnsi="Verdana"/>
        </w:rPr>
        <w:t xml:space="preserve"> </w:t>
      </w:r>
      <w:r w:rsidRPr="00B52549">
        <w:rPr>
          <w:rFonts w:ascii="Verdana" w:hAnsi="Verdana"/>
        </w:rPr>
        <w:tab/>
        <w:t xml:space="preserve">No realitza/en operacions que vulnerin el que estipula la Declaració Universal dels </w:t>
      </w:r>
      <w:r w:rsidRPr="00B52549">
        <w:rPr>
          <w:rFonts w:ascii="Verdana" w:hAnsi="Verdana"/>
          <w:b/>
        </w:rPr>
        <w:t>Drets Humans</w:t>
      </w:r>
      <w:r w:rsidRPr="00B52549">
        <w:rPr>
          <w:rFonts w:ascii="Verdana" w:hAnsi="Verdana"/>
        </w:rPr>
        <w:t>, adoptada i proclamada per la 183ª Assemblea General de l´Organització de les Nacions Unides, així com tampoc cap disposició de dret internacional que vinculi l´Estat Espanyol, relativa als drets humans, la dignitat humana o als principis generals que els regeixen: Sistema Universal de Protecció i Garantia dels Drets Humans, Sistemes Regionals de Protecció i Garantia dels Drets Humans i Dret Internacional Humanitari.</w:t>
      </w:r>
    </w:p>
    <w:p w14:paraId="69D1DD53" w14:textId="77777777" w:rsidR="00292FFA" w:rsidRPr="00B52549" w:rsidRDefault="00292FFA" w:rsidP="00B52549">
      <w:pPr>
        <w:shd w:val="clear" w:color="auto" w:fill="FFFFFF"/>
        <w:spacing w:line="276" w:lineRule="auto"/>
        <w:ind w:left="426" w:hanging="426"/>
        <w:jc w:val="both"/>
        <w:rPr>
          <w:rFonts w:ascii="Verdana" w:hAnsi="Verdana"/>
        </w:rPr>
      </w:pPr>
    </w:p>
    <w:p w14:paraId="3324AFC4" w14:textId="77777777" w:rsidR="00292FFA" w:rsidRPr="00B52549" w:rsidRDefault="00292FFA" w:rsidP="00B52549">
      <w:pPr>
        <w:shd w:val="clear" w:color="auto" w:fill="FFFFFF"/>
        <w:spacing w:line="276" w:lineRule="auto"/>
        <w:ind w:left="426" w:hanging="426"/>
        <w:jc w:val="both"/>
        <w:rPr>
          <w:rFonts w:ascii="Verdana" w:hAnsi="Verdana"/>
        </w:rPr>
      </w:pPr>
      <w:r w:rsidRPr="00B52549">
        <w:rPr>
          <w:rFonts w:ascii="Verdana" w:hAnsi="Verdana" w:cs="Arial"/>
          <w:i/>
        </w:rPr>
        <w:fldChar w:fldCharType="begin">
          <w:ffData>
            <w:name w:val="Verifica1"/>
            <w:enabled w:val="0"/>
            <w:calcOnExit w:val="0"/>
            <w:checkBox>
              <w:sizeAuto/>
              <w:default w:val="0"/>
            </w:checkBox>
          </w:ffData>
        </w:fldChar>
      </w:r>
      <w:r w:rsidRPr="00B52549">
        <w:rPr>
          <w:rFonts w:ascii="Verdana" w:hAnsi="Verdana" w:cs="Arial"/>
          <w:i/>
        </w:rPr>
        <w:instrText xml:space="preserve"> FORMCHECKBOX </w:instrText>
      </w:r>
      <w:r w:rsidR="00D606C6">
        <w:rPr>
          <w:rFonts w:ascii="Verdana" w:hAnsi="Verdana" w:cs="Arial"/>
          <w:i/>
        </w:rPr>
      </w:r>
      <w:r w:rsidR="00D606C6">
        <w:rPr>
          <w:rFonts w:ascii="Verdana" w:hAnsi="Verdana" w:cs="Arial"/>
          <w:i/>
        </w:rPr>
        <w:fldChar w:fldCharType="separate"/>
      </w:r>
      <w:r w:rsidRPr="00B52549">
        <w:rPr>
          <w:rFonts w:ascii="Verdana" w:hAnsi="Verdana" w:cs="Arial"/>
          <w:i/>
        </w:rPr>
        <w:fldChar w:fldCharType="end"/>
      </w:r>
      <w:r w:rsidRPr="00B52549">
        <w:rPr>
          <w:rFonts w:ascii="Verdana" w:hAnsi="Verdana" w:cs="Arial"/>
          <w:i/>
        </w:rPr>
        <w:t xml:space="preserve"> </w:t>
      </w:r>
      <w:r w:rsidRPr="00B52549">
        <w:rPr>
          <w:rFonts w:ascii="Verdana" w:hAnsi="Verdana" w:cs="Arial"/>
          <w:i/>
        </w:rPr>
        <w:tab/>
      </w:r>
      <w:r w:rsidRPr="00B52549">
        <w:rPr>
          <w:rFonts w:ascii="Verdana" w:hAnsi="Verdana"/>
        </w:rPr>
        <w:t xml:space="preserve">No intervé/venen en operacions amb tercers operadors els quals vulnerin el que estipula la Declaració Universal dels Drets Humans, adoptada i proclamada per la 183ª Assemblea General de l´Organització de les Nacions Unides, així com tampoc cap disposició de dret internacional que vinculi l´Estat Espanyol, relativa als drets humans, la dignitat humana o als principis generals que els regeixen: Sistema Universal de Protecció i Garantia dels Drets Humans, Sistemes Regionals de Protecció i Garantia dels Drets Humans i Dret Internacional Humanitari. </w:t>
      </w:r>
    </w:p>
    <w:p w14:paraId="2177BA49" w14:textId="77777777" w:rsidR="00292FFA" w:rsidRPr="00B52549" w:rsidRDefault="00292FFA" w:rsidP="00B52549">
      <w:pPr>
        <w:shd w:val="clear" w:color="auto" w:fill="FFFFFF"/>
        <w:spacing w:line="276" w:lineRule="auto"/>
        <w:ind w:left="426" w:hanging="426"/>
        <w:jc w:val="both"/>
        <w:rPr>
          <w:rFonts w:ascii="Verdana" w:hAnsi="Verdana"/>
        </w:rPr>
      </w:pPr>
    </w:p>
    <w:p w14:paraId="09325252" w14:textId="77777777" w:rsidR="00292FFA" w:rsidRPr="00B52549" w:rsidRDefault="00292FFA" w:rsidP="00B52549">
      <w:pPr>
        <w:shd w:val="clear" w:color="auto" w:fill="FFFFFF"/>
        <w:spacing w:line="276" w:lineRule="auto"/>
        <w:ind w:left="426" w:hanging="426"/>
        <w:jc w:val="both"/>
        <w:rPr>
          <w:rFonts w:ascii="Verdana" w:hAnsi="Verdana"/>
          <w:sz w:val="22"/>
          <w:szCs w:val="22"/>
        </w:rPr>
      </w:pPr>
    </w:p>
    <w:p w14:paraId="6A8CD86C" w14:textId="06F25D3F" w:rsidR="00292FFA" w:rsidRPr="00B52549" w:rsidRDefault="00C97649" w:rsidP="00B52549">
      <w:pPr>
        <w:shd w:val="clear" w:color="auto" w:fill="FFFFFF"/>
        <w:spacing w:line="276" w:lineRule="auto"/>
        <w:ind w:left="426" w:right="48" w:hanging="426"/>
        <w:jc w:val="both"/>
        <w:rPr>
          <w:rFonts w:ascii="Verdana" w:hAnsi="Verdana" w:cs="Arial"/>
        </w:rPr>
      </w:pPr>
      <w:r w:rsidRPr="00B52549">
        <w:rPr>
          <w:rFonts w:ascii="Verdana" w:hAnsi="Verdana" w:cs="Arial"/>
        </w:rPr>
        <w:t xml:space="preserve">SÍ/NO </w:t>
      </w:r>
      <w:r w:rsidR="00292FFA" w:rsidRPr="00B52549">
        <w:rPr>
          <w:rFonts w:ascii="Verdana" w:hAnsi="Verdana" w:cs="Arial"/>
        </w:rPr>
        <w:tab/>
        <w:t xml:space="preserve">Que és una persona jurídica amb més de 50 treballadors/es: </w:t>
      </w:r>
    </w:p>
    <w:p w14:paraId="38578FC3" w14:textId="77777777" w:rsidR="00292FFA" w:rsidRPr="00B52549" w:rsidRDefault="00292FFA" w:rsidP="00B52549">
      <w:pPr>
        <w:shd w:val="clear" w:color="auto" w:fill="FFFFFF"/>
        <w:spacing w:before="100" w:beforeAutospacing="1" w:after="100" w:afterAutospacing="1" w:line="276" w:lineRule="auto"/>
        <w:jc w:val="both"/>
        <w:rPr>
          <w:rFonts w:ascii="Verdana" w:hAnsi="Verdana" w:cs="Segoe UI"/>
        </w:rPr>
      </w:pPr>
      <w:r w:rsidRPr="00B52549">
        <w:rPr>
          <w:rFonts w:ascii="Verdana" w:hAnsi="Verdana" w:cs="Arial"/>
          <w:iCs/>
          <w:u w:val="single"/>
        </w:rPr>
        <w:t>En cas d’haver contestat afirmativament a l’anterior:</w:t>
      </w:r>
    </w:p>
    <w:p w14:paraId="1232EE3B" w14:textId="77777777" w:rsidR="00292FFA" w:rsidRPr="00B52549" w:rsidRDefault="00292FFA" w:rsidP="00B52549">
      <w:pPr>
        <w:shd w:val="clear" w:color="auto" w:fill="FFFFFF"/>
        <w:spacing w:before="100" w:beforeAutospacing="1" w:after="100" w:afterAutospacing="1" w:line="276" w:lineRule="auto"/>
        <w:ind w:left="720"/>
        <w:jc w:val="both"/>
        <w:rPr>
          <w:rFonts w:ascii="Verdana" w:hAnsi="Verdana" w:cs="Arial"/>
          <w:lang w:eastAsia="es-ES_tradnl"/>
        </w:rPr>
      </w:pPr>
      <w:r w:rsidRPr="00B52549">
        <w:rPr>
          <w:rFonts w:ascii="Verdana" w:hAnsi="Verdana" w:cs="Arial"/>
          <w:i/>
          <w:sz w:val="22"/>
          <w:szCs w:val="22"/>
        </w:rPr>
        <w:lastRenderedPageBreak/>
        <w:fldChar w:fldCharType="begin">
          <w:ffData>
            <w:name w:val="Verifica1"/>
            <w:enabled w:val="0"/>
            <w:calcOnExit w:val="0"/>
            <w:checkBox>
              <w:sizeAuto/>
              <w:default w:val="0"/>
            </w:checkBox>
          </w:ffData>
        </w:fldChar>
      </w:r>
      <w:r w:rsidRPr="00B52549">
        <w:rPr>
          <w:rFonts w:ascii="Verdana" w:hAnsi="Verdana" w:cs="Arial"/>
          <w:i/>
          <w:sz w:val="22"/>
          <w:szCs w:val="22"/>
        </w:rPr>
        <w:instrText xml:space="preserve"> FORMCHECKBOX </w:instrText>
      </w:r>
      <w:r w:rsidR="00D606C6">
        <w:rPr>
          <w:rFonts w:ascii="Verdana" w:hAnsi="Verdana" w:cs="Arial"/>
          <w:i/>
          <w:sz w:val="22"/>
          <w:szCs w:val="22"/>
        </w:rPr>
      </w:r>
      <w:r w:rsidR="00D606C6">
        <w:rPr>
          <w:rFonts w:ascii="Verdana" w:hAnsi="Verdana" w:cs="Arial"/>
          <w:i/>
          <w:sz w:val="22"/>
          <w:szCs w:val="22"/>
        </w:rPr>
        <w:fldChar w:fldCharType="separate"/>
      </w:r>
      <w:r w:rsidRPr="00B52549">
        <w:rPr>
          <w:rFonts w:ascii="Verdana" w:hAnsi="Verdana" w:cs="Arial"/>
          <w:i/>
          <w:sz w:val="22"/>
          <w:szCs w:val="22"/>
        </w:rPr>
        <w:fldChar w:fldCharType="end"/>
      </w:r>
      <w:r w:rsidRPr="00B52549">
        <w:rPr>
          <w:rFonts w:ascii="Verdana" w:hAnsi="Verdana"/>
          <w:sz w:val="22"/>
          <w:szCs w:val="22"/>
        </w:rPr>
        <w:tab/>
      </w:r>
      <w:r w:rsidRPr="00B52549">
        <w:rPr>
          <w:rFonts w:ascii="Verdana" w:hAnsi="Verdana" w:cs="Arial"/>
          <w:lang w:eastAsia="es-ES_tradnl"/>
        </w:rPr>
        <w:t>Disposa d’un pla d’igualtat, de conformitat amb l’article 45 de la Llei orgànica 3/207, de 22 de març, per a la igualtat efectiva de dones i homes.</w:t>
      </w:r>
    </w:p>
    <w:p w14:paraId="46E9FE5D" w14:textId="77777777" w:rsidR="00292FFA" w:rsidRPr="00B52549" w:rsidRDefault="00292FFA" w:rsidP="00B52549">
      <w:pPr>
        <w:shd w:val="clear" w:color="auto" w:fill="FFFFFF"/>
        <w:spacing w:before="100" w:beforeAutospacing="1" w:after="100" w:afterAutospacing="1" w:line="276" w:lineRule="auto"/>
        <w:ind w:left="708"/>
        <w:jc w:val="both"/>
        <w:rPr>
          <w:rFonts w:ascii="Verdana" w:hAnsi="Verdana" w:cs="Arial"/>
          <w:iCs/>
          <w:u w:val="single"/>
        </w:rPr>
      </w:pPr>
      <w:r w:rsidRPr="00B52549">
        <w:rPr>
          <w:rFonts w:ascii="Verdana" w:hAnsi="Verdana" w:cs="Arial"/>
          <w:iCs/>
          <w:u w:val="single"/>
        </w:rPr>
        <w:t>I aplica una de les dues següents opcions:</w:t>
      </w:r>
    </w:p>
    <w:p w14:paraId="19D000B7" w14:textId="77777777" w:rsidR="00292FFA" w:rsidRPr="00B52549" w:rsidRDefault="00292FFA" w:rsidP="00B52549">
      <w:pPr>
        <w:shd w:val="clear" w:color="auto" w:fill="FFFFFF"/>
        <w:spacing w:before="100" w:beforeAutospacing="1" w:after="100" w:afterAutospacing="1" w:line="276" w:lineRule="auto"/>
        <w:ind w:left="708"/>
        <w:jc w:val="both"/>
        <w:rPr>
          <w:rFonts w:ascii="Verdana" w:hAnsi="Verdana" w:cs="Segoe UI"/>
        </w:rPr>
      </w:pPr>
      <w:r w:rsidRPr="00B52549">
        <w:rPr>
          <w:rFonts w:ascii="Verdana" w:hAnsi="Verdana" w:cs="Arial"/>
        </w:rPr>
        <w:fldChar w:fldCharType="begin">
          <w:ffData>
            <w:name w:val="Verifica1"/>
            <w:enabled w:val="0"/>
            <w:calcOnExit w:val="0"/>
            <w:checkBox>
              <w:sizeAuto/>
              <w:default w:val="0"/>
            </w:checkBox>
          </w:ffData>
        </w:fldChar>
      </w:r>
      <w:r w:rsidRPr="00B52549">
        <w:rPr>
          <w:rFonts w:ascii="Verdana" w:hAnsi="Verdana" w:cs="Arial"/>
        </w:rPr>
        <w:instrText xml:space="preserve"> FORMCHECKBOX </w:instrText>
      </w:r>
      <w:r w:rsidR="00D606C6">
        <w:rPr>
          <w:rFonts w:ascii="Verdana" w:hAnsi="Verdana" w:cs="Arial"/>
        </w:rPr>
      </w:r>
      <w:r w:rsidR="00D606C6">
        <w:rPr>
          <w:rFonts w:ascii="Verdana" w:hAnsi="Verdana" w:cs="Arial"/>
        </w:rPr>
        <w:fldChar w:fldCharType="separate"/>
      </w:r>
      <w:r w:rsidRPr="00B52549">
        <w:rPr>
          <w:rFonts w:ascii="Verdana" w:hAnsi="Verdana" w:cs="Arial"/>
        </w:rPr>
        <w:fldChar w:fldCharType="end"/>
      </w:r>
      <w:r w:rsidRPr="00B52549">
        <w:rPr>
          <w:rFonts w:ascii="Verdana" w:hAnsi="Verdana" w:cs="Arial"/>
        </w:rPr>
        <w:t xml:space="preserve"> </w:t>
      </w:r>
      <w:r w:rsidRPr="00B52549">
        <w:rPr>
          <w:rFonts w:ascii="Verdana" w:hAnsi="Verdana" w:cs="Arial"/>
        </w:rPr>
        <w:tab/>
      </w:r>
      <w:r w:rsidRPr="00B52549">
        <w:rPr>
          <w:rFonts w:ascii="Verdana" w:hAnsi="Verdana" w:cs="Arial"/>
          <w:iCs/>
        </w:rPr>
        <w:t>Un 2% o més de la plantilla són treballadors amb discapacitat, a l’empara de l’article 42.1 de Reial decret legislatiu 1/2013, de 29 de novembre, pel qual s’aprova el Text refós de la Llei general de drets de les persones amb discapacitat i de la seva inclusió social</w:t>
      </w:r>
    </w:p>
    <w:p w14:paraId="5BB83888" w14:textId="77777777" w:rsidR="00292FFA" w:rsidRPr="00B52549" w:rsidRDefault="00292FFA" w:rsidP="00B52549">
      <w:pPr>
        <w:shd w:val="clear" w:color="auto" w:fill="FFFFFF"/>
        <w:spacing w:before="100" w:beforeAutospacing="1" w:after="100" w:afterAutospacing="1" w:line="276" w:lineRule="auto"/>
        <w:ind w:left="708"/>
        <w:jc w:val="both"/>
        <w:rPr>
          <w:rFonts w:ascii="Verdana" w:hAnsi="Verdana" w:cs="Arial"/>
        </w:rPr>
      </w:pPr>
      <w:r w:rsidRPr="00B52549">
        <w:rPr>
          <w:rFonts w:ascii="Verdana" w:hAnsi="Verdana" w:cs="Arial"/>
        </w:rPr>
        <w:fldChar w:fldCharType="begin">
          <w:ffData>
            <w:name w:val="Verifica1"/>
            <w:enabled w:val="0"/>
            <w:calcOnExit w:val="0"/>
            <w:checkBox>
              <w:sizeAuto/>
              <w:default w:val="0"/>
            </w:checkBox>
          </w:ffData>
        </w:fldChar>
      </w:r>
      <w:r w:rsidRPr="00B52549">
        <w:rPr>
          <w:rFonts w:ascii="Verdana" w:hAnsi="Verdana" w:cs="Arial"/>
        </w:rPr>
        <w:instrText xml:space="preserve"> FORMCHECKBOX </w:instrText>
      </w:r>
      <w:r w:rsidR="00D606C6">
        <w:rPr>
          <w:rFonts w:ascii="Verdana" w:hAnsi="Verdana" w:cs="Arial"/>
        </w:rPr>
      </w:r>
      <w:r w:rsidR="00D606C6">
        <w:rPr>
          <w:rFonts w:ascii="Verdana" w:hAnsi="Verdana" w:cs="Arial"/>
        </w:rPr>
        <w:fldChar w:fldCharType="separate"/>
      </w:r>
      <w:r w:rsidRPr="00B52549">
        <w:rPr>
          <w:rFonts w:ascii="Verdana" w:hAnsi="Verdana" w:cs="Arial"/>
        </w:rPr>
        <w:fldChar w:fldCharType="end"/>
      </w:r>
      <w:r w:rsidRPr="00B52549">
        <w:rPr>
          <w:rFonts w:ascii="Verdana" w:hAnsi="Verdana" w:cs="Arial"/>
        </w:rPr>
        <w:t xml:space="preserve"> </w:t>
      </w:r>
      <w:r w:rsidRPr="00B52549">
        <w:rPr>
          <w:rFonts w:ascii="Verdana" w:hAnsi="Verdana" w:cs="Arial"/>
        </w:rPr>
        <w:tab/>
        <w:t>Ha aplicat alguna de les mesures alternatives previstes a l’article 2 del Reial decret 364/2005, de 8 d’abril, pel qual es regula el compliment alternatiu amb caràcter excepcional de la quota de reserva a favor de les persones amb discapacitat, concretament.</w:t>
      </w:r>
    </w:p>
    <w:p w14:paraId="17BFFF7E" w14:textId="77777777" w:rsidR="00292FFA" w:rsidRPr="00B52549" w:rsidRDefault="00292FFA" w:rsidP="00B52549">
      <w:pPr>
        <w:shd w:val="clear" w:color="auto" w:fill="FFFFFF"/>
        <w:spacing w:line="276" w:lineRule="auto"/>
        <w:jc w:val="both"/>
        <w:rPr>
          <w:rFonts w:ascii="Verdana" w:hAnsi="Verdana"/>
        </w:rPr>
      </w:pPr>
      <w:r w:rsidRPr="00B52549">
        <w:rPr>
          <w:rFonts w:ascii="Verdana" w:hAnsi="Verdana"/>
        </w:rPr>
        <w:t xml:space="preserve">En relació amb la documentació aportada en el sobre/es ............., considera </w:t>
      </w:r>
      <w:r w:rsidRPr="00B52549">
        <w:rPr>
          <w:rFonts w:ascii="Verdana" w:hAnsi="Verdana"/>
          <w:b/>
        </w:rPr>
        <w:t>confidencials</w:t>
      </w:r>
      <w:r w:rsidRPr="00B52549">
        <w:rPr>
          <w:rFonts w:ascii="Verdana" w:hAnsi="Verdana"/>
        </w:rPr>
        <w:t xml:space="preserve"> els següents documents, informacions i aspectes de l’oferta per raó de la seva vinculació a secrets tècnics o comercials:</w:t>
      </w:r>
    </w:p>
    <w:p w14:paraId="3BB94091" w14:textId="77777777" w:rsidR="00292FFA" w:rsidRPr="00B52549" w:rsidRDefault="00292FFA" w:rsidP="00B52549">
      <w:pPr>
        <w:shd w:val="clear" w:color="auto" w:fill="FFFFFF"/>
        <w:spacing w:line="276" w:lineRule="auto"/>
        <w:ind w:left="426" w:hanging="426"/>
        <w:jc w:val="both"/>
        <w:rPr>
          <w:rFonts w:ascii="Verdana" w:hAnsi="Verdana"/>
        </w:rPr>
      </w:pPr>
    </w:p>
    <w:p w14:paraId="4CEED291" w14:textId="77777777" w:rsidR="00292FFA" w:rsidRPr="00B52549" w:rsidRDefault="00292FFA" w:rsidP="00B52549">
      <w:pPr>
        <w:shd w:val="clear" w:color="auto" w:fill="FFFFFF"/>
        <w:spacing w:line="276" w:lineRule="auto"/>
        <w:ind w:left="426" w:hanging="426"/>
        <w:jc w:val="both"/>
        <w:rPr>
          <w:rFonts w:ascii="Verdana" w:hAnsi="Verdana"/>
        </w:rPr>
      </w:pPr>
      <w:r w:rsidRPr="00B52549">
        <w:rPr>
          <w:rFonts w:ascii="Verdana" w:hAnsi="Verdana"/>
        </w:rPr>
        <w:t>1.- ............................................................................</w:t>
      </w:r>
    </w:p>
    <w:p w14:paraId="0110E0FE" w14:textId="77777777" w:rsidR="00292FFA" w:rsidRPr="00B52549" w:rsidRDefault="00292FFA" w:rsidP="00B52549">
      <w:pPr>
        <w:shd w:val="clear" w:color="auto" w:fill="FFFFFF"/>
        <w:spacing w:line="276" w:lineRule="auto"/>
        <w:ind w:left="426" w:hanging="426"/>
        <w:jc w:val="both"/>
        <w:rPr>
          <w:rFonts w:ascii="Verdana" w:hAnsi="Verdana"/>
        </w:rPr>
      </w:pPr>
      <w:r w:rsidRPr="00B52549">
        <w:rPr>
          <w:rFonts w:ascii="Verdana" w:hAnsi="Verdana"/>
        </w:rPr>
        <w:t>2.- ............................................................................</w:t>
      </w:r>
    </w:p>
    <w:p w14:paraId="7F941B5B" w14:textId="77777777" w:rsidR="00292FFA" w:rsidRPr="00B52549" w:rsidRDefault="00292FFA" w:rsidP="00B52549">
      <w:pPr>
        <w:shd w:val="clear" w:color="auto" w:fill="FFFFFF"/>
        <w:spacing w:line="276" w:lineRule="auto"/>
        <w:ind w:left="426" w:hanging="426"/>
        <w:jc w:val="both"/>
        <w:rPr>
          <w:rFonts w:ascii="Verdana" w:hAnsi="Verdana"/>
        </w:rPr>
      </w:pPr>
      <w:r w:rsidRPr="00B52549">
        <w:rPr>
          <w:rFonts w:ascii="Verdana" w:hAnsi="Verdana"/>
        </w:rPr>
        <w:t>3.- ............................................................................</w:t>
      </w:r>
    </w:p>
    <w:p w14:paraId="6FEA5CE8" w14:textId="77777777" w:rsidR="00292FFA" w:rsidRPr="00B52549" w:rsidRDefault="00292FFA" w:rsidP="00B52549">
      <w:pPr>
        <w:shd w:val="clear" w:color="auto" w:fill="FFFFFF"/>
        <w:spacing w:line="276" w:lineRule="auto"/>
        <w:ind w:left="426" w:hanging="426"/>
        <w:jc w:val="both"/>
        <w:rPr>
          <w:rFonts w:ascii="Verdana" w:hAnsi="Verdana"/>
        </w:rPr>
      </w:pPr>
      <w:r w:rsidRPr="00B52549">
        <w:rPr>
          <w:rFonts w:ascii="Verdana" w:hAnsi="Verdana"/>
        </w:rPr>
        <w:t>.....</w:t>
      </w:r>
    </w:p>
    <w:p w14:paraId="0CFB1669" w14:textId="77777777" w:rsidR="00292FFA" w:rsidRPr="00B52549" w:rsidRDefault="00292FFA" w:rsidP="00B52549">
      <w:pPr>
        <w:shd w:val="clear" w:color="auto" w:fill="FFFFFF"/>
        <w:spacing w:line="276" w:lineRule="auto"/>
        <w:ind w:left="426" w:hanging="426"/>
        <w:jc w:val="both"/>
        <w:rPr>
          <w:rFonts w:ascii="Verdana" w:hAnsi="Verdana"/>
        </w:rPr>
      </w:pPr>
    </w:p>
    <w:p w14:paraId="179783CD" w14:textId="77777777" w:rsidR="00292FFA" w:rsidRPr="00B52549" w:rsidRDefault="00292FFA" w:rsidP="00B52549">
      <w:pPr>
        <w:shd w:val="clear" w:color="auto" w:fill="FFFFFF"/>
        <w:spacing w:line="276" w:lineRule="auto"/>
        <w:ind w:left="426" w:hanging="426"/>
        <w:jc w:val="both"/>
        <w:rPr>
          <w:rFonts w:ascii="Verdana" w:hAnsi="Verdana"/>
        </w:rPr>
      </w:pPr>
      <w:r w:rsidRPr="00B52549">
        <w:rPr>
          <w:rFonts w:ascii="Verdana" w:hAnsi="Verdana"/>
        </w:rPr>
        <w:t xml:space="preserve">Que l’esmentat caràcter confidencial es justifica en les següents raons: </w:t>
      </w:r>
    </w:p>
    <w:p w14:paraId="2AA81828" w14:textId="77777777" w:rsidR="00292FFA" w:rsidRPr="00B52549" w:rsidRDefault="00292FFA" w:rsidP="00B52549">
      <w:pPr>
        <w:shd w:val="clear" w:color="auto" w:fill="FFFFFF"/>
        <w:spacing w:line="276" w:lineRule="auto"/>
        <w:ind w:left="426" w:hanging="426"/>
        <w:jc w:val="both"/>
        <w:rPr>
          <w:rFonts w:ascii="Verdana" w:hAnsi="Verdana"/>
        </w:rPr>
      </w:pPr>
    </w:p>
    <w:p w14:paraId="0DB3715A" w14:textId="77777777" w:rsidR="00292FFA" w:rsidRPr="00B52549" w:rsidRDefault="00292FFA" w:rsidP="00B52549">
      <w:pPr>
        <w:shd w:val="clear" w:color="auto" w:fill="FFFFFF"/>
        <w:spacing w:line="276" w:lineRule="auto"/>
        <w:ind w:left="426" w:hanging="426"/>
        <w:jc w:val="both"/>
        <w:rPr>
          <w:rFonts w:ascii="Verdana" w:hAnsi="Verdana"/>
        </w:rPr>
      </w:pPr>
      <w:r w:rsidRPr="00B52549">
        <w:rPr>
          <w:rFonts w:ascii="Verdana" w:hAnsi="Verdana"/>
        </w:rPr>
        <w:t>1.- ........................................................................................................</w:t>
      </w:r>
    </w:p>
    <w:p w14:paraId="381053BA" w14:textId="77777777" w:rsidR="00292FFA" w:rsidRPr="00B52549" w:rsidRDefault="00292FFA" w:rsidP="00B52549">
      <w:pPr>
        <w:shd w:val="clear" w:color="auto" w:fill="FFFFFF"/>
        <w:spacing w:line="276" w:lineRule="auto"/>
        <w:ind w:left="426" w:hanging="426"/>
        <w:jc w:val="both"/>
        <w:rPr>
          <w:rFonts w:ascii="Verdana" w:hAnsi="Verdana"/>
        </w:rPr>
      </w:pPr>
      <w:r w:rsidRPr="00B52549">
        <w:rPr>
          <w:rFonts w:ascii="Verdana" w:hAnsi="Verdana"/>
        </w:rPr>
        <w:t>2.- ........................................................................................................</w:t>
      </w:r>
    </w:p>
    <w:p w14:paraId="6568CBBA" w14:textId="77777777" w:rsidR="00292FFA" w:rsidRPr="00B52549" w:rsidRDefault="00292FFA" w:rsidP="00B52549">
      <w:pPr>
        <w:shd w:val="clear" w:color="auto" w:fill="FFFFFF"/>
        <w:spacing w:line="276" w:lineRule="auto"/>
        <w:ind w:left="426" w:hanging="426"/>
        <w:jc w:val="both"/>
        <w:rPr>
          <w:rFonts w:ascii="Verdana" w:hAnsi="Verdana"/>
        </w:rPr>
      </w:pPr>
      <w:r w:rsidRPr="00B52549">
        <w:rPr>
          <w:rFonts w:ascii="Verdana" w:hAnsi="Verdana"/>
        </w:rPr>
        <w:t>3.- ........................................................................................................</w:t>
      </w:r>
    </w:p>
    <w:p w14:paraId="005C9184" w14:textId="77777777" w:rsidR="00292FFA" w:rsidRPr="00B52549" w:rsidRDefault="00292FFA" w:rsidP="00B52549">
      <w:pPr>
        <w:shd w:val="clear" w:color="auto" w:fill="FFFFFF"/>
        <w:spacing w:line="276" w:lineRule="auto"/>
        <w:ind w:left="426" w:hanging="426"/>
        <w:jc w:val="both"/>
        <w:rPr>
          <w:rFonts w:ascii="Verdana" w:hAnsi="Verdana" w:cs="Arial"/>
          <w:i/>
        </w:rPr>
      </w:pPr>
      <w:r w:rsidRPr="00B52549">
        <w:rPr>
          <w:rFonts w:ascii="Verdana" w:hAnsi="Verdana" w:cs="Arial"/>
          <w:i/>
        </w:rPr>
        <w:t>.....</w:t>
      </w:r>
    </w:p>
    <w:p w14:paraId="7A471A7D" w14:textId="77777777" w:rsidR="00292FFA" w:rsidRPr="00B52549" w:rsidRDefault="00292FFA" w:rsidP="00B52549">
      <w:pPr>
        <w:shd w:val="clear" w:color="auto" w:fill="FFFFFF"/>
        <w:spacing w:line="276" w:lineRule="auto"/>
        <w:ind w:left="426" w:hanging="426"/>
        <w:jc w:val="both"/>
        <w:rPr>
          <w:rFonts w:ascii="Verdana" w:hAnsi="Verdana" w:cs="Arial"/>
        </w:rPr>
      </w:pPr>
    </w:p>
    <w:p w14:paraId="1D86FE32" w14:textId="77777777" w:rsidR="00292FFA" w:rsidRPr="00B52549" w:rsidRDefault="00292FFA" w:rsidP="00B52549">
      <w:pPr>
        <w:spacing w:line="276" w:lineRule="auto"/>
        <w:jc w:val="both"/>
        <w:rPr>
          <w:rFonts w:ascii="Verdana" w:hAnsi="Verdana" w:cs="Arial"/>
        </w:rPr>
      </w:pPr>
    </w:p>
    <w:p w14:paraId="5ED276BD" w14:textId="77777777" w:rsidR="00292FFA" w:rsidRPr="00B52549" w:rsidRDefault="00292FFA" w:rsidP="00B52549">
      <w:pPr>
        <w:spacing w:line="276" w:lineRule="auto"/>
        <w:ind w:left="426" w:hanging="426"/>
        <w:jc w:val="both"/>
        <w:rPr>
          <w:rFonts w:ascii="Verdana" w:hAnsi="Verdana" w:cs="Arial"/>
          <w:snapToGrid w:val="0"/>
          <w:lang w:eastAsia="es-ES"/>
        </w:rPr>
      </w:pPr>
      <w:r w:rsidRPr="00B52549">
        <w:rPr>
          <w:rFonts w:ascii="Verdana" w:hAnsi="Verdana" w:cs="Arial"/>
          <w:i/>
        </w:rPr>
        <w:fldChar w:fldCharType="begin">
          <w:ffData>
            <w:name w:val="Verifica1"/>
            <w:enabled w:val="0"/>
            <w:calcOnExit w:val="0"/>
            <w:checkBox>
              <w:sizeAuto/>
              <w:default w:val="0"/>
            </w:checkBox>
          </w:ffData>
        </w:fldChar>
      </w:r>
      <w:r w:rsidRPr="00B52549">
        <w:rPr>
          <w:rFonts w:ascii="Verdana" w:hAnsi="Verdana" w:cs="Arial"/>
          <w:i/>
        </w:rPr>
        <w:instrText xml:space="preserve"> FORMCHECKBOX </w:instrText>
      </w:r>
      <w:r w:rsidR="00D606C6">
        <w:rPr>
          <w:rFonts w:ascii="Verdana" w:hAnsi="Verdana" w:cs="Arial"/>
          <w:i/>
        </w:rPr>
      </w:r>
      <w:r w:rsidR="00D606C6">
        <w:rPr>
          <w:rFonts w:ascii="Verdana" w:hAnsi="Verdana" w:cs="Arial"/>
          <w:i/>
        </w:rPr>
        <w:fldChar w:fldCharType="separate"/>
      </w:r>
      <w:r w:rsidRPr="00B52549">
        <w:rPr>
          <w:rFonts w:ascii="Verdana" w:hAnsi="Verdana" w:cs="Arial"/>
          <w:i/>
        </w:rPr>
        <w:fldChar w:fldCharType="end"/>
      </w:r>
      <w:r w:rsidRPr="00B52549">
        <w:rPr>
          <w:rFonts w:ascii="Verdana" w:hAnsi="Verdana" w:cs="Arial"/>
          <w:i/>
        </w:rPr>
        <w:t xml:space="preserve"> </w:t>
      </w:r>
      <w:r w:rsidRPr="00B52549">
        <w:rPr>
          <w:rFonts w:ascii="Verdana" w:hAnsi="Verdana" w:cs="Arial"/>
          <w:i/>
        </w:rPr>
        <w:tab/>
      </w:r>
      <w:r w:rsidRPr="00B52549">
        <w:rPr>
          <w:rFonts w:ascii="Verdana" w:hAnsi="Verdana" w:cs="Arial"/>
        </w:rPr>
        <w:t xml:space="preserve">Accepta </w:t>
      </w:r>
      <w:r w:rsidRPr="00B52549">
        <w:rPr>
          <w:rFonts w:ascii="Verdana" w:hAnsi="Verdana" w:cs="Arial"/>
          <w:b/>
        </w:rPr>
        <w:t>sotmetre’s a la jurisdicció dels jutjats i tribunals espanyols</w:t>
      </w:r>
      <w:r w:rsidRPr="00B52549">
        <w:rPr>
          <w:rFonts w:ascii="Verdana" w:hAnsi="Verdana" w:cs="Arial"/>
        </w:rPr>
        <w:t xml:space="preserve"> de qualsevol ordre, per a totes les incidències que de manera directa o indirecta puguin sorgir del contracte, amb renúncia, si s’escau, al fur jurisdiccional estranger que pugui correspondre a l’empresa/entitat licitadora.</w:t>
      </w:r>
    </w:p>
    <w:p w14:paraId="4B2221CD" w14:textId="77777777" w:rsidR="00292FFA" w:rsidRPr="00B52549" w:rsidRDefault="00292FFA" w:rsidP="00B52549">
      <w:pPr>
        <w:spacing w:line="276" w:lineRule="auto"/>
        <w:jc w:val="both"/>
        <w:rPr>
          <w:rFonts w:ascii="Verdana" w:hAnsi="Verdana" w:cs="Arial"/>
          <w:i/>
          <w:snapToGrid w:val="0"/>
          <w:lang w:eastAsia="es-ES"/>
        </w:rPr>
      </w:pPr>
    </w:p>
    <w:p w14:paraId="4259EF5F" w14:textId="427BF9A9" w:rsidR="00292FFA" w:rsidRPr="00B52549" w:rsidRDefault="00292FFA" w:rsidP="00B52549">
      <w:pPr>
        <w:spacing w:line="276" w:lineRule="auto"/>
        <w:jc w:val="both"/>
        <w:rPr>
          <w:rFonts w:ascii="Verdana" w:hAnsi="Verdana" w:cs="Arial"/>
          <w:i/>
          <w:snapToGrid w:val="0"/>
          <w:lang w:eastAsia="es-ES"/>
        </w:rPr>
      </w:pPr>
      <w:r w:rsidRPr="00B52549">
        <w:rPr>
          <w:rFonts w:ascii="Verdana" w:hAnsi="Verdana" w:cs="Arial"/>
          <w:i/>
          <w:snapToGrid w:val="0"/>
          <w:lang w:eastAsia="es-ES"/>
        </w:rPr>
        <w:t>[Signatura electrònica]</w:t>
      </w:r>
    </w:p>
    <w:p w14:paraId="2925AB74" w14:textId="77777777" w:rsidR="00292FFA" w:rsidRDefault="00292FFA" w:rsidP="00B52549">
      <w:pPr>
        <w:spacing w:line="276" w:lineRule="auto"/>
        <w:rPr>
          <w:rFonts w:ascii="Verdana" w:hAnsi="Verdana" w:cs="Arial"/>
          <w:i/>
          <w:snapToGrid w:val="0"/>
          <w:lang w:eastAsia="es-ES"/>
        </w:rPr>
      </w:pPr>
      <w:r w:rsidRPr="00B52549">
        <w:rPr>
          <w:rFonts w:ascii="Verdana" w:hAnsi="Verdana" w:cs="Arial"/>
          <w:i/>
          <w:snapToGrid w:val="0"/>
          <w:lang w:eastAsia="es-ES"/>
        </w:rPr>
        <w:br w:type="page"/>
      </w:r>
    </w:p>
    <w:p w14:paraId="6E25AB2C" w14:textId="77777777" w:rsidR="00310B31" w:rsidRPr="00B52549" w:rsidRDefault="00310B31" w:rsidP="00B52549">
      <w:pPr>
        <w:spacing w:line="276" w:lineRule="auto"/>
        <w:rPr>
          <w:rFonts w:ascii="Verdana" w:hAnsi="Verdana" w:cs="Arial"/>
          <w:i/>
          <w:snapToGrid w:val="0"/>
          <w:lang w:eastAsia="es-ES"/>
        </w:rPr>
      </w:pPr>
    </w:p>
    <w:p w14:paraId="7BD44B95" w14:textId="77777777" w:rsidR="00900798" w:rsidRPr="00B52549" w:rsidRDefault="00900798" w:rsidP="00B52549">
      <w:pPr>
        <w:spacing w:after="240" w:line="276" w:lineRule="auto"/>
        <w:jc w:val="center"/>
        <w:rPr>
          <w:rFonts w:ascii="Verdana" w:hAnsi="Verdana" w:cs="Arial"/>
          <w:b/>
          <w:highlight w:val="yellow"/>
          <w:u w:val="single"/>
        </w:rPr>
        <w:sectPr w:rsidR="00900798" w:rsidRPr="00B52549" w:rsidSect="005E3CD9">
          <w:headerReference w:type="default" r:id="rId8"/>
          <w:footerReference w:type="default" r:id="rId9"/>
          <w:pgSz w:w="11906" w:h="16838" w:code="9"/>
          <w:pgMar w:top="720" w:right="720" w:bottom="720" w:left="720" w:header="709" w:footer="593" w:gutter="0"/>
          <w:cols w:space="708"/>
          <w:docGrid w:linePitch="272"/>
        </w:sectPr>
      </w:pPr>
    </w:p>
    <w:p w14:paraId="667B9458" w14:textId="732245FF" w:rsidR="000E1D67" w:rsidRPr="00B52549" w:rsidRDefault="000E1D67" w:rsidP="00B52549">
      <w:pPr>
        <w:spacing w:after="240" w:line="276" w:lineRule="auto"/>
        <w:jc w:val="center"/>
        <w:rPr>
          <w:rFonts w:ascii="Verdana" w:hAnsi="Verdana" w:cs="Arial"/>
          <w:b/>
        </w:rPr>
      </w:pPr>
      <w:r w:rsidRPr="00B52549">
        <w:rPr>
          <w:rFonts w:ascii="Verdana" w:hAnsi="Verdana" w:cs="Arial"/>
          <w:b/>
          <w:u w:val="single"/>
        </w:rPr>
        <w:t>ANNEX 2</w:t>
      </w:r>
    </w:p>
    <w:p w14:paraId="2DF6E6FC" w14:textId="77777777" w:rsidR="000E1D67" w:rsidRPr="00B52549" w:rsidRDefault="000E1D67" w:rsidP="00B52549">
      <w:pPr>
        <w:spacing w:after="240" w:line="276" w:lineRule="auto"/>
        <w:jc w:val="center"/>
        <w:rPr>
          <w:rFonts w:ascii="Verdana" w:hAnsi="Verdana" w:cs="Arial"/>
          <w:b/>
        </w:rPr>
      </w:pPr>
      <w:r w:rsidRPr="00B52549">
        <w:rPr>
          <w:rFonts w:ascii="Verdana" w:hAnsi="Verdana" w:cs="Arial"/>
          <w:b/>
        </w:rPr>
        <w:t>OFERTA ECONÒMICA i DE CRITERIS D’ADJUDICACIÓ AUTOMÀTICS</w:t>
      </w:r>
    </w:p>
    <w:p w14:paraId="28194922" w14:textId="6F68E399" w:rsidR="007015BF" w:rsidRPr="00B52549" w:rsidRDefault="007015BF" w:rsidP="00B52549">
      <w:pPr>
        <w:autoSpaceDE w:val="0"/>
        <w:autoSpaceDN w:val="0"/>
        <w:adjustRightInd w:val="0"/>
        <w:spacing w:line="276" w:lineRule="auto"/>
        <w:jc w:val="both"/>
        <w:rPr>
          <w:rFonts w:ascii="Verdana" w:hAnsi="Verdana" w:cs="Verdana"/>
          <w:color w:val="000000"/>
        </w:rPr>
      </w:pPr>
      <w:r w:rsidRPr="00B52549">
        <w:rPr>
          <w:rFonts w:ascii="Verdana" w:hAnsi="Verdana" w:cs="Verdana"/>
          <w:color w:val="000000"/>
        </w:rPr>
        <w:t>El Sr./la Sra. ... domiciliat/</w:t>
      </w:r>
      <w:proofErr w:type="spellStart"/>
      <w:r w:rsidRPr="00B52549">
        <w:rPr>
          <w:rFonts w:ascii="Verdana" w:hAnsi="Verdana" w:cs="Verdana"/>
          <w:color w:val="000000"/>
        </w:rPr>
        <w:t>ada</w:t>
      </w:r>
      <w:proofErr w:type="spellEnd"/>
      <w:r w:rsidRPr="00B52549">
        <w:rPr>
          <w:rFonts w:ascii="Verdana" w:hAnsi="Verdana" w:cs="Verdana"/>
          <w:color w:val="000000"/>
        </w:rPr>
        <w:t xml:space="preserve"> a ... carrer ... núm. ... , amb DNI/NIF núm. ... , major d'edat, en nom propi, o en representació de l'empresa ... amb domicili a ... carrer ... núm. ..., amb l’adreça de correu electrònic següent per rebre les comunicacions electròniques (....................@..............), </w:t>
      </w:r>
      <w:r w:rsidR="001D10AB" w:rsidRPr="00B45935">
        <w:rPr>
          <w:rFonts w:ascii="Verdana" w:hAnsi="Verdana" w:cs="Verdana"/>
        </w:rPr>
        <w:t xml:space="preserve">tel...................., </w:t>
      </w:r>
      <w:r w:rsidRPr="00B45935">
        <w:rPr>
          <w:rFonts w:ascii="Verdana" w:hAnsi="Verdana" w:cs="Verdana"/>
        </w:rPr>
        <w:t>assabentat/</w:t>
      </w:r>
      <w:proofErr w:type="spellStart"/>
      <w:r w:rsidRPr="00B45935">
        <w:rPr>
          <w:rFonts w:ascii="Verdana" w:hAnsi="Verdana" w:cs="Verdana"/>
        </w:rPr>
        <w:t>ada</w:t>
      </w:r>
      <w:proofErr w:type="spellEnd"/>
      <w:r w:rsidRPr="00B45935">
        <w:rPr>
          <w:rFonts w:ascii="Verdana" w:hAnsi="Verdana" w:cs="Verdana"/>
        </w:rPr>
        <w:t xml:space="preserve"> de les condicions exigides per optar a l’adjudicació del contracte núm. </w:t>
      </w:r>
      <w:r w:rsidR="00CB2A82" w:rsidRPr="00CB2A82">
        <w:rPr>
          <w:rFonts w:ascii="Verdana" w:hAnsi="Verdana" w:cs="Verdana"/>
          <w:color w:val="000000" w:themeColor="text1"/>
        </w:rPr>
        <w:t>26000118</w:t>
      </w:r>
      <w:r w:rsidRPr="00B45935">
        <w:rPr>
          <w:rFonts w:ascii="Verdana" w:hAnsi="Verdana" w:cs="Verdana"/>
        </w:rPr>
        <w:t xml:space="preserve">, Expedient </w:t>
      </w:r>
      <w:r w:rsidR="00F51764" w:rsidRPr="00B45935">
        <w:rPr>
          <w:rFonts w:ascii="Verdana" w:hAnsi="Verdana" w:cs="Verdana"/>
        </w:rPr>
        <w:t>26/0</w:t>
      </w:r>
      <w:r w:rsidR="006A7925">
        <w:rPr>
          <w:rFonts w:ascii="Verdana" w:hAnsi="Verdana" w:cs="Verdana"/>
        </w:rPr>
        <w:t>121</w:t>
      </w:r>
      <w:r w:rsidRPr="00B45935">
        <w:rPr>
          <w:rFonts w:ascii="Verdana" w:hAnsi="Verdana" w:cs="Verdana"/>
        </w:rPr>
        <w:t xml:space="preserve">, que té per objecte </w:t>
      </w:r>
      <w:r w:rsidR="00B52549" w:rsidRPr="00B45935">
        <w:rPr>
          <w:rFonts w:ascii="Verdana" w:hAnsi="Verdana" w:cs="Verdana"/>
        </w:rPr>
        <w:t xml:space="preserve">el </w:t>
      </w:r>
      <w:r w:rsidR="006A7925" w:rsidRPr="00B45935">
        <w:rPr>
          <w:rFonts w:ascii="Verdana" w:hAnsi="Verdana" w:cs="Arial"/>
          <w:snapToGrid w:val="0"/>
        </w:rPr>
        <w:t xml:space="preserve">subministrament de </w:t>
      </w:r>
      <w:r w:rsidR="006A7925" w:rsidRPr="006A7925">
        <w:rPr>
          <w:rFonts w:ascii="Verdana" w:hAnsi="Verdana" w:cs="Arial"/>
          <w:bCs/>
        </w:rPr>
        <w:t>de l’alimentació i de material de granja pels animals que l’</w:t>
      </w:r>
      <w:r w:rsidR="006A7925">
        <w:rPr>
          <w:rFonts w:ascii="Verdana" w:hAnsi="Verdana" w:cs="Arial"/>
          <w:bCs/>
        </w:rPr>
        <w:t>I</w:t>
      </w:r>
      <w:r w:rsidR="006A7925" w:rsidRPr="006A7925">
        <w:rPr>
          <w:rFonts w:ascii="Verdana" w:hAnsi="Verdana" w:cs="Arial"/>
          <w:bCs/>
        </w:rPr>
        <w:t xml:space="preserve">nstitut </w:t>
      </w:r>
      <w:r w:rsidR="006A7925">
        <w:rPr>
          <w:rFonts w:ascii="Verdana" w:hAnsi="Verdana" w:cs="Arial"/>
          <w:bCs/>
        </w:rPr>
        <w:t>M</w:t>
      </w:r>
      <w:r w:rsidR="006A7925" w:rsidRPr="006A7925">
        <w:rPr>
          <w:rFonts w:ascii="Verdana" w:hAnsi="Verdana" w:cs="Arial"/>
          <w:bCs/>
        </w:rPr>
        <w:t xml:space="preserve">unicipal de </w:t>
      </w:r>
      <w:r w:rsidR="006A7925">
        <w:rPr>
          <w:rFonts w:ascii="Verdana" w:hAnsi="Verdana" w:cs="Arial"/>
          <w:bCs/>
        </w:rPr>
        <w:t>P</w:t>
      </w:r>
      <w:r w:rsidR="006A7925" w:rsidRPr="006A7925">
        <w:rPr>
          <w:rFonts w:ascii="Verdana" w:hAnsi="Verdana" w:cs="Arial"/>
          <w:bCs/>
        </w:rPr>
        <w:t xml:space="preserve">arcs i </w:t>
      </w:r>
      <w:r w:rsidR="006A7925">
        <w:rPr>
          <w:rFonts w:ascii="Verdana" w:hAnsi="Verdana" w:cs="Arial"/>
          <w:bCs/>
        </w:rPr>
        <w:t>J</w:t>
      </w:r>
      <w:r w:rsidR="006A7925" w:rsidRPr="006A7925">
        <w:rPr>
          <w:rFonts w:ascii="Verdana" w:hAnsi="Verdana" w:cs="Arial"/>
          <w:bCs/>
        </w:rPr>
        <w:t xml:space="preserve">ardins de </w:t>
      </w:r>
      <w:r w:rsidR="006A7925">
        <w:rPr>
          <w:rFonts w:ascii="Verdana" w:hAnsi="Verdana" w:cs="Arial"/>
          <w:bCs/>
        </w:rPr>
        <w:t>B</w:t>
      </w:r>
      <w:r w:rsidR="006A7925" w:rsidRPr="006A7925">
        <w:rPr>
          <w:rFonts w:ascii="Verdana" w:hAnsi="Verdana" w:cs="Arial"/>
          <w:bCs/>
        </w:rPr>
        <w:t xml:space="preserve">arcelona té als seus equipaments de </w:t>
      </w:r>
      <w:r w:rsidR="006A7925">
        <w:rPr>
          <w:rFonts w:ascii="Verdana" w:hAnsi="Verdana" w:cs="Arial"/>
          <w:bCs/>
        </w:rPr>
        <w:t>C</w:t>
      </w:r>
      <w:r w:rsidR="006A7925" w:rsidRPr="006A7925">
        <w:rPr>
          <w:rFonts w:ascii="Verdana" w:hAnsi="Verdana" w:cs="Arial"/>
          <w:bCs/>
        </w:rPr>
        <w:t xml:space="preserve">an </w:t>
      </w:r>
      <w:r w:rsidR="006A7925">
        <w:rPr>
          <w:rFonts w:ascii="Verdana" w:hAnsi="Verdana" w:cs="Arial"/>
          <w:bCs/>
        </w:rPr>
        <w:t>C</w:t>
      </w:r>
      <w:r w:rsidR="006A7925" w:rsidRPr="006A7925">
        <w:rPr>
          <w:rFonts w:ascii="Verdana" w:hAnsi="Verdana" w:cs="Arial"/>
          <w:bCs/>
        </w:rPr>
        <w:t xml:space="preserve">adena i </w:t>
      </w:r>
      <w:r w:rsidR="006A7925">
        <w:rPr>
          <w:rFonts w:ascii="Verdana" w:hAnsi="Verdana" w:cs="Arial"/>
          <w:bCs/>
        </w:rPr>
        <w:t>C</w:t>
      </w:r>
      <w:r w:rsidR="006A7925" w:rsidRPr="006A7925">
        <w:rPr>
          <w:rFonts w:ascii="Verdana" w:hAnsi="Verdana" w:cs="Arial"/>
          <w:bCs/>
        </w:rPr>
        <w:t xml:space="preserve">an </w:t>
      </w:r>
      <w:r w:rsidR="006A7925">
        <w:rPr>
          <w:rFonts w:ascii="Verdana" w:hAnsi="Verdana" w:cs="Arial"/>
          <w:bCs/>
        </w:rPr>
        <w:t>M</w:t>
      </w:r>
      <w:r w:rsidR="006A7925" w:rsidRPr="006A7925">
        <w:rPr>
          <w:rFonts w:ascii="Verdana" w:hAnsi="Verdana" w:cs="Arial"/>
          <w:bCs/>
        </w:rPr>
        <w:t>estres</w:t>
      </w:r>
      <w:r w:rsidR="003F6E7F" w:rsidRPr="00B45935">
        <w:rPr>
          <w:rFonts w:ascii="Verdana" w:hAnsi="Verdana" w:cs="Arial"/>
          <w:snapToGrid w:val="0"/>
        </w:rPr>
        <w:t xml:space="preserve">, amb mesures </w:t>
      </w:r>
      <w:r w:rsidR="003F6E7F" w:rsidRPr="003F6E7F">
        <w:rPr>
          <w:rFonts w:ascii="Verdana" w:hAnsi="Verdana" w:cs="Arial"/>
          <w:snapToGrid w:val="0"/>
        </w:rPr>
        <w:t>de contractació  pública sostenible</w:t>
      </w:r>
      <w:r w:rsidRPr="00B52549">
        <w:rPr>
          <w:rFonts w:ascii="Verdana" w:hAnsi="Verdana" w:cs="Verdana"/>
          <w:color w:val="000000"/>
        </w:rPr>
        <w:t xml:space="preserve">, manifesta que: </w:t>
      </w:r>
    </w:p>
    <w:p w14:paraId="6D176F8C" w14:textId="77777777" w:rsidR="007015BF" w:rsidRPr="00B52549" w:rsidRDefault="007015BF" w:rsidP="00B52549">
      <w:pPr>
        <w:autoSpaceDE w:val="0"/>
        <w:autoSpaceDN w:val="0"/>
        <w:adjustRightInd w:val="0"/>
        <w:spacing w:line="276" w:lineRule="auto"/>
        <w:jc w:val="both"/>
        <w:rPr>
          <w:rFonts w:ascii="Verdana" w:hAnsi="Verdana" w:cs="Verdana"/>
          <w:color w:val="000000"/>
        </w:rPr>
      </w:pPr>
    </w:p>
    <w:p w14:paraId="31734C4C" w14:textId="0085E299" w:rsidR="007015BF" w:rsidRPr="00FE5425" w:rsidRDefault="007015BF" w:rsidP="00FE5425">
      <w:pPr>
        <w:pStyle w:val="Pargrafdellista"/>
        <w:numPr>
          <w:ilvl w:val="1"/>
          <w:numId w:val="34"/>
        </w:numPr>
        <w:autoSpaceDE w:val="0"/>
        <w:autoSpaceDN w:val="0"/>
        <w:adjustRightInd w:val="0"/>
        <w:spacing w:line="276" w:lineRule="auto"/>
        <w:jc w:val="both"/>
        <w:rPr>
          <w:rFonts w:ascii="Verdana" w:hAnsi="Verdana" w:cs="Verdana"/>
          <w:color w:val="000000"/>
        </w:rPr>
      </w:pPr>
      <w:r w:rsidRPr="00FE5425">
        <w:rPr>
          <w:rFonts w:ascii="Verdana" w:hAnsi="Verdana" w:cs="Verdana"/>
          <w:color w:val="000000"/>
        </w:rPr>
        <w:t>es compromet a realitzar-lo amb subjecció al plec de clàusules administratives particulars i al de prescripcions tècniques, i pel preu de:</w:t>
      </w:r>
    </w:p>
    <w:p w14:paraId="59DCA3D4" w14:textId="77777777" w:rsidR="00FE5425" w:rsidRPr="00FE5425" w:rsidRDefault="00FE5425" w:rsidP="00FE5425">
      <w:pPr>
        <w:autoSpaceDE w:val="0"/>
        <w:autoSpaceDN w:val="0"/>
        <w:adjustRightInd w:val="0"/>
        <w:spacing w:line="276" w:lineRule="auto"/>
        <w:jc w:val="both"/>
        <w:rPr>
          <w:rFonts w:ascii="Verdana" w:hAnsi="Verdana" w:cs="Verdana"/>
          <w:color w:val="000000"/>
        </w:rPr>
      </w:pPr>
    </w:p>
    <w:p w14:paraId="2F42BBC7" w14:textId="7ED3DA29" w:rsidR="007015BF" w:rsidRDefault="00FE5425" w:rsidP="00B52549">
      <w:pPr>
        <w:autoSpaceDE w:val="0"/>
        <w:autoSpaceDN w:val="0"/>
        <w:adjustRightInd w:val="0"/>
        <w:spacing w:line="276" w:lineRule="auto"/>
        <w:jc w:val="both"/>
        <w:rPr>
          <w:rFonts w:ascii="Verdana" w:hAnsi="Verdana" w:cs="Verdana"/>
          <w:color w:val="000000"/>
        </w:rPr>
      </w:pPr>
      <w:r>
        <w:rPr>
          <w:rFonts w:ascii="Verdana" w:hAnsi="Verdana" w:cs="Verdana"/>
          <w:color w:val="000000"/>
        </w:rPr>
        <w:t>Import ofert (IVA no inclòs):............. €</w:t>
      </w:r>
    </w:p>
    <w:p w14:paraId="6B8EA308" w14:textId="5A535064" w:rsidR="00FE5425" w:rsidRPr="00B52549" w:rsidRDefault="00FE5425" w:rsidP="00B52549">
      <w:pPr>
        <w:autoSpaceDE w:val="0"/>
        <w:autoSpaceDN w:val="0"/>
        <w:adjustRightInd w:val="0"/>
        <w:spacing w:line="276" w:lineRule="auto"/>
        <w:jc w:val="both"/>
        <w:rPr>
          <w:rFonts w:ascii="Verdana" w:hAnsi="Verdana" w:cs="Verdana"/>
          <w:color w:val="000000"/>
        </w:rPr>
      </w:pPr>
      <w:r>
        <w:rPr>
          <w:rFonts w:ascii="Verdana" w:hAnsi="Verdana" w:cs="Verdana"/>
          <w:color w:val="000000"/>
        </w:rPr>
        <w:t>IVA</w:t>
      </w:r>
      <w:r w:rsidR="006A7925">
        <w:rPr>
          <w:rFonts w:ascii="Verdana" w:hAnsi="Verdana" w:cs="Verdana"/>
          <w:color w:val="000000"/>
        </w:rPr>
        <w:t xml:space="preserve">                </w:t>
      </w:r>
      <w:r>
        <w:rPr>
          <w:rFonts w:ascii="Verdana" w:hAnsi="Verdana" w:cs="Verdana"/>
          <w:color w:val="000000"/>
        </w:rPr>
        <w:t>:................................€</w:t>
      </w:r>
    </w:p>
    <w:p w14:paraId="0E96BADF" w14:textId="5E3996C6" w:rsidR="00FE5425" w:rsidRDefault="00FE5425" w:rsidP="00B52549">
      <w:pPr>
        <w:autoSpaceDE w:val="0"/>
        <w:autoSpaceDN w:val="0"/>
        <w:adjustRightInd w:val="0"/>
        <w:spacing w:line="276" w:lineRule="auto"/>
        <w:jc w:val="both"/>
        <w:rPr>
          <w:rFonts w:ascii="Verdana" w:hAnsi="Verdana" w:cs="Verdana"/>
          <w:color w:val="000000"/>
        </w:rPr>
      </w:pPr>
      <w:r>
        <w:rPr>
          <w:rFonts w:ascii="Verdana" w:hAnsi="Verdana" w:cs="Verdana"/>
          <w:color w:val="000000"/>
        </w:rPr>
        <w:t>TOTAL (IVA INCLÒS):.......................€</w:t>
      </w:r>
    </w:p>
    <w:p w14:paraId="52F9145C" w14:textId="77777777" w:rsidR="00FE5425" w:rsidRDefault="00FE5425" w:rsidP="00B52549">
      <w:pPr>
        <w:autoSpaceDE w:val="0"/>
        <w:autoSpaceDN w:val="0"/>
        <w:adjustRightInd w:val="0"/>
        <w:spacing w:line="276" w:lineRule="auto"/>
        <w:jc w:val="both"/>
        <w:rPr>
          <w:rFonts w:ascii="Verdana" w:hAnsi="Verdana" w:cs="Verdana"/>
          <w:color w:val="000000"/>
        </w:rPr>
      </w:pPr>
    </w:p>
    <w:p w14:paraId="643422BC" w14:textId="77777777" w:rsidR="00FE5425" w:rsidRDefault="00FE5425" w:rsidP="00B52549">
      <w:pPr>
        <w:autoSpaceDE w:val="0"/>
        <w:autoSpaceDN w:val="0"/>
        <w:adjustRightInd w:val="0"/>
        <w:spacing w:line="276" w:lineRule="auto"/>
        <w:jc w:val="both"/>
        <w:rPr>
          <w:rFonts w:ascii="Verdana" w:hAnsi="Verdana" w:cs="Verdana"/>
          <w:color w:val="000000"/>
        </w:rPr>
      </w:pPr>
    </w:p>
    <w:tbl>
      <w:tblPr>
        <w:tblW w:w="8212" w:type="dxa"/>
        <w:tblCellMar>
          <w:left w:w="70" w:type="dxa"/>
          <w:right w:w="70" w:type="dxa"/>
        </w:tblCellMar>
        <w:tblLook w:val="04A0" w:firstRow="1" w:lastRow="0" w:firstColumn="1" w:lastColumn="0" w:noHBand="0" w:noVBand="1"/>
      </w:tblPr>
      <w:tblGrid>
        <w:gridCol w:w="3118"/>
        <w:gridCol w:w="1161"/>
        <w:gridCol w:w="1210"/>
        <w:gridCol w:w="1266"/>
        <w:gridCol w:w="1457"/>
      </w:tblGrid>
      <w:tr w:rsidR="006A7925" w:rsidRPr="006A7925" w14:paraId="629B5D6B" w14:textId="77777777" w:rsidTr="006A7925">
        <w:trPr>
          <w:trHeight w:val="1170"/>
        </w:trPr>
        <w:tc>
          <w:tcPr>
            <w:tcW w:w="3118" w:type="dxa"/>
            <w:tcBorders>
              <w:top w:val="single" w:sz="8" w:space="0" w:color="auto"/>
              <w:left w:val="single" w:sz="8" w:space="0" w:color="auto"/>
              <w:bottom w:val="single" w:sz="8" w:space="0" w:color="auto"/>
              <w:right w:val="single" w:sz="8" w:space="0" w:color="auto"/>
            </w:tcBorders>
            <w:vAlign w:val="center"/>
            <w:hideMark/>
          </w:tcPr>
          <w:p w14:paraId="2A8BA7FD" w14:textId="77777777" w:rsidR="006A7925" w:rsidRPr="006A7925" w:rsidRDefault="006A7925" w:rsidP="006A7925">
            <w:pPr>
              <w:jc w:val="both"/>
              <w:rPr>
                <w:rFonts w:ascii="Calibri" w:hAnsi="Calibri" w:cs="Calibri"/>
                <w:b/>
                <w:bCs/>
                <w:color w:val="000000"/>
                <w:sz w:val="22"/>
                <w:szCs w:val="22"/>
              </w:rPr>
            </w:pPr>
            <w:r w:rsidRPr="006A7925">
              <w:rPr>
                <w:rFonts w:ascii="Calibri" w:hAnsi="Calibri" w:cs="Calibri"/>
                <w:b/>
                <w:bCs/>
                <w:color w:val="000000"/>
                <w:sz w:val="22"/>
                <w:szCs w:val="22"/>
              </w:rPr>
              <w:t>Producte</w:t>
            </w:r>
          </w:p>
        </w:tc>
        <w:tc>
          <w:tcPr>
            <w:tcW w:w="1161" w:type="dxa"/>
            <w:tcBorders>
              <w:top w:val="single" w:sz="8" w:space="0" w:color="auto"/>
              <w:left w:val="nil"/>
              <w:bottom w:val="single" w:sz="8" w:space="0" w:color="auto"/>
              <w:right w:val="single" w:sz="8" w:space="0" w:color="auto"/>
            </w:tcBorders>
            <w:vAlign w:val="center"/>
            <w:hideMark/>
          </w:tcPr>
          <w:p w14:paraId="4AB84FE1" w14:textId="412F77F4" w:rsidR="006A7925" w:rsidRPr="006A7925" w:rsidRDefault="006A7925" w:rsidP="006A7925">
            <w:pPr>
              <w:jc w:val="center"/>
              <w:rPr>
                <w:rFonts w:ascii="Calibri" w:hAnsi="Calibri" w:cs="Calibri"/>
                <w:b/>
                <w:bCs/>
                <w:color w:val="000000"/>
                <w:sz w:val="22"/>
                <w:szCs w:val="22"/>
              </w:rPr>
            </w:pPr>
            <w:r w:rsidRPr="006A7925">
              <w:rPr>
                <w:rFonts w:ascii="Calibri" w:hAnsi="Calibri" w:cs="Calibri"/>
                <w:b/>
                <w:bCs/>
                <w:color w:val="000000"/>
                <w:sz w:val="22"/>
                <w:szCs w:val="22"/>
              </w:rPr>
              <w:t>Unitats estimades</w:t>
            </w:r>
          </w:p>
        </w:tc>
        <w:tc>
          <w:tcPr>
            <w:tcW w:w="1210" w:type="dxa"/>
            <w:tcBorders>
              <w:top w:val="single" w:sz="8" w:space="0" w:color="auto"/>
              <w:left w:val="nil"/>
              <w:bottom w:val="single" w:sz="8" w:space="0" w:color="auto"/>
              <w:right w:val="single" w:sz="8" w:space="0" w:color="auto"/>
            </w:tcBorders>
            <w:vAlign w:val="center"/>
            <w:hideMark/>
          </w:tcPr>
          <w:p w14:paraId="1BDD42B5" w14:textId="77777777" w:rsidR="006A7925" w:rsidRPr="006A7925" w:rsidRDefault="006A7925" w:rsidP="006A7925">
            <w:pPr>
              <w:jc w:val="center"/>
              <w:rPr>
                <w:rFonts w:ascii="Calibri" w:hAnsi="Calibri" w:cs="Calibri"/>
                <w:b/>
                <w:bCs/>
                <w:color w:val="000000"/>
                <w:sz w:val="22"/>
                <w:szCs w:val="22"/>
              </w:rPr>
            </w:pPr>
            <w:r w:rsidRPr="006A7925">
              <w:rPr>
                <w:rFonts w:ascii="Calibri" w:hAnsi="Calibri" w:cs="Calibri"/>
                <w:b/>
                <w:bCs/>
                <w:color w:val="000000"/>
                <w:sz w:val="22"/>
                <w:szCs w:val="22"/>
              </w:rPr>
              <w:t>Preu/unitat (€)- Pressupost</w:t>
            </w:r>
          </w:p>
        </w:tc>
        <w:tc>
          <w:tcPr>
            <w:tcW w:w="1266" w:type="dxa"/>
            <w:tcBorders>
              <w:top w:val="single" w:sz="8" w:space="0" w:color="auto"/>
              <w:left w:val="nil"/>
              <w:bottom w:val="single" w:sz="8" w:space="0" w:color="auto"/>
              <w:right w:val="single" w:sz="8" w:space="0" w:color="auto"/>
            </w:tcBorders>
            <w:vAlign w:val="center"/>
            <w:hideMark/>
          </w:tcPr>
          <w:p w14:paraId="1254D6AC" w14:textId="77777777" w:rsidR="006A7925" w:rsidRPr="006A7925" w:rsidRDefault="006A7925" w:rsidP="006A7925">
            <w:pPr>
              <w:jc w:val="center"/>
              <w:rPr>
                <w:rFonts w:ascii="Calibri" w:hAnsi="Calibri" w:cs="Calibri"/>
                <w:b/>
                <w:bCs/>
                <w:color w:val="000000"/>
                <w:sz w:val="22"/>
                <w:szCs w:val="22"/>
              </w:rPr>
            </w:pPr>
            <w:r w:rsidRPr="006A7925">
              <w:rPr>
                <w:rFonts w:ascii="Calibri" w:hAnsi="Calibri" w:cs="Calibri"/>
                <w:b/>
                <w:bCs/>
                <w:color w:val="000000"/>
                <w:sz w:val="22"/>
                <w:szCs w:val="22"/>
              </w:rPr>
              <w:t>Preu/unitari Ofert</w:t>
            </w:r>
          </w:p>
        </w:tc>
        <w:tc>
          <w:tcPr>
            <w:tcW w:w="1457" w:type="dxa"/>
            <w:tcBorders>
              <w:top w:val="single" w:sz="8" w:space="0" w:color="auto"/>
              <w:left w:val="nil"/>
              <w:bottom w:val="single" w:sz="8" w:space="0" w:color="auto"/>
              <w:right w:val="single" w:sz="8" w:space="0" w:color="auto"/>
            </w:tcBorders>
            <w:vAlign w:val="center"/>
            <w:hideMark/>
          </w:tcPr>
          <w:p w14:paraId="5BBC51CF" w14:textId="77777777" w:rsidR="006A7925" w:rsidRPr="006A7925" w:rsidRDefault="006A7925" w:rsidP="006A7925">
            <w:pPr>
              <w:jc w:val="center"/>
              <w:rPr>
                <w:rFonts w:ascii="Calibri" w:hAnsi="Calibri" w:cs="Calibri"/>
                <w:b/>
                <w:bCs/>
                <w:color w:val="000000"/>
                <w:sz w:val="22"/>
                <w:szCs w:val="22"/>
              </w:rPr>
            </w:pPr>
            <w:r w:rsidRPr="006A7925">
              <w:rPr>
                <w:rFonts w:ascii="Calibri" w:hAnsi="Calibri" w:cs="Calibri"/>
                <w:b/>
                <w:bCs/>
                <w:color w:val="000000"/>
                <w:sz w:val="22"/>
                <w:szCs w:val="22"/>
              </w:rPr>
              <w:t>Total</w:t>
            </w:r>
          </w:p>
        </w:tc>
      </w:tr>
      <w:tr w:rsidR="006A7925" w:rsidRPr="006A7925" w14:paraId="02120943" w14:textId="77777777" w:rsidTr="006A7925">
        <w:trPr>
          <w:trHeight w:val="300"/>
        </w:trPr>
        <w:tc>
          <w:tcPr>
            <w:tcW w:w="3118" w:type="dxa"/>
            <w:tcBorders>
              <w:top w:val="nil"/>
              <w:left w:val="single" w:sz="8" w:space="0" w:color="auto"/>
              <w:bottom w:val="single" w:sz="8" w:space="0" w:color="auto"/>
              <w:right w:val="single" w:sz="8" w:space="0" w:color="auto"/>
            </w:tcBorders>
            <w:vAlign w:val="center"/>
            <w:hideMark/>
          </w:tcPr>
          <w:p w14:paraId="7D5BCF4C" w14:textId="74597062" w:rsidR="006A7925" w:rsidRPr="006A7925" w:rsidRDefault="006A7925" w:rsidP="006A7925">
            <w:pPr>
              <w:jc w:val="both"/>
              <w:rPr>
                <w:rFonts w:ascii="Calibri" w:hAnsi="Calibri" w:cs="Calibri"/>
                <w:color w:val="000000"/>
                <w:sz w:val="22"/>
                <w:szCs w:val="22"/>
              </w:rPr>
            </w:pPr>
            <w:r w:rsidRPr="006A7925">
              <w:rPr>
                <w:rFonts w:ascii="Calibri" w:hAnsi="Calibri" w:cs="Calibri"/>
                <w:color w:val="000000"/>
                <w:sz w:val="22"/>
                <w:szCs w:val="22"/>
              </w:rPr>
              <w:t>Bales d’Alfals 115x50x35 cm</w:t>
            </w:r>
          </w:p>
        </w:tc>
        <w:tc>
          <w:tcPr>
            <w:tcW w:w="1161" w:type="dxa"/>
            <w:tcBorders>
              <w:top w:val="nil"/>
              <w:left w:val="nil"/>
              <w:bottom w:val="single" w:sz="8" w:space="0" w:color="auto"/>
              <w:right w:val="single" w:sz="8" w:space="0" w:color="auto"/>
            </w:tcBorders>
            <w:vAlign w:val="center"/>
            <w:hideMark/>
          </w:tcPr>
          <w:p w14:paraId="462C995C" w14:textId="77777777" w:rsidR="006A7925" w:rsidRPr="006A7925" w:rsidRDefault="006A7925" w:rsidP="006A7925">
            <w:pPr>
              <w:jc w:val="center"/>
              <w:rPr>
                <w:rFonts w:ascii="Calibri" w:hAnsi="Calibri" w:cs="Calibri"/>
                <w:color w:val="000000"/>
                <w:sz w:val="22"/>
                <w:szCs w:val="22"/>
              </w:rPr>
            </w:pPr>
            <w:r w:rsidRPr="006A7925">
              <w:rPr>
                <w:rFonts w:ascii="Calibri" w:hAnsi="Calibri" w:cs="Calibri"/>
                <w:color w:val="000000"/>
                <w:sz w:val="22"/>
                <w:szCs w:val="22"/>
              </w:rPr>
              <w:t>300</w:t>
            </w:r>
          </w:p>
        </w:tc>
        <w:tc>
          <w:tcPr>
            <w:tcW w:w="1210" w:type="dxa"/>
            <w:tcBorders>
              <w:top w:val="nil"/>
              <w:left w:val="nil"/>
              <w:bottom w:val="single" w:sz="8" w:space="0" w:color="auto"/>
              <w:right w:val="single" w:sz="8" w:space="0" w:color="auto"/>
            </w:tcBorders>
            <w:vAlign w:val="center"/>
            <w:hideMark/>
          </w:tcPr>
          <w:p w14:paraId="380436EA" w14:textId="77777777" w:rsidR="006A7925" w:rsidRPr="006A7925" w:rsidRDefault="006A7925" w:rsidP="006A7925">
            <w:pPr>
              <w:jc w:val="center"/>
              <w:rPr>
                <w:rFonts w:ascii="Calibri" w:hAnsi="Calibri" w:cs="Calibri"/>
                <w:color w:val="000000"/>
                <w:sz w:val="22"/>
                <w:szCs w:val="22"/>
              </w:rPr>
            </w:pPr>
            <w:r w:rsidRPr="006A7925">
              <w:rPr>
                <w:rFonts w:ascii="Calibri" w:hAnsi="Calibri" w:cs="Calibri"/>
                <w:color w:val="000000"/>
                <w:sz w:val="22"/>
                <w:szCs w:val="22"/>
              </w:rPr>
              <w:t>15,45 €</w:t>
            </w:r>
          </w:p>
        </w:tc>
        <w:tc>
          <w:tcPr>
            <w:tcW w:w="1266" w:type="dxa"/>
            <w:tcBorders>
              <w:top w:val="nil"/>
              <w:left w:val="nil"/>
              <w:bottom w:val="single" w:sz="8" w:space="0" w:color="auto"/>
              <w:right w:val="single" w:sz="8" w:space="0" w:color="auto"/>
            </w:tcBorders>
            <w:vAlign w:val="center"/>
            <w:hideMark/>
          </w:tcPr>
          <w:p w14:paraId="14BB7658" w14:textId="77777777" w:rsidR="006A7925" w:rsidRPr="006A7925" w:rsidRDefault="006A7925" w:rsidP="006A7925">
            <w:pPr>
              <w:jc w:val="center"/>
              <w:rPr>
                <w:rFonts w:ascii="Calibri" w:hAnsi="Calibri" w:cs="Calibri"/>
                <w:color w:val="000000"/>
                <w:sz w:val="22"/>
                <w:szCs w:val="22"/>
              </w:rPr>
            </w:pPr>
            <w:r w:rsidRPr="006A7925">
              <w:rPr>
                <w:rFonts w:ascii="Calibri" w:hAnsi="Calibri" w:cs="Calibri"/>
                <w:color w:val="000000"/>
                <w:sz w:val="22"/>
                <w:szCs w:val="22"/>
              </w:rPr>
              <w:t>... €</w:t>
            </w:r>
          </w:p>
        </w:tc>
        <w:tc>
          <w:tcPr>
            <w:tcW w:w="1457" w:type="dxa"/>
            <w:tcBorders>
              <w:top w:val="nil"/>
              <w:left w:val="nil"/>
              <w:bottom w:val="single" w:sz="8" w:space="0" w:color="auto"/>
              <w:right w:val="single" w:sz="8" w:space="0" w:color="auto"/>
            </w:tcBorders>
            <w:vAlign w:val="center"/>
            <w:hideMark/>
          </w:tcPr>
          <w:p w14:paraId="76B7BE72" w14:textId="77777777" w:rsidR="006A7925" w:rsidRPr="006A7925" w:rsidRDefault="006A7925" w:rsidP="006A7925">
            <w:pPr>
              <w:jc w:val="center"/>
              <w:rPr>
                <w:rFonts w:ascii="Calibri" w:hAnsi="Calibri" w:cs="Calibri"/>
                <w:color w:val="000000"/>
                <w:sz w:val="22"/>
                <w:szCs w:val="22"/>
              </w:rPr>
            </w:pPr>
            <w:r w:rsidRPr="006A7925">
              <w:rPr>
                <w:rFonts w:ascii="Calibri" w:hAnsi="Calibri" w:cs="Calibri"/>
                <w:color w:val="000000"/>
                <w:sz w:val="22"/>
                <w:szCs w:val="22"/>
              </w:rPr>
              <w:t>... €</w:t>
            </w:r>
          </w:p>
        </w:tc>
      </w:tr>
      <w:tr w:rsidR="006A7925" w:rsidRPr="006A7925" w14:paraId="745BCAF1" w14:textId="77777777" w:rsidTr="006A7925">
        <w:trPr>
          <w:trHeight w:val="300"/>
        </w:trPr>
        <w:tc>
          <w:tcPr>
            <w:tcW w:w="3118" w:type="dxa"/>
            <w:tcBorders>
              <w:top w:val="nil"/>
              <w:left w:val="single" w:sz="8" w:space="0" w:color="auto"/>
              <w:bottom w:val="single" w:sz="8" w:space="0" w:color="auto"/>
              <w:right w:val="single" w:sz="8" w:space="0" w:color="auto"/>
            </w:tcBorders>
            <w:vAlign w:val="center"/>
            <w:hideMark/>
          </w:tcPr>
          <w:p w14:paraId="08FA0DE9" w14:textId="77777777" w:rsidR="006A7925" w:rsidRPr="006A7925" w:rsidRDefault="006A7925" w:rsidP="006A7925">
            <w:pPr>
              <w:jc w:val="both"/>
              <w:rPr>
                <w:rFonts w:ascii="Calibri" w:hAnsi="Calibri" w:cs="Calibri"/>
                <w:color w:val="000000"/>
                <w:sz w:val="22"/>
                <w:szCs w:val="22"/>
              </w:rPr>
            </w:pPr>
            <w:r w:rsidRPr="006A7925">
              <w:rPr>
                <w:rFonts w:ascii="Calibri" w:hAnsi="Calibri" w:cs="Calibri"/>
                <w:color w:val="000000"/>
                <w:sz w:val="22"/>
                <w:szCs w:val="22"/>
              </w:rPr>
              <w:t>Pinso Xais sacs 25 Kg</w:t>
            </w:r>
          </w:p>
        </w:tc>
        <w:tc>
          <w:tcPr>
            <w:tcW w:w="1161" w:type="dxa"/>
            <w:tcBorders>
              <w:top w:val="nil"/>
              <w:left w:val="nil"/>
              <w:bottom w:val="single" w:sz="8" w:space="0" w:color="auto"/>
              <w:right w:val="single" w:sz="8" w:space="0" w:color="auto"/>
            </w:tcBorders>
            <w:vAlign w:val="center"/>
            <w:hideMark/>
          </w:tcPr>
          <w:p w14:paraId="7BF44A75" w14:textId="77777777" w:rsidR="006A7925" w:rsidRPr="006A7925" w:rsidRDefault="006A7925" w:rsidP="006A7925">
            <w:pPr>
              <w:jc w:val="center"/>
              <w:rPr>
                <w:rFonts w:ascii="Calibri" w:hAnsi="Calibri" w:cs="Calibri"/>
                <w:color w:val="000000"/>
                <w:sz w:val="22"/>
                <w:szCs w:val="22"/>
              </w:rPr>
            </w:pPr>
            <w:r w:rsidRPr="006A7925">
              <w:rPr>
                <w:rFonts w:ascii="Calibri" w:hAnsi="Calibri" w:cs="Calibri"/>
                <w:color w:val="000000"/>
                <w:sz w:val="22"/>
                <w:szCs w:val="22"/>
              </w:rPr>
              <w:t>20</w:t>
            </w:r>
          </w:p>
        </w:tc>
        <w:tc>
          <w:tcPr>
            <w:tcW w:w="1210" w:type="dxa"/>
            <w:tcBorders>
              <w:top w:val="nil"/>
              <w:left w:val="nil"/>
              <w:bottom w:val="single" w:sz="8" w:space="0" w:color="auto"/>
              <w:right w:val="single" w:sz="8" w:space="0" w:color="auto"/>
            </w:tcBorders>
            <w:vAlign w:val="center"/>
            <w:hideMark/>
          </w:tcPr>
          <w:p w14:paraId="65D95EC8" w14:textId="77777777" w:rsidR="006A7925" w:rsidRPr="006A7925" w:rsidRDefault="006A7925" w:rsidP="006A7925">
            <w:pPr>
              <w:jc w:val="center"/>
              <w:rPr>
                <w:rFonts w:ascii="Calibri" w:hAnsi="Calibri" w:cs="Calibri"/>
                <w:color w:val="000000"/>
                <w:sz w:val="22"/>
                <w:szCs w:val="22"/>
              </w:rPr>
            </w:pPr>
            <w:r w:rsidRPr="006A7925">
              <w:rPr>
                <w:rFonts w:ascii="Calibri" w:hAnsi="Calibri" w:cs="Calibri"/>
                <w:color w:val="000000"/>
                <w:sz w:val="22"/>
                <w:szCs w:val="22"/>
              </w:rPr>
              <w:t>24,71 €</w:t>
            </w:r>
          </w:p>
        </w:tc>
        <w:tc>
          <w:tcPr>
            <w:tcW w:w="1266" w:type="dxa"/>
            <w:tcBorders>
              <w:top w:val="nil"/>
              <w:left w:val="nil"/>
              <w:bottom w:val="single" w:sz="8" w:space="0" w:color="auto"/>
              <w:right w:val="single" w:sz="8" w:space="0" w:color="auto"/>
            </w:tcBorders>
            <w:vAlign w:val="center"/>
            <w:hideMark/>
          </w:tcPr>
          <w:p w14:paraId="5F160C20" w14:textId="77777777" w:rsidR="006A7925" w:rsidRPr="006A7925" w:rsidRDefault="006A7925" w:rsidP="006A7925">
            <w:pPr>
              <w:jc w:val="center"/>
              <w:rPr>
                <w:rFonts w:ascii="Calibri" w:hAnsi="Calibri" w:cs="Calibri"/>
                <w:color w:val="000000"/>
                <w:sz w:val="22"/>
                <w:szCs w:val="22"/>
              </w:rPr>
            </w:pPr>
            <w:r w:rsidRPr="006A7925">
              <w:rPr>
                <w:rFonts w:ascii="Calibri" w:hAnsi="Calibri" w:cs="Calibri"/>
                <w:color w:val="000000"/>
                <w:sz w:val="22"/>
                <w:szCs w:val="22"/>
              </w:rPr>
              <w:t>... €</w:t>
            </w:r>
          </w:p>
        </w:tc>
        <w:tc>
          <w:tcPr>
            <w:tcW w:w="1457" w:type="dxa"/>
            <w:tcBorders>
              <w:top w:val="nil"/>
              <w:left w:val="nil"/>
              <w:bottom w:val="single" w:sz="8" w:space="0" w:color="auto"/>
              <w:right w:val="single" w:sz="8" w:space="0" w:color="auto"/>
            </w:tcBorders>
            <w:vAlign w:val="center"/>
            <w:hideMark/>
          </w:tcPr>
          <w:p w14:paraId="6BDC0FEC" w14:textId="77777777" w:rsidR="006A7925" w:rsidRPr="006A7925" w:rsidRDefault="006A7925" w:rsidP="006A7925">
            <w:pPr>
              <w:jc w:val="center"/>
              <w:rPr>
                <w:rFonts w:ascii="Calibri" w:hAnsi="Calibri" w:cs="Calibri"/>
                <w:color w:val="000000"/>
                <w:sz w:val="22"/>
                <w:szCs w:val="22"/>
              </w:rPr>
            </w:pPr>
            <w:r w:rsidRPr="006A7925">
              <w:rPr>
                <w:rFonts w:ascii="Calibri" w:hAnsi="Calibri" w:cs="Calibri"/>
                <w:color w:val="000000"/>
                <w:sz w:val="22"/>
                <w:szCs w:val="22"/>
              </w:rPr>
              <w:t>... €</w:t>
            </w:r>
          </w:p>
        </w:tc>
      </w:tr>
      <w:tr w:rsidR="006A7925" w:rsidRPr="006A7925" w14:paraId="6700FBD1" w14:textId="77777777" w:rsidTr="006A7925">
        <w:trPr>
          <w:trHeight w:val="300"/>
        </w:trPr>
        <w:tc>
          <w:tcPr>
            <w:tcW w:w="3118" w:type="dxa"/>
            <w:tcBorders>
              <w:top w:val="nil"/>
              <w:left w:val="single" w:sz="8" w:space="0" w:color="auto"/>
              <w:bottom w:val="single" w:sz="8" w:space="0" w:color="auto"/>
              <w:right w:val="single" w:sz="8" w:space="0" w:color="auto"/>
            </w:tcBorders>
            <w:vAlign w:val="center"/>
            <w:hideMark/>
          </w:tcPr>
          <w:p w14:paraId="00856349" w14:textId="77777777" w:rsidR="006A7925" w:rsidRPr="006A7925" w:rsidRDefault="006A7925" w:rsidP="006A7925">
            <w:pPr>
              <w:jc w:val="both"/>
              <w:rPr>
                <w:rFonts w:ascii="Calibri" w:hAnsi="Calibri" w:cs="Calibri"/>
                <w:color w:val="000000"/>
                <w:sz w:val="22"/>
                <w:szCs w:val="22"/>
              </w:rPr>
            </w:pPr>
            <w:r w:rsidRPr="006A7925">
              <w:rPr>
                <w:rFonts w:ascii="Calibri" w:hAnsi="Calibri" w:cs="Calibri"/>
                <w:color w:val="000000"/>
                <w:sz w:val="22"/>
                <w:szCs w:val="22"/>
              </w:rPr>
              <w:t>Pinso ponedores  25kg</w:t>
            </w:r>
          </w:p>
        </w:tc>
        <w:tc>
          <w:tcPr>
            <w:tcW w:w="1161" w:type="dxa"/>
            <w:tcBorders>
              <w:top w:val="nil"/>
              <w:left w:val="nil"/>
              <w:bottom w:val="single" w:sz="8" w:space="0" w:color="auto"/>
              <w:right w:val="single" w:sz="8" w:space="0" w:color="auto"/>
            </w:tcBorders>
            <w:vAlign w:val="center"/>
            <w:hideMark/>
          </w:tcPr>
          <w:p w14:paraId="183E9202" w14:textId="77777777" w:rsidR="006A7925" w:rsidRPr="006A7925" w:rsidRDefault="006A7925" w:rsidP="006A7925">
            <w:pPr>
              <w:jc w:val="center"/>
              <w:rPr>
                <w:rFonts w:ascii="Calibri" w:hAnsi="Calibri" w:cs="Calibri"/>
                <w:color w:val="000000"/>
                <w:sz w:val="22"/>
                <w:szCs w:val="22"/>
              </w:rPr>
            </w:pPr>
            <w:r w:rsidRPr="006A7925">
              <w:rPr>
                <w:rFonts w:ascii="Calibri" w:hAnsi="Calibri" w:cs="Calibri"/>
                <w:color w:val="000000"/>
                <w:sz w:val="22"/>
                <w:szCs w:val="22"/>
              </w:rPr>
              <w:t>40</w:t>
            </w:r>
          </w:p>
        </w:tc>
        <w:tc>
          <w:tcPr>
            <w:tcW w:w="1210" w:type="dxa"/>
            <w:tcBorders>
              <w:top w:val="nil"/>
              <w:left w:val="nil"/>
              <w:bottom w:val="single" w:sz="8" w:space="0" w:color="auto"/>
              <w:right w:val="single" w:sz="8" w:space="0" w:color="auto"/>
            </w:tcBorders>
            <w:vAlign w:val="center"/>
            <w:hideMark/>
          </w:tcPr>
          <w:p w14:paraId="337409D4" w14:textId="77777777" w:rsidR="006A7925" w:rsidRPr="006A7925" w:rsidRDefault="006A7925" w:rsidP="006A7925">
            <w:pPr>
              <w:jc w:val="center"/>
              <w:rPr>
                <w:rFonts w:ascii="Calibri" w:hAnsi="Calibri" w:cs="Calibri"/>
                <w:color w:val="000000"/>
                <w:sz w:val="22"/>
                <w:szCs w:val="22"/>
              </w:rPr>
            </w:pPr>
            <w:r w:rsidRPr="006A7925">
              <w:rPr>
                <w:rFonts w:ascii="Calibri" w:hAnsi="Calibri" w:cs="Calibri"/>
                <w:color w:val="000000"/>
                <w:sz w:val="22"/>
                <w:szCs w:val="22"/>
              </w:rPr>
              <w:t>27,10 €</w:t>
            </w:r>
          </w:p>
        </w:tc>
        <w:tc>
          <w:tcPr>
            <w:tcW w:w="1266" w:type="dxa"/>
            <w:tcBorders>
              <w:top w:val="nil"/>
              <w:left w:val="nil"/>
              <w:bottom w:val="single" w:sz="8" w:space="0" w:color="auto"/>
              <w:right w:val="single" w:sz="8" w:space="0" w:color="auto"/>
            </w:tcBorders>
            <w:vAlign w:val="center"/>
            <w:hideMark/>
          </w:tcPr>
          <w:p w14:paraId="05A9EAB7" w14:textId="77777777" w:rsidR="006A7925" w:rsidRPr="006A7925" w:rsidRDefault="006A7925" w:rsidP="006A7925">
            <w:pPr>
              <w:jc w:val="center"/>
              <w:rPr>
                <w:rFonts w:ascii="Calibri" w:hAnsi="Calibri" w:cs="Calibri"/>
                <w:color w:val="000000"/>
                <w:sz w:val="22"/>
                <w:szCs w:val="22"/>
              </w:rPr>
            </w:pPr>
            <w:r w:rsidRPr="006A7925">
              <w:rPr>
                <w:rFonts w:ascii="Calibri" w:hAnsi="Calibri" w:cs="Calibri"/>
                <w:color w:val="000000"/>
                <w:sz w:val="22"/>
                <w:szCs w:val="22"/>
              </w:rPr>
              <w:t>... €</w:t>
            </w:r>
          </w:p>
        </w:tc>
        <w:tc>
          <w:tcPr>
            <w:tcW w:w="1457" w:type="dxa"/>
            <w:tcBorders>
              <w:top w:val="nil"/>
              <w:left w:val="nil"/>
              <w:bottom w:val="single" w:sz="8" w:space="0" w:color="auto"/>
              <w:right w:val="single" w:sz="8" w:space="0" w:color="auto"/>
            </w:tcBorders>
            <w:vAlign w:val="center"/>
            <w:hideMark/>
          </w:tcPr>
          <w:p w14:paraId="629E1E65" w14:textId="77777777" w:rsidR="006A7925" w:rsidRPr="006A7925" w:rsidRDefault="006A7925" w:rsidP="006A7925">
            <w:pPr>
              <w:jc w:val="center"/>
              <w:rPr>
                <w:rFonts w:ascii="Calibri" w:hAnsi="Calibri" w:cs="Calibri"/>
                <w:color w:val="000000"/>
                <w:sz w:val="22"/>
                <w:szCs w:val="22"/>
              </w:rPr>
            </w:pPr>
            <w:r w:rsidRPr="006A7925">
              <w:rPr>
                <w:rFonts w:ascii="Calibri" w:hAnsi="Calibri" w:cs="Calibri"/>
                <w:color w:val="000000"/>
                <w:sz w:val="22"/>
                <w:szCs w:val="22"/>
              </w:rPr>
              <w:t>... €</w:t>
            </w:r>
          </w:p>
        </w:tc>
      </w:tr>
      <w:tr w:rsidR="006A7925" w:rsidRPr="006A7925" w14:paraId="6BB0FCFA" w14:textId="77777777" w:rsidTr="006A7925">
        <w:trPr>
          <w:trHeight w:val="300"/>
        </w:trPr>
        <w:tc>
          <w:tcPr>
            <w:tcW w:w="3118" w:type="dxa"/>
            <w:tcBorders>
              <w:top w:val="nil"/>
              <w:left w:val="single" w:sz="8" w:space="0" w:color="auto"/>
              <w:bottom w:val="single" w:sz="8" w:space="0" w:color="auto"/>
              <w:right w:val="single" w:sz="8" w:space="0" w:color="auto"/>
            </w:tcBorders>
            <w:vAlign w:val="center"/>
            <w:hideMark/>
          </w:tcPr>
          <w:p w14:paraId="2BC97178" w14:textId="26395551" w:rsidR="006A7925" w:rsidRPr="006A7925" w:rsidRDefault="006A7925" w:rsidP="006A7925">
            <w:pPr>
              <w:jc w:val="both"/>
              <w:rPr>
                <w:rFonts w:ascii="Calibri" w:hAnsi="Calibri" w:cs="Calibri"/>
                <w:color w:val="000000"/>
                <w:sz w:val="22"/>
                <w:szCs w:val="22"/>
              </w:rPr>
            </w:pPr>
            <w:r w:rsidRPr="006A7925">
              <w:rPr>
                <w:rFonts w:ascii="Calibri" w:hAnsi="Calibri" w:cs="Calibri"/>
                <w:color w:val="000000"/>
                <w:sz w:val="22"/>
                <w:szCs w:val="22"/>
              </w:rPr>
              <w:t>Bales de Palla 115x50x35 cm</w:t>
            </w:r>
          </w:p>
        </w:tc>
        <w:tc>
          <w:tcPr>
            <w:tcW w:w="1161" w:type="dxa"/>
            <w:tcBorders>
              <w:top w:val="nil"/>
              <w:left w:val="nil"/>
              <w:bottom w:val="single" w:sz="8" w:space="0" w:color="auto"/>
              <w:right w:val="single" w:sz="8" w:space="0" w:color="auto"/>
            </w:tcBorders>
            <w:vAlign w:val="center"/>
            <w:hideMark/>
          </w:tcPr>
          <w:p w14:paraId="6A12DBB0" w14:textId="77777777" w:rsidR="006A7925" w:rsidRPr="006A7925" w:rsidRDefault="006A7925" w:rsidP="006A7925">
            <w:pPr>
              <w:jc w:val="center"/>
              <w:rPr>
                <w:rFonts w:ascii="Calibri" w:hAnsi="Calibri" w:cs="Calibri"/>
                <w:color w:val="000000"/>
                <w:sz w:val="22"/>
                <w:szCs w:val="22"/>
              </w:rPr>
            </w:pPr>
            <w:r w:rsidRPr="006A7925">
              <w:rPr>
                <w:rFonts w:ascii="Calibri" w:hAnsi="Calibri" w:cs="Calibri"/>
                <w:color w:val="000000"/>
                <w:sz w:val="22"/>
                <w:szCs w:val="22"/>
              </w:rPr>
              <w:t>30</w:t>
            </w:r>
          </w:p>
        </w:tc>
        <w:tc>
          <w:tcPr>
            <w:tcW w:w="1210" w:type="dxa"/>
            <w:tcBorders>
              <w:top w:val="nil"/>
              <w:left w:val="nil"/>
              <w:bottom w:val="single" w:sz="8" w:space="0" w:color="auto"/>
              <w:right w:val="single" w:sz="8" w:space="0" w:color="auto"/>
            </w:tcBorders>
            <w:vAlign w:val="center"/>
            <w:hideMark/>
          </w:tcPr>
          <w:p w14:paraId="7082D9A2" w14:textId="77777777" w:rsidR="006A7925" w:rsidRPr="006A7925" w:rsidRDefault="006A7925" w:rsidP="006A7925">
            <w:pPr>
              <w:jc w:val="center"/>
              <w:rPr>
                <w:rFonts w:ascii="Calibri" w:hAnsi="Calibri" w:cs="Calibri"/>
                <w:color w:val="000000"/>
                <w:sz w:val="22"/>
                <w:szCs w:val="22"/>
              </w:rPr>
            </w:pPr>
            <w:r w:rsidRPr="006A7925">
              <w:rPr>
                <w:rFonts w:ascii="Calibri" w:hAnsi="Calibri" w:cs="Calibri"/>
                <w:color w:val="000000"/>
                <w:sz w:val="22"/>
                <w:szCs w:val="22"/>
              </w:rPr>
              <w:t>7,10 €</w:t>
            </w:r>
          </w:p>
        </w:tc>
        <w:tc>
          <w:tcPr>
            <w:tcW w:w="1266" w:type="dxa"/>
            <w:tcBorders>
              <w:top w:val="nil"/>
              <w:left w:val="nil"/>
              <w:bottom w:val="single" w:sz="8" w:space="0" w:color="auto"/>
              <w:right w:val="single" w:sz="8" w:space="0" w:color="auto"/>
            </w:tcBorders>
            <w:vAlign w:val="center"/>
            <w:hideMark/>
          </w:tcPr>
          <w:p w14:paraId="66E40EDD" w14:textId="77777777" w:rsidR="006A7925" w:rsidRPr="006A7925" w:rsidRDefault="006A7925" w:rsidP="006A7925">
            <w:pPr>
              <w:jc w:val="center"/>
              <w:rPr>
                <w:rFonts w:ascii="Calibri" w:hAnsi="Calibri" w:cs="Calibri"/>
                <w:color w:val="000000"/>
                <w:sz w:val="22"/>
                <w:szCs w:val="22"/>
              </w:rPr>
            </w:pPr>
            <w:r w:rsidRPr="006A7925">
              <w:rPr>
                <w:rFonts w:ascii="Calibri" w:hAnsi="Calibri" w:cs="Calibri"/>
                <w:color w:val="000000"/>
                <w:sz w:val="22"/>
                <w:szCs w:val="22"/>
              </w:rPr>
              <w:t>... €</w:t>
            </w:r>
          </w:p>
        </w:tc>
        <w:tc>
          <w:tcPr>
            <w:tcW w:w="1457" w:type="dxa"/>
            <w:tcBorders>
              <w:top w:val="nil"/>
              <w:left w:val="nil"/>
              <w:bottom w:val="single" w:sz="8" w:space="0" w:color="auto"/>
              <w:right w:val="single" w:sz="8" w:space="0" w:color="auto"/>
            </w:tcBorders>
            <w:vAlign w:val="center"/>
            <w:hideMark/>
          </w:tcPr>
          <w:p w14:paraId="561B2D98" w14:textId="77777777" w:rsidR="006A7925" w:rsidRPr="006A7925" w:rsidRDefault="006A7925" w:rsidP="006A7925">
            <w:pPr>
              <w:jc w:val="center"/>
              <w:rPr>
                <w:rFonts w:ascii="Calibri" w:hAnsi="Calibri" w:cs="Calibri"/>
                <w:color w:val="000000"/>
                <w:sz w:val="22"/>
                <w:szCs w:val="22"/>
              </w:rPr>
            </w:pPr>
            <w:r w:rsidRPr="006A7925">
              <w:rPr>
                <w:rFonts w:ascii="Calibri" w:hAnsi="Calibri" w:cs="Calibri"/>
                <w:color w:val="000000"/>
                <w:sz w:val="22"/>
                <w:szCs w:val="22"/>
              </w:rPr>
              <w:t>... €</w:t>
            </w:r>
          </w:p>
        </w:tc>
      </w:tr>
      <w:tr w:rsidR="006A7925" w:rsidRPr="006A7925" w14:paraId="23292850" w14:textId="77777777" w:rsidTr="006A7925">
        <w:trPr>
          <w:trHeight w:val="300"/>
        </w:trPr>
        <w:tc>
          <w:tcPr>
            <w:tcW w:w="3118" w:type="dxa"/>
            <w:tcBorders>
              <w:top w:val="nil"/>
              <w:left w:val="single" w:sz="8" w:space="0" w:color="auto"/>
              <w:bottom w:val="single" w:sz="8" w:space="0" w:color="auto"/>
              <w:right w:val="single" w:sz="8" w:space="0" w:color="auto"/>
            </w:tcBorders>
            <w:vAlign w:val="center"/>
            <w:hideMark/>
          </w:tcPr>
          <w:p w14:paraId="7FE5FE13" w14:textId="77777777" w:rsidR="006A7925" w:rsidRPr="006A7925" w:rsidRDefault="006A7925" w:rsidP="006A7925">
            <w:pPr>
              <w:jc w:val="both"/>
              <w:rPr>
                <w:rFonts w:ascii="Calibri" w:hAnsi="Calibri" w:cs="Calibri"/>
                <w:color w:val="000000"/>
                <w:sz w:val="22"/>
                <w:szCs w:val="22"/>
              </w:rPr>
            </w:pPr>
            <w:r w:rsidRPr="006A7925">
              <w:rPr>
                <w:rFonts w:ascii="Calibri" w:hAnsi="Calibri" w:cs="Calibri"/>
                <w:color w:val="000000"/>
                <w:sz w:val="22"/>
                <w:szCs w:val="22"/>
              </w:rPr>
              <w:t>Pinso conills  25kg</w:t>
            </w:r>
          </w:p>
        </w:tc>
        <w:tc>
          <w:tcPr>
            <w:tcW w:w="1161" w:type="dxa"/>
            <w:tcBorders>
              <w:top w:val="nil"/>
              <w:left w:val="nil"/>
              <w:bottom w:val="single" w:sz="8" w:space="0" w:color="auto"/>
              <w:right w:val="single" w:sz="8" w:space="0" w:color="auto"/>
            </w:tcBorders>
            <w:vAlign w:val="center"/>
            <w:hideMark/>
          </w:tcPr>
          <w:p w14:paraId="35511777" w14:textId="77777777" w:rsidR="006A7925" w:rsidRPr="006A7925" w:rsidRDefault="006A7925" w:rsidP="006A7925">
            <w:pPr>
              <w:jc w:val="center"/>
              <w:rPr>
                <w:rFonts w:ascii="Calibri" w:hAnsi="Calibri" w:cs="Calibri"/>
                <w:color w:val="000000"/>
                <w:sz w:val="22"/>
                <w:szCs w:val="22"/>
              </w:rPr>
            </w:pPr>
            <w:r w:rsidRPr="006A7925">
              <w:rPr>
                <w:rFonts w:ascii="Calibri" w:hAnsi="Calibri" w:cs="Calibri"/>
                <w:color w:val="000000"/>
                <w:sz w:val="22"/>
                <w:szCs w:val="22"/>
              </w:rPr>
              <w:t>24</w:t>
            </w:r>
          </w:p>
        </w:tc>
        <w:tc>
          <w:tcPr>
            <w:tcW w:w="1210" w:type="dxa"/>
            <w:tcBorders>
              <w:top w:val="nil"/>
              <w:left w:val="nil"/>
              <w:bottom w:val="single" w:sz="8" w:space="0" w:color="auto"/>
              <w:right w:val="single" w:sz="8" w:space="0" w:color="auto"/>
            </w:tcBorders>
            <w:vAlign w:val="center"/>
            <w:hideMark/>
          </w:tcPr>
          <w:p w14:paraId="02FDEDC0" w14:textId="77777777" w:rsidR="006A7925" w:rsidRPr="006A7925" w:rsidRDefault="006A7925" w:rsidP="006A7925">
            <w:pPr>
              <w:jc w:val="center"/>
              <w:rPr>
                <w:rFonts w:ascii="Calibri" w:hAnsi="Calibri" w:cs="Calibri"/>
                <w:color w:val="000000"/>
                <w:sz w:val="22"/>
                <w:szCs w:val="22"/>
              </w:rPr>
            </w:pPr>
            <w:r w:rsidRPr="006A7925">
              <w:rPr>
                <w:rFonts w:ascii="Calibri" w:hAnsi="Calibri" w:cs="Calibri"/>
                <w:color w:val="000000"/>
                <w:sz w:val="22"/>
                <w:szCs w:val="22"/>
              </w:rPr>
              <w:t>19,52 €</w:t>
            </w:r>
          </w:p>
        </w:tc>
        <w:tc>
          <w:tcPr>
            <w:tcW w:w="1266" w:type="dxa"/>
            <w:tcBorders>
              <w:top w:val="nil"/>
              <w:left w:val="nil"/>
              <w:bottom w:val="single" w:sz="8" w:space="0" w:color="auto"/>
              <w:right w:val="single" w:sz="8" w:space="0" w:color="auto"/>
            </w:tcBorders>
            <w:vAlign w:val="center"/>
            <w:hideMark/>
          </w:tcPr>
          <w:p w14:paraId="62969718" w14:textId="77777777" w:rsidR="006A7925" w:rsidRPr="006A7925" w:rsidRDefault="006A7925" w:rsidP="006A7925">
            <w:pPr>
              <w:jc w:val="center"/>
              <w:rPr>
                <w:rFonts w:ascii="Calibri" w:hAnsi="Calibri" w:cs="Calibri"/>
                <w:color w:val="000000"/>
                <w:sz w:val="22"/>
                <w:szCs w:val="22"/>
              </w:rPr>
            </w:pPr>
            <w:r w:rsidRPr="006A7925">
              <w:rPr>
                <w:rFonts w:ascii="Calibri" w:hAnsi="Calibri" w:cs="Calibri"/>
                <w:color w:val="000000"/>
                <w:sz w:val="22"/>
                <w:szCs w:val="22"/>
              </w:rPr>
              <w:t>... €</w:t>
            </w:r>
          </w:p>
        </w:tc>
        <w:tc>
          <w:tcPr>
            <w:tcW w:w="1457" w:type="dxa"/>
            <w:tcBorders>
              <w:top w:val="nil"/>
              <w:left w:val="nil"/>
              <w:bottom w:val="single" w:sz="8" w:space="0" w:color="auto"/>
              <w:right w:val="single" w:sz="8" w:space="0" w:color="auto"/>
            </w:tcBorders>
            <w:vAlign w:val="center"/>
            <w:hideMark/>
          </w:tcPr>
          <w:p w14:paraId="462F6457" w14:textId="77777777" w:rsidR="006A7925" w:rsidRPr="006A7925" w:rsidRDefault="006A7925" w:rsidP="006A7925">
            <w:pPr>
              <w:jc w:val="center"/>
              <w:rPr>
                <w:rFonts w:ascii="Calibri" w:hAnsi="Calibri" w:cs="Calibri"/>
                <w:color w:val="000000"/>
                <w:sz w:val="22"/>
                <w:szCs w:val="22"/>
              </w:rPr>
            </w:pPr>
            <w:r w:rsidRPr="006A7925">
              <w:rPr>
                <w:rFonts w:ascii="Calibri" w:hAnsi="Calibri" w:cs="Calibri"/>
                <w:color w:val="000000"/>
                <w:sz w:val="22"/>
                <w:szCs w:val="22"/>
              </w:rPr>
              <w:t>... €</w:t>
            </w:r>
          </w:p>
        </w:tc>
      </w:tr>
      <w:tr w:rsidR="006A7925" w:rsidRPr="006A7925" w14:paraId="11532D46" w14:textId="77777777" w:rsidTr="006A7925">
        <w:trPr>
          <w:trHeight w:val="300"/>
        </w:trPr>
        <w:tc>
          <w:tcPr>
            <w:tcW w:w="3118" w:type="dxa"/>
            <w:tcBorders>
              <w:top w:val="nil"/>
              <w:left w:val="single" w:sz="8" w:space="0" w:color="auto"/>
              <w:bottom w:val="single" w:sz="8" w:space="0" w:color="auto"/>
              <w:right w:val="single" w:sz="8" w:space="0" w:color="auto"/>
            </w:tcBorders>
            <w:vAlign w:val="center"/>
            <w:hideMark/>
          </w:tcPr>
          <w:p w14:paraId="7CFC3C35" w14:textId="77777777" w:rsidR="006A7925" w:rsidRPr="006A7925" w:rsidRDefault="006A7925" w:rsidP="006A7925">
            <w:pPr>
              <w:jc w:val="both"/>
              <w:rPr>
                <w:rFonts w:ascii="Calibri" w:hAnsi="Calibri" w:cs="Calibri"/>
                <w:color w:val="000000"/>
                <w:sz w:val="22"/>
                <w:szCs w:val="22"/>
              </w:rPr>
            </w:pPr>
            <w:r w:rsidRPr="006A7925">
              <w:rPr>
                <w:rFonts w:ascii="Calibri" w:hAnsi="Calibri" w:cs="Calibri"/>
                <w:color w:val="000000"/>
                <w:sz w:val="22"/>
                <w:szCs w:val="22"/>
              </w:rPr>
              <w:t>Blocs de sal 18x18x15 10kg pes</w:t>
            </w:r>
          </w:p>
        </w:tc>
        <w:tc>
          <w:tcPr>
            <w:tcW w:w="1161" w:type="dxa"/>
            <w:tcBorders>
              <w:top w:val="nil"/>
              <w:left w:val="nil"/>
              <w:bottom w:val="single" w:sz="8" w:space="0" w:color="auto"/>
              <w:right w:val="single" w:sz="8" w:space="0" w:color="auto"/>
            </w:tcBorders>
            <w:vAlign w:val="center"/>
            <w:hideMark/>
          </w:tcPr>
          <w:p w14:paraId="739EB177" w14:textId="77777777" w:rsidR="006A7925" w:rsidRPr="006A7925" w:rsidRDefault="006A7925" w:rsidP="006A7925">
            <w:pPr>
              <w:jc w:val="center"/>
              <w:rPr>
                <w:rFonts w:ascii="Calibri" w:hAnsi="Calibri" w:cs="Calibri"/>
                <w:color w:val="000000"/>
                <w:sz w:val="22"/>
                <w:szCs w:val="22"/>
              </w:rPr>
            </w:pPr>
            <w:r w:rsidRPr="006A7925">
              <w:rPr>
                <w:rFonts w:ascii="Calibri" w:hAnsi="Calibri" w:cs="Calibri"/>
                <w:color w:val="000000"/>
                <w:sz w:val="22"/>
                <w:szCs w:val="22"/>
              </w:rPr>
              <w:t>16</w:t>
            </w:r>
          </w:p>
        </w:tc>
        <w:tc>
          <w:tcPr>
            <w:tcW w:w="1210" w:type="dxa"/>
            <w:tcBorders>
              <w:top w:val="nil"/>
              <w:left w:val="nil"/>
              <w:bottom w:val="single" w:sz="8" w:space="0" w:color="auto"/>
              <w:right w:val="single" w:sz="8" w:space="0" w:color="auto"/>
            </w:tcBorders>
            <w:vAlign w:val="center"/>
            <w:hideMark/>
          </w:tcPr>
          <w:p w14:paraId="2A0B17F2" w14:textId="77777777" w:rsidR="006A7925" w:rsidRPr="006A7925" w:rsidRDefault="006A7925" w:rsidP="006A7925">
            <w:pPr>
              <w:jc w:val="center"/>
              <w:rPr>
                <w:rFonts w:ascii="Calibri" w:hAnsi="Calibri" w:cs="Calibri"/>
                <w:color w:val="000000"/>
                <w:sz w:val="22"/>
                <w:szCs w:val="22"/>
              </w:rPr>
            </w:pPr>
            <w:r w:rsidRPr="006A7925">
              <w:rPr>
                <w:rFonts w:ascii="Calibri" w:hAnsi="Calibri" w:cs="Calibri"/>
                <w:color w:val="000000"/>
                <w:sz w:val="22"/>
                <w:szCs w:val="22"/>
              </w:rPr>
              <w:t>8,50 €</w:t>
            </w:r>
          </w:p>
        </w:tc>
        <w:tc>
          <w:tcPr>
            <w:tcW w:w="1266" w:type="dxa"/>
            <w:tcBorders>
              <w:top w:val="nil"/>
              <w:left w:val="nil"/>
              <w:bottom w:val="single" w:sz="8" w:space="0" w:color="auto"/>
              <w:right w:val="single" w:sz="8" w:space="0" w:color="auto"/>
            </w:tcBorders>
            <w:vAlign w:val="center"/>
            <w:hideMark/>
          </w:tcPr>
          <w:p w14:paraId="06A2602E" w14:textId="77777777" w:rsidR="006A7925" w:rsidRPr="006A7925" w:rsidRDefault="006A7925" w:rsidP="006A7925">
            <w:pPr>
              <w:jc w:val="center"/>
              <w:rPr>
                <w:rFonts w:ascii="Calibri" w:hAnsi="Calibri" w:cs="Calibri"/>
                <w:color w:val="000000"/>
                <w:sz w:val="22"/>
                <w:szCs w:val="22"/>
              </w:rPr>
            </w:pPr>
            <w:r w:rsidRPr="006A7925">
              <w:rPr>
                <w:rFonts w:ascii="Calibri" w:hAnsi="Calibri" w:cs="Calibri"/>
                <w:color w:val="000000"/>
                <w:sz w:val="22"/>
                <w:szCs w:val="22"/>
              </w:rPr>
              <w:t>... €</w:t>
            </w:r>
          </w:p>
        </w:tc>
        <w:tc>
          <w:tcPr>
            <w:tcW w:w="1457" w:type="dxa"/>
            <w:tcBorders>
              <w:top w:val="nil"/>
              <w:left w:val="nil"/>
              <w:bottom w:val="single" w:sz="8" w:space="0" w:color="auto"/>
              <w:right w:val="single" w:sz="8" w:space="0" w:color="auto"/>
            </w:tcBorders>
            <w:vAlign w:val="center"/>
            <w:hideMark/>
          </w:tcPr>
          <w:p w14:paraId="1E508035" w14:textId="77777777" w:rsidR="006A7925" w:rsidRPr="006A7925" w:rsidRDefault="006A7925" w:rsidP="006A7925">
            <w:pPr>
              <w:jc w:val="center"/>
              <w:rPr>
                <w:rFonts w:ascii="Calibri" w:hAnsi="Calibri" w:cs="Calibri"/>
                <w:color w:val="000000"/>
                <w:sz w:val="22"/>
                <w:szCs w:val="22"/>
              </w:rPr>
            </w:pPr>
            <w:r w:rsidRPr="006A7925">
              <w:rPr>
                <w:rFonts w:ascii="Calibri" w:hAnsi="Calibri" w:cs="Calibri"/>
                <w:color w:val="000000"/>
                <w:sz w:val="22"/>
                <w:szCs w:val="22"/>
              </w:rPr>
              <w:t>... €</w:t>
            </w:r>
          </w:p>
        </w:tc>
      </w:tr>
      <w:tr w:rsidR="006A7925" w:rsidRPr="006A7925" w14:paraId="2FBAF3E6" w14:textId="77777777" w:rsidTr="006A7925">
        <w:trPr>
          <w:trHeight w:val="300"/>
        </w:trPr>
        <w:tc>
          <w:tcPr>
            <w:tcW w:w="3118" w:type="dxa"/>
            <w:tcBorders>
              <w:top w:val="nil"/>
              <w:left w:val="single" w:sz="8" w:space="0" w:color="auto"/>
              <w:bottom w:val="single" w:sz="8" w:space="0" w:color="auto"/>
              <w:right w:val="single" w:sz="8" w:space="0" w:color="auto"/>
            </w:tcBorders>
            <w:vAlign w:val="center"/>
            <w:hideMark/>
          </w:tcPr>
          <w:p w14:paraId="3EFC9CDD" w14:textId="77777777" w:rsidR="006A7925" w:rsidRPr="006A7925" w:rsidRDefault="006A7925" w:rsidP="006A7925">
            <w:pPr>
              <w:jc w:val="both"/>
              <w:rPr>
                <w:rFonts w:ascii="Calibri" w:hAnsi="Calibri" w:cs="Calibri"/>
                <w:color w:val="000000"/>
                <w:sz w:val="22"/>
                <w:szCs w:val="22"/>
              </w:rPr>
            </w:pPr>
            <w:r w:rsidRPr="006A7925">
              <w:rPr>
                <w:rFonts w:ascii="Calibri" w:hAnsi="Calibri" w:cs="Calibri"/>
                <w:color w:val="000000"/>
                <w:sz w:val="22"/>
                <w:szCs w:val="22"/>
              </w:rPr>
              <w:t>Ordi (sac 25 Kg)</w:t>
            </w:r>
          </w:p>
        </w:tc>
        <w:tc>
          <w:tcPr>
            <w:tcW w:w="1161" w:type="dxa"/>
            <w:tcBorders>
              <w:top w:val="nil"/>
              <w:left w:val="nil"/>
              <w:bottom w:val="single" w:sz="8" w:space="0" w:color="auto"/>
              <w:right w:val="single" w:sz="8" w:space="0" w:color="auto"/>
            </w:tcBorders>
            <w:vAlign w:val="center"/>
            <w:hideMark/>
          </w:tcPr>
          <w:p w14:paraId="7C1A9A3B" w14:textId="77777777" w:rsidR="006A7925" w:rsidRPr="006A7925" w:rsidRDefault="006A7925" w:rsidP="006A7925">
            <w:pPr>
              <w:jc w:val="center"/>
              <w:rPr>
                <w:rFonts w:ascii="Calibri" w:hAnsi="Calibri" w:cs="Calibri"/>
                <w:color w:val="000000"/>
                <w:sz w:val="22"/>
                <w:szCs w:val="22"/>
              </w:rPr>
            </w:pPr>
            <w:r w:rsidRPr="006A7925">
              <w:rPr>
                <w:rFonts w:ascii="Calibri" w:hAnsi="Calibri" w:cs="Calibri"/>
                <w:color w:val="000000"/>
                <w:sz w:val="22"/>
                <w:szCs w:val="22"/>
              </w:rPr>
              <w:t>12</w:t>
            </w:r>
          </w:p>
        </w:tc>
        <w:tc>
          <w:tcPr>
            <w:tcW w:w="1210" w:type="dxa"/>
            <w:tcBorders>
              <w:top w:val="nil"/>
              <w:left w:val="nil"/>
              <w:bottom w:val="single" w:sz="8" w:space="0" w:color="auto"/>
              <w:right w:val="single" w:sz="8" w:space="0" w:color="auto"/>
            </w:tcBorders>
            <w:vAlign w:val="center"/>
            <w:hideMark/>
          </w:tcPr>
          <w:p w14:paraId="239BC25F" w14:textId="77777777" w:rsidR="006A7925" w:rsidRPr="006A7925" w:rsidRDefault="006A7925" w:rsidP="006A7925">
            <w:pPr>
              <w:jc w:val="center"/>
              <w:rPr>
                <w:rFonts w:ascii="Calibri" w:hAnsi="Calibri" w:cs="Calibri"/>
                <w:color w:val="000000"/>
                <w:sz w:val="22"/>
                <w:szCs w:val="22"/>
              </w:rPr>
            </w:pPr>
            <w:r w:rsidRPr="006A7925">
              <w:rPr>
                <w:rFonts w:ascii="Calibri" w:hAnsi="Calibri" w:cs="Calibri"/>
                <w:color w:val="000000"/>
                <w:sz w:val="22"/>
                <w:szCs w:val="22"/>
              </w:rPr>
              <w:t>21,52 €</w:t>
            </w:r>
          </w:p>
        </w:tc>
        <w:tc>
          <w:tcPr>
            <w:tcW w:w="1266" w:type="dxa"/>
            <w:tcBorders>
              <w:top w:val="nil"/>
              <w:left w:val="nil"/>
              <w:bottom w:val="single" w:sz="8" w:space="0" w:color="auto"/>
              <w:right w:val="single" w:sz="8" w:space="0" w:color="auto"/>
            </w:tcBorders>
            <w:vAlign w:val="center"/>
            <w:hideMark/>
          </w:tcPr>
          <w:p w14:paraId="297C7095" w14:textId="77777777" w:rsidR="006A7925" w:rsidRPr="006A7925" w:rsidRDefault="006A7925" w:rsidP="006A7925">
            <w:pPr>
              <w:jc w:val="center"/>
              <w:rPr>
                <w:rFonts w:ascii="Calibri" w:hAnsi="Calibri" w:cs="Calibri"/>
                <w:color w:val="000000"/>
                <w:sz w:val="22"/>
                <w:szCs w:val="22"/>
              </w:rPr>
            </w:pPr>
            <w:r w:rsidRPr="006A7925">
              <w:rPr>
                <w:rFonts w:ascii="Calibri" w:hAnsi="Calibri" w:cs="Calibri"/>
                <w:color w:val="000000"/>
                <w:sz w:val="22"/>
                <w:szCs w:val="22"/>
              </w:rPr>
              <w:t>... €</w:t>
            </w:r>
          </w:p>
        </w:tc>
        <w:tc>
          <w:tcPr>
            <w:tcW w:w="1457" w:type="dxa"/>
            <w:tcBorders>
              <w:top w:val="nil"/>
              <w:left w:val="nil"/>
              <w:bottom w:val="single" w:sz="8" w:space="0" w:color="auto"/>
              <w:right w:val="single" w:sz="8" w:space="0" w:color="auto"/>
            </w:tcBorders>
            <w:vAlign w:val="center"/>
            <w:hideMark/>
          </w:tcPr>
          <w:p w14:paraId="25F7D534" w14:textId="77777777" w:rsidR="006A7925" w:rsidRPr="006A7925" w:rsidRDefault="006A7925" w:rsidP="006A7925">
            <w:pPr>
              <w:jc w:val="center"/>
              <w:rPr>
                <w:rFonts w:ascii="Calibri" w:hAnsi="Calibri" w:cs="Calibri"/>
                <w:color w:val="000000"/>
                <w:sz w:val="22"/>
                <w:szCs w:val="22"/>
              </w:rPr>
            </w:pPr>
            <w:r w:rsidRPr="006A7925">
              <w:rPr>
                <w:rFonts w:ascii="Calibri" w:hAnsi="Calibri" w:cs="Calibri"/>
                <w:color w:val="000000"/>
                <w:sz w:val="22"/>
                <w:szCs w:val="22"/>
              </w:rPr>
              <w:t>... €</w:t>
            </w:r>
          </w:p>
        </w:tc>
      </w:tr>
      <w:tr w:rsidR="006A7925" w:rsidRPr="006A7925" w14:paraId="5A9AE2BF" w14:textId="77777777" w:rsidTr="006A7925">
        <w:trPr>
          <w:trHeight w:val="300"/>
        </w:trPr>
        <w:tc>
          <w:tcPr>
            <w:tcW w:w="3118" w:type="dxa"/>
            <w:tcBorders>
              <w:top w:val="nil"/>
              <w:left w:val="single" w:sz="8" w:space="0" w:color="auto"/>
              <w:bottom w:val="single" w:sz="8" w:space="0" w:color="auto"/>
              <w:right w:val="single" w:sz="8" w:space="0" w:color="auto"/>
            </w:tcBorders>
            <w:vAlign w:val="center"/>
            <w:hideMark/>
          </w:tcPr>
          <w:p w14:paraId="322B8763" w14:textId="77777777" w:rsidR="006A7925" w:rsidRPr="006A7925" w:rsidRDefault="006A7925" w:rsidP="006A7925">
            <w:pPr>
              <w:jc w:val="both"/>
              <w:rPr>
                <w:rFonts w:ascii="Calibri" w:hAnsi="Calibri" w:cs="Calibri"/>
                <w:color w:val="000000"/>
                <w:sz w:val="22"/>
                <w:szCs w:val="22"/>
              </w:rPr>
            </w:pPr>
            <w:r w:rsidRPr="006A7925">
              <w:rPr>
                <w:rFonts w:ascii="Calibri" w:hAnsi="Calibri" w:cs="Calibri"/>
                <w:color w:val="000000"/>
                <w:sz w:val="22"/>
                <w:szCs w:val="22"/>
              </w:rPr>
              <w:t>Blat de moro sencer (sac 25 Kg)</w:t>
            </w:r>
          </w:p>
        </w:tc>
        <w:tc>
          <w:tcPr>
            <w:tcW w:w="1161" w:type="dxa"/>
            <w:tcBorders>
              <w:top w:val="nil"/>
              <w:left w:val="nil"/>
              <w:bottom w:val="single" w:sz="8" w:space="0" w:color="auto"/>
              <w:right w:val="single" w:sz="8" w:space="0" w:color="auto"/>
            </w:tcBorders>
            <w:vAlign w:val="center"/>
            <w:hideMark/>
          </w:tcPr>
          <w:p w14:paraId="4AF5A9B8" w14:textId="77777777" w:rsidR="006A7925" w:rsidRPr="006A7925" w:rsidRDefault="006A7925" w:rsidP="006A7925">
            <w:pPr>
              <w:jc w:val="center"/>
              <w:rPr>
                <w:rFonts w:ascii="Calibri" w:hAnsi="Calibri" w:cs="Calibri"/>
                <w:color w:val="000000"/>
                <w:sz w:val="22"/>
                <w:szCs w:val="22"/>
              </w:rPr>
            </w:pPr>
            <w:r w:rsidRPr="006A7925">
              <w:rPr>
                <w:rFonts w:ascii="Calibri" w:hAnsi="Calibri" w:cs="Calibri"/>
                <w:color w:val="000000"/>
                <w:sz w:val="22"/>
                <w:szCs w:val="22"/>
              </w:rPr>
              <w:t>32</w:t>
            </w:r>
          </w:p>
        </w:tc>
        <w:tc>
          <w:tcPr>
            <w:tcW w:w="1210" w:type="dxa"/>
            <w:tcBorders>
              <w:top w:val="nil"/>
              <w:left w:val="nil"/>
              <w:bottom w:val="single" w:sz="8" w:space="0" w:color="auto"/>
              <w:right w:val="single" w:sz="8" w:space="0" w:color="auto"/>
            </w:tcBorders>
            <w:vAlign w:val="center"/>
            <w:hideMark/>
          </w:tcPr>
          <w:p w14:paraId="4D7CDFFE" w14:textId="77777777" w:rsidR="006A7925" w:rsidRPr="006A7925" w:rsidRDefault="006A7925" w:rsidP="006A7925">
            <w:pPr>
              <w:jc w:val="center"/>
              <w:rPr>
                <w:rFonts w:ascii="Calibri" w:hAnsi="Calibri" w:cs="Calibri"/>
                <w:color w:val="000000"/>
                <w:sz w:val="22"/>
                <w:szCs w:val="22"/>
              </w:rPr>
            </w:pPr>
            <w:r w:rsidRPr="006A7925">
              <w:rPr>
                <w:rFonts w:ascii="Calibri" w:hAnsi="Calibri" w:cs="Calibri"/>
                <w:color w:val="000000"/>
                <w:sz w:val="22"/>
                <w:szCs w:val="22"/>
              </w:rPr>
              <w:t>22,80 €</w:t>
            </w:r>
          </w:p>
        </w:tc>
        <w:tc>
          <w:tcPr>
            <w:tcW w:w="1266" w:type="dxa"/>
            <w:tcBorders>
              <w:top w:val="nil"/>
              <w:left w:val="nil"/>
              <w:bottom w:val="single" w:sz="8" w:space="0" w:color="auto"/>
              <w:right w:val="single" w:sz="8" w:space="0" w:color="auto"/>
            </w:tcBorders>
            <w:vAlign w:val="center"/>
            <w:hideMark/>
          </w:tcPr>
          <w:p w14:paraId="4AA9FF8B" w14:textId="77777777" w:rsidR="006A7925" w:rsidRPr="006A7925" w:rsidRDefault="006A7925" w:rsidP="006A7925">
            <w:pPr>
              <w:jc w:val="center"/>
              <w:rPr>
                <w:rFonts w:ascii="Calibri" w:hAnsi="Calibri" w:cs="Calibri"/>
                <w:color w:val="000000"/>
                <w:sz w:val="22"/>
                <w:szCs w:val="22"/>
              </w:rPr>
            </w:pPr>
            <w:r w:rsidRPr="006A7925">
              <w:rPr>
                <w:rFonts w:ascii="Calibri" w:hAnsi="Calibri" w:cs="Calibri"/>
                <w:color w:val="000000"/>
                <w:sz w:val="22"/>
                <w:szCs w:val="22"/>
              </w:rPr>
              <w:t>... €</w:t>
            </w:r>
          </w:p>
        </w:tc>
        <w:tc>
          <w:tcPr>
            <w:tcW w:w="1457" w:type="dxa"/>
            <w:tcBorders>
              <w:top w:val="nil"/>
              <w:left w:val="nil"/>
              <w:bottom w:val="single" w:sz="8" w:space="0" w:color="auto"/>
              <w:right w:val="single" w:sz="8" w:space="0" w:color="auto"/>
            </w:tcBorders>
            <w:vAlign w:val="center"/>
            <w:hideMark/>
          </w:tcPr>
          <w:p w14:paraId="76BD6364" w14:textId="77777777" w:rsidR="006A7925" w:rsidRPr="006A7925" w:rsidRDefault="006A7925" w:rsidP="006A7925">
            <w:pPr>
              <w:jc w:val="center"/>
              <w:rPr>
                <w:rFonts w:ascii="Calibri" w:hAnsi="Calibri" w:cs="Calibri"/>
                <w:color w:val="000000"/>
                <w:sz w:val="22"/>
                <w:szCs w:val="22"/>
              </w:rPr>
            </w:pPr>
            <w:r w:rsidRPr="006A7925">
              <w:rPr>
                <w:rFonts w:ascii="Calibri" w:hAnsi="Calibri" w:cs="Calibri"/>
                <w:color w:val="000000"/>
                <w:sz w:val="22"/>
                <w:szCs w:val="22"/>
              </w:rPr>
              <w:t>... €</w:t>
            </w:r>
          </w:p>
        </w:tc>
      </w:tr>
      <w:tr w:rsidR="006A7925" w:rsidRPr="006A7925" w14:paraId="252A6D45" w14:textId="77777777" w:rsidTr="006A7925">
        <w:trPr>
          <w:trHeight w:val="300"/>
        </w:trPr>
        <w:tc>
          <w:tcPr>
            <w:tcW w:w="3118" w:type="dxa"/>
            <w:tcBorders>
              <w:top w:val="nil"/>
              <w:left w:val="single" w:sz="8" w:space="0" w:color="auto"/>
              <w:bottom w:val="single" w:sz="8" w:space="0" w:color="auto"/>
              <w:right w:val="single" w:sz="8" w:space="0" w:color="auto"/>
            </w:tcBorders>
            <w:vAlign w:val="center"/>
            <w:hideMark/>
          </w:tcPr>
          <w:p w14:paraId="02F99720" w14:textId="77777777" w:rsidR="006A7925" w:rsidRPr="006A7925" w:rsidRDefault="006A7925" w:rsidP="006A7925">
            <w:pPr>
              <w:jc w:val="both"/>
              <w:rPr>
                <w:rFonts w:ascii="Calibri" w:hAnsi="Calibri" w:cs="Calibri"/>
                <w:color w:val="000000"/>
                <w:sz w:val="22"/>
                <w:szCs w:val="22"/>
              </w:rPr>
            </w:pPr>
            <w:r w:rsidRPr="006A7925">
              <w:rPr>
                <w:rFonts w:ascii="Calibri" w:hAnsi="Calibri" w:cs="Calibri"/>
                <w:color w:val="000000"/>
                <w:sz w:val="22"/>
                <w:szCs w:val="22"/>
              </w:rPr>
              <w:t>Blat (sac 25 Kg)</w:t>
            </w:r>
          </w:p>
        </w:tc>
        <w:tc>
          <w:tcPr>
            <w:tcW w:w="1161" w:type="dxa"/>
            <w:tcBorders>
              <w:top w:val="nil"/>
              <w:left w:val="nil"/>
              <w:bottom w:val="single" w:sz="8" w:space="0" w:color="auto"/>
              <w:right w:val="single" w:sz="8" w:space="0" w:color="auto"/>
            </w:tcBorders>
            <w:vAlign w:val="center"/>
            <w:hideMark/>
          </w:tcPr>
          <w:p w14:paraId="3C276305" w14:textId="77777777" w:rsidR="006A7925" w:rsidRPr="006A7925" w:rsidRDefault="006A7925" w:rsidP="006A7925">
            <w:pPr>
              <w:jc w:val="center"/>
              <w:rPr>
                <w:rFonts w:ascii="Calibri" w:hAnsi="Calibri" w:cs="Calibri"/>
                <w:color w:val="000000"/>
                <w:sz w:val="22"/>
                <w:szCs w:val="22"/>
              </w:rPr>
            </w:pPr>
            <w:r w:rsidRPr="006A7925">
              <w:rPr>
                <w:rFonts w:ascii="Calibri" w:hAnsi="Calibri" w:cs="Calibri"/>
                <w:color w:val="000000"/>
                <w:sz w:val="22"/>
                <w:szCs w:val="22"/>
              </w:rPr>
              <w:t>12</w:t>
            </w:r>
          </w:p>
        </w:tc>
        <w:tc>
          <w:tcPr>
            <w:tcW w:w="1210" w:type="dxa"/>
            <w:tcBorders>
              <w:top w:val="nil"/>
              <w:left w:val="nil"/>
              <w:bottom w:val="single" w:sz="8" w:space="0" w:color="auto"/>
              <w:right w:val="single" w:sz="8" w:space="0" w:color="auto"/>
            </w:tcBorders>
            <w:vAlign w:val="center"/>
            <w:hideMark/>
          </w:tcPr>
          <w:p w14:paraId="4E0E79BB" w14:textId="77777777" w:rsidR="006A7925" w:rsidRPr="006A7925" w:rsidRDefault="006A7925" w:rsidP="006A7925">
            <w:pPr>
              <w:jc w:val="center"/>
              <w:rPr>
                <w:rFonts w:ascii="Calibri" w:hAnsi="Calibri" w:cs="Calibri"/>
                <w:color w:val="000000"/>
                <w:sz w:val="22"/>
                <w:szCs w:val="22"/>
              </w:rPr>
            </w:pPr>
            <w:r w:rsidRPr="006A7925">
              <w:rPr>
                <w:rFonts w:ascii="Calibri" w:hAnsi="Calibri" w:cs="Calibri"/>
                <w:color w:val="000000"/>
                <w:sz w:val="22"/>
                <w:szCs w:val="22"/>
              </w:rPr>
              <w:t>20,49 €</w:t>
            </w:r>
          </w:p>
        </w:tc>
        <w:tc>
          <w:tcPr>
            <w:tcW w:w="1266" w:type="dxa"/>
            <w:tcBorders>
              <w:top w:val="nil"/>
              <w:left w:val="nil"/>
              <w:bottom w:val="single" w:sz="8" w:space="0" w:color="auto"/>
              <w:right w:val="single" w:sz="8" w:space="0" w:color="auto"/>
            </w:tcBorders>
            <w:vAlign w:val="center"/>
            <w:hideMark/>
          </w:tcPr>
          <w:p w14:paraId="1C60CD48" w14:textId="77777777" w:rsidR="006A7925" w:rsidRPr="006A7925" w:rsidRDefault="006A7925" w:rsidP="006A7925">
            <w:pPr>
              <w:jc w:val="center"/>
              <w:rPr>
                <w:rFonts w:ascii="Calibri" w:hAnsi="Calibri" w:cs="Calibri"/>
                <w:color w:val="000000"/>
                <w:sz w:val="22"/>
                <w:szCs w:val="22"/>
              </w:rPr>
            </w:pPr>
            <w:r w:rsidRPr="006A7925">
              <w:rPr>
                <w:rFonts w:ascii="Calibri" w:hAnsi="Calibri" w:cs="Calibri"/>
                <w:color w:val="000000"/>
                <w:sz w:val="22"/>
                <w:szCs w:val="22"/>
              </w:rPr>
              <w:t>... €</w:t>
            </w:r>
          </w:p>
        </w:tc>
        <w:tc>
          <w:tcPr>
            <w:tcW w:w="1457" w:type="dxa"/>
            <w:tcBorders>
              <w:top w:val="nil"/>
              <w:left w:val="nil"/>
              <w:bottom w:val="single" w:sz="8" w:space="0" w:color="auto"/>
              <w:right w:val="single" w:sz="8" w:space="0" w:color="auto"/>
            </w:tcBorders>
            <w:vAlign w:val="center"/>
            <w:hideMark/>
          </w:tcPr>
          <w:p w14:paraId="48B00E89" w14:textId="77777777" w:rsidR="006A7925" w:rsidRPr="006A7925" w:rsidRDefault="006A7925" w:rsidP="006A7925">
            <w:pPr>
              <w:jc w:val="center"/>
              <w:rPr>
                <w:rFonts w:ascii="Calibri" w:hAnsi="Calibri" w:cs="Calibri"/>
                <w:color w:val="000000"/>
                <w:sz w:val="22"/>
                <w:szCs w:val="22"/>
              </w:rPr>
            </w:pPr>
            <w:r w:rsidRPr="006A7925">
              <w:rPr>
                <w:rFonts w:ascii="Calibri" w:hAnsi="Calibri" w:cs="Calibri"/>
                <w:color w:val="000000"/>
                <w:sz w:val="22"/>
                <w:szCs w:val="22"/>
              </w:rPr>
              <w:t>... €</w:t>
            </w:r>
          </w:p>
        </w:tc>
      </w:tr>
      <w:tr w:rsidR="006A7925" w:rsidRPr="006A7925" w14:paraId="6903E12A" w14:textId="77777777" w:rsidTr="006A7925">
        <w:trPr>
          <w:trHeight w:val="300"/>
        </w:trPr>
        <w:tc>
          <w:tcPr>
            <w:tcW w:w="3118" w:type="dxa"/>
            <w:tcBorders>
              <w:top w:val="nil"/>
              <w:left w:val="single" w:sz="8" w:space="0" w:color="auto"/>
              <w:bottom w:val="single" w:sz="8" w:space="0" w:color="auto"/>
              <w:right w:val="single" w:sz="8" w:space="0" w:color="auto"/>
            </w:tcBorders>
            <w:vAlign w:val="center"/>
            <w:hideMark/>
          </w:tcPr>
          <w:p w14:paraId="67AEBF30" w14:textId="77777777" w:rsidR="006A7925" w:rsidRPr="006A7925" w:rsidRDefault="006A7925" w:rsidP="006A7925">
            <w:pPr>
              <w:jc w:val="both"/>
              <w:rPr>
                <w:rFonts w:ascii="Calibri" w:hAnsi="Calibri" w:cs="Calibri"/>
                <w:color w:val="000000"/>
                <w:sz w:val="22"/>
                <w:szCs w:val="22"/>
              </w:rPr>
            </w:pPr>
            <w:r w:rsidRPr="006A7925">
              <w:rPr>
                <w:rFonts w:ascii="Calibri" w:hAnsi="Calibri" w:cs="Calibri"/>
                <w:color w:val="000000"/>
                <w:sz w:val="22"/>
                <w:szCs w:val="22"/>
              </w:rPr>
              <w:t>Civada (sac 25 Kg)</w:t>
            </w:r>
          </w:p>
        </w:tc>
        <w:tc>
          <w:tcPr>
            <w:tcW w:w="1161" w:type="dxa"/>
            <w:tcBorders>
              <w:top w:val="nil"/>
              <w:left w:val="nil"/>
              <w:bottom w:val="single" w:sz="8" w:space="0" w:color="auto"/>
              <w:right w:val="single" w:sz="8" w:space="0" w:color="auto"/>
            </w:tcBorders>
            <w:vAlign w:val="center"/>
            <w:hideMark/>
          </w:tcPr>
          <w:p w14:paraId="35E98D73" w14:textId="77777777" w:rsidR="006A7925" w:rsidRPr="006A7925" w:rsidRDefault="006A7925" w:rsidP="006A7925">
            <w:pPr>
              <w:jc w:val="center"/>
              <w:rPr>
                <w:rFonts w:ascii="Calibri" w:hAnsi="Calibri" w:cs="Calibri"/>
                <w:color w:val="000000"/>
                <w:sz w:val="22"/>
                <w:szCs w:val="22"/>
              </w:rPr>
            </w:pPr>
            <w:r w:rsidRPr="006A7925">
              <w:rPr>
                <w:rFonts w:ascii="Calibri" w:hAnsi="Calibri" w:cs="Calibri"/>
                <w:color w:val="000000"/>
                <w:sz w:val="22"/>
                <w:szCs w:val="22"/>
              </w:rPr>
              <w:t>12</w:t>
            </w:r>
          </w:p>
        </w:tc>
        <w:tc>
          <w:tcPr>
            <w:tcW w:w="1210" w:type="dxa"/>
            <w:tcBorders>
              <w:top w:val="nil"/>
              <w:left w:val="nil"/>
              <w:bottom w:val="single" w:sz="8" w:space="0" w:color="auto"/>
              <w:right w:val="single" w:sz="8" w:space="0" w:color="auto"/>
            </w:tcBorders>
            <w:vAlign w:val="center"/>
            <w:hideMark/>
          </w:tcPr>
          <w:p w14:paraId="5BE435AA" w14:textId="77777777" w:rsidR="006A7925" w:rsidRPr="006A7925" w:rsidRDefault="006A7925" w:rsidP="006A7925">
            <w:pPr>
              <w:jc w:val="center"/>
              <w:rPr>
                <w:rFonts w:ascii="Calibri" w:hAnsi="Calibri" w:cs="Calibri"/>
                <w:color w:val="000000"/>
                <w:sz w:val="22"/>
                <w:szCs w:val="22"/>
              </w:rPr>
            </w:pPr>
            <w:r w:rsidRPr="006A7925">
              <w:rPr>
                <w:rFonts w:ascii="Calibri" w:hAnsi="Calibri" w:cs="Calibri"/>
                <w:color w:val="000000"/>
                <w:sz w:val="22"/>
                <w:szCs w:val="22"/>
              </w:rPr>
              <w:t>19,12 €</w:t>
            </w:r>
          </w:p>
        </w:tc>
        <w:tc>
          <w:tcPr>
            <w:tcW w:w="1266" w:type="dxa"/>
            <w:tcBorders>
              <w:top w:val="nil"/>
              <w:left w:val="nil"/>
              <w:bottom w:val="single" w:sz="8" w:space="0" w:color="auto"/>
              <w:right w:val="single" w:sz="8" w:space="0" w:color="auto"/>
            </w:tcBorders>
            <w:vAlign w:val="center"/>
            <w:hideMark/>
          </w:tcPr>
          <w:p w14:paraId="5CEBA022" w14:textId="77777777" w:rsidR="006A7925" w:rsidRPr="006A7925" w:rsidRDefault="006A7925" w:rsidP="006A7925">
            <w:pPr>
              <w:jc w:val="center"/>
              <w:rPr>
                <w:rFonts w:ascii="Calibri" w:hAnsi="Calibri" w:cs="Calibri"/>
                <w:color w:val="000000"/>
                <w:sz w:val="22"/>
                <w:szCs w:val="22"/>
              </w:rPr>
            </w:pPr>
            <w:r w:rsidRPr="006A7925">
              <w:rPr>
                <w:rFonts w:ascii="Calibri" w:hAnsi="Calibri" w:cs="Calibri"/>
                <w:color w:val="000000"/>
                <w:sz w:val="22"/>
                <w:szCs w:val="22"/>
              </w:rPr>
              <w:t>... €</w:t>
            </w:r>
          </w:p>
        </w:tc>
        <w:tc>
          <w:tcPr>
            <w:tcW w:w="1457" w:type="dxa"/>
            <w:tcBorders>
              <w:top w:val="nil"/>
              <w:left w:val="nil"/>
              <w:bottom w:val="single" w:sz="8" w:space="0" w:color="auto"/>
              <w:right w:val="single" w:sz="8" w:space="0" w:color="auto"/>
            </w:tcBorders>
            <w:vAlign w:val="center"/>
            <w:hideMark/>
          </w:tcPr>
          <w:p w14:paraId="566B2F56" w14:textId="77777777" w:rsidR="006A7925" w:rsidRPr="006A7925" w:rsidRDefault="006A7925" w:rsidP="006A7925">
            <w:pPr>
              <w:jc w:val="center"/>
              <w:rPr>
                <w:rFonts w:ascii="Calibri" w:hAnsi="Calibri" w:cs="Calibri"/>
                <w:color w:val="000000"/>
                <w:sz w:val="22"/>
                <w:szCs w:val="22"/>
              </w:rPr>
            </w:pPr>
            <w:r w:rsidRPr="006A7925">
              <w:rPr>
                <w:rFonts w:ascii="Calibri" w:hAnsi="Calibri" w:cs="Calibri"/>
                <w:color w:val="000000"/>
                <w:sz w:val="22"/>
                <w:szCs w:val="22"/>
              </w:rPr>
              <w:t>... €</w:t>
            </w:r>
          </w:p>
        </w:tc>
      </w:tr>
      <w:tr w:rsidR="006A7925" w:rsidRPr="006A7925" w14:paraId="7BA78D82" w14:textId="77777777" w:rsidTr="00D93F0D">
        <w:trPr>
          <w:trHeight w:val="300"/>
        </w:trPr>
        <w:tc>
          <w:tcPr>
            <w:tcW w:w="3118" w:type="dxa"/>
            <w:tcBorders>
              <w:top w:val="nil"/>
              <w:left w:val="single" w:sz="8" w:space="0" w:color="auto"/>
              <w:bottom w:val="single" w:sz="4" w:space="0" w:color="auto"/>
              <w:right w:val="single" w:sz="8" w:space="0" w:color="auto"/>
            </w:tcBorders>
            <w:noWrap/>
            <w:vAlign w:val="center"/>
            <w:hideMark/>
          </w:tcPr>
          <w:p w14:paraId="54E1E9D0" w14:textId="77777777" w:rsidR="006A7925" w:rsidRPr="006A7925" w:rsidRDefault="006A7925" w:rsidP="006A7925">
            <w:pPr>
              <w:jc w:val="both"/>
              <w:rPr>
                <w:rFonts w:ascii="Calibri" w:hAnsi="Calibri" w:cs="Calibri"/>
                <w:color w:val="000000"/>
                <w:sz w:val="22"/>
                <w:szCs w:val="22"/>
              </w:rPr>
            </w:pPr>
            <w:r w:rsidRPr="006A7925">
              <w:rPr>
                <w:rFonts w:ascii="Calibri" w:hAnsi="Calibri" w:cs="Calibri"/>
                <w:color w:val="000000"/>
                <w:sz w:val="22"/>
                <w:szCs w:val="22"/>
              </w:rPr>
              <w:t>Moresc (sac 25 Kg)</w:t>
            </w:r>
          </w:p>
        </w:tc>
        <w:tc>
          <w:tcPr>
            <w:tcW w:w="1161" w:type="dxa"/>
            <w:tcBorders>
              <w:top w:val="nil"/>
              <w:left w:val="nil"/>
              <w:bottom w:val="single" w:sz="4" w:space="0" w:color="auto"/>
              <w:right w:val="single" w:sz="8" w:space="0" w:color="auto"/>
            </w:tcBorders>
            <w:noWrap/>
            <w:vAlign w:val="center"/>
            <w:hideMark/>
          </w:tcPr>
          <w:p w14:paraId="79D3BD6E" w14:textId="77777777" w:rsidR="006A7925" w:rsidRPr="006A7925" w:rsidRDefault="006A7925" w:rsidP="006A7925">
            <w:pPr>
              <w:jc w:val="center"/>
              <w:rPr>
                <w:rFonts w:ascii="Calibri" w:hAnsi="Calibri" w:cs="Calibri"/>
                <w:color w:val="000000"/>
                <w:sz w:val="22"/>
                <w:szCs w:val="22"/>
              </w:rPr>
            </w:pPr>
            <w:r w:rsidRPr="006A7925">
              <w:rPr>
                <w:rFonts w:ascii="Calibri" w:hAnsi="Calibri" w:cs="Calibri"/>
                <w:color w:val="000000"/>
                <w:sz w:val="22"/>
                <w:szCs w:val="22"/>
              </w:rPr>
              <w:t>24</w:t>
            </w:r>
          </w:p>
        </w:tc>
        <w:tc>
          <w:tcPr>
            <w:tcW w:w="1210" w:type="dxa"/>
            <w:tcBorders>
              <w:top w:val="nil"/>
              <w:left w:val="nil"/>
              <w:bottom w:val="single" w:sz="4" w:space="0" w:color="auto"/>
              <w:right w:val="single" w:sz="8" w:space="0" w:color="auto"/>
            </w:tcBorders>
            <w:noWrap/>
            <w:vAlign w:val="center"/>
            <w:hideMark/>
          </w:tcPr>
          <w:p w14:paraId="4B17223E" w14:textId="77777777" w:rsidR="006A7925" w:rsidRPr="006A7925" w:rsidRDefault="006A7925" w:rsidP="006A7925">
            <w:pPr>
              <w:jc w:val="center"/>
              <w:rPr>
                <w:rFonts w:ascii="Calibri" w:hAnsi="Calibri" w:cs="Calibri"/>
                <w:color w:val="000000"/>
                <w:sz w:val="22"/>
                <w:szCs w:val="22"/>
              </w:rPr>
            </w:pPr>
            <w:r w:rsidRPr="006A7925">
              <w:rPr>
                <w:rFonts w:ascii="Calibri" w:hAnsi="Calibri" w:cs="Calibri"/>
                <w:color w:val="000000"/>
                <w:sz w:val="22"/>
                <w:szCs w:val="22"/>
              </w:rPr>
              <w:t>22,80 €</w:t>
            </w:r>
          </w:p>
        </w:tc>
        <w:tc>
          <w:tcPr>
            <w:tcW w:w="1266" w:type="dxa"/>
            <w:tcBorders>
              <w:top w:val="nil"/>
              <w:left w:val="nil"/>
              <w:bottom w:val="single" w:sz="4" w:space="0" w:color="auto"/>
              <w:right w:val="single" w:sz="8" w:space="0" w:color="auto"/>
            </w:tcBorders>
            <w:vAlign w:val="center"/>
            <w:hideMark/>
          </w:tcPr>
          <w:p w14:paraId="518972F9" w14:textId="77777777" w:rsidR="006A7925" w:rsidRPr="006A7925" w:rsidRDefault="006A7925" w:rsidP="006A7925">
            <w:pPr>
              <w:jc w:val="center"/>
              <w:rPr>
                <w:rFonts w:ascii="Calibri" w:hAnsi="Calibri" w:cs="Calibri"/>
                <w:color w:val="000000"/>
                <w:sz w:val="22"/>
                <w:szCs w:val="22"/>
              </w:rPr>
            </w:pPr>
            <w:r w:rsidRPr="006A7925">
              <w:rPr>
                <w:rFonts w:ascii="Calibri" w:hAnsi="Calibri" w:cs="Calibri"/>
                <w:color w:val="000000"/>
                <w:sz w:val="22"/>
                <w:szCs w:val="22"/>
              </w:rPr>
              <w:t>... €</w:t>
            </w:r>
          </w:p>
        </w:tc>
        <w:tc>
          <w:tcPr>
            <w:tcW w:w="1457" w:type="dxa"/>
            <w:tcBorders>
              <w:top w:val="nil"/>
              <w:left w:val="nil"/>
              <w:bottom w:val="single" w:sz="4" w:space="0" w:color="auto"/>
              <w:right w:val="single" w:sz="8" w:space="0" w:color="auto"/>
            </w:tcBorders>
            <w:vAlign w:val="center"/>
            <w:hideMark/>
          </w:tcPr>
          <w:p w14:paraId="210C9B1E" w14:textId="77777777" w:rsidR="006A7925" w:rsidRPr="006A7925" w:rsidRDefault="006A7925" w:rsidP="006A7925">
            <w:pPr>
              <w:jc w:val="center"/>
              <w:rPr>
                <w:rFonts w:ascii="Calibri" w:hAnsi="Calibri" w:cs="Calibri"/>
                <w:color w:val="000000"/>
                <w:sz w:val="22"/>
                <w:szCs w:val="22"/>
              </w:rPr>
            </w:pPr>
            <w:r w:rsidRPr="006A7925">
              <w:rPr>
                <w:rFonts w:ascii="Calibri" w:hAnsi="Calibri" w:cs="Calibri"/>
                <w:color w:val="000000"/>
                <w:sz w:val="22"/>
                <w:szCs w:val="22"/>
              </w:rPr>
              <w:t>... €</w:t>
            </w:r>
          </w:p>
        </w:tc>
      </w:tr>
      <w:tr w:rsidR="00CB2A82" w:rsidRPr="00CB2A82" w14:paraId="669FC744" w14:textId="77777777" w:rsidTr="00D93F0D">
        <w:trPr>
          <w:trHeight w:val="300"/>
        </w:trPr>
        <w:tc>
          <w:tcPr>
            <w:tcW w:w="3118" w:type="dxa"/>
            <w:tcBorders>
              <w:top w:val="single" w:sz="4" w:space="0" w:color="auto"/>
              <w:left w:val="single" w:sz="4" w:space="0" w:color="auto"/>
              <w:bottom w:val="single" w:sz="4" w:space="0" w:color="auto"/>
              <w:right w:val="single" w:sz="4" w:space="0" w:color="auto"/>
            </w:tcBorders>
            <w:noWrap/>
            <w:vAlign w:val="center"/>
          </w:tcPr>
          <w:p w14:paraId="5C2FFBBA" w14:textId="6442DA29" w:rsidR="00D93F0D" w:rsidRPr="00CB2A82" w:rsidRDefault="00D93F0D" w:rsidP="006A7925">
            <w:pPr>
              <w:jc w:val="both"/>
              <w:rPr>
                <w:rFonts w:ascii="Calibri" w:hAnsi="Calibri" w:cs="Calibri"/>
                <w:color w:val="000000" w:themeColor="text1"/>
                <w:sz w:val="22"/>
                <w:szCs w:val="24"/>
              </w:rPr>
            </w:pPr>
            <w:r w:rsidRPr="00CB2A82">
              <w:rPr>
                <w:rFonts w:ascii="Calibri" w:hAnsi="Calibri" w:cs="Calibri"/>
                <w:color w:val="000000" w:themeColor="text1"/>
                <w:sz w:val="22"/>
                <w:szCs w:val="24"/>
              </w:rPr>
              <w:t>Reposició d’exemplars d’aviram</w:t>
            </w:r>
          </w:p>
        </w:tc>
        <w:tc>
          <w:tcPr>
            <w:tcW w:w="1161" w:type="dxa"/>
            <w:tcBorders>
              <w:top w:val="single" w:sz="4" w:space="0" w:color="auto"/>
              <w:left w:val="single" w:sz="4" w:space="0" w:color="auto"/>
              <w:bottom w:val="single" w:sz="4" w:space="0" w:color="auto"/>
              <w:right w:val="single" w:sz="4" w:space="0" w:color="auto"/>
            </w:tcBorders>
            <w:noWrap/>
            <w:vAlign w:val="center"/>
          </w:tcPr>
          <w:p w14:paraId="37D8E8C7" w14:textId="77777777" w:rsidR="00D93F0D" w:rsidRPr="00CB2A82" w:rsidRDefault="00D93F0D" w:rsidP="006A7925">
            <w:pPr>
              <w:jc w:val="center"/>
              <w:rPr>
                <w:rFonts w:ascii="Calibri" w:hAnsi="Calibri" w:cs="Calibri"/>
                <w:color w:val="000000" w:themeColor="text1"/>
                <w:sz w:val="22"/>
                <w:szCs w:val="24"/>
              </w:rPr>
            </w:pPr>
          </w:p>
        </w:tc>
        <w:tc>
          <w:tcPr>
            <w:tcW w:w="1210" w:type="dxa"/>
            <w:tcBorders>
              <w:top w:val="single" w:sz="4" w:space="0" w:color="auto"/>
              <w:left w:val="single" w:sz="4" w:space="0" w:color="auto"/>
              <w:bottom w:val="single" w:sz="4" w:space="0" w:color="auto"/>
              <w:right w:val="single" w:sz="4" w:space="0" w:color="auto"/>
            </w:tcBorders>
            <w:noWrap/>
            <w:vAlign w:val="center"/>
          </w:tcPr>
          <w:p w14:paraId="1766D929" w14:textId="77777777" w:rsidR="00D93F0D" w:rsidRPr="00CB2A82" w:rsidRDefault="00D93F0D" w:rsidP="006A7925">
            <w:pPr>
              <w:jc w:val="center"/>
              <w:rPr>
                <w:rFonts w:ascii="Calibri" w:hAnsi="Calibri" w:cs="Calibri"/>
                <w:color w:val="000000" w:themeColor="text1"/>
                <w:sz w:val="22"/>
                <w:szCs w:val="24"/>
              </w:rPr>
            </w:pPr>
          </w:p>
        </w:tc>
        <w:tc>
          <w:tcPr>
            <w:tcW w:w="1266" w:type="dxa"/>
            <w:tcBorders>
              <w:top w:val="single" w:sz="4" w:space="0" w:color="auto"/>
              <w:left w:val="single" w:sz="4" w:space="0" w:color="auto"/>
              <w:bottom w:val="single" w:sz="4" w:space="0" w:color="auto"/>
              <w:right w:val="single" w:sz="4" w:space="0" w:color="auto"/>
            </w:tcBorders>
            <w:vAlign w:val="center"/>
          </w:tcPr>
          <w:p w14:paraId="5FA5BC94" w14:textId="77777777" w:rsidR="00D93F0D" w:rsidRPr="00CB2A82" w:rsidRDefault="00D93F0D" w:rsidP="006A7925">
            <w:pPr>
              <w:jc w:val="center"/>
              <w:rPr>
                <w:rFonts w:ascii="Calibri" w:hAnsi="Calibri" w:cs="Calibri"/>
                <w:color w:val="000000" w:themeColor="text1"/>
                <w:sz w:val="22"/>
                <w:szCs w:val="24"/>
              </w:rPr>
            </w:pPr>
          </w:p>
        </w:tc>
        <w:tc>
          <w:tcPr>
            <w:tcW w:w="1457" w:type="dxa"/>
            <w:tcBorders>
              <w:top w:val="single" w:sz="4" w:space="0" w:color="auto"/>
              <w:left w:val="single" w:sz="4" w:space="0" w:color="auto"/>
              <w:bottom w:val="single" w:sz="4" w:space="0" w:color="auto"/>
              <w:right w:val="single" w:sz="4" w:space="0" w:color="auto"/>
            </w:tcBorders>
            <w:vAlign w:val="center"/>
          </w:tcPr>
          <w:p w14:paraId="74406CED" w14:textId="06C551BE" w:rsidR="00D93F0D" w:rsidRPr="00CB2A82" w:rsidRDefault="00D93F0D" w:rsidP="006A7925">
            <w:pPr>
              <w:jc w:val="center"/>
              <w:rPr>
                <w:rFonts w:ascii="Calibri" w:hAnsi="Calibri" w:cs="Calibri"/>
                <w:color w:val="000000" w:themeColor="text1"/>
                <w:sz w:val="22"/>
                <w:szCs w:val="24"/>
              </w:rPr>
            </w:pPr>
            <w:r w:rsidRPr="00CB2A82">
              <w:rPr>
                <w:rFonts w:ascii="Calibri" w:hAnsi="Calibri" w:cs="Calibri"/>
                <w:color w:val="000000" w:themeColor="text1"/>
                <w:sz w:val="22"/>
                <w:szCs w:val="24"/>
              </w:rPr>
              <w:t>500,00 €</w:t>
            </w:r>
          </w:p>
        </w:tc>
      </w:tr>
      <w:tr w:rsidR="006A7925" w:rsidRPr="006A7925" w14:paraId="724E43A4" w14:textId="77777777" w:rsidTr="00D93F0D">
        <w:trPr>
          <w:trHeight w:val="300"/>
        </w:trPr>
        <w:tc>
          <w:tcPr>
            <w:tcW w:w="3118" w:type="dxa"/>
            <w:tcBorders>
              <w:top w:val="single" w:sz="4" w:space="0" w:color="auto"/>
              <w:left w:val="single" w:sz="4" w:space="0" w:color="auto"/>
              <w:bottom w:val="single" w:sz="4" w:space="0" w:color="auto"/>
              <w:right w:val="single" w:sz="4" w:space="0" w:color="auto"/>
            </w:tcBorders>
            <w:noWrap/>
            <w:vAlign w:val="center"/>
            <w:hideMark/>
          </w:tcPr>
          <w:p w14:paraId="65ECBC98" w14:textId="7F6C604B" w:rsidR="006A7925" w:rsidRPr="006A7925" w:rsidRDefault="006A7925" w:rsidP="006A7925">
            <w:pPr>
              <w:jc w:val="both"/>
              <w:rPr>
                <w:rFonts w:ascii="Calibri" w:hAnsi="Calibri" w:cs="Calibri"/>
                <w:color w:val="000000"/>
                <w:sz w:val="22"/>
                <w:szCs w:val="22"/>
              </w:rPr>
            </w:pPr>
            <w:r w:rsidRPr="006A7925">
              <w:rPr>
                <w:rFonts w:ascii="Calibri" w:hAnsi="Calibri" w:cs="Calibri"/>
                <w:color w:val="000000"/>
                <w:sz w:val="22"/>
                <w:szCs w:val="22"/>
              </w:rPr>
              <w:t xml:space="preserve">Material auxiliar granja </w:t>
            </w:r>
          </w:p>
        </w:tc>
        <w:tc>
          <w:tcPr>
            <w:tcW w:w="1161" w:type="dxa"/>
            <w:tcBorders>
              <w:top w:val="single" w:sz="4" w:space="0" w:color="auto"/>
              <w:left w:val="single" w:sz="4" w:space="0" w:color="auto"/>
              <w:bottom w:val="single" w:sz="4" w:space="0" w:color="auto"/>
              <w:right w:val="single" w:sz="4" w:space="0" w:color="auto"/>
            </w:tcBorders>
            <w:noWrap/>
            <w:vAlign w:val="center"/>
            <w:hideMark/>
          </w:tcPr>
          <w:p w14:paraId="460C0389" w14:textId="77777777" w:rsidR="006A7925" w:rsidRPr="006A7925" w:rsidRDefault="006A7925" w:rsidP="006A7925">
            <w:pPr>
              <w:jc w:val="center"/>
              <w:rPr>
                <w:rFonts w:ascii="Calibri" w:hAnsi="Calibri" w:cs="Calibri"/>
                <w:color w:val="FF0000"/>
                <w:sz w:val="22"/>
                <w:szCs w:val="22"/>
              </w:rPr>
            </w:pPr>
            <w:r w:rsidRPr="006A7925">
              <w:rPr>
                <w:rFonts w:ascii="Calibri" w:hAnsi="Calibri" w:cs="Calibri"/>
                <w:color w:val="FF0000"/>
                <w:sz w:val="22"/>
                <w:szCs w:val="22"/>
              </w:rPr>
              <w:t> </w:t>
            </w:r>
          </w:p>
        </w:tc>
        <w:tc>
          <w:tcPr>
            <w:tcW w:w="1210" w:type="dxa"/>
            <w:tcBorders>
              <w:top w:val="single" w:sz="4" w:space="0" w:color="auto"/>
              <w:left w:val="single" w:sz="4" w:space="0" w:color="auto"/>
              <w:bottom w:val="single" w:sz="4" w:space="0" w:color="auto"/>
              <w:right w:val="single" w:sz="4" w:space="0" w:color="auto"/>
            </w:tcBorders>
            <w:noWrap/>
            <w:vAlign w:val="center"/>
            <w:hideMark/>
          </w:tcPr>
          <w:p w14:paraId="55F08353" w14:textId="77777777" w:rsidR="006A7925" w:rsidRPr="006A7925" w:rsidRDefault="006A7925" w:rsidP="006A7925">
            <w:pPr>
              <w:jc w:val="center"/>
              <w:rPr>
                <w:rFonts w:ascii="Calibri" w:hAnsi="Calibri" w:cs="Calibri"/>
                <w:color w:val="FF0000"/>
                <w:sz w:val="22"/>
                <w:szCs w:val="22"/>
              </w:rPr>
            </w:pPr>
            <w:r w:rsidRPr="006A7925">
              <w:rPr>
                <w:rFonts w:ascii="Calibri" w:hAnsi="Calibri" w:cs="Calibri"/>
                <w:color w:val="FF0000"/>
                <w:sz w:val="22"/>
                <w:szCs w:val="22"/>
              </w:rPr>
              <w:t> </w:t>
            </w:r>
          </w:p>
        </w:tc>
        <w:tc>
          <w:tcPr>
            <w:tcW w:w="1266" w:type="dxa"/>
            <w:tcBorders>
              <w:top w:val="single" w:sz="4" w:space="0" w:color="auto"/>
              <w:left w:val="single" w:sz="4" w:space="0" w:color="auto"/>
              <w:bottom w:val="single" w:sz="4" w:space="0" w:color="auto"/>
              <w:right w:val="single" w:sz="4" w:space="0" w:color="auto"/>
            </w:tcBorders>
            <w:vAlign w:val="center"/>
            <w:hideMark/>
          </w:tcPr>
          <w:p w14:paraId="06EAD7DB" w14:textId="77777777" w:rsidR="006A7925" w:rsidRPr="006A7925" w:rsidRDefault="006A7925" w:rsidP="006A7925">
            <w:pPr>
              <w:jc w:val="center"/>
              <w:rPr>
                <w:rFonts w:ascii="Calibri" w:hAnsi="Calibri" w:cs="Calibri"/>
                <w:color w:val="000000"/>
                <w:sz w:val="22"/>
                <w:szCs w:val="22"/>
              </w:rPr>
            </w:pPr>
            <w:r w:rsidRPr="006A7925">
              <w:rPr>
                <w:rFonts w:ascii="Calibri" w:hAnsi="Calibri" w:cs="Calibri"/>
                <w:color w:val="000000"/>
                <w:sz w:val="22"/>
                <w:szCs w:val="22"/>
              </w:rPr>
              <w:t> </w:t>
            </w:r>
          </w:p>
        </w:tc>
        <w:tc>
          <w:tcPr>
            <w:tcW w:w="1457" w:type="dxa"/>
            <w:tcBorders>
              <w:top w:val="single" w:sz="4" w:space="0" w:color="auto"/>
              <w:left w:val="single" w:sz="4" w:space="0" w:color="auto"/>
              <w:bottom w:val="single" w:sz="4" w:space="0" w:color="auto"/>
              <w:right w:val="single" w:sz="4" w:space="0" w:color="auto"/>
            </w:tcBorders>
            <w:vAlign w:val="center"/>
            <w:hideMark/>
          </w:tcPr>
          <w:p w14:paraId="7A6791B8" w14:textId="77777777" w:rsidR="006A7925" w:rsidRPr="006A7925" w:rsidRDefault="006A7925" w:rsidP="006A7925">
            <w:pPr>
              <w:jc w:val="center"/>
              <w:rPr>
                <w:rFonts w:ascii="Calibri" w:hAnsi="Calibri" w:cs="Calibri"/>
                <w:color w:val="000000"/>
                <w:sz w:val="22"/>
                <w:szCs w:val="22"/>
              </w:rPr>
            </w:pPr>
            <w:r w:rsidRPr="006A7925">
              <w:rPr>
                <w:rFonts w:ascii="Calibri" w:hAnsi="Calibri" w:cs="Calibri"/>
                <w:color w:val="000000"/>
                <w:sz w:val="22"/>
                <w:szCs w:val="22"/>
              </w:rPr>
              <w:t>2.000,00 €</w:t>
            </w:r>
          </w:p>
        </w:tc>
      </w:tr>
      <w:tr w:rsidR="006A7925" w:rsidRPr="006A7925" w14:paraId="22A82B1C" w14:textId="77777777" w:rsidTr="00D93F0D">
        <w:trPr>
          <w:trHeight w:val="290"/>
        </w:trPr>
        <w:tc>
          <w:tcPr>
            <w:tcW w:w="3118" w:type="dxa"/>
            <w:tcBorders>
              <w:top w:val="single" w:sz="4" w:space="0" w:color="auto"/>
              <w:left w:val="nil"/>
              <w:bottom w:val="nil"/>
              <w:right w:val="nil"/>
            </w:tcBorders>
            <w:noWrap/>
            <w:vAlign w:val="center"/>
            <w:hideMark/>
          </w:tcPr>
          <w:p w14:paraId="3F85D7E6" w14:textId="77777777" w:rsidR="006A7925" w:rsidRPr="006A7925" w:rsidRDefault="006A7925" w:rsidP="006A7925">
            <w:pPr>
              <w:jc w:val="both"/>
              <w:rPr>
                <w:rFonts w:ascii="Calibri" w:hAnsi="Calibri" w:cs="Calibri"/>
                <w:color w:val="000000"/>
                <w:sz w:val="22"/>
                <w:szCs w:val="22"/>
              </w:rPr>
            </w:pPr>
            <w:r w:rsidRPr="006A7925">
              <w:rPr>
                <w:rFonts w:ascii="Calibri" w:hAnsi="Calibri" w:cs="Calibri"/>
                <w:color w:val="000000"/>
                <w:sz w:val="22"/>
                <w:szCs w:val="22"/>
              </w:rPr>
              <w:t>TOTAL BASE (IVA no inclòs)</w:t>
            </w:r>
          </w:p>
        </w:tc>
        <w:tc>
          <w:tcPr>
            <w:tcW w:w="1161" w:type="dxa"/>
            <w:tcBorders>
              <w:top w:val="single" w:sz="4" w:space="0" w:color="auto"/>
              <w:left w:val="nil"/>
              <w:bottom w:val="nil"/>
              <w:right w:val="nil"/>
            </w:tcBorders>
            <w:noWrap/>
            <w:vAlign w:val="center"/>
            <w:hideMark/>
          </w:tcPr>
          <w:p w14:paraId="0CB86CFF" w14:textId="77777777" w:rsidR="006A7925" w:rsidRPr="006A7925" w:rsidRDefault="006A7925" w:rsidP="006A7925">
            <w:pPr>
              <w:jc w:val="both"/>
              <w:rPr>
                <w:rFonts w:ascii="Calibri" w:hAnsi="Calibri" w:cs="Calibri"/>
                <w:color w:val="000000"/>
                <w:sz w:val="22"/>
                <w:szCs w:val="22"/>
              </w:rPr>
            </w:pPr>
          </w:p>
        </w:tc>
        <w:tc>
          <w:tcPr>
            <w:tcW w:w="1210" w:type="dxa"/>
            <w:tcBorders>
              <w:top w:val="single" w:sz="4" w:space="0" w:color="auto"/>
              <w:left w:val="nil"/>
              <w:bottom w:val="nil"/>
              <w:right w:val="nil"/>
            </w:tcBorders>
            <w:noWrap/>
            <w:vAlign w:val="center"/>
            <w:hideMark/>
          </w:tcPr>
          <w:p w14:paraId="1A3A2F55" w14:textId="77777777" w:rsidR="006A7925" w:rsidRPr="006A7925" w:rsidRDefault="006A7925" w:rsidP="006A7925">
            <w:pPr>
              <w:jc w:val="center"/>
            </w:pPr>
          </w:p>
        </w:tc>
        <w:tc>
          <w:tcPr>
            <w:tcW w:w="1266" w:type="dxa"/>
            <w:tcBorders>
              <w:top w:val="single" w:sz="4" w:space="0" w:color="auto"/>
              <w:left w:val="nil"/>
              <w:bottom w:val="nil"/>
              <w:right w:val="nil"/>
            </w:tcBorders>
            <w:vAlign w:val="center"/>
            <w:hideMark/>
          </w:tcPr>
          <w:p w14:paraId="4536884D" w14:textId="77777777" w:rsidR="006A7925" w:rsidRPr="006A7925" w:rsidRDefault="006A7925" w:rsidP="006A7925">
            <w:pPr>
              <w:jc w:val="center"/>
            </w:pPr>
          </w:p>
        </w:tc>
        <w:tc>
          <w:tcPr>
            <w:tcW w:w="1457" w:type="dxa"/>
            <w:tcBorders>
              <w:top w:val="single" w:sz="4" w:space="0" w:color="auto"/>
              <w:left w:val="single" w:sz="4" w:space="0" w:color="auto"/>
              <w:bottom w:val="nil"/>
              <w:right w:val="single" w:sz="4" w:space="0" w:color="auto"/>
            </w:tcBorders>
            <w:vAlign w:val="center"/>
            <w:hideMark/>
          </w:tcPr>
          <w:p w14:paraId="5817C332" w14:textId="77777777" w:rsidR="006A7925" w:rsidRPr="006A7925" w:rsidRDefault="006A7925" w:rsidP="006A7925">
            <w:pPr>
              <w:jc w:val="center"/>
              <w:rPr>
                <w:rFonts w:ascii="Calibri" w:hAnsi="Calibri" w:cs="Calibri"/>
                <w:color w:val="000000"/>
                <w:sz w:val="22"/>
                <w:szCs w:val="22"/>
              </w:rPr>
            </w:pPr>
            <w:r w:rsidRPr="006A7925">
              <w:rPr>
                <w:rFonts w:ascii="Calibri" w:hAnsi="Calibri" w:cs="Calibri"/>
                <w:color w:val="000000"/>
                <w:sz w:val="22"/>
                <w:szCs w:val="22"/>
              </w:rPr>
              <w:t> </w:t>
            </w:r>
          </w:p>
        </w:tc>
      </w:tr>
      <w:tr w:rsidR="006A7925" w:rsidRPr="006A7925" w14:paraId="6BBE674F" w14:textId="77777777" w:rsidTr="006A7925">
        <w:trPr>
          <w:trHeight w:val="290"/>
        </w:trPr>
        <w:tc>
          <w:tcPr>
            <w:tcW w:w="3118" w:type="dxa"/>
            <w:tcBorders>
              <w:top w:val="single" w:sz="4" w:space="0" w:color="auto"/>
              <w:left w:val="single" w:sz="4" w:space="0" w:color="auto"/>
              <w:bottom w:val="single" w:sz="4" w:space="0" w:color="auto"/>
              <w:right w:val="single" w:sz="4" w:space="0" w:color="auto"/>
            </w:tcBorders>
            <w:noWrap/>
            <w:vAlign w:val="bottom"/>
            <w:hideMark/>
          </w:tcPr>
          <w:p w14:paraId="288A91C3" w14:textId="77777777" w:rsidR="006A7925" w:rsidRPr="006A7925" w:rsidRDefault="006A7925" w:rsidP="006A7925">
            <w:pPr>
              <w:rPr>
                <w:rFonts w:ascii="Aptos Narrow" w:hAnsi="Aptos Narrow"/>
                <w:color w:val="000000"/>
                <w:sz w:val="22"/>
                <w:szCs w:val="22"/>
              </w:rPr>
            </w:pPr>
            <w:r w:rsidRPr="006A7925">
              <w:rPr>
                <w:rFonts w:ascii="Aptos Narrow" w:hAnsi="Aptos Narrow"/>
                <w:color w:val="000000"/>
                <w:sz w:val="22"/>
                <w:szCs w:val="22"/>
              </w:rPr>
              <w:t> </w:t>
            </w:r>
          </w:p>
        </w:tc>
        <w:tc>
          <w:tcPr>
            <w:tcW w:w="1161" w:type="dxa"/>
            <w:tcBorders>
              <w:top w:val="single" w:sz="4" w:space="0" w:color="auto"/>
              <w:left w:val="nil"/>
              <w:bottom w:val="single" w:sz="4" w:space="0" w:color="auto"/>
              <w:right w:val="single" w:sz="4" w:space="0" w:color="auto"/>
            </w:tcBorders>
            <w:noWrap/>
            <w:vAlign w:val="bottom"/>
            <w:hideMark/>
          </w:tcPr>
          <w:p w14:paraId="6706AF58" w14:textId="77777777" w:rsidR="006A7925" w:rsidRPr="006A7925" w:rsidRDefault="006A7925" w:rsidP="006A7925">
            <w:pPr>
              <w:rPr>
                <w:rFonts w:ascii="Aptos Narrow" w:hAnsi="Aptos Narrow"/>
                <w:color w:val="000000"/>
                <w:sz w:val="22"/>
                <w:szCs w:val="22"/>
              </w:rPr>
            </w:pPr>
            <w:r w:rsidRPr="006A7925">
              <w:rPr>
                <w:rFonts w:ascii="Aptos Narrow" w:hAnsi="Aptos Narrow"/>
                <w:color w:val="000000"/>
                <w:sz w:val="22"/>
                <w:szCs w:val="22"/>
              </w:rPr>
              <w:t> </w:t>
            </w:r>
          </w:p>
        </w:tc>
        <w:tc>
          <w:tcPr>
            <w:tcW w:w="1210" w:type="dxa"/>
            <w:tcBorders>
              <w:top w:val="single" w:sz="4" w:space="0" w:color="auto"/>
              <w:left w:val="nil"/>
              <w:bottom w:val="single" w:sz="4" w:space="0" w:color="auto"/>
              <w:right w:val="single" w:sz="4" w:space="0" w:color="auto"/>
            </w:tcBorders>
            <w:noWrap/>
            <w:vAlign w:val="bottom"/>
            <w:hideMark/>
          </w:tcPr>
          <w:p w14:paraId="0681A414" w14:textId="77777777" w:rsidR="006A7925" w:rsidRPr="006A7925" w:rsidRDefault="006A7925" w:rsidP="006A7925">
            <w:pPr>
              <w:rPr>
                <w:rFonts w:ascii="Aptos Narrow" w:hAnsi="Aptos Narrow"/>
                <w:color w:val="000000"/>
                <w:sz w:val="22"/>
                <w:szCs w:val="22"/>
              </w:rPr>
            </w:pPr>
            <w:r w:rsidRPr="006A7925">
              <w:rPr>
                <w:rFonts w:ascii="Aptos Narrow" w:hAnsi="Aptos Narrow"/>
                <w:color w:val="000000"/>
                <w:sz w:val="22"/>
                <w:szCs w:val="22"/>
              </w:rPr>
              <w:t>Base</w:t>
            </w:r>
          </w:p>
        </w:tc>
        <w:tc>
          <w:tcPr>
            <w:tcW w:w="1266" w:type="dxa"/>
            <w:tcBorders>
              <w:top w:val="single" w:sz="4" w:space="0" w:color="auto"/>
              <w:left w:val="nil"/>
              <w:bottom w:val="single" w:sz="4" w:space="0" w:color="auto"/>
              <w:right w:val="single" w:sz="4" w:space="0" w:color="auto"/>
            </w:tcBorders>
            <w:vAlign w:val="center"/>
            <w:hideMark/>
          </w:tcPr>
          <w:p w14:paraId="36805654" w14:textId="77777777" w:rsidR="006A7925" w:rsidRPr="006A7925" w:rsidRDefault="006A7925" w:rsidP="006A7925">
            <w:pPr>
              <w:jc w:val="center"/>
              <w:rPr>
                <w:rFonts w:ascii="Calibri" w:hAnsi="Calibri" w:cs="Calibri"/>
                <w:color w:val="000000"/>
                <w:sz w:val="22"/>
                <w:szCs w:val="22"/>
              </w:rPr>
            </w:pPr>
            <w:r w:rsidRPr="006A7925">
              <w:rPr>
                <w:rFonts w:ascii="Calibri" w:hAnsi="Calibri" w:cs="Calibri"/>
                <w:color w:val="000000"/>
                <w:sz w:val="22"/>
                <w:szCs w:val="22"/>
              </w:rPr>
              <w:t>IVA</w:t>
            </w:r>
          </w:p>
        </w:tc>
        <w:tc>
          <w:tcPr>
            <w:tcW w:w="1457" w:type="dxa"/>
            <w:tcBorders>
              <w:top w:val="single" w:sz="4" w:space="0" w:color="auto"/>
              <w:left w:val="nil"/>
              <w:bottom w:val="single" w:sz="4" w:space="0" w:color="auto"/>
              <w:right w:val="single" w:sz="4" w:space="0" w:color="auto"/>
            </w:tcBorders>
            <w:vAlign w:val="center"/>
            <w:hideMark/>
          </w:tcPr>
          <w:p w14:paraId="747C9DCB" w14:textId="77777777" w:rsidR="006A7925" w:rsidRPr="006A7925" w:rsidRDefault="006A7925" w:rsidP="006A7925">
            <w:pPr>
              <w:jc w:val="center"/>
              <w:rPr>
                <w:rFonts w:ascii="Calibri" w:hAnsi="Calibri" w:cs="Calibri"/>
                <w:color w:val="000000"/>
                <w:sz w:val="22"/>
                <w:szCs w:val="22"/>
              </w:rPr>
            </w:pPr>
            <w:r w:rsidRPr="006A7925">
              <w:rPr>
                <w:rFonts w:ascii="Calibri" w:hAnsi="Calibri" w:cs="Calibri"/>
                <w:color w:val="000000"/>
                <w:sz w:val="22"/>
                <w:szCs w:val="22"/>
              </w:rPr>
              <w:t>Total</w:t>
            </w:r>
          </w:p>
        </w:tc>
      </w:tr>
      <w:tr w:rsidR="006A7925" w:rsidRPr="006A7925" w14:paraId="63685E92" w14:textId="77777777" w:rsidTr="006A7925">
        <w:trPr>
          <w:trHeight w:val="290"/>
        </w:trPr>
        <w:tc>
          <w:tcPr>
            <w:tcW w:w="3118" w:type="dxa"/>
            <w:tcBorders>
              <w:top w:val="nil"/>
              <w:left w:val="single" w:sz="4" w:space="0" w:color="auto"/>
              <w:bottom w:val="single" w:sz="4" w:space="0" w:color="auto"/>
              <w:right w:val="single" w:sz="4" w:space="0" w:color="auto"/>
            </w:tcBorders>
            <w:noWrap/>
            <w:vAlign w:val="bottom"/>
            <w:hideMark/>
          </w:tcPr>
          <w:p w14:paraId="028E3791" w14:textId="77777777" w:rsidR="006A7925" w:rsidRPr="006A7925" w:rsidRDefault="006A7925" w:rsidP="006A7925">
            <w:pPr>
              <w:rPr>
                <w:rFonts w:ascii="Aptos Narrow" w:hAnsi="Aptos Narrow"/>
                <w:color w:val="000000"/>
                <w:sz w:val="22"/>
                <w:szCs w:val="22"/>
              </w:rPr>
            </w:pPr>
            <w:r w:rsidRPr="006A7925">
              <w:rPr>
                <w:rFonts w:ascii="Aptos Narrow" w:hAnsi="Aptos Narrow"/>
                <w:color w:val="000000"/>
                <w:sz w:val="22"/>
                <w:szCs w:val="22"/>
              </w:rPr>
              <w:t>Tota productes IVA 4%</w:t>
            </w:r>
          </w:p>
        </w:tc>
        <w:tc>
          <w:tcPr>
            <w:tcW w:w="1161" w:type="dxa"/>
            <w:tcBorders>
              <w:top w:val="nil"/>
              <w:left w:val="nil"/>
              <w:bottom w:val="single" w:sz="4" w:space="0" w:color="auto"/>
              <w:right w:val="single" w:sz="4" w:space="0" w:color="auto"/>
            </w:tcBorders>
            <w:noWrap/>
            <w:vAlign w:val="bottom"/>
            <w:hideMark/>
          </w:tcPr>
          <w:p w14:paraId="24F65E84" w14:textId="77777777" w:rsidR="006A7925" w:rsidRPr="006A7925" w:rsidRDefault="006A7925" w:rsidP="006A7925">
            <w:pPr>
              <w:rPr>
                <w:rFonts w:ascii="Aptos Narrow" w:hAnsi="Aptos Narrow"/>
                <w:color w:val="000000"/>
                <w:sz w:val="22"/>
                <w:szCs w:val="22"/>
              </w:rPr>
            </w:pPr>
            <w:r w:rsidRPr="006A7925">
              <w:rPr>
                <w:rFonts w:ascii="Aptos Narrow" w:hAnsi="Aptos Narrow"/>
                <w:color w:val="000000"/>
                <w:sz w:val="22"/>
                <w:szCs w:val="22"/>
              </w:rPr>
              <w:t> </w:t>
            </w:r>
          </w:p>
        </w:tc>
        <w:tc>
          <w:tcPr>
            <w:tcW w:w="1210" w:type="dxa"/>
            <w:tcBorders>
              <w:top w:val="nil"/>
              <w:left w:val="nil"/>
              <w:bottom w:val="single" w:sz="4" w:space="0" w:color="auto"/>
              <w:right w:val="single" w:sz="4" w:space="0" w:color="auto"/>
            </w:tcBorders>
            <w:vAlign w:val="center"/>
            <w:hideMark/>
          </w:tcPr>
          <w:p w14:paraId="1A94A136" w14:textId="77777777" w:rsidR="006A7925" w:rsidRPr="006A7925" w:rsidRDefault="006A7925" w:rsidP="006A7925">
            <w:pPr>
              <w:jc w:val="center"/>
              <w:rPr>
                <w:rFonts w:ascii="Calibri" w:hAnsi="Calibri" w:cs="Calibri"/>
                <w:color w:val="000000"/>
                <w:sz w:val="22"/>
                <w:szCs w:val="22"/>
              </w:rPr>
            </w:pPr>
            <w:r w:rsidRPr="006A7925">
              <w:rPr>
                <w:rFonts w:ascii="Calibri" w:hAnsi="Calibri" w:cs="Calibri"/>
                <w:color w:val="000000"/>
                <w:sz w:val="22"/>
                <w:szCs w:val="22"/>
              </w:rPr>
              <w:t>... €</w:t>
            </w:r>
          </w:p>
        </w:tc>
        <w:tc>
          <w:tcPr>
            <w:tcW w:w="1266" w:type="dxa"/>
            <w:tcBorders>
              <w:top w:val="nil"/>
              <w:left w:val="nil"/>
              <w:bottom w:val="single" w:sz="4" w:space="0" w:color="auto"/>
              <w:right w:val="single" w:sz="4" w:space="0" w:color="auto"/>
            </w:tcBorders>
            <w:vAlign w:val="center"/>
            <w:hideMark/>
          </w:tcPr>
          <w:p w14:paraId="52F94206" w14:textId="77777777" w:rsidR="006A7925" w:rsidRPr="006A7925" w:rsidRDefault="006A7925" w:rsidP="006A7925">
            <w:pPr>
              <w:jc w:val="center"/>
              <w:rPr>
                <w:rFonts w:ascii="Calibri" w:hAnsi="Calibri" w:cs="Calibri"/>
                <w:color w:val="000000"/>
                <w:sz w:val="22"/>
                <w:szCs w:val="22"/>
              </w:rPr>
            </w:pPr>
            <w:r w:rsidRPr="006A7925">
              <w:rPr>
                <w:rFonts w:ascii="Calibri" w:hAnsi="Calibri" w:cs="Calibri"/>
                <w:color w:val="000000"/>
                <w:sz w:val="22"/>
                <w:szCs w:val="22"/>
              </w:rPr>
              <w:t>... €</w:t>
            </w:r>
          </w:p>
        </w:tc>
        <w:tc>
          <w:tcPr>
            <w:tcW w:w="1457" w:type="dxa"/>
            <w:tcBorders>
              <w:top w:val="nil"/>
              <w:left w:val="nil"/>
              <w:bottom w:val="single" w:sz="4" w:space="0" w:color="auto"/>
              <w:right w:val="single" w:sz="4" w:space="0" w:color="auto"/>
            </w:tcBorders>
            <w:vAlign w:val="center"/>
            <w:hideMark/>
          </w:tcPr>
          <w:p w14:paraId="3F66BCDE" w14:textId="77777777" w:rsidR="006A7925" w:rsidRPr="006A7925" w:rsidRDefault="006A7925" w:rsidP="006A7925">
            <w:pPr>
              <w:jc w:val="center"/>
              <w:rPr>
                <w:rFonts w:ascii="Calibri" w:hAnsi="Calibri" w:cs="Calibri"/>
                <w:color w:val="000000"/>
                <w:sz w:val="22"/>
                <w:szCs w:val="22"/>
              </w:rPr>
            </w:pPr>
            <w:r w:rsidRPr="006A7925">
              <w:rPr>
                <w:rFonts w:ascii="Calibri" w:hAnsi="Calibri" w:cs="Calibri"/>
                <w:color w:val="000000"/>
                <w:sz w:val="22"/>
                <w:szCs w:val="22"/>
              </w:rPr>
              <w:t>... €</w:t>
            </w:r>
          </w:p>
        </w:tc>
      </w:tr>
      <w:tr w:rsidR="006A7925" w:rsidRPr="006A7925" w14:paraId="3498A5F8" w14:textId="77777777" w:rsidTr="006A7925">
        <w:trPr>
          <w:trHeight w:val="290"/>
        </w:trPr>
        <w:tc>
          <w:tcPr>
            <w:tcW w:w="3118" w:type="dxa"/>
            <w:tcBorders>
              <w:top w:val="nil"/>
              <w:left w:val="single" w:sz="4" w:space="0" w:color="auto"/>
              <w:bottom w:val="single" w:sz="4" w:space="0" w:color="auto"/>
              <w:right w:val="single" w:sz="4" w:space="0" w:color="auto"/>
            </w:tcBorders>
            <w:noWrap/>
            <w:vAlign w:val="bottom"/>
            <w:hideMark/>
          </w:tcPr>
          <w:p w14:paraId="360103A5" w14:textId="77777777" w:rsidR="006A7925" w:rsidRPr="006A7925" w:rsidRDefault="006A7925" w:rsidP="006A7925">
            <w:pPr>
              <w:rPr>
                <w:rFonts w:ascii="Aptos Narrow" w:hAnsi="Aptos Narrow"/>
                <w:color w:val="000000"/>
                <w:sz w:val="22"/>
                <w:szCs w:val="22"/>
              </w:rPr>
            </w:pPr>
            <w:r w:rsidRPr="006A7925">
              <w:rPr>
                <w:rFonts w:ascii="Aptos Narrow" w:hAnsi="Aptos Narrow"/>
                <w:color w:val="000000"/>
                <w:sz w:val="22"/>
                <w:szCs w:val="22"/>
              </w:rPr>
              <w:t>Tota productes IVA 10%</w:t>
            </w:r>
          </w:p>
        </w:tc>
        <w:tc>
          <w:tcPr>
            <w:tcW w:w="1161" w:type="dxa"/>
            <w:tcBorders>
              <w:top w:val="nil"/>
              <w:left w:val="nil"/>
              <w:bottom w:val="single" w:sz="4" w:space="0" w:color="auto"/>
              <w:right w:val="single" w:sz="4" w:space="0" w:color="auto"/>
            </w:tcBorders>
            <w:noWrap/>
            <w:vAlign w:val="bottom"/>
            <w:hideMark/>
          </w:tcPr>
          <w:p w14:paraId="5FF5AD67" w14:textId="77777777" w:rsidR="006A7925" w:rsidRPr="006A7925" w:rsidRDefault="006A7925" w:rsidP="006A7925">
            <w:pPr>
              <w:rPr>
                <w:rFonts w:ascii="Aptos Narrow" w:hAnsi="Aptos Narrow"/>
                <w:color w:val="000000"/>
                <w:sz w:val="22"/>
                <w:szCs w:val="22"/>
              </w:rPr>
            </w:pPr>
            <w:r w:rsidRPr="006A7925">
              <w:rPr>
                <w:rFonts w:ascii="Aptos Narrow" w:hAnsi="Aptos Narrow"/>
                <w:color w:val="000000"/>
                <w:sz w:val="22"/>
                <w:szCs w:val="22"/>
              </w:rPr>
              <w:t> </w:t>
            </w:r>
          </w:p>
        </w:tc>
        <w:tc>
          <w:tcPr>
            <w:tcW w:w="1210" w:type="dxa"/>
            <w:tcBorders>
              <w:top w:val="nil"/>
              <w:left w:val="nil"/>
              <w:bottom w:val="single" w:sz="4" w:space="0" w:color="auto"/>
              <w:right w:val="single" w:sz="4" w:space="0" w:color="auto"/>
            </w:tcBorders>
            <w:vAlign w:val="center"/>
            <w:hideMark/>
          </w:tcPr>
          <w:p w14:paraId="6F0A27CD" w14:textId="77777777" w:rsidR="006A7925" w:rsidRPr="006A7925" w:rsidRDefault="006A7925" w:rsidP="006A7925">
            <w:pPr>
              <w:jc w:val="center"/>
              <w:rPr>
                <w:rFonts w:ascii="Calibri" w:hAnsi="Calibri" w:cs="Calibri"/>
                <w:color w:val="000000"/>
                <w:sz w:val="22"/>
                <w:szCs w:val="22"/>
              </w:rPr>
            </w:pPr>
            <w:r w:rsidRPr="006A7925">
              <w:rPr>
                <w:rFonts w:ascii="Calibri" w:hAnsi="Calibri" w:cs="Calibri"/>
                <w:color w:val="000000"/>
                <w:sz w:val="22"/>
                <w:szCs w:val="22"/>
              </w:rPr>
              <w:t>... €</w:t>
            </w:r>
          </w:p>
        </w:tc>
        <w:tc>
          <w:tcPr>
            <w:tcW w:w="1266" w:type="dxa"/>
            <w:tcBorders>
              <w:top w:val="nil"/>
              <w:left w:val="nil"/>
              <w:bottom w:val="single" w:sz="4" w:space="0" w:color="auto"/>
              <w:right w:val="single" w:sz="4" w:space="0" w:color="auto"/>
            </w:tcBorders>
            <w:vAlign w:val="center"/>
            <w:hideMark/>
          </w:tcPr>
          <w:p w14:paraId="73A5C613" w14:textId="77777777" w:rsidR="006A7925" w:rsidRPr="006A7925" w:rsidRDefault="006A7925" w:rsidP="006A7925">
            <w:pPr>
              <w:jc w:val="center"/>
              <w:rPr>
                <w:rFonts w:ascii="Calibri" w:hAnsi="Calibri" w:cs="Calibri"/>
                <w:color w:val="000000"/>
                <w:sz w:val="22"/>
                <w:szCs w:val="22"/>
              </w:rPr>
            </w:pPr>
            <w:r w:rsidRPr="006A7925">
              <w:rPr>
                <w:rFonts w:ascii="Calibri" w:hAnsi="Calibri" w:cs="Calibri"/>
                <w:color w:val="000000"/>
                <w:sz w:val="22"/>
                <w:szCs w:val="22"/>
              </w:rPr>
              <w:t>... €</w:t>
            </w:r>
          </w:p>
        </w:tc>
        <w:tc>
          <w:tcPr>
            <w:tcW w:w="1457" w:type="dxa"/>
            <w:tcBorders>
              <w:top w:val="nil"/>
              <w:left w:val="nil"/>
              <w:bottom w:val="single" w:sz="4" w:space="0" w:color="auto"/>
              <w:right w:val="single" w:sz="4" w:space="0" w:color="auto"/>
            </w:tcBorders>
            <w:vAlign w:val="center"/>
            <w:hideMark/>
          </w:tcPr>
          <w:p w14:paraId="39ACC89B" w14:textId="77777777" w:rsidR="006A7925" w:rsidRPr="006A7925" w:rsidRDefault="006A7925" w:rsidP="006A7925">
            <w:pPr>
              <w:jc w:val="center"/>
              <w:rPr>
                <w:rFonts w:ascii="Calibri" w:hAnsi="Calibri" w:cs="Calibri"/>
                <w:color w:val="000000"/>
                <w:sz w:val="22"/>
                <w:szCs w:val="22"/>
              </w:rPr>
            </w:pPr>
            <w:r w:rsidRPr="006A7925">
              <w:rPr>
                <w:rFonts w:ascii="Calibri" w:hAnsi="Calibri" w:cs="Calibri"/>
                <w:color w:val="000000"/>
                <w:sz w:val="22"/>
                <w:szCs w:val="22"/>
              </w:rPr>
              <w:t>... €</w:t>
            </w:r>
          </w:p>
        </w:tc>
      </w:tr>
      <w:tr w:rsidR="006A7925" w:rsidRPr="006A7925" w14:paraId="2113E674" w14:textId="77777777" w:rsidTr="006A7925">
        <w:trPr>
          <w:trHeight w:val="290"/>
        </w:trPr>
        <w:tc>
          <w:tcPr>
            <w:tcW w:w="3118" w:type="dxa"/>
            <w:tcBorders>
              <w:top w:val="nil"/>
              <w:left w:val="single" w:sz="4" w:space="0" w:color="auto"/>
              <w:bottom w:val="single" w:sz="4" w:space="0" w:color="auto"/>
              <w:right w:val="single" w:sz="4" w:space="0" w:color="auto"/>
            </w:tcBorders>
            <w:noWrap/>
            <w:vAlign w:val="bottom"/>
            <w:hideMark/>
          </w:tcPr>
          <w:p w14:paraId="5F23F5C1" w14:textId="77777777" w:rsidR="006A7925" w:rsidRPr="006A7925" w:rsidRDefault="006A7925" w:rsidP="006A7925">
            <w:pPr>
              <w:rPr>
                <w:rFonts w:ascii="Aptos Narrow" w:hAnsi="Aptos Narrow"/>
                <w:color w:val="000000"/>
                <w:sz w:val="22"/>
                <w:szCs w:val="22"/>
              </w:rPr>
            </w:pPr>
            <w:r w:rsidRPr="006A7925">
              <w:rPr>
                <w:rFonts w:ascii="Aptos Narrow" w:hAnsi="Aptos Narrow"/>
                <w:color w:val="000000"/>
                <w:sz w:val="22"/>
                <w:szCs w:val="22"/>
              </w:rPr>
              <w:t>Tota productes IVA 21%</w:t>
            </w:r>
          </w:p>
        </w:tc>
        <w:tc>
          <w:tcPr>
            <w:tcW w:w="1161" w:type="dxa"/>
            <w:tcBorders>
              <w:top w:val="nil"/>
              <w:left w:val="nil"/>
              <w:bottom w:val="single" w:sz="4" w:space="0" w:color="auto"/>
              <w:right w:val="single" w:sz="4" w:space="0" w:color="auto"/>
            </w:tcBorders>
            <w:noWrap/>
            <w:vAlign w:val="bottom"/>
            <w:hideMark/>
          </w:tcPr>
          <w:p w14:paraId="0197E514" w14:textId="77777777" w:rsidR="006A7925" w:rsidRPr="006A7925" w:rsidRDefault="006A7925" w:rsidP="006A7925">
            <w:pPr>
              <w:rPr>
                <w:rFonts w:ascii="Aptos Narrow" w:hAnsi="Aptos Narrow"/>
                <w:color w:val="000000"/>
                <w:sz w:val="22"/>
                <w:szCs w:val="22"/>
              </w:rPr>
            </w:pPr>
            <w:r w:rsidRPr="006A7925">
              <w:rPr>
                <w:rFonts w:ascii="Aptos Narrow" w:hAnsi="Aptos Narrow"/>
                <w:color w:val="000000"/>
                <w:sz w:val="22"/>
                <w:szCs w:val="22"/>
              </w:rPr>
              <w:t> </w:t>
            </w:r>
          </w:p>
        </w:tc>
        <w:tc>
          <w:tcPr>
            <w:tcW w:w="1210" w:type="dxa"/>
            <w:tcBorders>
              <w:top w:val="nil"/>
              <w:left w:val="nil"/>
              <w:bottom w:val="single" w:sz="4" w:space="0" w:color="auto"/>
              <w:right w:val="single" w:sz="4" w:space="0" w:color="auto"/>
            </w:tcBorders>
            <w:vAlign w:val="center"/>
            <w:hideMark/>
          </w:tcPr>
          <w:p w14:paraId="3B3BDC53" w14:textId="77777777" w:rsidR="006A7925" w:rsidRPr="006A7925" w:rsidRDefault="006A7925" w:rsidP="006A7925">
            <w:pPr>
              <w:jc w:val="center"/>
              <w:rPr>
                <w:rFonts w:ascii="Calibri" w:hAnsi="Calibri" w:cs="Calibri"/>
                <w:color w:val="000000"/>
                <w:sz w:val="22"/>
                <w:szCs w:val="22"/>
              </w:rPr>
            </w:pPr>
            <w:r w:rsidRPr="006A7925">
              <w:rPr>
                <w:rFonts w:ascii="Calibri" w:hAnsi="Calibri" w:cs="Calibri"/>
                <w:color w:val="000000"/>
                <w:sz w:val="22"/>
                <w:szCs w:val="22"/>
              </w:rPr>
              <w:t>... €</w:t>
            </w:r>
          </w:p>
        </w:tc>
        <w:tc>
          <w:tcPr>
            <w:tcW w:w="1266" w:type="dxa"/>
            <w:tcBorders>
              <w:top w:val="nil"/>
              <w:left w:val="nil"/>
              <w:bottom w:val="single" w:sz="4" w:space="0" w:color="auto"/>
              <w:right w:val="single" w:sz="4" w:space="0" w:color="auto"/>
            </w:tcBorders>
            <w:vAlign w:val="center"/>
            <w:hideMark/>
          </w:tcPr>
          <w:p w14:paraId="02802E81" w14:textId="77777777" w:rsidR="006A7925" w:rsidRPr="006A7925" w:rsidRDefault="006A7925" w:rsidP="006A7925">
            <w:pPr>
              <w:jc w:val="center"/>
              <w:rPr>
                <w:rFonts w:ascii="Calibri" w:hAnsi="Calibri" w:cs="Calibri"/>
                <w:color w:val="000000"/>
                <w:sz w:val="22"/>
                <w:szCs w:val="22"/>
              </w:rPr>
            </w:pPr>
            <w:r w:rsidRPr="006A7925">
              <w:rPr>
                <w:rFonts w:ascii="Calibri" w:hAnsi="Calibri" w:cs="Calibri"/>
                <w:color w:val="000000"/>
                <w:sz w:val="22"/>
                <w:szCs w:val="22"/>
              </w:rPr>
              <w:t>... €</w:t>
            </w:r>
          </w:p>
        </w:tc>
        <w:tc>
          <w:tcPr>
            <w:tcW w:w="1457" w:type="dxa"/>
            <w:tcBorders>
              <w:top w:val="nil"/>
              <w:left w:val="nil"/>
              <w:bottom w:val="single" w:sz="4" w:space="0" w:color="auto"/>
              <w:right w:val="single" w:sz="4" w:space="0" w:color="auto"/>
            </w:tcBorders>
            <w:vAlign w:val="center"/>
            <w:hideMark/>
          </w:tcPr>
          <w:p w14:paraId="0A84BB58" w14:textId="77777777" w:rsidR="006A7925" w:rsidRPr="006A7925" w:rsidRDefault="006A7925" w:rsidP="006A7925">
            <w:pPr>
              <w:jc w:val="center"/>
              <w:rPr>
                <w:rFonts w:ascii="Calibri" w:hAnsi="Calibri" w:cs="Calibri"/>
                <w:color w:val="000000"/>
                <w:sz w:val="22"/>
                <w:szCs w:val="22"/>
              </w:rPr>
            </w:pPr>
            <w:r w:rsidRPr="006A7925">
              <w:rPr>
                <w:rFonts w:ascii="Calibri" w:hAnsi="Calibri" w:cs="Calibri"/>
                <w:color w:val="000000"/>
                <w:sz w:val="22"/>
                <w:szCs w:val="22"/>
              </w:rPr>
              <w:t>... €</w:t>
            </w:r>
          </w:p>
        </w:tc>
      </w:tr>
      <w:tr w:rsidR="006A7925" w:rsidRPr="006A7925" w14:paraId="1805BDAC" w14:textId="77777777" w:rsidTr="006A7925">
        <w:trPr>
          <w:trHeight w:val="290"/>
        </w:trPr>
        <w:tc>
          <w:tcPr>
            <w:tcW w:w="3118" w:type="dxa"/>
            <w:tcBorders>
              <w:top w:val="nil"/>
              <w:left w:val="single" w:sz="4" w:space="0" w:color="auto"/>
              <w:bottom w:val="single" w:sz="4" w:space="0" w:color="auto"/>
              <w:right w:val="single" w:sz="4" w:space="0" w:color="auto"/>
            </w:tcBorders>
            <w:noWrap/>
            <w:vAlign w:val="bottom"/>
            <w:hideMark/>
          </w:tcPr>
          <w:p w14:paraId="137CC58D" w14:textId="77777777" w:rsidR="006A7925" w:rsidRPr="006A7925" w:rsidRDefault="006A7925" w:rsidP="006A7925">
            <w:pPr>
              <w:rPr>
                <w:rFonts w:ascii="Aptos Narrow" w:hAnsi="Aptos Narrow"/>
                <w:color w:val="000000"/>
                <w:sz w:val="22"/>
                <w:szCs w:val="22"/>
              </w:rPr>
            </w:pPr>
            <w:r w:rsidRPr="006A7925">
              <w:rPr>
                <w:rFonts w:ascii="Aptos Narrow" w:hAnsi="Aptos Narrow"/>
                <w:color w:val="000000"/>
                <w:sz w:val="22"/>
                <w:szCs w:val="22"/>
              </w:rPr>
              <w:t>TOTALS</w:t>
            </w:r>
          </w:p>
        </w:tc>
        <w:tc>
          <w:tcPr>
            <w:tcW w:w="1161" w:type="dxa"/>
            <w:tcBorders>
              <w:top w:val="nil"/>
              <w:left w:val="nil"/>
              <w:bottom w:val="single" w:sz="4" w:space="0" w:color="auto"/>
              <w:right w:val="single" w:sz="4" w:space="0" w:color="auto"/>
            </w:tcBorders>
            <w:noWrap/>
            <w:vAlign w:val="bottom"/>
            <w:hideMark/>
          </w:tcPr>
          <w:p w14:paraId="34B37F83" w14:textId="77777777" w:rsidR="006A7925" w:rsidRPr="006A7925" w:rsidRDefault="006A7925" w:rsidP="006A7925">
            <w:pPr>
              <w:rPr>
                <w:rFonts w:ascii="Aptos Narrow" w:hAnsi="Aptos Narrow"/>
                <w:color w:val="000000"/>
                <w:sz w:val="22"/>
                <w:szCs w:val="22"/>
              </w:rPr>
            </w:pPr>
            <w:r w:rsidRPr="006A7925">
              <w:rPr>
                <w:rFonts w:ascii="Aptos Narrow" w:hAnsi="Aptos Narrow"/>
                <w:color w:val="000000"/>
                <w:sz w:val="22"/>
                <w:szCs w:val="22"/>
              </w:rPr>
              <w:t> </w:t>
            </w:r>
          </w:p>
        </w:tc>
        <w:tc>
          <w:tcPr>
            <w:tcW w:w="1210" w:type="dxa"/>
            <w:tcBorders>
              <w:top w:val="nil"/>
              <w:left w:val="nil"/>
              <w:bottom w:val="single" w:sz="4" w:space="0" w:color="auto"/>
              <w:right w:val="single" w:sz="4" w:space="0" w:color="auto"/>
            </w:tcBorders>
            <w:vAlign w:val="center"/>
            <w:hideMark/>
          </w:tcPr>
          <w:p w14:paraId="652F9925" w14:textId="77777777" w:rsidR="006A7925" w:rsidRPr="006A7925" w:rsidRDefault="006A7925" w:rsidP="006A7925">
            <w:pPr>
              <w:jc w:val="center"/>
              <w:rPr>
                <w:rFonts w:ascii="Calibri" w:hAnsi="Calibri" w:cs="Calibri"/>
                <w:b/>
                <w:bCs/>
                <w:color w:val="000000"/>
                <w:sz w:val="22"/>
                <w:szCs w:val="22"/>
              </w:rPr>
            </w:pPr>
            <w:r w:rsidRPr="006A7925">
              <w:rPr>
                <w:rFonts w:ascii="Calibri" w:hAnsi="Calibri" w:cs="Calibri"/>
                <w:b/>
                <w:bCs/>
                <w:color w:val="000000"/>
                <w:sz w:val="22"/>
                <w:szCs w:val="22"/>
              </w:rPr>
              <w:t>... €</w:t>
            </w:r>
          </w:p>
        </w:tc>
        <w:tc>
          <w:tcPr>
            <w:tcW w:w="1266" w:type="dxa"/>
            <w:tcBorders>
              <w:top w:val="nil"/>
              <w:left w:val="nil"/>
              <w:bottom w:val="single" w:sz="4" w:space="0" w:color="auto"/>
              <w:right w:val="single" w:sz="4" w:space="0" w:color="auto"/>
            </w:tcBorders>
            <w:vAlign w:val="center"/>
            <w:hideMark/>
          </w:tcPr>
          <w:p w14:paraId="6E130CBF" w14:textId="77777777" w:rsidR="006A7925" w:rsidRPr="006A7925" w:rsidRDefault="006A7925" w:rsidP="006A7925">
            <w:pPr>
              <w:jc w:val="center"/>
              <w:rPr>
                <w:rFonts w:ascii="Calibri" w:hAnsi="Calibri" w:cs="Calibri"/>
                <w:b/>
                <w:bCs/>
                <w:color w:val="000000"/>
                <w:sz w:val="22"/>
                <w:szCs w:val="22"/>
              </w:rPr>
            </w:pPr>
            <w:r w:rsidRPr="006A7925">
              <w:rPr>
                <w:rFonts w:ascii="Calibri" w:hAnsi="Calibri" w:cs="Calibri"/>
                <w:b/>
                <w:bCs/>
                <w:color w:val="000000"/>
                <w:sz w:val="22"/>
                <w:szCs w:val="22"/>
              </w:rPr>
              <w:t>... €</w:t>
            </w:r>
          </w:p>
        </w:tc>
        <w:tc>
          <w:tcPr>
            <w:tcW w:w="1457" w:type="dxa"/>
            <w:tcBorders>
              <w:top w:val="nil"/>
              <w:left w:val="nil"/>
              <w:bottom w:val="single" w:sz="4" w:space="0" w:color="auto"/>
              <w:right w:val="single" w:sz="4" w:space="0" w:color="auto"/>
            </w:tcBorders>
            <w:vAlign w:val="center"/>
            <w:hideMark/>
          </w:tcPr>
          <w:p w14:paraId="6BDCFDE9" w14:textId="77777777" w:rsidR="006A7925" w:rsidRPr="006A7925" w:rsidRDefault="006A7925" w:rsidP="006A7925">
            <w:pPr>
              <w:jc w:val="center"/>
              <w:rPr>
                <w:rFonts w:ascii="Calibri" w:hAnsi="Calibri" w:cs="Calibri"/>
                <w:b/>
                <w:bCs/>
                <w:color w:val="000000"/>
                <w:sz w:val="22"/>
                <w:szCs w:val="22"/>
              </w:rPr>
            </w:pPr>
            <w:r w:rsidRPr="006A7925">
              <w:rPr>
                <w:rFonts w:ascii="Calibri" w:hAnsi="Calibri" w:cs="Calibri"/>
                <w:b/>
                <w:bCs/>
                <w:color w:val="000000"/>
                <w:sz w:val="22"/>
                <w:szCs w:val="22"/>
              </w:rPr>
              <w:t>... €</w:t>
            </w:r>
          </w:p>
        </w:tc>
      </w:tr>
    </w:tbl>
    <w:p w14:paraId="0C145A94" w14:textId="77777777" w:rsidR="006A7925" w:rsidRDefault="006A7925" w:rsidP="00B52549">
      <w:pPr>
        <w:autoSpaceDE w:val="0"/>
        <w:autoSpaceDN w:val="0"/>
        <w:adjustRightInd w:val="0"/>
        <w:spacing w:line="276" w:lineRule="auto"/>
        <w:jc w:val="both"/>
        <w:rPr>
          <w:rFonts w:ascii="Verdana" w:hAnsi="Verdana" w:cs="Verdana"/>
          <w:color w:val="000000"/>
        </w:rPr>
      </w:pPr>
    </w:p>
    <w:p w14:paraId="17DAB5FC" w14:textId="42595423" w:rsidR="00C81785" w:rsidRDefault="00C81785" w:rsidP="00B52549">
      <w:pPr>
        <w:autoSpaceDE w:val="0"/>
        <w:autoSpaceDN w:val="0"/>
        <w:adjustRightInd w:val="0"/>
        <w:spacing w:line="276" w:lineRule="auto"/>
        <w:jc w:val="both"/>
        <w:rPr>
          <w:rFonts w:ascii="Verdana" w:hAnsi="Verdana" w:cs="Verdana"/>
          <w:b/>
          <w:bCs/>
          <w:color w:val="000000"/>
        </w:rPr>
      </w:pPr>
      <w:r w:rsidRPr="00C81785">
        <w:rPr>
          <w:rFonts w:ascii="Verdana" w:hAnsi="Verdana" w:cs="Verdana"/>
          <w:b/>
          <w:bCs/>
          <w:color w:val="000000"/>
        </w:rPr>
        <w:t>En cas de discrepàncies en la informació prevaldrà l’oferta que s’obtingui de l’aplicació dels preus unitaris oferts.</w:t>
      </w:r>
    </w:p>
    <w:p w14:paraId="34D80100" w14:textId="77777777" w:rsidR="006A7925" w:rsidRDefault="006A7925" w:rsidP="00B52549">
      <w:pPr>
        <w:autoSpaceDE w:val="0"/>
        <w:autoSpaceDN w:val="0"/>
        <w:adjustRightInd w:val="0"/>
        <w:spacing w:line="276" w:lineRule="auto"/>
        <w:jc w:val="both"/>
        <w:rPr>
          <w:rFonts w:ascii="Verdana" w:hAnsi="Verdana" w:cs="Verdana"/>
          <w:b/>
          <w:bCs/>
          <w:color w:val="000000"/>
        </w:rPr>
      </w:pPr>
    </w:p>
    <w:p w14:paraId="52A699C3" w14:textId="77777777" w:rsidR="003F6E7F" w:rsidRDefault="003F6E7F" w:rsidP="00B52549">
      <w:pPr>
        <w:autoSpaceDE w:val="0"/>
        <w:autoSpaceDN w:val="0"/>
        <w:adjustRightInd w:val="0"/>
        <w:spacing w:line="276" w:lineRule="auto"/>
        <w:jc w:val="both"/>
        <w:rPr>
          <w:rFonts w:ascii="Verdana" w:hAnsi="Verdana" w:cs="Verdana"/>
          <w:b/>
          <w:bCs/>
          <w:color w:val="000000"/>
        </w:rPr>
      </w:pPr>
    </w:p>
    <w:p w14:paraId="362DD408" w14:textId="77777777" w:rsidR="005E3CD9" w:rsidRPr="005E3CD9" w:rsidRDefault="003F6E7F" w:rsidP="005E3CD9">
      <w:pPr>
        <w:autoSpaceDE w:val="0"/>
        <w:autoSpaceDN w:val="0"/>
        <w:adjustRightInd w:val="0"/>
        <w:spacing w:line="276" w:lineRule="auto"/>
        <w:jc w:val="both"/>
        <w:rPr>
          <w:rFonts w:ascii="Verdana" w:hAnsi="Verdana" w:cs="Verdana"/>
          <w:color w:val="000000"/>
        </w:rPr>
      </w:pPr>
      <w:r w:rsidRPr="005E3CD9">
        <w:rPr>
          <w:rFonts w:ascii="Verdana" w:hAnsi="Verdana" w:cs="Verdana"/>
          <w:color w:val="000000"/>
        </w:rPr>
        <w:t>1.2.-</w:t>
      </w:r>
      <w:r>
        <w:rPr>
          <w:rFonts w:ascii="Verdana" w:hAnsi="Verdana" w:cs="Verdana"/>
          <w:b/>
          <w:bCs/>
          <w:color w:val="000000"/>
        </w:rPr>
        <w:t xml:space="preserve"> </w:t>
      </w:r>
      <w:r w:rsidRPr="005E3CD9">
        <w:rPr>
          <w:rFonts w:ascii="Verdana" w:hAnsi="Verdana" w:cs="Verdana"/>
          <w:color w:val="000000"/>
        </w:rPr>
        <w:t xml:space="preserve">En cas de resultar adjudicataris </w:t>
      </w:r>
      <w:r w:rsidR="005E3CD9" w:rsidRPr="005E3CD9">
        <w:rPr>
          <w:rFonts w:ascii="Verdana" w:hAnsi="Verdana" w:cs="Verdana"/>
          <w:color w:val="000000"/>
        </w:rPr>
        <w:t>el % de descompte ofert a aplicar a tots i cada un dels productes inclosos a l’annex 1 del PCT és del........%.</w:t>
      </w:r>
    </w:p>
    <w:p w14:paraId="0FADEB05" w14:textId="77777777" w:rsidR="005E3CD9" w:rsidRPr="005E3CD9" w:rsidRDefault="005E3CD9" w:rsidP="005E3CD9">
      <w:pPr>
        <w:autoSpaceDE w:val="0"/>
        <w:autoSpaceDN w:val="0"/>
        <w:adjustRightInd w:val="0"/>
        <w:spacing w:line="276" w:lineRule="auto"/>
        <w:jc w:val="both"/>
        <w:rPr>
          <w:rFonts w:ascii="Verdana" w:hAnsi="Verdana" w:cs="Verdana"/>
          <w:color w:val="000000"/>
        </w:rPr>
      </w:pPr>
    </w:p>
    <w:p w14:paraId="3B2E1812" w14:textId="559D8083" w:rsidR="005E3CD9" w:rsidRPr="005E3CD9" w:rsidRDefault="005E3CD9" w:rsidP="005E3CD9">
      <w:pPr>
        <w:autoSpaceDE w:val="0"/>
        <w:autoSpaceDN w:val="0"/>
        <w:adjustRightInd w:val="0"/>
        <w:spacing w:line="276" w:lineRule="auto"/>
        <w:jc w:val="both"/>
        <w:rPr>
          <w:rFonts w:ascii="Verdana" w:hAnsi="Verdana" w:cs="Verdana"/>
          <w:color w:val="000000"/>
        </w:rPr>
      </w:pPr>
      <w:r w:rsidRPr="005E3CD9">
        <w:rPr>
          <w:rFonts w:ascii="Verdana" w:hAnsi="Verdana" w:cs="Verdana"/>
          <w:color w:val="000000"/>
        </w:rPr>
        <w:t>1.3.- En cas de resultar adjudicataris ens comprometem a realitzar els lliuraments en un termini màxim de ...... hores des del moment de la realització de la comanda.</w:t>
      </w:r>
    </w:p>
    <w:p w14:paraId="49B14CFC" w14:textId="77777777" w:rsidR="005E3CD9" w:rsidRPr="005E3CD9" w:rsidRDefault="005E3CD9" w:rsidP="005E3CD9">
      <w:pPr>
        <w:autoSpaceDE w:val="0"/>
        <w:autoSpaceDN w:val="0"/>
        <w:adjustRightInd w:val="0"/>
        <w:spacing w:line="276" w:lineRule="auto"/>
        <w:jc w:val="both"/>
        <w:rPr>
          <w:rFonts w:ascii="Verdana" w:hAnsi="Verdana" w:cs="Verdana"/>
          <w:color w:val="000000"/>
        </w:rPr>
      </w:pPr>
    </w:p>
    <w:p w14:paraId="750EFD48" w14:textId="69A60421" w:rsidR="005E3CD9" w:rsidRPr="005E3CD9" w:rsidRDefault="005E3CD9" w:rsidP="005E3CD9">
      <w:pPr>
        <w:autoSpaceDE w:val="0"/>
        <w:autoSpaceDN w:val="0"/>
        <w:adjustRightInd w:val="0"/>
        <w:spacing w:line="276" w:lineRule="auto"/>
        <w:jc w:val="both"/>
        <w:rPr>
          <w:rFonts w:ascii="Arial" w:eastAsia="Calibri" w:hAnsi="Arial" w:cs="Arial"/>
          <w:color w:val="000000"/>
          <w:lang w:eastAsia="es-ES"/>
        </w:rPr>
      </w:pPr>
      <w:r w:rsidRPr="005E3CD9">
        <w:rPr>
          <w:rFonts w:ascii="Verdana" w:hAnsi="Verdana" w:cs="Verdana"/>
          <w:color w:val="000000"/>
        </w:rPr>
        <w:t xml:space="preserve">1.4.- En el cas de resultar adjudicataris ens comprometem a realitzar tot el transport i lliurament d’aliments, materials, </w:t>
      </w:r>
      <w:proofErr w:type="spellStart"/>
      <w:r w:rsidRPr="005E3CD9">
        <w:rPr>
          <w:rFonts w:ascii="Verdana" w:hAnsi="Verdana" w:cs="Verdana"/>
          <w:color w:val="000000"/>
        </w:rPr>
        <w:t>etc</w:t>
      </w:r>
      <w:proofErr w:type="spellEnd"/>
      <w:r w:rsidRPr="005E3CD9">
        <w:rPr>
          <w:rFonts w:ascii="Verdana" w:hAnsi="Verdana" w:cs="Verdana"/>
          <w:color w:val="000000"/>
        </w:rPr>
        <w:t xml:space="preserve">, amb vehicle </w:t>
      </w:r>
      <w:r w:rsidRPr="005E3CD9">
        <w:rPr>
          <w:rFonts w:ascii="Arial" w:eastAsia="Calibri" w:hAnsi="Arial" w:cs="Arial"/>
          <w:color w:val="000000"/>
          <w:lang w:eastAsia="es-ES"/>
        </w:rPr>
        <w:t>amb etiqueta ambiental zero emissions o ECO de la DGT: SI/ NO</w:t>
      </w:r>
    </w:p>
    <w:p w14:paraId="1A7BFB5B" w14:textId="77777777" w:rsidR="005E3CD9" w:rsidRDefault="005E3CD9" w:rsidP="005E3CD9">
      <w:pPr>
        <w:autoSpaceDE w:val="0"/>
        <w:autoSpaceDN w:val="0"/>
        <w:adjustRightInd w:val="0"/>
        <w:spacing w:line="276" w:lineRule="auto"/>
        <w:jc w:val="both"/>
        <w:rPr>
          <w:rFonts w:ascii="Arial" w:eastAsia="Calibri" w:hAnsi="Arial" w:cs="Arial"/>
          <w:color w:val="000000"/>
          <w:lang w:eastAsia="es-ES"/>
        </w:rPr>
      </w:pPr>
    </w:p>
    <w:p w14:paraId="76541C79" w14:textId="3624AF18" w:rsidR="005E3CD9" w:rsidRPr="005E3CD9" w:rsidRDefault="005E3CD9" w:rsidP="005E3CD9">
      <w:pPr>
        <w:autoSpaceDE w:val="0"/>
        <w:autoSpaceDN w:val="0"/>
        <w:adjustRightInd w:val="0"/>
        <w:spacing w:line="276" w:lineRule="auto"/>
        <w:jc w:val="both"/>
        <w:rPr>
          <w:rFonts w:ascii="Verdana" w:hAnsi="Verdana" w:cs="Verdana"/>
          <w:b/>
          <w:bCs/>
          <w:color w:val="000000"/>
        </w:rPr>
      </w:pPr>
      <w:r>
        <w:rPr>
          <w:rFonts w:ascii="Arial" w:eastAsia="Calibri" w:hAnsi="Arial" w:cs="Arial"/>
          <w:color w:val="000000"/>
          <w:lang w:eastAsia="es-ES"/>
        </w:rPr>
        <w:t>Igualment ens comprometem a facilitar la documentació del vehicle que així ho acrediti, en el moment en que en siguem requerits</w:t>
      </w:r>
      <w:r w:rsidR="00310B31">
        <w:rPr>
          <w:rFonts w:ascii="Arial" w:eastAsia="Calibri" w:hAnsi="Arial" w:cs="Arial"/>
          <w:color w:val="000000"/>
          <w:lang w:eastAsia="es-ES"/>
        </w:rPr>
        <w:t>.</w:t>
      </w:r>
    </w:p>
    <w:p w14:paraId="6B0A30F6" w14:textId="77777777" w:rsidR="00C81785" w:rsidRPr="00B52549" w:rsidRDefault="00C81785" w:rsidP="00B52549">
      <w:pPr>
        <w:autoSpaceDE w:val="0"/>
        <w:autoSpaceDN w:val="0"/>
        <w:adjustRightInd w:val="0"/>
        <w:spacing w:line="276" w:lineRule="auto"/>
        <w:jc w:val="both"/>
        <w:rPr>
          <w:rFonts w:ascii="Verdana" w:hAnsi="Verdana" w:cs="Verdana"/>
          <w:color w:val="000000"/>
        </w:rPr>
      </w:pPr>
    </w:p>
    <w:p w14:paraId="428E1C01" w14:textId="04EE2DED" w:rsidR="000E1D67" w:rsidRPr="00B52549" w:rsidRDefault="005A7CF7" w:rsidP="00B52549">
      <w:pPr>
        <w:autoSpaceDE w:val="0"/>
        <w:autoSpaceDN w:val="0"/>
        <w:adjustRightInd w:val="0"/>
        <w:spacing w:line="276" w:lineRule="auto"/>
        <w:jc w:val="both"/>
        <w:rPr>
          <w:rFonts w:ascii="Verdana" w:hAnsi="Verdana" w:cs="Verdana"/>
          <w:color w:val="000000"/>
        </w:rPr>
      </w:pPr>
      <w:r w:rsidRPr="00B52549">
        <w:rPr>
          <w:rFonts w:ascii="Verdana" w:hAnsi="Verdana" w:cs="Verdana"/>
          <w:color w:val="000000"/>
        </w:rPr>
        <w:t>En cap cas es podr</w:t>
      </w:r>
      <w:r w:rsidR="00C81785">
        <w:rPr>
          <w:rFonts w:ascii="Verdana" w:hAnsi="Verdana" w:cs="Verdana"/>
          <w:color w:val="000000"/>
        </w:rPr>
        <w:t>à</w:t>
      </w:r>
      <w:r w:rsidR="000E1D67" w:rsidRPr="00B52549">
        <w:rPr>
          <w:rFonts w:ascii="Verdana" w:hAnsi="Verdana" w:cs="Verdana"/>
          <w:color w:val="000000"/>
        </w:rPr>
        <w:t xml:space="preserve"> superar el preu unitari</w:t>
      </w:r>
      <w:r w:rsidR="00C81785">
        <w:rPr>
          <w:rFonts w:ascii="Verdana" w:hAnsi="Verdana" w:cs="Verdana"/>
          <w:color w:val="000000"/>
        </w:rPr>
        <w:t>.</w:t>
      </w:r>
    </w:p>
    <w:p w14:paraId="0856C645" w14:textId="77777777" w:rsidR="000E1D67" w:rsidRPr="00B52549" w:rsidRDefault="000E1D67" w:rsidP="00B52549">
      <w:pPr>
        <w:spacing w:line="276" w:lineRule="auto"/>
        <w:jc w:val="both"/>
        <w:rPr>
          <w:rFonts w:ascii="Verdana" w:hAnsi="Verdana" w:cs="Verdana"/>
          <w:b/>
          <w:bCs/>
          <w:color w:val="000000"/>
          <w:highlight w:val="yellow"/>
        </w:rPr>
      </w:pPr>
    </w:p>
    <w:p w14:paraId="09CA2FFD" w14:textId="77777777" w:rsidR="001512E8" w:rsidRPr="00B52549" w:rsidRDefault="001512E8" w:rsidP="00B52549">
      <w:pPr>
        <w:spacing w:line="276" w:lineRule="auto"/>
        <w:jc w:val="both"/>
        <w:rPr>
          <w:rFonts w:ascii="Verdana" w:hAnsi="Verdana" w:cs="Verdana"/>
          <w:b/>
          <w:bCs/>
          <w:color w:val="000000"/>
          <w:highlight w:val="yellow"/>
        </w:rPr>
      </w:pPr>
    </w:p>
    <w:p w14:paraId="2339DA5B" w14:textId="77777777" w:rsidR="002F4F21" w:rsidRPr="00B52549" w:rsidRDefault="002F4F21" w:rsidP="00B52549">
      <w:pPr>
        <w:spacing w:line="276" w:lineRule="auto"/>
        <w:rPr>
          <w:rFonts w:ascii="Verdana" w:hAnsi="Verdana" w:cs="Arial"/>
          <w:i/>
          <w:snapToGrid w:val="0"/>
          <w:lang w:eastAsia="es-ES"/>
        </w:rPr>
      </w:pPr>
    </w:p>
    <w:p w14:paraId="64B754B1" w14:textId="77777777" w:rsidR="002F4F21" w:rsidRPr="00B52549" w:rsidRDefault="002F4F21" w:rsidP="00B52549">
      <w:pPr>
        <w:spacing w:line="276" w:lineRule="auto"/>
        <w:rPr>
          <w:rFonts w:ascii="Verdana" w:hAnsi="Verdana" w:cs="Arial"/>
          <w:i/>
          <w:snapToGrid w:val="0"/>
          <w:lang w:eastAsia="es-ES"/>
        </w:rPr>
      </w:pPr>
    </w:p>
    <w:p w14:paraId="25983052" w14:textId="77777777" w:rsidR="00F1568D" w:rsidRDefault="000E1D67" w:rsidP="00B52549">
      <w:pPr>
        <w:spacing w:line="276" w:lineRule="auto"/>
        <w:rPr>
          <w:rFonts w:ascii="Verdana" w:hAnsi="Verdana" w:cs="Arial"/>
          <w:i/>
          <w:snapToGrid w:val="0"/>
          <w:lang w:eastAsia="es-ES"/>
        </w:rPr>
        <w:sectPr w:rsidR="00F1568D" w:rsidSect="005E3CD9">
          <w:type w:val="continuous"/>
          <w:pgSz w:w="11906" w:h="16838" w:code="9"/>
          <w:pgMar w:top="720" w:right="720" w:bottom="720" w:left="720" w:header="709" w:footer="593" w:gutter="0"/>
          <w:cols w:space="708"/>
          <w:docGrid w:linePitch="272"/>
        </w:sectPr>
      </w:pPr>
      <w:r w:rsidRPr="00B52549">
        <w:rPr>
          <w:rFonts w:ascii="Verdana" w:hAnsi="Verdana" w:cs="Arial"/>
          <w:i/>
          <w:snapToGrid w:val="0"/>
          <w:lang w:eastAsia="es-ES"/>
        </w:rPr>
        <w:t>[Signatura electrònica]</w:t>
      </w:r>
    </w:p>
    <w:p w14:paraId="0FB4F6A3" w14:textId="77777777" w:rsidR="00F1568D" w:rsidRDefault="00F1568D" w:rsidP="00B52549">
      <w:pPr>
        <w:spacing w:line="276" w:lineRule="auto"/>
        <w:rPr>
          <w:rFonts w:ascii="Verdana" w:hAnsi="Verdana" w:cs="Arial"/>
          <w:i/>
          <w:snapToGrid w:val="0"/>
          <w:lang w:eastAsia="es-ES"/>
        </w:rPr>
      </w:pPr>
    </w:p>
    <w:p w14:paraId="745ECF3A" w14:textId="77777777" w:rsidR="00F1568D" w:rsidRDefault="00F1568D" w:rsidP="00B52549">
      <w:pPr>
        <w:spacing w:line="276" w:lineRule="auto"/>
        <w:rPr>
          <w:rFonts w:ascii="Verdana" w:hAnsi="Verdana" w:cs="Arial"/>
          <w:i/>
          <w:snapToGrid w:val="0"/>
          <w:lang w:eastAsia="es-ES"/>
        </w:rPr>
      </w:pPr>
    </w:p>
    <w:p w14:paraId="78887B38" w14:textId="385E0C27" w:rsidR="00310B31" w:rsidRDefault="00310B31">
      <w:pPr>
        <w:rPr>
          <w:rFonts w:ascii="Verdana" w:hAnsi="Verdana" w:cs="Arial"/>
          <w:i/>
          <w:snapToGrid w:val="0"/>
          <w:lang w:eastAsia="es-ES"/>
        </w:rPr>
      </w:pPr>
      <w:r>
        <w:rPr>
          <w:rFonts w:ascii="Verdana" w:hAnsi="Verdana" w:cs="Arial"/>
          <w:i/>
          <w:snapToGrid w:val="0"/>
          <w:lang w:eastAsia="es-ES"/>
        </w:rPr>
        <w:br w:type="page"/>
      </w:r>
    </w:p>
    <w:p w14:paraId="45C2E121" w14:textId="77777777" w:rsidR="003F6C4C" w:rsidRDefault="003F6C4C" w:rsidP="00B52549">
      <w:pPr>
        <w:spacing w:line="276" w:lineRule="auto"/>
        <w:rPr>
          <w:rFonts w:ascii="Verdana" w:hAnsi="Verdana" w:cs="Arial"/>
          <w:i/>
          <w:snapToGrid w:val="0"/>
          <w:lang w:eastAsia="es-ES"/>
        </w:rPr>
      </w:pPr>
    </w:p>
    <w:p w14:paraId="40D2C8FC" w14:textId="73A740CB" w:rsidR="003F6C4C" w:rsidRDefault="003F6C4C" w:rsidP="00B52549">
      <w:pPr>
        <w:spacing w:line="276" w:lineRule="auto"/>
        <w:rPr>
          <w:rFonts w:ascii="Verdana" w:hAnsi="Verdana" w:cs="Arial"/>
          <w:i/>
          <w:snapToGrid w:val="0"/>
          <w:lang w:eastAsia="es-ES"/>
        </w:rPr>
        <w:sectPr w:rsidR="003F6C4C" w:rsidSect="005E3CD9">
          <w:type w:val="continuous"/>
          <w:pgSz w:w="11906" w:h="16838" w:code="9"/>
          <w:pgMar w:top="720" w:right="720" w:bottom="720" w:left="720" w:header="709" w:footer="593" w:gutter="0"/>
          <w:cols w:space="708"/>
          <w:docGrid w:linePitch="272"/>
        </w:sectPr>
      </w:pPr>
    </w:p>
    <w:p w14:paraId="68E079EF" w14:textId="77777777" w:rsidR="00F1568D" w:rsidRDefault="00F1568D" w:rsidP="00B52549">
      <w:pPr>
        <w:spacing w:line="276" w:lineRule="auto"/>
        <w:rPr>
          <w:rFonts w:ascii="Verdana" w:hAnsi="Verdana" w:cs="Arial"/>
          <w:i/>
          <w:snapToGrid w:val="0"/>
          <w:lang w:eastAsia="es-ES"/>
        </w:rPr>
      </w:pPr>
    </w:p>
    <w:p w14:paraId="20A887DD" w14:textId="77777777" w:rsidR="00F1568D" w:rsidRPr="00B52549" w:rsidRDefault="00F1568D" w:rsidP="00B52549">
      <w:pPr>
        <w:spacing w:line="276" w:lineRule="auto"/>
        <w:rPr>
          <w:rFonts w:ascii="Verdana" w:hAnsi="Verdana" w:cs="Arial"/>
          <w:i/>
          <w:snapToGrid w:val="0"/>
          <w:lang w:eastAsia="es-ES"/>
        </w:rPr>
        <w:sectPr w:rsidR="00F1568D" w:rsidRPr="00B52549" w:rsidSect="005E3CD9">
          <w:type w:val="continuous"/>
          <w:pgSz w:w="11906" w:h="16838" w:code="9"/>
          <w:pgMar w:top="720" w:right="720" w:bottom="720" w:left="720" w:header="709" w:footer="593" w:gutter="0"/>
          <w:cols w:space="708"/>
          <w:docGrid w:linePitch="272"/>
        </w:sectPr>
      </w:pPr>
    </w:p>
    <w:p w14:paraId="4483048B" w14:textId="1A649B5A" w:rsidR="000E1D67" w:rsidRPr="00B52549" w:rsidRDefault="000E1D67" w:rsidP="00B52549">
      <w:pPr>
        <w:spacing w:line="276" w:lineRule="auto"/>
        <w:rPr>
          <w:rFonts w:ascii="Verdana" w:hAnsi="Verdana" w:cs="Arial"/>
          <w:i/>
          <w:snapToGrid w:val="0"/>
          <w:lang w:eastAsia="es-ES"/>
        </w:rPr>
      </w:pPr>
    </w:p>
    <w:p w14:paraId="71521FDC" w14:textId="40830472" w:rsidR="000E1D67" w:rsidRPr="00B52549" w:rsidRDefault="000E1D67" w:rsidP="00B52549">
      <w:pPr>
        <w:spacing w:after="240" w:line="276" w:lineRule="auto"/>
        <w:jc w:val="center"/>
        <w:rPr>
          <w:rFonts w:ascii="Verdana" w:hAnsi="Verdana" w:cs="Arial"/>
          <w:b/>
        </w:rPr>
      </w:pPr>
      <w:r w:rsidRPr="00B52549">
        <w:rPr>
          <w:rFonts w:ascii="Verdana" w:hAnsi="Verdana" w:cs="Arial"/>
          <w:b/>
          <w:u w:val="single"/>
        </w:rPr>
        <w:t>ANNEX 3</w:t>
      </w:r>
    </w:p>
    <w:p w14:paraId="769D332E" w14:textId="77777777" w:rsidR="000E1D67" w:rsidRPr="00B52549" w:rsidRDefault="000E1D67" w:rsidP="00B52549">
      <w:pPr>
        <w:spacing w:line="276" w:lineRule="auto"/>
        <w:jc w:val="center"/>
        <w:rPr>
          <w:rFonts w:ascii="Verdana" w:hAnsi="Verdana" w:cs="Arial"/>
          <w:b/>
        </w:rPr>
      </w:pPr>
      <w:r w:rsidRPr="00B52549">
        <w:rPr>
          <w:rFonts w:ascii="Verdana" w:hAnsi="Verdana" w:cs="Arial"/>
          <w:b/>
        </w:rPr>
        <w:t>DECLARACIÓ CONSTITUCIÓ UNIÓ TEMPORAL D’EMPRESES</w:t>
      </w:r>
    </w:p>
    <w:p w14:paraId="07C15A16" w14:textId="77777777" w:rsidR="000E1D67" w:rsidRPr="00B52549" w:rsidRDefault="000E1D67" w:rsidP="00B52549">
      <w:pPr>
        <w:spacing w:line="276" w:lineRule="auto"/>
        <w:jc w:val="center"/>
        <w:rPr>
          <w:rFonts w:ascii="Verdana" w:hAnsi="Verdana" w:cs="Arial"/>
          <w:b/>
        </w:rPr>
      </w:pPr>
      <w:r w:rsidRPr="00B52549">
        <w:rPr>
          <w:rFonts w:ascii="Verdana" w:hAnsi="Verdana" w:cs="Arial"/>
          <w:b/>
        </w:rPr>
        <w:t>(UTE)</w:t>
      </w:r>
    </w:p>
    <w:p w14:paraId="1FA9A089" w14:textId="77777777" w:rsidR="000E1D67" w:rsidRPr="00B52549" w:rsidRDefault="000E1D67" w:rsidP="00B52549">
      <w:pPr>
        <w:spacing w:line="276" w:lineRule="auto"/>
        <w:jc w:val="center"/>
        <w:rPr>
          <w:rFonts w:ascii="Verdana" w:hAnsi="Verdana" w:cs="Arial"/>
          <w:b/>
        </w:rPr>
      </w:pPr>
    </w:p>
    <w:p w14:paraId="4980777E" w14:textId="77777777" w:rsidR="000E1D67" w:rsidRPr="00B52549" w:rsidRDefault="000E1D67" w:rsidP="003F6C4C">
      <w:pPr>
        <w:spacing w:after="200" w:line="276" w:lineRule="auto"/>
        <w:jc w:val="both"/>
        <w:rPr>
          <w:rFonts w:ascii="Verdana" w:hAnsi="Verdana"/>
        </w:rPr>
      </w:pPr>
      <w:r w:rsidRPr="00B52549">
        <w:rPr>
          <w:rFonts w:ascii="Verdana" w:hAnsi="Verdana"/>
        </w:rPr>
        <w:t>El/la senyor/a ............................................................. amb DNI/NIE núm. ....................... en representació de l’empresa/entitat ............................................................... amb NIF núm. .............................;</w:t>
      </w:r>
    </w:p>
    <w:p w14:paraId="607500CD" w14:textId="77777777" w:rsidR="000E1D67" w:rsidRPr="00B52549" w:rsidRDefault="000E1D67" w:rsidP="003F6C4C">
      <w:pPr>
        <w:spacing w:after="200" w:line="276" w:lineRule="auto"/>
        <w:jc w:val="both"/>
        <w:rPr>
          <w:rFonts w:ascii="Verdana" w:hAnsi="Verdana"/>
        </w:rPr>
      </w:pPr>
      <w:r w:rsidRPr="00B52549">
        <w:rPr>
          <w:rFonts w:ascii="Verdana" w:hAnsi="Verdana"/>
        </w:rPr>
        <w:t>El/la senyor/a ............................................................. amb DNI/NIE núm. ....................... en representació de l’empresa/entitat ............................................................... amb NIF núm. .............................;</w:t>
      </w:r>
      <w:r w:rsidRPr="00B52549">
        <w:rPr>
          <w:rStyle w:val="Refernciadenotaapeudepgina"/>
          <w:rFonts w:ascii="Verdana" w:hAnsi="Verdana"/>
        </w:rPr>
        <w:footnoteReference w:customMarkFollows="1" w:id="3"/>
        <w:t>1</w:t>
      </w:r>
    </w:p>
    <w:p w14:paraId="03ACA51F" w14:textId="77777777" w:rsidR="000E1D67" w:rsidRPr="00B52549" w:rsidRDefault="000E1D67" w:rsidP="00B52549">
      <w:pPr>
        <w:spacing w:after="200" w:line="276" w:lineRule="auto"/>
        <w:jc w:val="center"/>
        <w:rPr>
          <w:rFonts w:ascii="Verdana" w:hAnsi="Verdana"/>
          <w:b/>
        </w:rPr>
      </w:pPr>
      <w:r w:rsidRPr="00B52549">
        <w:rPr>
          <w:rFonts w:ascii="Verdana" w:hAnsi="Verdana"/>
          <w:b/>
        </w:rPr>
        <w:t>DECLAREN</w:t>
      </w:r>
      <w:r w:rsidRPr="00B52549">
        <w:rPr>
          <w:rFonts w:ascii="Verdana" w:hAnsi="Verdana" w:cs="Arial"/>
          <w:b/>
        </w:rPr>
        <w:t xml:space="preserve"> SOTA LA SEVA RESPONSABILITAT:</w:t>
      </w:r>
    </w:p>
    <w:p w14:paraId="11475847" w14:textId="70A73D33" w:rsidR="000E1D67" w:rsidRPr="00B52549" w:rsidRDefault="000E1D67" w:rsidP="00B52549">
      <w:pPr>
        <w:spacing w:after="200" w:line="276" w:lineRule="auto"/>
        <w:jc w:val="both"/>
        <w:rPr>
          <w:rFonts w:ascii="Verdana" w:hAnsi="Verdana"/>
        </w:rPr>
      </w:pPr>
      <w:r w:rsidRPr="00B52549">
        <w:rPr>
          <w:rFonts w:ascii="Verdana" w:hAnsi="Verdana"/>
        </w:rPr>
        <w:t xml:space="preserve">La voluntat de constituir una UTE per participar en el procés de licitació que té per objecte </w:t>
      </w:r>
      <w:r w:rsidR="001D10AB">
        <w:rPr>
          <w:rFonts w:ascii="Verdana" w:hAnsi="Verdana"/>
        </w:rPr>
        <w:t xml:space="preserve">el </w:t>
      </w:r>
      <w:r w:rsidR="005E3CD9" w:rsidRPr="00B45935">
        <w:rPr>
          <w:rFonts w:ascii="Verdana" w:hAnsi="Verdana" w:cs="Arial"/>
          <w:snapToGrid w:val="0"/>
        </w:rPr>
        <w:t xml:space="preserve">subministrament de </w:t>
      </w:r>
      <w:r w:rsidR="005E3CD9" w:rsidRPr="006A7925">
        <w:rPr>
          <w:rFonts w:ascii="Verdana" w:hAnsi="Verdana" w:cs="Arial"/>
          <w:bCs/>
        </w:rPr>
        <w:t>de l’alimentació i de material de granja pels animals que l’</w:t>
      </w:r>
      <w:r w:rsidR="005E3CD9">
        <w:rPr>
          <w:rFonts w:ascii="Verdana" w:hAnsi="Verdana" w:cs="Arial"/>
          <w:bCs/>
        </w:rPr>
        <w:t>I</w:t>
      </w:r>
      <w:r w:rsidR="005E3CD9" w:rsidRPr="006A7925">
        <w:rPr>
          <w:rFonts w:ascii="Verdana" w:hAnsi="Verdana" w:cs="Arial"/>
          <w:bCs/>
        </w:rPr>
        <w:t xml:space="preserve">nstitut </w:t>
      </w:r>
      <w:r w:rsidR="005E3CD9">
        <w:rPr>
          <w:rFonts w:ascii="Verdana" w:hAnsi="Verdana" w:cs="Arial"/>
          <w:bCs/>
        </w:rPr>
        <w:t>M</w:t>
      </w:r>
      <w:r w:rsidR="005E3CD9" w:rsidRPr="006A7925">
        <w:rPr>
          <w:rFonts w:ascii="Verdana" w:hAnsi="Verdana" w:cs="Arial"/>
          <w:bCs/>
        </w:rPr>
        <w:t xml:space="preserve">unicipal de </w:t>
      </w:r>
      <w:r w:rsidR="005E3CD9">
        <w:rPr>
          <w:rFonts w:ascii="Verdana" w:hAnsi="Verdana" w:cs="Arial"/>
          <w:bCs/>
        </w:rPr>
        <w:t>P</w:t>
      </w:r>
      <w:r w:rsidR="005E3CD9" w:rsidRPr="006A7925">
        <w:rPr>
          <w:rFonts w:ascii="Verdana" w:hAnsi="Verdana" w:cs="Arial"/>
          <w:bCs/>
        </w:rPr>
        <w:t xml:space="preserve">arcs i </w:t>
      </w:r>
      <w:r w:rsidR="005E3CD9">
        <w:rPr>
          <w:rFonts w:ascii="Verdana" w:hAnsi="Verdana" w:cs="Arial"/>
          <w:bCs/>
        </w:rPr>
        <w:t>J</w:t>
      </w:r>
      <w:r w:rsidR="005E3CD9" w:rsidRPr="006A7925">
        <w:rPr>
          <w:rFonts w:ascii="Verdana" w:hAnsi="Verdana" w:cs="Arial"/>
          <w:bCs/>
        </w:rPr>
        <w:t xml:space="preserve">ardins de </w:t>
      </w:r>
      <w:r w:rsidR="005E3CD9">
        <w:rPr>
          <w:rFonts w:ascii="Verdana" w:hAnsi="Verdana" w:cs="Arial"/>
          <w:bCs/>
        </w:rPr>
        <w:t>B</w:t>
      </w:r>
      <w:r w:rsidR="005E3CD9" w:rsidRPr="006A7925">
        <w:rPr>
          <w:rFonts w:ascii="Verdana" w:hAnsi="Verdana" w:cs="Arial"/>
          <w:bCs/>
        </w:rPr>
        <w:t xml:space="preserve">arcelona té als seus equipaments de </w:t>
      </w:r>
      <w:r w:rsidR="005E3CD9">
        <w:rPr>
          <w:rFonts w:ascii="Verdana" w:hAnsi="Verdana" w:cs="Arial"/>
          <w:bCs/>
        </w:rPr>
        <w:t>C</w:t>
      </w:r>
      <w:r w:rsidR="005E3CD9" w:rsidRPr="006A7925">
        <w:rPr>
          <w:rFonts w:ascii="Verdana" w:hAnsi="Verdana" w:cs="Arial"/>
          <w:bCs/>
        </w:rPr>
        <w:t xml:space="preserve">an </w:t>
      </w:r>
      <w:r w:rsidR="005E3CD9">
        <w:rPr>
          <w:rFonts w:ascii="Verdana" w:hAnsi="Verdana" w:cs="Arial"/>
          <w:bCs/>
        </w:rPr>
        <w:t>C</w:t>
      </w:r>
      <w:r w:rsidR="005E3CD9" w:rsidRPr="006A7925">
        <w:rPr>
          <w:rFonts w:ascii="Verdana" w:hAnsi="Verdana" w:cs="Arial"/>
          <w:bCs/>
        </w:rPr>
        <w:t xml:space="preserve">adena i </w:t>
      </w:r>
      <w:r w:rsidR="005E3CD9">
        <w:rPr>
          <w:rFonts w:ascii="Verdana" w:hAnsi="Verdana" w:cs="Arial"/>
          <w:bCs/>
        </w:rPr>
        <w:t>C</w:t>
      </w:r>
      <w:r w:rsidR="005E3CD9" w:rsidRPr="006A7925">
        <w:rPr>
          <w:rFonts w:ascii="Verdana" w:hAnsi="Verdana" w:cs="Arial"/>
          <w:bCs/>
        </w:rPr>
        <w:t xml:space="preserve">an </w:t>
      </w:r>
      <w:r w:rsidR="005E3CD9">
        <w:rPr>
          <w:rFonts w:ascii="Verdana" w:hAnsi="Verdana" w:cs="Arial"/>
          <w:bCs/>
        </w:rPr>
        <w:t>M</w:t>
      </w:r>
      <w:r w:rsidR="005E3CD9" w:rsidRPr="006A7925">
        <w:rPr>
          <w:rFonts w:ascii="Verdana" w:hAnsi="Verdana" w:cs="Arial"/>
          <w:bCs/>
        </w:rPr>
        <w:t>estres</w:t>
      </w:r>
      <w:r w:rsidR="00F1568D" w:rsidRPr="00B45935">
        <w:rPr>
          <w:rFonts w:ascii="Verdana" w:hAnsi="Verdana" w:cs="Arial"/>
          <w:snapToGrid w:val="0"/>
        </w:rPr>
        <w:t>, amb mesures de contractació  pública sostenible</w:t>
      </w:r>
      <w:r w:rsidRPr="00B45935">
        <w:rPr>
          <w:rFonts w:ascii="Verdana" w:hAnsi="Verdana"/>
        </w:rPr>
        <w:t xml:space="preserve">, núm. </w:t>
      </w:r>
      <w:r w:rsidR="00B52549" w:rsidRPr="00B45935">
        <w:rPr>
          <w:rFonts w:ascii="Verdana" w:hAnsi="Verdana"/>
        </w:rPr>
        <w:t>c</w:t>
      </w:r>
      <w:r w:rsidRPr="00B45935">
        <w:rPr>
          <w:rFonts w:ascii="Verdana" w:hAnsi="Verdana"/>
        </w:rPr>
        <w:t xml:space="preserve">ontracte </w:t>
      </w:r>
      <w:r w:rsidR="00CB2A82" w:rsidRPr="00CB2A82">
        <w:rPr>
          <w:rFonts w:ascii="Verdana" w:hAnsi="Verdana"/>
          <w:color w:val="000000" w:themeColor="text1"/>
        </w:rPr>
        <w:t>26000118</w:t>
      </w:r>
      <w:r w:rsidR="005A7CF7" w:rsidRPr="00B45935">
        <w:rPr>
          <w:rFonts w:ascii="Verdana" w:hAnsi="Verdana"/>
        </w:rPr>
        <w:t xml:space="preserve">, núm. Expedient </w:t>
      </w:r>
      <w:r w:rsidR="00F51764" w:rsidRPr="00B52549">
        <w:rPr>
          <w:rFonts w:ascii="Verdana" w:hAnsi="Verdana"/>
        </w:rPr>
        <w:t>26/0</w:t>
      </w:r>
      <w:r w:rsidR="005E3CD9">
        <w:rPr>
          <w:rFonts w:ascii="Verdana" w:hAnsi="Verdana"/>
        </w:rPr>
        <w:t>121</w:t>
      </w:r>
      <w:r w:rsidRPr="00B52549">
        <w:rPr>
          <w:rFonts w:ascii="Verdana" w:hAnsi="Verdana"/>
        </w:rPr>
        <w:t xml:space="preserve"> amb el següent percentatge de participació del preu en l’execució del contracte:</w:t>
      </w:r>
      <w:r w:rsidR="005E3CD9">
        <w:rPr>
          <w:rFonts w:ascii="Verdana" w:hAnsi="Verdana"/>
        </w:rPr>
        <w:t xml:space="preserve"> </w:t>
      </w:r>
    </w:p>
    <w:p w14:paraId="7912503D" w14:textId="77777777" w:rsidR="000E1D67" w:rsidRPr="00B52549" w:rsidRDefault="000E1D67" w:rsidP="003F6C4C">
      <w:pPr>
        <w:spacing w:after="200" w:line="276" w:lineRule="auto"/>
        <w:jc w:val="both"/>
        <w:rPr>
          <w:rFonts w:ascii="Verdana" w:hAnsi="Verdana"/>
        </w:rPr>
      </w:pPr>
    </w:p>
    <w:p w14:paraId="4E9D3A0E" w14:textId="77777777" w:rsidR="000E1D67" w:rsidRPr="00B52549" w:rsidRDefault="000E1D67" w:rsidP="003F6C4C">
      <w:pPr>
        <w:pStyle w:val="Pargrafdellista"/>
        <w:numPr>
          <w:ilvl w:val="0"/>
          <w:numId w:val="19"/>
        </w:numPr>
        <w:spacing w:after="200" w:line="276" w:lineRule="auto"/>
        <w:ind w:left="284" w:hanging="284"/>
        <w:jc w:val="both"/>
        <w:rPr>
          <w:rFonts w:ascii="Verdana" w:hAnsi="Verdana"/>
        </w:rPr>
      </w:pPr>
      <w:r w:rsidRPr="00B52549">
        <w:rPr>
          <w:rFonts w:ascii="Verdana" w:hAnsi="Verdana"/>
        </w:rPr>
        <w:t>................,...% l’empresa/entitat .................................................................................</w:t>
      </w:r>
    </w:p>
    <w:p w14:paraId="00C91BB5" w14:textId="77777777" w:rsidR="000E1D67" w:rsidRPr="00B52549" w:rsidRDefault="000E1D67" w:rsidP="003F6C4C">
      <w:pPr>
        <w:pStyle w:val="Pargrafdellista"/>
        <w:numPr>
          <w:ilvl w:val="0"/>
          <w:numId w:val="19"/>
        </w:numPr>
        <w:spacing w:after="200" w:line="276" w:lineRule="auto"/>
        <w:ind w:left="284" w:hanging="284"/>
        <w:jc w:val="both"/>
        <w:rPr>
          <w:rFonts w:ascii="Verdana" w:hAnsi="Verdana"/>
        </w:rPr>
      </w:pPr>
      <w:r w:rsidRPr="00B52549">
        <w:rPr>
          <w:rFonts w:ascii="Verdana" w:hAnsi="Verdana"/>
        </w:rPr>
        <w:t>................,...% l’empresa/entitat .................................................................................</w:t>
      </w:r>
    </w:p>
    <w:p w14:paraId="3E38A274" w14:textId="77777777" w:rsidR="000E1D67" w:rsidRPr="00B52549" w:rsidRDefault="000E1D67" w:rsidP="003F6C4C">
      <w:pPr>
        <w:pStyle w:val="Pargrafdellista"/>
        <w:numPr>
          <w:ilvl w:val="0"/>
          <w:numId w:val="20"/>
        </w:numPr>
        <w:spacing w:after="200" w:line="276" w:lineRule="auto"/>
        <w:ind w:left="284" w:hanging="284"/>
        <w:jc w:val="both"/>
        <w:rPr>
          <w:rFonts w:ascii="Verdana" w:hAnsi="Verdana"/>
        </w:rPr>
      </w:pPr>
      <w:r w:rsidRPr="00B52549">
        <w:rPr>
          <w:rFonts w:ascii="Verdana" w:hAnsi="Verdana"/>
        </w:rPr>
        <w:t>.....</w:t>
      </w:r>
    </w:p>
    <w:p w14:paraId="1DBD22B9" w14:textId="77777777" w:rsidR="000E1D67" w:rsidRPr="00B52549" w:rsidRDefault="000E1D67" w:rsidP="003F6C4C">
      <w:pPr>
        <w:spacing w:after="200" w:line="276" w:lineRule="auto"/>
        <w:jc w:val="both"/>
        <w:rPr>
          <w:rFonts w:ascii="Verdana" w:hAnsi="Verdana"/>
        </w:rPr>
      </w:pPr>
      <w:r w:rsidRPr="00B52549">
        <w:rPr>
          <w:rFonts w:ascii="Verdana" w:hAnsi="Verdana"/>
        </w:rPr>
        <w:t>Que en cas de resultar adjudicatàries de l’esmentat procés de licitació es comprometen a constituir-se formalment en una UTE mitjançant escriptura pública.</w:t>
      </w:r>
    </w:p>
    <w:p w14:paraId="7BE9C555" w14:textId="77777777" w:rsidR="000E1D67" w:rsidRPr="00B52549" w:rsidRDefault="000E1D67" w:rsidP="003F6C4C">
      <w:pPr>
        <w:spacing w:after="200" w:line="276" w:lineRule="auto"/>
        <w:jc w:val="both"/>
        <w:rPr>
          <w:rFonts w:ascii="Verdana" w:hAnsi="Verdana"/>
        </w:rPr>
      </w:pPr>
      <w:r w:rsidRPr="00B52549">
        <w:rPr>
          <w:rFonts w:ascii="Verdana" w:hAnsi="Verdana"/>
        </w:rPr>
        <w:t xml:space="preserve">Que designen com a representant de la UTE en aquest procés de licitació al/la senyor/a ............................................................................ amb DNI núm. .................................... </w:t>
      </w:r>
    </w:p>
    <w:p w14:paraId="52443B93" w14:textId="77777777" w:rsidR="000E1D67" w:rsidRPr="00B52549" w:rsidRDefault="000E1D67" w:rsidP="003F6C4C">
      <w:pPr>
        <w:spacing w:after="200" w:line="276" w:lineRule="auto"/>
        <w:jc w:val="both"/>
        <w:rPr>
          <w:rFonts w:ascii="Verdana" w:hAnsi="Verdana"/>
        </w:rPr>
      </w:pPr>
      <w:r w:rsidRPr="00B52549">
        <w:rPr>
          <w:rFonts w:ascii="Verdana" w:hAnsi="Verdana"/>
        </w:rPr>
        <w:t xml:space="preserve">Que la denominació de la UTE a constituir és ................................................................... ; i el domicili per a les notificacions és .................................................................... núm. telèfon ...................................... ,  amb l’ adreça de correu electrònic per rebre comunicacions electròniques (...........................................@............................). </w:t>
      </w:r>
    </w:p>
    <w:p w14:paraId="1EAE4D3F" w14:textId="77777777" w:rsidR="000E1D67" w:rsidRPr="00B52549" w:rsidRDefault="000E1D67" w:rsidP="00B52549">
      <w:pPr>
        <w:spacing w:after="200" w:line="276" w:lineRule="auto"/>
        <w:rPr>
          <w:rFonts w:ascii="Verdana" w:hAnsi="Verdana"/>
        </w:rPr>
      </w:pPr>
    </w:p>
    <w:p w14:paraId="1FD6315F" w14:textId="77777777" w:rsidR="000E1D67" w:rsidRPr="00B52549" w:rsidRDefault="000E1D67" w:rsidP="00B52549">
      <w:pPr>
        <w:spacing w:after="200" w:line="276" w:lineRule="auto"/>
        <w:rPr>
          <w:rFonts w:ascii="Verdana" w:hAnsi="Verdana"/>
        </w:rPr>
      </w:pPr>
    </w:p>
    <w:p w14:paraId="7730C7ED" w14:textId="77777777" w:rsidR="000E1D67" w:rsidRPr="00B52549" w:rsidRDefault="000E1D67" w:rsidP="00B52549">
      <w:pPr>
        <w:spacing w:line="276" w:lineRule="auto"/>
        <w:rPr>
          <w:rFonts w:ascii="Verdana" w:hAnsi="Verdana" w:cs="Arial"/>
          <w:i/>
          <w:snapToGrid w:val="0"/>
          <w:lang w:eastAsia="es-ES"/>
        </w:rPr>
      </w:pPr>
      <w:r w:rsidRPr="00B52549">
        <w:rPr>
          <w:rFonts w:ascii="Verdana" w:hAnsi="Verdana" w:cs="Arial"/>
          <w:i/>
          <w:snapToGrid w:val="0"/>
          <w:lang w:eastAsia="es-ES"/>
        </w:rPr>
        <w:t>[Signatura electrònica1]</w:t>
      </w:r>
      <w:r w:rsidRPr="00B52549">
        <w:rPr>
          <w:rFonts w:ascii="Verdana" w:hAnsi="Verdana" w:cs="Arial"/>
          <w:i/>
          <w:snapToGrid w:val="0"/>
          <w:lang w:eastAsia="es-ES"/>
        </w:rPr>
        <w:tab/>
        <w:t xml:space="preserve"> [Signatura electrònica2]</w:t>
      </w:r>
      <w:r w:rsidRPr="00B52549">
        <w:rPr>
          <w:rFonts w:ascii="Verdana" w:hAnsi="Verdana" w:cs="Arial"/>
          <w:i/>
          <w:snapToGrid w:val="0"/>
          <w:lang w:eastAsia="es-ES"/>
        </w:rPr>
        <w:tab/>
        <w:t xml:space="preserve">  [Signatura electrònica...]</w:t>
      </w:r>
    </w:p>
    <w:p w14:paraId="1CA4FB7D" w14:textId="61759C6F" w:rsidR="00F1568D" w:rsidRDefault="000E1D67" w:rsidP="00B52549">
      <w:pPr>
        <w:spacing w:line="276" w:lineRule="auto"/>
        <w:rPr>
          <w:rFonts w:ascii="Verdana" w:hAnsi="Verdana" w:cs="Arial"/>
          <w:i/>
          <w:snapToGrid w:val="0"/>
          <w:lang w:eastAsia="es-ES"/>
        </w:rPr>
      </w:pPr>
      <w:r w:rsidRPr="00B52549">
        <w:rPr>
          <w:rFonts w:ascii="Verdana" w:hAnsi="Verdana" w:cs="Arial"/>
          <w:i/>
          <w:snapToGrid w:val="0"/>
          <w:lang w:eastAsia="es-ES"/>
        </w:rPr>
        <w:br w:type="page"/>
      </w:r>
    </w:p>
    <w:p w14:paraId="30BFF3E3" w14:textId="77777777" w:rsidR="00F1568D" w:rsidRPr="00B52549" w:rsidRDefault="00F1568D" w:rsidP="00B52549">
      <w:pPr>
        <w:spacing w:line="276" w:lineRule="auto"/>
        <w:rPr>
          <w:rFonts w:ascii="Verdana" w:hAnsi="Verdana" w:cs="Arial"/>
          <w:i/>
          <w:snapToGrid w:val="0"/>
          <w:lang w:eastAsia="es-ES"/>
        </w:rPr>
      </w:pPr>
    </w:p>
    <w:p w14:paraId="3C8B1C8E" w14:textId="418ABA12" w:rsidR="000E1D67" w:rsidRPr="00B52549" w:rsidRDefault="00392F05" w:rsidP="00B52549">
      <w:pPr>
        <w:spacing w:after="200" w:line="276" w:lineRule="auto"/>
        <w:jc w:val="center"/>
        <w:rPr>
          <w:rFonts w:ascii="Verdana" w:hAnsi="Verdana" w:cs="Arial"/>
          <w:b/>
          <w:u w:val="single"/>
        </w:rPr>
      </w:pPr>
      <w:r w:rsidRPr="00B52549">
        <w:rPr>
          <w:rFonts w:ascii="Verdana" w:hAnsi="Verdana" w:cs="Arial"/>
          <w:b/>
          <w:u w:val="single"/>
        </w:rPr>
        <w:t>ANNEX 4</w:t>
      </w:r>
    </w:p>
    <w:p w14:paraId="3FD35225" w14:textId="77777777" w:rsidR="000E1D67" w:rsidRPr="00B52549" w:rsidRDefault="000E1D67" w:rsidP="00B52549">
      <w:pPr>
        <w:spacing w:after="200" w:line="276" w:lineRule="auto"/>
        <w:jc w:val="center"/>
        <w:rPr>
          <w:rFonts w:ascii="Verdana" w:hAnsi="Verdana" w:cs="Arial"/>
          <w:b/>
        </w:rPr>
      </w:pPr>
      <w:r w:rsidRPr="00B52549">
        <w:rPr>
          <w:rFonts w:ascii="Verdana" w:hAnsi="Verdana" w:cs="Arial"/>
          <w:b/>
        </w:rPr>
        <w:t>EMPRESES/ENTITATS VINCULADES O QUE PERTANYEN A UN MATEIX GRUP EMPRESARIAL</w:t>
      </w:r>
      <w:r w:rsidRPr="00B52549">
        <w:rPr>
          <w:rFonts w:ascii="Verdana" w:hAnsi="Verdana"/>
          <w:vertAlign w:val="superscript"/>
        </w:rPr>
        <w:footnoteReference w:customMarkFollows="1" w:id="4"/>
        <w:t>1</w:t>
      </w:r>
    </w:p>
    <w:p w14:paraId="29033820" w14:textId="77777777" w:rsidR="000E1D67" w:rsidRPr="00B52549" w:rsidRDefault="000E1D67" w:rsidP="00B52549">
      <w:pPr>
        <w:spacing w:after="200" w:line="276" w:lineRule="auto"/>
        <w:rPr>
          <w:rFonts w:ascii="Verdana" w:hAnsi="Verdana" w:cs="Arial"/>
          <w:snapToGrid w:val="0"/>
        </w:rPr>
      </w:pPr>
    </w:p>
    <w:p w14:paraId="7B8CDF90" w14:textId="6F89CAFA" w:rsidR="000E1D67" w:rsidRPr="00B52549" w:rsidRDefault="000E1D67" w:rsidP="00B52549">
      <w:pPr>
        <w:shd w:val="clear" w:color="auto" w:fill="FFFFFF"/>
        <w:spacing w:line="276" w:lineRule="auto"/>
        <w:jc w:val="both"/>
        <w:rPr>
          <w:rFonts w:ascii="Verdana" w:hAnsi="Verdana" w:cs="Arial"/>
        </w:rPr>
      </w:pPr>
      <w:r w:rsidRPr="00B52549">
        <w:rPr>
          <w:rFonts w:ascii="Verdana" w:hAnsi="Verdana" w:cs="Arial"/>
          <w:snapToGrid w:val="0"/>
        </w:rPr>
        <w:t xml:space="preserve">El/la sotasignat/da, senyor/a ....................................................................................., amb DNI/NIE núm. .............................., en nom propi/en qualitat de representant legal de la persona física/jurídica ..................................................................................................., amb NIF ........................................, amb l’adreça de correu electrònic per rebre les comunicacions electròniques (....................@..............) i als efectes de licitar en el procediment d'adjudicació del </w:t>
      </w:r>
      <w:r w:rsidR="00807DA0" w:rsidRPr="00B45935">
        <w:rPr>
          <w:rFonts w:ascii="Verdana" w:hAnsi="Verdana" w:cs="Arial"/>
          <w:snapToGrid w:val="0"/>
        </w:rPr>
        <w:t xml:space="preserve">subministrament </w:t>
      </w:r>
      <w:r w:rsidR="00807DA0" w:rsidRPr="006A7925">
        <w:rPr>
          <w:rFonts w:ascii="Verdana" w:hAnsi="Verdana" w:cs="Arial"/>
          <w:bCs/>
        </w:rPr>
        <w:t>de l’alimentació i de material de granja pels animals que l’</w:t>
      </w:r>
      <w:r w:rsidR="00807DA0">
        <w:rPr>
          <w:rFonts w:ascii="Verdana" w:hAnsi="Verdana" w:cs="Arial"/>
          <w:bCs/>
        </w:rPr>
        <w:t>I</w:t>
      </w:r>
      <w:r w:rsidR="00807DA0" w:rsidRPr="006A7925">
        <w:rPr>
          <w:rFonts w:ascii="Verdana" w:hAnsi="Verdana" w:cs="Arial"/>
          <w:bCs/>
        </w:rPr>
        <w:t xml:space="preserve">nstitut </w:t>
      </w:r>
      <w:r w:rsidR="00807DA0">
        <w:rPr>
          <w:rFonts w:ascii="Verdana" w:hAnsi="Verdana" w:cs="Arial"/>
          <w:bCs/>
        </w:rPr>
        <w:t>M</w:t>
      </w:r>
      <w:r w:rsidR="00807DA0" w:rsidRPr="006A7925">
        <w:rPr>
          <w:rFonts w:ascii="Verdana" w:hAnsi="Verdana" w:cs="Arial"/>
          <w:bCs/>
        </w:rPr>
        <w:t xml:space="preserve">unicipal de </w:t>
      </w:r>
      <w:r w:rsidR="00807DA0">
        <w:rPr>
          <w:rFonts w:ascii="Verdana" w:hAnsi="Verdana" w:cs="Arial"/>
          <w:bCs/>
        </w:rPr>
        <w:t>P</w:t>
      </w:r>
      <w:r w:rsidR="00807DA0" w:rsidRPr="006A7925">
        <w:rPr>
          <w:rFonts w:ascii="Verdana" w:hAnsi="Verdana" w:cs="Arial"/>
          <w:bCs/>
        </w:rPr>
        <w:t xml:space="preserve">arcs i </w:t>
      </w:r>
      <w:r w:rsidR="00807DA0">
        <w:rPr>
          <w:rFonts w:ascii="Verdana" w:hAnsi="Verdana" w:cs="Arial"/>
          <w:bCs/>
        </w:rPr>
        <w:t>J</w:t>
      </w:r>
      <w:r w:rsidR="00807DA0" w:rsidRPr="006A7925">
        <w:rPr>
          <w:rFonts w:ascii="Verdana" w:hAnsi="Verdana" w:cs="Arial"/>
          <w:bCs/>
        </w:rPr>
        <w:t xml:space="preserve">ardins de </w:t>
      </w:r>
      <w:r w:rsidR="00807DA0">
        <w:rPr>
          <w:rFonts w:ascii="Verdana" w:hAnsi="Verdana" w:cs="Arial"/>
          <w:bCs/>
        </w:rPr>
        <w:t>B</w:t>
      </w:r>
      <w:r w:rsidR="00807DA0" w:rsidRPr="006A7925">
        <w:rPr>
          <w:rFonts w:ascii="Verdana" w:hAnsi="Verdana" w:cs="Arial"/>
          <w:bCs/>
        </w:rPr>
        <w:t xml:space="preserve">arcelona té als seus equipaments de </w:t>
      </w:r>
      <w:r w:rsidR="00807DA0">
        <w:rPr>
          <w:rFonts w:ascii="Verdana" w:hAnsi="Verdana" w:cs="Arial"/>
          <w:bCs/>
        </w:rPr>
        <w:t>C</w:t>
      </w:r>
      <w:r w:rsidR="00807DA0" w:rsidRPr="006A7925">
        <w:rPr>
          <w:rFonts w:ascii="Verdana" w:hAnsi="Verdana" w:cs="Arial"/>
          <w:bCs/>
        </w:rPr>
        <w:t xml:space="preserve">an </w:t>
      </w:r>
      <w:r w:rsidR="00807DA0">
        <w:rPr>
          <w:rFonts w:ascii="Verdana" w:hAnsi="Verdana" w:cs="Arial"/>
          <w:bCs/>
        </w:rPr>
        <w:t>C</w:t>
      </w:r>
      <w:r w:rsidR="00807DA0" w:rsidRPr="006A7925">
        <w:rPr>
          <w:rFonts w:ascii="Verdana" w:hAnsi="Verdana" w:cs="Arial"/>
          <w:bCs/>
        </w:rPr>
        <w:t xml:space="preserve">adena i </w:t>
      </w:r>
      <w:r w:rsidR="00807DA0">
        <w:rPr>
          <w:rFonts w:ascii="Verdana" w:hAnsi="Verdana" w:cs="Arial"/>
          <w:bCs/>
        </w:rPr>
        <w:t>C</w:t>
      </w:r>
      <w:r w:rsidR="00807DA0" w:rsidRPr="006A7925">
        <w:rPr>
          <w:rFonts w:ascii="Verdana" w:hAnsi="Verdana" w:cs="Arial"/>
          <w:bCs/>
        </w:rPr>
        <w:t xml:space="preserve">an </w:t>
      </w:r>
      <w:r w:rsidR="00807DA0">
        <w:rPr>
          <w:rFonts w:ascii="Verdana" w:hAnsi="Verdana" w:cs="Arial"/>
          <w:bCs/>
        </w:rPr>
        <w:t>M</w:t>
      </w:r>
      <w:r w:rsidR="00807DA0" w:rsidRPr="006A7925">
        <w:rPr>
          <w:rFonts w:ascii="Verdana" w:hAnsi="Verdana" w:cs="Arial"/>
          <w:bCs/>
        </w:rPr>
        <w:t>estres</w:t>
      </w:r>
      <w:r w:rsidR="00F1568D" w:rsidRPr="00B45935">
        <w:rPr>
          <w:rFonts w:ascii="Verdana" w:hAnsi="Verdana" w:cs="Arial"/>
          <w:snapToGrid w:val="0"/>
        </w:rPr>
        <w:t>, amb mesures de contractació  pública sostenible</w:t>
      </w:r>
      <w:r w:rsidRPr="00B45935">
        <w:rPr>
          <w:rFonts w:ascii="Verdana" w:hAnsi="Verdana" w:cs="Arial"/>
          <w:snapToGrid w:val="0"/>
        </w:rPr>
        <w:t xml:space="preserve">, núm. </w:t>
      </w:r>
      <w:r w:rsidR="00B52549" w:rsidRPr="00B45935">
        <w:rPr>
          <w:rFonts w:ascii="Verdana" w:hAnsi="Verdana"/>
        </w:rPr>
        <w:t xml:space="preserve">contracte </w:t>
      </w:r>
      <w:r w:rsidR="00CB2A82" w:rsidRPr="00CB2A82">
        <w:rPr>
          <w:rFonts w:ascii="Verdana" w:hAnsi="Verdana"/>
          <w:color w:val="000000" w:themeColor="text1"/>
        </w:rPr>
        <w:t>26000118</w:t>
      </w:r>
      <w:r w:rsidRPr="00B45935">
        <w:rPr>
          <w:rFonts w:ascii="Verdana" w:hAnsi="Verdana" w:cs="Arial"/>
          <w:snapToGrid w:val="0"/>
        </w:rPr>
        <w:t>, n</w:t>
      </w:r>
      <w:r w:rsidR="005A7CF7" w:rsidRPr="00B45935">
        <w:rPr>
          <w:rFonts w:ascii="Verdana" w:hAnsi="Verdana" w:cs="Arial"/>
          <w:snapToGrid w:val="0"/>
        </w:rPr>
        <w:t>úm</w:t>
      </w:r>
      <w:r w:rsidR="005A7CF7" w:rsidRPr="00B52549">
        <w:rPr>
          <w:rFonts w:ascii="Verdana" w:hAnsi="Verdana" w:cs="Arial"/>
          <w:snapToGrid w:val="0"/>
        </w:rPr>
        <w:t xml:space="preserve">. Expedient </w:t>
      </w:r>
      <w:r w:rsidR="00F51764" w:rsidRPr="00B52549">
        <w:rPr>
          <w:rFonts w:ascii="Verdana" w:hAnsi="Verdana" w:cs="Arial"/>
        </w:rPr>
        <w:t>26/0</w:t>
      </w:r>
      <w:r w:rsidR="00807DA0">
        <w:rPr>
          <w:rFonts w:ascii="Verdana" w:hAnsi="Verdana" w:cs="Arial"/>
        </w:rPr>
        <w:t>121</w:t>
      </w:r>
      <w:r w:rsidRPr="00B52549">
        <w:rPr>
          <w:rFonts w:ascii="Verdana" w:hAnsi="Verdana" w:cs="Arial"/>
          <w:snapToGrid w:val="0"/>
        </w:rPr>
        <w:t>.</w:t>
      </w:r>
    </w:p>
    <w:p w14:paraId="6669A380" w14:textId="77777777" w:rsidR="000E1D67" w:rsidRPr="00B52549" w:rsidRDefault="000E1D67" w:rsidP="00B52549">
      <w:pPr>
        <w:spacing w:after="200" w:line="276" w:lineRule="auto"/>
        <w:jc w:val="both"/>
        <w:rPr>
          <w:rFonts w:ascii="Verdana" w:hAnsi="Verdana" w:cs="Arial"/>
          <w:snapToGrid w:val="0"/>
        </w:rPr>
      </w:pPr>
    </w:p>
    <w:p w14:paraId="7DB26001" w14:textId="77777777" w:rsidR="000E1D67" w:rsidRPr="00B52549" w:rsidRDefault="000E1D67" w:rsidP="00B52549">
      <w:pPr>
        <w:spacing w:after="200" w:line="276" w:lineRule="auto"/>
        <w:jc w:val="center"/>
        <w:rPr>
          <w:rFonts w:ascii="Verdana" w:hAnsi="Verdana" w:cs="Arial"/>
          <w:b/>
          <w:snapToGrid w:val="0"/>
        </w:rPr>
      </w:pPr>
      <w:r w:rsidRPr="00B52549">
        <w:rPr>
          <w:rFonts w:ascii="Verdana" w:hAnsi="Verdana" w:cs="Arial"/>
          <w:b/>
          <w:snapToGrid w:val="0"/>
        </w:rPr>
        <w:t>DECLARA</w:t>
      </w:r>
      <w:r w:rsidRPr="00B52549">
        <w:rPr>
          <w:rFonts w:ascii="Verdana" w:hAnsi="Verdana" w:cs="Arial"/>
          <w:b/>
        </w:rPr>
        <w:t xml:space="preserve"> SOTA LA SEVA RESPONSABILITAT</w:t>
      </w:r>
      <w:r w:rsidRPr="00B52549">
        <w:rPr>
          <w:rFonts w:ascii="Verdana" w:hAnsi="Verdana" w:cs="Arial"/>
          <w:b/>
          <w:snapToGrid w:val="0"/>
        </w:rPr>
        <w:t>:</w:t>
      </w:r>
    </w:p>
    <w:p w14:paraId="3F1A05E4" w14:textId="77777777" w:rsidR="000E1D67" w:rsidRPr="00B52549" w:rsidRDefault="000E1D67" w:rsidP="00B52549">
      <w:pPr>
        <w:spacing w:after="200" w:line="276" w:lineRule="auto"/>
        <w:jc w:val="both"/>
        <w:rPr>
          <w:rFonts w:ascii="Verdana" w:hAnsi="Verdana" w:cs="Arial"/>
          <w:snapToGrid w:val="0"/>
        </w:rPr>
      </w:pPr>
      <w:r w:rsidRPr="00B52549">
        <w:rPr>
          <w:rFonts w:ascii="Verdana" w:hAnsi="Verdana" w:cs="Arial"/>
          <w:snapToGrid w:val="0"/>
        </w:rPr>
        <w:t xml:space="preserve">Que de conformitat amb l’article 42.1 del Codi de Comerç, l’empresa que representa forma part d’un grup empresarial, i </w:t>
      </w:r>
      <w:r w:rsidRPr="00B52549">
        <w:rPr>
          <w:rFonts w:ascii="Verdana" w:hAnsi="Verdana" w:cs="Arial"/>
          <w:b/>
          <w:snapToGrid w:val="0"/>
        </w:rPr>
        <w:t>que la/es empresa/es d’aquest grup que concorre/en a la present licitació és/són la/es següent/s</w:t>
      </w:r>
      <w:r w:rsidRPr="00B52549">
        <w:rPr>
          <w:rFonts w:ascii="Verdana" w:hAnsi="Verdana" w:cs="Arial"/>
          <w:snapToGrid w:val="0"/>
        </w:rPr>
        <w:t>:</w:t>
      </w:r>
    </w:p>
    <w:p w14:paraId="6460DBA9" w14:textId="77777777" w:rsidR="000E1D67" w:rsidRPr="00B52549" w:rsidRDefault="000E1D67" w:rsidP="00B52549">
      <w:pPr>
        <w:spacing w:after="200" w:line="276" w:lineRule="auto"/>
        <w:jc w:val="both"/>
        <w:rPr>
          <w:rFonts w:ascii="Verdana" w:hAnsi="Verdana" w:cs="Arial"/>
          <w:snapToGrid w:val="0"/>
        </w:rPr>
      </w:pPr>
    </w:p>
    <w:tbl>
      <w:tblPr>
        <w:tblW w:w="8536" w:type="dxa"/>
        <w:tblInd w:w="116" w:type="dxa"/>
        <w:tblLayout w:type="fixed"/>
        <w:tblCellMar>
          <w:left w:w="0" w:type="dxa"/>
          <w:right w:w="0" w:type="dxa"/>
        </w:tblCellMar>
        <w:tblLook w:val="0000" w:firstRow="0" w:lastRow="0" w:firstColumn="0" w:lastColumn="0" w:noHBand="0" w:noVBand="0"/>
      </w:tblPr>
      <w:tblGrid>
        <w:gridCol w:w="5665"/>
        <w:gridCol w:w="2871"/>
      </w:tblGrid>
      <w:tr w:rsidR="000E1D67" w:rsidRPr="00B52549" w14:paraId="1AC9103D" w14:textId="77777777" w:rsidTr="00F95C51">
        <w:trPr>
          <w:trHeight w:hRule="exact" w:val="269"/>
        </w:trPr>
        <w:tc>
          <w:tcPr>
            <w:tcW w:w="56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2D7C872" w14:textId="77777777" w:rsidR="000E1D67" w:rsidRPr="00B52549" w:rsidRDefault="000E1D67" w:rsidP="00B52549">
            <w:pPr>
              <w:spacing w:after="200" w:line="276" w:lineRule="auto"/>
              <w:jc w:val="center"/>
              <w:rPr>
                <w:rFonts w:ascii="Verdana" w:hAnsi="Verdana" w:cs="Arial"/>
                <w:b/>
                <w:snapToGrid w:val="0"/>
              </w:rPr>
            </w:pPr>
            <w:r w:rsidRPr="00B52549">
              <w:rPr>
                <w:rFonts w:ascii="Verdana" w:hAnsi="Verdana" w:cs="Arial"/>
                <w:b/>
                <w:snapToGrid w:val="0"/>
              </w:rPr>
              <w:t>Denominació social</w:t>
            </w:r>
          </w:p>
        </w:tc>
        <w:tc>
          <w:tcPr>
            <w:tcW w:w="287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B31A663" w14:textId="77777777" w:rsidR="000E1D67" w:rsidRPr="00B52549" w:rsidRDefault="000E1D67" w:rsidP="00B52549">
            <w:pPr>
              <w:spacing w:after="200" w:line="276" w:lineRule="auto"/>
              <w:jc w:val="center"/>
              <w:rPr>
                <w:rFonts w:ascii="Verdana" w:hAnsi="Verdana" w:cs="Arial"/>
                <w:b/>
                <w:snapToGrid w:val="0"/>
              </w:rPr>
            </w:pPr>
            <w:r w:rsidRPr="00B52549">
              <w:rPr>
                <w:rFonts w:ascii="Verdana" w:hAnsi="Verdana" w:cs="Arial"/>
                <w:b/>
                <w:snapToGrid w:val="0"/>
              </w:rPr>
              <w:t>NIF</w:t>
            </w:r>
          </w:p>
        </w:tc>
      </w:tr>
      <w:tr w:rsidR="000E1D67" w:rsidRPr="00B52549" w14:paraId="66823281" w14:textId="77777777" w:rsidTr="00F95C51">
        <w:trPr>
          <w:trHeight w:hRule="exact" w:val="463"/>
        </w:trPr>
        <w:tc>
          <w:tcPr>
            <w:tcW w:w="5665" w:type="dxa"/>
            <w:tcBorders>
              <w:top w:val="single" w:sz="4" w:space="0" w:color="000000"/>
              <w:left w:val="single" w:sz="4" w:space="0" w:color="000000"/>
              <w:bottom w:val="single" w:sz="4" w:space="0" w:color="000000"/>
              <w:right w:val="single" w:sz="4" w:space="0" w:color="000000"/>
            </w:tcBorders>
          </w:tcPr>
          <w:p w14:paraId="2E80B9B2" w14:textId="77777777" w:rsidR="000E1D67" w:rsidRPr="00B52549" w:rsidRDefault="000E1D67" w:rsidP="00B52549">
            <w:pPr>
              <w:spacing w:after="200" w:line="276" w:lineRule="auto"/>
              <w:rPr>
                <w:rFonts w:ascii="Verdana" w:hAnsi="Verdana" w:cs="Arial"/>
                <w:snapToGrid w:val="0"/>
              </w:rPr>
            </w:pPr>
          </w:p>
        </w:tc>
        <w:tc>
          <w:tcPr>
            <w:tcW w:w="2871" w:type="dxa"/>
            <w:tcBorders>
              <w:top w:val="single" w:sz="4" w:space="0" w:color="000000"/>
              <w:left w:val="single" w:sz="4" w:space="0" w:color="000000"/>
              <w:bottom w:val="single" w:sz="4" w:space="0" w:color="000000"/>
              <w:right w:val="single" w:sz="4" w:space="0" w:color="000000"/>
            </w:tcBorders>
          </w:tcPr>
          <w:p w14:paraId="1B60AAB9" w14:textId="77777777" w:rsidR="000E1D67" w:rsidRPr="00B52549" w:rsidRDefault="000E1D67" w:rsidP="00B52549">
            <w:pPr>
              <w:spacing w:after="200" w:line="276" w:lineRule="auto"/>
              <w:rPr>
                <w:rFonts w:ascii="Verdana" w:hAnsi="Verdana" w:cs="Arial"/>
                <w:snapToGrid w:val="0"/>
              </w:rPr>
            </w:pPr>
          </w:p>
        </w:tc>
      </w:tr>
      <w:tr w:rsidR="000E1D67" w:rsidRPr="00B52549" w14:paraId="61A1D75C" w14:textId="77777777" w:rsidTr="00F95C51">
        <w:trPr>
          <w:trHeight w:hRule="exact" w:val="466"/>
        </w:trPr>
        <w:tc>
          <w:tcPr>
            <w:tcW w:w="5665" w:type="dxa"/>
            <w:tcBorders>
              <w:top w:val="single" w:sz="4" w:space="0" w:color="000000"/>
              <w:left w:val="single" w:sz="4" w:space="0" w:color="000000"/>
              <w:bottom w:val="single" w:sz="4" w:space="0" w:color="000000"/>
              <w:right w:val="single" w:sz="4" w:space="0" w:color="000000"/>
            </w:tcBorders>
          </w:tcPr>
          <w:p w14:paraId="2BD85AA7" w14:textId="77777777" w:rsidR="000E1D67" w:rsidRPr="00B52549" w:rsidRDefault="000E1D67" w:rsidP="00B52549">
            <w:pPr>
              <w:spacing w:after="200" w:line="276" w:lineRule="auto"/>
              <w:rPr>
                <w:rFonts w:ascii="Verdana" w:hAnsi="Verdana" w:cs="Arial"/>
                <w:snapToGrid w:val="0"/>
              </w:rPr>
            </w:pPr>
          </w:p>
        </w:tc>
        <w:tc>
          <w:tcPr>
            <w:tcW w:w="2871" w:type="dxa"/>
            <w:tcBorders>
              <w:top w:val="single" w:sz="4" w:space="0" w:color="000000"/>
              <w:left w:val="single" w:sz="4" w:space="0" w:color="000000"/>
              <w:bottom w:val="single" w:sz="4" w:space="0" w:color="000000"/>
              <w:right w:val="single" w:sz="4" w:space="0" w:color="000000"/>
            </w:tcBorders>
          </w:tcPr>
          <w:p w14:paraId="261A7FB4" w14:textId="77777777" w:rsidR="000E1D67" w:rsidRPr="00B52549" w:rsidRDefault="000E1D67" w:rsidP="00B52549">
            <w:pPr>
              <w:spacing w:after="200" w:line="276" w:lineRule="auto"/>
              <w:rPr>
                <w:rFonts w:ascii="Verdana" w:hAnsi="Verdana" w:cs="Arial"/>
                <w:snapToGrid w:val="0"/>
              </w:rPr>
            </w:pPr>
          </w:p>
        </w:tc>
      </w:tr>
    </w:tbl>
    <w:p w14:paraId="18CFBC64" w14:textId="77777777" w:rsidR="000E1D67" w:rsidRPr="00B52549" w:rsidRDefault="000E1D67" w:rsidP="00B52549">
      <w:pPr>
        <w:spacing w:after="200" w:line="276" w:lineRule="auto"/>
        <w:rPr>
          <w:rFonts w:ascii="Verdana" w:hAnsi="Verdana" w:cs="Arial"/>
          <w:snapToGrid w:val="0"/>
        </w:rPr>
      </w:pPr>
    </w:p>
    <w:p w14:paraId="747B053E" w14:textId="77777777" w:rsidR="000E1D67" w:rsidRPr="00B52549" w:rsidRDefault="000E1D67" w:rsidP="00B52549">
      <w:pPr>
        <w:spacing w:after="200" w:line="276" w:lineRule="auto"/>
        <w:rPr>
          <w:rFonts w:ascii="Verdana" w:hAnsi="Verdana" w:cs="Arial"/>
          <w:snapToGrid w:val="0"/>
        </w:rPr>
      </w:pPr>
    </w:p>
    <w:p w14:paraId="2E850F37" w14:textId="77777777" w:rsidR="000E1D67" w:rsidRPr="00B52549" w:rsidRDefault="000E1D67" w:rsidP="00B52549">
      <w:pPr>
        <w:spacing w:after="200" w:line="276" w:lineRule="auto"/>
        <w:rPr>
          <w:rFonts w:ascii="Verdana" w:hAnsi="Verdana" w:cs="Arial"/>
          <w:snapToGrid w:val="0"/>
        </w:rPr>
      </w:pPr>
      <w:r w:rsidRPr="00B52549">
        <w:rPr>
          <w:rFonts w:ascii="Verdana" w:hAnsi="Verdana" w:cs="Arial"/>
          <w:i/>
          <w:snapToGrid w:val="0"/>
        </w:rPr>
        <w:t>[Signatura electrònica]</w:t>
      </w:r>
      <w:r w:rsidRPr="00B52549">
        <w:rPr>
          <w:rFonts w:ascii="Verdana" w:hAnsi="Verdana"/>
          <w:u w:val="single"/>
          <w:vertAlign w:val="superscript"/>
        </w:rPr>
        <w:t xml:space="preserve"> </w:t>
      </w:r>
      <w:r w:rsidRPr="00B52549">
        <w:rPr>
          <w:rFonts w:ascii="Verdana" w:hAnsi="Verdana"/>
          <w:u w:val="single"/>
          <w:vertAlign w:val="superscript"/>
        </w:rPr>
        <w:footnoteReference w:customMarkFollows="1" w:id="5"/>
        <w:t>2</w:t>
      </w:r>
    </w:p>
    <w:p w14:paraId="41A575D7" w14:textId="77777777" w:rsidR="000E1D67" w:rsidRPr="00B52549" w:rsidRDefault="000E1D67" w:rsidP="00B52549">
      <w:pPr>
        <w:spacing w:line="276" w:lineRule="auto"/>
        <w:rPr>
          <w:rFonts w:ascii="Verdana" w:hAnsi="Verdana"/>
        </w:rPr>
      </w:pPr>
      <w:r w:rsidRPr="00B52549">
        <w:rPr>
          <w:rFonts w:ascii="Verdana" w:hAnsi="Verdana"/>
        </w:rPr>
        <w:br w:type="page"/>
      </w:r>
    </w:p>
    <w:p w14:paraId="03A6902D" w14:textId="02112EB7" w:rsidR="000E1D67" w:rsidRPr="00B52549" w:rsidRDefault="000E1D67" w:rsidP="00B52549">
      <w:pPr>
        <w:pStyle w:val="Ttol"/>
        <w:spacing w:line="276" w:lineRule="auto"/>
        <w:ind w:left="708" w:hanging="708"/>
        <w:rPr>
          <w:rFonts w:ascii="Verdana" w:hAnsi="Verdana" w:cs="Arial"/>
          <w:b w:val="0"/>
          <w:sz w:val="20"/>
        </w:rPr>
      </w:pPr>
      <w:r w:rsidRPr="00B52549">
        <w:rPr>
          <w:rFonts w:ascii="Verdana" w:hAnsi="Verdana" w:cs="Arial"/>
          <w:sz w:val="20"/>
          <w:u w:val="single"/>
        </w:rPr>
        <w:lastRenderedPageBreak/>
        <w:t>ANNEX 5</w:t>
      </w:r>
    </w:p>
    <w:p w14:paraId="27F5C45F" w14:textId="77777777" w:rsidR="000E1D67" w:rsidRPr="00B52549" w:rsidRDefault="000E1D67" w:rsidP="00B52549">
      <w:pPr>
        <w:pStyle w:val="Textindependent"/>
        <w:shd w:val="clear" w:color="auto" w:fill="FFFFFF"/>
        <w:spacing w:line="276" w:lineRule="auto"/>
        <w:ind w:right="0"/>
        <w:rPr>
          <w:rFonts w:ascii="Verdana" w:hAnsi="Verdana" w:cs="Arial"/>
          <w:sz w:val="20"/>
        </w:rPr>
      </w:pPr>
    </w:p>
    <w:p w14:paraId="1A7B48EE" w14:textId="77777777" w:rsidR="000E1D67" w:rsidRPr="00B52549" w:rsidRDefault="000E1D67" w:rsidP="00B52549">
      <w:pPr>
        <w:pStyle w:val="Ttol"/>
        <w:spacing w:line="276" w:lineRule="auto"/>
        <w:rPr>
          <w:rFonts w:ascii="Verdana" w:hAnsi="Verdana" w:cs="Arial"/>
          <w:b w:val="0"/>
          <w:sz w:val="20"/>
        </w:rPr>
      </w:pPr>
      <w:r w:rsidRPr="00B52549">
        <w:rPr>
          <w:rFonts w:ascii="Verdana" w:hAnsi="Verdana" w:cs="Arial"/>
          <w:sz w:val="20"/>
        </w:rPr>
        <w:t>AUTORITZACIÓ AEAT I TGSS</w:t>
      </w:r>
    </w:p>
    <w:p w14:paraId="06A992D4" w14:textId="77777777" w:rsidR="000E1D67" w:rsidRPr="00B52549" w:rsidRDefault="000E1D67" w:rsidP="00B52549">
      <w:pPr>
        <w:spacing w:line="276" w:lineRule="auto"/>
        <w:rPr>
          <w:rFonts w:ascii="Verdana" w:hAnsi="Verdana" w:cs="Arial"/>
          <w:snapToGrid w:val="0"/>
          <w:lang w:eastAsia="es-ES"/>
        </w:rPr>
      </w:pPr>
    </w:p>
    <w:p w14:paraId="3272839E" w14:textId="2BBCEE7C" w:rsidR="000E1D67" w:rsidRPr="00B52549" w:rsidRDefault="000E1D67" w:rsidP="00B52549">
      <w:p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76" w:lineRule="auto"/>
        <w:jc w:val="both"/>
        <w:rPr>
          <w:rFonts w:ascii="Verdana" w:hAnsi="Verdana" w:cs="Arial"/>
        </w:rPr>
      </w:pPr>
      <w:r w:rsidRPr="00B52549">
        <w:rPr>
          <w:rFonts w:ascii="Verdana" w:hAnsi="Verdana" w:cs="Arial"/>
        </w:rPr>
        <w:t xml:space="preserve">El/la sotasignat/da, senyor/a ....................................................................................., amb DNI/NIE núm. .............................., en nom propi/en qualitat de representant legal de la persona física/jurídica.................................................................................................,amb NIF ........................................, amb l’adreça de correu electrònic per rebre les comunicacions electròniques (....................@..............) i als efectes de licitar en el procediment d'adjudicació del </w:t>
      </w:r>
      <w:r w:rsidR="00807DA0" w:rsidRPr="00B45935">
        <w:rPr>
          <w:rFonts w:ascii="Verdana" w:hAnsi="Verdana" w:cs="Arial"/>
          <w:snapToGrid w:val="0"/>
        </w:rPr>
        <w:t xml:space="preserve">subministrament </w:t>
      </w:r>
      <w:r w:rsidR="00807DA0" w:rsidRPr="006A7925">
        <w:rPr>
          <w:rFonts w:ascii="Verdana" w:hAnsi="Verdana" w:cs="Arial"/>
          <w:bCs/>
        </w:rPr>
        <w:t>de l’alimentació i de material de granja pels animals que l’</w:t>
      </w:r>
      <w:r w:rsidR="00807DA0">
        <w:rPr>
          <w:rFonts w:ascii="Verdana" w:hAnsi="Verdana" w:cs="Arial"/>
          <w:bCs/>
        </w:rPr>
        <w:t>I</w:t>
      </w:r>
      <w:r w:rsidR="00807DA0" w:rsidRPr="006A7925">
        <w:rPr>
          <w:rFonts w:ascii="Verdana" w:hAnsi="Verdana" w:cs="Arial"/>
          <w:bCs/>
        </w:rPr>
        <w:t xml:space="preserve">nstitut </w:t>
      </w:r>
      <w:r w:rsidR="00807DA0">
        <w:rPr>
          <w:rFonts w:ascii="Verdana" w:hAnsi="Verdana" w:cs="Arial"/>
          <w:bCs/>
        </w:rPr>
        <w:t>M</w:t>
      </w:r>
      <w:r w:rsidR="00807DA0" w:rsidRPr="006A7925">
        <w:rPr>
          <w:rFonts w:ascii="Verdana" w:hAnsi="Verdana" w:cs="Arial"/>
          <w:bCs/>
        </w:rPr>
        <w:t xml:space="preserve">unicipal de </w:t>
      </w:r>
      <w:r w:rsidR="00807DA0">
        <w:rPr>
          <w:rFonts w:ascii="Verdana" w:hAnsi="Verdana" w:cs="Arial"/>
          <w:bCs/>
        </w:rPr>
        <w:t>P</w:t>
      </w:r>
      <w:r w:rsidR="00807DA0" w:rsidRPr="006A7925">
        <w:rPr>
          <w:rFonts w:ascii="Verdana" w:hAnsi="Verdana" w:cs="Arial"/>
          <w:bCs/>
        </w:rPr>
        <w:t xml:space="preserve">arcs i </w:t>
      </w:r>
      <w:r w:rsidR="00807DA0">
        <w:rPr>
          <w:rFonts w:ascii="Verdana" w:hAnsi="Verdana" w:cs="Arial"/>
          <w:bCs/>
        </w:rPr>
        <w:t>J</w:t>
      </w:r>
      <w:r w:rsidR="00807DA0" w:rsidRPr="006A7925">
        <w:rPr>
          <w:rFonts w:ascii="Verdana" w:hAnsi="Verdana" w:cs="Arial"/>
          <w:bCs/>
        </w:rPr>
        <w:t xml:space="preserve">ardins de </w:t>
      </w:r>
      <w:r w:rsidR="00807DA0">
        <w:rPr>
          <w:rFonts w:ascii="Verdana" w:hAnsi="Verdana" w:cs="Arial"/>
          <w:bCs/>
        </w:rPr>
        <w:t>B</w:t>
      </w:r>
      <w:r w:rsidR="00807DA0" w:rsidRPr="006A7925">
        <w:rPr>
          <w:rFonts w:ascii="Verdana" w:hAnsi="Verdana" w:cs="Arial"/>
          <w:bCs/>
        </w:rPr>
        <w:t xml:space="preserve">arcelona té als seus equipaments de </w:t>
      </w:r>
      <w:r w:rsidR="00807DA0">
        <w:rPr>
          <w:rFonts w:ascii="Verdana" w:hAnsi="Verdana" w:cs="Arial"/>
          <w:bCs/>
        </w:rPr>
        <w:t>C</w:t>
      </w:r>
      <w:r w:rsidR="00807DA0" w:rsidRPr="006A7925">
        <w:rPr>
          <w:rFonts w:ascii="Verdana" w:hAnsi="Verdana" w:cs="Arial"/>
          <w:bCs/>
        </w:rPr>
        <w:t xml:space="preserve">an </w:t>
      </w:r>
      <w:r w:rsidR="00807DA0">
        <w:rPr>
          <w:rFonts w:ascii="Verdana" w:hAnsi="Verdana" w:cs="Arial"/>
          <w:bCs/>
        </w:rPr>
        <w:t>C</w:t>
      </w:r>
      <w:r w:rsidR="00807DA0" w:rsidRPr="006A7925">
        <w:rPr>
          <w:rFonts w:ascii="Verdana" w:hAnsi="Verdana" w:cs="Arial"/>
          <w:bCs/>
        </w:rPr>
        <w:t xml:space="preserve">adena i </w:t>
      </w:r>
      <w:r w:rsidR="00807DA0">
        <w:rPr>
          <w:rFonts w:ascii="Verdana" w:hAnsi="Verdana" w:cs="Arial"/>
          <w:bCs/>
        </w:rPr>
        <w:t>C</w:t>
      </w:r>
      <w:r w:rsidR="00807DA0" w:rsidRPr="006A7925">
        <w:rPr>
          <w:rFonts w:ascii="Verdana" w:hAnsi="Verdana" w:cs="Arial"/>
          <w:bCs/>
        </w:rPr>
        <w:t xml:space="preserve">an </w:t>
      </w:r>
      <w:r w:rsidR="00807DA0">
        <w:rPr>
          <w:rFonts w:ascii="Verdana" w:hAnsi="Verdana" w:cs="Arial"/>
          <w:bCs/>
        </w:rPr>
        <w:t>M</w:t>
      </w:r>
      <w:r w:rsidR="00807DA0" w:rsidRPr="006A7925">
        <w:rPr>
          <w:rFonts w:ascii="Verdana" w:hAnsi="Verdana" w:cs="Arial"/>
          <w:bCs/>
        </w:rPr>
        <w:t>estres</w:t>
      </w:r>
      <w:r w:rsidR="00F1568D" w:rsidRPr="00B45935">
        <w:rPr>
          <w:rFonts w:ascii="Verdana" w:hAnsi="Verdana" w:cs="Arial"/>
          <w:snapToGrid w:val="0"/>
        </w:rPr>
        <w:t>, amb mesures de contractació  pública sostenible</w:t>
      </w:r>
      <w:r w:rsidRPr="00B45935">
        <w:rPr>
          <w:rFonts w:ascii="Verdana" w:hAnsi="Verdana" w:cs="Arial"/>
        </w:rPr>
        <w:t xml:space="preserve">, núm. </w:t>
      </w:r>
      <w:r w:rsidR="00B52549" w:rsidRPr="00CB2A82">
        <w:rPr>
          <w:rFonts w:ascii="Verdana" w:hAnsi="Verdana"/>
          <w:color w:val="000000" w:themeColor="text1"/>
        </w:rPr>
        <w:t xml:space="preserve">contracte </w:t>
      </w:r>
      <w:r w:rsidR="00CB2A82" w:rsidRPr="00CB2A82">
        <w:rPr>
          <w:rFonts w:ascii="Verdana" w:hAnsi="Verdana"/>
          <w:color w:val="000000" w:themeColor="text1"/>
        </w:rPr>
        <w:t>26000118</w:t>
      </w:r>
      <w:r w:rsidR="005A7CF7" w:rsidRPr="00CB2A82">
        <w:rPr>
          <w:rFonts w:ascii="Verdana" w:hAnsi="Verdana" w:cs="Arial"/>
          <w:color w:val="000000" w:themeColor="text1"/>
        </w:rPr>
        <w:t xml:space="preserve">, </w:t>
      </w:r>
      <w:r w:rsidR="005A7CF7" w:rsidRPr="00B52549">
        <w:rPr>
          <w:rFonts w:ascii="Verdana" w:hAnsi="Verdana" w:cs="Arial"/>
        </w:rPr>
        <w:t xml:space="preserve">núm. Expedient </w:t>
      </w:r>
      <w:r w:rsidR="00F51764" w:rsidRPr="00B52549">
        <w:rPr>
          <w:rFonts w:ascii="Verdana" w:hAnsi="Verdana" w:cs="Arial"/>
        </w:rPr>
        <w:t>26/0</w:t>
      </w:r>
      <w:r w:rsidR="00807DA0">
        <w:rPr>
          <w:rFonts w:ascii="Verdana" w:hAnsi="Verdana" w:cs="Arial"/>
        </w:rPr>
        <w:t>121</w:t>
      </w:r>
      <w:r w:rsidRPr="00B52549">
        <w:rPr>
          <w:rFonts w:ascii="Verdana" w:hAnsi="Verdana" w:cs="Arial"/>
        </w:rPr>
        <w:t>.</w:t>
      </w:r>
    </w:p>
    <w:p w14:paraId="6E300B81" w14:textId="77777777" w:rsidR="000E1D67" w:rsidRPr="00B52549" w:rsidRDefault="000E1D67" w:rsidP="00B52549">
      <w:pPr>
        <w:pStyle w:val="Textindependent"/>
        <w:shd w:val="clear" w:color="auto" w:fill="FFFFFF"/>
        <w:spacing w:line="276" w:lineRule="auto"/>
        <w:ind w:right="-2"/>
        <w:rPr>
          <w:rFonts w:ascii="Verdana" w:hAnsi="Verdana" w:cs="Arial"/>
          <w:sz w:val="20"/>
        </w:rPr>
      </w:pPr>
    </w:p>
    <w:p w14:paraId="44363C2A" w14:textId="77777777" w:rsidR="000E1D67" w:rsidRPr="00B52549" w:rsidRDefault="000E1D67" w:rsidP="00B52549">
      <w:pPr>
        <w:autoSpaceDE w:val="0"/>
        <w:autoSpaceDN w:val="0"/>
        <w:adjustRightInd w:val="0"/>
        <w:spacing w:line="276" w:lineRule="auto"/>
        <w:rPr>
          <w:rFonts w:ascii="Verdana" w:hAnsi="Verdana" w:cs="Verdana"/>
          <w:color w:val="000000"/>
        </w:rPr>
      </w:pPr>
      <w:bookmarkStart w:id="0" w:name="annex_mail"/>
      <w:bookmarkEnd w:id="0"/>
    </w:p>
    <w:p w14:paraId="6FAEEB1A" w14:textId="79426D88" w:rsidR="000E1D67" w:rsidRPr="00B52549" w:rsidRDefault="000E1D67" w:rsidP="00B52549">
      <w:pPr>
        <w:autoSpaceDE w:val="0"/>
        <w:autoSpaceDN w:val="0"/>
        <w:adjustRightInd w:val="0"/>
        <w:spacing w:line="276" w:lineRule="auto"/>
        <w:jc w:val="both"/>
        <w:rPr>
          <w:rFonts w:ascii="Verdana" w:hAnsi="Verdana" w:cs="Verdana"/>
          <w:color w:val="000000"/>
        </w:rPr>
      </w:pPr>
      <w:r w:rsidRPr="00B52549">
        <w:rPr>
          <w:rFonts w:ascii="Verdana" w:hAnsi="Verdana" w:cs="Verdana"/>
          <w:color w:val="000000"/>
        </w:rPr>
        <w:t xml:space="preserve">a. Que </w:t>
      </w:r>
      <w:r w:rsidRPr="00B52549">
        <w:rPr>
          <w:rFonts w:ascii="Verdana" w:hAnsi="Verdana" w:cs="Verdana"/>
          <w:b/>
          <w:bCs/>
          <w:color w:val="000000"/>
        </w:rPr>
        <w:t xml:space="preserve">SI / NO </w:t>
      </w:r>
      <w:r w:rsidRPr="00B52549">
        <w:rPr>
          <w:rFonts w:ascii="Verdana" w:hAnsi="Verdana" w:cs="Verdana"/>
          <w:color w:val="000000"/>
        </w:rPr>
        <w:t xml:space="preserve">s’autoritza a </w:t>
      </w:r>
      <w:r w:rsidR="00834F0B" w:rsidRPr="00B52549">
        <w:rPr>
          <w:rFonts w:ascii="Verdana" w:hAnsi="Verdana" w:cs="Verdana"/>
          <w:color w:val="000000"/>
        </w:rPr>
        <w:t xml:space="preserve">l’Institut Municipal de </w:t>
      </w:r>
      <w:r w:rsidRPr="00B52549">
        <w:rPr>
          <w:rFonts w:ascii="Verdana" w:hAnsi="Verdana" w:cs="Verdana"/>
          <w:color w:val="000000"/>
        </w:rPr>
        <w:t>Parcs i Jardins de Barcelona</w:t>
      </w:r>
      <w:r w:rsidR="00834F0B" w:rsidRPr="00B52549">
        <w:rPr>
          <w:rFonts w:ascii="Verdana" w:hAnsi="Verdana" w:cs="Verdana"/>
          <w:color w:val="000000"/>
        </w:rPr>
        <w:t xml:space="preserve"> </w:t>
      </w:r>
      <w:r w:rsidRPr="00B52549">
        <w:rPr>
          <w:rFonts w:ascii="Verdana" w:hAnsi="Verdana" w:cs="Verdana"/>
          <w:color w:val="000000"/>
        </w:rPr>
        <w:t xml:space="preserve">a sol·licitar de l’Agència Estatal d’Administració Tributària (AEAT), directament o a través del Consorci d’Administració Oberta de Catalunya (Consorci AOC), les dades justificatives i/o el certificat d’estar al corrent del compliment de les seves obligacions tributàries imposades per les disposicions vigents, en cas de resultar adjudicatari/ària del procediment de licitació i durant tota la vigència del contracte; </w:t>
      </w:r>
    </w:p>
    <w:p w14:paraId="247E281A" w14:textId="77777777" w:rsidR="000E1D67" w:rsidRPr="00B52549" w:rsidRDefault="000E1D67" w:rsidP="00B52549">
      <w:pPr>
        <w:autoSpaceDE w:val="0"/>
        <w:autoSpaceDN w:val="0"/>
        <w:adjustRightInd w:val="0"/>
        <w:spacing w:line="276" w:lineRule="auto"/>
        <w:jc w:val="both"/>
        <w:rPr>
          <w:rFonts w:ascii="Verdana" w:hAnsi="Verdana" w:cs="Verdana"/>
          <w:color w:val="000000"/>
        </w:rPr>
      </w:pPr>
    </w:p>
    <w:p w14:paraId="16D53767" w14:textId="28CA1701" w:rsidR="000E1D67" w:rsidRPr="00B52549" w:rsidRDefault="000E1D67" w:rsidP="00B52549">
      <w:pPr>
        <w:autoSpaceDE w:val="0"/>
        <w:autoSpaceDN w:val="0"/>
        <w:adjustRightInd w:val="0"/>
        <w:spacing w:line="276" w:lineRule="auto"/>
        <w:jc w:val="both"/>
        <w:rPr>
          <w:rFonts w:ascii="Verdana" w:hAnsi="Verdana" w:cs="Verdana"/>
          <w:color w:val="000000"/>
        </w:rPr>
      </w:pPr>
      <w:r w:rsidRPr="00B52549">
        <w:rPr>
          <w:rFonts w:ascii="Verdana" w:hAnsi="Verdana" w:cs="Verdana"/>
          <w:color w:val="000000"/>
        </w:rPr>
        <w:t xml:space="preserve">b. Que </w:t>
      </w:r>
      <w:r w:rsidRPr="00B52549">
        <w:rPr>
          <w:rFonts w:ascii="Verdana" w:hAnsi="Verdana" w:cs="Verdana"/>
          <w:b/>
          <w:bCs/>
          <w:color w:val="000000"/>
        </w:rPr>
        <w:t xml:space="preserve">SI / NO </w:t>
      </w:r>
      <w:r w:rsidRPr="00B52549">
        <w:rPr>
          <w:rFonts w:ascii="Verdana" w:hAnsi="Verdana" w:cs="Verdana"/>
          <w:color w:val="000000"/>
        </w:rPr>
        <w:t xml:space="preserve">s’autoritza a </w:t>
      </w:r>
      <w:r w:rsidR="00834F0B" w:rsidRPr="00B52549">
        <w:rPr>
          <w:rFonts w:ascii="Verdana" w:hAnsi="Verdana" w:cs="Verdana"/>
          <w:color w:val="000000"/>
        </w:rPr>
        <w:t xml:space="preserve">l’Institut Municipal de </w:t>
      </w:r>
      <w:r w:rsidRPr="00B52549">
        <w:rPr>
          <w:rFonts w:ascii="Verdana" w:hAnsi="Verdana" w:cs="Verdana"/>
          <w:color w:val="000000"/>
        </w:rPr>
        <w:t xml:space="preserve">Parcs i Jardins de Barcelona a sol·licitar de la Tresoreria General de la Seguretat Social (TGSS), directament o a través del Consorci d’Administració Oberta de Catalunya (Consorci AOC), les dades justificatives i/o el certificat d’estar al corrent del compliment de les seves obligacions amb la Seguretat Social, imposades per les disposicions vigents, en cas de resultar adjudicatari/ària del procediment de licitació i durant tota la vigència del contracte; </w:t>
      </w:r>
    </w:p>
    <w:p w14:paraId="0CBB289D" w14:textId="77777777" w:rsidR="000E1D67" w:rsidRPr="00B52549" w:rsidRDefault="000E1D67" w:rsidP="00B52549">
      <w:pPr>
        <w:pStyle w:val="Pargrafdellista"/>
        <w:spacing w:line="276" w:lineRule="auto"/>
        <w:ind w:left="0"/>
        <w:rPr>
          <w:rFonts w:ascii="Verdana" w:hAnsi="Verdana" w:cs="Arial"/>
        </w:rPr>
      </w:pPr>
    </w:p>
    <w:p w14:paraId="0311B960" w14:textId="77777777" w:rsidR="000E1D67" w:rsidRPr="00B52549" w:rsidRDefault="000E1D67" w:rsidP="00B52549">
      <w:p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after="120" w:line="276" w:lineRule="auto"/>
        <w:rPr>
          <w:rFonts w:ascii="Verdana" w:hAnsi="Verdana" w:cs="Arial"/>
        </w:rPr>
      </w:pPr>
    </w:p>
    <w:p w14:paraId="5A013D0A" w14:textId="77777777" w:rsidR="000E1D67" w:rsidRPr="00B52549" w:rsidRDefault="000E1D67" w:rsidP="00B52549">
      <w:p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after="120" w:line="276" w:lineRule="auto"/>
        <w:rPr>
          <w:rFonts w:ascii="Verdana" w:hAnsi="Verdana" w:cs="Arial"/>
        </w:rPr>
      </w:pPr>
    </w:p>
    <w:p w14:paraId="7C8F8611" w14:textId="77777777" w:rsidR="000E1D67" w:rsidRPr="00B52549" w:rsidRDefault="000E1D67" w:rsidP="00B52549">
      <w:pPr>
        <w:spacing w:line="276" w:lineRule="auto"/>
        <w:rPr>
          <w:rFonts w:ascii="Verdana" w:hAnsi="Verdana" w:cs="Arial"/>
          <w:i/>
          <w:snapToGrid w:val="0"/>
          <w:lang w:eastAsia="es-ES"/>
        </w:rPr>
      </w:pPr>
      <w:r w:rsidRPr="00B52549">
        <w:rPr>
          <w:rFonts w:ascii="Verdana" w:hAnsi="Verdana" w:cs="Arial"/>
          <w:i/>
          <w:snapToGrid w:val="0"/>
          <w:lang w:eastAsia="es-ES"/>
        </w:rPr>
        <w:t>[Signatura electrònica]</w:t>
      </w:r>
      <w:r w:rsidRPr="00B52549">
        <w:rPr>
          <w:rStyle w:val="Refernciadenotaapeudepgina"/>
          <w:rFonts w:ascii="Verdana" w:hAnsi="Verdana" w:cs="Arial"/>
        </w:rPr>
        <w:footnoteReference w:id="6"/>
      </w:r>
    </w:p>
    <w:p w14:paraId="435A53EE" w14:textId="391A2BBC" w:rsidR="00893AB0" w:rsidRDefault="00893AB0" w:rsidP="00B52549">
      <w:pPr>
        <w:spacing w:line="276" w:lineRule="auto"/>
        <w:rPr>
          <w:rFonts w:ascii="Verdana" w:hAnsi="Verdana"/>
        </w:rPr>
      </w:pPr>
      <w:r>
        <w:rPr>
          <w:rFonts w:ascii="Verdana" w:hAnsi="Verdana"/>
        </w:rPr>
        <w:br w:type="page"/>
      </w:r>
    </w:p>
    <w:p w14:paraId="4EA649D9" w14:textId="77777777" w:rsidR="00673311" w:rsidRDefault="00673311" w:rsidP="00B52549">
      <w:pPr>
        <w:spacing w:line="276" w:lineRule="auto"/>
        <w:rPr>
          <w:rFonts w:ascii="Verdana" w:hAnsi="Verdana"/>
        </w:rPr>
      </w:pPr>
    </w:p>
    <w:p w14:paraId="20FEA91B" w14:textId="2BF62DEC" w:rsidR="00673311" w:rsidRDefault="00673311" w:rsidP="00673311">
      <w:pPr>
        <w:pStyle w:val="Ttol"/>
        <w:spacing w:line="276" w:lineRule="auto"/>
        <w:ind w:left="708" w:hanging="708"/>
        <w:rPr>
          <w:rFonts w:ascii="Verdana" w:eastAsia="Calibri" w:hAnsi="Verdana" w:cs="Arial"/>
          <w:sz w:val="24"/>
          <w:szCs w:val="24"/>
          <w:u w:val="single"/>
        </w:rPr>
      </w:pPr>
      <w:r w:rsidRPr="0035727E">
        <w:rPr>
          <w:rFonts w:ascii="Verdana" w:eastAsia="Calibri" w:hAnsi="Verdana" w:cs="Arial"/>
          <w:sz w:val="24"/>
          <w:szCs w:val="24"/>
          <w:u w:val="single"/>
        </w:rPr>
        <w:t>ANNEX</w:t>
      </w:r>
      <w:r>
        <w:rPr>
          <w:rFonts w:ascii="Verdana" w:eastAsia="Calibri" w:hAnsi="Verdana" w:cs="Arial"/>
          <w:sz w:val="24"/>
          <w:szCs w:val="24"/>
          <w:u w:val="single"/>
        </w:rPr>
        <w:t xml:space="preserve"> 6 </w:t>
      </w:r>
    </w:p>
    <w:p w14:paraId="7528E490" w14:textId="77777777" w:rsidR="00673311" w:rsidRPr="0035727E" w:rsidRDefault="00673311" w:rsidP="00673311">
      <w:pPr>
        <w:pStyle w:val="Ttol"/>
        <w:spacing w:line="276" w:lineRule="auto"/>
        <w:ind w:left="708" w:hanging="708"/>
        <w:rPr>
          <w:rFonts w:ascii="Verdana" w:eastAsia="Calibri" w:hAnsi="Verdana" w:cs="Arial"/>
          <w:b w:val="0"/>
          <w:i w:val="0"/>
          <w:sz w:val="24"/>
          <w:szCs w:val="24"/>
        </w:rPr>
      </w:pPr>
    </w:p>
    <w:p w14:paraId="64AA38F6" w14:textId="77777777" w:rsidR="00673311" w:rsidRPr="0035727E" w:rsidRDefault="00673311" w:rsidP="00673311">
      <w:pPr>
        <w:jc w:val="center"/>
        <w:rPr>
          <w:rFonts w:ascii="Verdana" w:eastAsia="Calibri" w:hAnsi="Verdana" w:cs="Arial"/>
          <w:b/>
          <w:sz w:val="24"/>
          <w:szCs w:val="24"/>
        </w:rPr>
      </w:pPr>
      <w:r w:rsidRPr="0035727E">
        <w:rPr>
          <w:rFonts w:ascii="Verdana" w:eastAsia="Calibri" w:hAnsi="Verdana" w:cs="Arial"/>
          <w:b/>
          <w:sz w:val="24"/>
          <w:szCs w:val="24"/>
        </w:rPr>
        <w:t xml:space="preserve"> SEGURETAT SISTEMES INFORMACIÓ</w:t>
      </w:r>
    </w:p>
    <w:p w14:paraId="7158327F" w14:textId="77777777" w:rsidR="00673311" w:rsidRPr="0035727E" w:rsidRDefault="00673311" w:rsidP="00673311">
      <w:pPr>
        <w:jc w:val="both"/>
        <w:rPr>
          <w:rFonts w:ascii="Verdana" w:hAnsi="Verdana" w:cs="Arial"/>
        </w:rPr>
      </w:pPr>
      <w:r w:rsidRPr="0035727E">
        <w:rPr>
          <w:rFonts w:ascii="Verdana" w:hAnsi="Verdana" w:cs="Arial"/>
        </w:rPr>
        <w:t xml:space="preserve">D’acord amb Real Decret 311/2022, de 3 de maig, pel qual es regula el Esquema Nacional de Seguretat (ENS), es té per objectiu determinar les polítiques de seguretat adients que estableixin els principis bàsics i requisits mínims per a la protecció dels sistemes d’informació i la informació continguda en ells als quals es troba sotmesa l’Administració pública. </w:t>
      </w:r>
    </w:p>
    <w:p w14:paraId="5EA7C946" w14:textId="77777777" w:rsidR="00673311" w:rsidRDefault="00673311" w:rsidP="00673311">
      <w:pPr>
        <w:jc w:val="both"/>
        <w:rPr>
          <w:rFonts w:ascii="Verdana" w:hAnsi="Verdana" w:cs="Arial"/>
          <w:i/>
          <w:sz w:val="16"/>
          <w:szCs w:val="16"/>
        </w:rPr>
      </w:pPr>
    </w:p>
    <w:p w14:paraId="1C4A7111" w14:textId="3CD55196" w:rsidR="00673311" w:rsidRPr="0035727E" w:rsidRDefault="00673311" w:rsidP="00673311">
      <w:pPr>
        <w:jc w:val="both"/>
        <w:rPr>
          <w:rFonts w:ascii="Verdana" w:hAnsi="Verdana" w:cs="Arial"/>
          <w:b/>
        </w:rPr>
      </w:pPr>
      <w:r w:rsidRPr="0035727E">
        <w:rPr>
          <w:rFonts w:ascii="Verdana" w:hAnsi="Verdana" w:cs="Arial"/>
          <w:b/>
        </w:rPr>
        <w:t xml:space="preserve">1. Condicions de seguretat generals per empreses proveïdores que proporcionaran el servei amb Sistemes d’Informació de l’Ajuntament. </w:t>
      </w:r>
    </w:p>
    <w:p w14:paraId="11D9F207" w14:textId="77777777" w:rsidR="00673311" w:rsidRDefault="00673311" w:rsidP="00673311">
      <w:pPr>
        <w:shd w:val="clear" w:color="auto" w:fill="FFFFFF" w:themeFill="background1"/>
        <w:jc w:val="both"/>
        <w:rPr>
          <w:rFonts w:ascii="Verdana" w:hAnsi="Verdana" w:cs="Arial"/>
          <w:i/>
          <w:sz w:val="16"/>
          <w:szCs w:val="16"/>
        </w:rPr>
      </w:pPr>
    </w:p>
    <w:p w14:paraId="30A9B4A8" w14:textId="65E15DD7" w:rsidR="00673311" w:rsidRDefault="00673311" w:rsidP="00673311">
      <w:pPr>
        <w:shd w:val="clear" w:color="auto" w:fill="FFFFFF" w:themeFill="background1"/>
        <w:jc w:val="both"/>
        <w:rPr>
          <w:rFonts w:ascii="Verdana" w:hAnsi="Verdana"/>
          <w:iCs/>
        </w:rPr>
      </w:pPr>
      <w:r w:rsidRPr="0035727E">
        <w:rPr>
          <w:rFonts w:ascii="Verdana" w:hAnsi="Verdana"/>
          <w:iCs/>
        </w:rPr>
        <w:t xml:space="preserve">Atenent a serveis prestat per terceres parts a l’Ajuntament de Barcelona emprant els sistemes propis de l’Ajuntament, s’estableixen els següents requeriments per garantir el compliment del Esquema Nacional de Seguretat. </w:t>
      </w:r>
    </w:p>
    <w:p w14:paraId="71CB8534" w14:textId="77777777" w:rsidR="00673311" w:rsidRPr="0035727E" w:rsidRDefault="00673311" w:rsidP="00673311">
      <w:pPr>
        <w:shd w:val="clear" w:color="auto" w:fill="FFFFFF" w:themeFill="background1"/>
        <w:jc w:val="both"/>
        <w:rPr>
          <w:rFonts w:ascii="Verdana" w:hAnsi="Verdana"/>
          <w:iCs/>
        </w:rPr>
      </w:pPr>
    </w:p>
    <w:p w14:paraId="79845E47" w14:textId="77777777" w:rsidR="00673311" w:rsidRPr="0035727E" w:rsidRDefault="00673311" w:rsidP="00673311">
      <w:pPr>
        <w:pStyle w:val="Pargrafdellista"/>
        <w:numPr>
          <w:ilvl w:val="0"/>
          <w:numId w:val="39"/>
        </w:numPr>
        <w:shd w:val="clear" w:color="auto" w:fill="FFFFFF" w:themeFill="background1"/>
        <w:spacing w:after="160" w:line="259" w:lineRule="auto"/>
        <w:jc w:val="both"/>
        <w:rPr>
          <w:rFonts w:ascii="Verdana" w:hAnsi="Verdana"/>
          <w:iCs/>
        </w:rPr>
      </w:pPr>
      <w:r w:rsidRPr="0035727E">
        <w:rPr>
          <w:rFonts w:ascii="Verdana" w:hAnsi="Verdana"/>
          <w:b/>
          <w:iCs/>
        </w:rPr>
        <w:t>Dret d’auditoria</w:t>
      </w:r>
      <w:r w:rsidRPr="0035727E">
        <w:rPr>
          <w:rFonts w:ascii="Verdana" w:hAnsi="Verdana"/>
          <w:iCs/>
        </w:rPr>
        <w:t xml:space="preserve">: per tal de vetllar per la qualitat del servei, </w:t>
      </w:r>
      <w:r>
        <w:rPr>
          <w:rFonts w:ascii="Verdana" w:hAnsi="Verdana"/>
          <w:iCs/>
        </w:rPr>
        <w:t>la Direcció de Serveis de Seguretat de la Informació de Barcelona Innovació i Tecnologia (BIT)</w:t>
      </w:r>
      <w:r w:rsidRPr="0035727E">
        <w:rPr>
          <w:rFonts w:ascii="Verdana" w:hAnsi="Verdana"/>
          <w:iCs/>
        </w:rPr>
        <w:t xml:space="preserve"> es reserva el dret d’auditar el servei prestat per l'empresa adjudicatària. Es contemplen tant auditories de seguretat periòdiques com auditories sobrevingudes si es considerés necessari. En qualsevol cas, si la realització de l’auditoria es realitzés en les instal·lacions de l'empresa adjudicatària, aquest haurà de garantir l’accés necessari, incondicional i irrevocable als documents necessaris a l’abast. </w:t>
      </w:r>
    </w:p>
    <w:p w14:paraId="6621D469" w14:textId="77777777" w:rsidR="00673311" w:rsidRDefault="00673311" w:rsidP="00673311">
      <w:pPr>
        <w:pStyle w:val="Pargrafdellista"/>
        <w:shd w:val="clear" w:color="auto" w:fill="FFFFFF" w:themeFill="background1"/>
        <w:jc w:val="both"/>
        <w:rPr>
          <w:rFonts w:ascii="Verdana" w:hAnsi="Verdana"/>
          <w:iCs/>
        </w:rPr>
      </w:pPr>
    </w:p>
    <w:p w14:paraId="3ADE9B7C" w14:textId="77777777" w:rsidR="00673311" w:rsidRDefault="00673311" w:rsidP="00673311">
      <w:pPr>
        <w:pStyle w:val="Pargrafdellista"/>
        <w:shd w:val="clear" w:color="auto" w:fill="FFFFFF" w:themeFill="background1"/>
        <w:jc w:val="both"/>
        <w:rPr>
          <w:rFonts w:ascii="Verdana" w:hAnsi="Verdana"/>
          <w:iCs/>
        </w:rPr>
      </w:pPr>
      <w:r w:rsidRPr="0035727E">
        <w:rPr>
          <w:rFonts w:ascii="Verdana" w:hAnsi="Verdana"/>
          <w:iCs/>
        </w:rPr>
        <w:t xml:space="preserve">La realització de l'auditoria en cap moment eximirà l'empresa adjudicatària del compliment dels compromisos derivats de la prestació dels serveis. </w:t>
      </w:r>
    </w:p>
    <w:p w14:paraId="08FFA7A3" w14:textId="77777777" w:rsidR="00673311" w:rsidRPr="0035727E" w:rsidRDefault="00673311" w:rsidP="00673311">
      <w:pPr>
        <w:pStyle w:val="Pargrafdellista"/>
        <w:shd w:val="clear" w:color="auto" w:fill="FFFFFF" w:themeFill="background1"/>
        <w:jc w:val="both"/>
        <w:rPr>
          <w:rFonts w:ascii="Verdana" w:hAnsi="Verdana"/>
          <w:iCs/>
        </w:rPr>
      </w:pPr>
    </w:p>
    <w:p w14:paraId="52CEC58C" w14:textId="77777777" w:rsidR="00673311" w:rsidRDefault="00673311" w:rsidP="00673311">
      <w:pPr>
        <w:pStyle w:val="Pargrafdellista"/>
        <w:shd w:val="clear" w:color="auto" w:fill="FFFFFF" w:themeFill="background1"/>
        <w:jc w:val="both"/>
        <w:rPr>
          <w:rFonts w:ascii="Verdana" w:hAnsi="Verdana"/>
          <w:iCs/>
        </w:rPr>
      </w:pPr>
      <w:r w:rsidRPr="0035727E">
        <w:rPr>
          <w:rFonts w:ascii="Verdana" w:hAnsi="Verdana"/>
          <w:iCs/>
        </w:rPr>
        <w:t xml:space="preserve">A la finalització de l'auditoria, es revisaran els resultats i s’elaborarà un pla d’acció per corregir les desviacions i/o observacions detectades. El conjunt del resultat serà signat per ambdues parts. </w:t>
      </w:r>
    </w:p>
    <w:p w14:paraId="617D6193" w14:textId="77777777" w:rsidR="00673311" w:rsidRPr="0035727E" w:rsidRDefault="00673311" w:rsidP="00673311">
      <w:pPr>
        <w:pStyle w:val="Pargrafdellista"/>
        <w:shd w:val="clear" w:color="auto" w:fill="FFFFFF" w:themeFill="background1"/>
        <w:jc w:val="both"/>
        <w:rPr>
          <w:rFonts w:ascii="Verdana" w:hAnsi="Verdana"/>
          <w:iCs/>
        </w:rPr>
      </w:pPr>
    </w:p>
    <w:p w14:paraId="22153CD0" w14:textId="77777777" w:rsidR="00673311" w:rsidRDefault="00673311" w:rsidP="00673311">
      <w:pPr>
        <w:pStyle w:val="Pargrafdellista"/>
        <w:shd w:val="clear" w:color="auto" w:fill="FFFFFF" w:themeFill="background1"/>
        <w:jc w:val="both"/>
        <w:rPr>
          <w:rFonts w:ascii="Verdana" w:hAnsi="Verdana"/>
          <w:iCs/>
        </w:rPr>
      </w:pPr>
      <w:r w:rsidRPr="0035727E">
        <w:rPr>
          <w:rFonts w:ascii="Verdana" w:hAnsi="Verdana"/>
          <w:iCs/>
        </w:rPr>
        <w:t>L'empresa adjudicatària, d’acord amb el calendari establert al pla d’acció, es compromet a portar a terme les activitats establertes en el pla d’acció. Es podrà verificar que el pla d’acció s’ha implementat correctament.</w:t>
      </w:r>
    </w:p>
    <w:p w14:paraId="23CACD6F" w14:textId="77777777" w:rsidR="00673311" w:rsidRDefault="00673311" w:rsidP="00673311">
      <w:pPr>
        <w:pStyle w:val="Pargrafdellista"/>
        <w:shd w:val="clear" w:color="auto" w:fill="FFFFFF" w:themeFill="background1"/>
        <w:jc w:val="both"/>
        <w:rPr>
          <w:rFonts w:ascii="Verdana" w:hAnsi="Verdana"/>
          <w:iCs/>
        </w:rPr>
      </w:pPr>
    </w:p>
    <w:p w14:paraId="3637D4F2" w14:textId="77777777" w:rsidR="00673311" w:rsidRDefault="00673311" w:rsidP="00673311">
      <w:pPr>
        <w:pStyle w:val="Pargrafdellista"/>
        <w:numPr>
          <w:ilvl w:val="0"/>
          <w:numId w:val="39"/>
        </w:numPr>
        <w:shd w:val="clear" w:color="auto" w:fill="FFFFFF" w:themeFill="background1"/>
        <w:spacing w:after="160" w:line="259" w:lineRule="auto"/>
        <w:jc w:val="both"/>
        <w:rPr>
          <w:rFonts w:ascii="Verdana" w:hAnsi="Verdana"/>
          <w:iCs/>
        </w:rPr>
      </w:pPr>
      <w:r w:rsidRPr="0035727E">
        <w:rPr>
          <w:rFonts w:ascii="Verdana" w:hAnsi="Verdana"/>
          <w:b/>
          <w:iCs/>
        </w:rPr>
        <w:t>Gestió d’incidents</w:t>
      </w:r>
      <w:r w:rsidRPr="0035727E">
        <w:rPr>
          <w:rFonts w:ascii="Verdana" w:hAnsi="Verdana"/>
          <w:iCs/>
        </w:rPr>
        <w:t xml:space="preserve">: l'empresa adjudicatària informarà </w:t>
      </w:r>
      <w:r>
        <w:rPr>
          <w:rFonts w:ascii="Verdana" w:hAnsi="Verdana"/>
          <w:iCs/>
        </w:rPr>
        <w:t>a la Direcció de Seguretat de la Informació de BIT</w:t>
      </w:r>
      <w:r w:rsidRPr="0035727E">
        <w:rPr>
          <w:rFonts w:ascii="Verdana" w:hAnsi="Verdana"/>
          <w:iCs/>
        </w:rPr>
        <w:t xml:space="preserve"> de qualsevol incident de seguretat, seguint el Procediment de Notificació i Gestió de Incidències de Seguretat TIC de l’Ajuntament de Barcelona establert</w:t>
      </w:r>
      <w:r>
        <w:rPr>
          <w:rFonts w:ascii="Verdana" w:hAnsi="Verdana"/>
          <w:iCs/>
        </w:rPr>
        <w:t xml:space="preserve"> per BIT</w:t>
      </w:r>
      <w:r w:rsidRPr="0035727E">
        <w:rPr>
          <w:rFonts w:ascii="Verdana" w:hAnsi="Verdana"/>
          <w:iCs/>
        </w:rPr>
        <w:t xml:space="preserve">. </w:t>
      </w:r>
    </w:p>
    <w:p w14:paraId="16F1158B" w14:textId="77777777" w:rsidR="00673311" w:rsidRDefault="00673311" w:rsidP="00673311">
      <w:pPr>
        <w:pStyle w:val="Pargrafdellista"/>
        <w:shd w:val="clear" w:color="auto" w:fill="FFFFFF" w:themeFill="background1"/>
        <w:tabs>
          <w:tab w:val="left" w:pos="3144"/>
        </w:tabs>
        <w:jc w:val="both"/>
        <w:rPr>
          <w:rFonts w:ascii="Verdana" w:hAnsi="Verdana"/>
          <w:iCs/>
        </w:rPr>
      </w:pPr>
    </w:p>
    <w:p w14:paraId="39D42FDE" w14:textId="77777777" w:rsidR="00673311" w:rsidRDefault="00673311" w:rsidP="00673311">
      <w:pPr>
        <w:pStyle w:val="Pargrafdellista"/>
        <w:shd w:val="clear" w:color="auto" w:fill="FFFFFF" w:themeFill="background1"/>
        <w:tabs>
          <w:tab w:val="left" w:pos="3144"/>
        </w:tabs>
        <w:jc w:val="both"/>
        <w:rPr>
          <w:rFonts w:ascii="Verdana" w:hAnsi="Verdana"/>
          <w:iCs/>
        </w:rPr>
      </w:pPr>
      <w:r w:rsidRPr="0035727E">
        <w:rPr>
          <w:rFonts w:ascii="Verdana" w:hAnsi="Verdana"/>
          <w:iCs/>
        </w:rPr>
        <w:t>L'empresa adjudicatària col·laborarà amb</w:t>
      </w:r>
      <w:r>
        <w:rPr>
          <w:rFonts w:ascii="Verdana" w:hAnsi="Verdana"/>
          <w:iCs/>
        </w:rPr>
        <w:t xml:space="preserve"> la Direcció de Seguretat de la Informació de BIT</w:t>
      </w:r>
      <w:r w:rsidRPr="0035727E" w:rsidDel="005647E8">
        <w:rPr>
          <w:rFonts w:ascii="Verdana" w:hAnsi="Verdana"/>
          <w:iCs/>
        </w:rPr>
        <w:t xml:space="preserve"> </w:t>
      </w:r>
      <w:r w:rsidRPr="0035727E">
        <w:rPr>
          <w:rFonts w:ascii="Verdana" w:hAnsi="Verdana"/>
          <w:iCs/>
        </w:rPr>
        <w:t>en la resolució de qualsevol incident produït en el seu entorn, proporcionant totes les evidències requerides.</w:t>
      </w:r>
    </w:p>
    <w:p w14:paraId="1C3D1E3C" w14:textId="77777777" w:rsidR="00673311" w:rsidRDefault="00673311" w:rsidP="00673311">
      <w:pPr>
        <w:pStyle w:val="Pargrafdellista"/>
        <w:shd w:val="clear" w:color="auto" w:fill="FFFFFF" w:themeFill="background1"/>
        <w:tabs>
          <w:tab w:val="left" w:pos="3144"/>
        </w:tabs>
        <w:jc w:val="both"/>
        <w:rPr>
          <w:rFonts w:ascii="Verdana" w:hAnsi="Verdana"/>
          <w:iCs/>
        </w:rPr>
      </w:pPr>
    </w:p>
    <w:p w14:paraId="6FBD9B51" w14:textId="77777777" w:rsidR="00673311" w:rsidRDefault="00673311" w:rsidP="00673311">
      <w:pPr>
        <w:pStyle w:val="Pargrafdellista"/>
        <w:numPr>
          <w:ilvl w:val="0"/>
          <w:numId w:val="39"/>
        </w:numPr>
        <w:shd w:val="clear" w:color="auto" w:fill="FFFFFF" w:themeFill="background1"/>
        <w:tabs>
          <w:tab w:val="left" w:pos="3144"/>
        </w:tabs>
        <w:spacing w:after="160" w:line="259" w:lineRule="auto"/>
        <w:jc w:val="both"/>
        <w:rPr>
          <w:rFonts w:ascii="Verdana" w:hAnsi="Verdana"/>
          <w:iCs/>
        </w:rPr>
      </w:pPr>
      <w:r w:rsidRPr="0035727E">
        <w:rPr>
          <w:rFonts w:ascii="Verdana" w:hAnsi="Verdana"/>
          <w:b/>
          <w:iCs/>
        </w:rPr>
        <w:t>Confidencialitat</w:t>
      </w:r>
      <w:r w:rsidRPr="0035727E">
        <w:rPr>
          <w:rFonts w:ascii="Verdana" w:hAnsi="Verdana"/>
          <w:iCs/>
        </w:rPr>
        <w:t>: l'empresa adjudicatària s’obliga a no difondre i a guardar el més absolut secret de tota la informació a la qual tingui accés en compliment del present contracte i a subministrar-la només al personal autoritzat per l’Ajuntament.</w:t>
      </w:r>
    </w:p>
    <w:p w14:paraId="57FC631E" w14:textId="77777777" w:rsidR="00673311" w:rsidRDefault="00673311" w:rsidP="00673311">
      <w:pPr>
        <w:pStyle w:val="Pargrafdellista"/>
        <w:shd w:val="clear" w:color="auto" w:fill="FFFFFF" w:themeFill="background1"/>
        <w:tabs>
          <w:tab w:val="left" w:pos="3144"/>
        </w:tabs>
        <w:jc w:val="both"/>
        <w:rPr>
          <w:rFonts w:ascii="Verdana" w:hAnsi="Verdana"/>
          <w:b/>
          <w:iCs/>
        </w:rPr>
      </w:pPr>
    </w:p>
    <w:p w14:paraId="087356EF" w14:textId="77777777" w:rsidR="00673311" w:rsidRDefault="00673311" w:rsidP="00673311">
      <w:pPr>
        <w:pStyle w:val="Pargrafdellista"/>
        <w:shd w:val="clear" w:color="auto" w:fill="FFFFFF" w:themeFill="background1"/>
        <w:tabs>
          <w:tab w:val="left" w:pos="3144"/>
        </w:tabs>
        <w:jc w:val="both"/>
        <w:rPr>
          <w:rFonts w:ascii="Verdana" w:hAnsi="Verdana"/>
          <w:iCs/>
        </w:rPr>
      </w:pPr>
      <w:r w:rsidRPr="0035727E">
        <w:rPr>
          <w:rFonts w:ascii="Verdana" w:hAnsi="Verdana"/>
          <w:iCs/>
        </w:rPr>
        <w:t xml:space="preserve">L'empresa adjudicatària queda expressament </w:t>
      </w:r>
      <w:r>
        <w:rPr>
          <w:rFonts w:ascii="Verdana" w:hAnsi="Verdana"/>
          <w:iCs/>
        </w:rPr>
        <w:t>obligada</w:t>
      </w:r>
      <w:r w:rsidRPr="0035727E">
        <w:rPr>
          <w:rFonts w:ascii="Verdana" w:hAnsi="Verdana"/>
          <w:iCs/>
        </w:rPr>
        <w:t xml:space="preserve"> a mantenir absoluta confidencialitat i reserva sobre qualsevol dada que pogués conèixer com a conseqüència de la participació en la present licitació, o, amb ocasió del compliment del contracte, especialment els de caràcter personal, que no podran copiar o utilitzar com a finalitat diferent a les que la informació te designada.</w:t>
      </w:r>
    </w:p>
    <w:p w14:paraId="4BDACAEB" w14:textId="77777777" w:rsidR="00673311" w:rsidRDefault="00673311" w:rsidP="00673311">
      <w:pPr>
        <w:pStyle w:val="Pargrafdellista"/>
        <w:shd w:val="clear" w:color="auto" w:fill="FFFFFF" w:themeFill="background1"/>
        <w:tabs>
          <w:tab w:val="left" w:pos="3144"/>
        </w:tabs>
        <w:jc w:val="both"/>
        <w:rPr>
          <w:rFonts w:ascii="Verdana" w:hAnsi="Verdana"/>
          <w:iCs/>
        </w:rPr>
      </w:pPr>
    </w:p>
    <w:p w14:paraId="23A766C6" w14:textId="77777777" w:rsidR="00673311" w:rsidRDefault="00673311" w:rsidP="00673311">
      <w:pPr>
        <w:pStyle w:val="Pargrafdellista"/>
        <w:shd w:val="clear" w:color="auto" w:fill="FFFFFF" w:themeFill="background1"/>
        <w:tabs>
          <w:tab w:val="left" w:pos="3144"/>
        </w:tabs>
        <w:jc w:val="both"/>
        <w:rPr>
          <w:rFonts w:ascii="Verdana" w:hAnsi="Verdana"/>
          <w:iCs/>
        </w:rPr>
      </w:pPr>
      <w:r w:rsidRPr="0035727E">
        <w:rPr>
          <w:rFonts w:ascii="Verdana" w:hAnsi="Verdana"/>
          <w:iCs/>
        </w:rPr>
        <w:t xml:space="preserve">L'empresa adjudicatària serà responsable de les violacions del deure de secret que es puguin produir per part de les persones al seu càrrec. Així mateix, s’obliga a aplicar les mesures </w:t>
      </w:r>
      <w:r w:rsidRPr="0035727E">
        <w:rPr>
          <w:rFonts w:ascii="Verdana" w:hAnsi="Verdana"/>
          <w:iCs/>
        </w:rPr>
        <w:lastRenderedPageBreak/>
        <w:t>necessàries per a garantir l’eficàcia dels principis de mínim privilegi i necessitat de conèixer, per part de les persones participants en el desenvolupament del contracte.</w:t>
      </w:r>
    </w:p>
    <w:p w14:paraId="681E85C1" w14:textId="77777777" w:rsidR="00673311" w:rsidRDefault="00673311" w:rsidP="00673311">
      <w:pPr>
        <w:pStyle w:val="Pargrafdellista"/>
        <w:shd w:val="clear" w:color="auto" w:fill="FFFFFF" w:themeFill="background1"/>
        <w:tabs>
          <w:tab w:val="left" w:pos="3144"/>
        </w:tabs>
        <w:jc w:val="both"/>
        <w:rPr>
          <w:rFonts w:ascii="Verdana" w:hAnsi="Verdana"/>
          <w:iCs/>
        </w:rPr>
      </w:pPr>
    </w:p>
    <w:p w14:paraId="75FE366B" w14:textId="77777777" w:rsidR="00673311" w:rsidRDefault="00673311" w:rsidP="00673311">
      <w:pPr>
        <w:pStyle w:val="Pargrafdellista"/>
        <w:shd w:val="clear" w:color="auto" w:fill="FFFFFF" w:themeFill="background1"/>
        <w:tabs>
          <w:tab w:val="left" w:pos="3144"/>
        </w:tabs>
        <w:jc w:val="both"/>
        <w:rPr>
          <w:rFonts w:ascii="Verdana" w:hAnsi="Verdana"/>
          <w:iCs/>
        </w:rPr>
      </w:pPr>
      <w:r w:rsidRPr="0035727E">
        <w:rPr>
          <w:rFonts w:ascii="Verdana" w:hAnsi="Verdana"/>
          <w:iCs/>
        </w:rPr>
        <w:t>Un cop finalitzat el present contracte, l'empresa adjudicatària es compromet a destruir amb les garanties de seguretat suficients o retornar tota la informació facilitada per l’Ajuntament, així com qualsevol altre producte obtingut com a resultat del present contracte.</w:t>
      </w:r>
    </w:p>
    <w:p w14:paraId="347AA9FF" w14:textId="77777777" w:rsidR="00673311" w:rsidRDefault="00673311" w:rsidP="00673311">
      <w:pPr>
        <w:pStyle w:val="Pargrafdellista"/>
        <w:shd w:val="clear" w:color="auto" w:fill="FFFFFF" w:themeFill="background1"/>
        <w:tabs>
          <w:tab w:val="left" w:pos="3144"/>
        </w:tabs>
        <w:jc w:val="both"/>
        <w:rPr>
          <w:rFonts w:ascii="Verdana" w:hAnsi="Verdana"/>
          <w:iCs/>
        </w:rPr>
      </w:pPr>
    </w:p>
    <w:p w14:paraId="0EA8CA02" w14:textId="77777777" w:rsidR="00673311" w:rsidRPr="0035727E" w:rsidRDefault="00673311" w:rsidP="00673311">
      <w:pPr>
        <w:pStyle w:val="Pargrafdellista"/>
        <w:shd w:val="clear" w:color="auto" w:fill="FFFFFF" w:themeFill="background1"/>
        <w:tabs>
          <w:tab w:val="left" w:pos="3144"/>
        </w:tabs>
        <w:jc w:val="both"/>
        <w:rPr>
          <w:rFonts w:ascii="Verdana" w:hAnsi="Verdana"/>
          <w:iCs/>
        </w:rPr>
      </w:pPr>
    </w:p>
    <w:p w14:paraId="7C5A75AE" w14:textId="77777777" w:rsidR="00673311" w:rsidRDefault="00673311" w:rsidP="00673311">
      <w:pPr>
        <w:pStyle w:val="Pargrafdellista"/>
        <w:numPr>
          <w:ilvl w:val="0"/>
          <w:numId w:val="39"/>
        </w:numPr>
        <w:shd w:val="clear" w:color="auto" w:fill="FFFFFF" w:themeFill="background1"/>
        <w:tabs>
          <w:tab w:val="left" w:pos="3144"/>
        </w:tabs>
        <w:spacing w:after="160" w:line="259" w:lineRule="auto"/>
        <w:jc w:val="both"/>
        <w:rPr>
          <w:rFonts w:ascii="Verdana" w:hAnsi="Verdana"/>
          <w:iCs/>
        </w:rPr>
      </w:pPr>
      <w:r w:rsidRPr="0035727E">
        <w:rPr>
          <w:rFonts w:ascii="Verdana" w:hAnsi="Verdana"/>
          <w:b/>
          <w:iCs/>
        </w:rPr>
        <w:t>Accés a la informació</w:t>
      </w:r>
      <w:r w:rsidRPr="0035727E">
        <w:rPr>
          <w:rFonts w:ascii="Verdana" w:hAnsi="Verdana"/>
          <w:iCs/>
        </w:rPr>
        <w:t xml:space="preserve">: tant si l’accés a les dades es fa als locals de l’Ajuntament de Barcelona, com si es fa de forma remota exclusivament a suports o sistemes d’informació de l’Ajuntament, l'empresa adjudicatària té prohibit incorporar les dades a d’altres sistemes o suports sense autorització expressa i haurà de complir amb les mesures de seguretat establertes per </w:t>
      </w:r>
      <w:r>
        <w:rPr>
          <w:rFonts w:ascii="Verdana" w:hAnsi="Verdana"/>
          <w:iCs/>
        </w:rPr>
        <w:t>BIT</w:t>
      </w:r>
      <w:r w:rsidRPr="0035727E">
        <w:rPr>
          <w:rFonts w:ascii="Verdana" w:hAnsi="Verdana"/>
          <w:iCs/>
        </w:rPr>
        <w:t>.</w:t>
      </w:r>
    </w:p>
    <w:p w14:paraId="356194F0" w14:textId="77777777" w:rsidR="00673311" w:rsidRDefault="00673311" w:rsidP="00673311">
      <w:pPr>
        <w:pStyle w:val="Pargrafdellista"/>
        <w:shd w:val="clear" w:color="auto" w:fill="FFFFFF" w:themeFill="background1"/>
        <w:tabs>
          <w:tab w:val="left" w:pos="3144"/>
        </w:tabs>
        <w:jc w:val="both"/>
        <w:rPr>
          <w:rFonts w:ascii="Verdana" w:hAnsi="Verdana"/>
          <w:iCs/>
        </w:rPr>
      </w:pPr>
    </w:p>
    <w:p w14:paraId="7B9B976C" w14:textId="77777777" w:rsidR="00673311" w:rsidRPr="0035727E" w:rsidRDefault="00673311" w:rsidP="00673311">
      <w:pPr>
        <w:pStyle w:val="Pargrafdellista"/>
        <w:numPr>
          <w:ilvl w:val="0"/>
          <w:numId w:val="39"/>
        </w:numPr>
        <w:shd w:val="clear" w:color="auto" w:fill="FFFFFF" w:themeFill="background1"/>
        <w:tabs>
          <w:tab w:val="left" w:pos="3144"/>
        </w:tabs>
        <w:spacing w:before="240" w:after="160" w:line="259" w:lineRule="auto"/>
        <w:jc w:val="both"/>
        <w:rPr>
          <w:rFonts w:ascii="Verdana" w:hAnsi="Verdana"/>
          <w:iCs/>
        </w:rPr>
      </w:pPr>
      <w:r w:rsidRPr="0035727E">
        <w:rPr>
          <w:rFonts w:ascii="Verdana" w:hAnsi="Verdana"/>
          <w:b/>
          <w:iCs/>
        </w:rPr>
        <w:t>Control d’accés local</w:t>
      </w:r>
      <w:r w:rsidRPr="0035727E">
        <w:rPr>
          <w:rFonts w:ascii="Verdana" w:hAnsi="Verdana"/>
          <w:iCs/>
        </w:rPr>
        <w:t>: L'empresa adjudicatària haurà de protegir les estacions de treball i es compromet a complir les següents condicions:</w:t>
      </w:r>
    </w:p>
    <w:p w14:paraId="1B0CFB14" w14:textId="77777777" w:rsidR="00673311" w:rsidRDefault="00673311" w:rsidP="00673311">
      <w:pPr>
        <w:pStyle w:val="Pargrafdellista"/>
        <w:shd w:val="clear" w:color="auto" w:fill="FFFFFF" w:themeFill="background1"/>
        <w:tabs>
          <w:tab w:val="left" w:pos="3144"/>
        </w:tabs>
        <w:ind w:left="1068"/>
        <w:jc w:val="both"/>
        <w:rPr>
          <w:rFonts w:ascii="Verdana" w:hAnsi="Verdana"/>
          <w:iCs/>
        </w:rPr>
      </w:pPr>
    </w:p>
    <w:p w14:paraId="5C08F705" w14:textId="77777777" w:rsidR="00673311" w:rsidRPr="0035727E" w:rsidRDefault="00673311" w:rsidP="00673311">
      <w:pPr>
        <w:pStyle w:val="Pargrafdellista"/>
        <w:numPr>
          <w:ilvl w:val="0"/>
          <w:numId w:val="40"/>
        </w:numPr>
        <w:shd w:val="clear" w:color="auto" w:fill="FFFFFF" w:themeFill="background1"/>
        <w:tabs>
          <w:tab w:val="left" w:pos="3144"/>
        </w:tabs>
        <w:spacing w:after="160" w:line="259" w:lineRule="auto"/>
        <w:jc w:val="both"/>
        <w:rPr>
          <w:rFonts w:ascii="Verdana" w:hAnsi="Verdana"/>
          <w:iCs/>
        </w:rPr>
      </w:pPr>
      <w:r w:rsidRPr="0035727E">
        <w:rPr>
          <w:rFonts w:ascii="Verdana" w:hAnsi="Verdana"/>
          <w:iCs/>
        </w:rPr>
        <w:t xml:space="preserve">La informació revelada a qui intenta accedir ha de ser la mínima imprescindible. Els diàlegs d’accés proporcionaran únicament la informació indispensable. </w:t>
      </w:r>
    </w:p>
    <w:p w14:paraId="5EF962F7" w14:textId="77777777" w:rsidR="00673311" w:rsidRDefault="00673311" w:rsidP="00673311">
      <w:pPr>
        <w:pStyle w:val="Pargrafdellista"/>
        <w:shd w:val="clear" w:color="auto" w:fill="FFFFFF" w:themeFill="background1"/>
        <w:tabs>
          <w:tab w:val="left" w:pos="3144"/>
        </w:tabs>
        <w:ind w:left="1068"/>
        <w:jc w:val="both"/>
        <w:rPr>
          <w:rFonts w:ascii="Verdana" w:hAnsi="Verdana"/>
          <w:iCs/>
        </w:rPr>
      </w:pPr>
    </w:p>
    <w:p w14:paraId="20568A01" w14:textId="77777777" w:rsidR="00673311" w:rsidRPr="0035727E" w:rsidRDefault="00673311" w:rsidP="00673311">
      <w:pPr>
        <w:pStyle w:val="Pargrafdellista"/>
        <w:numPr>
          <w:ilvl w:val="0"/>
          <w:numId w:val="40"/>
        </w:numPr>
        <w:shd w:val="clear" w:color="auto" w:fill="FFFFFF" w:themeFill="background1"/>
        <w:tabs>
          <w:tab w:val="left" w:pos="3144"/>
        </w:tabs>
        <w:spacing w:after="160" w:line="259" w:lineRule="auto"/>
        <w:jc w:val="both"/>
        <w:rPr>
          <w:rFonts w:ascii="Verdana" w:hAnsi="Verdana"/>
          <w:iCs/>
        </w:rPr>
      </w:pPr>
      <w:r w:rsidRPr="0035727E">
        <w:rPr>
          <w:rFonts w:ascii="Verdana" w:hAnsi="Verdana"/>
          <w:iCs/>
        </w:rPr>
        <w:t>El nombre d’intents permesos serà limitat, bloquejant l’accés una vegada efectuats un cert nombre de fallades consecutives.</w:t>
      </w:r>
    </w:p>
    <w:p w14:paraId="32F90DE6" w14:textId="77777777" w:rsidR="00673311" w:rsidRDefault="00673311" w:rsidP="00673311">
      <w:pPr>
        <w:pStyle w:val="Pargrafdellista"/>
        <w:shd w:val="clear" w:color="auto" w:fill="FFFFFF" w:themeFill="background1"/>
        <w:tabs>
          <w:tab w:val="left" w:pos="3144"/>
        </w:tabs>
        <w:ind w:left="1068"/>
        <w:jc w:val="both"/>
        <w:rPr>
          <w:rFonts w:ascii="Verdana" w:hAnsi="Verdana"/>
          <w:iCs/>
        </w:rPr>
      </w:pPr>
    </w:p>
    <w:p w14:paraId="1796F99D" w14:textId="77777777" w:rsidR="00673311" w:rsidRPr="0035727E" w:rsidRDefault="00673311" w:rsidP="00673311">
      <w:pPr>
        <w:pStyle w:val="Pargrafdellista"/>
        <w:numPr>
          <w:ilvl w:val="0"/>
          <w:numId w:val="40"/>
        </w:numPr>
        <w:shd w:val="clear" w:color="auto" w:fill="FFFFFF" w:themeFill="background1"/>
        <w:tabs>
          <w:tab w:val="left" w:pos="3144"/>
        </w:tabs>
        <w:spacing w:after="160" w:line="259" w:lineRule="auto"/>
        <w:jc w:val="both"/>
        <w:rPr>
          <w:rFonts w:ascii="Verdana" w:hAnsi="Verdana"/>
          <w:iCs/>
        </w:rPr>
      </w:pPr>
      <w:r w:rsidRPr="0035727E">
        <w:rPr>
          <w:rFonts w:ascii="Verdana" w:hAnsi="Verdana"/>
          <w:iCs/>
        </w:rPr>
        <w:t xml:space="preserve">S’hauran de enregistrar els accessos amb èxit i els fallits. </w:t>
      </w:r>
    </w:p>
    <w:p w14:paraId="15F2B356" w14:textId="77777777" w:rsidR="00673311" w:rsidRDefault="00673311" w:rsidP="00673311">
      <w:pPr>
        <w:pStyle w:val="Pargrafdellista"/>
        <w:shd w:val="clear" w:color="auto" w:fill="FFFFFF" w:themeFill="background1"/>
        <w:tabs>
          <w:tab w:val="left" w:pos="3144"/>
        </w:tabs>
        <w:ind w:left="1068"/>
        <w:jc w:val="both"/>
        <w:rPr>
          <w:rFonts w:ascii="Verdana" w:hAnsi="Verdana"/>
          <w:iCs/>
        </w:rPr>
      </w:pPr>
    </w:p>
    <w:p w14:paraId="1AD69FAB" w14:textId="77777777" w:rsidR="00673311" w:rsidRDefault="00673311" w:rsidP="00673311">
      <w:pPr>
        <w:pStyle w:val="Pargrafdellista"/>
        <w:numPr>
          <w:ilvl w:val="0"/>
          <w:numId w:val="40"/>
        </w:numPr>
        <w:shd w:val="clear" w:color="auto" w:fill="FFFFFF" w:themeFill="background1"/>
        <w:tabs>
          <w:tab w:val="left" w:pos="3144"/>
        </w:tabs>
        <w:spacing w:after="160" w:line="259" w:lineRule="auto"/>
        <w:jc w:val="both"/>
        <w:rPr>
          <w:rFonts w:ascii="Verdana" w:hAnsi="Verdana"/>
          <w:iCs/>
        </w:rPr>
      </w:pPr>
      <w:r w:rsidRPr="0035727E">
        <w:rPr>
          <w:rFonts w:ascii="Verdana" w:hAnsi="Verdana"/>
          <w:iCs/>
        </w:rPr>
        <w:t xml:space="preserve">El sistema informarà a la persona usuària de les seves obligacions immediatament després d’obtenir l’accés. </w:t>
      </w:r>
    </w:p>
    <w:p w14:paraId="36B82A27" w14:textId="77777777" w:rsidR="00673311" w:rsidRPr="0035727E" w:rsidRDefault="00673311" w:rsidP="00673311">
      <w:pPr>
        <w:pStyle w:val="Pargrafdellista"/>
        <w:shd w:val="clear" w:color="auto" w:fill="FFFFFF" w:themeFill="background1"/>
        <w:tabs>
          <w:tab w:val="left" w:pos="3144"/>
        </w:tabs>
        <w:ind w:left="1068"/>
        <w:jc w:val="both"/>
        <w:rPr>
          <w:rFonts w:ascii="Verdana" w:hAnsi="Verdana"/>
          <w:iCs/>
        </w:rPr>
      </w:pPr>
    </w:p>
    <w:p w14:paraId="5235FB80" w14:textId="77777777" w:rsidR="00673311" w:rsidRDefault="00673311" w:rsidP="00673311">
      <w:pPr>
        <w:pStyle w:val="Pargrafdellista"/>
        <w:numPr>
          <w:ilvl w:val="0"/>
          <w:numId w:val="39"/>
        </w:numPr>
        <w:shd w:val="clear" w:color="auto" w:fill="FFFFFF" w:themeFill="background1"/>
        <w:tabs>
          <w:tab w:val="left" w:pos="3144"/>
        </w:tabs>
        <w:spacing w:after="160" w:line="259" w:lineRule="auto"/>
        <w:jc w:val="both"/>
        <w:rPr>
          <w:rFonts w:ascii="Verdana" w:hAnsi="Verdana"/>
          <w:iCs/>
        </w:rPr>
      </w:pPr>
      <w:r w:rsidRPr="0035727E">
        <w:rPr>
          <w:rFonts w:ascii="Verdana" w:hAnsi="Verdana"/>
          <w:b/>
          <w:iCs/>
        </w:rPr>
        <w:t>Control d’accés remot</w:t>
      </w:r>
      <w:r w:rsidRPr="0035727E">
        <w:rPr>
          <w:rFonts w:ascii="Verdana" w:hAnsi="Verdana"/>
          <w:iCs/>
        </w:rPr>
        <w:t>: l'empresa adjudicatària haurà de disposar dels mitjans materials i el maquinari necessari per a la connexió amb els Sistemes d’Informació de l’Ajuntament, sent els costos de connexió a càrrec de l’empresa adjudicatària.</w:t>
      </w:r>
    </w:p>
    <w:p w14:paraId="7BFE3576" w14:textId="77777777" w:rsidR="00673311" w:rsidRDefault="00673311" w:rsidP="00673311">
      <w:pPr>
        <w:pStyle w:val="Pargrafdellista"/>
        <w:shd w:val="clear" w:color="auto" w:fill="FFFFFF" w:themeFill="background1"/>
        <w:tabs>
          <w:tab w:val="left" w:pos="3144"/>
        </w:tabs>
        <w:jc w:val="both"/>
        <w:rPr>
          <w:rFonts w:ascii="Verdana" w:hAnsi="Verdana"/>
          <w:iCs/>
        </w:rPr>
      </w:pPr>
    </w:p>
    <w:p w14:paraId="6255F982" w14:textId="77777777" w:rsidR="00673311" w:rsidRDefault="00673311" w:rsidP="00673311">
      <w:pPr>
        <w:pStyle w:val="Pargrafdellista"/>
        <w:shd w:val="clear" w:color="auto" w:fill="FFFFFF" w:themeFill="background1"/>
        <w:tabs>
          <w:tab w:val="left" w:pos="3144"/>
        </w:tabs>
        <w:jc w:val="both"/>
        <w:rPr>
          <w:rFonts w:ascii="Verdana" w:hAnsi="Verdana"/>
          <w:iCs/>
        </w:rPr>
      </w:pPr>
      <w:r w:rsidRPr="0035727E">
        <w:rPr>
          <w:rFonts w:ascii="Verdana" w:hAnsi="Verdana"/>
          <w:iCs/>
        </w:rPr>
        <w:t xml:space="preserve">La connexió remota als sistemes de l’Ajuntament es realitzarà seguint els protocols establerts per </w:t>
      </w:r>
      <w:r>
        <w:rPr>
          <w:rFonts w:ascii="Verdana" w:hAnsi="Verdana"/>
          <w:iCs/>
        </w:rPr>
        <w:t>BIT</w:t>
      </w:r>
      <w:r w:rsidRPr="0035727E">
        <w:rPr>
          <w:rFonts w:ascii="Verdana" w:hAnsi="Verdana"/>
          <w:iCs/>
        </w:rPr>
        <w:t xml:space="preserve"> per als sistemes de l’Ajuntament.</w:t>
      </w:r>
    </w:p>
    <w:p w14:paraId="5B0D69DD" w14:textId="77777777" w:rsidR="00673311" w:rsidRPr="0035727E" w:rsidRDefault="00673311" w:rsidP="00673311">
      <w:pPr>
        <w:pStyle w:val="Pargrafdellista"/>
        <w:shd w:val="clear" w:color="auto" w:fill="FFFFFF" w:themeFill="background1"/>
        <w:tabs>
          <w:tab w:val="left" w:pos="3144"/>
        </w:tabs>
        <w:jc w:val="both"/>
        <w:rPr>
          <w:rFonts w:ascii="Verdana" w:hAnsi="Verdana"/>
          <w:iCs/>
        </w:rPr>
      </w:pPr>
    </w:p>
    <w:p w14:paraId="1751E3FE" w14:textId="77777777" w:rsidR="00673311" w:rsidRDefault="00673311" w:rsidP="00673311">
      <w:pPr>
        <w:pStyle w:val="Pargrafdellista"/>
        <w:numPr>
          <w:ilvl w:val="0"/>
          <w:numId w:val="39"/>
        </w:numPr>
        <w:shd w:val="clear" w:color="auto" w:fill="FFFFFF" w:themeFill="background1"/>
        <w:tabs>
          <w:tab w:val="left" w:pos="3144"/>
        </w:tabs>
        <w:spacing w:after="160" w:line="259" w:lineRule="auto"/>
        <w:jc w:val="both"/>
        <w:rPr>
          <w:rFonts w:ascii="Verdana" w:hAnsi="Verdana"/>
          <w:iCs/>
        </w:rPr>
      </w:pPr>
      <w:r w:rsidRPr="0035727E">
        <w:rPr>
          <w:rFonts w:ascii="Verdana" w:hAnsi="Verdana"/>
          <w:b/>
          <w:iCs/>
        </w:rPr>
        <w:t>Gestió de les persones, deures i obligacions</w:t>
      </w:r>
      <w:r w:rsidRPr="0035727E">
        <w:rPr>
          <w:rFonts w:ascii="Verdana" w:hAnsi="Verdana"/>
          <w:iCs/>
        </w:rPr>
        <w:t xml:space="preserve">: </w:t>
      </w:r>
      <w:r>
        <w:rPr>
          <w:rFonts w:ascii="Verdana" w:hAnsi="Verdana"/>
          <w:iCs/>
        </w:rPr>
        <w:t>e</w:t>
      </w:r>
      <w:r w:rsidRPr="0035727E">
        <w:rPr>
          <w:rFonts w:ascii="Verdana" w:hAnsi="Verdana"/>
          <w:iCs/>
        </w:rPr>
        <w:t>l/la Cap de Projecte de l’empresa adjudicatària durà a terme de forma correcta la gestió de les persones i els aspectes relacionats amb la seguretat de la informació.</w:t>
      </w:r>
    </w:p>
    <w:p w14:paraId="3BA4531A" w14:textId="77777777" w:rsidR="00673311" w:rsidRDefault="00673311" w:rsidP="00673311">
      <w:pPr>
        <w:pStyle w:val="Pargrafdellista"/>
        <w:shd w:val="clear" w:color="auto" w:fill="FFFFFF" w:themeFill="background1"/>
        <w:tabs>
          <w:tab w:val="left" w:pos="3144"/>
        </w:tabs>
        <w:jc w:val="both"/>
        <w:rPr>
          <w:rFonts w:ascii="Verdana" w:hAnsi="Verdana"/>
          <w:b/>
          <w:iCs/>
        </w:rPr>
      </w:pPr>
    </w:p>
    <w:p w14:paraId="2A14DF65" w14:textId="77777777" w:rsidR="00673311" w:rsidRDefault="00673311" w:rsidP="00673311">
      <w:pPr>
        <w:pStyle w:val="Pargrafdellista"/>
        <w:shd w:val="clear" w:color="auto" w:fill="FFFFFF" w:themeFill="background1"/>
        <w:tabs>
          <w:tab w:val="left" w:pos="3144"/>
        </w:tabs>
        <w:jc w:val="both"/>
        <w:rPr>
          <w:rFonts w:ascii="Verdana" w:hAnsi="Verdana"/>
          <w:iCs/>
        </w:rPr>
      </w:pPr>
      <w:r w:rsidRPr="00F05232">
        <w:rPr>
          <w:rFonts w:ascii="Verdana" w:hAnsi="Verdana"/>
          <w:iCs/>
        </w:rPr>
        <w:t>L’empresa adjudicatària està obligada a implantar i donar a conèixer al seu personal els mecanismes i controls necessaris per a garantir l’accessibilitat, la confidencialitat, integritat i la disponibilitat de la informació de l’Ajuntament, i de donar-los a conèixer al seu personal.</w:t>
      </w:r>
    </w:p>
    <w:p w14:paraId="7DCADC16" w14:textId="77777777" w:rsidR="00673311" w:rsidRDefault="00673311" w:rsidP="00673311">
      <w:pPr>
        <w:pStyle w:val="Pargrafdellista"/>
        <w:shd w:val="clear" w:color="auto" w:fill="FFFFFF" w:themeFill="background1"/>
        <w:tabs>
          <w:tab w:val="left" w:pos="3144"/>
        </w:tabs>
        <w:jc w:val="both"/>
        <w:rPr>
          <w:rFonts w:ascii="Verdana" w:hAnsi="Verdana"/>
          <w:iCs/>
        </w:rPr>
      </w:pPr>
    </w:p>
    <w:p w14:paraId="6A6A333F" w14:textId="77777777" w:rsidR="00673311" w:rsidRDefault="00673311" w:rsidP="00673311">
      <w:pPr>
        <w:pStyle w:val="Pargrafdellista"/>
        <w:shd w:val="clear" w:color="auto" w:fill="FFFFFF" w:themeFill="background1"/>
        <w:tabs>
          <w:tab w:val="left" w:pos="3144"/>
        </w:tabs>
        <w:jc w:val="both"/>
        <w:rPr>
          <w:rFonts w:ascii="Verdana" w:hAnsi="Verdana"/>
          <w:iCs/>
        </w:rPr>
      </w:pPr>
      <w:r w:rsidRPr="0035727E">
        <w:rPr>
          <w:rFonts w:ascii="Verdana" w:hAnsi="Verdana"/>
          <w:iCs/>
        </w:rPr>
        <w:t>El/la Cap de Projecte de l’empresa adjudicatària, abans de l’inici de la prestació del servei objecte del contracte, haurà de notificar al seu personal qualsevol obligació a la que l’empresa estigui sotmesa per contracte i formar al seu personal en la política i instruccions de l’Ajuntament que els sigui d’aplicació.</w:t>
      </w:r>
    </w:p>
    <w:p w14:paraId="073CF073" w14:textId="77777777" w:rsidR="00673311" w:rsidRDefault="00673311" w:rsidP="00673311">
      <w:pPr>
        <w:pStyle w:val="Pargrafdellista"/>
        <w:shd w:val="clear" w:color="auto" w:fill="FFFFFF" w:themeFill="background1"/>
        <w:tabs>
          <w:tab w:val="left" w:pos="3144"/>
        </w:tabs>
        <w:jc w:val="both"/>
        <w:rPr>
          <w:rFonts w:ascii="Verdana" w:hAnsi="Verdana"/>
          <w:iCs/>
        </w:rPr>
      </w:pPr>
    </w:p>
    <w:p w14:paraId="47E12938" w14:textId="77777777" w:rsidR="00673311" w:rsidRDefault="00673311" w:rsidP="00673311">
      <w:pPr>
        <w:pStyle w:val="Pargrafdellista"/>
        <w:shd w:val="clear" w:color="auto" w:fill="FFFFFF" w:themeFill="background1"/>
        <w:tabs>
          <w:tab w:val="left" w:pos="3144"/>
        </w:tabs>
        <w:jc w:val="both"/>
        <w:rPr>
          <w:rFonts w:ascii="Verdana" w:hAnsi="Verdana"/>
          <w:iCs/>
        </w:rPr>
      </w:pPr>
      <w:r w:rsidRPr="0035727E">
        <w:rPr>
          <w:rFonts w:ascii="Verdana" w:hAnsi="Verdana"/>
          <w:iCs/>
        </w:rPr>
        <w:t xml:space="preserve">El/la Cap de Projecte haurà d'informar a tothom que presti serveis dins del marc del contracte, dels deures i responsabilitats del seu lloc de treball en matèria de seguretat de la informació i protecció de dades de caràcter personal, especificant les mesures disciplinàries al fet que pertoqui i fer signar al seu personal un document d’acceptació de les obligacions relatives a la seguretat de la informació i protecció de dades de caràcter personal de l’Ajuntament. </w:t>
      </w:r>
    </w:p>
    <w:p w14:paraId="23F72116" w14:textId="77777777" w:rsidR="00673311" w:rsidRDefault="00673311" w:rsidP="00673311">
      <w:pPr>
        <w:pStyle w:val="Pargrafdellista"/>
        <w:shd w:val="clear" w:color="auto" w:fill="FFFFFF" w:themeFill="background1"/>
        <w:tabs>
          <w:tab w:val="left" w:pos="3144"/>
        </w:tabs>
        <w:jc w:val="both"/>
        <w:rPr>
          <w:rFonts w:ascii="Verdana" w:hAnsi="Verdana"/>
          <w:iCs/>
        </w:rPr>
      </w:pPr>
    </w:p>
    <w:p w14:paraId="5ABD175E" w14:textId="77777777" w:rsidR="00673311" w:rsidRDefault="00673311" w:rsidP="00673311">
      <w:pPr>
        <w:pStyle w:val="Pargrafdellista"/>
        <w:shd w:val="clear" w:color="auto" w:fill="FFFFFF" w:themeFill="background1"/>
        <w:tabs>
          <w:tab w:val="left" w:pos="3144"/>
        </w:tabs>
        <w:jc w:val="both"/>
        <w:rPr>
          <w:rFonts w:ascii="Verdana" w:hAnsi="Verdana"/>
          <w:iCs/>
        </w:rPr>
      </w:pPr>
      <w:r w:rsidRPr="0035727E">
        <w:rPr>
          <w:rFonts w:ascii="Verdana" w:hAnsi="Verdana"/>
          <w:iCs/>
        </w:rPr>
        <w:lastRenderedPageBreak/>
        <w:t>El/la Cap de Projecte de l’empresa adjudicatària haurà de mantenir actualitzada, i en tot moment disponible, una llista de les persones adscrites a l’execució del contracte on s’indicarà la data en què van rebre la formació en política i instruccions de l’Ajuntament, així com el document d’acceptació de les obligacions relatives a la seguretat de la informació.</w:t>
      </w:r>
    </w:p>
    <w:p w14:paraId="23364AD7" w14:textId="77777777" w:rsidR="00673311" w:rsidRDefault="00673311" w:rsidP="00673311">
      <w:pPr>
        <w:pStyle w:val="Pargrafdellista"/>
        <w:shd w:val="clear" w:color="auto" w:fill="FFFFFF" w:themeFill="background1"/>
        <w:tabs>
          <w:tab w:val="left" w:pos="3144"/>
        </w:tabs>
        <w:jc w:val="both"/>
        <w:rPr>
          <w:rFonts w:ascii="Verdana" w:hAnsi="Verdana"/>
          <w:iCs/>
        </w:rPr>
      </w:pPr>
    </w:p>
    <w:p w14:paraId="74E1DDD6" w14:textId="77777777" w:rsidR="00673311" w:rsidRDefault="00673311" w:rsidP="00673311">
      <w:pPr>
        <w:pStyle w:val="Pargrafdellista"/>
        <w:shd w:val="clear" w:color="auto" w:fill="FFFFFF" w:themeFill="background1"/>
        <w:tabs>
          <w:tab w:val="left" w:pos="3144"/>
        </w:tabs>
        <w:jc w:val="both"/>
        <w:rPr>
          <w:rFonts w:ascii="Verdana" w:hAnsi="Verdana"/>
          <w:iCs/>
        </w:rPr>
      </w:pPr>
      <w:r w:rsidRPr="0035727E">
        <w:rPr>
          <w:rFonts w:ascii="Verdana" w:hAnsi="Verdana"/>
          <w:iCs/>
        </w:rPr>
        <w:t>El document d’acceptació de les obligacions signat per les persones adscrites a l’execució d’aquest contracte serà entregat al/la Cap de Projecte de l’Ajuntament, abans de ser donats els permisos per accedir als Sistemes d’Informació de l’Ajuntament o bé abans de ser facilitada la informació per al correcte compliment del servei contractat, i restarà en poder de l’empresa adjudicatària que haurà de presentar-los quan siguin requerits per l’Ajuntament.</w:t>
      </w:r>
    </w:p>
    <w:p w14:paraId="180862BD" w14:textId="77777777" w:rsidR="00673311" w:rsidRDefault="00673311" w:rsidP="00673311">
      <w:pPr>
        <w:pStyle w:val="Pargrafdellista"/>
        <w:shd w:val="clear" w:color="auto" w:fill="FFFFFF" w:themeFill="background1"/>
        <w:tabs>
          <w:tab w:val="left" w:pos="3144"/>
        </w:tabs>
        <w:jc w:val="both"/>
        <w:rPr>
          <w:rFonts w:ascii="Verdana" w:hAnsi="Verdana"/>
          <w:iCs/>
        </w:rPr>
      </w:pPr>
    </w:p>
    <w:p w14:paraId="14C0BA37" w14:textId="77777777" w:rsidR="00673311" w:rsidRDefault="00673311" w:rsidP="00673311">
      <w:pPr>
        <w:pStyle w:val="Pargrafdellista"/>
        <w:shd w:val="clear" w:color="auto" w:fill="FFFFFF" w:themeFill="background1"/>
        <w:tabs>
          <w:tab w:val="left" w:pos="3144"/>
        </w:tabs>
        <w:jc w:val="both"/>
        <w:rPr>
          <w:rFonts w:ascii="Verdana" w:hAnsi="Verdana"/>
          <w:iCs/>
        </w:rPr>
      </w:pPr>
      <w:r w:rsidRPr="0035727E">
        <w:rPr>
          <w:rFonts w:ascii="Verdana" w:hAnsi="Verdana"/>
          <w:iCs/>
        </w:rPr>
        <w:t>Es contemplarà el deure de confidencialitat respecte de les dades a les que tingui accés, tant durant el període de duració del contracte, com posteriorment a la seva terminació.</w:t>
      </w:r>
    </w:p>
    <w:p w14:paraId="40B48362" w14:textId="77777777" w:rsidR="00673311" w:rsidRDefault="00673311" w:rsidP="00673311">
      <w:pPr>
        <w:pStyle w:val="Pargrafdellista"/>
        <w:shd w:val="clear" w:color="auto" w:fill="FFFFFF" w:themeFill="background1"/>
        <w:tabs>
          <w:tab w:val="left" w:pos="3144"/>
        </w:tabs>
        <w:jc w:val="both"/>
        <w:rPr>
          <w:rFonts w:ascii="Verdana" w:hAnsi="Verdana"/>
          <w:iCs/>
        </w:rPr>
      </w:pPr>
    </w:p>
    <w:p w14:paraId="6821114E" w14:textId="77777777" w:rsidR="00673311" w:rsidRDefault="00673311" w:rsidP="00673311">
      <w:pPr>
        <w:pStyle w:val="Pargrafdellista"/>
        <w:shd w:val="clear" w:color="auto" w:fill="FFFFFF" w:themeFill="background1"/>
        <w:tabs>
          <w:tab w:val="left" w:pos="3144"/>
        </w:tabs>
        <w:jc w:val="both"/>
        <w:rPr>
          <w:rFonts w:ascii="Verdana" w:hAnsi="Verdana"/>
          <w:iCs/>
        </w:rPr>
      </w:pPr>
      <w:r w:rsidRPr="0035727E">
        <w:rPr>
          <w:rFonts w:ascii="Verdana" w:hAnsi="Verdana"/>
          <w:iCs/>
        </w:rPr>
        <w:t>L’empresa adjudicatària haurà de mantenir disponible en tot moment la informació o treballs resultants de l’objecte del contracte, amb la finalitat de comprovar el compliment de les mesures i controls previstos en aquest apartat.</w:t>
      </w:r>
    </w:p>
    <w:p w14:paraId="57A1BAD8" w14:textId="77777777" w:rsidR="00673311" w:rsidRPr="0035727E" w:rsidRDefault="00673311" w:rsidP="00673311">
      <w:pPr>
        <w:pStyle w:val="Pargrafdellista"/>
        <w:shd w:val="clear" w:color="auto" w:fill="FFFFFF" w:themeFill="background1"/>
        <w:tabs>
          <w:tab w:val="left" w:pos="3144"/>
        </w:tabs>
        <w:jc w:val="both"/>
        <w:rPr>
          <w:rFonts w:ascii="Verdana" w:hAnsi="Verdana"/>
          <w:iCs/>
        </w:rPr>
      </w:pPr>
    </w:p>
    <w:p w14:paraId="7289E4AE" w14:textId="77777777" w:rsidR="00673311" w:rsidRDefault="00673311" w:rsidP="00673311">
      <w:pPr>
        <w:pStyle w:val="Pargrafdellista"/>
        <w:numPr>
          <w:ilvl w:val="0"/>
          <w:numId w:val="39"/>
        </w:numPr>
        <w:shd w:val="clear" w:color="auto" w:fill="FFFFFF" w:themeFill="background1"/>
        <w:tabs>
          <w:tab w:val="left" w:pos="3144"/>
        </w:tabs>
        <w:spacing w:after="160" w:line="259" w:lineRule="auto"/>
        <w:jc w:val="both"/>
        <w:rPr>
          <w:rFonts w:ascii="Verdana" w:hAnsi="Verdana"/>
          <w:iCs/>
        </w:rPr>
      </w:pPr>
      <w:r w:rsidRPr="00F05232">
        <w:rPr>
          <w:rFonts w:ascii="Verdana" w:hAnsi="Verdana"/>
          <w:b/>
          <w:iCs/>
        </w:rPr>
        <w:t>Formació i conscienciació</w:t>
      </w:r>
      <w:r w:rsidRPr="00F05232">
        <w:rPr>
          <w:rFonts w:ascii="Verdana" w:hAnsi="Verdana"/>
          <w:iCs/>
        </w:rPr>
        <w:t xml:space="preserve">: l'empresa adjudicatària realitzarà les accions necessàries per conscienciar regularment al personal sobre el seu paper i responsabilitat respecte a la seguretat dels sistemes. Es recordarà regularment instruccions sobre l’ús dels sistemes i tecnologies de la informació i comunicació per part de les persones al servei de l’Ajuntament de Barcelona; normativa de seguretat relativa al bon ús dels sistemes; normativa d’identificació i comunicació d’incidents, activitats o comportaments sospitosos que hagin de ser reportats per al seu tractament per personal especialitzat. </w:t>
      </w:r>
    </w:p>
    <w:p w14:paraId="2F16DCDA" w14:textId="77777777" w:rsidR="00673311" w:rsidRDefault="00673311" w:rsidP="00673311">
      <w:pPr>
        <w:pStyle w:val="Pargrafdellista"/>
        <w:shd w:val="clear" w:color="auto" w:fill="FFFFFF" w:themeFill="background1"/>
        <w:tabs>
          <w:tab w:val="left" w:pos="3144"/>
        </w:tabs>
        <w:jc w:val="both"/>
        <w:rPr>
          <w:rFonts w:ascii="Verdana" w:hAnsi="Verdana"/>
          <w:b/>
          <w:iCs/>
        </w:rPr>
      </w:pPr>
    </w:p>
    <w:p w14:paraId="1B235191" w14:textId="77777777" w:rsidR="00673311" w:rsidRDefault="00673311" w:rsidP="00673311">
      <w:pPr>
        <w:pStyle w:val="Pargrafdellista"/>
        <w:shd w:val="clear" w:color="auto" w:fill="FFFFFF" w:themeFill="background1"/>
        <w:tabs>
          <w:tab w:val="left" w:pos="3144"/>
        </w:tabs>
        <w:jc w:val="both"/>
        <w:rPr>
          <w:rFonts w:ascii="Verdana" w:hAnsi="Verdana"/>
          <w:iCs/>
        </w:rPr>
      </w:pPr>
      <w:r w:rsidRPr="00F05232">
        <w:rPr>
          <w:rFonts w:ascii="Verdana" w:hAnsi="Verdana"/>
          <w:iCs/>
        </w:rPr>
        <w:t xml:space="preserve">L'empresa adjudicatària haurà de formar regularment al personal en aquelles matèries que requereixin per a l'acompliment de les seves funcions, en particular en relació a configuració de sistemes, detecció i reacció a incidents, i gestió de la informació i dades personals en qualsevol tipus de suport. </w:t>
      </w:r>
    </w:p>
    <w:p w14:paraId="34FCEE42" w14:textId="77777777" w:rsidR="00673311" w:rsidRDefault="00673311" w:rsidP="00673311">
      <w:pPr>
        <w:pStyle w:val="Pargrafdellista"/>
        <w:shd w:val="clear" w:color="auto" w:fill="FFFFFF" w:themeFill="background1"/>
        <w:tabs>
          <w:tab w:val="left" w:pos="3144"/>
        </w:tabs>
        <w:jc w:val="both"/>
        <w:rPr>
          <w:rFonts w:ascii="Verdana" w:hAnsi="Verdana"/>
          <w:iCs/>
        </w:rPr>
      </w:pPr>
    </w:p>
    <w:p w14:paraId="664D37DC" w14:textId="77777777" w:rsidR="00673311" w:rsidRDefault="00673311" w:rsidP="00673311">
      <w:pPr>
        <w:pStyle w:val="Pargrafdellista"/>
        <w:shd w:val="clear" w:color="auto" w:fill="FFFFFF" w:themeFill="background1"/>
        <w:tabs>
          <w:tab w:val="left" w:pos="3144"/>
        </w:tabs>
        <w:jc w:val="both"/>
        <w:rPr>
          <w:rFonts w:ascii="Verdana" w:hAnsi="Verdana"/>
          <w:iCs/>
        </w:rPr>
      </w:pPr>
      <w:r w:rsidRPr="0035727E">
        <w:rPr>
          <w:rFonts w:ascii="Verdana" w:hAnsi="Verdana"/>
          <w:iCs/>
        </w:rPr>
        <w:t>L’Ajuntament podrà demanar evidències de les diferents accions de formació i conscienciació que l'empresa adjudicatària ha realitzat sobre les persones assignades a l’execució del contracte.</w:t>
      </w:r>
    </w:p>
    <w:p w14:paraId="3B64E39D" w14:textId="77777777" w:rsidR="00673311" w:rsidRPr="0035727E" w:rsidRDefault="00673311" w:rsidP="00673311">
      <w:pPr>
        <w:pStyle w:val="Pargrafdellista"/>
        <w:shd w:val="clear" w:color="auto" w:fill="FFFFFF" w:themeFill="background1"/>
        <w:tabs>
          <w:tab w:val="left" w:pos="3144"/>
        </w:tabs>
        <w:jc w:val="both"/>
        <w:rPr>
          <w:rFonts w:ascii="Verdana" w:hAnsi="Verdana"/>
          <w:iCs/>
        </w:rPr>
      </w:pPr>
    </w:p>
    <w:p w14:paraId="287CDF12" w14:textId="77777777" w:rsidR="00673311" w:rsidRDefault="00673311" w:rsidP="00673311">
      <w:pPr>
        <w:pStyle w:val="Pargrafdellista"/>
        <w:numPr>
          <w:ilvl w:val="0"/>
          <w:numId w:val="39"/>
        </w:numPr>
        <w:shd w:val="clear" w:color="auto" w:fill="FFFFFF" w:themeFill="background1"/>
        <w:tabs>
          <w:tab w:val="left" w:pos="1476"/>
        </w:tabs>
        <w:spacing w:after="160" w:line="259" w:lineRule="auto"/>
        <w:jc w:val="both"/>
        <w:rPr>
          <w:rFonts w:ascii="Verdana" w:hAnsi="Verdana"/>
          <w:iCs/>
        </w:rPr>
      </w:pPr>
      <w:r w:rsidRPr="00F05232">
        <w:rPr>
          <w:rFonts w:ascii="Verdana" w:hAnsi="Verdana"/>
          <w:b/>
          <w:iCs/>
        </w:rPr>
        <w:t>Protecció del lloc de treball:</w:t>
      </w:r>
      <w:r w:rsidRPr="00F05232">
        <w:rPr>
          <w:rFonts w:ascii="Verdana" w:hAnsi="Verdana"/>
          <w:iCs/>
        </w:rPr>
        <w:t xml:space="preserve"> quan el lloc de treball sigui buit, l'empresa adjudicatària haurà d’establir una política de “taules netes” respecte a la documentació de l’Ajuntament. Únicament es podrà disposar del material requerit per a l'activitat que s'està realitzant a cada moment. </w:t>
      </w:r>
    </w:p>
    <w:p w14:paraId="598671A1" w14:textId="77777777" w:rsidR="00673311" w:rsidRDefault="00673311" w:rsidP="00673311">
      <w:pPr>
        <w:pStyle w:val="Pargrafdellista"/>
        <w:shd w:val="clear" w:color="auto" w:fill="FFFFFF" w:themeFill="background1"/>
        <w:tabs>
          <w:tab w:val="left" w:pos="1476"/>
        </w:tabs>
        <w:jc w:val="both"/>
        <w:rPr>
          <w:rFonts w:ascii="Verdana" w:hAnsi="Verdana"/>
          <w:b/>
          <w:iCs/>
        </w:rPr>
      </w:pPr>
    </w:p>
    <w:p w14:paraId="15C22141" w14:textId="77777777" w:rsidR="00673311" w:rsidRDefault="00673311" w:rsidP="00673311">
      <w:pPr>
        <w:pStyle w:val="Pargrafdellista"/>
        <w:shd w:val="clear" w:color="auto" w:fill="FFFFFF" w:themeFill="background1"/>
        <w:tabs>
          <w:tab w:val="left" w:pos="1476"/>
        </w:tabs>
        <w:jc w:val="both"/>
        <w:rPr>
          <w:rFonts w:ascii="Verdana" w:hAnsi="Verdana"/>
          <w:iCs/>
        </w:rPr>
      </w:pPr>
      <w:r w:rsidRPr="00F05232">
        <w:rPr>
          <w:rFonts w:ascii="Verdana" w:hAnsi="Verdana"/>
          <w:iCs/>
        </w:rPr>
        <w:t>En relació a la protecció d’equips l'empresa adjudicatària es compromet a que els equips que surtin, o puguin sortir de l’empresa adjudicatària, estaran protegits adequadament contra accessos no autoritzats en cas de pèrdua o robatori.</w:t>
      </w:r>
    </w:p>
    <w:p w14:paraId="53828671" w14:textId="77777777" w:rsidR="00673311" w:rsidRDefault="00673311" w:rsidP="00673311">
      <w:pPr>
        <w:pStyle w:val="Pargrafdellista"/>
        <w:shd w:val="clear" w:color="auto" w:fill="FFFFFF" w:themeFill="background1"/>
        <w:tabs>
          <w:tab w:val="left" w:pos="1476"/>
        </w:tabs>
        <w:jc w:val="both"/>
        <w:rPr>
          <w:rFonts w:ascii="Verdana" w:hAnsi="Verdana"/>
          <w:iCs/>
        </w:rPr>
      </w:pPr>
    </w:p>
    <w:p w14:paraId="516C6FFF" w14:textId="77777777" w:rsidR="00673311" w:rsidRDefault="00673311" w:rsidP="00673311">
      <w:pPr>
        <w:pStyle w:val="Pargrafdellista"/>
        <w:shd w:val="clear" w:color="auto" w:fill="FFFFFF" w:themeFill="background1"/>
        <w:tabs>
          <w:tab w:val="left" w:pos="1476"/>
        </w:tabs>
        <w:jc w:val="both"/>
        <w:rPr>
          <w:rFonts w:ascii="Verdana" w:hAnsi="Verdana"/>
          <w:iCs/>
        </w:rPr>
      </w:pPr>
      <w:r w:rsidRPr="0035727E">
        <w:rPr>
          <w:rFonts w:ascii="Verdana" w:hAnsi="Verdana"/>
          <w:iCs/>
        </w:rPr>
        <w:t xml:space="preserve">Sense perjudici de les mesures generals que els afectin, es requereix a l'empresa adjudicatària que porti un inventari d'equips juntament amb una identificació de la persona responsable del mateix i un control regular que està positivament sota el seu control. Les persones usuàries hauran de disposar d’un canal de comunicació per informar al servei de gestió d'incidents de pèrdues o robatoris, que hauran de ser comunicades a </w:t>
      </w:r>
      <w:r>
        <w:rPr>
          <w:rFonts w:ascii="Verdana" w:hAnsi="Verdana"/>
          <w:iCs/>
        </w:rPr>
        <w:t>BIT</w:t>
      </w:r>
      <w:r w:rsidRPr="0035727E">
        <w:rPr>
          <w:rFonts w:ascii="Verdana" w:hAnsi="Verdana"/>
          <w:iCs/>
        </w:rPr>
        <w:t>.</w:t>
      </w:r>
    </w:p>
    <w:p w14:paraId="48116666" w14:textId="77777777" w:rsidR="00673311" w:rsidRDefault="00673311" w:rsidP="00673311">
      <w:pPr>
        <w:pStyle w:val="Pargrafdellista"/>
        <w:shd w:val="clear" w:color="auto" w:fill="FFFFFF" w:themeFill="background1"/>
        <w:tabs>
          <w:tab w:val="left" w:pos="1476"/>
        </w:tabs>
        <w:jc w:val="both"/>
        <w:rPr>
          <w:rFonts w:ascii="Verdana" w:hAnsi="Verdana"/>
          <w:iCs/>
        </w:rPr>
      </w:pPr>
    </w:p>
    <w:p w14:paraId="5E922BF2" w14:textId="77777777" w:rsidR="00673311" w:rsidRDefault="00673311" w:rsidP="00673311">
      <w:pPr>
        <w:pStyle w:val="Pargrafdellista"/>
        <w:shd w:val="clear" w:color="auto" w:fill="FFFFFF" w:themeFill="background1"/>
        <w:tabs>
          <w:tab w:val="left" w:pos="1476"/>
        </w:tabs>
        <w:jc w:val="both"/>
        <w:rPr>
          <w:rFonts w:ascii="Verdana" w:hAnsi="Verdana"/>
          <w:iCs/>
        </w:rPr>
      </w:pPr>
      <w:r w:rsidRPr="0035727E">
        <w:rPr>
          <w:rFonts w:ascii="Verdana" w:hAnsi="Verdana"/>
          <w:iCs/>
        </w:rPr>
        <w:t>S'evitarà, en la mesura del possible, que l'equip contingui claus d'accés remot a l'organització. Es consideraran claus d'accés remot aquelles que habilitin un accés a altres equips de l'organització, o unes altres de naturalesa anàloga.</w:t>
      </w:r>
    </w:p>
    <w:p w14:paraId="28ACDB67" w14:textId="77777777" w:rsidR="00673311" w:rsidRDefault="00673311" w:rsidP="00673311">
      <w:pPr>
        <w:pStyle w:val="Pargrafdellista"/>
        <w:shd w:val="clear" w:color="auto" w:fill="FFFFFF" w:themeFill="background1"/>
        <w:tabs>
          <w:tab w:val="left" w:pos="1476"/>
        </w:tabs>
        <w:jc w:val="both"/>
        <w:rPr>
          <w:rFonts w:ascii="Verdana" w:hAnsi="Verdana"/>
          <w:iCs/>
        </w:rPr>
      </w:pPr>
    </w:p>
    <w:p w14:paraId="0A69B4E5" w14:textId="77777777" w:rsidR="00673311" w:rsidRDefault="00673311" w:rsidP="00673311">
      <w:pPr>
        <w:pStyle w:val="Pargrafdellista"/>
        <w:shd w:val="clear" w:color="auto" w:fill="FFFFFF" w:themeFill="background1"/>
        <w:tabs>
          <w:tab w:val="left" w:pos="1476"/>
        </w:tabs>
        <w:jc w:val="both"/>
        <w:rPr>
          <w:rFonts w:ascii="Verdana" w:hAnsi="Verdana"/>
          <w:iCs/>
        </w:rPr>
      </w:pPr>
      <w:r w:rsidRPr="0035727E">
        <w:rPr>
          <w:rFonts w:ascii="Verdana" w:hAnsi="Verdana"/>
          <w:iCs/>
        </w:rPr>
        <w:t xml:space="preserve">Addicionalment, els equips hauran de disposar de: solució d’antivirus actualitzada a la última versió i configurada per realitzar anàlisis regulars de l’equip; política d’actualització que instal·li </w:t>
      </w:r>
      <w:r w:rsidRPr="0035727E">
        <w:rPr>
          <w:rFonts w:ascii="Verdana" w:hAnsi="Verdana"/>
          <w:iCs/>
        </w:rPr>
        <w:lastRenderedPageBreak/>
        <w:t xml:space="preserve">els últims pegats de seguretat en un temps raonable, prioritzant les crítiques; Firewall habilitat restringint el trànsit d’entrada a l’equip al mínim necessari. </w:t>
      </w:r>
    </w:p>
    <w:p w14:paraId="144D6AB1" w14:textId="77777777" w:rsidR="00673311" w:rsidRPr="0035727E" w:rsidRDefault="00673311" w:rsidP="00673311">
      <w:pPr>
        <w:pStyle w:val="Pargrafdellista"/>
        <w:shd w:val="clear" w:color="auto" w:fill="FFFFFF" w:themeFill="background1"/>
        <w:tabs>
          <w:tab w:val="left" w:pos="1476"/>
        </w:tabs>
        <w:jc w:val="both"/>
        <w:rPr>
          <w:rFonts w:ascii="Verdana" w:hAnsi="Verdana"/>
          <w:iCs/>
        </w:rPr>
      </w:pPr>
    </w:p>
    <w:p w14:paraId="7902D64C" w14:textId="77777777" w:rsidR="00673311" w:rsidRDefault="00673311" w:rsidP="00673311">
      <w:pPr>
        <w:pStyle w:val="Pargrafdellista"/>
        <w:numPr>
          <w:ilvl w:val="0"/>
          <w:numId w:val="39"/>
        </w:numPr>
        <w:shd w:val="clear" w:color="auto" w:fill="FFFFFF" w:themeFill="background1"/>
        <w:tabs>
          <w:tab w:val="left" w:pos="1824"/>
          <w:tab w:val="left" w:pos="3744"/>
        </w:tabs>
        <w:spacing w:after="160" w:line="259" w:lineRule="auto"/>
        <w:jc w:val="both"/>
        <w:rPr>
          <w:rFonts w:ascii="Verdana" w:hAnsi="Verdana" w:cs="Arial"/>
        </w:rPr>
      </w:pPr>
      <w:r w:rsidRPr="00F05232">
        <w:rPr>
          <w:rFonts w:ascii="Verdana" w:hAnsi="Verdana" w:cs="Arial"/>
          <w:b/>
        </w:rPr>
        <w:t>Comunicacions externes</w:t>
      </w:r>
      <w:r w:rsidRPr="00F05232">
        <w:rPr>
          <w:rFonts w:ascii="Verdana" w:hAnsi="Verdana" w:cs="Arial"/>
        </w:rPr>
        <w:t>: l'empresa adjudicatària disposarà dels mitjans materials i el maquinari necessari per a la connexió amb els Sistemes d’Informació de l’Administració Municipal, sent els costos de connexió a càrrec de l’empresa contractada.</w:t>
      </w:r>
    </w:p>
    <w:p w14:paraId="7CE4252E" w14:textId="77777777" w:rsidR="00673311" w:rsidRDefault="00673311" w:rsidP="00673311">
      <w:pPr>
        <w:pStyle w:val="Pargrafdellista"/>
        <w:shd w:val="clear" w:color="auto" w:fill="FFFFFF" w:themeFill="background1"/>
        <w:tabs>
          <w:tab w:val="left" w:pos="1824"/>
          <w:tab w:val="left" w:pos="3744"/>
        </w:tabs>
        <w:jc w:val="both"/>
        <w:rPr>
          <w:rFonts w:ascii="Verdana" w:hAnsi="Verdana" w:cs="Arial"/>
          <w:b/>
        </w:rPr>
      </w:pPr>
    </w:p>
    <w:p w14:paraId="5773546A" w14:textId="77777777" w:rsidR="00673311" w:rsidRDefault="00673311" w:rsidP="00673311">
      <w:pPr>
        <w:pStyle w:val="Pargrafdellista"/>
        <w:shd w:val="clear" w:color="auto" w:fill="FFFFFF" w:themeFill="background1"/>
        <w:tabs>
          <w:tab w:val="left" w:pos="1824"/>
          <w:tab w:val="left" w:pos="3744"/>
        </w:tabs>
        <w:jc w:val="both"/>
        <w:rPr>
          <w:rFonts w:ascii="Verdana" w:hAnsi="Verdana" w:cs="Arial"/>
        </w:rPr>
      </w:pPr>
      <w:r w:rsidRPr="00F05232">
        <w:rPr>
          <w:rFonts w:ascii="Verdana" w:hAnsi="Verdana" w:cs="Arial"/>
        </w:rPr>
        <w:t>La connexió és realitzarà seguint els protocols de seguretat per a les comunicacions externes establerts per l’Administració Municipal.</w:t>
      </w:r>
    </w:p>
    <w:p w14:paraId="7E7A4656" w14:textId="77777777" w:rsidR="00673311" w:rsidRDefault="00673311" w:rsidP="00673311">
      <w:pPr>
        <w:pStyle w:val="Pargrafdellista"/>
        <w:shd w:val="clear" w:color="auto" w:fill="FFFFFF" w:themeFill="background1"/>
        <w:tabs>
          <w:tab w:val="left" w:pos="1824"/>
          <w:tab w:val="left" w:pos="3744"/>
        </w:tabs>
        <w:jc w:val="both"/>
        <w:rPr>
          <w:rFonts w:ascii="Verdana" w:hAnsi="Verdana" w:cs="Arial"/>
        </w:rPr>
      </w:pPr>
    </w:p>
    <w:p w14:paraId="33E95DA9" w14:textId="77777777" w:rsidR="00673311" w:rsidRDefault="00673311" w:rsidP="00673311">
      <w:pPr>
        <w:pStyle w:val="Pargrafdellista"/>
        <w:shd w:val="clear" w:color="auto" w:fill="FFFFFF" w:themeFill="background1"/>
        <w:tabs>
          <w:tab w:val="left" w:pos="1824"/>
          <w:tab w:val="left" w:pos="3744"/>
        </w:tabs>
        <w:jc w:val="both"/>
        <w:rPr>
          <w:rFonts w:ascii="Verdana" w:hAnsi="Verdana" w:cs="Arial"/>
        </w:rPr>
      </w:pPr>
      <w:r w:rsidRPr="0035727E">
        <w:rPr>
          <w:rFonts w:ascii="Verdana" w:hAnsi="Verdana" w:cs="Arial"/>
        </w:rPr>
        <w:t xml:space="preserve">L'empresa adjudicatària serà la responsable de custodiar correctament els certificats digitals lliurats per la interconnexió segura de xarxes i de demanar la seva revocació una vegada finalitzada la prestació del servei. Així mateix, serà responsable subsidiària de l’ús del certificats personals individuals lliurats als seus empleats pel desenvolupament del producte o servei. </w:t>
      </w:r>
    </w:p>
    <w:p w14:paraId="1ABADF29" w14:textId="77777777" w:rsidR="00673311" w:rsidRDefault="00673311" w:rsidP="00673311">
      <w:pPr>
        <w:pStyle w:val="Pargrafdellista"/>
        <w:shd w:val="clear" w:color="auto" w:fill="FFFFFF" w:themeFill="background1"/>
        <w:tabs>
          <w:tab w:val="left" w:pos="1824"/>
          <w:tab w:val="left" w:pos="3744"/>
        </w:tabs>
        <w:jc w:val="both"/>
        <w:rPr>
          <w:rFonts w:ascii="Verdana" w:hAnsi="Verdana" w:cs="Arial"/>
        </w:rPr>
      </w:pPr>
    </w:p>
    <w:p w14:paraId="0E0FD54E" w14:textId="77777777" w:rsidR="00673311" w:rsidRDefault="00673311" w:rsidP="00673311">
      <w:pPr>
        <w:pStyle w:val="Pargrafdellista"/>
        <w:numPr>
          <w:ilvl w:val="0"/>
          <w:numId w:val="39"/>
        </w:numPr>
        <w:shd w:val="clear" w:color="auto" w:fill="FFFFFF" w:themeFill="background1"/>
        <w:tabs>
          <w:tab w:val="left" w:pos="1824"/>
          <w:tab w:val="left" w:pos="3744"/>
        </w:tabs>
        <w:spacing w:after="160" w:line="259" w:lineRule="auto"/>
        <w:jc w:val="both"/>
        <w:rPr>
          <w:rFonts w:ascii="Verdana" w:hAnsi="Verdana"/>
          <w:iCs/>
        </w:rPr>
      </w:pPr>
      <w:r w:rsidRPr="00F05232">
        <w:rPr>
          <w:rFonts w:ascii="Verdana" w:hAnsi="Verdana"/>
          <w:b/>
          <w:iCs/>
        </w:rPr>
        <w:t>Protecció dels suports informàtics</w:t>
      </w:r>
      <w:r w:rsidRPr="00F05232">
        <w:rPr>
          <w:rFonts w:ascii="Verdana" w:hAnsi="Verdana"/>
          <w:iCs/>
        </w:rPr>
        <w:t>: l'empresa adjudicatària haurà de gestionar els suports informàtics amb informació de l’Ajuntament de Barcelona seguint les següents pautes.</w:t>
      </w:r>
    </w:p>
    <w:p w14:paraId="1076C7AA" w14:textId="77777777" w:rsidR="00673311" w:rsidRPr="00F05232" w:rsidRDefault="00673311" w:rsidP="00673311">
      <w:pPr>
        <w:pStyle w:val="Pargrafdellista"/>
        <w:shd w:val="clear" w:color="auto" w:fill="FFFFFF" w:themeFill="background1"/>
        <w:tabs>
          <w:tab w:val="left" w:pos="1824"/>
          <w:tab w:val="left" w:pos="3744"/>
        </w:tabs>
        <w:jc w:val="both"/>
        <w:rPr>
          <w:rFonts w:ascii="Verdana" w:hAnsi="Verdana"/>
          <w:iCs/>
        </w:rPr>
      </w:pPr>
    </w:p>
    <w:p w14:paraId="37D66C52" w14:textId="77777777" w:rsidR="00673311" w:rsidRDefault="00673311" w:rsidP="00673311">
      <w:pPr>
        <w:pStyle w:val="Pargrafdellista"/>
        <w:numPr>
          <w:ilvl w:val="0"/>
          <w:numId w:val="40"/>
        </w:numPr>
        <w:shd w:val="clear" w:color="auto" w:fill="FFFFFF" w:themeFill="background1"/>
        <w:tabs>
          <w:tab w:val="left" w:pos="1476"/>
        </w:tabs>
        <w:spacing w:after="160" w:line="259" w:lineRule="auto"/>
        <w:jc w:val="both"/>
        <w:rPr>
          <w:rFonts w:ascii="Verdana" w:hAnsi="Verdana"/>
          <w:iCs/>
        </w:rPr>
      </w:pPr>
      <w:r w:rsidRPr="00F05232">
        <w:rPr>
          <w:rFonts w:ascii="Verdana" w:hAnsi="Verdana"/>
          <w:b/>
          <w:iCs/>
        </w:rPr>
        <w:t>Etiquetat</w:t>
      </w:r>
      <w:r w:rsidRPr="00F05232">
        <w:rPr>
          <w:rFonts w:ascii="Verdana" w:hAnsi="Verdana"/>
          <w:iCs/>
        </w:rPr>
        <w:t xml:space="preserve">: l'empresa adjudicatària es compromet a etiquetar els suports d'informació de manera que, sense revelar el seu contingut, s'indiqui el nivell de seguretat de la informació continguda de major qualificació. Les persones usuàries han d'estar capacitades per entendre el significat de les etiquetes, bé mitjançant simple inspecció, bé mitjançant el recurs a un </w:t>
      </w:r>
      <w:proofErr w:type="spellStart"/>
      <w:r w:rsidRPr="00F05232">
        <w:rPr>
          <w:rFonts w:ascii="Verdana" w:hAnsi="Verdana"/>
          <w:iCs/>
        </w:rPr>
        <w:t>repositori</w:t>
      </w:r>
      <w:proofErr w:type="spellEnd"/>
      <w:r w:rsidRPr="00F05232">
        <w:rPr>
          <w:rFonts w:ascii="Verdana" w:hAnsi="Verdana"/>
          <w:iCs/>
        </w:rPr>
        <w:t xml:space="preserve"> que ho expliqui.</w:t>
      </w:r>
    </w:p>
    <w:p w14:paraId="38065C08" w14:textId="77777777" w:rsidR="00673311" w:rsidRPr="00F05232" w:rsidRDefault="00673311" w:rsidP="00673311">
      <w:pPr>
        <w:pStyle w:val="Pargrafdellista"/>
        <w:shd w:val="clear" w:color="auto" w:fill="FFFFFF" w:themeFill="background1"/>
        <w:tabs>
          <w:tab w:val="left" w:pos="1476"/>
        </w:tabs>
        <w:ind w:left="1068"/>
        <w:jc w:val="both"/>
        <w:rPr>
          <w:rFonts w:ascii="Verdana" w:hAnsi="Verdana"/>
          <w:iCs/>
        </w:rPr>
      </w:pPr>
    </w:p>
    <w:p w14:paraId="67057B5E" w14:textId="77777777" w:rsidR="00673311" w:rsidRPr="00F05232" w:rsidRDefault="00673311" w:rsidP="00673311">
      <w:pPr>
        <w:pStyle w:val="Pargrafdellista"/>
        <w:numPr>
          <w:ilvl w:val="0"/>
          <w:numId w:val="40"/>
        </w:numPr>
        <w:shd w:val="clear" w:color="auto" w:fill="FFFFFF" w:themeFill="background1"/>
        <w:tabs>
          <w:tab w:val="left" w:pos="1476"/>
        </w:tabs>
        <w:spacing w:after="160" w:line="259" w:lineRule="auto"/>
        <w:jc w:val="both"/>
        <w:rPr>
          <w:rFonts w:ascii="Verdana" w:hAnsi="Verdana"/>
          <w:iCs/>
        </w:rPr>
      </w:pPr>
      <w:r w:rsidRPr="00F05232">
        <w:rPr>
          <w:rFonts w:ascii="Verdana" w:hAnsi="Verdana"/>
          <w:b/>
          <w:iCs/>
        </w:rPr>
        <w:t>Transport</w:t>
      </w:r>
      <w:r w:rsidRPr="00F05232">
        <w:rPr>
          <w:rFonts w:ascii="Verdana" w:hAnsi="Verdana"/>
          <w:iCs/>
        </w:rPr>
        <w:t>: l'empresa adjudicatària garantirà que els dispositius romanen sota control i que satisfan els requisits de seguretat mentre estan sent desplaçats d'un lloc a un altre. L'empresa adjudicatària garantirà que es segueix el procediment de transport, de manera que s’haurà de disposar d’un registre de sortida que identifiqui al transportista que rep el suport per al seu trasllat i d'un registre d'entrada que identifiqui al transportista que el lliura, conjuntament amb un procediment rutinari que quadri les sortides amb les arribades i elevi les alarmes pertinents quan es detecti algun incident.</w:t>
      </w:r>
    </w:p>
    <w:p w14:paraId="585AA488" w14:textId="77777777" w:rsidR="00673311" w:rsidRDefault="00673311" w:rsidP="00673311">
      <w:pPr>
        <w:pStyle w:val="Pargrafdellista"/>
        <w:shd w:val="clear" w:color="auto" w:fill="FFFFFF" w:themeFill="background1"/>
        <w:tabs>
          <w:tab w:val="left" w:pos="1476"/>
        </w:tabs>
        <w:ind w:left="1068"/>
        <w:jc w:val="both"/>
        <w:rPr>
          <w:rFonts w:ascii="Verdana" w:hAnsi="Verdana"/>
          <w:iCs/>
        </w:rPr>
      </w:pPr>
    </w:p>
    <w:p w14:paraId="2866D803" w14:textId="77777777" w:rsidR="00673311" w:rsidRDefault="00673311" w:rsidP="00673311">
      <w:pPr>
        <w:pStyle w:val="Pargrafdellista"/>
        <w:numPr>
          <w:ilvl w:val="0"/>
          <w:numId w:val="40"/>
        </w:numPr>
        <w:shd w:val="clear" w:color="auto" w:fill="FFFFFF" w:themeFill="background1"/>
        <w:tabs>
          <w:tab w:val="left" w:pos="1476"/>
        </w:tabs>
        <w:spacing w:after="160" w:line="259" w:lineRule="auto"/>
        <w:jc w:val="both"/>
        <w:rPr>
          <w:rFonts w:ascii="Verdana" w:hAnsi="Verdana"/>
          <w:iCs/>
        </w:rPr>
      </w:pPr>
      <w:r w:rsidRPr="00F05232">
        <w:rPr>
          <w:rFonts w:ascii="Verdana" w:hAnsi="Verdana"/>
          <w:b/>
          <w:iCs/>
        </w:rPr>
        <w:t>Esborrat i destrucció</w:t>
      </w:r>
      <w:r w:rsidRPr="00F05232">
        <w:rPr>
          <w:rFonts w:ascii="Verdana" w:hAnsi="Verdana"/>
          <w:iCs/>
        </w:rPr>
        <w:t>: l'empresa adjudicatària haurà de seguir els estàndards i normes de</w:t>
      </w:r>
      <w:r>
        <w:rPr>
          <w:rFonts w:ascii="Verdana" w:hAnsi="Verdana"/>
          <w:iCs/>
        </w:rPr>
        <w:t xml:space="preserve"> BIT </w:t>
      </w:r>
      <w:r w:rsidRPr="00F05232">
        <w:rPr>
          <w:rFonts w:ascii="Verdana" w:hAnsi="Verdana"/>
          <w:iCs/>
        </w:rPr>
        <w:t xml:space="preserve">respecte a l’esborrat i destrucció de suports d'informació. S'aplicarà a tot tipus d'equips susceptibles d'emmagatzemar informació, incloent mitjans electrònics i no electrònics. Els suports que hagin de ser reutilitzats per a una altra informació o alliberats a una altra organització hauran de ser objecte d'un esborrat segur del seu contingut. </w:t>
      </w:r>
    </w:p>
    <w:p w14:paraId="0C79C66E" w14:textId="77777777" w:rsidR="00673311" w:rsidRPr="00F05232" w:rsidRDefault="00673311" w:rsidP="00673311">
      <w:pPr>
        <w:pStyle w:val="Pargrafdellista"/>
        <w:shd w:val="clear" w:color="auto" w:fill="FFFFFF" w:themeFill="background1"/>
        <w:tabs>
          <w:tab w:val="left" w:pos="1476"/>
        </w:tabs>
        <w:ind w:left="1068"/>
        <w:jc w:val="both"/>
        <w:rPr>
          <w:rFonts w:ascii="Verdana" w:hAnsi="Verdana"/>
          <w:iCs/>
        </w:rPr>
      </w:pPr>
    </w:p>
    <w:p w14:paraId="36BE2D8C" w14:textId="77777777" w:rsidR="00673311" w:rsidRDefault="00673311" w:rsidP="00673311">
      <w:pPr>
        <w:pStyle w:val="Pargrafdellista"/>
        <w:numPr>
          <w:ilvl w:val="0"/>
          <w:numId w:val="39"/>
        </w:numPr>
        <w:shd w:val="clear" w:color="auto" w:fill="FFFFFF" w:themeFill="background1"/>
        <w:tabs>
          <w:tab w:val="left" w:pos="1476"/>
        </w:tabs>
        <w:spacing w:after="160" w:line="259" w:lineRule="auto"/>
        <w:jc w:val="both"/>
        <w:rPr>
          <w:rFonts w:ascii="Verdana" w:hAnsi="Verdana"/>
          <w:iCs/>
        </w:rPr>
      </w:pPr>
      <w:r w:rsidRPr="00F05232">
        <w:rPr>
          <w:rFonts w:ascii="Verdana" w:hAnsi="Verdana"/>
          <w:b/>
          <w:iCs/>
        </w:rPr>
        <w:t>Protecció de la informació</w:t>
      </w:r>
      <w:r w:rsidRPr="00F05232">
        <w:rPr>
          <w:rFonts w:ascii="Verdana" w:hAnsi="Verdana"/>
          <w:iCs/>
        </w:rPr>
        <w:t xml:space="preserve">: s’hauran de contemplar els següents camps d’aplicació. </w:t>
      </w:r>
    </w:p>
    <w:p w14:paraId="38E6278E" w14:textId="77777777" w:rsidR="00673311" w:rsidRPr="00F05232" w:rsidRDefault="00673311" w:rsidP="00673311">
      <w:pPr>
        <w:pStyle w:val="Pargrafdellista"/>
        <w:shd w:val="clear" w:color="auto" w:fill="FFFFFF" w:themeFill="background1"/>
        <w:tabs>
          <w:tab w:val="left" w:pos="1476"/>
        </w:tabs>
        <w:jc w:val="both"/>
        <w:rPr>
          <w:rFonts w:ascii="Verdana" w:hAnsi="Verdana"/>
          <w:iCs/>
        </w:rPr>
      </w:pPr>
    </w:p>
    <w:p w14:paraId="7088484D" w14:textId="77777777" w:rsidR="00673311" w:rsidRDefault="00673311" w:rsidP="00673311">
      <w:pPr>
        <w:pStyle w:val="Pargrafdellista"/>
        <w:numPr>
          <w:ilvl w:val="0"/>
          <w:numId w:val="40"/>
        </w:numPr>
        <w:shd w:val="clear" w:color="auto" w:fill="FFFFFF" w:themeFill="background1"/>
        <w:tabs>
          <w:tab w:val="left" w:pos="1476"/>
        </w:tabs>
        <w:spacing w:after="160" w:line="259" w:lineRule="auto"/>
        <w:jc w:val="both"/>
        <w:rPr>
          <w:rFonts w:ascii="Verdana" w:hAnsi="Verdana"/>
          <w:iCs/>
        </w:rPr>
      </w:pPr>
      <w:r w:rsidRPr="00F05232">
        <w:rPr>
          <w:rFonts w:ascii="Verdana" w:hAnsi="Verdana"/>
          <w:b/>
          <w:iCs/>
        </w:rPr>
        <w:t>Neteja de documents</w:t>
      </w:r>
      <w:r w:rsidRPr="00F05232">
        <w:rPr>
          <w:rFonts w:ascii="Verdana" w:hAnsi="Verdana"/>
          <w:iCs/>
        </w:rPr>
        <w:t>: l'empresa adjudicatària disposarà d’un procediment de neteja de documents, el qual retirarà d'aquests tota la informació addicional continguda en camps ocults, metadades, comentaris o revisions anteriors, excepte quan aquesta informació sigui pertinent per al receptor del document.</w:t>
      </w:r>
    </w:p>
    <w:p w14:paraId="374AAA62" w14:textId="77777777" w:rsidR="00673311" w:rsidRDefault="00673311" w:rsidP="00673311">
      <w:pPr>
        <w:pStyle w:val="Pargrafdellista"/>
        <w:shd w:val="clear" w:color="auto" w:fill="FFFFFF" w:themeFill="background1"/>
        <w:tabs>
          <w:tab w:val="left" w:pos="1476"/>
        </w:tabs>
        <w:ind w:left="1068"/>
        <w:jc w:val="both"/>
        <w:rPr>
          <w:rFonts w:ascii="Verdana" w:hAnsi="Verdana"/>
          <w:iCs/>
        </w:rPr>
      </w:pPr>
    </w:p>
    <w:p w14:paraId="4677478B" w14:textId="77777777" w:rsidR="00673311" w:rsidRDefault="00673311" w:rsidP="00673311">
      <w:pPr>
        <w:pStyle w:val="Pargrafdellista"/>
        <w:shd w:val="clear" w:color="auto" w:fill="FFFFFF" w:themeFill="background1"/>
        <w:tabs>
          <w:tab w:val="left" w:pos="1476"/>
        </w:tabs>
        <w:ind w:left="1068"/>
        <w:jc w:val="both"/>
        <w:rPr>
          <w:rFonts w:ascii="Verdana" w:hAnsi="Verdana"/>
          <w:iCs/>
        </w:rPr>
      </w:pPr>
      <w:r w:rsidRPr="00F05232">
        <w:rPr>
          <w:rFonts w:ascii="Verdana" w:hAnsi="Verdana"/>
          <w:iCs/>
        </w:rPr>
        <w:t xml:space="preserve">Aquesta mesura serà especialment rellevant quan el document es difongui àmpliament, com quan s'ofereix al públic en un servidor web o un altre tipus de </w:t>
      </w:r>
      <w:proofErr w:type="spellStart"/>
      <w:r w:rsidRPr="00F05232">
        <w:rPr>
          <w:rFonts w:ascii="Verdana" w:hAnsi="Verdana"/>
          <w:iCs/>
        </w:rPr>
        <w:t>repositori</w:t>
      </w:r>
      <w:proofErr w:type="spellEnd"/>
      <w:r w:rsidRPr="00F05232">
        <w:rPr>
          <w:rFonts w:ascii="Verdana" w:hAnsi="Verdana"/>
          <w:iCs/>
        </w:rPr>
        <w:t xml:space="preserve"> d'informació.</w:t>
      </w:r>
    </w:p>
    <w:p w14:paraId="69008672" w14:textId="77777777" w:rsidR="00673311" w:rsidRPr="00F05232" w:rsidRDefault="00673311" w:rsidP="00673311">
      <w:pPr>
        <w:pStyle w:val="Pargrafdellista"/>
        <w:shd w:val="clear" w:color="auto" w:fill="FFFFFF" w:themeFill="background1"/>
        <w:tabs>
          <w:tab w:val="left" w:pos="1476"/>
        </w:tabs>
        <w:ind w:left="1068"/>
        <w:jc w:val="both"/>
        <w:rPr>
          <w:rFonts w:ascii="Verdana" w:hAnsi="Verdana"/>
          <w:iCs/>
        </w:rPr>
      </w:pPr>
    </w:p>
    <w:p w14:paraId="5432B348" w14:textId="77777777" w:rsidR="00673311" w:rsidRDefault="00673311" w:rsidP="00673311">
      <w:pPr>
        <w:pStyle w:val="Pargrafdellista"/>
        <w:numPr>
          <w:ilvl w:val="0"/>
          <w:numId w:val="40"/>
        </w:numPr>
        <w:shd w:val="clear" w:color="auto" w:fill="FFFFFF" w:themeFill="background1"/>
        <w:tabs>
          <w:tab w:val="left" w:pos="1476"/>
        </w:tabs>
        <w:spacing w:after="160" w:line="259" w:lineRule="auto"/>
        <w:jc w:val="both"/>
        <w:rPr>
          <w:rFonts w:ascii="Verdana" w:hAnsi="Verdana"/>
          <w:iCs/>
        </w:rPr>
      </w:pPr>
      <w:r w:rsidRPr="00F05232">
        <w:rPr>
          <w:rFonts w:ascii="Verdana" w:hAnsi="Verdana"/>
          <w:b/>
          <w:iCs/>
        </w:rPr>
        <w:t>Protecció del correu electrònic</w:t>
      </w:r>
      <w:r w:rsidRPr="00F05232">
        <w:rPr>
          <w:rFonts w:ascii="Verdana" w:hAnsi="Verdana"/>
          <w:iCs/>
        </w:rPr>
        <w:t xml:space="preserve">: </w:t>
      </w:r>
      <w:r>
        <w:rPr>
          <w:rFonts w:ascii="Verdana" w:hAnsi="Verdana"/>
          <w:iCs/>
        </w:rPr>
        <w:t>e</w:t>
      </w:r>
      <w:r w:rsidRPr="00F05232">
        <w:rPr>
          <w:rFonts w:ascii="Verdana" w:hAnsi="Verdana"/>
          <w:iCs/>
        </w:rPr>
        <w:t xml:space="preserve">n el cas de que l'empresa adjudicatària faci ús del seu correu electrònic corporatiu per gestionar informació de l’Ajuntament, l’haurà protegir enfront d’amenaces que li són pròpies: la informació distribuïda per mitjà de correu electrònic s’ha de protegir tant en el cos com els annexes; s’haurà de protegir la informació d’encaminament de missatges i establiment de connexions; no es permetrà la redirecció a dominis de correu </w:t>
      </w:r>
      <w:r w:rsidRPr="00F05232">
        <w:rPr>
          <w:rFonts w:ascii="Verdana" w:hAnsi="Verdana"/>
          <w:iCs/>
        </w:rPr>
        <w:lastRenderedPageBreak/>
        <w:t xml:space="preserve">públics fora del correu corporatiu de l'empresa adjudicatària; s’ha de protegir el correu electrònic front </w:t>
      </w:r>
      <w:proofErr w:type="spellStart"/>
      <w:r w:rsidRPr="00F05232">
        <w:rPr>
          <w:rFonts w:ascii="Verdana" w:hAnsi="Verdana"/>
          <w:iCs/>
        </w:rPr>
        <w:t>spam</w:t>
      </w:r>
      <w:proofErr w:type="spellEnd"/>
      <w:r w:rsidRPr="00F05232">
        <w:rPr>
          <w:rFonts w:ascii="Verdana" w:hAnsi="Verdana"/>
          <w:iCs/>
        </w:rPr>
        <w:t xml:space="preserve">, programes nocius i codi de mòbil de tipus </w:t>
      </w:r>
      <w:proofErr w:type="spellStart"/>
      <w:r w:rsidRPr="00F05232">
        <w:rPr>
          <w:rFonts w:ascii="Verdana" w:hAnsi="Verdana"/>
          <w:iCs/>
        </w:rPr>
        <w:t>applet</w:t>
      </w:r>
      <w:proofErr w:type="spellEnd"/>
      <w:r w:rsidRPr="00F05232">
        <w:rPr>
          <w:rFonts w:ascii="Verdana" w:hAnsi="Verdana"/>
          <w:iCs/>
        </w:rPr>
        <w:t xml:space="preserve">. </w:t>
      </w:r>
    </w:p>
    <w:p w14:paraId="3814B244" w14:textId="77777777" w:rsidR="00673311" w:rsidRDefault="00673311" w:rsidP="00673311">
      <w:pPr>
        <w:pStyle w:val="Pargrafdellista"/>
        <w:shd w:val="clear" w:color="auto" w:fill="FFFFFF" w:themeFill="background1"/>
        <w:tabs>
          <w:tab w:val="left" w:pos="1476"/>
        </w:tabs>
        <w:ind w:left="1068"/>
        <w:jc w:val="both"/>
        <w:rPr>
          <w:rFonts w:ascii="Verdana" w:hAnsi="Verdana"/>
          <w:b/>
          <w:iCs/>
        </w:rPr>
      </w:pPr>
    </w:p>
    <w:p w14:paraId="0D079DC4" w14:textId="77777777" w:rsidR="00673311" w:rsidRDefault="00673311" w:rsidP="00673311">
      <w:pPr>
        <w:pStyle w:val="Pargrafdellista"/>
        <w:shd w:val="clear" w:color="auto" w:fill="FFFFFF" w:themeFill="background1"/>
        <w:tabs>
          <w:tab w:val="left" w:pos="1476"/>
        </w:tabs>
        <w:ind w:left="1068"/>
        <w:jc w:val="both"/>
        <w:rPr>
          <w:rFonts w:ascii="Verdana" w:hAnsi="Verdana"/>
          <w:iCs/>
        </w:rPr>
      </w:pPr>
      <w:r w:rsidRPr="00F05232">
        <w:rPr>
          <w:rFonts w:ascii="Verdana" w:hAnsi="Verdana"/>
          <w:iCs/>
        </w:rPr>
        <w:t xml:space="preserve">Dins de les polítiques d’ús del correu electrònic s’inclou la limitació a l’ús com a suport de comunicació privada i el realitzar activitats de conscienciació i formació relatives a l’ús del correu personal per detectar </w:t>
      </w:r>
      <w:proofErr w:type="spellStart"/>
      <w:r w:rsidRPr="00F05232">
        <w:rPr>
          <w:rFonts w:ascii="Verdana" w:hAnsi="Verdana"/>
          <w:iCs/>
        </w:rPr>
        <w:t>malware</w:t>
      </w:r>
      <w:proofErr w:type="spellEnd"/>
      <w:r w:rsidRPr="00F05232">
        <w:rPr>
          <w:rFonts w:ascii="Verdana" w:hAnsi="Verdana"/>
          <w:iCs/>
        </w:rPr>
        <w:t xml:space="preserve"> o </w:t>
      </w:r>
      <w:proofErr w:type="spellStart"/>
      <w:r w:rsidRPr="00F05232">
        <w:rPr>
          <w:rFonts w:ascii="Verdana" w:hAnsi="Verdana"/>
          <w:iCs/>
        </w:rPr>
        <w:t>phishing</w:t>
      </w:r>
      <w:proofErr w:type="spellEnd"/>
      <w:r w:rsidRPr="00F05232">
        <w:rPr>
          <w:rFonts w:ascii="Verdana" w:hAnsi="Verdana"/>
          <w:iCs/>
        </w:rPr>
        <w:t>.</w:t>
      </w:r>
    </w:p>
    <w:p w14:paraId="215EF42E" w14:textId="77777777" w:rsidR="00673311" w:rsidRPr="00673311" w:rsidRDefault="00673311" w:rsidP="00673311">
      <w:pPr>
        <w:shd w:val="clear" w:color="auto" w:fill="FFFFFF" w:themeFill="background1"/>
        <w:tabs>
          <w:tab w:val="left" w:pos="1476"/>
        </w:tabs>
        <w:jc w:val="both"/>
        <w:rPr>
          <w:rFonts w:ascii="Verdana" w:hAnsi="Verdana"/>
          <w:iCs/>
        </w:rPr>
      </w:pPr>
    </w:p>
    <w:p w14:paraId="52CA43E7" w14:textId="77777777" w:rsidR="00673311" w:rsidRDefault="00673311" w:rsidP="00673311">
      <w:pPr>
        <w:pStyle w:val="Pargrafdellista"/>
        <w:numPr>
          <w:ilvl w:val="0"/>
          <w:numId w:val="39"/>
        </w:numPr>
        <w:shd w:val="clear" w:color="auto" w:fill="FFFFFF" w:themeFill="background1"/>
        <w:tabs>
          <w:tab w:val="left" w:pos="2256"/>
        </w:tabs>
        <w:spacing w:after="160" w:line="259" w:lineRule="auto"/>
        <w:jc w:val="both"/>
        <w:rPr>
          <w:rFonts w:ascii="Verdana" w:hAnsi="Verdana"/>
          <w:iCs/>
        </w:rPr>
      </w:pPr>
      <w:r w:rsidRPr="00F05232">
        <w:rPr>
          <w:rFonts w:ascii="Verdana" w:hAnsi="Verdana"/>
          <w:b/>
          <w:iCs/>
        </w:rPr>
        <w:t>Protecció de les instal·lacions</w:t>
      </w:r>
      <w:r w:rsidRPr="00F05232">
        <w:rPr>
          <w:rFonts w:ascii="Verdana" w:hAnsi="Verdana"/>
          <w:iCs/>
        </w:rPr>
        <w:t xml:space="preserve">: les instal·lacions de l'empresa adjudicatària hauran de disposar de certes condicions de seguretat física per evitar els accessos físics als </w:t>
      </w:r>
      <w:proofErr w:type="spellStart"/>
      <w:r w:rsidRPr="00F05232">
        <w:rPr>
          <w:rFonts w:ascii="Verdana" w:hAnsi="Verdana"/>
          <w:iCs/>
        </w:rPr>
        <w:t>repositoris</w:t>
      </w:r>
      <w:proofErr w:type="spellEnd"/>
      <w:r w:rsidRPr="00F05232">
        <w:rPr>
          <w:rFonts w:ascii="Verdana" w:hAnsi="Verdana"/>
          <w:iCs/>
        </w:rPr>
        <w:t xml:space="preserve"> d’informació, segons la sensibilitat de dita informació i per garantir que la informació de l’Ajuntament no pugui ser visible i/o audible des de l’exterior de les instal·lacions. </w:t>
      </w:r>
    </w:p>
    <w:p w14:paraId="349BE1CA" w14:textId="77777777" w:rsidR="00673311" w:rsidRDefault="00673311" w:rsidP="00673311">
      <w:pPr>
        <w:pStyle w:val="Pargrafdellista"/>
        <w:shd w:val="clear" w:color="auto" w:fill="FFFFFF" w:themeFill="background1"/>
        <w:tabs>
          <w:tab w:val="left" w:pos="2256"/>
        </w:tabs>
        <w:jc w:val="both"/>
        <w:rPr>
          <w:rFonts w:ascii="Verdana" w:hAnsi="Verdana"/>
          <w:iCs/>
        </w:rPr>
      </w:pPr>
    </w:p>
    <w:p w14:paraId="5B31D94C" w14:textId="77777777" w:rsidR="00673311" w:rsidRPr="00F05232" w:rsidRDefault="00673311" w:rsidP="00673311">
      <w:pPr>
        <w:pStyle w:val="Pargrafdellista"/>
        <w:numPr>
          <w:ilvl w:val="0"/>
          <w:numId w:val="39"/>
        </w:numPr>
        <w:shd w:val="clear" w:color="auto" w:fill="FFFFFF" w:themeFill="background1"/>
        <w:tabs>
          <w:tab w:val="left" w:pos="2256"/>
        </w:tabs>
        <w:spacing w:after="160" w:line="259" w:lineRule="auto"/>
        <w:jc w:val="both"/>
        <w:rPr>
          <w:rFonts w:ascii="Verdana" w:hAnsi="Verdana"/>
          <w:iCs/>
        </w:rPr>
      </w:pPr>
      <w:r w:rsidRPr="00F05232">
        <w:rPr>
          <w:rFonts w:ascii="Verdana" w:hAnsi="Verdana"/>
          <w:b/>
          <w:iCs/>
        </w:rPr>
        <w:t>Gestió d’excepcions</w:t>
      </w:r>
      <w:r w:rsidRPr="00F05232">
        <w:rPr>
          <w:rFonts w:ascii="Verdana" w:hAnsi="Verdana"/>
          <w:iCs/>
        </w:rPr>
        <w:t xml:space="preserve">: qualsevol excepció als anteriors apartats no recollida en el present document en el moment de la contractació o que ocorri en el transcurs del servei, haurà de ser comunicada per mitjà dels canals oficials </w:t>
      </w:r>
      <w:r>
        <w:rPr>
          <w:rFonts w:ascii="Verdana" w:hAnsi="Verdana"/>
          <w:iCs/>
        </w:rPr>
        <w:t>a la Direcció de Seguretat de la Informació de BIT</w:t>
      </w:r>
      <w:r w:rsidRPr="00F05232">
        <w:rPr>
          <w:rFonts w:ascii="Verdana" w:hAnsi="Verdana"/>
          <w:iCs/>
        </w:rPr>
        <w:t xml:space="preserve"> per al seu corresponent tractament i valoració. S’haurà de presentar de forma clara i concisa l’objecte de l’excepció així com la modificació desitjada pel sol·licitant amb la seva deguda justificació. </w:t>
      </w:r>
    </w:p>
    <w:p w14:paraId="354E8986" w14:textId="77777777" w:rsidR="00673311" w:rsidRPr="00B52549" w:rsidRDefault="00673311" w:rsidP="00B52549">
      <w:pPr>
        <w:spacing w:line="276" w:lineRule="auto"/>
        <w:rPr>
          <w:rFonts w:ascii="Verdana" w:hAnsi="Verdana"/>
        </w:rPr>
      </w:pPr>
    </w:p>
    <w:sectPr w:rsidR="00673311" w:rsidRPr="00B52549" w:rsidSect="005E3CD9">
      <w:type w:val="continuous"/>
      <w:pgSz w:w="11906" w:h="16838" w:code="9"/>
      <w:pgMar w:top="720" w:right="720" w:bottom="720" w:left="720" w:header="709" w:footer="595"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6E5A9" w14:textId="77777777" w:rsidR="00282820" w:rsidRDefault="00282820">
      <w:r>
        <w:separator/>
      </w:r>
    </w:p>
  </w:endnote>
  <w:endnote w:type="continuationSeparator" w:id="0">
    <w:p w14:paraId="0CDAFFB5" w14:textId="77777777" w:rsidR="00282820" w:rsidRDefault="00282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wiss">
    <w:altName w:val="Calibri"/>
    <w:panose1 w:val="00000000000000000000"/>
    <w:charset w:val="00"/>
    <w:family w:val="swiss"/>
    <w:notTrueType/>
    <w:pitch w:val="variable"/>
    <w:sig w:usb0="00000003" w:usb1="00000000" w:usb2="00000000" w:usb3="00000000" w:csb0="00000001" w:csb1="00000000"/>
  </w:font>
  <w:font w:name="Dutch">
    <w:altName w:val="Cambria"/>
    <w:panose1 w:val="00000000000000000000"/>
    <w:charset w:val="00"/>
    <w:family w:val="roman"/>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kkurat-Light">
    <w:altName w:val="Malgun Gothic"/>
    <w:charset w:val="00"/>
    <w:family w:val="auto"/>
    <w:pitch w:val="variable"/>
    <w:sig w:usb0="00000003" w:usb1="4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9CDA4" w14:textId="2F564524" w:rsidR="00282820" w:rsidRPr="006D70D5" w:rsidRDefault="00282820" w:rsidP="00186BC8">
    <w:pPr>
      <w:pStyle w:val="Peu"/>
      <w:tabs>
        <w:tab w:val="clear" w:pos="4252"/>
        <w:tab w:val="clear" w:pos="8504"/>
        <w:tab w:val="left" w:pos="8222"/>
      </w:tabs>
      <w:rPr>
        <w:rStyle w:val="Nmerodepgina"/>
        <w:rFonts w:ascii="Verdana" w:hAnsi="Verdana"/>
        <w:sz w:val="16"/>
      </w:rPr>
    </w:pPr>
    <w:r>
      <w:rPr>
        <w:rFonts w:ascii="Verdana" w:hAnsi="Verdana"/>
        <w:sz w:val="16"/>
      </w:rPr>
      <w:tab/>
    </w:r>
    <w:r w:rsidRPr="006D70D5">
      <w:rPr>
        <w:rFonts w:ascii="Verdana" w:hAnsi="Verdana"/>
        <w:sz w:val="16"/>
      </w:rPr>
      <w:t xml:space="preserve">Pàg. </w:t>
    </w:r>
    <w:r w:rsidRPr="006D70D5">
      <w:rPr>
        <w:rStyle w:val="Nmerodepgina"/>
        <w:rFonts w:ascii="Verdana" w:hAnsi="Verdana"/>
        <w:sz w:val="16"/>
      </w:rPr>
      <w:fldChar w:fldCharType="begin"/>
    </w:r>
    <w:r w:rsidRPr="006D70D5">
      <w:rPr>
        <w:rStyle w:val="Nmerodepgina"/>
        <w:rFonts w:ascii="Verdana" w:hAnsi="Verdana"/>
        <w:sz w:val="16"/>
      </w:rPr>
      <w:instrText xml:space="preserve"> PAGE </w:instrText>
    </w:r>
    <w:r w:rsidRPr="006D70D5">
      <w:rPr>
        <w:rStyle w:val="Nmerodepgina"/>
        <w:rFonts w:ascii="Verdana" w:hAnsi="Verdana"/>
        <w:sz w:val="16"/>
      </w:rPr>
      <w:fldChar w:fldCharType="separate"/>
    </w:r>
    <w:r w:rsidR="004315F1">
      <w:rPr>
        <w:rStyle w:val="Nmerodepgina"/>
        <w:rFonts w:ascii="Verdana" w:hAnsi="Verdana"/>
        <w:noProof/>
        <w:sz w:val="16"/>
      </w:rPr>
      <w:t>1</w:t>
    </w:r>
    <w:r w:rsidRPr="006D70D5">
      <w:rPr>
        <w:rStyle w:val="Nmerodepgina"/>
        <w:rFonts w:ascii="Verdana" w:hAnsi="Verdana"/>
        <w:sz w:val="16"/>
      </w:rPr>
      <w:fldChar w:fldCharType="end"/>
    </w:r>
    <w:r w:rsidRPr="006D70D5">
      <w:rPr>
        <w:rStyle w:val="Nmerodepgina"/>
        <w:rFonts w:ascii="Verdana" w:hAnsi="Verdana"/>
        <w:sz w:val="16"/>
      </w:rPr>
      <w:t xml:space="preserve"> de </w:t>
    </w:r>
    <w:r w:rsidRPr="006D70D5">
      <w:rPr>
        <w:rStyle w:val="Nmerodepgina"/>
        <w:rFonts w:ascii="Verdana" w:hAnsi="Verdana"/>
        <w:sz w:val="16"/>
      </w:rPr>
      <w:fldChar w:fldCharType="begin"/>
    </w:r>
    <w:r w:rsidRPr="006D70D5">
      <w:rPr>
        <w:rStyle w:val="Nmerodepgina"/>
        <w:rFonts w:ascii="Verdana" w:hAnsi="Verdana"/>
        <w:sz w:val="16"/>
      </w:rPr>
      <w:instrText xml:space="preserve"> NUMPAGES </w:instrText>
    </w:r>
    <w:r w:rsidRPr="006D70D5">
      <w:rPr>
        <w:rStyle w:val="Nmerodepgina"/>
        <w:rFonts w:ascii="Verdana" w:hAnsi="Verdana"/>
        <w:sz w:val="16"/>
      </w:rPr>
      <w:fldChar w:fldCharType="separate"/>
    </w:r>
    <w:r w:rsidR="004315F1">
      <w:rPr>
        <w:rStyle w:val="Nmerodepgina"/>
        <w:rFonts w:ascii="Verdana" w:hAnsi="Verdana"/>
        <w:noProof/>
        <w:sz w:val="16"/>
      </w:rPr>
      <w:t>36</w:t>
    </w:r>
    <w:r w:rsidRPr="006D70D5">
      <w:rPr>
        <w:rStyle w:val="Nmerodepgina"/>
        <w:rFonts w:ascii="Verdana" w:hAnsi="Verdana"/>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89AFA" w14:textId="77777777" w:rsidR="00282820" w:rsidRDefault="00282820">
      <w:r>
        <w:separator/>
      </w:r>
    </w:p>
  </w:footnote>
  <w:footnote w:type="continuationSeparator" w:id="0">
    <w:p w14:paraId="164EBA7D" w14:textId="77777777" w:rsidR="00282820" w:rsidRDefault="00282820">
      <w:r>
        <w:continuationSeparator/>
      </w:r>
    </w:p>
  </w:footnote>
  <w:footnote w:id="1">
    <w:p w14:paraId="0F40DF2A" w14:textId="77777777" w:rsidR="00282820" w:rsidRPr="00F672B7" w:rsidRDefault="00282820" w:rsidP="00292FFA">
      <w:pPr>
        <w:pStyle w:val="Textdenotaapeudepgina"/>
        <w:rPr>
          <w:rFonts w:ascii="Verdana" w:hAnsi="Verdana"/>
          <w:sz w:val="16"/>
        </w:rPr>
      </w:pPr>
      <w:r w:rsidRPr="00F672B7">
        <w:rPr>
          <w:rStyle w:val="Refernciadenotaapeudepgina"/>
          <w:rFonts w:ascii="Verdana" w:hAnsi="Verdana"/>
          <w:sz w:val="16"/>
        </w:rPr>
        <w:footnoteRef/>
      </w:r>
      <w:r w:rsidRPr="00F672B7">
        <w:rPr>
          <w:rFonts w:ascii="Verdana" w:hAnsi="Verdana"/>
          <w:sz w:val="16"/>
        </w:rPr>
        <w:t xml:space="preserve"> En cas d’unió temporal d’empreses (UTE) ha d’haver-hi una declaració responsable de cadascuna de les empreses/entitats que hi formaran part.</w:t>
      </w:r>
    </w:p>
  </w:footnote>
  <w:footnote w:id="2">
    <w:p w14:paraId="46BE04F5" w14:textId="77777777" w:rsidR="00282820" w:rsidRPr="00E864DE" w:rsidRDefault="00282820" w:rsidP="00292FFA">
      <w:pPr>
        <w:pStyle w:val="Textdenotaapeudepgina"/>
        <w:rPr>
          <w:rFonts w:ascii="Verdana" w:hAnsi="Verdana"/>
          <w:sz w:val="16"/>
        </w:rPr>
      </w:pPr>
      <w:r w:rsidRPr="00E864DE">
        <w:rPr>
          <w:rStyle w:val="Refernciadenotaapeudepgina"/>
        </w:rPr>
        <w:footnoteRef/>
      </w:r>
      <w:r w:rsidRPr="00E864DE">
        <w:t xml:space="preserve"> </w:t>
      </w:r>
      <w:r w:rsidRPr="00E864DE">
        <w:rPr>
          <w:rFonts w:ascii="Verdana" w:hAnsi="Verdana"/>
          <w:sz w:val="16"/>
        </w:rPr>
        <w:t xml:space="preserve">Aquesta dada se sol·licita exclusivament amb finalitats estadístiques </w:t>
      </w:r>
    </w:p>
    <w:p w14:paraId="02D0F569" w14:textId="77777777" w:rsidR="00282820" w:rsidRPr="00E864DE" w:rsidRDefault="00282820" w:rsidP="00292FFA">
      <w:pPr>
        <w:pStyle w:val="Textdenotaapeudepgina"/>
        <w:numPr>
          <w:ilvl w:val="0"/>
          <w:numId w:val="21"/>
        </w:numPr>
        <w:tabs>
          <w:tab w:val="left" w:pos="-1985"/>
        </w:tabs>
        <w:ind w:left="709" w:hanging="425"/>
        <w:rPr>
          <w:rFonts w:ascii="Verdana" w:hAnsi="Verdana"/>
          <w:sz w:val="16"/>
        </w:rPr>
      </w:pPr>
      <w:r w:rsidRPr="00E864DE">
        <w:rPr>
          <w:rFonts w:ascii="Verdana" w:hAnsi="Verdana"/>
          <w:b/>
          <w:sz w:val="16"/>
        </w:rPr>
        <w:t>Microempresa:</w:t>
      </w:r>
      <w:r w:rsidRPr="00E864DE">
        <w:rPr>
          <w:rFonts w:ascii="Verdana" w:hAnsi="Verdana"/>
          <w:sz w:val="16"/>
        </w:rPr>
        <w:t xml:space="preserve"> empresa amb menys de 10 treballadors i amb una xifra de negocis anual o balanç total anual que no excedeix els 2 milions EUR.</w:t>
      </w:r>
    </w:p>
    <w:p w14:paraId="25637EC9" w14:textId="77777777" w:rsidR="00282820" w:rsidRPr="00E864DE" w:rsidRDefault="00282820" w:rsidP="00292FFA">
      <w:pPr>
        <w:pStyle w:val="Textdenotaapeudepgina"/>
        <w:numPr>
          <w:ilvl w:val="0"/>
          <w:numId w:val="21"/>
        </w:numPr>
        <w:tabs>
          <w:tab w:val="left" w:pos="-1985"/>
        </w:tabs>
        <w:ind w:left="709" w:hanging="425"/>
        <w:rPr>
          <w:rFonts w:ascii="Verdana" w:hAnsi="Verdana"/>
          <w:sz w:val="16"/>
        </w:rPr>
      </w:pPr>
      <w:r w:rsidRPr="00E864DE">
        <w:rPr>
          <w:rFonts w:ascii="Verdana" w:hAnsi="Verdana"/>
          <w:b/>
          <w:sz w:val="16"/>
        </w:rPr>
        <w:t>Petita empresa:</w:t>
      </w:r>
      <w:r w:rsidRPr="00E864DE">
        <w:rPr>
          <w:rFonts w:ascii="Verdana" w:hAnsi="Verdana"/>
          <w:sz w:val="16"/>
        </w:rPr>
        <w:t xml:space="preserve"> empresa amb menys de 50 treballadors i amb una xifra de negocis anual o balanç total anual que no excedeix els 10 milions EUR.</w:t>
      </w:r>
    </w:p>
    <w:p w14:paraId="75039CFE" w14:textId="77777777" w:rsidR="00282820" w:rsidRPr="00B96AD0" w:rsidRDefault="00282820" w:rsidP="00292FFA">
      <w:pPr>
        <w:pStyle w:val="Textdenotaapeudepgina"/>
        <w:numPr>
          <w:ilvl w:val="0"/>
          <w:numId w:val="21"/>
        </w:numPr>
        <w:tabs>
          <w:tab w:val="left" w:pos="-1985"/>
        </w:tabs>
        <w:ind w:left="709" w:hanging="425"/>
      </w:pPr>
      <w:r w:rsidRPr="00E864DE">
        <w:rPr>
          <w:rFonts w:ascii="Verdana" w:hAnsi="Verdana"/>
          <w:b/>
          <w:sz w:val="16"/>
        </w:rPr>
        <w:t>Mitjana empresa:</w:t>
      </w:r>
      <w:r w:rsidRPr="00E864DE">
        <w:rPr>
          <w:rFonts w:ascii="Verdana" w:hAnsi="Verdana"/>
          <w:sz w:val="16"/>
        </w:rPr>
        <w:t xml:space="preserve"> empresa que no és ni una microempresa ni una petita empresa, que té menys de 250 treballadors i que el seu volum de negocis anual no excedeix de 50 milions EUR o que el seu balanç total anual no excedeix de 43 milions EUR</w:t>
      </w:r>
    </w:p>
  </w:footnote>
  <w:footnote w:id="3">
    <w:p w14:paraId="138F7C56" w14:textId="77777777" w:rsidR="00282820" w:rsidRPr="00FA2A34" w:rsidRDefault="00282820" w:rsidP="000E1D67">
      <w:pPr>
        <w:pStyle w:val="Textdenotaapeudepgina"/>
        <w:rPr>
          <w:rFonts w:ascii="Verdana" w:hAnsi="Verdana"/>
          <w:sz w:val="16"/>
          <w:szCs w:val="16"/>
        </w:rPr>
      </w:pPr>
      <w:r>
        <w:rPr>
          <w:rStyle w:val="Refernciadenotaapeudepgina"/>
        </w:rPr>
        <w:t>1</w:t>
      </w:r>
      <w:r w:rsidRPr="00FA2A34">
        <w:rPr>
          <w:rFonts w:ascii="Verdana" w:hAnsi="Verdana"/>
          <w:sz w:val="16"/>
          <w:szCs w:val="16"/>
        </w:rPr>
        <w:t xml:space="preserve"> Repetir la informació per cadascuna de les empreses/entitats que formaran la UTE</w:t>
      </w:r>
    </w:p>
  </w:footnote>
  <w:footnote w:id="4">
    <w:p w14:paraId="02A1BD19" w14:textId="77777777" w:rsidR="00282820" w:rsidRPr="00B21AF6" w:rsidRDefault="00282820" w:rsidP="000E1D67">
      <w:pPr>
        <w:jc w:val="both"/>
        <w:rPr>
          <w:rFonts w:ascii="Verdana" w:hAnsi="Verdana"/>
          <w:sz w:val="16"/>
        </w:rPr>
      </w:pPr>
      <w:r w:rsidRPr="00B21AF6">
        <w:rPr>
          <w:rFonts w:ascii="Verdana" w:hAnsi="Verdana"/>
          <w:sz w:val="16"/>
          <w:vertAlign w:val="superscript"/>
        </w:rPr>
        <w:t>1</w:t>
      </w:r>
      <w:r w:rsidRPr="00B21AF6">
        <w:rPr>
          <w:rFonts w:ascii="Verdana" w:hAnsi="Verdana"/>
          <w:sz w:val="16"/>
        </w:rPr>
        <w:t xml:space="preserve"> Emplenar només en el cas que empreses/entitats del mateix grup empresarial presentin oferta a la present licitació.</w:t>
      </w:r>
    </w:p>
    <w:p w14:paraId="11E010FF" w14:textId="77777777" w:rsidR="00282820" w:rsidRPr="00F102B3" w:rsidRDefault="00282820" w:rsidP="000E1D67">
      <w:pPr>
        <w:pStyle w:val="Textdenotaapeudepgina"/>
        <w:rPr>
          <w:rFonts w:ascii="Verdana" w:hAnsi="Verdana"/>
          <w:sz w:val="16"/>
        </w:rPr>
      </w:pPr>
    </w:p>
  </w:footnote>
  <w:footnote w:id="5">
    <w:p w14:paraId="5BF8C0DB" w14:textId="77777777" w:rsidR="00282820" w:rsidRPr="00F102B3" w:rsidRDefault="00282820" w:rsidP="000E1D67">
      <w:pPr>
        <w:pStyle w:val="Textdenotaapeudepgina"/>
        <w:rPr>
          <w:rFonts w:ascii="Verdana" w:hAnsi="Verdana"/>
          <w:sz w:val="16"/>
        </w:rPr>
      </w:pPr>
      <w:r w:rsidRPr="00F102B3">
        <w:rPr>
          <w:rFonts w:ascii="Verdana" w:hAnsi="Verdana"/>
          <w:sz w:val="16"/>
          <w:vertAlign w:val="superscript"/>
        </w:rPr>
        <w:t>2</w:t>
      </w:r>
      <w:r w:rsidRPr="00F102B3">
        <w:rPr>
          <w:rFonts w:ascii="Verdana" w:hAnsi="Verdana"/>
          <w:sz w:val="16"/>
        </w:rPr>
        <w:t xml:space="preserve"> En el supòsit que dues o més empreses/entitats presentin oferta amb el compromís de constituir-se formalment en UTE, hauran d’aportar aquesta declaració signada per la representació d’aquelles empreses/entitats que estiguin en el supòsit de la nota de peu anterior.</w:t>
      </w:r>
    </w:p>
    <w:p w14:paraId="710B8791" w14:textId="77777777" w:rsidR="00282820" w:rsidRPr="00EF1582" w:rsidRDefault="00282820" w:rsidP="000E1D67">
      <w:pPr>
        <w:pStyle w:val="Textdenotaapeudepgina"/>
      </w:pPr>
    </w:p>
  </w:footnote>
  <w:footnote w:id="6">
    <w:p w14:paraId="625CC919" w14:textId="77777777" w:rsidR="00282820" w:rsidRPr="008B06B6" w:rsidRDefault="00282820" w:rsidP="000E1D67">
      <w:pPr>
        <w:pStyle w:val="Textdenotaapeudepgina"/>
        <w:rPr>
          <w:rFonts w:ascii="Verdana" w:hAnsi="Verdana"/>
          <w:sz w:val="18"/>
          <w:szCs w:val="18"/>
        </w:rPr>
      </w:pPr>
      <w:r w:rsidRPr="008B06B6">
        <w:rPr>
          <w:rStyle w:val="Refernciadenotaapeudepgina"/>
          <w:rFonts w:ascii="Verdana" w:hAnsi="Verdana"/>
          <w:sz w:val="16"/>
          <w:szCs w:val="18"/>
        </w:rPr>
        <w:footnoteRef/>
      </w:r>
      <w:r w:rsidRPr="008B06B6">
        <w:rPr>
          <w:rFonts w:ascii="Verdana" w:hAnsi="Verdana"/>
          <w:sz w:val="16"/>
          <w:szCs w:val="18"/>
        </w:rPr>
        <w:t xml:space="preserve"> </w:t>
      </w:r>
      <w:r w:rsidRPr="008B06B6">
        <w:rPr>
          <w:rFonts w:ascii="Verdana" w:hAnsi="Verdana"/>
          <w:sz w:val="16"/>
        </w:rPr>
        <w:t xml:space="preserve">En cas d’Unió Temporal d’Empreses (UTE) cal presentar una </w:t>
      </w:r>
      <w:r>
        <w:rPr>
          <w:rFonts w:ascii="Verdana" w:hAnsi="Verdana"/>
          <w:sz w:val="16"/>
        </w:rPr>
        <w:t>autorització</w:t>
      </w:r>
      <w:r w:rsidRPr="008B06B6">
        <w:rPr>
          <w:rFonts w:ascii="Verdana" w:hAnsi="Verdana"/>
          <w:sz w:val="16"/>
        </w:rPr>
        <w:t xml:space="preserve"> per cadascuna de les empreses/entitats que en formaran part.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ulaambquadrcula"/>
      <w:tblW w:w="1290" w:type="pct"/>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tblGrid>
    <w:tr w:rsidR="00F51764" w:rsidRPr="00B56846" w14:paraId="4332ADFF" w14:textId="77777777" w:rsidTr="004D77BF">
      <w:trPr>
        <w:trHeight w:val="1421"/>
      </w:trPr>
      <w:tc>
        <w:tcPr>
          <w:tcW w:w="5000" w:type="pct"/>
        </w:tcPr>
        <w:tbl>
          <w:tblPr>
            <w:tblStyle w:val="Taulaambquadrcula"/>
            <w:tblW w:w="338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83"/>
          </w:tblGrid>
          <w:tr w:rsidR="00F51764" w:rsidRPr="005A4FE4" w14:paraId="5D565B2C" w14:textId="77777777" w:rsidTr="00BF5319">
            <w:trPr>
              <w:trHeight w:val="1421"/>
            </w:trPr>
            <w:tc>
              <w:tcPr>
                <w:tcW w:w="5000" w:type="pct"/>
              </w:tcPr>
              <w:p w14:paraId="6E58BCF8" w14:textId="202FC6E3" w:rsidR="00F51764" w:rsidRPr="005A4FE4" w:rsidRDefault="00F51764" w:rsidP="00F51764">
                <w:pPr>
                  <w:ind w:left="-288"/>
                </w:pPr>
                <w:r>
                  <w:rPr>
                    <w:noProof/>
                  </w:rPr>
                  <mc:AlternateContent>
                    <mc:Choice Requires="wps">
                      <w:drawing>
                        <wp:anchor distT="0" distB="0" distL="114300" distR="114300" simplePos="0" relativeHeight="251662336" behindDoc="0" locked="0" layoutInCell="1" allowOverlap="1" wp14:anchorId="3F556953" wp14:editId="0E932454">
                          <wp:simplePos x="0" y="0"/>
                          <wp:positionH relativeFrom="column">
                            <wp:posOffset>-185972</wp:posOffset>
                          </wp:positionH>
                          <wp:positionV relativeFrom="paragraph">
                            <wp:posOffset>404191</wp:posOffset>
                          </wp:positionV>
                          <wp:extent cx="6400800" cy="544830"/>
                          <wp:effectExtent l="3810" t="0" r="0" b="1270"/>
                          <wp:wrapNone/>
                          <wp:docPr id="955349405" name="_wr_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5448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90A78F" w14:textId="77777777" w:rsidR="00F51764" w:rsidRDefault="00F51764" w:rsidP="00F51764">
                                      <w:pPr>
                                        <w:rPr>
                                          <w:b/>
                                          <w:sz w:val="16"/>
                                          <w:szCs w:val="16"/>
                                        </w:rPr>
                                      </w:pPr>
                                      <w:r>
                                        <w:rPr>
                                          <w:b/>
                                          <w:sz w:val="16"/>
                                          <w:szCs w:val="16"/>
                                        </w:rPr>
                                        <w:t xml:space="preserve">Gerència d'Àrea de Serveis Urbans i Manteniment de l'Espai Públic </w:t>
                                      </w:r>
                                    </w:p>
                                    <w:p w14:paraId="1E78F1BE" w14:textId="77777777" w:rsidR="00F51764" w:rsidRDefault="00F51764" w:rsidP="00F51764">
                                      <w:pPr>
                                        <w:rPr>
                                          <w:sz w:val="16"/>
                                          <w:szCs w:val="16"/>
                                        </w:rPr>
                                      </w:pPr>
                                      <w:r>
                                        <w:rPr>
                                          <w:sz w:val="16"/>
                                          <w:szCs w:val="16"/>
                                        </w:rPr>
                                        <w:t>Institut Municipal de Parcs i Jardins de Barcelona</w:t>
                                      </w:r>
                                    </w:p>
                                    <w:p w14:paraId="20DEC2DE" w14:textId="77777777" w:rsidR="00F51764" w:rsidRDefault="00F51764" w:rsidP="00F51764">
                                      <w:pPr>
                                        <w:rPr>
                                          <w:sz w:val="16"/>
                                          <w:szCs w:val="16"/>
                                        </w:rPr>
                                      </w:pPr>
                                      <w:r>
                                        <w:rPr>
                                          <w:sz w:val="16"/>
                                          <w:szCs w:val="16"/>
                                        </w:rPr>
                                        <w:t>Direcció de Serveis Generals</w:t>
                                      </w:r>
                                    </w:p>
                                    <w:p w14:paraId="1CE68502" w14:textId="77777777" w:rsidR="00F51764" w:rsidRDefault="00F51764" w:rsidP="00F51764">
                                      <w:pPr>
                                        <w:rPr>
                                          <w:sz w:val="16"/>
                                          <w:szCs w:val="16"/>
                                        </w:rPr>
                                      </w:pPr>
                                    </w:p>
                                    <w:p w14:paraId="528966B5" w14:textId="77777777" w:rsidR="00F51764" w:rsidRDefault="00F51764" w:rsidP="00F5176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556953" id="_x0000_t202" coordsize="21600,21600" o:spt="202" path="m,l,21600r21600,l21600,xe">
                          <v:stroke joinstyle="miter"/>
                          <v:path gradientshapeok="t" o:connecttype="rect"/>
                        </v:shapetype>
                        <v:shape id="_wr_2" o:spid="_x0000_s1026" type="#_x0000_t202" style="position:absolute;left:0;text-align:left;margin-left:-14.65pt;margin-top:31.85pt;width:7in;height:42.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nJy8wEAAMoDAAAOAAAAZHJzL2Uyb0RvYy54bWysU8tu2zAQvBfoPxC815JdJXUFy0HqwEWB&#10;9AGk/QCKoiSiFJdd0pbSr++SchwjvRXVgeByydmd2dHmZhoMOyr0GmzFl4ucM2UlNNp2Ff/xff9m&#10;zZkPwjbCgFUVf1Se32xfv9qMrlQr6ME0ChmBWF+OruJ9CK7MMi97NQi/AKcsJVvAQQQKscsaFCOh&#10;DyZb5fl1NgI2DkEq7+n0bk7ybcJvWyXD17b1KjBTceotpBXTWsc1225E2aFwvZanNsQ/dDEIbano&#10;GepOBMEOqP+CGrRE8NCGhYQhg7bVUiUOxGaZv2Dz0AunEhcSx7uzTP7/wcovxwf3DVmYPsBEA0wk&#10;vLsH+dMzC7te2E7dIsLYK9FQ4WWULBudL09Po9S+9BGkHj9DQ0MWhwAJaGpxiKoQT0boNIDHs+hq&#10;CkzS4XWR5+ucUpJyV0Wxfpumkony6bVDHz4qGFjcVBxpqAldHO99iN2I8ulKLObB6GavjUkBdvXO&#10;IDsKMsA+fYnAi2vGxssW4rMZMZ4kmpHZzDFM9UTJSLeG5pEII8yGoh+ANj3gb85GMlPF/a+DQMWZ&#10;+WRJtPfLoojuS0Fx9W5FAV5m6suMsJKgKh44m7e7MDv24FB3PVWax2ThloRuddLguatT32SYJM3J&#10;3NGRl3G69fwLbv8AAAD//wMAUEsDBBQABgAIAAAAIQBVaJx33wAAAAoBAAAPAAAAZHJzL2Rvd25y&#10;ZXYueG1sTI/LboMwEEX3lfoP1lTqpkpM84BAMFFbqVW3SfMBBk8ABY8RdgL5+05XzW5Gc3Tn3Hw3&#10;2U5ccfCtIwWv8wgEUuVMS7WC48/nbAPCB01Gd45QwQ097IrHh1xnxo20x+sh1IJDyGdaQRNCn0np&#10;qwat9nPXI/Ht5AarA69DLc2gRw63nVxEUSytbok/NLrHjwar8+FiFZy+x5d1OpZf4ZjsV/G7bpPS&#10;3ZR6fpretiACTuEfhj99VoeCnUp3IeNFp2C2SJeMKoiXCQgG0mTDQ8nkKl2DLHJ5X6H4BQAA//8D&#10;AFBLAQItABQABgAIAAAAIQC2gziS/gAAAOEBAAATAAAAAAAAAAAAAAAAAAAAAABbQ29udGVudF9U&#10;eXBlc10ueG1sUEsBAi0AFAAGAAgAAAAhADj9If/WAAAAlAEAAAsAAAAAAAAAAAAAAAAALwEAAF9y&#10;ZWxzLy5yZWxzUEsBAi0AFAAGAAgAAAAhAJjycnLzAQAAygMAAA4AAAAAAAAAAAAAAAAALgIAAGRy&#10;cy9lMm9Eb2MueG1sUEsBAi0AFAAGAAgAAAAhAFVonHffAAAACgEAAA8AAAAAAAAAAAAAAAAATQQA&#10;AGRycy9kb3ducmV2LnhtbFBLBQYAAAAABAAEAPMAAABZBQAAAAA=&#10;" stroked="f">
                          <v:textbox>
                            <w:txbxContent>
                              <w:p w14:paraId="4E90A78F" w14:textId="77777777" w:rsidR="00F51764" w:rsidRDefault="00F51764" w:rsidP="00F51764">
                                <w:pPr>
                                  <w:rPr>
                                    <w:b/>
                                    <w:sz w:val="16"/>
                                    <w:szCs w:val="16"/>
                                  </w:rPr>
                                </w:pPr>
                                <w:r>
                                  <w:rPr>
                                    <w:b/>
                                    <w:sz w:val="16"/>
                                    <w:szCs w:val="16"/>
                                  </w:rPr>
                                  <w:t xml:space="preserve">Gerència d'Àrea de Serveis Urbans i Manteniment de l'Espai Públic </w:t>
                                </w:r>
                              </w:p>
                              <w:p w14:paraId="1E78F1BE" w14:textId="77777777" w:rsidR="00F51764" w:rsidRDefault="00F51764" w:rsidP="00F51764">
                                <w:pPr>
                                  <w:rPr>
                                    <w:sz w:val="16"/>
                                    <w:szCs w:val="16"/>
                                  </w:rPr>
                                </w:pPr>
                                <w:r>
                                  <w:rPr>
                                    <w:sz w:val="16"/>
                                    <w:szCs w:val="16"/>
                                  </w:rPr>
                                  <w:t>Institut Municipal de Parcs i Jardins de Barcelona</w:t>
                                </w:r>
                              </w:p>
                              <w:p w14:paraId="20DEC2DE" w14:textId="77777777" w:rsidR="00F51764" w:rsidRDefault="00F51764" w:rsidP="00F51764">
                                <w:pPr>
                                  <w:rPr>
                                    <w:sz w:val="16"/>
                                    <w:szCs w:val="16"/>
                                  </w:rPr>
                                </w:pPr>
                                <w:r>
                                  <w:rPr>
                                    <w:sz w:val="16"/>
                                    <w:szCs w:val="16"/>
                                  </w:rPr>
                                  <w:t>Direcció de Serveis Generals</w:t>
                                </w:r>
                              </w:p>
                              <w:p w14:paraId="1CE68502" w14:textId="77777777" w:rsidR="00F51764" w:rsidRDefault="00F51764" w:rsidP="00F51764">
                                <w:pPr>
                                  <w:rPr>
                                    <w:sz w:val="16"/>
                                    <w:szCs w:val="16"/>
                                  </w:rPr>
                                </w:pPr>
                              </w:p>
                              <w:p w14:paraId="528966B5" w14:textId="77777777" w:rsidR="00F51764" w:rsidRDefault="00F51764" w:rsidP="00F51764"/>
                            </w:txbxContent>
                          </v:textbox>
                        </v:shape>
                      </w:pict>
                    </mc:Fallback>
                  </mc:AlternateContent>
                </w:r>
                <w:r>
                  <w:rPr>
                    <w:noProof/>
                  </w:rPr>
                  <w:drawing>
                    <wp:inline distT="0" distB="0" distL="0" distR="0" wp14:anchorId="7918218F" wp14:editId="2DCC5CC4">
                      <wp:extent cx="1621790" cy="396240"/>
                      <wp:effectExtent l="0" t="0" r="0" b="0"/>
                      <wp:docPr id="259148802" name="WR1" descr="bitmap_2.jpg"/>
                      <wp:cNvGraphicFramePr/>
                      <a:graphic xmlns:a="http://schemas.openxmlformats.org/drawingml/2006/main">
                        <a:graphicData uri="http://schemas.openxmlformats.org/drawingml/2006/picture">
                          <pic:pic xmlns:pic="http://schemas.openxmlformats.org/drawingml/2006/picture">
                            <pic:nvPicPr>
                              <pic:cNvPr id="8" name="WR1"/>
                              <pic:cNvPicPr/>
                            </pic:nvPicPr>
                            <pic:blipFill>
                              <a:blip r:embed="rId1"/>
                              <a:stretch>
                                <a:fillRect/>
                              </a:stretch>
                            </pic:blipFill>
                            <pic:spPr>
                              <a:xfrm>
                                <a:off x="0" y="0"/>
                                <a:ext cx="1621790" cy="396240"/>
                              </a:xfrm>
                              <a:prstGeom prst="rect">
                                <a:avLst/>
                              </a:prstGeom>
                            </pic:spPr>
                          </pic:pic>
                        </a:graphicData>
                      </a:graphic>
                    </wp:inline>
                  </w:drawing>
                </w:r>
              </w:p>
            </w:tc>
          </w:tr>
        </w:tbl>
        <w:p w14:paraId="54F4822C" w14:textId="77777777" w:rsidR="00F51764" w:rsidRDefault="00F51764" w:rsidP="00F51764"/>
      </w:tc>
    </w:tr>
  </w:tbl>
  <w:p w14:paraId="5DCEDC52" w14:textId="1028D309" w:rsidR="00282820" w:rsidRPr="00552B59" w:rsidRDefault="004D77BF" w:rsidP="007E42FB">
    <w:pPr>
      <w:pStyle w:val="Capalera"/>
    </w:pPr>
    <w:r>
      <w:rPr>
        <w:noProof/>
      </w:rPr>
      <w:drawing>
        <wp:anchor distT="0" distB="0" distL="114300" distR="114300" simplePos="0" relativeHeight="251660288" behindDoc="0" locked="0" layoutInCell="1" allowOverlap="1" wp14:anchorId="0A49EB94" wp14:editId="5E0D2A0B">
          <wp:simplePos x="0" y="0"/>
          <wp:positionH relativeFrom="column">
            <wp:posOffset>4807916</wp:posOffset>
          </wp:positionH>
          <wp:positionV relativeFrom="paragraph">
            <wp:posOffset>-831739</wp:posOffset>
          </wp:positionV>
          <wp:extent cx="1173480" cy="304165"/>
          <wp:effectExtent l="0" t="0" r="7620" b="635"/>
          <wp:wrapNone/>
          <wp:docPr id="1036857235" name="Imagen 4" descr="Imatge que conté negre, foscor&#10;&#10;Pot ser que el contingut generat per IA no sigui correc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Imatge que conté negre, foscor&#10;&#10;Pot ser que el contingut generat per IA no sigui correcte."/>
                  <pic:cNvPicPr/>
                </pic:nvPicPr>
                <pic:blipFill>
                  <a:blip r:embed="rId2">
                    <a:extLst>
                      <a:ext uri="{28A0092B-C50C-407E-A947-70E740481C1C}">
                        <a14:useLocalDpi xmlns:a14="http://schemas.microsoft.com/office/drawing/2010/main" val="0"/>
                      </a:ext>
                    </a:extLst>
                  </a:blip>
                  <a:stretch>
                    <a:fillRect/>
                  </a:stretch>
                </pic:blipFill>
                <pic:spPr>
                  <a:xfrm>
                    <a:off x="0" y="0"/>
                    <a:ext cx="1173480" cy="30416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singleLevel"/>
    <w:tmpl w:val="00000006"/>
    <w:name w:val="WW8Num25"/>
    <w:lvl w:ilvl="0">
      <w:start w:val="1"/>
      <w:numFmt w:val="bullet"/>
      <w:lvlText w:val=""/>
      <w:lvlJc w:val="left"/>
      <w:pPr>
        <w:tabs>
          <w:tab w:val="num" w:pos="0"/>
        </w:tabs>
        <w:ind w:left="720" w:hanging="360"/>
      </w:pPr>
      <w:rPr>
        <w:rFonts w:ascii="Symbol" w:hAnsi="Symbol"/>
      </w:rPr>
    </w:lvl>
  </w:abstractNum>
  <w:abstractNum w:abstractNumId="1" w15:restartNumberingAfterBreak="0">
    <w:nsid w:val="0000000E"/>
    <w:multiLevelType w:val="multilevel"/>
    <w:tmpl w:val="0000000E"/>
    <w:name w:val="WW8Num14"/>
    <w:lvl w:ilvl="0">
      <w:start w:val="1"/>
      <w:numFmt w:val="bullet"/>
      <w:lvlText w:val=""/>
      <w:lvlJc w:val="left"/>
      <w:pPr>
        <w:tabs>
          <w:tab w:val="num" w:pos="720"/>
        </w:tabs>
        <w:ind w:left="720" w:hanging="360"/>
      </w:pPr>
      <w:rPr>
        <w:rFonts w:ascii="Symbol" w:hAnsi="Symbol" w:cs="Times New Roman"/>
        <w:b w:val="0"/>
        <w:bCs w:val="0"/>
        <w:i/>
        <w:iCs/>
        <w:sz w:val="24"/>
        <w:szCs w:val="24"/>
        <w:lang w:val="en-GB"/>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Times New Roman"/>
        <w:b w:val="0"/>
        <w:bCs w:val="0"/>
        <w:i/>
        <w:iCs/>
        <w:sz w:val="24"/>
        <w:szCs w:val="24"/>
        <w:lang w:val="en-G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Times New Roman"/>
        <w:b w:val="0"/>
        <w:bCs w:val="0"/>
        <w:i/>
        <w:iCs/>
        <w:sz w:val="24"/>
        <w:szCs w:val="24"/>
        <w:lang w:val="en-G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11"/>
    <w:multiLevelType w:val="multilevel"/>
    <w:tmpl w:val="00000011"/>
    <w:name w:val="WW8Num17"/>
    <w:lvl w:ilvl="0">
      <w:start w:val="1"/>
      <w:numFmt w:val="bullet"/>
      <w:lvlText w:val=""/>
      <w:lvlJc w:val="left"/>
      <w:pPr>
        <w:tabs>
          <w:tab w:val="num" w:pos="1069"/>
        </w:tabs>
        <w:ind w:left="1069" w:hanging="360"/>
      </w:pPr>
      <w:rPr>
        <w:rFonts w:ascii="Symbol" w:hAnsi="Symbol"/>
        <w:lang w:val="en-GB"/>
      </w:rPr>
    </w:lvl>
    <w:lvl w:ilvl="1">
      <w:start w:val="1"/>
      <w:numFmt w:val="bullet"/>
      <w:lvlText w:val=""/>
      <w:lvlJc w:val="left"/>
      <w:pPr>
        <w:tabs>
          <w:tab w:val="num" w:pos="1429"/>
        </w:tabs>
        <w:ind w:left="1429" w:hanging="360"/>
      </w:pPr>
      <w:rPr>
        <w:rFonts w:ascii="Symbol" w:hAnsi="Symbol"/>
        <w:lang w:val="en-GB"/>
      </w:rPr>
    </w:lvl>
    <w:lvl w:ilvl="2">
      <w:start w:val="1"/>
      <w:numFmt w:val="bullet"/>
      <w:lvlText w:val="▪"/>
      <w:lvlJc w:val="left"/>
      <w:pPr>
        <w:tabs>
          <w:tab w:val="num" w:pos="1789"/>
        </w:tabs>
        <w:ind w:left="1789" w:hanging="360"/>
      </w:pPr>
      <w:rPr>
        <w:rFonts w:ascii="OpenSymbol" w:hAnsi="OpenSymbol"/>
      </w:rPr>
    </w:lvl>
    <w:lvl w:ilvl="3">
      <w:start w:val="1"/>
      <w:numFmt w:val="bullet"/>
      <w:lvlText w:val=""/>
      <w:lvlJc w:val="left"/>
      <w:pPr>
        <w:tabs>
          <w:tab w:val="num" w:pos="2149"/>
        </w:tabs>
        <w:ind w:left="2149" w:hanging="360"/>
      </w:pPr>
      <w:rPr>
        <w:rFonts w:ascii="Symbol" w:hAnsi="Symbol"/>
      </w:rPr>
    </w:lvl>
    <w:lvl w:ilvl="4">
      <w:start w:val="1"/>
      <w:numFmt w:val="bullet"/>
      <w:lvlText w:val="◦"/>
      <w:lvlJc w:val="left"/>
      <w:pPr>
        <w:tabs>
          <w:tab w:val="num" w:pos="2509"/>
        </w:tabs>
        <w:ind w:left="2509" w:hanging="360"/>
      </w:pPr>
      <w:rPr>
        <w:rFonts w:ascii="OpenSymbol" w:hAnsi="OpenSymbol"/>
      </w:rPr>
    </w:lvl>
    <w:lvl w:ilvl="5">
      <w:start w:val="1"/>
      <w:numFmt w:val="bullet"/>
      <w:lvlText w:val="▪"/>
      <w:lvlJc w:val="left"/>
      <w:pPr>
        <w:tabs>
          <w:tab w:val="num" w:pos="2869"/>
        </w:tabs>
        <w:ind w:left="2869" w:hanging="360"/>
      </w:pPr>
      <w:rPr>
        <w:rFonts w:ascii="OpenSymbol" w:hAnsi="OpenSymbol"/>
      </w:rPr>
    </w:lvl>
    <w:lvl w:ilvl="6">
      <w:start w:val="1"/>
      <w:numFmt w:val="bullet"/>
      <w:lvlText w:val=""/>
      <w:lvlJc w:val="left"/>
      <w:pPr>
        <w:tabs>
          <w:tab w:val="num" w:pos="3229"/>
        </w:tabs>
        <w:ind w:left="3229" w:hanging="360"/>
      </w:pPr>
      <w:rPr>
        <w:rFonts w:ascii="Symbol" w:hAnsi="Symbol"/>
      </w:rPr>
    </w:lvl>
    <w:lvl w:ilvl="7">
      <w:start w:val="1"/>
      <w:numFmt w:val="bullet"/>
      <w:lvlText w:val="◦"/>
      <w:lvlJc w:val="left"/>
      <w:pPr>
        <w:tabs>
          <w:tab w:val="num" w:pos="3589"/>
        </w:tabs>
        <w:ind w:left="3589" w:hanging="360"/>
      </w:pPr>
      <w:rPr>
        <w:rFonts w:ascii="OpenSymbol" w:hAnsi="OpenSymbol"/>
      </w:rPr>
    </w:lvl>
    <w:lvl w:ilvl="8">
      <w:start w:val="1"/>
      <w:numFmt w:val="bullet"/>
      <w:lvlText w:val="▪"/>
      <w:lvlJc w:val="left"/>
      <w:pPr>
        <w:tabs>
          <w:tab w:val="num" w:pos="3949"/>
        </w:tabs>
        <w:ind w:left="3949" w:hanging="360"/>
      </w:pPr>
      <w:rPr>
        <w:rFonts w:ascii="OpenSymbol" w:hAnsi="OpenSymbol"/>
      </w:rPr>
    </w:lvl>
  </w:abstractNum>
  <w:abstractNum w:abstractNumId="3" w15:restartNumberingAfterBreak="0">
    <w:nsid w:val="00000013"/>
    <w:multiLevelType w:val="multilevel"/>
    <w:tmpl w:val="00000013"/>
    <w:name w:val="WW8Num19"/>
    <w:lvl w:ilvl="0">
      <w:start w:val="1"/>
      <w:numFmt w:val="bullet"/>
      <w:lvlText w:val=""/>
      <w:lvlJc w:val="left"/>
      <w:pPr>
        <w:tabs>
          <w:tab w:val="num" w:pos="1069"/>
        </w:tabs>
        <w:ind w:left="1069" w:hanging="360"/>
      </w:pPr>
      <w:rPr>
        <w:rFonts w:ascii="Symbol" w:hAnsi="Symbol" w:cs="OpenSymbol"/>
        <w:lang w:val="en-GB"/>
      </w:rPr>
    </w:lvl>
    <w:lvl w:ilvl="1">
      <w:start w:val="1"/>
      <w:numFmt w:val="bullet"/>
      <w:lvlText w:val="◦"/>
      <w:lvlJc w:val="left"/>
      <w:pPr>
        <w:tabs>
          <w:tab w:val="num" w:pos="1429"/>
        </w:tabs>
        <w:ind w:left="1429" w:hanging="360"/>
      </w:pPr>
      <w:rPr>
        <w:rFonts w:ascii="OpenSymbol" w:hAnsi="OpenSymbol" w:cs="OpenSymbol"/>
        <w:lang w:val="en-GB"/>
      </w:rPr>
    </w:lvl>
    <w:lvl w:ilvl="2">
      <w:start w:val="1"/>
      <w:numFmt w:val="bullet"/>
      <w:lvlText w:val=""/>
      <w:lvlJc w:val="left"/>
      <w:pPr>
        <w:tabs>
          <w:tab w:val="num" w:pos="1789"/>
        </w:tabs>
        <w:ind w:left="1789" w:hanging="360"/>
      </w:pPr>
      <w:rPr>
        <w:rFonts w:ascii="Symbol" w:hAnsi="Symbol" w:cs="OpenSymbol"/>
        <w:lang w:val="en-GB"/>
      </w:rPr>
    </w:lvl>
    <w:lvl w:ilvl="3">
      <w:start w:val="1"/>
      <w:numFmt w:val="bullet"/>
      <w:lvlText w:val=""/>
      <w:lvlJc w:val="left"/>
      <w:pPr>
        <w:tabs>
          <w:tab w:val="num" w:pos="2149"/>
        </w:tabs>
        <w:ind w:left="2149" w:hanging="360"/>
      </w:pPr>
      <w:rPr>
        <w:rFonts w:ascii="Symbol" w:hAnsi="Symbol" w:cs="OpenSymbol"/>
        <w:lang w:val="en-GB"/>
      </w:rPr>
    </w:lvl>
    <w:lvl w:ilvl="4">
      <w:start w:val="1"/>
      <w:numFmt w:val="bullet"/>
      <w:lvlText w:val="◦"/>
      <w:lvlJc w:val="left"/>
      <w:pPr>
        <w:tabs>
          <w:tab w:val="num" w:pos="2509"/>
        </w:tabs>
        <w:ind w:left="2509" w:hanging="360"/>
      </w:pPr>
      <w:rPr>
        <w:rFonts w:ascii="OpenSymbol" w:hAnsi="OpenSymbol" w:cs="OpenSymbol"/>
        <w:lang w:val="en-GB"/>
      </w:rPr>
    </w:lvl>
    <w:lvl w:ilvl="5">
      <w:start w:val="1"/>
      <w:numFmt w:val="bullet"/>
      <w:lvlText w:val="▪"/>
      <w:lvlJc w:val="left"/>
      <w:pPr>
        <w:tabs>
          <w:tab w:val="num" w:pos="2869"/>
        </w:tabs>
        <w:ind w:left="2869" w:hanging="360"/>
      </w:pPr>
      <w:rPr>
        <w:rFonts w:ascii="OpenSymbol" w:hAnsi="OpenSymbol" w:cs="OpenSymbol"/>
        <w:lang w:val="en-GB"/>
      </w:rPr>
    </w:lvl>
    <w:lvl w:ilvl="6">
      <w:start w:val="1"/>
      <w:numFmt w:val="bullet"/>
      <w:lvlText w:val=""/>
      <w:lvlJc w:val="left"/>
      <w:pPr>
        <w:tabs>
          <w:tab w:val="num" w:pos="3229"/>
        </w:tabs>
        <w:ind w:left="3229" w:hanging="360"/>
      </w:pPr>
      <w:rPr>
        <w:rFonts w:ascii="Symbol" w:hAnsi="Symbol" w:cs="OpenSymbol"/>
        <w:lang w:val="en-GB"/>
      </w:rPr>
    </w:lvl>
    <w:lvl w:ilvl="7">
      <w:start w:val="1"/>
      <w:numFmt w:val="bullet"/>
      <w:lvlText w:val="◦"/>
      <w:lvlJc w:val="left"/>
      <w:pPr>
        <w:tabs>
          <w:tab w:val="num" w:pos="3589"/>
        </w:tabs>
        <w:ind w:left="3589" w:hanging="360"/>
      </w:pPr>
      <w:rPr>
        <w:rFonts w:ascii="OpenSymbol" w:hAnsi="OpenSymbol" w:cs="OpenSymbol"/>
        <w:lang w:val="en-GB"/>
      </w:rPr>
    </w:lvl>
    <w:lvl w:ilvl="8">
      <w:start w:val="1"/>
      <w:numFmt w:val="bullet"/>
      <w:lvlText w:val="▪"/>
      <w:lvlJc w:val="left"/>
      <w:pPr>
        <w:tabs>
          <w:tab w:val="num" w:pos="3949"/>
        </w:tabs>
        <w:ind w:left="3949" w:hanging="360"/>
      </w:pPr>
      <w:rPr>
        <w:rFonts w:ascii="OpenSymbol" w:hAnsi="OpenSymbol" w:cs="OpenSymbol"/>
        <w:lang w:val="en-GB"/>
      </w:rPr>
    </w:lvl>
  </w:abstractNum>
  <w:abstractNum w:abstractNumId="4" w15:restartNumberingAfterBreak="0">
    <w:nsid w:val="00000015"/>
    <w:multiLevelType w:val="multilevel"/>
    <w:tmpl w:val="00000015"/>
    <w:name w:val="WW8Num21"/>
    <w:lvl w:ilvl="0">
      <w:start w:val="1"/>
      <w:numFmt w:val="bullet"/>
      <w:lvlText w:val=""/>
      <w:lvlJc w:val="left"/>
      <w:pPr>
        <w:tabs>
          <w:tab w:val="num" w:pos="1069"/>
        </w:tabs>
        <w:ind w:left="1069" w:hanging="360"/>
      </w:pPr>
      <w:rPr>
        <w:rFonts w:ascii="Symbol" w:hAnsi="Symbol" w:cs="OpenSymbol"/>
      </w:rPr>
    </w:lvl>
    <w:lvl w:ilvl="1">
      <w:start w:val="1"/>
      <w:numFmt w:val="bullet"/>
      <w:lvlText w:val="◦"/>
      <w:lvlJc w:val="left"/>
      <w:pPr>
        <w:tabs>
          <w:tab w:val="num" w:pos="1429"/>
        </w:tabs>
        <w:ind w:left="1429" w:hanging="360"/>
      </w:pPr>
      <w:rPr>
        <w:rFonts w:ascii="OpenSymbol" w:hAnsi="OpenSymbol" w:cs="OpenSymbol"/>
        <w:lang w:val="en-GB"/>
      </w:rPr>
    </w:lvl>
    <w:lvl w:ilvl="2">
      <w:start w:val="1"/>
      <w:numFmt w:val="bullet"/>
      <w:lvlText w:val=""/>
      <w:lvlJc w:val="left"/>
      <w:pPr>
        <w:tabs>
          <w:tab w:val="num" w:pos="1789"/>
        </w:tabs>
        <w:ind w:left="1789" w:hanging="360"/>
      </w:pPr>
      <w:rPr>
        <w:rFonts w:ascii="Symbol" w:hAnsi="Symbol" w:cs="OpenSymbol"/>
      </w:rPr>
    </w:lvl>
    <w:lvl w:ilvl="3">
      <w:start w:val="1"/>
      <w:numFmt w:val="bullet"/>
      <w:lvlText w:val=""/>
      <w:lvlJc w:val="left"/>
      <w:pPr>
        <w:tabs>
          <w:tab w:val="num" w:pos="2149"/>
        </w:tabs>
        <w:ind w:left="2149" w:hanging="360"/>
      </w:pPr>
      <w:rPr>
        <w:rFonts w:ascii="Symbol" w:hAnsi="Symbol" w:cs="OpenSymbol"/>
      </w:rPr>
    </w:lvl>
    <w:lvl w:ilvl="4">
      <w:start w:val="1"/>
      <w:numFmt w:val="bullet"/>
      <w:lvlText w:val="◦"/>
      <w:lvlJc w:val="left"/>
      <w:pPr>
        <w:tabs>
          <w:tab w:val="num" w:pos="2509"/>
        </w:tabs>
        <w:ind w:left="2509" w:hanging="360"/>
      </w:pPr>
      <w:rPr>
        <w:rFonts w:ascii="OpenSymbol" w:hAnsi="OpenSymbol" w:cs="OpenSymbol"/>
        <w:lang w:val="en-GB"/>
      </w:rPr>
    </w:lvl>
    <w:lvl w:ilvl="5">
      <w:start w:val="1"/>
      <w:numFmt w:val="bullet"/>
      <w:lvlText w:val="▪"/>
      <w:lvlJc w:val="left"/>
      <w:pPr>
        <w:tabs>
          <w:tab w:val="num" w:pos="2869"/>
        </w:tabs>
        <w:ind w:left="2869" w:hanging="360"/>
      </w:pPr>
      <w:rPr>
        <w:rFonts w:ascii="OpenSymbol" w:hAnsi="OpenSymbol" w:cs="OpenSymbol"/>
        <w:lang w:val="en-GB"/>
      </w:rPr>
    </w:lvl>
    <w:lvl w:ilvl="6">
      <w:start w:val="1"/>
      <w:numFmt w:val="bullet"/>
      <w:lvlText w:val=""/>
      <w:lvlJc w:val="left"/>
      <w:pPr>
        <w:tabs>
          <w:tab w:val="num" w:pos="3229"/>
        </w:tabs>
        <w:ind w:left="3229" w:hanging="360"/>
      </w:pPr>
      <w:rPr>
        <w:rFonts w:ascii="Symbol" w:hAnsi="Symbol" w:cs="OpenSymbol"/>
      </w:rPr>
    </w:lvl>
    <w:lvl w:ilvl="7">
      <w:start w:val="1"/>
      <w:numFmt w:val="bullet"/>
      <w:lvlText w:val="◦"/>
      <w:lvlJc w:val="left"/>
      <w:pPr>
        <w:tabs>
          <w:tab w:val="num" w:pos="3589"/>
        </w:tabs>
        <w:ind w:left="3589" w:hanging="360"/>
      </w:pPr>
      <w:rPr>
        <w:rFonts w:ascii="OpenSymbol" w:hAnsi="OpenSymbol" w:cs="OpenSymbol"/>
        <w:lang w:val="en-GB"/>
      </w:rPr>
    </w:lvl>
    <w:lvl w:ilvl="8">
      <w:start w:val="1"/>
      <w:numFmt w:val="bullet"/>
      <w:lvlText w:val="▪"/>
      <w:lvlJc w:val="left"/>
      <w:pPr>
        <w:tabs>
          <w:tab w:val="num" w:pos="3949"/>
        </w:tabs>
        <w:ind w:left="3949" w:hanging="360"/>
      </w:pPr>
      <w:rPr>
        <w:rFonts w:ascii="OpenSymbol" w:hAnsi="OpenSymbol" w:cs="OpenSymbol"/>
        <w:lang w:val="en-GB"/>
      </w:rPr>
    </w:lvl>
  </w:abstractNum>
  <w:abstractNum w:abstractNumId="5" w15:restartNumberingAfterBreak="0">
    <w:nsid w:val="00000017"/>
    <w:multiLevelType w:val="multilevel"/>
    <w:tmpl w:val="00000017"/>
    <w:name w:val="WW8Num23"/>
    <w:lvl w:ilvl="0">
      <w:start w:val="1"/>
      <w:numFmt w:val="bullet"/>
      <w:lvlText w:val=""/>
      <w:lvlJc w:val="left"/>
      <w:pPr>
        <w:tabs>
          <w:tab w:val="num" w:pos="1080"/>
        </w:tabs>
        <w:ind w:left="1080" w:hanging="360"/>
      </w:pPr>
      <w:rPr>
        <w:rFonts w:ascii="Symbol" w:hAnsi="Symbol" w:cs="OpenSymbol"/>
        <w:lang w:val="en-GB"/>
      </w:rPr>
    </w:lvl>
    <w:lvl w:ilvl="1">
      <w:start w:val="1"/>
      <w:numFmt w:val="bullet"/>
      <w:lvlText w:val="◦"/>
      <w:lvlJc w:val="left"/>
      <w:pPr>
        <w:tabs>
          <w:tab w:val="num" w:pos="1440"/>
        </w:tabs>
        <w:ind w:left="1440" w:hanging="360"/>
      </w:pPr>
      <w:rPr>
        <w:rFonts w:ascii="OpenSymbol" w:hAnsi="OpenSymbol" w:cs="OpenSymbol"/>
        <w:lang w:val="en-GB"/>
      </w:rPr>
    </w:lvl>
    <w:lvl w:ilvl="2">
      <w:start w:val="1"/>
      <w:numFmt w:val="bullet"/>
      <w:lvlText w:val="▪"/>
      <w:lvlJc w:val="left"/>
      <w:pPr>
        <w:tabs>
          <w:tab w:val="num" w:pos="1800"/>
        </w:tabs>
        <w:ind w:left="1800" w:hanging="360"/>
      </w:pPr>
      <w:rPr>
        <w:rFonts w:ascii="OpenSymbol" w:hAnsi="OpenSymbol" w:cs="OpenSymbol"/>
        <w:lang w:val="en-GB"/>
      </w:rPr>
    </w:lvl>
    <w:lvl w:ilvl="3">
      <w:start w:val="1"/>
      <w:numFmt w:val="bullet"/>
      <w:lvlText w:val=""/>
      <w:lvlJc w:val="left"/>
      <w:pPr>
        <w:tabs>
          <w:tab w:val="num" w:pos="2160"/>
        </w:tabs>
        <w:ind w:left="2160" w:hanging="360"/>
      </w:pPr>
      <w:rPr>
        <w:rFonts w:ascii="Symbol" w:hAnsi="Symbol" w:cs="OpenSymbol"/>
        <w:lang w:val="en-GB"/>
      </w:rPr>
    </w:lvl>
    <w:lvl w:ilvl="4">
      <w:start w:val="1"/>
      <w:numFmt w:val="bullet"/>
      <w:lvlText w:val="◦"/>
      <w:lvlJc w:val="left"/>
      <w:pPr>
        <w:tabs>
          <w:tab w:val="num" w:pos="2520"/>
        </w:tabs>
        <w:ind w:left="2520" w:hanging="360"/>
      </w:pPr>
      <w:rPr>
        <w:rFonts w:ascii="OpenSymbol" w:hAnsi="OpenSymbol" w:cs="OpenSymbol"/>
        <w:lang w:val="en-GB"/>
      </w:rPr>
    </w:lvl>
    <w:lvl w:ilvl="5">
      <w:start w:val="1"/>
      <w:numFmt w:val="bullet"/>
      <w:lvlText w:val="▪"/>
      <w:lvlJc w:val="left"/>
      <w:pPr>
        <w:tabs>
          <w:tab w:val="num" w:pos="2880"/>
        </w:tabs>
        <w:ind w:left="2880" w:hanging="360"/>
      </w:pPr>
      <w:rPr>
        <w:rFonts w:ascii="OpenSymbol" w:hAnsi="OpenSymbol" w:cs="OpenSymbol"/>
        <w:lang w:val="en-GB"/>
      </w:rPr>
    </w:lvl>
    <w:lvl w:ilvl="6">
      <w:start w:val="1"/>
      <w:numFmt w:val="bullet"/>
      <w:lvlText w:val=""/>
      <w:lvlJc w:val="left"/>
      <w:pPr>
        <w:tabs>
          <w:tab w:val="num" w:pos="3240"/>
        </w:tabs>
        <w:ind w:left="3240" w:hanging="360"/>
      </w:pPr>
      <w:rPr>
        <w:rFonts w:ascii="Symbol" w:hAnsi="Symbol" w:cs="OpenSymbol"/>
        <w:lang w:val="en-GB"/>
      </w:rPr>
    </w:lvl>
    <w:lvl w:ilvl="7">
      <w:start w:val="1"/>
      <w:numFmt w:val="bullet"/>
      <w:lvlText w:val="◦"/>
      <w:lvlJc w:val="left"/>
      <w:pPr>
        <w:tabs>
          <w:tab w:val="num" w:pos="3600"/>
        </w:tabs>
        <w:ind w:left="3600" w:hanging="360"/>
      </w:pPr>
      <w:rPr>
        <w:rFonts w:ascii="OpenSymbol" w:hAnsi="OpenSymbol" w:cs="OpenSymbol"/>
        <w:lang w:val="en-GB"/>
      </w:rPr>
    </w:lvl>
    <w:lvl w:ilvl="8">
      <w:start w:val="1"/>
      <w:numFmt w:val="bullet"/>
      <w:lvlText w:val="▪"/>
      <w:lvlJc w:val="left"/>
      <w:pPr>
        <w:tabs>
          <w:tab w:val="num" w:pos="3960"/>
        </w:tabs>
        <w:ind w:left="3960" w:hanging="360"/>
      </w:pPr>
      <w:rPr>
        <w:rFonts w:ascii="OpenSymbol" w:hAnsi="OpenSymbol" w:cs="OpenSymbol"/>
        <w:lang w:val="en-GB"/>
      </w:rPr>
    </w:lvl>
  </w:abstractNum>
  <w:abstractNum w:abstractNumId="6" w15:restartNumberingAfterBreak="0">
    <w:nsid w:val="0000001A"/>
    <w:multiLevelType w:val="multilevel"/>
    <w:tmpl w:val="95FA3AB4"/>
    <w:name w:val="WW8Num26"/>
    <w:lvl w:ilvl="0">
      <w:start w:val="13"/>
      <w:numFmt w:val="decimal"/>
      <w:lvlText w:val="%1."/>
      <w:lvlJc w:val="left"/>
      <w:pPr>
        <w:tabs>
          <w:tab w:val="num" w:pos="360"/>
        </w:tabs>
        <w:ind w:left="360" w:hanging="360"/>
      </w:pPr>
      <w:rPr>
        <w:lang w:val="en-GB"/>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7" w15:restartNumberingAfterBreak="0">
    <w:nsid w:val="0000001C"/>
    <w:multiLevelType w:val="multilevel"/>
    <w:tmpl w:val="0000001C"/>
    <w:name w:val="WW8Num28"/>
    <w:lvl w:ilvl="0">
      <w:start w:val="1"/>
      <w:numFmt w:val="bullet"/>
      <w:lvlText w:val=""/>
      <w:lvlJc w:val="left"/>
      <w:pPr>
        <w:tabs>
          <w:tab w:val="num" w:pos="720"/>
        </w:tabs>
        <w:ind w:left="720" w:hanging="360"/>
      </w:pPr>
      <w:rPr>
        <w:rFonts w:ascii="Symbol" w:hAnsi="Symbol"/>
        <w:lang w:val="en-GB"/>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lang w:val="en-G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lang w:val="en-G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8" w15:restartNumberingAfterBreak="0">
    <w:nsid w:val="04013890"/>
    <w:multiLevelType w:val="hybridMultilevel"/>
    <w:tmpl w:val="E81AD316"/>
    <w:lvl w:ilvl="0" w:tplc="04030011">
      <w:start w:val="1"/>
      <w:numFmt w:val="decimal"/>
      <w:lvlText w:val="%1)"/>
      <w:lvlJc w:val="left"/>
      <w:pPr>
        <w:ind w:left="720" w:hanging="360"/>
      </w:pPr>
      <w:rPr>
        <w:b/>
        <w:i w:val="0"/>
        <w:sz w:val="20"/>
        <w:szCs w:val="2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05203FF3"/>
    <w:multiLevelType w:val="hybridMultilevel"/>
    <w:tmpl w:val="F70C411C"/>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0" w15:restartNumberingAfterBreak="0">
    <w:nsid w:val="05E12A89"/>
    <w:multiLevelType w:val="hybridMultilevel"/>
    <w:tmpl w:val="EDCE97D4"/>
    <w:lvl w:ilvl="0" w:tplc="04030001">
      <w:start w:val="1"/>
      <w:numFmt w:val="bullet"/>
      <w:lvlText w:val=""/>
      <w:lvlJc w:val="left"/>
      <w:pPr>
        <w:ind w:left="1429" w:hanging="360"/>
      </w:pPr>
      <w:rPr>
        <w:rFonts w:ascii="Symbol" w:hAnsi="Symbol" w:hint="default"/>
      </w:rPr>
    </w:lvl>
    <w:lvl w:ilvl="1" w:tplc="04030003" w:tentative="1">
      <w:start w:val="1"/>
      <w:numFmt w:val="bullet"/>
      <w:lvlText w:val="o"/>
      <w:lvlJc w:val="left"/>
      <w:pPr>
        <w:ind w:left="2149" w:hanging="360"/>
      </w:pPr>
      <w:rPr>
        <w:rFonts w:ascii="Courier New" w:hAnsi="Courier New" w:cs="Courier New" w:hint="default"/>
      </w:rPr>
    </w:lvl>
    <w:lvl w:ilvl="2" w:tplc="04030005" w:tentative="1">
      <w:start w:val="1"/>
      <w:numFmt w:val="bullet"/>
      <w:lvlText w:val=""/>
      <w:lvlJc w:val="left"/>
      <w:pPr>
        <w:ind w:left="2869" w:hanging="360"/>
      </w:pPr>
      <w:rPr>
        <w:rFonts w:ascii="Wingdings" w:hAnsi="Wingdings" w:hint="default"/>
      </w:rPr>
    </w:lvl>
    <w:lvl w:ilvl="3" w:tplc="04030001" w:tentative="1">
      <w:start w:val="1"/>
      <w:numFmt w:val="bullet"/>
      <w:lvlText w:val=""/>
      <w:lvlJc w:val="left"/>
      <w:pPr>
        <w:ind w:left="3589" w:hanging="360"/>
      </w:pPr>
      <w:rPr>
        <w:rFonts w:ascii="Symbol" w:hAnsi="Symbol" w:hint="default"/>
      </w:rPr>
    </w:lvl>
    <w:lvl w:ilvl="4" w:tplc="04030003" w:tentative="1">
      <w:start w:val="1"/>
      <w:numFmt w:val="bullet"/>
      <w:lvlText w:val="o"/>
      <w:lvlJc w:val="left"/>
      <w:pPr>
        <w:ind w:left="4309" w:hanging="360"/>
      </w:pPr>
      <w:rPr>
        <w:rFonts w:ascii="Courier New" w:hAnsi="Courier New" w:cs="Courier New" w:hint="default"/>
      </w:rPr>
    </w:lvl>
    <w:lvl w:ilvl="5" w:tplc="04030005" w:tentative="1">
      <w:start w:val="1"/>
      <w:numFmt w:val="bullet"/>
      <w:lvlText w:val=""/>
      <w:lvlJc w:val="left"/>
      <w:pPr>
        <w:ind w:left="5029" w:hanging="360"/>
      </w:pPr>
      <w:rPr>
        <w:rFonts w:ascii="Wingdings" w:hAnsi="Wingdings" w:hint="default"/>
      </w:rPr>
    </w:lvl>
    <w:lvl w:ilvl="6" w:tplc="04030001" w:tentative="1">
      <w:start w:val="1"/>
      <w:numFmt w:val="bullet"/>
      <w:lvlText w:val=""/>
      <w:lvlJc w:val="left"/>
      <w:pPr>
        <w:ind w:left="5749" w:hanging="360"/>
      </w:pPr>
      <w:rPr>
        <w:rFonts w:ascii="Symbol" w:hAnsi="Symbol" w:hint="default"/>
      </w:rPr>
    </w:lvl>
    <w:lvl w:ilvl="7" w:tplc="04030003" w:tentative="1">
      <w:start w:val="1"/>
      <w:numFmt w:val="bullet"/>
      <w:lvlText w:val="o"/>
      <w:lvlJc w:val="left"/>
      <w:pPr>
        <w:ind w:left="6469" w:hanging="360"/>
      </w:pPr>
      <w:rPr>
        <w:rFonts w:ascii="Courier New" w:hAnsi="Courier New" w:cs="Courier New" w:hint="default"/>
      </w:rPr>
    </w:lvl>
    <w:lvl w:ilvl="8" w:tplc="04030005" w:tentative="1">
      <w:start w:val="1"/>
      <w:numFmt w:val="bullet"/>
      <w:lvlText w:val=""/>
      <w:lvlJc w:val="left"/>
      <w:pPr>
        <w:ind w:left="7189" w:hanging="360"/>
      </w:pPr>
      <w:rPr>
        <w:rFonts w:ascii="Wingdings" w:hAnsi="Wingdings" w:hint="default"/>
      </w:rPr>
    </w:lvl>
  </w:abstractNum>
  <w:abstractNum w:abstractNumId="11" w15:restartNumberingAfterBreak="0">
    <w:nsid w:val="0C181E24"/>
    <w:multiLevelType w:val="hybridMultilevel"/>
    <w:tmpl w:val="2848B6BC"/>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0FE273E1"/>
    <w:multiLevelType w:val="multilevel"/>
    <w:tmpl w:val="84FA14FE"/>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15A50596"/>
    <w:multiLevelType w:val="hybridMultilevel"/>
    <w:tmpl w:val="0B6CA0BA"/>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182E5BD1"/>
    <w:multiLevelType w:val="singleLevel"/>
    <w:tmpl w:val="153E5948"/>
    <w:lvl w:ilvl="0">
      <w:start w:val="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1C202EAA"/>
    <w:multiLevelType w:val="hybridMultilevel"/>
    <w:tmpl w:val="EC3A0F30"/>
    <w:lvl w:ilvl="0" w:tplc="0C0A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6" w15:restartNumberingAfterBreak="0">
    <w:nsid w:val="27122238"/>
    <w:multiLevelType w:val="hybridMultilevel"/>
    <w:tmpl w:val="E02813FE"/>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7" w15:restartNumberingAfterBreak="0">
    <w:nsid w:val="2A4848FA"/>
    <w:multiLevelType w:val="hybridMultilevel"/>
    <w:tmpl w:val="E2D8FBF8"/>
    <w:lvl w:ilvl="0" w:tplc="04030001">
      <w:start w:val="1"/>
      <w:numFmt w:val="bullet"/>
      <w:lvlText w:val=""/>
      <w:lvlJc w:val="left"/>
      <w:pPr>
        <w:ind w:left="1068" w:hanging="360"/>
      </w:pPr>
      <w:rPr>
        <w:rFonts w:ascii="Symbol" w:hAnsi="Symbol" w:hint="default"/>
      </w:rPr>
    </w:lvl>
    <w:lvl w:ilvl="1" w:tplc="04030003" w:tentative="1">
      <w:start w:val="1"/>
      <w:numFmt w:val="bullet"/>
      <w:lvlText w:val="o"/>
      <w:lvlJc w:val="left"/>
      <w:pPr>
        <w:ind w:left="1788" w:hanging="360"/>
      </w:pPr>
      <w:rPr>
        <w:rFonts w:ascii="Courier New" w:hAnsi="Courier New" w:cs="Courier New" w:hint="default"/>
      </w:rPr>
    </w:lvl>
    <w:lvl w:ilvl="2" w:tplc="04030005" w:tentative="1">
      <w:start w:val="1"/>
      <w:numFmt w:val="bullet"/>
      <w:lvlText w:val=""/>
      <w:lvlJc w:val="left"/>
      <w:pPr>
        <w:ind w:left="2508" w:hanging="360"/>
      </w:pPr>
      <w:rPr>
        <w:rFonts w:ascii="Wingdings" w:hAnsi="Wingdings" w:hint="default"/>
      </w:rPr>
    </w:lvl>
    <w:lvl w:ilvl="3" w:tplc="04030001" w:tentative="1">
      <w:start w:val="1"/>
      <w:numFmt w:val="bullet"/>
      <w:lvlText w:val=""/>
      <w:lvlJc w:val="left"/>
      <w:pPr>
        <w:ind w:left="3228" w:hanging="360"/>
      </w:pPr>
      <w:rPr>
        <w:rFonts w:ascii="Symbol" w:hAnsi="Symbol" w:hint="default"/>
      </w:rPr>
    </w:lvl>
    <w:lvl w:ilvl="4" w:tplc="04030003" w:tentative="1">
      <w:start w:val="1"/>
      <w:numFmt w:val="bullet"/>
      <w:lvlText w:val="o"/>
      <w:lvlJc w:val="left"/>
      <w:pPr>
        <w:ind w:left="3948" w:hanging="360"/>
      </w:pPr>
      <w:rPr>
        <w:rFonts w:ascii="Courier New" w:hAnsi="Courier New" w:cs="Courier New" w:hint="default"/>
      </w:rPr>
    </w:lvl>
    <w:lvl w:ilvl="5" w:tplc="04030005" w:tentative="1">
      <w:start w:val="1"/>
      <w:numFmt w:val="bullet"/>
      <w:lvlText w:val=""/>
      <w:lvlJc w:val="left"/>
      <w:pPr>
        <w:ind w:left="4668" w:hanging="360"/>
      </w:pPr>
      <w:rPr>
        <w:rFonts w:ascii="Wingdings" w:hAnsi="Wingdings" w:hint="default"/>
      </w:rPr>
    </w:lvl>
    <w:lvl w:ilvl="6" w:tplc="04030001" w:tentative="1">
      <w:start w:val="1"/>
      <w:numFmt w:val="bullet"/>
      <w:lvlText w:val=""/>
      <w:lvlJc w:val="left"/>
      <w:pPr>
        <w:ind w:left="5388" w:hanging="360"/>
      </w:pPr>
      <w:rPr>
        <w:rFonts w:ascii="Symbol" w:hAnsi="Symbol" w:hint="default"/>
      </w:rPr>
    </w:lvl>
    <w:lvl w:ilvl="7" w:tplc="04030003" w:tentative="1">
      <w:start w:val="1"/>
      <w:numFmt w:val="bullet"/>
      <w:lvlText w:val="o"/>
      <w:lvlJc w:val="left"/>
      <w:pPr>
        <w:ind w:left="6108" w:hanging="360"/>
      </w:pPr>
      <w:rPr>
        <w:rFonts w:ascii="Courier New" w:hAnsi="Courier New" w:cs="Courier New" w:hint="default"/>
      </w:rPr>
    </w:lvl>
    <w:lvl w:ilvl="8" w:tplc="04030005" w:tentative="1">
      <w:start w:val="1"/>
      <w:numFmt w:val="bullet"/>
      <w:lvlText w:val=""/>
      <w:lvlJc w:val="left"/>
      <w:pPr>
        <w:ind w:left="6828" w:hanging="360"/>
      </w:pPr>
      <w:rPr>
        <w:rFonts w:ascii="Wingdings" w:hAnsi="Wingdings" w:hint="default"/>
      </w:rPr>
    </w:lvl>
  </w:abstractNum>
  <w:abstractNum w:abstractNumId="18" w15:restartNumberingAfterBreak="0">
    <w:nsid w:val="2C236C7E"/>
    <w:multiLevelType w:val="hybridMultilevel"/>
    <w:tmpl w:val="9F30640A"/>
    <w:lvl w:ilvl="0" w:tplc="5EE6FB92">
      <w:numFmt w:val="bullet"/>
      <w:lvlText w:val="-"/>
      <w:lvlJc w:val="left"/>
      <w:pPr>
        <w:ind w:left="720" w:hanging="360"/>
      </w:pPr>
      <w:rPr>
        <w:rFonts w:ascii="Arial" w:eastAsia="Times New Roman"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9" w15:restartNumberingAfterBreak="0">
    <w:nsid w:val="2CE03D14"/>
    <w:multiLevelType w:val="multilevel"/>
    <w:tmpl w:val="9E06B8F4"/>
    <w:lvl w:ilvl="0">
      <w:start w:val="1"/>
      <w:numFmt w:val="decimal"/>
      <w:lvlText w:val="%1."/>
      <w:lvlJc w:val="left"/>
      <w:pPr>
        <w:ind w:left="1080" w:hanging="720"/>
      </w:pPr>
      <w:rPr>
        <w:b/>
      </w:rPr>
    </w:lvl>
    <w:lvl w:ilvl="1">
      <w:start w:val="1"/>
      <w:numFmt w:val="decimal"/>
      <w:isLgl/>
      <w:lvlText w:val="%1.%2."/>
      <w:lvlJc w:val="left"/>
      <w:pPr>
        <w:ind w:left="720" w:hanging="720"/>
      </w:pPr>
      <w:rPr>
        <w:b/>
        <w:i w:val="0"/>
        <w:sz w:val="20"/>
        <w:szCs w:val="20"/>
      </w:rPr>
    </w:lvl>
    <w:lvl w:ilvl="2">
      <w:start w:val="1"/>
      <w:numFmt w:val="decimal"/>
      <w:isLgl/>
      <w:lvlText w:val="%1.%2.%3."/>
      <w:lvlJc w:val="left"/>
      <w:pPr>
        <w:ind w:left="1080" w:hanging="720"/>
      </w:pPr>
      <w:rPr>
        <w:b/>
        <w:i w:val="0"/>
        <w:strike w:val="0"/>
        <w:dstrike w:val="0"/>
        <w:sz w:val="20"/>
        <w:szCs w:val="20"/>
        <w:u w:val="none"/>
        <w:effect w:val="none"/>
      </w:rPr>
    </w:lvl>
    <w:lvl w:ilvl="3">
      <w:start w:val="1"/>
      <w:numFmt w:val="decimal"/>
      <w:isLgl/>
      <w:lvlText w:val="%1.%2.%3.%4."/>
      <w:lvlJc w:val="left"/>
      <w:pPr>
        <w:ind w:left="1440" w:hanging="1080"/>
      </w:pPr>
      <w:rPr>
        <w:b/>
      </w:rPr>
    </w:lvl>
    <w:lvl w:ilvl="4">
      <w:start w:val="1"/>
      <w:numFmt w:val="decimal"/>
      <w:isLgl/>
      <w:lvlText w:val="%1.%2.%3.%4.%5."/>
      <w:lvlJc w:val="left"/>
      <w:pPr>
        <w:ind w:left="1800" w:hanging="1440"/>
      </w:pPr>
      <w:rPr>
        <w:b/>
      </w:rPr>
    </w:lvl>
    <w:lvl w:ilvl="5">
      <w:start w:val="1"/>
      <w:numFmt w:val="decimal"/>
      <w:isLgl/>
      <w:lvlText w:val="%1.%2.%3.%4.%5.%6."/>
      <w:lvlJc w:val="left"/>
      <w:pPr>
        <w:ind w:left="1800" w:hanging="1440"/>
      </w:pPr>
      <w:rPr>
        <w:b/>
      </w:rPr>
    </w:lvl>
    <w:lvl w:ilvl="6">
      <w:start w:val="1"/>
      <w:numFmt w:val="decimal"/>
      <w:isLgl/>
      <w:lvlText w:val="%1.%2.%3.%4.%5.%6.%7."/>
      <w:lvlJc w:val="left"/>
      <w:pPr>
        <w:ind w:left="2160" w:hanging="1800"/>
      </w:pPr>
      <w:rPr>
        <w:b/>
      </w:rPr>
    </w:lvl>
    <w:lvl w:ilvl="7">
      <w:start w:val="1"/>
      <w:numFmt w:val="decimal"/>
      <w:isLgl/>
      <w:lvlText w:val="%1.%2.%3.%4.%5.%6.%7.%8."/>
      <w:lvlJc w:val="left"/>
      <w:pPr>
        <w:ind w:left="2520" w:hanging="2160"/>
      </w:pPr>
      <w:rPr>
        <w:b/>
      </w:rPr>
    </w:lvl>
    <w:lvl w:ilvl="8">
      <w:start w:val="1"/>
      <w:numFmt w:val="decimal"/>
      <w:isLgl/>
      <w:lvlText w:val="%1.%2.%3.%4.%5.%6.%7.%8.%9."/>
      <w:lvlJc w:val="left"/>
      <w:pPr>
        <w:ind w:left="2520" w:hanging="2160"/>
      </w:pPr>
      <w:rPr>
        <w:b/>
      </w:rPr>
    </w:lvl>
  </w:abstractNum>
  <w:abstractNum w:abstractNumId="20" w15:restartNumberingAfterBreak="0">
    <w:nsid w:val="34EC09B8"/>
    <w:multiLevelType w:val="hybridMultilevel"/>
    <w:tmpl w:val="D9D430F4"/>
    <w:lvl w:ilvl="0" w:tplc="2230F3B4">
      <w:numFmt w:val="bullet"/>
      <w:lvlText w:val="-"/>
      <w:lvlJc w:val="left"/>
      <w:pPr>
        <w:ind w:left="720" w:hanging="360"/>
      </w:pPr>
      <w:rPr>
        <w:rFonts w:ascii="Arial" w:eastAsia="Times New Roman"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1" w15:restartNumberingAfterBreak="0">
    <w:nsid w:val="36244349"/>
    <w:multiLevelType w:val="hybridMultilevel"/>
    <w:tmpl w:val="76EA820C"/>
    <w:lvl w:ilvl="0" w:tplc="ADA04A2E">
      <w:start w:val="1"/>
      <w:numFmt w:val="bullet"/>
      <w:lvlText w:val="-"/>
      <w:lvlJc w:val="left"/>
      <w:pPr>
        <w:ind w:left="720" w:hanging="360"/>
      </w:pPr>
      <w:rPr>
        <w:rFonts w:ascii="Verdana" w:eastAsia="Times New Roman" w:hAnsi="Verdana" w:cs="Times New Roman" w:hint="default"/>
      </w:rPr>
    </w:lvl>
    <w:lvl w:ilvl="1" w:tplc="04030003">
      <w:start w:val="1"/>
      <w:numFmt w:val="bullet"/>
      <w:lvlText w:val="o"/>
      <w:lvlJc w:val="left"/>
      <w:pPr>
        <w:ind w:left="1440" w:hanging="360"/>
      </w:pPr>
      <w:rPr>
        <w:rFonts w:ascii="Courier New" w:hAnsi="Courier New" w:cs="Courier New" w:hint="default"/>
      </w:rPr>
    </w:lvl>
    <w:lvl w:ilvl="2" w:tplc="04030005">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2" w15:restartNumberingAfterBreak="0">
    <w:nsid w:val="37876C87"/>
    <w:multiLevelType w:val="hybridMultilevel"/>
    <w:tmpl w:val="938846D8"/>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3" w15:restartNumberingAfterBreak="0">
    <w:nsid w:val="385B335F"/>
    <w:multiLevelType w:val="hybridMultilevel"/>
    <w:tmpl w:val="0C6E196A"/>
    <w:lvl w:ilvl="0" w:tplc="E0B8ACF6">
      <w:start w:val="1"/>
      <w:numFmt w:val="bullet"/>
      <w:lvlText w:val="-"/>
      <w:lvlJc w:val="left"/>
      <w:pPr>
        <w:ind w:left="720" w:hanging="360"/>
      </w:pPr>
      <w:rPr>
        <w:rFonts w:ascii="Times New Roman" w:hAnsi="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4" w15:restartNumberingAfterBreak="0">
    <w:nsid w:val="38944795"/>
    <w:multiLevelType w:val="hybridMultilevel"/>
    <w:tmpl w:val="5C1862E6"/>
    <w:lvl w:ilvl="0" w:tplc="A13CEA4E">
      <w:start w:val="1"/>
      <w:numFmt w:val="bullet"/>
      <w:lvlText w:val="-"/>
      <w:lvlJc w:val="left"/>
      <w:pPr>
        <w:ind w:left="720" w:hanging="360"/>
      </w:pPr>
      <w:rPr>
        <w:rFonts w:ascii="Verdana" w:eastAsia="Times New Roman" w:hAnsi="Verdana"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5" w15:restartNumberingAfterBreak="0">
    <w:nsid w:val="39467A43"/>
    <w:multiLevelType w:val="singleLevel"/>
    <w:tmpl w:val="0C0A0003"/>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3D4E0A1B"/>
    <w:multiLevelType w:val="hybridMultilevel"/>
    <w:tmpl w:val="B29A5AC6"/>
    <w:lvl w:ilvl="0" w:tplc="E28CD750">
      <w:start w:val="1"/>
      <w:numFmt w:val="bullet"/>
      <w:lvlText w:val="-"/>
      <w:lvlJc w:val="left"/>
      <w:pPr>
        <w:ind w:left="720" w:hanging="360"/>
      </w:p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7" w15:restartNumberingAfterBreak="0">
    <w:nsid w:val="406A71DC"/>
    <w:multiLevelType w:val="hybridMultilevel"/>
    <w:tmpl w:val="234A38E8"/>
    <w:lvl w:ilvl="0" w:tplc="1DE6671C">
      <w:start w:val="3"/>
      <w:numFmt w:val="bullet"/>
      <w:lvlText w:val="-"/>
      <w:lvlJc w:val="left"/>
      <w:pPr>
        <w:ind w:left="720" w:hanging="360"/>
      </w:pPr>
      <w:rPr>
        <w:rFonts w:ascii="Arial" w:eastAsia="Calibri"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8" w15:restartNumberingAfterBreak="0">
    <w:nsid w:val="4674225C"/>
    <w:multiLevelType w:val="hybridMultilevel"/>
    <w:tmpl w:val="C0F02E9C"/>
    <w:lvl w:ilvl="0" w:tplc="04030017">
      <w:start w:val="1"/>
      <w:numFmt w:val="lowerLetter"/>
      <w:lvlText w:val="%1)"/>
      <w:lvlJc w:val="left"/>
      <w:pPr>
        <w:ind w:left="1004" w:hanging="360"/>
      </w:pPr>
    </w:lvl>
    <w:lvl w:ilvl="1" w:tplc="04030019">
      <w:start w:val="1"/>
      <w:numFmt w:val="lowerLetter"/>
      <w:lvlText w:val="%2."/>
      <w:lvlJc w:val="left"/>
      <w:pPr>
        <w:ind w:left="1724" w:hanging="360"/>
      </w:pPr>
    </w:lvl>
    <w:lvl w:ilvl="2" w:tplc="0403001B" w:tentative="1">
      <w:start w:val="1"/>
      <w:numFmt w:val="lowerRoman"/>
      <w:lvlText w:val="%3."/>
      <w:lvlJc w:val="right"/>
      <w:pPr>
        <w:ind w:left="2444" w:hanging="180"/>
      </w:pPr>
    </w:lvl>
    <w:lvl w:ilvl="3" w:tplc="0403000F" w:tentative="1">
      <w:start w:val="1"/>
      <w:numFmt w:val="decimal"/>
      <w:lvlText w:val="%4."/>
      <w:lvlJc w:val="left"/>
      <w:pPr>
        <w:ind w:left="3164" w:hanging="360"/>
      </w:pPr>
    </w:lvl>
    <w:lvl w:ilvl="4" w:tplc="04030019" w:tentative="1">
      <w:start w:val="1"/>
      <w:numFmt w:val="lowerLetter"/>
      <w:lvlText w:val="%5."/>
      <w:lvlJc w:val="left"/>
      <w:pPr>
        <w:ind w:left="3884" w:hanging="360"/>
      </w:pPr>
    </w:lvl>
    <w:lvl w:ilvl="5" w:tplc="0403001B" w:tentative="1">
      <w:start w:val="1"/>
      <w:numFmt w:val="lowerRoman"/>
      <w:lvlText w:val="%6."/>
      <w:lvlJc w:val="right"/>
      <w:pPr>
        <w:ind w:left="4604" w:hanging="180"/>
      </w:pPr>
    </w:lvl>
    <w:lvl w:ilvl="6" w:tplc="0403000F" w:tentative="1">
      <w:start w:val="1"/>
      <w:numFmt w:val="decimal"/>
      <w:lvlText w:val="%7."/>
      <w:lvlJc w:val="left"/>
      <w:pPr>
        <w:ind w:left="5324" w:hanging="360"/>
      </w:pPr>
    </w:lvl>
    <w:lvl w:ilvl="7" w:tplc="04030019" w:tentative="1">
      <w:start w:val="1"/>
      <w:numFmt w:val="lowerLetter"/>
      <w:lvlText w:val="%8."/>
      <w:lvlJc w:val="left"/>
      <w:pPr>
        <w:ind w:left="6044" w:hanging="360"/>
      </w:pPr>
    </w:lvl>
    <w:lvl w:ilvl="8" w:tplc="0403001B" w:tentative="1">
      <w:start w:val="1"/>
      <w:numFmt w:val="lowerRoman"/>
      <w:lvlText w:val="%9."/>
      <w:lvlJc w:val="right"/>
      <w:pPr>
        <w:ind w:left="6764" w:hanging="180"/>
      </w:pPr>
    </w:lvl>
  </w:abstractNum>
  <w:abstractNum w:abstractNumId="29" w15:restartNumberingAfterBreak="0">
    <w:nsid w:val="47A30994"/>
    <w:multiLevelType w:val="hybridMultilevel"/>
    <w:tmpl w:val="4282F7FE"/>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0" w15:restartNumberingAfterBreak="0">
    <w:nsid w:val="4AF3135B"/>
    <w:multiLevelType w:val="hybridMultilevel"/>
    <w:tmpl w:val="66DEEA90"/>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1" w15:restartNumberingAfterBreak="0">
    <w:nsid w:val="4BEA0F58"/>
    <w:multiLevelType w:val="hybridMultilevel"/>
    <w:tmpl w:val="B6544CE4"/>
    <w:lvl w:ilvl="0" w:tplc="04030017">
      <w:start w:val="1"/>
      <w:numFmt w:val="lowerLetter"/>
      <w:lvlText w:val="%1)"/>
      <w:lvlJc w:val="left"/>
      <w:pPr>
        <w:ind w:left="1068" w:hanging="360"/>
      </w:pPr>
    </w:lvl>
    <w:lvl w:ilvl="1" w:tplc="04030019" w:tentative="1">
      <w:start w:val="1"/>
      <w:numFmt w:val="lowerLetter"/>
      <w:lvlText w:val="%2."/>
      <w:lvlJc w:val="left"/>
      <w:pPr>
        <w:ind w:left="1788" w:hanging="360"/>
      </w:pPr>
    </w:lvl>
    <w:lvl w:ilvl="2" w:tplc="0403001B" w:tentative="1">
      <w:start w:val="1"/>
      <w:numFmt w:val="lowerRoman"/>
      <w:lvlText w:val="%3."/>
      <w:lvlJc w:val="right"/>
      <w:pPr>
        <w:ind w:left="2508" w:hanging="180"/>
      </w:pPr>
    </w:lvl>
    <w:lvl w:ilvl="3" w:tplc="0403000F" w:tentative="1">
      <w:start w:val="1"/>
      <w:numFmt w:val="decimal"/>
      <w:lvlText w:val="%4."/>
      <w:lvlJc w:val="left"/>
      <w:pPr>
        <w:ind w:left="3228" w:hanging="360"/>
      </w:pPr>
    </w:lvl>
    <w:lvl w:ilvl="4" w:tplc="04030019" w:tentative="1">
      <w:start w:val="1"/>
      <w:numFmt w:val="lowerLetter"/>
      <w:lvlText w:val="%5."/>
      <w:lvlJc w:val="left"/>
      <w:pPr>
        <w:ind w:left="3948" w:hanging="360"/>
      </w:pPr>
    </w:lvl>
    <w:lvl w:ilvl="5" w:tplc="0403001B" w:tentative="1">
      <w:start w:val="1"/>
      <w:numFmt w:val="lowerRoman"/>
      <w:lvlText w:val="%6."/>
      <w:lvlJc w:val="right"/>
      <w:pPr>
        <w:ind w:left="4668" w:hanging="180"/>
      </w:pPr>
    </w:lvl>
    <w:lvl w:ilvl="6" w:tplc="0403000F" w:tentative="1">
      <w:start w:val="1"/>
      <w:numFmt w:val="decimal"/>
      <w:lvlText w:val="%7."/>
      <w:lvlJc w:val="left"/>
      <w:pPr>
        <w:ind w:left="5388" w:hanging="360"/>
      </w:pPr>
    </w:lvl>
    <w:lvl w:ilvl="7" w:tplc="04030019" w:tentative="1">
      <w:start w:val="1"/>
      <w:numFmt w:val="lowerLetter"/>
      <w:lvlText w:val="%8."/>
      <w:lvlJc w:val="left"/>
      <w:pPr>
        <w:ind w:left="6108" w:hanging="360"/>
      </w:pPr>
    </w:lvl>
    <w:lvl w:ilvl="8" w:tplc="0403001B" w:tentative="1">
      <w:start w:val="1"/>
      <w:numFmt w:val="lowerRoman"/>
      <w:lvlText w:val="%9."/>
      <w:lvlJc w:val="right"/>
      <w:pPr>
        <w:ind w:left="6828" w:hanging="180"/>
      </w:pPr>
    </w:lvl>
  </w:abstractNum>
  <w:abstractNum w:abstractNumId="32" w15:restartNumberingAfterBreak="0">
    <w:nsid w:val="4C4C4617"/>
    <w:multiLevelType w:val="multilevel"/>
    <w:tmpl w:val="6D0AAB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4F6B7675"/>
    <w:multiLevelType w:val="hybridMultilevel"/>
    <w:tmpl w:val="822C41F4"/>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4" w15:restartNumberingAfterBreak="0">
    <w:nsid w:val="56011FD6"/>
    <w:multiLevelType w:val="hybridMultilevel"/>
    <w:tmpl w:val="DE202D10"/>
    <w:lvl w:ilvl="0" w:tplc="0403000F">
      <w:start w:val="1"/>
      <w:numFmt w:val="decimal"/>
      <w:lvlText w:val="%1."/>
      <w:lvlJc w:val="left"/>
      <w:pPr>
        <w:ind w:left="720" w:hanging="360"/>
      </w:pPr>
    </w:lvl>
    <w:lvl w:ilvl="1" w:tplc="04030019">
      <w:start w:val="1"/>
      <w:numFmt w:val="lowerLetter"/>
      <w:lvlText w:val="%2."/>
      <w:lvlJc w:val="left"/>
      <w:pPr>
        <w:ind w:left="1440" w:hanging="360"/>
      </w:pPr>
    </w:lvl>
    <w:lvl w:ilvl="2" w:tplc="0403001B">
      <w:start w:val="1"/>
      <w:numFmt w:val="lowerRoman"/>
      <w:lvlText w:val="%3."/>
      <w:lvlJc w:val="right"/>
      <w:pPr>
        <w:ind w:left="2160" w:hanging="180"/>
      </w:pPr>
    </w:lvl>
    <w:lvl w:ilvl="3" w:tplc="0403000F">
      <w:start w:val="1"/>
      <w:numFmt w:val="decimal"/>
      <w:lvlText w:val="%4."/>
      <w:lvlJc w:val="left"/>
      <w:pPr>
        <w:ind w:left="2880" w:hanging="360"/>
      </w:pPr>
    </w:lvl>
    <w:lvl w:ilvl="4" w:tplc="04030019">
      <w:start w:val="1"/>
      <w:numFmt w:val="lowerLetter"/>
      <w:lvlText w:val="%5."/>
      <w:lvlJc w:val="left"/>
      <w:pPr>
        <w:ind w:left="3600" w:hanging="360"/>
      </w:pPr>
    </w:lvl>
    <w:lvl w:ilvl="5" w:tplc="0403001B">
      <w:start w:val="1"/>
      <w:numFmt w:val="lowerRoman"/>
      <w:lvlText w:val="%6."/>
      <w:lvlJc w:val="right"/>
      <w:pPr>
        <w:ind w:left="4320" w:hanging="180"/>
      </w:pPr>
    </w:lvl>
    <w:lvl w:ilvl="6" w:tplc="0403000F">
      <w:start w:val="1"/>
      <w:numFmt w:val="decimal"/>
      <w:lvlText w:val="%7."/>
      <w:lvlJc w:val="left"/>
      <w:pPr>
        <w:ind w:left="5040" w:hanging="360"/>
      </w:pPr>
    </w:lvl>
    <w:lvl w:ilvl="7" w:tplc="04030019">
      <w:start w:val="1"/>
      <w:numFmt w:val="lowerLetter"/>
      <w:lvlText w:val="%8."/>
      <w:lvlJc w:val="left"/>
      <w:pPr>
        <w:ind w:left="5760" w:hanging="360"/>
      </w:pPr>
    </w:lvl>
    <w:lvl w:ilvl="8" w:tplc="0403001B">
      <w:start w:val="1"/>
      <w:numFmt w:val="lowerRoman"/>
      <w:lvlText w:val="%9."/>
      <w:lvlJc w:val="right"/>
      <w:pPr>
        <w:ind w:left="6480" w:hanging="180"/>
      </w:pPr>
    </w:lvl>
  </w:abstractNum>
  <w:abstractNum w:abstractNumId="35" w15:restartNumberingAfterBreak="0">
    <w:nsid w:val="57DD0DB6"/>
    <w:multiLevelType w:val="hybridMultilevel"/>
    <w:tmpl w:val="509491B0"/>
    <w:lvl w:ilvl="0" w:tplc="8914406A">
      <w:start w:val="1"/>
      <w:numFmt w:val="lowerLetter"/>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6" w15:restartNumberingAfterBreak="0">
    <w:nsid w:val="62DC5B13"/>
    <w:multiLevelType w:val="singleLevel"/>
    <w:tmpl w:val="E0B8ACF6"/>
    <w:lvl w:ilvl="0">
      <w:start w:val="1"/>
      <w:numFmt w:val="bullet"/>
      <w:lvlText w:val="-"/>
      <w:lvlJc w:val="left"/>
      <w:pPr>
        <w:tabs>
          <w:tab w:val="num" w:pos="360"/>
        </w:tabs>
        <w:ind w:left="360" w:hanging="360"/>
      </w:pPr>
      <w:rPr>
        <w:rFonts w:ascii="Times New Roman" w:hAnsi="Times New Roman" w:hint="default"/>
      </w:rPr>
    </w:lvl>
  </w:abstractNum>
  <w:abstractNum w:abstractNumId="37" w15:restartNumberingAfterBreak="0">
    <w:nsid w:val="64B24191"/>
    <w:multiLevelType w:val="hybridMultilevel"/>
    <w:tmpl w:val="2542D82E"/>
    <w:lvl w:ilvl="0" w:tplc="A904A5CC">
      <w:start w:val="12"/>
      <w:numFmt w:val="bullet"/>
      <w:lvlText w:val="-"/>
      <w:lvlJc w:val="left"/>
      <w:pPr>
        <w:ind w:left="720" w:hanging="360"/>
      </w:pPr>
      <w:rPr>
        <w:rFonts w:ascii="Verdana" w:eastAsia="Times New Roman" w:hAnsi="Verdana"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8" w15:restartNumberingAfterBreak="0">
    <w:nsid w:val="661C1EC5"/>
    <w:multiLevelType w:val="hybridMultilevel"/>
    <w:tmpl w:val="1FEC1C60"/>
    <w:lvl w:ilvl="0" w:tplc="BF50F71C">
      <w:numFmt w:val="bullet"/>
      <w:lvlText w:val="-"/>
      <w:lvlJc w:val="left"/>
      <w:pPr>
        <w:ind w:left="720" w:hanging="360"/>
      </w:pPr>
      <w:rPr>
        <w:rFonts w:ascii="Arial" w:eastAsiaTheme="minorHAnsi"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9" w15:restartNumberingAfterBreak="0">
    <w:nsid w:val="68584146"/>
    <w:multiLevelType w:val="multilevel"/>
    <w:tmpl w:val="C396F96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6D214F5A"/>
    <w:multiLevelType w:val="hybridMultilevel"/>
    <w:tmpl w:val="F1D6242C"/>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1" w15:restartNumberingAfterBreak="0">
    <w:nsid w:val="71E53644"/>
    <w:multiLevelType w:val="hybridMultilevel"/>
    <w:tmpl w:val="3B36E57C"/>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2" w15:restartNumberingAfterBreak="0">
    <w:nsid w:val="76BD7EE3"/>
    <w:multiLevelType w:val="hybridMultilevel"/>
    <w:tmpl w:val="504E3194"/>
    <w:lvl w:ilvl="0" w:tplc="71FE76EE">
      <w:start w:val="4"/>
      <w:numFmt w:val="bullet"/>
      <w:lvlText w:val="-"/>
      <w:lvlJc w:val="left"/>
      <w:pPr>
        <w:ind w:left="1068" w:hanging="360"/>
      </w:pPr>
      <w:rPr>
        <w:rFonts w:ascii="Verdana" w:eastAsiaTheme="minorHAnsi" w:hAnsi="Verdana" w:cstheme="minorBidi" w:hint="default"/>
      </w:rPr>
    </w:lvl>
    <w:lvl w:ilvl="1" w:tplc="04030003" w:tentative="1">
      <w:start w:val="1"/>
      <w:numFmt w:val="bullet"/>
      <w:lvlText w:val="o"/>
      <w:lvlJc w:val="left"/>
      <w:pPr>
        <w:ind w:left="1788" w:hanging="360"/>
      </w:pPr>
      <w:rPr>
        <w:rFonts w:ascii="Courier New" w:hAnsi="Courier New" w:cs="Courier New" w:hint="default"/>
      </w:rPr>
    </w:lvl>
    <w:lvl w:ilvl="2" w:tplc="04030005" w:tentative="1">
      <w:start w:val="1"/>
      <w:numFmt w:val="bullet"/>
      <w:lvlText w:val=""/>
      <w:lvlJc w:val="left"/>
      <w:pPr>
        <w:ind w:left="2508" w:hanging="360"/>
      </w:pPr>
      <w:rPr>
        <w:rFonts w:ascii="Wingdings" w:hAnsi="Wingdings" w:hint="default"/>
      </w:rPr>
    </w:lvl>
    <w:lvl w:ilvl="3" w:tplc="04030001" w:tentative="1">
      <w:start w:val="1"/>
      <w:numFmt w:val="bullet"/>
      <w:lvlText w:val=""/>
      <w:lvlJc w:val="left"/>
      <w:pPr>
        <w:ind w:left="3228" w:hanging="360"/>
      </w:pPr>
      <w:rPr>
        <w:rFonts w:ascii="Symbol" w:hAnsi="Symbol" w:hint="default"/>
      </w:rPr>
    </w:lvl>
    <w:lvl w:ilvl="4" w:tplc="04030003" w:tentative="1">
      <w:start w:val="1"/>
      <w:numFmt w:val="bullet"/>
      <w:lvlText w:val="o"/>
      <w:lvlJc w:val="left"/>
      <w:pPr>
        <w:ind w:left="3948" w:hanging="360"/>
      </w:pPr>
      <w:rPr>
        <w:rFonts w:ascii="Courier New" w:hAnsi="Courier New" w:cs="Courier New" w:hint="default"/>
      </w:rPr>
    </w:lvl>
    <w:lvl w:ilvl="5" w:tplc="04030005" w:tentative="1">
      <w:start w:val="1"/>
      <w:numFmt w:val="bullet"/>
      <w:lvlText w:val=""/>
      <w:lvlJc w:val="left"/>
      <w:pPr>
        <w:ind w:left="4668" w:hanging="360"/>
      </w:pPr>
      <w:rPr>
        <w:rFonts w:ascii="Wingdings" w:hAnsi="Wingdings" w:hint="default"/>
      </w:rPr>
    </w:lvl>
    <w:lvl w:ilvl="6" w:tplc="04030001" w:tentative="1">
      <w:start w:val="1"/>
      <w:numFmt w:val="bullet"/>
      <w:lvlText w:val=""/>
      <w:lvlJc w:val="left"/>
      <w:pPr>
        <w:ind w:left="5388" w:hanging="360"/>
      </w:pPr>
      <w:rPr>
        <w:rFonts w:ascii="Symbol" w:hAnsi="Symbol" w:hint="default"/>
      </w:rPr>
    </w:lvl>
    <w:lvl w:ilvl="7" w:tplc="04030003" w:tentative="1">
      <w:start w:val="1"/>
      <w:numFmt w:val="bullet"/>
      <w:lvlText w:val="o"/>
      <w:lvlJc w:val="left"/>
      <w:pPr>
        <w:ind w:left="6108" w:hanging="360"/>
      </w:pPr>
      <w:rPr>
        <w:rFonts w:ascii="Courier New" w:hAnsi="Courier New" w:cs="Courier New" w:hint="default"/>
      </w:rPr>
    </w:lvl>
    <w:lvl w:ilvl="8" w:tplc="04030005" w:tentative="1">
      <w:start w:val="1"/>
      <w:numFmt w:val="bullet"/>
      <w:lvlText w:val=""/>
      <w:lvlJc w:val="left"/>
      <w:pPr>
        <w:ind w:left="6828" w:hanging="360"/>
      </w:pPr>
      <w:rPr>
        <w:rFonts w:ascii="Wingdings" w:hAnsi="Wingdings" w:hint="default"/>
      </w:rPr>
    </w:lvl>
  </w:abstractNum>
  <w:abstractNum w:abstractNumId="43" w15:restartNumberingAfterBreak="0">
    <w:nsid w:val="794E046B"/>
    <w:multiLevelType w:val="hybridMultilevel"/>
    <w:tmpl w:val="D8608BD2"/>
    <w:lvl w:ilvl="0" w:tplc="38BCF5F2">
      <w:start w:val="2"/>
      <w:numFmt w:val="bullet"/>
      <w:lvlText w:val="-"/>
      <w:lvlJc w:val="left"/>
      <w:pPr>
        <w:ind w:left="720" w:hanging="360"/>
      </w:pPr>
      <w:rPr>
        <w:rFonts w:ascii="Arial" w:eastAsiaTheme="minorHAnsi"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4" w15:restartNumberingAfterBreak="0">
    <w:nsid w:val="79614A29"/>
    <w:multiLevelType w:val="multilevel"/>
    <w:tmpl w:val="A62A2692"/>
    <w:lvl w:ilvl="0">
      <w:start w:val="1"/>
      <w:numFmt w:val="lowerLetter"/>
      <w:lvlText w:val="%1."/>
      <w:lvlJc w:val="left"/>
      <w:pPr>
        <w:tabs>
          <w:tab w:val="num" w:pos="644"/>
        </w:tabs>
        <w:ind w:left="644" w:hanging="360"/>
      </w:pPr>
      <w:rPr>
        <w:rFonts w:hint="default"/>
      </w:rPr>
    </w:lvl>
    <w:lvl w:ilvl="1">
      <w:start w:val="1"/>
      <w:numFmt w:val="lowerRoman"/>
      <w:lvlText w:val="%2)"/>
      <w:lvlJc w:val="left"/>
      <w:pPr>
        <w:ind w:left="1800" w:hanging="72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5" w15:restartNumberingAfterBreak="0">
    <w:nsid w:val="7AAC6644"/>
    <w:multiLevelType w:val="hybridMultilevel"/>
    <w:tmpl w:val="106EAA14"/>
    <w:lvl w:ilvl="0" w:tplc="BF50F71C">
      <w:numFmt w:val="bullet"/>
      <w:lvlText w:val="-"/>
      <w:lvlJc w:val="left"/>
      <w:pPr>
        <w:ind w:left="720" w:hanging="360"/>
      </w:pPr>
      <w:rPr>
        <w:rFonts w:ascii="Arial" w:eastAsiaTheme="minorHAnsi"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6" w15:restartNumberingAfterBreak="0">
    <w:nsid w:val="7C6A3CA4"/>
    <w:multiLevelType w:val="hybridMultilevel"/>
    <w:tmpl w:val="0432354C"/>
    <w:lvl w:ilvl="0" w:tplc="FEEA101A">
      <w:numFmt w:val="bullet"/>
      <w:lvlText w:val="-"/>
      <w:lvlJc w:val="left"/>
      <w:pPr>
        <w:ind w:left="720" w:hanging="360"/>
      </w:pPr>
      <w:rPr>
        <w:rFonts w:ascii="Verdana" w:eastAsia="Times New Roman" w:hAnsi="Verdana" w:cs="Arial" w:hint="default"/>
        <w:b/>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7" w15:restartNumberingAfterBreak="0">
    <w:nsid w:val="7FF074EC"/>
    <w:multiLevelType w:val="hybridMultilevel"/>
    <w:tmpl w:val="837462F6"/>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num w:numId="1" w16cid:durableId="763302482">
    <w:abstractNumId w:val="14"/>
  </w:num>
  <w:num w:numId="2" w16cid:durableId="451902858">
    <w:abstractNumId w:val="44"/>
  </w:num>
  <w:num w:numId="3" w16cid:durableId="399598622">
    <w:abstractNumId w:val="36"/>
  </w:num>
  <w:num w:numId="4" w16cid:durableId="146483120">
    <w:abstractNumId w:val="25"/>
  </w:num>
  <w:num w:numId="5" w16cid:durableId="1484739741">
    <w:abstractNumId w:val="43"/>
  </w:num>
  <w:num w:numId="6" w16cid:durableId="18101376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102043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654138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2324485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45179905">
    <w:abstractNumId w:val="26"/>
  </w:num>
  <w:num w:numId="11" w16cid:durableId="1562516049">
    <w:abstractNumId w:val="11"/>
  </w:num>
  <w:num w:numId="12" w16cid:durableId="194123109">
    <w:abstractNumId w:val="23"/>
  </w:num>
  <w:num w:numId="13" w16cid:durableId="191693010">
    <w:abstractNumId w:val="31"/>
  </w:num>
  <w:num w:numId="14" w16cid:durableId="312755153">
    <w:abstractNumId w:val="29"/>
  </w:num>
  <w:num w:numId="15" w16cid:durableId="545029655">
    <w:abstractNumId w:val="41"/>
  </w:num>
  <w:num w:numId="16" w16cid:durableId="1832595951">
    <w:abstractNumId w:val="10"/>
  </w:num>
  <w:num w:numId="17" w16cid:durableId="1853689152">
    <w:abstractNumId w:val="8"/>
  </w:num>
  <w:num w:numId="18" w16cid:durableId="12631466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01795937">
    <w:abstractNumId w:val="16"/>
  </w:num>
  <w:num w:numId="20" w16cid:durableId="1965229825">
    <w:abstractNumId w:val="15"/>
  </w:num>
  <w:num w:numId="21" w16cid:durableId="1429540193">
    <w:abstractNumId w:val="47"/>
  </w:num>
  <w:num w:numId="22" w16cid:durableId="535311004">
    <w:abstractNumId w:val="24"/>
  </w:num>
  <w:num w:numId="23" w16cid:durableId="966200211">
    <w:abstractNumId w:val="21"/>
  </w:num>
  <w:num w:numId="24" w16cid:durableId="1432119197">
    <w:abstractNumId w:val="17"/>
  </w:num>
  <w:num w:numId="25" w16cid:durableId="195628054">
    <w:abstractNumId w:val="35"/>
  </w:num>
  <w:num w:numId="26" w16cid:durableId="1677344085">
    <w:abstractNumId w:val="28"/>
  </w:num>
  <w:num w:numId="27" w16cid:durableId="521020484">
    <w:abstractNumId w:val="46"/>
  </w:num>
  <w:num w:numId="28" w16cid:durableId="334379536">
    <w:abstractNumId w:val="20"/>
  </w:num>
  <w:num w:numId="29" w16cid:durableId="1978758815">
    <w:abstractNumId w:val="40"/>
  </w:num>
  <w:num w:numId="30" w16cid:durableId="601232393">
    <w:abstractNumId w:val="13"/>
  </w:num>
  <w:num w:numId="31" w16cid:durableId="1296453223">
    <w:abstractNumId w:val="9"/>
  </w:num>
  <w:num w:numId="32" w16cid:durableId="848524931">
    <w:abstractNumId w:val="30"/>
  </w:num>
  <w:num w:numId="33" w16cid:durableId="1798252687">
    <w:abstractNumId w:val="27"/>
  </w:num>
  <w:num w:numId="34" w16cid:durableId="1309751970">
    <w:abstractNumId w:val="12"/>
  </w:num>
  <w:num w:numId="35" w16cid:durableId="211431842">
    <w:abstractNumId w:val="37"/>
  </w:num>
  <w:num w:numId="36" w16cid:durableId="221215828">
    <w:abstractNumId w:val="45"/>
  </w:num>
  <w:num w:numId="37" w16cid:durableId="1413159509">
    <w:abstractNumId w:val="38"/>
  </w:num>
  <w:num w:numId="38" w16cid:durableId="212082477">
    <w:abstractNumId w:val="18"/>
  </w:num>
  <w:num w:numId="39" w16cid:durableId="1642226385">
    <w:abstractNumId w:val="33"/>
  </w:num>
  <w:num w:numId="40" w16cid:durableId="223755787">
    <w:abstractNumId w:val="4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64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6CD2"/>
    <w:rsid w:val="00000D54"/>
    <w:rsid w:val="0000107B"/>
    <w:rsid w:val="00001905"/>
    <w:rsid w:val="00001990"/>
    <w:rsid w:val="00001A3C"/>
    <w:rsid w:val="00001CB7"/>
    <w:rsid w:val="00002379"/>
    <w:rsid w:val="000041D7"/>
    <w:rsid w:val="00004406"/>
    <w:rsid w:val="0000466B"/>
    <w:rsid w:val="000047DD"/>
    <w:rsid w:val="00005F55"/>
    <w:rsid w:val="000064DF"/>
    <w:rsid w:val="00006A5A"/>
    <w:rsid w:val="00006AF8"/>
    <w:rsid w:val="00010C34"/>
    <w:rsid w:val="000112DF"/>
    <w:rsid w:val="00011A62"/>
    <w:rsid w:val="00011C1B"/>
    <w:rsid w:val="00012667"/>
    <w:rsid w:val="00014405"/>
    <w:rsid w:val="0001466B"/>
    <w:rsid w:val="000146DD"/>
    <w:rsid w:val="000153E3"/>
    <w:rsid w:val="00015579"/>
    <w:rsid w:val="000167C7"/>
    <w:rsid w:val="0001721D"/>
    <w:rsid w:val="000174BF"/>
    <w:rsid w:val="000204DC"/>
    <w:rsid w:val="000205AA"/>
    <w:rsid w:val="00020DC0"/>
    <w:rsid w:val="00021AFC"/>
    <w:rsid w:val="00022BA7"/>
    <w:rsid w:val="000251F0"/>
    <w:rsid w:val="000301DC"/>
    <w:rsid w:val="000313CA"/>
    <w:rsid w:val="00035033"/>
    <w:rsid w:val="00035419"/>
    <w:rsid w:val="00036172"/>
    <w:rsid w:val="00037B75"/>
    <w:rsid w:val="00037F06"/>
    <w:rsid w:val="00037FD5"/>
    <w:rsid w:val="00041472"/>
    <w:rsid w:val="0004182F"/>
    <w:rsid w:val="00042A6A"/>
    <w:rsid w:val="00043349"/>
    <w:rsid w:val="00044E19"/>
    <w:rsid w:val="000466BD"/>
    <w:rsid w:val="000470DB"/>
    <w:rsid w:val="0005034C"/>
    <w:rsid w:val="00051FC5"/>
    <w:rsid w:val="000524CD"/>
    <w:rsid w:val="00052883"/>
    <w:rsid w:val="0005337A"/>
    <w:rsid w:val="00054B9E"/>
    <w:rsid w:val="00055E83"/>
    <w:rsid w:val="000570EB"/>
    <w:rsid w:val="00057B08"/>
    <w:rsid w:val="00057CC0"/>
    <w:rsid w:val="00060045"/>
    <w:rsid w:val="00061798"/>
    <w:rsid w:val="000617A4"/>
    <w:rsid w:val="00062008"/>
    <w:rsid w:val="00063255"/>
    <w:rsid w:val="00063E44"/>
    <w:rsid w:val="000655F9"/>
    <w:rsid w:val="000657ED"/>
    <w:rsid w:val="0006615C"/>
    <w:rsid w:val="00066C91"/>
    <w:rsid w:val="00067312"/>
    <w:rsid w:val="00070A01"/>
    <w:rsid w:val="00070BE3"/>
    <w:rsid w:val="00070F79"/>
    <w:rsid w:val="00071424"/>
    <w:rsid w:val="0007154A"/>
    <w:rsid w:val="00072637"/>
    <w:rsid w:val="0007268A"/>
    <w:rsid w:val="00072B0E"/>
    <w:rsid w:val="00073B4C"/>
    <w:rsid w:val="00073B89"/>
    <w:rsid w:val="00073E22"/>
    <w:rsid w:val="00074324"/>
    <w:rsid w:val="000748A8"/>
    <w:rsid w:val="00076C15"/>
    <w:rsid w:val="00080F57"/>
    <w:rsid w:val="000812CA"/>
    <w:rsid w:val="0008328C"/>
    <w:rsid w:val="0008470B"/>
    <w:rsid w:val="00084D40"/>
    <w:rsid w:val="0008510B"/>
    <w:rsid w:val="000861DE"/>
    <w:rsid w:val="000872D9"/>
    <w:rsid w:val="00093123"/>
    <w:rsid w:val="00093F79"/>
    <w:rsid w:val="00094040"/>
    <w:rsid w:val="000948F7"/>
    <w:rsid w:val="00094D45"/>
    <w:rsid w:val="00095320"/>
    <w:rsid w:val="00096DB2"/>
    <w:rsid w:val="00097FFB"/>
    <w:rsid w:val="000A0ECE"/>
    <w:rsid w:val="000A1E4A"/>
    <w:rsid w:val="000A3AEF"/>
    <w:rsid w:val="000A45F4"/>
    <w:rsid w:val="000A5001"/>
    <w:rsid w:val="000A574A"/>
    <w:rsid w:val="000A5D08"/>
    <w:rsid w:val="000A5E7E"/>
    <w:rsid w:val="000A75CC"/>
    <w:rsid w:val="000B08EF"/>
    <w:rsid w:val="000B0943"/>
    <w:rsid w:val="000B0B38"/>
    <w:rsid w:val="000B25E9"/>
    <w:rsid w:val="000B342B"/>
    <w:rsid w:val="000B380C"/>
    <w:rsid w:val="000B3FAA"/>
    <w:rsid w:val="000B45B1"/>
    <w:rsid w:val="000B4630"/>
    <w:rsid w:val="000B47F9"/>
    <w:rsid w:val="000B5A94"/>
    <w:rsid w:val="000B65E8"/>
    <w:rsid w:val="000B66FB"/>
    <w:rsid w:val="000B7FF4"/>
    <w:rsid w:val="000C1815"/>
    <w:rsid w:val="000C3756"/>
    <w:rsid w:val="000C402B"/>
    <w:rsid w:val="000C4DD6"/>
    <w:rsid w:val="000C6595"/>
    <w:rsid w:val="000D09B6"/>
    <w:rsid w:val="000D0ACE"/>
    <w:rsid w:val="000D13ED"/>
    <w:rsid w:val="000D1D61"/>
    <w:rsid w:val="000D311D"/>
    <w:rsid w:val="000D3492"/>
    <w:rsid w:val="000D5415"/>
    <w:rsid w:val="000D6799"/>
    <w:rsid w:val="000D7C44"/>
    <w:rsid w:val="000E0159"/>
    <w:rsid w:val="000E141A"/>
    <w:rsid w:val="000E1D67"/>
    <w:rsid w:val="000E2412"/>
    <w:rsid w:val="000E2890"/>
    <w:rsid w:val="000E31E4"/>
    <w:rsid w:val="000E41DF"/>
    <w:rsid w:val="000E5C1C"/>
    <w:rsid w:val="000E6A84"/>
    <w:rsid w:val="000E758C"/>
    <w:rsid w:val="000E7AD4"/>
    <w:rsid w:val="000F0872"/>
    <w:rsid w:val="000F0A23"/>
    <w:rsid w:val="000F0DC1"/>
    <w:rsid w:val="000F187B"/>
    <w:rsid w:val="000F1895"/>
    <w:rsid w:val="000F375E"/>
    <w:rsid w:val="000F4B7E"/>
    <w:rsid w:val="000F4D28"/>
    <w:rsid w:val="000F5178"/>
    <w:rsid w:val="000F5735"/>
    <w:rsid w:val="000F68E8"/>
    <w:rsid w:val="00100D68"/>
    <w:rsid w:val="00101FA1"/>
    <w:rsid w:val="0010342B"/>
    <w:rsid w:val="001039A9"/>
    <w:rsid w:val="00103F95"/>
    <w:rsid w:val="00104998"/>
    <w:rsid w:val="00104DEC"/>
    <w:rsid w:val="00104ED8"/>
    <w:rsid w:val="00107DD0"/>
    <w:rsid w:val="00110618"/>
    <w:rsid w:val="00114A1C"/>
    <w:rsid w:val="0011651B"/>
    <w:rsid w:val="001173F0"/>
    <w:rsid w:val="0012066F"/>
    <w:rsid w:val="00121760"/>
    <w:rsid w:val="00124DF6"/>
    <w:rsid w:val="00124E24"/>
    <w:rsid w:val="00125807"/>
    <w:rsid w:val="00125832"/>
    <w:rsid w:val="00125966"/>
    <w:rsid w:val="0012596A"/>
    <w:rsid w:val="00125BB9"/>
    <w:rsid w:val="00125D3B"/>
    <w:rsid w:val="001265DD"/>
    <w:rsid w:val="00127532"/>
    <w:rsid w:val="00127584"/>
    <w:rsid w:val="001314DF"/>
    <w:rsid w:val="00132AFC"/>
    <w:rsid w:val="0013301D"/>
    <w:rsid w:val="00134D85"/>
    <w:rsid w:val="0013574B"/>
    <w:rsid w:val="001359FE"/>
    <w:rsid w:val="00140A47"/>
    <w:rsid w:val="001412DD"/>
    <w:rsid w:val="00141A49"/>
    <w:rsid w:val="001422CC"/>
    <w:rsid w:val="0014245B"/>
    <w:rsid w:val="00143ACC"/>
    <w:rsid w:val="00143ECF"/>
    <w:rsid w:val="00144625"/>
    <w:rsid w:val="001447C6"/>
    <w:rsid w:val="00145178"/>
    <w:rsid w:val="001451BD"/>
    <w:rsid w:val="00146639"/>
    <w:rsid w:val="00146750"/>
    <w:rsid w:val="00146862"/>
    <w:rsid w:val="00146896"/>
    <w:rsid w:val="00146A34"/>
    <w:rsid w:val="00146CA9"/>
    <w:rsid w:val="00146F7F"/>
    <w:rsid w:val="00150B75"/>
    <w:rsid w:val="00150BC9"/>
    <w:rsid w:val="00150CE5"/>
    <w:rsid w:val="001512E8"/>
    <w:rsid w:val="001513C4"/>
    <w:rsid w:val="00152CF6"/>
    <w:rsid w:val="00152E24"/>
    <w:rsid w:val="0015490E"/>
    <w:rsid w:val="001565FF"/>
    <w:rsid w:val="00156FC3"/>
    <w:rsid w:val="001570D9"/>
    <w:rsid w:val="0015731C"/>
    <w:rsid w:val="001576C9"/>
    <w:rsid w:val="00157AFD"/>
    <w:rsid w:val="00160843"/>
    <w:rsid w:val="00161225"/>
    <w:rsid w:val="00162E02"/>
    <w:rsid w:val="00162E9B"/>
    <w:rsid w:val="001630C0"/>
    <w:rsid w:val="001642F7"/>
    <w:rsid w:val="001647BF"/>
    <w:rsid w:val="0016524E"/>
    <w:rsid w:val="00165279"/>
    <w:rsid w:val="001674F3"/>
    <w:rsid w:val="001721A6"/>
    <w:rsid w:val="001749E8"/>
    <w:rsid w:val="00174F40"/>
    <w:rsid w:val="001756A4"/>
    <w:rsid w:val="001756AD"/>
    <w:rsid w:val="00175CBC"/>
    <w:rsid w:val="001762DE"/>
    <w:rsid w:val="00176A21"/>
    <w:rsid w:val="00177298"/>
    <w:rsid w:val="0017746E"/>
    <w:rsid w:val="00177506"/>
    <w:rsid w:val="001825AB"/>
    <w:rsid w:val="001835AB"/>
    <w:rsid w:val="0018373B"/>
    <w:rsid w:val="00183805"/>
    <w:rsid w:val="00185BA8"/>
    <w:rsid w:val="00185C04"/>
    <w:rsid w:val="00186492"/>
    <w:rsid w:val="00186BC8"/>
    <w:rsid w:val="0018724C"/>
    <w:rsid w:val="001903DD"/>
    <w:rsid w:val="001904BD"/>
    <w:rsid w:val="00191315"/>
    <w:rsid w:val="001933AB"/>
    <w:rsid w:val="00193932"/>
    <w:rsid w:val="00193BFD"/>
    <w:rsid w:val="00196433"/>
    <w:rsid w:val="001970A8"/>
    <w:rsid w:val="0019782A"/>
    <w:rsid w:val="001A0341"/>
    <w:rsid w:val="001A1DD4"/>
    <w:rsid w:val="001A2967"/>
    <w:rsid w:val="001A29CD"/>
    <w:rsid w:val="001A4891"/>
    <w:rsid w:val="001A4CE5"/>
    <w:rsid w:val="001A54EC"/>
    <w:rsid w:val="001A62A4"/>
    <w:rsid w:val="001A6610"/>
    <w:rsid w:val="001A671D"/>
    <w:rsid w:val="001A7E30"/>
    <w:rsid w:val="001B2302"/>
    <w:rsid w:val="001B2906"/>
    <w:rsid w:val="001B2D35"/>
    <w:rsid w:val="001B3068"/>
    <w:rsid w:val="001B4294"/>
    <w:rsid w:val="001B4795"/>
    <w:rsid w:val="001B59AE"/>
    <w:rsid w:val="001B6287"/>
    <w:rsid w:val="001B63EF"/>
    <w:rsid w:val="001B735D"/>
    <w:rsid w:val="001C0CB6"/>
    <w:rsid w:val="001C1150"/>
    <w:rsid w:val="001C12CA"/>
    <w:rsid w:val="001C1B40"/>
    <w:rsid w:val="001C1D46"/>
    <w:rsid w:val="001C24B3"/>
    <w:rsid w:val="001C3AB7"/>
    <w:rsid w:val="001C4754"/>
    <w:rsid w:val="001C526C"/>
    <w:rsid w:val="001C5EB2"/>
    <w:rsid w:val="001C6726"/>
    <w:rsid w:val="001C707E"/>
    <w:rsid w:val="001D0B8E"/>
    <w:rsid w:val="001D0F67"/>
    <w:rsid w:val="001D10AB"/>
    <w:rsid w:val="001D1C16"/>
    <w:rsid w:val="001D2344"/>
    <w:rsid w:val="001D3984"/>
    <w:rsid w:val="001D46A8"/>
    <w:rsid w:val="001D5003"/>
    <w:rsid w:val="001D596B"/>
    <w:rsid w:val="001D59DE"/>
    <w:rsid w:val="001D59FE"/>
    <w:rsid w:val="001D5F50"/>
    <w:rsid w:val="001D602B"/>
    <w:rsid w:val="001D621B"/>
    <w:rsid w:val="001D6F87"/>
    <w:rsid w:val="001E0EA3"/>
    <w:rsid w:val="001E16FB"/>
    <w:rsid w:val="001E266F"/>
    <w:rsid w:val="001E26F8"/>
    <w:rsid w:val="001E288A"/>
    <w:rsid w:val="001E3BD4"/>
    <w:rsid w:val="001E4B58"/>
    <w:rsid w:val="001E6817"/>
    <w:rsid w:val="001E75E1"/>
    <w:rsid w:val="001F07B9"/>
    <w:rsid w:val="001F100B"/>
    <w:rsid w:val="001F1CAE"/>
    <w:rsid w:val="001F2116"/>
    <w:rsid w:val="001F420B"/>
    <w:rsid w:val="001F542C"/>
    <w:rsid w:val="0020228C"/>
    <w:rsid w:val="0020513B"/>
    <w:rsid w:val="00205306"/>
    <w:rsid w:val="002055BC"/>
    <w:rsid w:val="002059E8"/>
    <w:rsid w:val="00205A82"/>
    <w:rsid w:val="00205DED"/>
    <w:rsid w:val="00206710"/>
    <w:rsid w:val="0020689F"/>
    <w:rsid w:val="00206FF2"/>
    <w:rsid w:val="002073AB"/>
    <w:rsid w:val="00207C1D"/>
    <w:rsid w:val="00210101"/>
    <w:rsid w:val="0021075B"/>
    <w:rsid w:val="00210946"/>
    <w:rsid w:val="00211A5A"/>
    <w:rsid w:val="00214449"/>
    <w:rsid w:val="0021654B"/>
    <w:rsid w:val="00216550"/>
    <w:rsid w:val="00217765"/>
    <w:rsid w:val="00217CAE"/>
    <w:rsid w:val="00217E23"/>
    <w:rsid w:val="00221DBD"/>
    <w:rsid w:val="002221AD"/>
    <w:rsid w:val="00222F2F"/>
    <w:rsid w:val="0022325C"/>
    <w:rsid w:val="00223AED"/>
    <w:rsid w:val="00223ED6"/>
    <w:rsid w:val="0022440C"/>
    <w:rsid w:val="00224A09"/>
    <w:rsid w:val="00224C27"/>
    <w:rsid w:val="002260B6"/>
    <w:rsid w:val="002261C2"/>
    <w:rsid w:val="002267A0"/>
    <w:rsid w:val="00230EFB"/>
    <w:rsid w:val="00233A68"/>
    <w:rsid w:val="00234638"/>
    <w:rsid w:val="0023471C"/>
    <w:rsid w:val="0023481A"/>
    <w:rsid w:val="002348F1"/>
    <w:rsid w:val="00235BD3"/>
    <w:rsid w:val="00236271"/>
    <w:rsid w:val="0023648C"/>
    <w:rsid w:val="002366A1"/>
    <w:rsid w:val="0024055F"/>
    <w:rsid w:val="002419C3"/>
    <w:rsid w:val="00242325"/>
    <w:rsid w:val="00242426"/>
    <w:rsid w:val="00242D65"/>
    <w:rsid w:val="00244036"/>
    <w:rsid w:val="00244D23"/>
    <w:rsid w:val="002459A4"/>
    <w:rsid w:val="00246179"/>
    <w:rsid w:val="00246DB7"/>
    <w:rsid w:val="0025016C"/>
    <w:rsid w:val="0025043C"/>
    <w:rsid w:val="002505F9"/>
    <w:rsid w:val="00250A52"/>
    <w:rsid w:val="00251E34"/>
    <w:rsid w:val="00252315"/>
    <w:rsid w:val="0025247E"/>
    <w:rsid w:val="00253716"/>
    <w:rsid w:val="00254267"/>
    <w:rsid w:val="00254E9F"/>
    <w:rsid w:val="002550E1"/>
    <w:rsid w:val="002568FC"/>
    <w:rsid w:val="002570F0"/>
    <w:rsid w:val="00257103"/>
    <w:rsid w:val="00257869"/>
    <w:rsid w:val="00260D8B"/>
    <w:rsid w:val="00261FFF"/>
    <w:rsid w:val="002622E1"/>
    <w:rsid w:val="00262714"/>
    <w:rsid w:val="00262F1C"/>
    <w:rsid w:val="00263C26"/>
    <w:rsid w:val="00263CB4"/>
    <w:rsid w:val="002664D7"/>
    <w:rsid w:val="00266526"/>
    <w:rsid w:val="002672CC"/>
    <w:rsid w:val="002708C4"/>
    <w:rsid w:val="00271D38"/>
    <w:rsid w:val="00271FDD"/>
    <w:rsid w:val="002723A9"/>
    <w:rsid w:val="00273CFB"/>
    <w:rsid w:val="002748D6"/>
    <w:rsid w:val="00274A0B"/>
    <w:rsid w:val="002750EA"/>
    <w:rsid w:val="00275350"/>
    <w:rsid w:val="00276C66"/>
    <w:rsid w:val="00277ACD"/>
    <w:rsid w:val="00277DAE"/>
    <w:rsid w:val="00280045"/>
    <w:rsid w:val="0028006B"/>
    <w:rsid w:val="00280127"/>
    <w:rsid w:val="00282820"/>
    <w:rsid w:val="00282E62"/>
    <w:rsid w:val="002842BE"/>
    <w:rsid w:val="002848E0"/>
    <w:rsid w:val="00284C18"/>
    <w:rsid w:val="0028509D"/>
    <w:rsid w:val="002857E9"/>
    <w:rsid w:val="00285F8F"/>
    <w:rsid w:val="0028608E"/>
    <w:rsid w:val="00286A6F"/>
    <w:rsid w:val="00287E44"/>
    <w:rsid w:val="00287F2D"/>
    <w:rsid w:val="002912F3"/>
    <w:rsid w:val="002920E0"/>
    <w:rsid w:val="00292568"/>
    <w:rsid w:val="0029280F"/>
    <w:rsid w:val="00292902"/>
    <w:rsid w:val="00292FFA"/>
    <w:rsid w:val="00293B15"/>
    <w:rsid w:val="002944C4"/>
    <w:rsid w:val="002946BA"/>
    <w:rsid w:val="00294FFD"/>
    <w:rsid w:val="00296040"/>
    <w:rsid w:val="002967D2"/>
    <w:rsid w:val="002A0405"/>
    <w:rsid w:val="002A0E3D"/>
    <w:rsid w:val="002A1CF1"/>
    <w:rsid w:val="002A2F34"/>
    <w:rsid w:val="002A339D"/>
    <w:rsid w:val="002A4CBB"/>
    <w:rsid w:val="002A6642"/>
    <w:rsid w:val="002A6AFB"/>
    <w:rsid w:val="002A6D83"/>
    <w:rsid w:val="002A6E7A"/>
    <w:rsid w:val="002B00E2"/>
    <w:rsid w:val="002B07D9"/>
    <w:rsid w:val="002B098B"/>
    <w:rsid w:val="002B140D"/>
    <w:rsid w:val="002B259D"/>
    <w:rsid w:val="002B416E"/>
    <w:rsid w:val="002B49CE"/>
    <w:rsid w:val="002B54F0"/>
    <w:rsid w:val="002B5688"/>
    <w:rsid w:val="002B6388"/>
    <w:rsid w:val="002B6531"/>
    <w:rsid w:val="002C1A94"/>
    <w:rsid w:val="002C278F"/>
    <w:rsid w:val="002C2AB6"/>
    <w:rsid w:val="002C321C"/>
    <w:rsid w:val="002C366B"/>
    <w:rsid w:val="002C41FA"/>
    <w:rsid w:val="002C5167"/>
    <w:rsid w:val="002C5485"/>
    <w:rsid w:val="002D0A89"/>
    <w:rsid w:val="002D0F66"/>
    <w:rsid w:val="002D1624"/>
    <w:rsid w:val="002D32FD"/>
    <w:rsid w:val="002D3895"/>
    <w:rsid w:val="002D4929"/>
    <w:rsid w:val="002D50EC"/>
    <w:rsid w:val="002D52FC"/>
    <w:rsid w:val="002D5F4A"/>
    <w:rsid w:val="002D75B8"/>
    <w:rsid w:val="002D75D8"/>
    <w:rsid w:val="002E04AE"/>
    <w:rsid w:val="002E2301"/>
    <w:rsid w:val="002E301A"/>
    <w:rsid w:val="002E3A6B"/>
    <w:rsid w:val="002E4901"/>
    <w:rsid w:val="002E4AE9"/>
    <w:rsid w:val="002E4AF6"/>
    <w:rsid w:val="002E607B"/>
    <w:rsid w:val="002E6182"/>
    <w:rsid w:val="002F096D"/>
    <w:rsid w:val="002F0B5D"/>
    <w:rsid w:val="002F3346"/>
    <w:rsid w:val="002F4F21"/>
    <w:rsid w:val="002F601C"/>
    <w:rsid w:val="002F6156"/>
    <w:rsid w:val="002F67A1"/>
    <w:rsid w:val="002F7A4C"/>
    <w:rsid w:val="002F7B28"/>
    <w:rsid w:val="003032E9"/>
    <w:rsid w:val="00304801"/>
    <w:rsid w:val="003049B9"/>
    <w:rsid w:val="00305E54"/>
    <w:rsid w:val="00307BFF"/>
    <w:rsid w:val="00310B31"/>
    <w:rsid w:val="003121C7"/>
    <w:rsid w:val="00312292"/>
    <w:rsid w:val="00312B13"/>
    <w:rsid w:val="00312D3C"/>
    <w:rsid w:val="00313163"/>
    <w:rsid w:val="003131D5"/>
    <w:rsid w:val="00314A40"/>
    <w:rsid w:val="00315D23"/>
    <w:rsid w:val="003160C4"/>
    <w:rsid w:val="00316BBF"/>
    <w:rsid w:val="003205D5"/>
    <w:rsid w:val="00321DFE"/>
    <w:rsid w:val="00321F5E"/>
    <w:rsid w:val="0032489C"/>
    <w:rsid w:val="00326895"/>
    <w:rsid w:val="00327489"/>
    <w:rsid w:val="00327730"/>
    <w:rsid w:val="0032776E"/>
    <w:rsid w:val="00330F63"/>
    <w:rsid w:val="00332896"/>
    <w:rsid w:val="00332D07"/>
    <w:rsid w:val="003337F5"/>
    <w:rsid w:val="00334337"/>
    <w:rsid w:val="003347B1"/>
    <w:rsid w:val="00335489"/>
    <w:rsid w:val="0033657E"/>
    <w:rsid w:val="00337068"/>
    <w:rsid w:val="00337195"/>
    <w:rsid w:val="00337C5C"/>
    <w:rsid w:val="00343539"/>
    <w:rsid w:val="003447C1"/>
    <w:rsid w:val="00345720"/>
    <w:rsid w:val="00347035"/>
    <w:rsid w:val="00347C6F"/>
    <w:rsid w:val="003525C0"/>
    <w:rsid w:val="003554E4"/>
    <w:rsid w:val="00356F2E"/>
    <w:rsid w:val="0036098E"/>
    <w:rsid w:val="00361027"/>
    <w:rsid w:val="00361225"/>
    <w:rsid w:val="0036172F"/>
    <w:rsid w:val="00361C4B"/>
    <w:rsid w:val="00362556"/>
    <w:rsid w:val="00362CA7"/>
    <w:rsid w:val="003632BA"/>
    <w:rsid w:val="003632D5"/>
    <w:rsid w:val="00364B2F"/>
    <w:rsid w:val="00365650"/>
    <w:rsid w:val="003664BD"/>
    <w:rsid w:val="00367AE5"/>
    <w:rsid w:val="00370905"/>
    <w:rsid w:val="00371644"/>
    <w:rsid w:val="00375D12"/>
    <w:rsid w:val="0037664D"/>
    <w:rsid w:val="00380EB8"/>
    <w:rsid w:val="003814B8"/>
    <w:rsid w:val="00381DA5"/>
    <w:rsid w:val="00381FC1"/>
    <w:rsid w:val="0038333B"/>
    <w:rsid w:val="003833A6"/>
    <w:rsid w:val="0038368D"/>
    <w:rsid w:val="0038476D"/>
    <w:rsid w:val="00386F2D"/>
    <w:rsid w:val="00386F4A"/>
    <w:rsid w:val="00387D4D"/>
    <w:rsid w:val="00390873"/>
    <w:rsid w:val="00391A10"/>
    <w:rsid w:val="0039226F"/>
    <w:rsid w:val="003923EE"/>
    <w:rsid w:val="00392F05"/>
    <w:rsid w:val="003947D4"/>
    <w:rsid w:val="00394A7E"/>
    <w:rsid w:val="00395FC3"/>
    <w:rsid w:val="003975BA"/>
    <w:rsid w:val="003976D7"/>
    <w:rsid w:val="003A1B7D"/>
    <w:rsid w:val="003A1E6D"/>
    <w:rsid w:val="003A3564"/>
    <w:rsid w:val="003A3C5C"/>
    <w:rsid w:val="003A4E2B"/>
    <w:rsid w:val="003A581B"/>
    <w:rsid w:val="003A67FA"/>
    <w:rsid w:val="003A6D61"/>
    <w:rsid w:val="003A737A"/>
    <w:rsid w:val="003B3362"/>
    <w:rsid w:val="003B6029"/>
    <w:rsid w:val="003B72BC"/>
    <w:rsid w:val="003B7F22"/>
    <w:rsid w:val="003C081C"/>
    <w:rsid w:val="003C0891"/>
    <w:rsid w:val="003C15DA"/>
    <w:rsid w:val="003C1D89"/>
    <w:rsid w:val="003C2764"/>
    <w:rsid w:val="003C323A"/>
    <w:rsid w:val="003C35DC"/>
    <w:rsid w:val="003C4895"/>
    <w:rsid w:val="003C4B55"/>
    <w:rsid w:val="003C4CFD"/>
    <w:rsid w:val="003C5E66"/>
    <w:rsid w:val="003C6301"/>
    <w:rsid w:val="003C75B9"/>
    <w:rsid w:val="003C7CDC"/>
    <w:rsid w:val="003C7F0C"/>
    <w:rsid w:val="003D150F"/>
    <w:rsid w:val="003D1C62"/>
    <w:rsid w:val="003D3EC5"/>
    <w:rsid w:val="003D3F0C"/>
    <w:rsid w:val="003D4382"/>
    <w:rsid w:val="003D4478"/>
    <w:rsid w:val="003D4A51"/>
    <w:rsid w:val="003D5366"/>
    <w:rsid w:val="003D5535"/>
    <w:rsid w:val="003D5D50"/>
    <w:rsid w:val="003D6928"/>
    <w:rsid w:val="003D69F2"/>
    <w:rsid w:val="003D6C6C"/>
    <w:rsid w:val="003D6E2F"/>
    <w:rsid w:val="003D7238"/>
    <w:rsid w:val="003D7977"/>
    <w:rsid w:val="003D7FD5"/>
    <w:rsid w:val="003E2F19"/>
    <w:rsid w:val="003E3055"/>
    <w:rsid w:val="003E4133"/>
    <w:rsid w:val="003E56CB"/>
    <w:rsid w:val="003E5A74"/>
    <w:rsid w:val="003E652F"/>
    <w:rsid w:val="003E748E"/>
    <w:rsid w:val="003E792D"/>
    <w:rsid w:val="003F0A28"/>
    <w:rsid w:val="003F15FB"/>
    <w:rsid w:val="003F2D27"/>
    <w:rsid w:val="003F2D3F"/>
    <w:rsid w:val="003F50B2"/>
    <w:rsid w:val="003F5A6C"/>
    <w:rsid w:val="003F60D3"/>
    <w:rsid w:val="003F615A"/>
    <w:rsid w:val="003F64BD"/>
    <w:rsid w:val="003F6C4C"/>
    <w:rsid w:val="003F6E7F"/>
    <w:rsid w:val="003F7649"/>
    <w:rsid w:val="003F77B4"/>
    <w:rsid w:val="00401A55"/>
    <w:rsid w:val="00401D5A"/>
    <w:rsid w:val="0040234E"/>
    <w:rsid w:val="004023F5"/>
    <w:rsid w:val="0040373A"/>
    <w:rsid w:val="0040405D"/>
    <w:rsid w:val="004071F4"/>
    <w:rsid w:val="00410C2B"/>
    <w:rsid w:val="00410F02"/>
    <w:rsid w:val="00414716"/>
    <w:rsid w:val="004152CB"/>
    <w:rsid w:val="004153F5"/>
    <w:rsid w:val="00416510"/>
    <w:rsid w:val="00417A46"/>
    <w:rsid w:val="00417B2C"/>
    <w:rsid w:val="00420E27"/>
    <w:rsid w:val="0042131E"/>
    <w:rsid w:val="00421BD9"/>
    <w:rsid w:val="00424F55"/>
    <w:rsid w:val="0042502A"/>
    <w:rsid w:val="0042585F"/>
    <w:rsid w:val="004267ED"/>
    <w:rsid w:val="00426BF2"/>
    <w:rsid w:val="0042722F"/>
    <w:rsid w:val="00430080"/>
    <w:rsid w:val="004303D4"/>
    <w:rsid w:val="004315F1"/>
    <w:rsid w:val="00432237"/>
    <w:rsid w:val="00432500"/>
    <w:rsid w:val="0043315D"/>
    <w:rsid w:val="00433EFB"/>
    <w:rsid w:val="004360DB"/>
    <w:rsid w:val="0043659E"/>
    <w:rsid w:val="004368E2"/>
    <w:rsid w:val="00436EED"/>
    <w:rsid w:val="004407F2"/>
    <w:rsid w:val="004409F0"/>
    <w:rsid w:val="00440A03"/>
    <w:rsid w:val="00440DFC"/>
    <w:rsid w:val="00440F7E"/>
    <w:rsid w:val="00441557"/>
    <w:rsid w:val="00441966"/>
    <w:rsid w:val="00442D9A"/>
    <w:rsid w:val="0044333B"/>
    <w:rsid w:val="0044406E"/>
    <w:rsid w:val="004442F7"/>
    <w:rsid w:val="00445AA5"/>
    <w:rsid w:val="004469B8"/>
    <w:rsid w:val="00450DB9"/>
    <w:rsid w:val="00450E9C"/>
    <w:rsid w:val="004510DE"/>
    <w:rsid w:val="00451AE1"/>
    <w:rsid w:val="00452DF4"/>
    <w:rsid w:val="0045334D"/>
    <w:rsid w:val="004542F9"/>
    <w:rsid w:val="00454ADB"/>
    <w:rsid w:val="00456147"/>
    <w:rsid w:val="004600D0"/>
    <w:rsid w:val="0046076A"/>
    <w:rsid w:val="00460BF4"/>
    <w:rsid w:val="0046231A"/>
    <w:rsid w:val="00462901"/>
    <w:rsid w:val="00462FAC"/>
    <w:rsid w:val="0046361A"/>
    <w:rsid w:val="00465EDE"/>
    <w:rsid w:val="00466DD3"/>
    <w:rsid w:val="00470F32"/>
    <w:rsid w:val="00471CD6"/>
    <w:rsid w:val="00472ADD"/>
    <w:rsid w:val="0047343C"/>
    <w:rsid w:val="00473903"/>
    <w:rsid w:val="00473AF5"/>
    <w:rsid w:val="00475AA4"/>
    <w:rsid w:val="00477398"/>
    <w:rsid w:val="00477AFA"/>
    <w:rsid w:val="00480A63"/>
    <w:rsid w:val="00480B8B"/>
    <w:rsid w:val="00481358"/>
    <w:rsid w:val="004829DF"/>
    <w:rsid w:val="00482F08"/>
    <w:rsid w:val="0048321A"/>
    <w:rsid w:val="00483292"/>
    <w:rsid w:val="00483C91"/>
    <w:rsid w:val="00484B7B"/>
    <w:rsid w:val="00485B05"/>
    <w:rsid w:val="00490582"/>
    <w:rsid w:val="0049298D"/>
    <w:rsid w:val="00493705"/>
    <w:rsid w:val="0049382A"/>
    <w:rsid w:val="00493B35"/>
    <w:rsid w:val="00493D38"/>
    <w:rsid w:val="0049425B"/>
    <w:rsid w:val="00494532"/>
    <w:rsid w:val="00495344"/>
    <w:rsid w:val="00495510"/>
    <w:rsid w:val="004961B9"/>
    <w:rsid w:val="004970F3"/>
    <w:rsid w:val="00497E00"/>
    <w:rsid w:val="004A4801"/>
    <w:rsid w:val="004A4C42"/>
    <w:rsid w:val="004A5494"/>
    <w:rsid w:val="004A6843"/>
    <w:rsid w:val="004A7640"/>
    <w:rsid w:val="004B0CAA"/>
    <w:rsid w:val="004B147F"/>
    <w:rsid w:val="004B1735"/>
    <w:rsid w:val="004B2716"/>
    <w:rsid w:val="004B2B0D"/>
    <w:rsid w:val="004B5147"/>
    <w:rsid w:val="004B5396"/>
    <w:rsid w:val="004B715B"/>
    <w:rsid w:val="004B72F1"/>
    <w:rsid w:val="004B7415"/>
    <w:rsid w:val="004C0199"/>
    <w:rsid w:val="004C0454"/>
    <w:rsid w:val="004C3233"/>
    <w:rsid w:val="004C3605"/>
    <w:rsid w:val="004C4DB8"/>
    <w:rsid w:val="004C6993"/>
    <w:rsid w:val="004C7870"/>
    <w:rsid w:val="004D0875"/>
    <w:rsid w:val="004D289F"/>
    <w:rsid w:val="004D29B1"/>
    <w:rsid w:val="004D3F28"/>
    <w:rsid w:val="004D77BF"/>
    <w:rsid w:val="004D7B29"/>
    <w:rsid w:val="004E0BE3"/>
    <w:rsid w:val="004E1C6E"/>
    <w:rsid w:val="004E2280"/>
    <w:rsid w:val="004E4221"/>
    <w:rsid w:val="004E4A1E"/>
    <w:rsid w:val="004E4B8E"/>
    <w:rsid w:val="004E5DBC"/>
    <w:rsid w:val="004E63BE"/>
    <w:rsid w:val="004E6F1D"/>
    <w:rsid w:val="004F0003"/>
    <w:rsid w:val="004F1EC5"/>
    <w:rsid w:val="004F4E14"/>
    <w:rsid w:val="004F5D0F"/>
    <w:rsid w:val="004F7015"/>
    <w:rsid w:val="004F735C"/>
    <w:rsid w:val="00500EF5"/>
    <w:rsid w:val="00502A51"/>
    <w:rsid w:val="0050309A"/>
    <w:rsid w:val="00506373"/>
    <w:rsid w:val="00506A24"/>
    <w:rsid w:val="00507E1F"/>
    <w:rsid w:val="00510122"/>
    <w:rsid w:val="00511D97"/>
    <w:rsid w:val="005130AA"/>
    <w:rsid w:val="005133F2"/>
    <w:rsid w:val="00513CC6"/>
    <w:rsid w:val="00515284"/>
    <w:rsid w:val="00515D87"/>
    <w:rsid w:val="00516030"/>
    <w:rsid w:val="005166F9"/>
    <w:rsid w:val="00520D19"/>
    <w:rsid w:val="005212C1"/>
    <w:rsid w:val="00521898"/>
    <w:rsid w:val="005218AE"/>
    <w:rsid w:val="00521E0E"/>
    <w:rsid w:val="00522D4C"/>
    <w:rsid w:val="00523040"/>
    <w:rsid w:val="00523CA2"/>
    <w:rsid w:val="00524325"/>
    <w:rsid w:val="005266EB"/>
    <w:rsid w:val="00530AAC"/>
    <w:rsid w:val="005339FF"/>
    <w:rsid w:val="0053462F"/>
    <w:rsid w:val="00535DD3"/>
    <w:rsid w:val="00536401"/>
    <w:rsid w:val="00537106"/>
    <w:rsid w:val="005403F0"/>
    <w:rsid w:val="005412B2"/>
    <w:rsid w:val="005418FD"/>
    <w:rsid w:val="00541CE3"/>
    <w:rsid w:val="00541E38"/>
    <w:rsid w:val="00542B21"/>
    <w:rsid w:val="00543002"/>
    <w:rsid w:val="00543AE8"/>
    <w:rsid w:val="00543D98"/>
    <w:rsid w:val="00547413"/>
    <w:rsid w:val="005508A8"/>
    <w:rsid w:val="00551241"/>
    <w:rsid w:val="005528DA"/>
    <w:rsid w:val="00552B59"/>
    <w:rsid w:val="00552CEC"/>
    <w:rsid w:val="005534A3"/>
    <w:rsid w:val="00554E9B"/>
    <w:rsid w:val="0056048A"/>
    <w:rsid w:val="00560A01"/>
    <w:rsid w:val="00560B09"/>
    <w:rsid w:val="00560FE2"/>
    <w:rsid w:val="00561E98"/>
    <w:rsid w:val="005637CD"/>
    <w:rsid w:val="00563D14"/>
    <w:rsid w:val="005645A7"/>
    <w:rsid w:val="005652F2"/>
    <w:rsid w:val="00565517"/>
    <w:rsid w:val="005667D5"/>
    <w:rsid w:val="00566C20"/>
    <w:rsid w:val="00570C6A"/>
    <w:rsid w:val="005714E6"/>
    <w:rsid w:val="005715EB"/>
    <w:rsid w:val="005734A9"/>
    <w:rsid w:val="00574EF8"/>
    <w:rsid w:val="00575CB8"/>
    <w:rsid w:val="00576166"/>
    <w:rsid w:val="00577088"/>
    <w:rsid w:val="00580419"/>
    <w:rsid w:val="00580EEA"/>
    <w:rsid w:val="005825ED"/>
    <w:rsid w:val="00582997"/>
    <w:rsid w:val="00583D67"/>
    <w:rsid w:val="00584970"/>
    <w:rsid w:val="00584C9B"/>
    <w:rsid w:val="00585EE0"/>
    <w:rsid w:val="0058615D"/>
    <w:rsid w:val="00586453"/>
    <w:rsid w:val="0059046D"/>
    <w:rsid w:val="00590844"/>
    <w:rsid w:val="00590EEF"/>
    <w:rsid w:val="00592581"/>
    <w:rsid w:val="00592A42"/>
    <w:rsid w:val="00592A57"/>
    <w:rsid w:val="005937E1"/>
    <w:rsid w:val="005943CE"/>
    <w:rsid w:val="00594B82"/>
    <w:rsid w:val="0059659A"/>
    <w:rsid w:val="0059787A"/>
    <w:rsid w:val="005978D6"/>
    <w:rsid w:val="005A0A21"/>
    <w:rsid w:val="005A0D77"/>
    <w:rsid w:val="005A143F"/>
    <w:rsid w:val="005A1864"/>
    <w:rsid w:val="005A2494"/>
    <w:rsid w:val="005A3028"/>
    <w:rsid w:val="005A3296"/>
    <w:rsid w:val="005A4323"/>
    <w:rsid w:val="005A5E7B"/>
    <w:rsid w:val="005A6BC8"/>
    <w:rsid w:val="005A7CF7"/>
    <w:rsid w:val="005B0179"/>
    <w:rsid w:val="005B34CB"/>
    <w:rsid w:val="005B36A1"/>
    <w:rsid w:val="005B41C6"/>
    <w:rsid w:val="005B47FA"/>
    <w:rsid w:val="005B4B47"/>
    <w:rsid w:val="005B4E0B"/>
    <w:rsid w:val="005B5047"/>
    <w:rsid w:val="005B568D"/>
    <w:rsid w:val="005B6D0F"/>
    <w:rsid w:val="005C011C"/>
    <w:rsid w:val="005C02A2"/>
    <w:rsid w:val="005C0929"/>
    <w:rsid w:val="005C1EF3"/>
    <w:rsid w:val="005C20C6"/>
    <w:rsid w:val="005C291E"/>
    <w:rsid w:val="005C2F7F"/>
    <w:rsid w:val="005C3B84"/>
    <w:rsid w:val="005C47DF"/>
    <w:rsid w:val="005C48BF"/>
    <w:rsid w:val="005C5D8C"/>
    <w:rsid w:val="005D10AD"/>
    <w:rsid w:val="005D140A"/>
    <w:rsid w:val="005D242B"/>
    <w:rsid w:val="005D472B"/>
    <w:rsid w:val="005D4D39"/>
    <w:rsid w:val="005D6753"/>
    <w:rsid w:val="005D6ACA"/>
    <w:rsid w:val="005D77ED"/>
    <w:rsid w:val="005D786E"/>
    <w:rsid w:val="005E054A"/>
    <w:rsid w:val="005E05EC"/>
    <w:rsid w:val="005E0971"/>
    <w:rsid w:val="005E0EC8"/>
    <w:rsid w:val="005E1819"/>
    <w:rsid w:val="005E23B8"/>
    <w:rsid w:val="005E3225"/>
    <w:rsid w:val="005E36DC"/>
    <w:rsid w:val="005E3CD9"/>
    <w:rsid w:val="005E3E94"/>
    <w:rsid w:val="005E3F8A"/>
    <w:rsid w:val="005E40D9"/>
    <w:rsid w:val="005E4270"/>
    <w:rsid w:val="005E4B08"/>
    <w:rsid w:val="005E6400"/>
    <w:rsid w:val="005E64F2"/>
    <w:rsid w:val="005E7360"/>
    <w:rsid w:val="005E7791"/>
    <w:rsid w:val="005E796F"/>
    <w:rsid w:val="005F1DF9"/>
    <w:rsid w:val="005F3683"/>
    <w:rsid w:val="005F3D75"/>
    <w:rsid w:val="005F4D96"/>
    <w:rsid w:val="005F573D"/>
    <w:rsid w:val="005F637C"/>
    <w:rsid w:val="005F68AB"/>
    <w:rsid w:val="005F78A4"/>
    <w:rsid w:val="005F79AC"/>
    <w:rsid w:val="00600415"/>
    <w:rsid w:val="00600560"/>
    <w:rsid w:val="006018DC"/>
    <w:rsid w:val="006019A7"/>
    <w:rsid w:val="0060221E"/>
    <w:rsid w:val="006024D6"/>
    <w:rsid w:val="006049C0"/>
    <w:rsid w:val="00605207"/>
    <w:rsid w:val="006065E1"/>
    <w:rsid w:val="006067D6"/>
    <w:rsid w:val="006077C9"/>
    <w:rsid w:val="006110A6"/>
    <w:rsid w:val="00612E7F"/>
    <w:rsid w:val="006130FC"/>
    <w:rsid w:val="006138B6"/>
    <w:rsid w:val="00613EDA"/>
    <w:rsid w:val="006141B8"/>
    <w:rsid w:val="00615718"/>
    <w:rsid w:val="00615B66"/>
    <w:rsid w:val="006175DE"/>
    <w:rsid w:val="00627810"/>
    <w:rsid w:val="006316C5"/>
    <w:rsid w:val="006336DB"/>
    <w:rsid w:val="00634DED"/>
    <w:rsid w:val="006379C2"/>
    <w:rsid w:val="00637DF9"/>
    <w:rsid w:val="00637F49"/>
    <w:rsid w:val="006401CA"/>
    <w:rsid w:val="006413A7"/>
    <w:rsid w:val="0064246D"/>
    <w:rsid w:val="00644900"/>
    <w:rsid w:val="00645983"/>
    <w:rsid w:val="00645D3C"/>
    <w:rsid w:val="00645DA2"/>
    <w:rsid w:val="00646516"/>
    <w:rsid w:val="00650604"/>
    <w:rsid w:val="00651BEA"/>
    <w:rsid w:val="00653EE4"/>
    <w:rsid w:val="0065452C"/>
    <w:rsid w:val="00655B31"/>
    <w:rsid w:val="0065611C"/>
    <w:rsid w:val="006563A0"/>
    <w:rsid w:val="00657417"/>
    <w:rsid w:val="0065743B"/>
    <w:rsid w:val="00662470"/>
    <w:rsid w:val="0066268A"/>
    <w:rsid w:val="0066349A"/>
    <w:rsid w:val="00663A4F"/>
    <w:rsid w:val="00664428"/>
    <w:rsid w:val="00664CC5"/>
    <w:rsid w:val="0066525D"/>
    <w:rsid w:val="00666187"/>
    <w:rsid w:val="0066755E"/>
    <w:rsid w:val="00667EA2"/>
    <w:rsid w:val="00667EBD"/>
    <w:rsid w:val="0067062B"/>
    <w:rsid w:val="00670D24"/>
    <w:rsid w:val="00671D3D"/>
    <w:rsid w:val="00671E2F"/>
    <w:rsid w:val="006732A7"/>
    <w:rsid w:val="00673311"/>
    <w:rsid w:val="00674091"/>
    <w:rsid w:val="006747F2"/>
    <w:rsid w:val="00674CEA"/>
    <w:rsid w:val="00675CF3"/>
    <w:rsid w:val="00675F92"/>
    <w:rsid w:val="00680127"/>
    <w:rsid w:val="00680136"/>
    <w:rsid w:val="00680269"/>
    <w:rsid w:val="00681732"/>
    <w:rsid w:val="00682DDC"/>
    <w:rsid w:val="00684CE8"/>
    <w:rsid w:val="00685841"/>
    <w:rsid w:val="00685FA0"/>
    <w:rsid w:val="00692171"/>
    <w:rsid w:val="00692703"/>
    <w:rsid w:val="00692B51"/>
    <w:rsid w:val="00693409"/>
    <w:rsid w:val="0069564D"/>
    <w:rsid w:val="006958C6"/>
    <w:rsid w:val="00695983"/>
    <w:rsid w:val="006963CF"/>
    <w:rsid w:val="00697ADF"/>
    <w:rsid w:val="006A3281"/>
    <w:rsid w:val="006A3B67"/>
    <w:rsid w:val="006A44A8"/>
    <w:rsid w:val="006A4AA9"/>
    <w:rsid w:val="006A5255"/>
    <w:rsid w:val="006A56C0"/>
    <w:rsid w:val="006A5D9E"/>
    <w:rsid w:val="006A7925"/>
    <w:rsid w:val="006A7B13"/>
    <w:rsid w:val="006A7BEE"/>
    <w:rsid w:val="006A7E90"/>
    <w:rsid w:val="006B0742"/>
    <w:rsid w:val="006B2B05"/>
    <w:rsid w:val="006B2EEF"/>
    <w:rsid w:val="006B3CEC"/>
    <w:rsid w:val="006B4B97"/>
    <w:rsid w:val="006B4EA9"/>
    <w:rsid w:val="006B50C9"/>
    <w:rsid w:val="006B52F2"/>
    <w:rsid w:val="006B5946"/>
    <w:rsid w:val="006B5C9B"/>
    <w:rsid w:val="006B7BCD"/>
    <w:rsid w:val="006B7C71"/>
    <w:rsid w:val="006C0C4C"/>
    <w:rsid w:val="006C182B"/>
    <w:rsid w:val="006C1955"/>
    <w:rsid w:val="006C1E22"/>
    <w:rsid w:val="006C3B35"/>
    <w:rsid w:val="006C3E8F"/>
    <w:rsid w:val="006C45CD"/>
    <w:rsid w:val="006C57E8"/>
    <w:rsid w:val="006C65C3"/>
    <w:rsid w:val="006C7934"/>
    <w:rsid w:val="006D237A"/>
    <w:rsid w:val="006D23F1"/>
    <w:rsid w:val="006D2439"/>
    <w:rsid w:val="006D31FD"/>
    <w:rsid w:val="006D3754"/>
    <w:rsid w:val="006D43F3"/>
    <w:rsid w:val="006D460C"/>
    <w:rsid w:val="006D4E40"/>
    <w:rsid w:val="006D4EEC"/>
    <w:rsid w:val="006D70D5"/>
    <w:rsid w:val="006D75E8"/>
    <w:rsid w:val="006E13BF"/>
    <w:rsid w:val="006E1C99"/>
    <w:rsid w:val="006E1FE4"/>
    <w:rsid w:val="006E25C5"/>
    <w:rsid w:val="006E2E91"/>
    <w:rsid w:val="006E3F14"/>
    <w:rsid w:val="006E4264"/>
    <w:rsid w:val="006E4971"/>
    <w:rsid w:val="006E523E"/>
    <w:rsid w:val="006E69A6"/>
    <w:rsid w:val="006E6C31"/>
    <w:rsid w:val="006E726A"/>
    <w:rsid w:val="006E752D"/>
    <w:rsid w:val="006E798D"/>
    <w:rsid w:val="006E7C47"/>
    <w:rsid w:val="006F13B0"/>
    <w:rsid w:val="006F35B1"/>
    <w:rsid w:val="006F4235"/>
    <w:rsid w:val="006F5CE8"/>
    <w:rsid w:val="006F5E72"/>
    <w:rsid w:val="006F5E84"/>
    <w:rsid w:val="006F61C2"/>
    <w:rsid w:val="006F7B45"/>
    <w:rsid w:val="0070002A"/>
    <w:rsid w:val="007015BF"/>
    <w:rsid w:val="00701D6C"/>
    <w:rsid w:val="007029F5"/>
    <w:rsid w:val="00702A3C"/>
    <w:rsid w:val="007046CB"/>
    <w:rsid w:val="007068D3"/>
    <w:rsid w:val="00706C0E"/>
    <w:rsid w:val="0070740C"/>
    <w:rsid w:val="00711C87"/>
    <w:rsid w:val="0071203F"/>
    <w:rsid w:val="00712E0B"/>
    <w:rsid w:val="00713FBB"/>
    <w:rsid w:val="0071535A"/>
    <w:rsid w:val="007177E0"/>
    <w:rsid w:val="00717A4C"/>
    <w:rsid w:val="00717D3C"/>
    <w:rsid w:val="00720CD5"/>
    <w:rsid w:val="0072146B"/>
    <w:rsid w:val="0072164F"/>
    <w:rsid w:val="00721BCC"/>
    <w:rsid w:val="00721DD5"/>
    <w:rsid w:val="0072214E"/>
    <w:rsid w:val="00722614"/>
    <w:rsid w:val="007233D0"/>
    <w:rsid w:val="00723E31"/>
    <w:rsid w:val="00723FA1"/>
    <w:rsid w:val="007250B6"/>
    <w:rsid w:val="0072510D"/>
    <w:rsid w:val="00727C48"/>
    <w:rsid w:val="00727CEE"/>
    <w:rsid w:val="00731757"/>
    <w:rsid w:val="007326A7"/>
    <w:rsid w:val="007330FD"/>
    <w:rsid w:val="00734620"/>
    <w:rsid w:val="0073465E"/>
    <w:rsid w:val="0073512C"/>
    <w:rsid w:val="00735372"/>
    <w:rsid w:val="00735FDB"/>
    <w:rsid w:val="0074051B"/>
    <w:rsid w:val="00740609"/>
    <w:rsid w:val="007406DE"/>
    <w:rsid w:val="00740CA7"/>
    <w:rsid w:val="00740DB8"/>
    <w:rsid w:val="007427A2"/>
    <w:rsid w:val="007442E5"/>
    <w:rsid w:val="0074447B"/>
    <w:rsid w:val="007448A8"/>
    <w:rsid w:val="00744909"/>
    <w:rsid w:val="00745994"/>
    <w:rsid w:val="007476A9"/>
    <w:rsid w:val="007501D0"/>
    <w:rsid w:val="00750C2F"/>
    <w:rsid w:val="00750C88"/>
    <w:rsid w:val="0075125C"/>
    <w:rsid w:val="007534BA"/>
    <w:rsid w:val="00754E6E"/>
    <w:rsid w:val="00754E85"/>
    <w:rsid w:val="00755C79"/>
    <w:rsid w:val="00756BB7"/>
    <w:rsid w:val="007605AF"/>
    <w:rsid w:val="00763502"/>
    <w:rsid w:val="00763B0B"/>
    <w:rsid w:val="00766561"/>
    <w:rsid w:val="007665EC"/>
    <w:rsid w:val="007668ED"/>
    <w:rsid w:val="00770E69"/>
    <w:rsid w:val="0077132C"/>
    <w:rsid w:val="0077172A"/>
    <w:rsid w:val="007717B9"/>
    <w:rsid w:val="007723AE"/>
    <w:rsid w:val="00772D64"/>
    <w:rsid w:val="00773950"/>
    <w:rsid w:val="00774A17"/>
    <w:rsid w:val="00775003"/>
    <w:rsid w:val="00775219"/>
    <w:rsid w:val="00776030"/>
    <w:rsid w:val="00776724"/>
    <w:rsid w:val="00776DD9"/>
    <w:rsid w:val="00777233"/>
    <w:rsid w:val="00777EFB"/>
    <w:rsid w:val="00781A8C"/>
    <w:rsid w:val="00783BE1"/>
    <w:rsid w:val="007841BC"/>
    <w:rsid w:val="007855DE"/>
    <w:rsid w:val="007878C1"/>
    <w:rsid w:val="007905BA"/>
    <w:rsid w:val="007913FC"/>
    <w:rsid w:val="007915EA"/>
    <w:rsid w:val="007919DF"/>
    <w:rsid w:val="00791C92"/>
    <w:rsid w:val="00791EF6"/>
    <w:rsid w:val="0079202D"/>
    <w:rsid w:val="00793849"/>
    <w:rsid w:val="00793BBC"/>
    <w:rsid w:val="00793FCF"/>
    <w:rsid w:val="00794941"/>
    <w:rsid w:val="00794E78"/>
    <w:rsid w:val="007953B0"/>
    <w:rsid w:val="00795A01"/>
    <w:rsid w:val="00795ACA"/>
    <w:rsid w:val="00795C08"/>
    <w:rsid w:val="007965B0"/>
    <w:rsid w:val="00796CC3"/>
    <w:rsid w:val="0079702C"/>
    <w:rsid w:val="0079790E"/>
    <w:rsid w:val="00797CFE"/>
    <w:rsid w:val="007A07A8"/>
    <w:rsid w:val="007A0B5F"/>
    <w:rsid w:val="007A1B68"/>
    <w:rsid w:val="007A1EA1"/>
    <w:rsid w:val="007A24A8"/>
    <w:rsid w:val="007A2C2F"/>
    <w:rsid w:val="007A2F84"/>
    <w:rsid w:val="007A4749"/>
    <w:rsid w:val="007A56C7"/>
    <w:rsid w:val="007A67FD"/>
    <w:rsid w:val="007A69B4"/>
    <w:rsid w:val="007A6E8D"/>
    <w:rsid w:val="007A76C0"/>
    <w:rsid w:val="007A7E2E"/>
    <w:rsid w:val="007A7F1E"/>
    <w:rsid w:val="007B08EC"/>
    <w:rsid w:val="007B1BB0"/>
    <w:rsid w:val="007B1EFB"/>
    <w:rsid w:val="007B2B77"/>
    <w:rsid w:val="007B69AC"/>
    <w:rsid w:val="007B69C1"/>
    <w:rsid w:val="007B72EC"/>
    <w:rsid w:val="007B7B39"/>
    <w:rsid w:val="007B7C92"/>
    <w:rsid w:val="007C003A"/>
    <w:rsid w:val="007C04FD"/>
    <w:rsid w:val="007C0D3D"/>
    <w:rsid w:val="007C10EE"/>
    <w:rsid w:val="007C192F"/>
    <w:rsid w:val="007C1B5F"/>
    <w:rsid w:val="007C4020"/>
    <w:rsid w:val="007C4486"/>
    <w:rsid w:val="007C4CB1"/>
    <w:rsid w:val="007C52C8"/>
    <w:rsid w:val="007C599C"/>
    <w:rsid w:val="007C7A32"/>
    <w:rsid w:val="007D033D"/>
    <w:rsid w:val="007D0670"/>
    <w:rsid w:val="007D0E08"/>
    <w:rsid w:val="007D19F5"/>
    <w:rsid w:val="007D3D6E"/>
    <w:rsid w:val="007D48E7"/>
    <w:rsid w:val="007D4C5F"/>
    <w:rsid w:val="007D52AA"/>
    <w:rsid w:val="007D69E6"/>
    <w:rsid w:val="007D6CF9"/>
    <w:rsid w:val="007D6E4B"/>
    <w:rsid w:val="007E04DF"/>
    <w:rsid w:val="007E0AF4"/>
    <w:rsid w:val="007E2AE3"/>
    <w:rsid w:val="007E366B"/>
    <w:rsid w:val="007E3C74"/>
    <w:rsid w:val="007E42FB"/>
    <w:rsid w:val="007E4DBB"/>
    <w:rsid w:val="007E5538"/>
    <w:rsid w:val="007E5981"/>
    <w:rsid w:val="007E638F"/>
    <w:rsid w:val="007E692C"/>
    <w:rsid w:val="007E709C"/>
    <w:rsid w:val="007E7AAA"/>
    <w:rsid w:val="007F0C8B"/>
    <w:rsid w:val="007F0FDA"/>
    <w:rsid w:val="007F1084"/>
    <w:rsid w:val="007F1973"/>
    <w:rsid w:val="007F22FC"/>
    <w:rsid w:val="007F2695"/>
    <w:rsid w:val="007F397B"/>
    <w:rsid w:val="007F4570"/>
    <w:rsid w:val="007F4ACF"/>
    <w:rsid w:val="007F5867"/>
    <w:rsid w:val="007F5CCF"/>
    <w:rsid w:val="007F64A8"/>
    <w:rsid w:val="007F6A5E"/>
    <w:rsid w:val="008003C4"/>
    <w:rsid w:val="00800ECA"/>
    <w:rsid w:val="0080164A"/>
    <w:rsid w:val="00802211"/>
    <w:rsid w:val="008036A2"/>
    <w:rsid w:val="00803B1C"/>
    <w:rsid w:val="008042A4"/>
    <w:rsid w:val="00804E73"/>
    <w:rsid w:val="00805902"/>
    <w:rsid w:val="00805ED8"/>
    <w:rsid w:val="00806C24"/>
    <w:rsid w:val="00807854"/>
    <w:rsid w:val="008078C9"/>
    <w:rsid w:val="00807DA0"/>
    <w:rsid w:val="00807E73"/>
    <w:rsid w:val="00810A47"/>
    <w:rsid w:val="00812EDF"/>
    <w:rsid w:val="0081486E"/>
    <w:rsid w:val="008154B1"/>
    <w:rsid w:val="00816C74"/>
    <w:rsid w:val="00820256"/>
    <w:rsid w:val="008210A0"/>
    <w:rsid w:val="00822DE3"/>
    <w:rsid w:val="008256F8"/>
    <w:rsid w:val="00825FDB"/>
    <w:rsid w:val="00827A2F"/>
    <w:rsid w:val="00831232"/>
    <w:rsid w:val="00832241"/>
    <w:rsid w:val="0083252D"/>
    <w:rsid w:val="0083293A"/>
    <w:rsid w:val="00832B3C"/>
    <w:rsid w:val="00833017"/>
    <w:rsid w:val="00834471"/>
    <w:rsid w:val="008345BD"/>
    <w:rsid w:val="00834C3D"/>
    <w:rsid w:val="00834EBA"/>
    <w:rsid w:val="00834F0B"/>
    <w:rsid w:val="00835BA8"/>
    <w:rsid w:val="00836390"/>
    <w:rsid w:val="0083700C"/>
    <w:rsid w:val="008407DA"/>
    <w:rsid w:val="00841340"/>
    <w:rsid w:val="00841F29"/>
    <w:rsid w:val="00842BA7"/>
    <w:rsid w:val="008451B6"/>
    <w:rsid w:val="008453C0"/>
    <w:rsid w:val="00846496"/>
    <w:rsid w:val="00847664"/>
    <w:rsid w:val="008503BD"/>
    <w:rsid w:val="00851111"/>
    <w:rsid w:val="00852E0D"/>
    <w:rsid w:val="00853144"/>
    <w:rsid w:val="00853EE9"/>
    <w:rsid w:val="00854713"/>
    <w:rsid w:val="008547C7"/>
    <w:rsid w:val="0085588A"/>
    <w:rsid w:val="0085787C"/>
    <w:rsid w:val="00857C0B"/>
    <w:rsid w:val="008601DF"/>
    <w:rsid w:val="00861043"/>
    <w:rsid w:val="00861A99"/>
    <w:rsid w:val="00862A71"/>
    <w:rsid w:val="0086355D"/>
    <w:rsid w:val="00864AD1"/>
    <w:rsid w:val="0086502C"/>
    <w:rsid w:val="008651C0"/>
    <w:rsid w:val="0086522C"/>
    <w:rsid w:val="008679AB"/>
    <w:rsid w:val="00867B07"/>
    <w:rsid w:val="0087017E"/>
    <w:rsid w:val="00871288"/>
    <w:rsid w:val="0087158C"/>
    <w:rsid w:val="00873D2F"/>
    <w:rsid w:val="008742C6"/>
    <w:rsid w:val="00874B4A"/>
    <w:rsid w:val="00875157"/>
    <w:rsid w:val="008751E8"/>
    <w:rsid w:val="00875222"/>
    <w:rsid w:val="00875A1B"/>
    <w:rsid w:val="008762A2"/>
    <w:rsid w:val="00876932"/>
    <w:rsid w:val="00881E2A"/>
    <w:rsid w:val="00882C34"/>
    <w:rsid w:val="00883592"/>
    <w:rsid w:val="0088407E"/>
    <w:rsid w:val="00884D5E"/>
    <w:rsid w:val="00884FEA"/>
    <w:rsid w:val="00885BF0"/>
    <w:rsid w:val="00886788"/>
    <w:rsid w:val="00886D0A"/>
    <w:rsid w:val="00886F1E"/>
    <w:rsid w:val="008874EF"/>
    <w:rsid w:val="0088761D"/>
    <w:rsid w:val="00887DB3"/>
    <w:rsid w:val="00887ECD"/>
    <w:rsid w:val="0089179F"/>
    <w:rsid w:val="00893AB0"/>
    <w:rsid w:val="00895032"/>
    <w:rsid w:val="008951FB"/>
    <w:rsid w:val="0089579A"/>
    <w:rsid w:val="00896496"/>
    <w:rsid w:val="00896B24"/>
    <w:rsid w:val="008A021D"/>
    <w:rsid w:val="008A153D"/>
    <w:rsid w:val="008A1CEE"/>
    <w:rsid w:val="008A250A"/>
    <w:rsid w:val="008A3077"/>
    <w:rsid w:val="008A3227"/>
    <w:rsid w:val="008A351B"/>
    <w:rsid w:val="008A47E9"/>
    <w:rsid w:val="008A4C70"/>
    <w:rsid w:val="008A56D6"/>
    <w:rsid w:val="008A5B82"/>
    <w:rsid w:val="008A7D12"/>
    <w:rsid w:val="008B295F"/>
    <w:rsid w:val="008B3DF2"/>
    <w:rsid w:val="008B44C6"/>
    <w:rsid w:val="008B5FA5"/>
    <w:rsid w:val="008C0F93"/>
    <w:rsid w:val="008C1403"/>
    <w:rsid w:val="008C1431"/>
    <w:rsid w:val="008C1EA9"/>
    <w:rsid w:val="008C38C0"/>
    <w:rsid w:val="008C3926"/>
    <w:rsid w:val="008C54D1"/>
    <w:rsid w:val="008C59D6"/>
    <w:rsid w:val="008C6BDF"/>
    <w:rsid w:val="008C7815"/>
    <w:rsid w:val="008C7E6B"/>
    <w:rsid w:val="008D0A59"/>
    <w:rsid w:val="008D2356"/>
    <w:rsid w:val="008D46F3"/>
    <w:rsid w:val="008D5309"/>
    <w:rsid w:val="008D7246"/>
    <w:rsid w:val="008D7A98"/>
    <w:rsid w:val="008D7B57"/>
    <w:rsid w:val="008E0D96"/>
    <w:rsid w:val="008E1957"/>
    <w:rsid w:val="008E1ECE"/>
    <w:rsid w:val="008E4462"/>
    <w:rsid w:val="008E460E"/>
    <w:rsid w:val="008E5738"/>
    <w:rsid w:val="008E5E2B"/>
    <w:rsid w:val="008E6657"/>
    <w:rsid w:val="008E70CA"/>
    <w:rsid w:val="008E7B3D"/>
    <w:rsid w:val="008E7CA8"/>
    <w:rsid w:val="008F0B12"/>
    <w:rsid w:val="008F127A"/>
    <w:rsid w:val="008F13F8"/>
    <w:rsid w:val="008F2319"/>
    <w:rsid w:val="008F253B"/>
    <w:rsid w:val="008F36A9"/>
    <w:rsid w:val="008F3842"/>
    <w:rsid w:val="008F5014"/>
    <w:rsid w:val="008F5684"/>
    <w:rsid w:val="008F5D65"/>
    <w:rsid w:val="008F68C7"/>
    <w:rsid w:val="008F725A"/>
    <w:rsid w:val="008F748F"/>
    <w:rsid w:val="008F7D1D"/>
    <w:rsid w:val="00900798"/>
    <w:rsid w:val="00900D4A"/>
    <w:rsid w:val="00900DA0"/>
    <w:rsid w:val="009016A5"/>
    <w:rsid w:val="00901A1E"/>
    <w:rsid w:val="00902978"/>
    <w:rsid w:val="00902A86"/>
    <w:rsid w:val="00902E2C"/>
    <w:rsid w:val="00903DF0"/>
    <w:rsid w:val="00903DF7"/>
    <w:rsid w:val="00904A7B"/>
    <w:rsid w:val="00904F16"/>
    <w:rsid w:val="00904FFE"/>
    <w:rsid w:val="00906410"/>
    <w:rsid w:val="00907717"/>
    <w:rsid w:val="0090792B"/>
    <w:rsid w:val="0091020F"/>
    <w:rsid w:val="00911AE9"/>
    <w:rsid w:val="00911DA9"/>
    <w:rsid w:val="00912664"/>
    <w:rsid w:val="009126CB"/>
    <w:rsid w:val="00913346"/>
    <w:rsid w:val="00913B45"/>
    <w:rsid w:val="0091439D"/>
    <w:rsid w:val="0091538F"/>
    <w:rsid w:val="00916CBD"/>
    <w:rsid w:val="00916F1D"/>
    <w:rsid w:val="00917A6A"/>
    <w:rsid w:val="009209B0"/>
    <w:rsid w:val="00921135"/>
    <w:rsid w:val="009211DF"/>
    <w:rsid w:val="0092294F"/>
    <w:rsid w:val="00922BB0"/>
    <w:rsid w:val="009232F7"/>
    <w:rsid w:val="0092407C"/>
    <w:rsid w:val="00924DC1"/>
    <w:rsid w:val="009252B0"/>
    <w:rsid w:val="00925679"/>
    <w:rsid w:val="00926B3C"/>
    <w:rsid w:val="00927DF6"/>
    <w:rsid w:val="009306D6"/>
    <w:rsid w:val="00930B63"/>
    <w:rsid w:val="00932949"/>
    <w:rsid w:val="00932B92"/>
    <w:rsid w:val="00935604"/>
    <w:rsid w:val="0093693B"/>
    <w:rsid w:val="00936D1A"/>
    <w:rsid w:val="00936D4E"/>
    <w:rsid w:val="00937C5E"/>
    <w:rsid w:val="00937D62"/>
    <w:rsid w:val="0094023B"/>
    <w:rsid w:val="00940FEE"/>
    <w:rsid w:val="009425FE"/>
    <w:rsid w:val="0094340F"/>
    <w:rsid w:val="009434EB"/>
    <w:rsid w:val="00943FE0"/>
    <w:rsid w:val="00945AB7"/>
    <w:rsid w:val="009474A1"/>
    <w:rsid w:val="00947570"/>
    <w:rsid w:val="00947B5D"/>
    <w:rsid w:val="00947CF7"/>
    <w:rsid w:val="00950209"/>
    <w:rsid w:val="00950492"/>
    <w:rsid w:val="00952100"/>
    <w:rsid w:val="00952BC4"/>
    <w:rsid w:val="00953719"/>
    <w:rsid w:val="00954F11"/>
    <w:rsid w:val="00954F5D"/>
    <w:rsid w:val="00955EEE"/>
    <w:rsid w:val="0095639E"/>
    <w:rsid w:val="00957BA9"/>
    <w:rsid w:val="00960E9B"/>
    <w:rsid w:val="00963059"/>
    <w:rsid w:val="0096319F"/>
    <w:rsid w:val="00964042"/>
    <w:rsid w:val="009651F2"/>
    <w:rsid w:val="0096585B"/>
    <w:rsid w:val="00965A36"/>
    <w:rsid w:val="009662A4"/>
    <w:rsid w:val="009676D2"/>
    <w:rsid w:val="009734BC"/>
    <w:rsid w:val="00975FFF"/>
    <w:rsid w:val="00976002"/>
    <w:rsid w:val="00976864"/>
    <w:rsid w:val="00976A94"/>
    <w:rsid w:val="00976F33"/>
    <w:rsid w:val="00980178"/>
    <w:rsid w:val="00981610"/>
    <w:rsid w:val="00984ABD"/>
    <w:rsid w:val="00986562"/>
    <w:rsid w:val="00986D2C"/>
    <w:rsid w:val="00986E39"/>
    <w:rsid w:val="009877E9"/>
    <w:rsid w:val="009905BF"/>
    <w:rsid w:val="00990ECF"/>
    <w:rsid w:val="00992475"/>
    <w:rsid w:val="0099381A"/>
    <w:rsid w:val="009A25F9"/>
    <w:rsid w:val="009A3DC9"/>
    <w:rsid w:val="009A5950"/>
    <w:rsid w:val="009A5C28"/>
    <w:rsid w:val="009A6866"/>
    <w:rsid w:val="009A758E"/>
    <w:rsid w:val="009A77B2"/>
    <w:rsid w:val="009B098A"/>
    <w:rsid w:val="009B0E61"/>
    <w:rsid w:val="009B32F4"/>
    <w:rsid w:val="009B37A6"/>
    <w:rsid w:val="009B4730"/>
    <w:rsid w:val="009B4AF0"/>
    <w:rsid w:val="009B6212"/>
    <w:rsid w:val="009B7FFC"/>
    <w:rsid w:val="009C1093"/>
    <w:rsid w:val="009C19B1"/>
    <w:rsid w:val="009C2002"/>
    <w:rsid w:val="009C22D8"/>
    <w:rsid w:val="009C61C9"/>
    <w:rsid w:val="009C62D4"/>
    <w:rsid w:val="009C6B12"/>
    <w:rsid w:val="009D049A"/>
    <w:rsid w:val="009D121C"/>
    <w:rsid w:val="009D1D31"/>
    <w:rsid w:val="009D20B7"/>
    <w:rsid w:val="009D2263"/>
    <w:rsid w:val="009D4F1A"/>
    <w:rsid w:val="009D5DCD"/>
    <w:rsid w:val="009D6397"/>
    <w:rsid w:val="009D6615"/>
    <w:rsid w:val="009D7840"/>
    <w:rsid w:val="009D7D79"/>
    <w:rsid w:val="009E0B1C"/>
    <w:rsid w:val="009E18D4"/>
    <w:rsid w:val="009E3B1E"/>
    <w:rsid w:val="009E45DB"/>
    <w:rsid w:val="009E4B1E"/>
    <w:rsid w:val="009E57BC"/>
    <w:rsid w:val="009E57DA"/>
    <w:rsid w:val="009E5AB4"/>
    <w:rsid w:val="009E6423"/>
    <w:rsid w:val="009E7B3A"/>
    <w:rsid w:val="009F0EF9"/>
    <w:rsid w:val="009F2BDE"/>
    <w:rsid w:val="009F361E"/>
    <w:rsid w:val="009F399D"/>
    <w:rsid w:val="009F43A5"/>
    <w:rsid w:val="009F49BF"/>
    <w:rsid w:val="009F5587"/>
    <w:rsid w:val="009F5E18"/>
    <w:rsid w:val="009F631D"/>
    <w:rsid w:val="009F698F"/>
    <w:rsid w:val="009F733D"/>
    <w:rsid w:val="009F79C2"/>
    <w:rsid w:val="009F7A0E"/>
    <w:rsid w:val="009F7E41"/>
    <w:rsid w:val="00A00106"/>
    <w:rsid w:val="00A00339"/>
    <w:rsid w:val="00A00EE5"/>
    <w:rsid w:val="00A02101"/>
    <w:rsid w:val="00A022F7"/>
    <w:rsid w:val="00A026F8"/>
    <w:rsid w:val="00A02E89"/>
    <w:rsid w:val="00A0438F"/>
    <w:rsid w:val="00A0497D"/>
    <w:rsid w:val="00A05B12"/>
    <w:rsid w:val="00A05D95"/>
    <w:rsid w:val="00A05EB7"/>
    <w:rsid w:val="00A111A4"/>
    <w:rsid w:val="00A113EC"/>
    <w:rsid w:val="00A11D02"/>
    <w:rsid w:val="00A128EF"/>
    <w:rsid w:val="00A12AC8"/>
    <w:rsid w:val="00A135F9"/>
    <w:rsid w:val="00A13668"/>
    <w:rsid w:val="00A14B00"/>
    <w:rsid w:val="00A161E1"/>
    <w:rsid w:val="00A179A7"/>
    <w:rsid w:val="00A2209D"/>
    <w:rsid w:val="00A249A4"/>
    <w:rsid w:val="00A24E1B"/>
    <w:rsid w:val="00A25E7F"/>
    <w:rsid w:val="00A301ED"/>
    <w:rsid w:val="00A32DA3"/>
    <w:rsid w:val="00A3516A"/>
    <w:rsid w:val="00A357F0"/>
    <w:rsid w:val="00A35D7C"/>
    <w:rsid w:val="00A362DB"/>
    <w:rsid w:val="00A37B3D"/>
    <w:rsid w:val="00A410A7"/>
    <w:rsid w:val="00A410B4"/>
    <w:rsid w:val="00A41254"/>
    <w:rsid w:val="00A4209D"/>
    <w:rsid w:val="00A42E6B"/>
    <w:rsid w:val="00A42FB3"/>
    <w:rsid w:val="00A43A36"/>
    <w:rsid w:val="00A43FE3"/>
    <w:rsid w:val="00A456B4"/>
    <w:rsid w:val="00A45C7D"/>
    <w:rsid w:val="00A45ED0"/>
    <w:rsid w:val="00A46573"/>
    <w:rsid w:val="00A4713B"/>
    <w:rsid w:val="00A51A00"/>
    <w:rsid w:val="00A53402"/>
    <w:rsid w:val="00A53E80"/>
    <w:rsid w:val="00A53EAC"/>
    <w:rsid w:val="00A54503"/>
    <w:rsid w:val="00A549AF"/>
    <w:rsid w:val="00A54E30"/>
    <w:rsid w:val="00A55D23"/>
    <w:rsid w:val="00A565D9"/>
    <w:rsid w:val="00A56603"/>
    <w:rsid w:val="00A56FE2"/>
    <w:rsid w:val="00A572A1"/>
    <w:rsid w:val="00A601C4"/>
    <w:rsid w:val="00A61BDA"/>
    <w:rsid w:val="00A62F33"/>
    <w:rsid w:val="00A63511"/>
    <w:rsid w:val="00A63538"/>
    <w:rsid w:val="00A644FB"/>
    <w:rsid w:val="00A6488D"/>
    <w:rsid w:val="00A66E85"/>
    <w:rsid w:val="00A67B4C"/>
    <w:rsid w:val="00A735F6"/>
    <w:rsid w:val="00A760D8"/>
    <w:rsid w:val="00A80380"/>
    <w:rsid w:val="00A806F1"/>
    <w:rsid w:val="00A816A7"/>
    <w:rsid w:val="00A8297D"/>
    <w:rsid w:val="00A82CBF"/>
    <w:rsid w:val="00A8554C"/>
    <w:rsid w:val="00A86E77"/>
    <w:rsid w:val="00A86E8A"/>
    <w:rsid w:val="00A87CFC"/>
    <w:rsid w:val="00A90048"/>
    <w:rsid w:val="00A9049D"/>
    <w:rsid w:val="00A907E4"/>
    <w:rsid w:val="00A90C11"/>
    <w:rsid w:val="00A9172D"/>
    <w:rsid w:val="00A91C5E"/>
    <w:rsid w:val="00A92060"/>
    <w:rsid w:val="00A925CC"/>
    <w:rsid w:val="00A93079"/>
    <w:rsid w:val="00A93D61"/>
    <w:rsid w:val="00A940BB"/>
    <w:rsid w:val="00A94249"/>
    <w:rsid w:val="00A94561"/>
    <w:rsid w:val="00A95036"/>
    <w:rsid w:val="00A95A19"/>
    <w:rsid w:val="00A95AD9"/>
    <w:rsid w:val="00AA0542"/>
    <w:rsid w:val="00AA1448"/>
    <w:rsid w:val="00AA4C26"/>
    <w:rsid w:val="00AA5247"/>
    <w:rsid w:val="00AB00D3"/>
    <w:rsid w:val="00AB05FF"/>
    <w:rsid w:val="00AB11A5"/>
    <w:rsid w:val="00AB16A2"/>
    <w:rsid w:val="00AB1A3D"/>
    <w:rsid w:val="00AB38D0"/>
    <w:rsid w:val="00AB43F1"/>
    <w:rsid w:val="00AB53DF"/>
    <w:rsid w:val="00AB67CF"/>
    <w:rsid w:val="00AB6B1E"/>
    <w:rsid w:val="00AB6F12"/>
    <w:rsid w:val="00AB74AD"/>
    <w:rsid w:val="00AB77BF"/>
    <w:rsid w:val="00AB7939"/>
    <w:rsid w:val="00AC0303"/>
    <w:rsid w:val="00AC0792"/>
    <w:rsid w:val="00AC15ED"/>
    <w:rsid w:val="00AC1AFC"/>
    <w:rsid w:val="00AC245C"/>
    <w:rsid w:val="00AC3B33"/>
    <w:rsid w:val="00AC5715"/>
    <w:rsid w:val="00AC61E7"/>
    <w:rsid w:val="00AC6E1E"/>
    <w:rsid w:val="00AC78B8"/>
    <w:rsid w:val="00AD1DCF"/>
    <w:rsid w:val="00AD305E"/>
    <w:rsid w:val="00AD77D1"/>
    <w:rsid w:val="00AD7F9F"/>
    <w:rsid w:val="00AE09AD"/>
    <w:rsid w:val="00AE1126"/>
    <w:rsid w:val="00AE11EA"/>
    <w:rsid w:val="00AE20C3"/>
    <w:rsid w:val="00AE2F86"/>
    <w:rsid w:val="00AE3B91"/>
    <w:rsid w:val="00AE5192"/>
    <w:rsid w:val="00AE524C"/>
    <w:rsid w:val="00AE5EF9"/>
    <w:rsid w:val="00AE772A"/>
    <w:rsid w:val="00AF06DD"/>
    <w:rsid w:val="00AF0735"/>
    <w:rsid w:val="00AF20C4"/>
    <w:rsid w:val="00AF2DD8"/>
    <w:rsid w:val="00AF320E"/>
    <w:rsid w:val="00AF537B"/>
    <w:rsid w:val="00AF63B1"/>
    <w:rsid w:val="00AF6650"/>
    <w:rsid w:val="00AF7024"/>
    <w:rsid w:val="00AF776A"/>
    <w:rsid w:val="00AF7978"/>
    <w:rsid w:val="00B003EB"/>
    <w:rsid w:val="00B004C0"/>
    <w:rsid w:val="00B005B6"/>
    <w:rsid w:val="00B01631"/>
    <w:rsid w:val="00B0302E"/>
    <w:rsid w:val="00B03243"/>
    <w:rsid w:val="00B040AD"/>
    <w:rsid w:val="00B042CF"/>
    <w:rsid w:val="00B05459"/>
    <w:rsid w:val="00B07C08"/>
    <w:rsid w:val="00B07C3B"/>
    <w:rsid w:val="00B07CDE"/>
    <w:rsid w:val="00B07FE4"/>
    <w:rsid w:val="00B10696"/>
    <w:rsid w:val="00B10BDC"/>
    <w:rsid w:val="00B10BE2"/>
    <w:rsid w:val="00B11552"/>
    <w:rsid w:val="00B13136"/>
    <w:rsid w:val="00B1344D"/>
    <w:rsid w:val="00B135A6"/>
    <w:rsid w:val="00B13C49"/>
    <w:rsid w:val="00B13CCF"/>
    <w:rsid w:val="00B14C60"/>
    <w:rsid w:val="00B14ED0"/>
    <w:rsid w:val="00B1567D"/>
    <w:rsid w:val="00B157D2"/>
    <w:rsid w:val="00B1686A"/>
    <w:rsid w:val="00B16F15"/>
    <w:rsid w:val="00B174AD"/>
    <w:rsid w:val="00B208E5"/>
    <w:rsid w:val="00B232A2"/>
    <w:rsid w:val="00B27349"/>
    <w:rsid w:val="00B27D58"/>
    <w:rsid w:val="00B307F6"/>
    <w:rsid w:val="00B30A1D"/>
    <w:rsid w:val="00B30E6E"/>
    <w:rsid w:val="00B31212"/>
    <w:rsid w:val="00B319A6"/>
    <w:rsid w:val="00B31D96"/>
    <w:rsid w:val="00B32220"/>
    <w:rsid w:val="00B32264"/>
    <w:rsid w:val="00B350BF"/>
    <w:rsid w:val="00B36839"/>
    <w:rsid w:val="00B3713A"/>
    <w:rsid w:val="00B372B6"/>
    <w:rsid w:val="00B37377"/>
    <w:rsid w:val="00B427EA"/>
    <w:rsid w:val="00B42911"/>
    <w:rsid w:val="00B44570"/>
    <w:rsid w:val="00B455DA"/>
    <w:rsid w:val="00B45935"/>
    <w:rsid w:val="00B47383"/>
    <w:rsid w:val="00B47DDF"/>
    <w:rsid w:val="00B50B97"/>
    <w:rsid w:val="00B50ECF"/>
    <w:rsid w:val="00B520B7"/>
    <w:rsid w:val="00B52549"/>
    <w:rsid w:val="00B52D48"/>
    <w:rsid w:val="00B540C8"/>
    <w:rsid w:val="00B541B2"/>
    <w:rsid w:val="00B560F5"/>
    <w:rsid w:val="00B5761C"/>
    <w:rsid w:val="00B57994"/>
    <w:rsid w:val="00B608E1"/>
    <w:rsid w:val="00B61665"/>
    <w:rsid w:val="00B62489"/>
    <w:rsid w:val="00B62E29"/>
    <w:rsid w:val="00B639A8"/>
    <w:rsid w:val="00B65CEF"/>
    <w:rsid w:val="00B71AD0"/>
    <w:rsid w:val="00B722A2"/>
    <w:rsid w:val="00B738EA"/>
    <w:rsid w:val="00B74800"/>
    <w:rsid w:val="00B75D7E"/>
    <w:rsid w:val="00B768BE"/>
    <w:rsid w:val="00B76C2C"/>
    <w:rsid w:val="00B802B7"/>
    <w:rsid w:val="00B80889"/>
    <w:rsid w:val="00B82263"/>
    <w:rsid w:val="00B8266C"/>
    <w:rsid w:val="00B8353D"/>
    <w:rsid w:val="00B8420F"/>
    <w:rsid w:val="00B855DB"/>
    <w:rsid w:val="00B862A0"/>
    <w:rsid w:val="00B906D1"/>
    <w:rsid w:val="00B907C5"/>
    <w:rsid w:val="00B90CF4"/>
    <w:rsid w:val="00B91221"/>
    <w:rsid w:val="00B91F37"/>
    <w:rsid w:val="00B921C1"/>
    <w:rsid w:val="00B92C16"/>
    <w:rsid w:val="00B93041"/>
    <w:rsid w:val="00B93748"/>
    <w:rsid w:val="00B94199"/>
    <w:rsid w:val="00B94565"/>
    <w:rsid w:val="00B94E6C"/>
    <w:rsid w:val="00B954FA"/>
    <w:rsid w:val="00B95685"/>
    <w:rsid w:val="00B958E5"/>
    <w:rsid w:val="00B961D1"/>
    <w:rsid w:val="00B96598"/>
    <w:rsid w:val="00B96AB6"/>
    <w:rsid w:val="00B97F67"/>
    <w:rsid w:val="00BA01F3"/>
    <w:rsid w:val="00BA0D44"/>
    <w:rsid w:val="00BA0E74"/>
    <w:rsid w:val="00BA10D3"/>
    <w:rsid w:val="00BA1544"/>
    <w:rsid w:val="00BA163E"/>
    <w:rsid w:val="00BA17BC"/>
    <w:rsid w:val="00BA474F"/>
    <w:rsid w:val="00BA5010"/>
    <w:rsid w:val="00BA65AB"/>
    <w:rsid w:val="00BB0707"/>
    <w:rsid w:val="00BB204B"/>
    <w:rsid w:val="00BB20D6"/>
    <w:rsid w:val="00BB2396"/>
    <w:rsid w:val="00BB3285"/>
    <w:rsid w:val="00BB6A84"/>
    <w:rsid w:val="00BB7133"/>
    <w:rsid w:val="00BB7748"/>
    <w:rsid w:val="00BB7F80"/>
    <w:rsid w:val="00BC08AC"/>
    <w:rsid w:val="00BC4FBD"/>
    <w:rsid w:val="00BC60AB"/>
    <w:rsid w:val="00BC7D51"/>
    <w:rsid w:val="00BD005E"/>
    <w:rsid w:val="00BD06E8"/>
    <w:rsid w:val="00BD1D9F"/>
    <w:rsid w:val="00BD3630"/>
    <w:rsid w:val="00BD3872"/>
    <w:rsid w:val="00BD3B7F"/>
    <w:rsid w:val="00BD479B"/>
    <w:rsid w:val="00BD4809"/>
    <w:rsid w:val="00BD5C52"/>
    <w:rsid w:val="00BD6DC1"/>
    <w:rsid w:val="00BE03C3"/>
    <w:rsid w:val="00BE0F73"/>
    <w:rsid w:val="00BE1F62"/>
    <w:rsid w:val="00BE2869"/>
    <w:rsid w:val="00BE3314"/>
    <w:rsid w:val="00BE4045"/>
    <w:rsid w:val="00BE44B1"/>
    <w:rsid w:val="00BE5A51"/>
    <w:rsid w:val="00BE635A"/>
    <w:rsid w:val="00BE64BF"/>
    <w:rsid w:val="00BE69B7"/>
    <w:rsid w:val="00BE713C"/>
    <w:rsid w:val="00BE71B4"/>
    <w:rsid w:val="00BF0AF0"/>
    <w:rsid w:val="00BF125B"/>
    <w:rsid w:val="00BF1C16"/>
    <w:rsid w:val="00BF25CA"/>
    <w:rsid w:val="00BF2EE2"/>
    <w:rsid w:val="00BF483D"/>
    <w:rsid w:val="00BF4A31"/>
    <w:rsid w:val="00BF5319"/>
    <w:rsid w:val="00BF5E48"/>
    <w:rsid w:val="00BF6181"/>
    <w:rsid w:val="00C01DF0"/>
    <w:rsid w:val="00C02CE1"/>
    <w:rsid w:val="00C03DD9"/>
    <w:rsid w:val="00C04476"/>
    <w:rsid w:val="00C04C27"/>
    <w:rsid w:val="00C1131B"/>
    <w:rsid w:val="00C130D4"/>
    <w:rsid w:val="00C1372D"/>
    <w:rsid w:val="00C1474D"/>
    <w:rsid w:val="00C1580A"/>
    <w:rsid w:val="00C15B5E"/>
    <w:rsid w:val="00C15B8C"/>
    <w:rsid w:val="00C16A7E"/>
    <w:rsid w:val="00C17E31"/>
    <w:rsid w:val="00C17F2C"/>
    <w:rsid w:val="00C2093C"/>
    <w:rsid w:val="00C20C1D"/>
    <w:rsid w:val="00C20E38"/>
    <w:rsid w:val="00C21701"/>
    <w:rsid w:val="00C22B63"/>
    <w:rsid w:val="00C22F1C"/>
    <w:rsid w:val="00C23BD1"/>
    <w:rsid w:val="00C248CD"/>
    <w:rsid w:val="00C24FCC"/>
    <w:rsid w:val="00C25373"/>
    <w:rsid w:val="00C2612E"/>
    <w:rsid w:val="00C30E03"/>
    <w:rsid w:val="00C316E7"/>
    <w:rsid w:val="00C317A5"/>
    <w:rsid w:val="00C32CB1"/>
    <w:rsid w:val="00C345F1"/>
    <w:rsid w:val="00C34B9D"/>
    <w:rsid w:val="00C3569F"/>
    <w:rsid w:val="00C35DFD"/>
    <w:rsid w:val="00C36219"/>
    <w:rsid w:val="00C36267"/>
    <w:rsid w:val="00C37583"/>
    <w:rsid w:val="00C37939"/>
    <w:rsid w:val="00C42814"/>
    <w:rsid w:val="00C42ADF"/>
    <w:rsid w:val="00C43E26"/>
    <w:rsid w:val="00C44113"/>
    <w:rsid w:val="00C443A1"/>
    <w:rsid w:val="00C44B5C"/>
    <w:rsid w:val="00C45D15"/>
    <w:rsid w:val="00C45FCB"/>
    <w:rsid w:val="00C46674"/>
    <w:rsid w:val="00C467F9"/>
    <w:rsid w:val="00C47743"/>
    <w:rsid w:val="00C47D93"/>
    <w:rsid w:val="00C50E2E"/>
    <w:rsid w:val="00C52467"/>
    <w:rsid w:val="00C531FF"/>
    <w:rsid w:val="00C532EA"/>
    <w:rsid w:val="00C54531"/>
    <w:rsid w:val="00C54953"/>
    <w:rsid w:val="00C555BA"/>
    <w:rsid w:val="00C55E3F"/>
    <w:rsid w:val="00C561B5"/>
    <w:rsid w:val="00C576C7"/>
    <w:rsid w:val="00C57DE8"/>
    <w:rsid w:val="00C60218"/>
    <w:rsid w:val="00C60CF5"/>
    <w:rsid w:val="00C611AA"/>
    <w:rsid w:val="00C61C53"/>
    <w:rsid w:val="00C620F9"/>
    <w:rsid w:val="00C65318"/>
    <w:rsid w:val="00C65F49"/>
    <w:rsid w:val="00C65F8D"/>
    <w:rsid w:val="00C66CD2"/>
    <w:rsid w:val="00C67150"/>
    <w:rsid w:val="00C679B3"/>
    <w:rsid w:val="00C70629"/>
    <w:rsid w:val="00C711BB"/>
    <w:rsid w:val="00C7191A"/>
    <w:rsid w:val="00C73579"/>
    <w:rsid w:val="00C745EA"/>
    <w:rsid w:val="00C7470C"/>
    <w:rsid w:val="00C754BC"/>
    <w:rsid w:val="00C75C3E"/>
    <w:rsid w:val="00C7647B"/>
    <w:rsid w:val="00C765FD"/>
    <w:rsid w:val="00C76DD8"/>
    <w:rsid w:val="00C775A7"/>
    <w:rsid w:val="00C80085"/>
    <w:rsid w:val="00C813E6"/>
    <w:rsid w:val="00C81785"/>
    <w:rsid w:val="00C82CEA"/>
    <w:rsid w:val="00C8305C"/>
    <w:rsid w:val="00C85089"/>
    <w:rsid w:val="00C86441"/>
    <w:rsid w:val="00C87369"/>
    <w:rsid w:val="00C87456"/>
    <w:rsid w:val="00C87469"/>
    <w:rsid w:val="00C8750C"/>
    <w:rsid w:val="00C90957"/>
    <w:rsid w:val="00C92FFA"/>
    <w:rsid w:val="00C954F4"/>
    <w:rsid w:val="00C95906"/>
    <w:rsid w:val="00C960DE"/>
    <w:rsid w:val="00C97649"/>
    <w:rsid w:val="00C97A36"/>
    <w:rsid w:val="00C97F1D"/>
    <w:rsid w:val="00CA0383"/>
    <w:rsid w:val="00CA0EA5"/>
    <w:rsid w:val="00CA18E5"/>
    <w:rsid w:val="00CA34FC"/>
    <w:rsid w:val="00CA41F4"/>
    <w:rsid w:val="00CA53D6"/>
    <w:rsid w:val="00CA7A0A"/>
    <w:rsid w:val="00CB01A2"/>
    <w:rsid w:val="00CB03B9"/>
    <w:rsid w:val="00CB0590"/>
    <w:rsid w:val="00CB2463"/>
    <w:rsid w:val="00CB2A82"/>
    <w:rsid w:val="00CB2DEB"/>
    <w:rsid w:val="00CB3524"/>
    <w:rsid w:val="00CB5365"/>
    <w:rsid w:val="00CB641A"/>
    <w:rsid w:val="00CB7B10"/>
    <w:rsid w:val="00CB7BD5"/>
    <w:rsid w:val="00CC045E"/>
    <w:rsid w:val="00CC2FB3"/>
    <w:rsid w:val="00CC32F4"/>
    <w:rsid w:val="00CC3784"/>
    <w:rsid w:val="00CC3F68"/>
    <w:rsid w:val="00CC4567"/>
    <w:rsid w:val="00CC4CC0"/>
    <w:rsid w:val="00CC4EF3"/>
    <w:rsid w:val="00CC4F64"/>
    <w:rsid w:val="00CC6633"/>
    <w:rsid w:val="00CC7715"/>
    <w:rsid w:val="00CC778D"/>
    <w:rsid w:val="00CD20AD"/>
    <w:rsid w:val="00CD3E71"/>
    <w:rsid w:val="00CD484E"/>
    <w:rsid w:val="00CD737C"/>
    <w:rsid w:val="00CE1F0C"/>
    <w:rsid w:val="00CE2454"/>
    <w:rsid w:val="00CE2BC8"/>
    <w:rsid w:val="00CE2EA5"/>
    <w:rsid w:val="00CE57BB"/>
    <w:rsid w:val="00CE6155"/>
    <w:rsid w:val="00CE7B2B"/>
    <w:rsid w:val="00CF0CC8"/>
    <w:rsid w:val="00CF0D97"/>
    <w:rsid w:val="00CF242B"/>
    <w:rsid w:val="00CF3BC8"/>
    <w:rsid w:val="00CF40FE"/>
    <w:rsid w:val="00CF54C5"/>
    <w:rsid w:val="00CF5961"/>
    <w:rsid w:val="00CF7DF8"/>
    <w:rsid w:val="00D02165"/>
    <w:rsid w:val="00D02813"/>
    <w:rsid w:val="00D02ECE"/>
    <w:rsid w:val="00D04108"/>
    <w:rsid w:val="00D04432"/>
    <w:rsid w:val="00D05CD8"/>
    <w:rsid w:val="00D05F05"/>
    <w:rsid w:val="00D05FA0"/>
    <w:rsid w:val="00D05FBA"/>
    <w:rsid w:val="00D072C6"/>
    <w:rsid w:val="00D1125B"/>
    <w:rsid w:val="00D11E2C"/>
    <w:rsid w:val="00D12367"/>
    <w:rsid w:val="00D13415"/>
    <w:rsid w:val="00D14765"/>
    <w:rsid w:val="00D15161"/>
    <w:rsid w:val="00D15744"/>
    <w:rsid w:val="00D162E7"/>
    <w:rsid w:val="00D1663E"/>
    <w:rsid w:val="00D16654"/>
    <w:rsid w:val="00D1714C"/>
    <w:rsid w:val="00D176AE"/>
    <w:rsid w:val="00D20020"/>
    <w:rsid w:val="00D200B1"/>
    <w:rsid w:val="00D22650"/>
    <w:rsid w:val="00D2290C"/>
    <w:rsid w:val="00D22D4D"/>
    <w:rsid w:val="00D24928"/>
    <w:rsid w:val="00D24AFA"/>
    <w:rsid w:val="00D25D2D"/>
    <w:rsid w:val="00D25FA1"/>
    <w:rsid w:val="00D2645B"/>
    <w:rsid w:val="00D26FD5"/>
    <w:rsid w:val="00D27658"/>
    <w:rsid w:val="00D27977"/>
    <w:rsid w:val="00D302FA"/>
    <w:rsid w:val="00D30F40"/>
    <w:rsid w:val="00D31388"/>
    <w:rsid w:val="00D31F3A"/>
    <w:rsid w:val="00D338FD"/>
    <w:rsid w:val="00D33C54"/>
    <w:rsid w:val="00D35283"/>
    <w:rsid w:val="00D35FF7"/>
    <w:rsid w:val="00D36D43"/>
    <w:rsid w:val="00D37DBC"/>
    <w:rsid w:val="00D37F44"/>
    <w:rsid w:val="00D4069D"/>
    <w:rsid w:val="00D40A96"/>
    <w:rsid w:val="00D421AC"/>
    <w:rsid w:val="00D43388"/>
    <w:rsid w:val="00D4388F"/>
    <w:rsid w:val="00D43A7C"/>
    <w:rsid w:val="00D44295"/>
    <w:rsid w:val="00D44343"/>
    <w:rsid w:val="00D44527"/>
    <w:rsid w:val="00D45AC2"/>
    <w:rsid w:val="00D46101"/>
    <w:rsid w:val="00D4639C"/>
    <w:rsid w:val="00D46E54"/>
    <w:rsid w:val="00D47590"/>
    <w:rsid w:val="00D47B1B"/>
    <w:rsid w:val="00D50BE8"/>
    <w:rsid w:val="00D51051"/>
    <w:rsid w:val="00D514B1"/>
    <w:rsid w:val="00D522BB"/>
    <w:rsid w:val="00D52605"/>
    <w:rsid w:val="00D54ACB"/>
    <w:rsid w:val="00D556A4"/>
    <w:rsid w:val="00D55D26"/>
    <w:rsid w:val="00D565D1"/>
    <w:rsid w:val="00D57199"/>
    <w:rsid w:val="00D57524"/>
    <w:rsid w:val="00D606C6"/>
    <w:rsid w:val="00D60FFC"/>
    <w:rsid w:val="00D62696"/>
    <w:rsid w:val="00D62CD3"/>
    <w:rsid w:val="00D62E32"/>
    <w:rsid w:val="00D62F73"/>
    <w:rsid w:val="00D63BC6"/>
    <w:rsid w:val="00D63C0C"/>
    <w:rsid w:val="00D63CE9"/>
    <w:rsid w:val="00D64CE8"/>
    <w:rsid w:val="00D6553B"/>
    <w:rsid w:val="00D6562E"/>
    <w:rsid w:val="00D65658"/>
    <w:rsid w:val="00D67D53"/>
    <w:rsid w:val="00D70E4A"/>
    <w:rsid w:val="00D719E7"/>
    <w:rsid w:val="00D7204E"/>
    <w:rsid w:val="00D73E47"/>
    <w:rsid w:val="00D752D6"/>
    <w:rsid w:val="00D7554D"/>
    <w:rsid w:val="00D8129B"/>
    <w:rsid w:val="00D8344B"/>
    <w:rsid w:val="00D84885"/>
    <w:rsid w:val="00D85A53"/>
    <w:rsid w:val="00D8612B"/>
    <w:rsid w:val="00D8781B"/>
    <w:rsid w:val="00D878E4"/>
    <w:rsid w:val="00D87E2A"/>
    <w:rsid w:val="00D90FF3"/>
    <w:rsid w:val="00D91203"/>
    <w:rsid w:val="00D91CE4"/>
    <w:rsid w:val="00D92456"/>
    <w:rsid w:val="00D9274E"/>
    <w:rsid w:val="00D93F0D"/>
    <w:rsid w:val="00D9401A"/>
    <w:rsid w:val="00D946A9"/>
    <w:rsid w:val="00D95152"/>
    <w:rsid w:val="00D97D97"/>
    <w:rsid w:val="00D97FBC"/>
    <w:rsid w:val="00DA05FF"/>
    <w:rsid w:val="00DA0815"/>
    <w:rsid w:val="00DA1931"/>
    <w:rsid w:val="00DA266B"/>
    <w:rsid w:val="00DA500A"/>
    <w:rsid w:val="00DA540A"/>
    <w:rsid w:val="00DA6786"/>
    <w:rsid w:val="00DA74B1"/>
    <w:rsid w:val="00DA75BB"/>
    <w:rsid w:val="00DB0258"/>
    <w:rsid w:val="00DB0BEE"/>
    <w:rsid w:val="00DB2478"/>
    <w:rsid w:val="00DB37F3"/>
    <w:rsid w:val="00DB462F"/>
    <w:rsid w:val="00DB4843"/>
    <w:rsid w:val="00DB50F5"/>
    <w:rsid w:val="00DB50FE"/>
    <w:rsid w:val="00DB5C87"/>
    <w:rsid w:val="00DB7149"/>
    <w:rsid w:val="00DB74D1"/>
    <w:rsid w:val="00DC1156"/>
    <w:rsid w:val="00DC1443"/>
    <w:rsid w:val="00DC1A33"/>
    <w:rsid w:val="00DC1CF8"/>
    <w:rsid w:val="00DC1EC7"/>
    <w:rsid w:val="00DC2809"/>
    <w:rsid w:val="00DC340E"/>
    <w:rsid w:val="00DC3FE8"/>
    <w:rsid w:val="00DC45C4"/>
    <w:rsid w:val="00DC5176"/>
    <w:rsid w:val="00DC566A"/>
    <w:rsid w:val="00DC6785"/>
    <w:rsid w:val="00DC6CCB"/>
    <w:rsid w:val="00DC735E"/>
    <w:rsid w:val="00DC7849"/>
    <w:rsid w:val="00DD05B1"/>
    <w:rsid w:val="00DD0F26"/>
    <w:rsid w:val="00DD1DB9"/>
    <w:rsid w:val="00DD39E9"/>
    <w:rsid w:val="00DD496A"/>
    <w:rsid w:val="00DD4C5E"/>
    <w:rsid w:val="00DD4F04"/>
    <w:rsid w:val="00DD66E7"/>
    <w:rsid w:val="00DD7034"/>
    <w:rsid w:val="00DE02EC"/>
    <w:rsid w:val="00DE0783"/>
    <w:rsid w:val="00DE2274"/>
    <w:rsid w:val="00DE26D9"/>
    <w:rsid w:val="00DE38F8"/>
    <w:rsid w:val="00DE484A"/>
    <w:rsid w:val="00DE5575"/>
    <w:rsid w:val="00DE7776"/>
    <w:rsid w:val="00DE787B"/>
    <w:rsid w:val="00DE7EF3"/>
    <w:rsid w:val="00DF001A"/>
    <w:rsid w:val="00DF03C6"/>
    <w:rsid w:val="00DF09B4"/>
    <w:rsid w:val="00DF1EE1"/>
    <w:rsid w:val="00DF27C8"/>
    <w:rsid w:val="00DF3463"/>
    <w:rsid w:val="00DF34AC"/>
    <w:rsid w:val="00DF3905"/>
    <w:rsid w:val="00DF3B6C"/>
    <w:rsid w:val="00DF47DF"/>
    <w:rsid w:val="00DF6AAF"/>
    <w:rsid w:val="00E0060F"/>
    <w:rsid w:val="00E0141F"/>
    <w:rsid w:val="00E01F15"/>
    <w:rsid w:val="00E023F1"/>
    <w:rsid w:val="00E1089D"/>
    <w:rsid w:val="00E10CC5"/>
    <w:rsid w:val="00E12A42"/>
    <w:rsid w:val="00E12CCC"/>
    <w:rsid w:val="00E12FF1"/>
    <w:rsid w:val="00E13233"/>
    <w:rsid w:val="00E14399"/>
    <w:rsid w:val="00E14757"/>
    <w:rsid w:val="00E14C9E"/>
    <w:rsid w:val="00E1519F"/>
    <w:rsid w:val="00E15DD3"/>
    <w:rsid w:val="00E16A4F"/>
    <w:rsid w:val="00E17D50"/>
    <w:rsid w:val="00E20B1A"/>
    <w:rsid w:val="00E211D1"/>
    <w:rsid w:val="00E211ED"/>
    <w:rsid w:val="00E22FAA"/>
    <w:rsid w:val="00E237D2"/>
    <w:rsid w:val="00E23F0A"/>
    <w:rsid w:val="00E24BB1"/>
    <w:rsid w:val="00E25CF3"/>
    <w:rsid w:val="00E3052B"/>
    <w:rsid w:val="00E316A6"/>
    <w:rsid w:val="00E3232D"/>
    <w:rsid w:val="00E33962"/>
    <w:rsid w:val="00E33E7C"/>
    <w:rsid w:val="00E35A32"/>
    <w:rsid w:val="00E35C43"/>
    <w:rsid w:val="00E4124C"/>
    <w:rsid w:val="00E421C8"/>
    <w:rsid w:val="00E42F8E"/>
    <w:rsid w:val="00E430C2"/>
    <w:rsid w:val="00E435F4"/>
    <w:rsid w:val="00E43CA7"/>
    <w:rsid w:val="00E44FEA"/>
    <w:rsid w:val="00E4535C"/>
    <w:rsid w:val="00E4570F"/>
    <w:rsid w:val="00E47AF1"/>
    <w:rsid w:val="00E51AA8"/>
    <w:rsid w:val="00E51CBB"/>
    <w:rsid w:val="00E51D22"/>
    <w:rsid w:val="00E52105"/>
    <w:rsid w:val="00E52C04"/>
    <w:rsid w:val="00E55579"/>
    <w:rsid w:val="00E55FBD"/>
    <w:rsid w:val="00E5685D"/>
    <w:rsid w:val="00E6051C"/>
    <w:rsid w:val="00E60CA3"/>
    <w:rsid w:val="00E61205"/>
    <w:rsid w:val="00E62256"/>
    <w:rsid w:val="00E623A3"/>
    <w:rsid w:val="00E64411"/>
    <w:rsid w:val="00E6473B"/>
    <w:rsid w:val="00E6474A"/>
    <w:rsid w:val="00E6496E"/>
    <w:rsid w:val="00E64F12"/>
    <w:rsid w:val="00E65A6A"/>
    <w:rsid w:val="00E666B2"/>
    <w:rsid w:val="00E72898"/>
    <w:rsid w:val="00E73565"/>
    <w:rsid w:val="00E73EED"/>
    <w:rsid w:val="00E74B9E"/>
    <w:rsid w:val="00E74EF0"/>
    <w:rsid w:val="00E757BA"/>
    <w:rsid w:val="00E75BF8"/>
    <w:rsid w:val="00E7681C"/>
    <w:rsid w:val="00E77927"/>
    <w:rsid w:val="00E807C1"/>
    <w:rsid w:val="00E80E05"/>
    <w:rsid w:val="00E812D7"/>
    <w:rsid w:val="00E817C0"/>
    <w:rsid w:val="00E818CB"/>
    <w:rsid w:val="00E8194B"/>
    <w:rsid w:val="00E81BF2"/>
    <w:rsid w:val="00E82970"/>
    <w:rsid w:val="00E85FEF"/>
    <w:rsid w:val="00E86213"/>
    <w:rsid w:val="00E87540"/>
    <w:rsid w:val="00E87829"/>
    <w:rsid w:val="00E91044"/>
    <w:rsid w:val="00E91598"/>
    <w:rsid w:val="00E92A85"/>
    <w:rsid w:val="00E9398A"/>
    <w:rsid w:val="00E93BD0"/>
    <w:rsid w:val="00E93C1A"/>
    <w:rsid w:val="00E93C44"/>
    <w:rsid w:val="00E93EC4"/>
    <w:rsid w:val="00E944F2"/>
    <w:rsid w:val="00E96963"/>
    <w:rsid w:val="00E974E2"/>
    <w:rsid w:val="00E9753A"/>
    <w:rsid w:val="00E9785A"/>
    <w:rsid w:val="00E97906"/>
    <w:rsid w:val="00E979EB"/>
    <w:rsid w:val="00EA0274"/>
    <w:rsid w:val="00EA12A1"/>
    <w:rsid w:val="00EA1859"/>
    <w:rsid w:val="00EA1C46"/>
    <w:rsid w:val="00EA340B"/>
    <w:rsid w:val="00EA4000"/>
    <w:rsid w:val="00EA4282"/>
    <w:rsid w:val="00EA4694"/>
    <w:rsid w:val="00EA4F00"/>
    <w:rsid w:val="00EA787F"/>
    <w:rsid w:val="00EB068F"/>
    <w:rsid w:val="00EB0924"/>
    <w:rsid w:val="00EB31F1"/>
    <w:rsid w:val="00EB3413"/>
    <w:rsid w:val="00EB45AF"/>
    <w:rsid w:val="00EB5E6D"/>
    <w:rsid w:val="00EB5EFC"/>
    <w:rsid w:val="00EB6939"/>
    <w:rsid w:val="00EB742D"/>
    <w:rsid w:val="00EC051E"/>
    <w:rsid w:val="00EC0D39"/>
    <w:rsid w:val="00EC187C"/>
    <w:rsid w:val="00EC1F20"/>
    <w:rsid w:val="00EC2735"/>
    <w:rsid w:val="00EC3510"/>
    <w:rsid w:val="00EC38BA"/>
    <w:rsid w:val="00EC405D"/>
    <w:rsid w:val="00EC4273"/>
    <w:rsid w:val="00EC4608"/>
    <w:rsid w:val="00EC46F3"/>
    <w:rsid w:val="00EC5205"/>
    <w:rsid w:val="00EC648D"/>
    <w:rsid w:val="00EC79C4"/>
    <w:rsid w:val="00ED02F1"/>
    <w:rsid w:val="00ED08F8"/>
    <w:rsid w:val="00ED15C2"/>
    <w:rsid w:val="00ED3169"/>
    <w:rsid w:val="00ED53AC"/>
    <w:rsid w:val="00ED5E12"/>
    <w:rsid w:val="00ED6D94"/>
    <w:rsid w:val="00ED6E7B"/>
    <w:rsid w:val="00ED73F9"/>
    <w:rsid w:val="00ED7714"/>
    <w:rsid w:val="00ED79EE"/>
    <w:rsid w:val="00EE00A1"/>
    <w:rsid w:val="00EE010A"/>
    <w:rsid w:val="00EE0424"/>
    <w:rsid w:val="00EE37B5"/>
    <w:rsid w:val="00EE4864"/>
    <w:rsid w:val="00EE4C07"/>
    <w:rsid w:val="00EE513D"/>
    <w:rsid w:val="00EE51F8"/>
    <w:rsid w:val="00EE5465"/>
    <w:rsid w:val="00EE614D"/>
    <w:rsid w:val="00EE65F0"/>
    <w:rsid w:val="00EE780D"/>
    <w:rsid w:val="00EF03E4"/>
    <w:rsid w:val="00EF05EF"/>
    <w:rsid w:val="00EF06CB"/>
    <w:rsid w:val="00EF0983"/>
    <w:rsid w:val="00EF2803"/>
    <w:rsid w:val="00EF3493"/>
    <w:rsid w:val="00EF4230"/>
    <w:rsid w:val="00EF44AD"/>
    <w:rsid w:val="00EF481A"/>
    <w:rsid w:val="00EF6EAC"/>
    <w:rsid w:val="00EF7064"/>
    <w:rsid w:val="00F00064"/>
    <w:rsid w:val="00F00F6E"/>
    <w:rsid w:val="00F0275C"/>
    <w:rsid w:val="00F03ED7"/>
    <w:rsid w:val="00F04426"/>
    <w:rsid w:val="00F04F0B"/>
    <w:rsid w:val="00F0595A"/>
    <w:rsid w:val="00F060A2"/>
    <w:rsid w:val="00F06CD2"/>
    <w:rsid w:val="00F0745F"/>
    <w:rsid w:val="00F10F20"/>
    <w:rsid w:val="00F11921"/>
    <w:rsid w:val="00F1192C"/>
    <w:rsid w:val="00F11DBC"/>
    <w:rsid w:val="00F12899"/>
    <w:rsid w:val="00F150F2"/>
    <w:rsid w:val="00F151FF"/>
    <w:rsid w:val="00F1568D"/>
    <w:rsid w:val="00F1684E"/>
    <w:rsid w:val="00F1778A"/>
    <w:rsid w:val="00F17C9B"/>
    <w:rsid w:val="00F204EA"/>
    <w:rsid w:val="00F2084D"/>
    <w:rsid w:val="00F21370"/>
    <w:rsid w:val="00F22A64"/>
    <w:rsid w:val="00F231A1"/>
    <w:rsid w:val="00F238D5"/>
    <w:rsid w:val="00F2545D"/>
    <w:rsid w:val="00F264D3"/>
    <w:rsid w:val="00F274AC"/>
    <w:rsid w:val="00F27AEE"/>
    <w:rsid w:val="00F306F0"/>
    <w:rsid w:val="00F3260D"/>
    <w:rsid w:val="00F32C77"/>
    <w:rsid w:val="00F32F87"/>
    <w:rsid w:val="00F3316D"/>
    <w:rsid w:val="00F33356"/>
    <w:rsid w:val="00F33455"/>
    <w:rsid w:val="00F33784"/>
    <w:rsid w:val="00F3397A"/>
    <w:rsid w:val="00F34559"/>
    <w:rsid w:val="00F35584"/>
    <w:rsid w:val="00F35CF2"/>
    <w:rsid w:val="00F371FA"/>
    <w:rsid w:val="00F40A5C"/>
    <w:rsid w:val="00F421F3"/>
    <w:rsid w:val="00F42838"/>
    <w:rsid w:val="00F434DB"/>
    <w:rsid w:val="00F43AD6"/>
    <w:rsid w:val="00F43D64"/>
    <w:rsid w:val="00F4467C"/>
    <w:rsid w:val="00F4614F"/>
    <w:rsid w:val="00F46FB2"/>
    <w:rsid w:val="00F4738E"/>
    <w:rsid w:val="00F47AD1"/>
    <w:rsid w:val="00F47CD4"/>
    <w:rsid w:val="00F47E6B"/>
    <w:rsid w:val="00F502F4"/>
    <w:rsid w:val="00F50F4F"/>
    <w:rsid w:val="00F51764"/>
    <w:rsid w:val="00F5334B"/>
    <w:rsid w:val="00F53705"/>
    <w:rsid w:val="00F5393F"/>
    <w:rsid w:val="00F53FDA"/>
    <w:rsid w:val="00F54F03"/>
    <w:rsid w:val="00F56100"/>
    <w:rsid w:val="00F62DD0"/>
    <w:rsid w:val="00F62F15"/>
    <w:rsid w:val="00F63913"/>
    <w:rsid w:val="00F6531F"/>
    <w:rsid w:val="00F658B5"/>
    <w:rsid w:val="00F6623D"/>
    <w:rsid w:val="00F662FF"/>
    <w:rsid w:val="00F669EB"/>
    <w:rsid w:val="00F678DA"/>
    <w:rsid w:val="00F67980"/>
    <w:rsid w:val="00F7094F"/>
    <w:rsid w:val="00F71173"/>
    <w:rsid w:val="00F72606"/>
    <w:rsid w:val="00F7349A"/>
    <w:rsid w:val="00F73615"/>
    <w:rsid w:val="00F73B29"/>
    <w:rsid w:val="00F75D6B"/>
    <w:rsid w:val="00F77723"/>
    <w:rsid w:val="00F80C52"/>
    <w:rsid w:val="00F81984"/>
    <w:rsid w:val="00F828AB"/>
    <w:rsid w:val="00F828BE"/>
    <w:rsid w:val="00F82997"/>
    <w:rsid w:val="00F837A6"/>
    <w:rsid w:val="00F84817"/>
    <w:rsid w:val="00F84A20"/>
    <w:rsid w:val="00F850EE"/>
    <w:rsid w:val="00F85CB6"/>
    <w:rsid w:val="00F86B25"/>
    <w:rsid w:val="00F90ABF"/>
    <w:rsid w:val="00F91300"/>
    <w:rsid w:val="00F92A2D"/>
    <w:rsid w:val="00F930C7"/>
    <w:rsid w:val="00F9379E"/>
    <w:rsid w:val="00F942B3"/>
    <w:rsid w:val="00F94F47"/>
    <w:rsid w:val="00F9584A"/>
    <w:rsid w:val="00F95C51"/>
    <w:rsid w:val="00FA0EA1"/>
    <w:rsid w:val="00FA1F86"/>
    <w:rsid w:val="00FA5929"/>
    <w:rsid w:val="00FB0303"/>
    <w:rsid w:val="00FB1AB8"/>
    <w:rsid w:val="00FB398A"/>
    <w:rsid w:val="00FB6646"/>
    <w:rsid w:val="00FB6B16"/>
    <w:rsid w:val="00FC012A"/>
    <w:rsid w:val="00FC154D"/>
    <w:rsid w:val="00FC1561"/>
    <w:rsid w:val="00FC219D"/>
    <w:rsid w:val="00FC41D6"/>
    <w:rsid w:val="00FC51B3"/>
    <w:rsid w:val="00FC56A9"/>
    <w:rsid w:val="00FC604D"/>
    <w:rsid w:val="00FC6451"/>
    <w:rsid w:val="00FC6BFE"/>
    <w:rsid w:val="00FC6C48"/>
    <w:rsid w:val="00FD0400"/>
    <w:rsid w:val="00FD0742"/>
    <w:rsid w:val="00FD0C84"/>
    <w:rsid w:val="00FD261E"/>
    <w:rsid w:val="00FD428C"/>
    <w:rsid w:val="00FD4940"/>
    <w:rsid w:val="00FD68F3"/>
    <w:rsid w:val="00FD6E51"/>
    <w:rsid w:val="00FD74B7"/>
    <w:rsid w:val="00FE0BDC"/>
    <w:rsid w:val="00FE16CE"/>
    <w:rsid w:val="00FE2D1E"/>
    <w:rsid w:val="00FE3420"/>
    <w:rsid w:val="00FE37E9"/>
    <w:rsid w:val="00FE3BEA"/>
    <w:rsid w:val="00FE4395"/>
    <w:rsid w:val="00FE49C4"/>
    <w:rsid w:val="00FE5425"/>
    <w:rsid w:val="00FE6A09"/>
    <w:rsid w:val="00FE7FF6"/>
    <w:rsid w:val="00FF0422"/>
    <w:rsid w:val="00FF0579"/>
    <w:rsid w:val="00FF0AA7"/>
    <w:rsid w:val="00FF13DB"/>
    <w:rsid w:val="00FF3790"/>
    <w:rsid w:val="00FF413C"/>
    <w:rsid w:val="00FF6131"/>
    <w:rsid w:val="00FF6AC7"/>
    <w:rsid w:val="00FF6EB8"/>
    <w:rsid w:val="00FF7E86"/>
  </w:rsids>
  <m:mathPr>
    <m:mathFont m:val="Cambria Math"/>
    <m:brkBin m:val="before"/>
    <m:brkBinSub m:val="--"/>
    <m:smallFrac m:val="0"/>
    <m:dispDef/>
    <m:lMargin m:val="0"/>
    <m:rMargin m:val="0"/>
    <m:defJc m:val="centerGroup"/>
    <m:wrapIndent m:val="1440"/>
    <m:intLim m:val="subSup"/>
    <m:naryLim m:val="undOvr"/>
  </m:mathPr>
  <w:themeFontLang w:val="es-E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4193"/>
    <o:shapelayout v:ext="edit">
      <o:idmap v:ext="edit" data="1"/>
    </o:shapelayout>
  </w:shapeDefaults>
  <w:decimalSymbol w:val=","/>
  <w:listSeparator w:val=";"/>
  <w14:docId w14:val="75FB7948"/>
  <w15:docId w15:val="{07AEF0BF-71FF-4C13-AF45-D62B12F7F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a-ES" w:eastAsia="ca-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uiPriority="0"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289F"/>
  </w:style>
  <w:style w:type="paragraph" w:styleId="Ttol1">
    <w:name w:val="heading 1"/>
    <w:basedOn w:val="Normal"/>
    <w:next w:val="Normal"/>
    <w:qFormat/>
    <w:rsid w:val="00051FC5"/>
    <w:pPr>
      <w:keepNext/>
      <w:shd w:val="pct15" w:color="auto" w:fill="auto"/>
      <w:jc w:val="both"/>
      <w:outlineLvl w:val="0"/>
    </w:pPr>
    <w:rPr>
      <w:i/>
      <w:color w:val="008080"/>
      <w:sz w:val="16"/>
    </w:rPr>
  </w:style>
  <w:style w:type="paragraph" w:styleId="Ttol2">
    <w:name w:val="heading 2"/>
    <w:basedOn w:val="Normal"/>
    <w:next w:val="Normal"/>
    <w:link w:val="Ttol2Car"/>
    <w:uiPriority w:val="9"/>
    <w:semiHidden/>
    <w:unhideWhenUsed/>
    <w:qFormat/>
    <w:rsid w:val="00DF346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ol3">
    <w:name w:val="heading 3"/>
    <w:basedOn w:val="Normal"/>
    <w:next w:val="Normal"/>
    <w:link w:val="Ttol3Car"/>
    <w:uiPriority w:val="9"/>
    <w:semiHidden/>
    <w:unhideWhenUsed/>
    <w:qFormat/>
    <w:rsid w:val="00010C34"/>
    <w:pPr>
      <w:keepNext/>
      <w:keepLines/>
      <w:spacing w:before="200"/>
      <w:outlineLvl w:val="2"/>
    </w:pPr>
    <w:rPr>
      <w:rFonts w:asciiTheme="majorHAnsi" w:eastAsiaTheme="majorEastAsia" w:hAnsiTheme="majorHAnsi" w:cstheme="majorBidi"/>
      <w:b/>
      <w:bCs/>
      <w:color w:val="4F81BD" w:themeColor="accent1"/>
    </w:rPr>
  </w:style>
  <w:style w:type="paragraph" w:styleId="Ttol4">
    <w:name w:val="heading 4"/>
    <w:basedOn w:val="Normal"/>
    <w:next w:val="Normal"/>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jc w:val="both"/>
      <w:outlineLvl w:val="3"/>
    </w:pPr>
    <w:rPr>
      <w:b/>
    </w:rPr>
  </w:style>
  <w:style w:type="paragraph" w:styleId="Ttol5">
    <w:name w:val="heading 5"/>
    <w:basedOn w:val="Normal"/>
    <w:next w:val="Normal"/>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jc w:val="center"/>
      <w:outlineLvl w:val="4"/>
    </w:pPr>
    <w:rPr>
      <w:rFonts w:ascii="Arial" w:hAnsi="Arial"/>
      <w:b/>
      <w:sz w:val="28"/>
    </w:rPr>
  </w:style>
  <w:style w:type="paragraph" w:styleId="Ttol6">
    <w:name w:val="heading 6"/>
    <w:basedOn w:val="Normal"/>
    <w:next w:val="Normal"/>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outlineLvl w:val="5"/>
    </w:pPr>
    <w:rPr>
      <w:b/>
    </w:rPr>
  </w:style>
  <w:style w:type="paragraph" w:styleId="Ttol9">
    <w:name w:val="heading 9"/>
    <w:basedOn w:val="Normal"/>
    <w:next w:val="Normal"/>
    <w:link w:val="Ttol9Car"/>
    <w:uiPriority w:val="9"/>
    <w:semiHidden/>
    <w:unhideWhenUsed/>
    <w:qFormat/>
    <w:rsid w:val="00F5334B"/>
    <w:pPr>
      <w:spacing w:before="240" w:after="60"/>
      <w:outlineLvl w:val="8"/>
    </w:pPr>
    <w:rPr>
      <w:rFonts w:ascii="Cambria" w:hAnsi="Cambria"/>
      <w:sz w:val="22"/>
      <w:szCs w:val="22"/>
    </w:rPr>
  </w:style>
  <w:style w:type="character" w:default="1" w:styleId="Lletraperdefectedelpargraf">
    <w:name w:val="Default Paragraph Font"/>
    <w:uiPriority w:val="1"/>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Pas8">
    <w:name w:val="Pas8"/>
    <w:basedOn w:val="Normal"/>
    <w:rsid w:val="00051FC5"/>
    <w:pPr>
      <w:jc w:val="both"/>
    </w:pPr>
    <w:rPr>
      <w:rFonts w:ascii="Swiss" w:hAnsi="Swiss"/>
      <w:sz w:val="16"/>
    </w:rPr>
  </w:style>
  <w:style w:type="paragraph" w:styleId="Textdecomentari">
    <w:name w:val="annotation text"/>
    <w:aliases w:val="Car"/>
    <w:basedOn w:val="Normal"/>
    <w:link w:val="TextdecomentariCar"/>
    <w:uiPriority w:val="99"/>
    <w:rsid w:val="00051FC5"/>
    <w:pPr>
      <w:jc w:val="both"/>
    </w:pPr>
    <w:rPr>
      <w:rFonts w:ascii="Dutch" w:hAnsi="Dutch"/>
    </w:rPr>
  </w:style>
  <w:style w:type="paragraph" w:styleId="Textindependent3">
    <w:name w:val="Body Text 3"/>
    <w:basedOn w:val="Normal"/>
    <w:link w:val="Textindependent3Car"/>
    <w:semiHidden/>
    <w:rsid w:val="00051FC5"/>
    <w:pPr>
      <w:ind w:right="-2"/>
      <w:jc w:val="both"/>
    </w:pPr>
  </w:style>
  <w:style w:type="paragraph" w:styleId="Ttol">
    <w:name w:val="Title"/>
    <w:basedOn w:val="Normal"/>
    <w:link w:val="TtolCar"/>
    <w:qFormat/>
    <w:rsid w:val="00051FC5"/>
    <w:pPr>
      <w:tabs>
        <w:tab w:val="left" w:pos="567"/>
        <w:tab w:val="left" w:pos="1134"/>
        <w:tab w:val="left" w:pos="1702"/>
        <w:tab w:val="left" w:pos="2880"/>
        <w:tab w:val="left" w:pos="3600"/>
        <w:tab w:val="left" w:pos="4320"/>
        <w:tab w:val="left" w:pos="5040"/>
        <w:tab w:val="left" w:pos="5760"/>
        <w:tab w:val="left" w:pos="6480"/>
        <w:tab w:val="left" w:pos="7200"/>
      </w:tabs>
      <w:ind w:right="48"/>
      <w:jc w:val="center"/>
    </w:pPr>
    <w:rPr>
      <w:b/>
      <w:i/>
      <w:sz w:val="30"/>
    </w:rPr>
  </w:style>
  <w:style w:type="paragraph" w:styleId="Textindependent2">
    <w:name w:val="Body Text 2"/>
    <w:basedOn w:val="Normal"/>
    <w:link w:val="Textindependent2Car"/>
    <w:semiHidden/>
    <w:rsid w:val="00051FC5"/>
    <w:pPr>
      <w:tabs>
        <w:tab w:val="left" w:pos="4678"/>
        <w:tab w:val="left" w:pos="5245"/>
      </w:tabs>
      <w:jc w:val="both"/>
    </w:pPr>
    <w:rPr>
      <w:rFonts w:ascii="Arial" w:hAnsi="Arial"/>
      <w:sz w:val="24"/>
    </w:rPr>
  </w:style>
  <w:style w:type="paragraph" w:customStyle="1" w:styleId="Textindependent21">
    <w:name w:val="Text independent 21"/>
    <w:basedOn w:val="Normal"/>
    <w:rsid w:val="00051FC5"/>
    <w:pPr>
      <w:shd w:val="clear" w:color="auto" w:fill="C0C0C0"/>
      <w:tabs>
        <w:tab w:val="left" w:pos="4678"/>
        <w:tab w:val="left" w:pos="5245"/>
      </w:tabs>
      <w:ind w:left="170"/>
      <w:jc w:val="both"/>
    </w:pPr>
  </w:style>
  <w:style w:type="paragraph" w:styleId="ndex1">
    <w:name w:val="index 1"/>
    <w:basedOn w:val="Normal"/>
    <w:next w:val="Normal"/>
    <w:autoRedefine/>
    <w:semiHidden/>
    <w:rsid w:val="00051FC5"/>
    <w:pPr>
      <w:jc w:val="both"/>
    </w:pPr>
  </w:style>
  <w:style w:type="paragraph" w:styleId="Sagniadetextindependent3">
    <w:name w:val="Body Text Indent 3"/>
    <w:basedOn w:val="Normal"/>
    <w:semiHidden/>
    <w:rsid w:val="00051FC5"/>
    <w:pPr>
      <w:tabs>
        <w:tab w:val="left" w:pos="4678"/>
        <w:tab w:val="left" w:pos="5245"/>
      </w:tabs>
      <w:ind w:left="170"/>
      <w:jc w:val="both"/>
    </w:pPr>
  </w:style>
  <w:style w:type="paragraph" w:styleId="Capalera">
    <w:name w:val="header"/>
    <w:basedOn w:val="Normal"/>
    <w:link w:val="CapaleraCar"/>
    <w:rsid w:val="00051FC5"/>
    <w:pPr>
      <w:tabs>
        <w:tab w:val="center" w:pos="4252"/>
        <w:tab w:val="right" w:pos="8504"/>
      </w:tabs>
    </w:pPr>
  </w:style>
  <w:style w:type="paragraph" w:styleId="Textindependent">
    <w:name w:val="Body Text"/>
    <w:basedOn w:val="Normal"/>
    <w:link w:val="TextindependentCar"/>
    <w:semiHidden/>
    <w:rsid w:val="00051FC5"/>
    <w:pPr>
      <w:shd w:val="clear" w:color="auto" w:fill="C0C0C0"/>
      <w:tabs>
        <w:tab w:val="left" w:pos="567"/>
        <w:tab w:val="left" w:pos="1134"/>
        <w:tab w:val="left" w:pos="1702"/>
        <w:tab w:val="left" w:pos="2880"/>
        <w:tab w:val="left" w:pos="3600"/>
        <w:tab w:val="left" w:pos="4320"/>
        <w:tab w:val="left" w:pos="5040"/>
        <w:tab w:val="left" w:pos="5760"/>
        <w:tab w:val="left" w:pos="6480"/>
        <w:tab w:val="left" w:pos="7200"/>
      </w:tabs>
      <w:ind w:right="48"/>
      <w:jc w:val="both"/>
    </w:pPr>
    <w:rPr>
      <w:sz w:val="24"/>
    </w:rPr>
  </w:style>
  <w:style w:type="paragraph" w:styleId="Sagniadetextindependent">
    <w:name w:val="Body Text Indent"/>
    <w:basedOn w:val="Normal"/>
    <w:semiHidden/>
    <w:rsid w:val="00051FC5"/>
    <w:pPr>
      <w:ind w:left="284"/>
      <w:jc w:val="both"/>
    </w:pPr>
  </w:style>
  <w:style w:type="paragraph" w:customStyle="1" w:styleId="Textindependent31">
    <w:name w:val="Text independent 31"/>
    <w:basedOn w:val="Normal"/>
    <w:rsid w:val="00051FC5"/>
    <w:pPr>
      <w:ind w:right="72"/>
      <w:jc w:val="both"/>
    </w:pPr>
  </w:style>
  <w:style w:type="paragraph" w:customStyle="1" w:styleId="Sagniadetextindependent31">
    <w:name w:val="Sagnia de text independent 31"/>
    <w:basedOn w:val="Normal"/>
    <w:rsid w:val="00051FC5"/>
    <w:pPr>
      <w:tabs>
        <w:tab w:val="left" w:pos="4678"/>
        <w:tab w:val="left" w:pos="5245"/>
      </w:tabs>
      <w:ind w:left="170"/>
      <w:jc w:val="both"/>
    </w:pPr>
    <w:rPr>
      <w:b/>
    </w:rPr>
  </w:style>
  <w:style w:type="character" w:styleId="Nmerodepgina">
    <w:name w:val="page number"/>
    <w:basedOn w:val="Lletraperdefectedelpargraf"/>
    <w:semiHidden/>
    <w:rsid w:val="00051FC5"/>
  </w:style>
  <w:style w:type="paragraph" w:styleId="Peu">
    <w:name w:val="footer"/>
    <w:basedOn w:val="Normal"/>
    <w:link w:val="PeuCar"/>
    <w:uiPriority w:val="99"/>
    <w:rsid w:val="00051FC5"/>
    <w:pPr>
      <w:tabs>
        <w:tab w:val="center" w:pos="4252"/>
        <w:tab w:val="right" w:pos="8504"/>
      </w:tabs>
    </w:pPr>
  </w:style>
  <w:style w:type="character" w:customStyle="1" w:styleId="Ttol9Car">
    <w:name w:val="Títol 9 Car"/>
    <w:basedOn w:val="Lletraperdefectedelpargraf"/>
    <w:link w:val="Ttol9"/>
    <w:uiPriority w:val="9"/>
    <w:semiHidden/>
    <w:rsid w:val="00F5334B"/>
    <w:rPr>
      <w:rFonts w:ascii="Cambria" w:eastAsia="Times New Roman" w:hAnsi="Cambria" w:cs="Times New Roman"/>
      <w:sz w:val="22"/>
      <w:szCs w:val="22"/>
    </w:rPr>
  </w:style>
  <w:style w:type="character" w:customStyle="1" w:styleId="Textindependent3Car">
    <w:name w:val="Text independent 3 Car"/>
    <w:basedOn w:val="Lletraperdefectedelpargraf"/>
    <w:link w:val="Textindependent3"/>
    <w:semiHidden/>
    <w:rsid w:val="003A1E6D"/>
  </w:style>
  <w:style w:type="character" w:customStyle="1" w:styleId="Textindependent2Car">
    <w:name w:val="Text independent 2 Car"/>
    <w:basedOn w:val="Lletraperdefectedelpargraf"/>
    <w:link w:val="Textindependent2"/>
    <w:semiHidden/>
    <w:rsid w:val="003A1E6D"/>
    <w:rPr>
      <w:rFonts w:ascii="Arial" w:hAnsi="Arial"/>
      <w:sz w:val="24"/>
    </w:rPr>
  </w:style>
  <w:style w:type="character" w:customStyle="1" w:styleId="Ttol3Car">
    <w:name w:val="Títol 3 Car"/>
    <w:basedOn w:val="Lletraperdefectedelpargraf"/>
    <w:link w:val="Ttol3"/>
    <w:uiPriority w:val="9"/>
    <w:semiHidden/>
    <w:rsid w:val="00010C34"/>
    <w:rPr>
      <w:rFonts w:asciiTheme="majorHAnsi" w:eastAsiaTheme="majorEastAsia" w:hAnsiTheme="majorHAnsi" w:cstheme="majorBidi"/>
      <w:b/>
      <w:bCs/>
      <w:color w:val="4F81BD" w:themeColor="accent1"/>
    </w:rPr>
  </w:style>
  <w:style w:type="paragraph" w:styleId="Llista">
    <w:name w:val="List"/>
    <w:basedOn w:val="Normal"/>
    <w:semiHidden/>
    <w:rsid w:val="00010C34"/>
    <w:pPr>
      <w:ind w:left="283" w:hanging="283"/>
    </w:pPr>
  </w:style>
  <w:style w:type="character" w:customStyle="1" w:styleId="Ttol2Car">
    <w:name w:val="Títol 2 Car"/>
    <w:basedOn w:val="Lletraperdefectedelpargraf"/>
    <w:link w:val="Ttol2"/>
    <w:uiPriority w:val="9"/>
    <w:semiHidden/>
    <w:rsid w:val="00DF3463"/>
    <w:rPr>
      <w:rFonts w:asciiTheme="majorHAnsi" w:eastAsiaTheme="majorEastAsia" w:hAnsiTheme="majorHAnsi" w:cstheme="majorBidi"/>
      <w:b/>
      <w:bCs/>
      <w:color w:val="4F81BD" w:themeColor="accent1"/>
      <w:sz w:val="26"/>
      <w:szCs w:val="26"/>
    </w:rPr>
  </w:style>
  <w:style w:type="paragraph" w:styleId="Llistaambpics">
    <w:name w:val="List Bullet"/>
    <w:basedOn w:val="Normal"/>
    <w:autoRedefine/>
    <w:semiHidden/>
    <w:rsid w:val="00F264D3"/>
    <w:pPr>
      <w:ind w:right="-2"/>
    </w:pPr>
    <w:rPr>
      <w:rFonts w:ascii="Arial" w:hAnsi="Arial" w:cs="Arial"/>
    </w:rPr>
  </w:style>
  <w:style w:type="paragraph" w:styleId="Sagniadetextindependent2">
    <w:name w:val="Body Text Indent 2"/>
    <w:basedOn w:val="Normal"/>
    <w:link w:val="Sagniadetextindependent2Car"/>
    <w:uiPriority w:val="99"/>
    <w:semiHidden/>
    <w:unhideWhenUsed/>
    <w:rsid w:val="00EF05EF"/>
    <w:pPr>
      <w:spacing w:after="120" w:line="480" w:lineRule="auto"/>
      <w:ind w:left="283"/>
    </w:pPr>
  </w:style>
  <w:style w:type="character" w:customStyle="1" w:styleId="Sagniadetextindependent2Car">
    <w:name w:val="Sagnia de text independent 2 Car"/>
    <w:basedOn w:val="Lletraperdefectedelpargraf"/>
    <w:link w:val="Sagniadetextindependent2"/>
    <w:uiPriority w:val="99"/>
    <w:semiHidden/>
    <w:rsid w:val="00EF05EF"/>
  </w:style>
  <w:style w:type="paragraph" w:customStyle="1" w:styleId="Textindependent22">
    <w:name w:val="Text independent 22"/>
    <w:basedOn w:val="Normal"/>
    <w:rsid w:val="00B10696"/>
    <w:pPr>
      <w:shd w:val="clear" w:color="auto" w:fill="C0C0C0"/>
      <w:tabs>
        <w:tab w:val="left" w:pos="4678"/>
        <w:tab w:val="left" w:pos="5245"/>
      </w:tabs>
      <w:ind w:left="170"/>
      <w:jc w:val="both"/>
    </w:pPr>
  </w:style>
  <w:style w:type="paragraph" w:customStyle="1" w:styleId="Sagniadetextindependent32">
    <w:name w:val="Sagnia de text independent 32"/>
    <w:basedOn w:val="Normal"/>
    <w:rsid w:val="0094023B"/>
    <w:pPr>
      <w:tabs>
        <w:tab w:val="left" w:pos="4678"/>
        <w:tab w:val="left" w:pos="5245"/>
      </w:tabs>
      <w:ind w:left="170"/>
      <w:jc w:val="both"/>
    </w:pPr>
  </w:style>
  <w:style w:type="paragraph" w:styleId="Pargrafdellista">
    <w:name w:val="List Paragraph"/>
    <w:aliases w:val="arial,Scrinser,List Paragraph,viñeta OK,bis,Párrafo Numerado,Párrafo de lista1,Lista sin Numerar,Bullet Number,List Paragraph1,lp1,lp11,List Paragraph11,Bullet 1,Use Case List Paragraph,Paràgraf de llista1,Bulletr List Paragraph"/>
    <w:basedOn w:val="Normal"/>
    <w:link w:val="PargrafdellistaCar"/>
    <w:uiPriority w:val="34"/>
    <w:qFormat/>
    <w:rsid w:val="007406DE"/>
    <w:pPr>
      <w:ind w:left="720"/>
      <w:contextualSpacing/>
    </w:pPr>
  </w:style>
  <w:style w:type="table" w:styleId="Taulaambquadrcula">
    <w:name w:val="Table Grid"/>
    <w:basedOn w:val="Taulanormal"/>
    <w:uiPriority w:val="59"/>
    <w:rsid w:val="002A4CB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gniadetextindependent33">
    <w:name w:val="Sagnia de text independent 33"/>
    <w:basedOn w:val="Normal"/>
    <w:rsid w:val="00063255"/>
    <w:pPr>
      <w:tabs>
        <w:tab w:val="left" w:pos="4678"/>
        <w:tab w:val="left" w:pos="5245"/>
      </w:tabs>
      <w:ind w:left="170"/>
      <w:jc w:val="both"/>
    </w:pPr>
  </w:style>
  <w:style w:type="character" w:customStyle="1" w:styleId="PeuCar">
    <w:name w:val="Peu Car"/>
    <w:basedOn w:val="Lletraperdefectedelpargraf"/>
    <w:link w:val="Peu"/>
    <w:uiPriority w:val="99"/>
    <w:rsid w:val="00B8420F"/>
  </w:style>
  <w:style w:type="character" w:styleId="Enlla">
    <w:name w:val="Hyperlink"/>
    <w:basedOn w:val="Lletraperdefectedelpargraf"/>
    <w:uiPriority w:val="99"/>
    <w:unhideWhenUsed/>
    <w:rsid w:val="006138B6"/>
    <w:rPr>
      <w:color w:val="0000FF" w:themeColor="hyperlink"/>
      <w:u w:val="single"/>
    </w:rPr>
  </w:style>
  <w:style w:type="paragraph" w:styleId="Textdeglobus">
    <w:name w:val="Balloon Text"/>
    <w:basedOn w:val="Normal"/>
    <w:link w:val="TextdeglobusCar"/>
    <w:uiPriority w:val="99"/>
    <w:semiHidden/>
    <w:unhideWhenUsed/>
    <w:rsid w:val="002F601C"/>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2F601C"/>
    <w:rPr>
      <w:rFonts w:ascii="Tahoma" w:hAnsi="Tahoma" w:cs="Tahoma"/>
      <w:sz w:val="16"/>
      <w:szCs w:val="16"/>
    </w:rPr>
  </w:style>
  <w:style w:type="character" w:customStyle="1" w:styleId="CapaleraCar">
    <w:name w:val="Capçalera Car"/>
    <w:basedOn w:val="Lletraperdefectedelpargraf"/>
    <w:link w:val="Capalera"/>
    <w:rsid w:val="00552B59"/>
  </w:style>
  <w:style w:type="paragraph" w:customStyle="1" w:styleId="Textindependent24">
    <w:name w:val="Text independent 24"/>
    <w:basedOn w:val="Normal"/>
    <w:rsid w:val="003C5E66"/>
    <w:pPr>
      <w:tabs>
        <w:tab w:val="left" w:pos="4963"/>
      </w:tabs>
      <w:ind w:right="170"/>
      <w:jc w:val="both"/>
    </w:pPr>
  </w:style>
  <w:style w:type="character" w:styleId="Textdelcontenidor">
    <w:name w:val="Placeholder Text"/>
    <w:basedOn w:val="Lletraperdefectedelpargraf"/>
    <w:uiPriority w:val="99"/>
    <w:semiHidden/>
    <w:rsid w:val="00370905"/>
    <w:rPr>
      <w:color w:val="808080"/>
    </w:rPr>
  </w:style>
  <w:style w:type="character" w:customStyle="1" w:styleId="TextdecomentariCar">
    <w:name w:val="Text de comentari Car"/>
    <w:aliases w:val="Car Car"/>
    <w:basedOn w:val="Lletraperdefectedelpargraf"/>
    <w:link w:val="Textdecomentari"/>
    <w:uiPriority w:val="99"/>
    <w:rsid w:val="00146F7F"/>
    <w:rPr>
      <w:rFonts w:ascii="Dutch" w:hAnsi="Dutch"/>
    </w:rPr>
  </w:style>
  <w:style w:type="paragraph" w:customStyle="1" w:styleId="Pa27">
    <w:name w:val="Pa27"/>
    <w:basedOn w:val="Normal"/>
    <w:next w:val="Normal"/>
    <w:uiPriority w:val="99"/>
    <w:rsid w:val="00EC1F20"/>
    <w:pPr>
      <w:autoSpaceDE w:val="0"/>
      <w:autoSpaceDN w:val="0"/>
      <w:adjustRightInd w:val="0"/>
      <w:spacing w:line="201" w:lineRule="atLeast"/>
    </w:pPr>
    <w:rPr>
      <w:rFonts w:ascii="Arial" w:eastAsiaTheme="minorHAnsi" w:hAnsi="Arial" w:cs="Arial"/>
      <w:sz w:val="24"/>
      <w:szCs w:val="24"/>
      <w:lang w:eastAsia="en-US"/>
    </w:rPr>
  </w:style>
  <w:style w:type="character" w:customStyle="1" w:styleId="TtolCar">
    <w:name w:val="Títol Car"/>
    <w:basedOn w:val="Lletraperdefectedelpargraf"/>
    <w:link w:val="Ttol"/>
    <w:rsid w:val="001C24B3"/>
    <w:rPr>
      <w:b/>
      <w:i/>
      <w:sz w:val="30"/>
    </w:rPr>
  </w:style>
  <w:style w:type="paragraph" w:styleId="Senseespaiat">
    <w:name w:val="No Spacing"/>
    <w:uiPriority w:val="1"/>
    <w:qFormat/>
    <w:rsid w:val="001C24B3"/>
    <w:rPr>
      <w:rFonts w:ascii="Arial" w:eastAsiaTheme="minorHAnsi" w:hAnsi="Arial" w:cstheme="minorBidi"/>
      <w:szCs w:val="22"/>
      <w:lang w:eastAsia="en-US"/>
    </w:rPr>
  </w:style>
  <w:style w:type="paragraph" w:styleId="Textdenotaapeudepgina">
    <w:name w:val="footnote text"/>
    <w:basedOn w:val="Normal"/>
    <w:link w:val="TextdenotaapeudepginaCar"/>
    <w:uiPriority w:val="99"/>
    <w:unhideWhenUsed/>
    <w:rsid w:val="001C24B3"/>
    <w:pPr>
      <w:jc w:val="both"/>
    </w:pPr>
    <w:rPr>
      <w:rFonts w:ascii="Arial" w:hAnsi="Arial"/>
    </w:rPr>
  </w:style>
  <w:style w:type="character" w:customStyle="1" w:styleId="TextdenotaapeudepginaCar">
    <w:name w:val="Text de nota a peu de pàgina Car"/>
    <w:basedOn w:val="Lletraperdefectedelpargraf"/>
    <w:link w:val="Textdenotaapeudepgina"/>
    <w:uiPriority w:val="99"/>
    <w:rsid w:val="001C24B3"/>
    <w:rPr>
      <w:rFonts w:ascii="Arial" w:hAnsi="Arial"/>
    </w:rPr>
  </w:style>
  <w:style w:type="character" w:styleId="Refernciadenotaapeudepgina">
    <w:name w:val="footnote reference"/>
    <w:basedOn w:val="Lletraperdefectedelpargraf"/>
    <w:uiPriority w:val="99"/>
    <w:unhideWhenUsed/>
    <w:rsid w:val="001C24B3"/>
    <w:rPr>
      <w:vertAlign w:val="superscript"/>
    </w:rPr>
  </w:style>
  <w:style w:type="character" w:styleId="mfasi">
    <w:name w:val="Emphasis"/>
    <w:basedOn w:val="Lletraperdefectedelpargraf"/>
    <w:uiPriority w:val="20"/>
    <w:qFormat/>
    <w:rsid w:val="0079702C"/>
    <w:rPr>
      <w:i/>
      <w:iCs/>
    </w:rPr>
  </w:style>
  <w:style w:type="character" w:customStyle="1" w:styleId="PargrafdellistaCar">
    <w:name w:val="Paràgraf de llista Car"/>
    <w:aliases w:val="arial Car,Scrinser Car,List Paragraph Car,viñeta OK Car,bis Car,Párrafo Numerado Car,Párrafo de lista1 Car,Lista sin Numerar Car,Bullet Number Car,List Paragraph1 Car,lp1 Car,lp11 Car,List Paragraph11 Car,Bullet 1 Car"/>
    <w:basedOn w:val="Lletraperdefectedelpargraf"/>
    <w:link w:val="Pargrafdellista"/>
    <w:uiPriority w:val="34"/>
    <w:qFormat/>
    <w:locked/>
    <w:rsid w:val="001A4891"/>
  </w:style>
  <w:style w:type="character" w:styleId="Enllavisitat">
    <w:name w:val="FollowedHyperlink"/>
    <w:basedOn w:val="Lletraperdefectedelpargraf"/>
    <w:uiPriority w:val="99"/>
    <w:semiHidden/>
    <w:unhideWhenUsed/>
    <w:rsid w:val="000B66FB"/>
    <w:rPr>
      <w:color w:val="800080" w:themeColor="followedHyperlink"/>
      <w:u w:val="single"/>
    </w:rPr>
  </w:style>
  <w:style w:type="paragraph" w:customStyle="1" w:styleId="Default">
    <w:name w:val="Default"/>
    <w:qFormat/>
    <w:rsid w:val="006316C5"/>
    <w:pPr>
      <w:autoSpaceDE w:val="0"/>
      <w:autoSpaceDN w:val="0"/>
      <w:adjustRightInd w:val="0"/>
    </w:pPr>
    <w:rPr>
      <w:rFonts w:ascii="Arial" w:hAnsi="Arial" w:cs="Arial"/>
      <w:color w:val="000000"/>
      <w:sz w:val="24"/>
      <w:szCs w:val="24"/>
    </w:rPr>
  </w:style>
  <w:style w:type="paragraph" w:customStyle="1" w:styleId="CM11">
    <w:name w:val="CM1+1"/>
    <w:basedOn w:val="Default"/>
    <w:next w:val="Default"/>
    <w:uiPriority w:val="99"/>
    <w:rsid w:val="007A6E8D"/>
    <w:rPr>
      <w:rFonts w:ascii="EUAlbertina" w:hAnsi="EUAlbertina" w:cs="Times New Roman"/>
      <w:color w:val="auto"/>
    </w:rPr>
  </w:style>
  <w:style w:type="paragraph" w:customStyle="1" w:styleId="CM31">
    <w:name w:val="CM3+1"/>
    <w:basedOn w:val="Default"/>
    <w:next w:val="Default"/>
    <w:uiPriority w:val="99"/>
    <w:rsid w:val="007A6E8D"/>
    <w:rPr>
      <w:rFonts w:ascii="EUAlbertina" w:hAnsi="EUAlbertina" w:cs="Times New Roman"/>
      <w:color w:val="auto"/>
    </w:rPr>
  </w:style>
  <w:style w:type="paragraph" w:customStyle="1" w:styleId="CM41">
    <w:name w:val="CM4+1"/>
    <w:basedOn w:val="Default"/>
    <w:next w:val="Default"/>
    <w:uiPriority w:val="99"/>
    <w:rsid w:val="007A6E8D"/>
    <w:rPr>
      <w:rFonts w:ascii="EUAlbertina" w:hAnsi="EUAlbertina" w:cs="Times New Roman"/>
      <w:color w:val="auto"/>
    </w:rPr>
  </w:style>
  <w:style w:type="paragraph" w:styleId="NormalWeb">
    <w:name w:val="Normal (Web)"/>
    <w:basedOn w:val="Normal"/>
    <w:uiPriority w:val="99"/>
    <w:unhideWhenUsed/>
    <w:rsid w:val="00DE02EC"/>
    <w:rPr>
      <w:rFonts w:eastAsiaTheme="minorHAnsi"/>
      <w:sz w:val="24"/>
      <w:szCs w:val="24"/>
    </w:rPr>
  </w:style>
  <w:style w:type="paragraph" w:customStyle="1" w:styleId="default0">
    <w:name w:val="default"/>
    <w:basedOn w:val="Normal"/>
    <w:rsid w:val="00FF13DB"/>
    <w:rPr>
      <w:color w:val="000000"/>
      <w:sz w:val="24"/>
      <w:szCs w:val="24"/>
    </w:rPr>
  </w:style>
  <w:style w:type="paragraph" w:styleId="Revisi">
    <w:name w:val="Revision"/>
    <w:hidden/>
    <w:uiPriority w:val="99"/>
    <w:semiHidden/>
    <w:rsid w:val="004A4C42"/>
  </w:style>
  <w:style w:type="character" w:customStyle="1" w:styleId="FootnoteCharacters">
    <w:name w:val="Footnote Characters"/>
    <w:rsid w:val="00B8353D"/>
  </w:style>
  <w:style w:type="paragraph" w:customStyle="1" w:styleId="TableContents">
    <w:name w:val="Table Contents"/>
    <w:basedOn w:val="Normal"/>
    <w:rsid w:val="00B8353D"/>
    <w:pPr>
      <w:widowControl w:val="0"/>
      <w:suppressLineNumbers/>
      <w:suppressAutoHyphens/>
    </w:pPr>
    <w:rPr>
      <w:rFonts w:eastAsia="SimSun" w:cs="Mangal"/>
      <w:kern w:val="1"/>
      <w:sz w:val="24"/>
      <w:szCs w:val="24"/>
      <w:lang w:bidi="ca-ES"/>
    </w:rPr>
  </w:style>
  <w:style w:type="paragraph" w:customStyle="1" w:styleId="Ttolclusula">
    <w:name w:val="Títol clàusula"/>
    <w:basedOn w:val="Normal"/>
    <w:link w:val="TtolclusulaCar"/>
    <w:qFormat/>
    <w:rsid w:val="00304801"/>
    <w:pPr>
      <w:jc w:val="both"/>
    </w:pPr>
    <w:rPr>
      <w:rFonts w:ascii="Verdana" w:hAnsi="Verdana"/>
      <w:sz w:val="32"/>
    </w:rPr>
  </w:style>
  <w:style w:type="paragraph" w:styleId="TtoldelIDC">
    <w:name w:val="TOC Heading"/>
    <w:basedOn w:val="Ttol1"/>
    <w:next w:val="Normal"/>
    <w:uiPriority w:val="39"/>
    <w:semiHidden/>
    <w:unhideWhenUsed/>
    <w:qFormat/>
    <w:rsid w:val="00947B5D"/>
    <w:pPr>
      <w:keepLines/>
      <w:shd w:val="clear" w:color="auto" w:fill="auto"/>
      <w:spacing w:before="480" w:line="276" w:lineRule="auto"/>
      <w:jc w:val="left"/>
      <w:outlineLvl w:val="9"/>
    </w:pPr>
    <w:rPr>
      <w:rFonts w:asciiTheme="majorHAnsi" w:eastAsiaTheme="majorEastAsia" w:hAnsiTheme="majorHAnsi" w:cstheme="majorBidi"/>
      <w:b/>
      <w:bCs/>
      <w:i w:val="0"/>
      <w:color w:val="365F91" w:themeColor="accent1" w:themeShade="BF"/>
      <w:sz w:val="28"/>
      <w:szCs w:val="28"/>
    </w:rPr>
  </w:style>
  <w:style w:type="character" w:customStyle="1" w:styleId="TtolclusulaCar">
    <w:name w:val="Títol clàusula Car"/>
    <w:basedOn w:val="Lletraperdefectedelpargraf"/>
    <w:link w:val="Ttolclusula"/>
    <w:rsid w:val="00304801"/>
    <w:rPr>
      <w:rFonts w:ascii="Verdana" w:hAnsi="Verdana"/>
      <w:sz w:val="32"/>
    </w:rPr>
  </w:style>
  <w:style w:type="paragraph" w:styleId="IDC1">
    <w:name w:val="toc 1"/>
    <w:basedOn w:val="Normal"/>
    <w:next w:val="Normal"/>
    <w:autoRedefine/>
    <w:uiPriority w:val="39"/>
    <w:unhideWhenUsed/>
    <w:rsid w:val="001A0341"/>
    <w:pPr>
      <w:spacing w:after="100"/>
    </w:pPr>
    <w:rPr>
      <w:rFonts w:ascii="Verdana" w:hAnsi="Verdana"/>
    </w:rPr>
  </w:style>
  <w:style w:type="character" w:styleId="Refernciadecomentari">
    <w:name w:val="annotation reference"/>
    <w:basedOn w:val="Lletraperdefectedelpargraf"/>
    <w:uiPriority w:val="99"/>
    <w:semiHidden/>
    <w:unhideWhenUsed/>
    <w:rsid w:val="00645983"/>
    <w:rPr>
      <w:sz w:val="16"/>
      <w:szCs w:val="16"/>
    </w:rPr>
  </w:style>
  <w:style w:type="paragraph" w:styleId="Temadelcomentari">
    <w:name w:val="annotation subject"/>
    <w:basedOn w:val="Textdecomentari"/>
    <w:next w:val="Textdecomentari"/>
    <w:link w:val="TemadelcomentariCar"/>
    <w:uiPriority w:val="99"/>
    <w:semiHidden/>
    <w:unhideWhenUsed/>
    <w:rsid w:val="00645983"/>
    <w:pPr>
      <w:jc w:val="left"/>
    </w:pPr>
    <w:rPr>
      <w:rFonts w:ascii="Times New Roman" w:hAnsi="Times New Roman"/>
      <w:b/>
      <w:bCs/>
    </w:rPr>
  </w:style>
  <w:style w:type="character" w:customStyle="1" w:styleId="TemadelcomentariCar">
    <w:name w:val="Tema del comentari Car"/>
    <w:basedOn w:val="TextdecomentariCar"/>
    <w:link w:val="Temadelcomentari"/>
    <w:uiPriority w:val="99"/>
    <w:semiHidden/>
    <w:rsid w:val="00645983"/>
    <w:rPr>
      <w:rFonts w:ascii="Dutch" w:hAnsi="Dutch"/>
      <w:b/>
      <w:bCs/>
    </w:rPr>
  </w:style>
  <w:style w:type="paragraph" w:customStyle="1" w:styleId="Texto">
    <w:name w:val="Texto"/>
    <w:basedOn w:val="Normal"/>
    <w:qFormat/>
    <w:rsid w:val="00D15744"/>
    <w:pPr>
      <w:spacing w:after="240"/>
    </w:pPr>
    <w:rPr>
      <w:rFonts w:ascii="Akkurat-Light" w:eastAsiaTheme="minorEastAsia" w:hAnsi="Akkurat-Light" w:cstheme="minorBidi"/>
      <w:lang w:eastAsia="es-ES"/>
    </w:rPr>
  </w:style>
  <w:style w:type="character" w:styleId="Textennegreta">
    <w:name w:val="Strong"/>
    <w:basedOn w:val="Lletraperdefectedelpargraf"/>
    <w:uiPriority w:val="22"/>
    <w:qFormat/>
    <w:rsid w:val="004442F7"/>
    <w:rPr>
      <w:b/>
      <w:bCs/>
    </w:rPr>
  </w:style>
  <w:style w:type="paragraph" w:customStyle="1" w:styleId="Pa8">
    <w:name w:val="Pa8"/>
    <w:basedOn w:val="Default"/>
    <w:next w:val="Default"/>
    <w:uiPriority w:val="99"/>
    <w:rsid w:val="00663A4F"/>
    <w:pPr>
      <w:spacing w:line="201" w:lineRule="atLeast"/>
    </w:pPr>
    <w:rPr>
      <w:color w:val="auto"/>
    </w:rPr>
  </w:style>
  <w:style w:type="paragraph" w:customStyle="1" w:styleId="ttolclusula0">
    <w:name w:val="ttolclusula"/>
    <w:basedOn w:val="Normal"/>
    <w:rsid w:val="00D9274E"/>
    <w:pPr>
      <w:jc w:val="both"/>
    </w:pPr>
    <w:rPr>
      <w:rFonts w:ascii="Verdana" w:eastAsiaTheme="minorHAnsi" w:hAnsi="Verdana"/>
      <w:sz w:val="32"/>
      <w:szCs w:val="32"/>
    </w:rPr>
  </w:style>
  <w:style w:type="character" w:customStyle="1" w:styleId="TextindependentCar">
    <w:name w:val="Text independent Car"/>
    <w:basedOn w:val="Lletraperdefectedelpargraf"/>
    <w:link w:val="Textindependent"/>
    <w:semiHidden/>
    <w:rsid w:val="000E1D67"/>
    <w:rPr>
      <w:sz w:val="24"/>
      <w:shd w:val="clear" w:color="auto" w:fill="C0C0C0"/>
    </w:rPr>
  </w:style>
  <w:style w:type="paragraph" w:customStyle="1" w:styleId="xmsonormal">
    <w:name w:val="x_msonormal"/>
    <w:basedOn w:val="Normal"/>
    <w:uiPriority w:val="99"/>
    <w:rsid w:val="000E1D67"/>
    <w:pPr>
      <w:spacing w:before="100" w:beforeAutospacing="1" w:after="100" w:afterAutospacing="1"/>
    </w:pPr>
    <w:rPr>
      <w:sz w:val="24"/>
      <w:szCs w:val="24"/>
    </w:rPr>
  </w:style>
  <w:style w:type="table" w:styleId="Quadrculaclaramfasi1">
    <w:name w:val="Light Grid Accent 1"/>
    <w:basedOn w:val="Taulanormal"/>
    <w:uiPriority w:val="62"/>
    <w:rsid w:val="00C813E6"/>
    <w:rPr>
      <w:rFonts w:asciiTheme="minorHAnsi" w:eastAsiaTheme="minorEastAsia" w:hAnsiTheme="minorHAnsi" w:cstheme="minorBidi"/>
      <w:sz w:val="22"/>
      <w:szCs w:val="22"/>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Ombrejatsuaumfasi2">
    <w:name w:val="Light Shading Accent 2"/>
    <w:basedOn w:val="Taulanormal"/>
    <w:uiPriority w:val="60"/>
    <w:rsid w:val="002F4F21"/>
    <w:rPr>
      <w:rFonts w:asciiTheme="minorHAnsi" w:eastAsiaTheme="minorEastAsia" w:hAnsiTheme="minorHAnsi" w:cstheme="minorBidi"/>
      <w:color w:val="943634" w:themeColor="accent2" w:themeShade="BF"/>
      <w:sz w:val="22"/>
      <w:szCs w:val="22"/>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Quadrculaclara">
    <w:name w:val="Light Grid"/>
    <w:basedOn w:val="Taulanormal"/>
    <w:uiPriority w:val="62"/>
    <w:rsid w:val="001512E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msonormal0">
    <w:name w:val="msonormal"/>
    <w:basedOn w:val="Normal"/>
    <w:rsid w:val="00F1568D"/>
    <w:pPr>
      <w:spacing w:before="100" w:beforeAutospacing="1" w:after="100" w:afterAutospacing="1"/>
    </w:pPr>
    <w:rPr>
      <w:sz w:val="24"/>
      <w:szCs w:val="24"/>
    </w:rPr>
  </w:style>
  <w:style w:type="paragraph" w:customStyle="1" w:styleId="xl71">
    <w:name w:val="xl71"/>
    <w:basedOn w:val="Normal"/>
    <w:rsid w:val="00F1568D"/>
    <w:pPr>
      <w:spacing w:before="100" w:beforeAutospacing="1" w:after="100" w:afterAutospacing="1"/>
    </w:pPr>
    <w:rPr>
      <w:rFonts w:ascii="Arial" w:hAnsi="Arial" w:cs="Arial"/>
      <w:sz w:val="24"/>
      <w:szCs w:val="24"/>
    </w:rPr>
  </w:style>
  <w:style w:type="paragraph" w:customStyle="1" w:styleId="xl72">
    <w:name w:val="xl72"/>
    <w:basedOn w:val="Normal"/>
    <w:rsid w:val="00F1568D"/>
    <w:pPr>
      <w:spacing w:before="100" w:beforeAutospacing="1" w:after="100" w:afterAutospacing="1"/>
    </w:pPr>
    <w:rPr>
      <w:rFonts w:ascii="Arial" w:hAnsi="Arial" w:cs="Arial"/>
      <w:sz w:val="24"/>
      <w:szCs w:val="24"/>
    </w:rPr>
  </w:style>
  <w:style w:type="paragraph" w:customStyle="1" w:styleId="xl73">
    <w:name w:val="xl73"/>
    <w:basedOn w:val="Normal"/>
    <w:rsid w:val="00F1568D"/>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b/>
      <w:bCs/>
      <w:sz w:val="16"/>
      <w:szCs w:val="16"/>
    </w:rPr>
  </w:style>
  <w:style w:type="paragraph" w:customStyle="1" w:styleId="xl74">
    <w:name w:val="xl74"/>
    <w:basedOn w:val="Normal"/>
    <w:rsid w:val="00F1568D"/>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b/>
      <w:bCs/>
      <w:sz w:val="16"/>
      <w:szCs w:val="16"/>
    </w:rPr>
  </w:style>
  <w:style w:type="paragraph" w:customStyle="1" w:styleId="xl75">
    <w:name w:val="xl75"/>
    <w:basedOn w:val="Normal"/>
    <w:rsid w:val="00F156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76">
    <w:name w:val="xl76"/>
    <w:basedOn w:val="Normal"/>
    <w:rsid w:val="00F1568D"/>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jc w:val="center"/>
      <w:textAlignment w:val="center"/>
    </w:pPr>
    <w:rPr>
      <w:rFonts w:ascii="Arial" w:hAnsi="Arial" w:cs="Arial"/>
      <w:b/>
      <w:bCs/>
      <w:sz w:val="16"/>
      <w:szCs w:val="16"/>
    </w:rPr>
  </w:style>
  <w:style w:type="paragraph" w:customStyle="1" w:styleId="xl77">
    <w:name w:val="xl77"/>
    <w:basedOn w:val="Normal"/>
    <w:rsid w:val="00F1568D"/>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jc w:val="center"/>
      <w:textAlignment w:val="center"/>
    </w:pPr>
    <w:rPr>
      <w:rFonts w:ascii="Arial" w:hAnsi="Arial" w:cs="Arial"/>
      <w:b/>
      <w:bCs/>
      <w:sz w:val="16"/>
      <w:szCs w:val="16"/>
    </w:rPr>
  </w:style>
  <w:style w:type="paragraph" w:customStyle="1" w:styleId="xl78">
    <w:name w:val="xl78"/>
    <w:basedOn w:val="Normal"/>
    <w:rsid w:val="00F1568D"/>
    <w:pPr>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ascii="Arial" w:hAnsi="Arial" w:cs="Arial"/>
      <w:sz w:val="16"/>
      <w:szCs w:val="16"/>
    </w:rPr>
  </w:style>
  <w:style w:type="paragraph" w:customStyle="1" w:styleId="xl79">
    <w:name w:val="xl79"/>
    <w:basedOn w:val="Normal"/>
    <w:rsid w:val="00F156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80">
    <w:name w:val="xl80"/>
    <w:basedOn w:val="Normal"/>
    <w:rsid w:val="00F1568D"/>
    <w:pPr>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ascii="Arial" w:hAnsi="Arial" w:cs="Arial"/>
      <w:sz w:val="16"/>
      <w:szCs w:val="16"/>
    </w:rPr>
  </w:style>
  <w:style w:type="paragraph" w:customStyle="1" w:styleId="xl81">
    <w:name w:val="xl81"/>
    <w:basedOn w:val="Normal"/>
    <w:rsid w:val="00F1568D"/>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w:hAnsi="Arial" w:cs="Arial"/>
      <w:sz w:val="16"/>
      <w:szCs w:val="16"/>
    </w:rPr>
  </w:style>
  <w:style w:type="paragraph" w:customStyle="1" w:styleId="xl82">
    <w:name w:val="xl82"/>
    <w:basedOn w:val="Normal"/>
    <w:rsid w:val="00F156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FF0000"/>
      <w:sz w:val="16"/>
      <w:szCs w:val="16"/>
    </w:rPr>
  </w:style>
  <w:style w:type="paragraph" w:customStyle="1" w:styleId="xl83">
    <w:name w:val="xl83"/>
    <w:basedOn w:val="Normal"/>
    <w:rsid w:val="00F1568D"/>
    <w:pPr>
      <w:spacing w:before="100" w:beforeAutospacing="1" w:after="100" w:afterAutospacing="1"/>
    </w:pPr>
    <w:rPr>
      <w:rFonts w:ascii="Arial" w:hAnsi="Arial" w:cs="Arial"/>
      <w:sz w:val="16"/>
      <w:szCs w:val="16"/>
    </w:rPr>
  </w:style>
  <w:style w:type="paragraph" w:customStyle="1" w:styleId="xl84">
    <w:name w:val="xl84"/>
    <w:basedOn w:val="Normal"/>
    <w:rsid w:val="00F1568D"/>
    <w:pPr>
      <w:spacing w:before="100" w:beforeAutospacing="1" w:after="100" w:afterAutospacing="1"/>
    </w:pPr>
    <w:rPr>
      <w:rFonts w:ascii="Arial" w:hAnsi="Arial" w:cs="Arial"/>
      <w:sz w:val="16"/>
      <w:szCs w:val="16"/>
    </w:rPr>
  </w:style>
  <w:style w:type="paragraph" w:customStyle="1" w:styleId="pf0">
    <w:name w:val="pf0"/>
    <w:basedOn w:val="Normal"/>
    <w:rsid w:val="00B14ED0"/>
    <w:pPr>
      <w:spacing w:before="100" w:beforeAutospacing="1" w:after="100" w:afterAutospacing="1"/>
    </w:pPr>
    <w:rPr>
      <w:sz w:val="24"/>
      <w:szCs w:val="24"/>
    </w:rPr>
  </w:style>
  <w:style w:type="character" w:customStyle="1" w:styleId="cf01">
    <w:name w:val="cf01"/>
    <w:basedOn w:val="Lletraperdefectedelpargraf"/>
    <w:rsid w:val="00B14ED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5954">
      <w:bodyDiv w:val="1"/>
      <w:marLeft w:val="0"/>
      <w:marRight w:val="0"/>
      <w:marTop w:val="0"/>
      <w:marBottom w:val="0"/>
      <w:divBdr>
        <w:top w:val="none" w:sz="0" w:space="0" w:color="auto"/>
        <w:left w:val="none" w:sz="0" w:space="0" w:color="auto"/>
        <w:bottom w:val="none" w:sz="0" w:space="0" w:color="auto"/>
        <w:right w:val="none" w:sz="0" w:space="0" w:color="auto"/>
      </w:divBdr>
    </w:div>
    <w:div w:id="140998569">
      <w:bodyDiv w:val="1"/>
      <w:marLeft w:val="0"/>
      <w:marRight w:val="0"/>
      <w:marTop w:val="0"/>
      <w:marBottom w:val="0"/>
      <w:divBdr>
        <w:top w:val="none" w:sz="0" w:space="0" w:color="auto"/>
        <w:left w:val="none" w:sz="0" w:space="0" w:color="auto"/>
        <w:bottom w:val="none" w:sz="0" w:space="0" w:color="auto"/>
        <w:right w:val="none" w:sz="0" w:space="0" w:color="auto"/>
      </w:divBdr>
    </w:div>
    <w:div w:id="150558396">
      <w:bodyDiv w:val="1"/>
      <w:marLeft w:val="0"/>
      <w:marRight w:val="0"/>
      <w:marTop w:val="0"/>
      <w:marBottom w:val="0"/>
      <w:divBdr>
        <w:top w:val="none" w:sz="0" w:space="0" w:color="auto"/>
        <w:left w:val="none" w:sz="0" w:space="0" w:color="auto"/>
        <w:bottom w:val="none" w:sz="0" w:space="0" w:color="auto"/>
        <w:right w:val="none" w:sz="0" w:space="0" w:color="auto"/>
      </w:divBdr>
    </w:div>
    <w:div w:id="164178004">
      <w:bodyDiv w:val="1"/>
      <w:marLeft w:val="0"/>
      <w:marRight w:val="0"/>
      <w:marTop w:val="0"/>
      <w:marBottom w:val="0"/>
      <w:divBdr>
        <w:top w:val="none" w:sz="0" w:space="0" w:color="auto"/>
        <w:left w:val="none" w:sz="0" w:space="0" w:color="auto"/>
        <w:bottom w:val="none" w:sz="0" w:space="0" w:color="auto"/>
        <w:right w:val="none" w:sz="0" w:space="0" w:color="auto"/>
      </w:divBdr>
    </w:div>
    <w:div w:id="179397328">
      <w:bodyDiv w:val="1"/>
      <w:marLeft w:val="0"/>
      <w:marRight w:val="0"/>
      <w:marTop w:val="0"/>
      <w:marBottom w:val="0"/>
      <w:divBdr>
        <w:top w:val="none" w:sz="0" w:space="0" w:color="auto"/>
        <w:left w:val="none" w:sz="0" w:space="0" w:color="auto"/>
        <w:bottom w:val="none" w:sz="0" w:space="0" w:color="auto"/>
        <w:right w:val="none" w:sz="0" w:space="0" w:color="auto"/>
      </w:divBdr>
    </w:div>
    <w:div w:id="217476622">
      <w:bodyDiv w:val="1"/>
      <w:marLeft w:val="0"/>
      <w:marRight w:val="0"/>
      <w:marTop w:val="0"/>
      <w:marBottom w:val="0"/>
      <w:divBdr>
        <w:top w:val="none" w:sz="0" w:space="0" w:color="auto"/>
        <w:left w:val="none" w:sz="0" w:space="0" w:color="auto"/>
        <w:bottom w:val="none" w:sz="0" w:space="0" w:color="auto"/>
        <w:right w:val="none" w:sz="0" w:space="0" w:color="auto"/>
      </w:divBdr>
    </w:div>
    <w:div w:id="223222234">
      <w:bodyDiv w:val="1"/>
      <w:marLeft w:val="0"/>
      <w:marRight w:val="0"/>
      <w:marTop w:val="0"/>
      <w:marBottom w:val="0"/>
      <w:divBdr>
        <w:top w:val="none" w:sz="0" w:space="0" w:color="auto"/>
        <w:left w:val="none" w:sz="0" w:space="0" w:color="auto"/>
        <w:bottom w:val="none" w:sz="0" w:space="0" w:color="auto"/>
        <w:right w:val="none" w:sz="0" w:space="0" w:color="auto"/>
      </w:divBdr>
    </w:div>
    <w:div w:id="236669261">
      <w:bodyDiv w:val="1"/>
      <w:marLeft w:val="0"/>
      <w:marRight w:val="0"/>
      <w:marTop w:val="0"/>
      <w:marBottom w:val="0"/>
      <w:divBdr>
        <w:top w:val="none" w:sz="0" w:space="0" w:color="auto"/>
        <w:left w:val="none" w:sz="0" w:space="0" w:color="auto"/>
        <w:bottom w:val="none" w:sz="0" w:space="0" w:color="auto"/>
        <w:right w:val="none" w:sz="0" w:space="0" w:color="auto"/>
      </w:divBdr>
    </w:div>
    <w:div w:id="243300435">
      <w:bodyDiv w:val="1"/>
      <w:marLeft w:val="0"/>
      <w:marRight w:val="0"/>
      <w:marTop w:val="0"/>
      <w:marBottom w:val="0"/>
      <w:divBdr>
        <w:top w:val="none" w:sz="0" w:space="0" w:color="auto"/>
        <w:left w:val="none" w:sz="0" w:space="0" w:color="auto"/>
        <w:bottom w:val="none" w:sz="0" w:space="0" w:color="auto"/>
        <w:right w:val="none" w:sz="0" w:space="0" w:color="auto"/>
      </w:divBdr>
    </w:div>
    <w:div w:id="246424800">
      <w:bodyDiv w:val="1"/>
      <w:marLeft w:val="0"/>
      <w:marRight w:val="0"/>
      <w:marTop w:val="0"/>
      <w:marBottom w:val="0"/>
      <w:divBdr>
        <w:top w:val="none" w:sz="0" w:space="0" w:color="auto"/>
        <w:left w:val="none" w:sz="0" w:space="0" w:color="auto"/>
        <w:bottom w:val="none" w:sz="0" w:space="0" w:color="auto"/>
        <w:right w:val="none" w:sz="0" w:space="0" w:color="auto"/>
      </w:divBdr>
    </w:div>
    <w:div w:id="323165416">
      <w:bodyDiv w:val="1"/>
      <w:marLeft w:val="0"/>
      <w:marRight w:val="0"/>
      <w:marTop w:val="0"/>
      <w:marBottom w:val="0"/>
      <w:divBdr>
        <w:top w:val="none" w:sz="0" w:space="0" w:color="auto"/>
        <w:left w:val="none" w:sz="0" w:space="0" w:color="auto"/>
        <w:bottom w:val="none" w:sz="0" w:space="0" w:color="auto"/>
        <w:right w:val="none" w:sz="0" w:space="0" w:color="auto"/>
      </w:divBdr>
    </w:div>
    <w:div w:id="334309459">
      <w:bodyDiv w:val="1"/>
      <w:marLeft w:val="0"/>
      <w:marRight w:val="0"/>
      <w:marTop w:val="0"/>
      <w:marBottom w:val="0"/>
      <w:divBdr>
        <w:top w:val="none" w:sz="0" w:space="0" w:color="auto"/>
        <w:left w:val="none" w:sz="0" w:space="0" w:color="auto"/>
        <w:bottom w:val="none" w:sz="0" w:space="0" w:color="auto"/>
        <w:right w:val="none" w:sz="0" w:space="0" w:color="auto"/>
      </w:divBdr>
    </w:div>
    <w:div w:id="343827137">
      <w:bodyDiv w:val="1"/>
      <w:marLeft w:val="0"/>
      <w:marRight w:val="0"/>
      <w:marTop w:val="0"/>
      <w:marBottom w:val="0"/>
      <w:divBdr>
        <w:top w:val="none" w:sz="0" w:space="0" w:color="auto"/>
        <w:left w:val="none" w:sz="0" w:space="0" w:color="auto"/>
        <w:bottom w:val="none" w:sz="0" w:space="0" w:color="auto"/>
        <w:right w:val="none" w:sz="0" w:space="0" w:color="auto"/>
      </w:divBdr>
    </w:div>
    <w:div w:id="353457340">
      <w:bodyDiv w:val="1"/>
      <w:marLeft w:val="0"/>
      <w:marRight w:val="0"/>
      <w:marTop w:val="0"/>
      <w:marBottom w:val="0"/>
      <w:divBdr>
        <w:top w:val="none" w:sz="0" w:space="0" w:color="auto"/>
        <w:left w:val="none" w:sz="0" w:space="0" w:color="auto"/>
        <w:bottom w:val="none" w:sz="0" w:space="0" w:color="auto"/>
        <w:right w:val="none" w:sz="0" w:space="0" w:color="auto"/>
      </w:divBdr>
    </w:div>
    <w:div w:id="365376201">
      <w:bodyDiv w:val="1"/>
      <w:marLeft w:val="0"/>
      <w:marRight w:val="0"/>
      <w:marTop w:val="0"/>
      <w:marBottom w:val="0"/>
      <w:divBdr>
        <w:top w:val="none" w:sz="0" w:space="0" w:color="auto"/>
        <w:left w:val="none" w:sz="0" w:space="0" w:color="auto"/>
        <w:bottom w:val="none" w:sz="0" w:space="0" w:color="auto"/>
        <w:right w:val="none" w:sz="0" w:space="0" w:color="auto"/>
      </w:divBdr>
    </w:div>
    <w:div w:id="369376992">
      <w:bodyDiv w:val="1"/>
      <w:marLeft w:val="0"/>
      <w:marRight w:val="0"/>
      <w:marTop w:val="0"/>
      <w:marBottom w:val="0"/>
      <w:divBdr>
        <w:top w:val="none" w:sz="0" w:space="0" w:color="auto"/>
        <w:left w:val="none" w:sz="0" w:space="0" w:color="auto"/>
        <w:bottom w:val="none" w:sz="0" w:space="0" w:color="auto"/>
        <w:right w:val="none" w:sz="0" w:space="0" w:color="auto"/>
      </w:divBdr>
    </w:div>
    <w:div w:id="417142421">
      <w:bodyDiv w:val="1"/>
      <w:marLeft w:val="0"/>
      <w:marRight w:val="0"/>
      <w:marTop w:val="0"/>
      <w:marBottom w:val="0"/>
      <w:divBdr>
        <w:top w:val="none" w:sz="0" w:space="0" w:color="auto"/>
        <w:left w:val="none" w:sz="0" w:space="0" w:color="auto"/>
        <w:bottom w:val="none" w:sz="0" w:space="0" w:color="auto"/>
        <w:right w:val="none" w:sz="0" w:space="0" w:color="auto"/>
      </w:divBdr>
    </w:div>
    <w:div w:id="460734764">
      <w:bodyDiv w:val="1"/>
      <w:marLeft w:val="0"/>
      <w:marRight w:val="0"/>
      <w:marTop w:val="0"/>
      <w:marBottom w:val="0"/>
      <w:divBdr>
        <w:top w:val="none" w:sz="0" w:space="0" w:color="auto"/>
        <w:left w:val="none" w:sz="0" w:space="0" w:color="auto"/>
        <w:bottom w:val="none" w:sz="0" w:space="0" w:color="auto"/>
        <w:right w:val="none" w:sz="0" w:space="0" w:color="auto"/>
      </w:divBdr>
    </w:div>
    <w:div w:id="468590182">
      <w:bodyDiv w:val="1"/>
      <w:marLeft w:val="0"/>
      <w:marRight w:val="0"/>
      <w:marTop w:val="0"/>
      <w:marBottom w:val="0"/>
      <w:divBdr>
        <w:top w:val="none" w:sz="0" w:space="0" w:color="auto"/>
        <w:left w:val="none" w:sz="0" w:space="0" w:color="auto"/>
        <w:bottom w:val="none" w:sz="0" w:space="0" w:color="auto"/>
        <w:right w:val="none" w:sz="0" w:space="0" w:color="auto"/>
      </w:divBdr>
    </w:div>
    <w:div w:id="469858159">
      <w:bodyDiv w:val="1"/>
      <w:marLeft w:val="0"/>
      <w:marRight w:val="0"/>
      <w:marTop w:val="0"/>
      <w:marBottom w:val="0"/>
      <w:divBdr>
        <w:top w:val="none" w:sz="0" w:space="0" w:color="auto"/>
        <w:left w:val="none" w:sz="0" w:space="0" w:color="auto"/>
        <w:bottom w:val="none" w:sz="0" w:space="0" w:color="auto"/>
        <w:right w:val="none" w:sz="0" w:space="0" w:color="auto"/>
      </w:divBdr>
    </w:div>
    <w:div w:id="533228311">
      <w:bodyDiv w:val="1"/>
      <w:marLeft w:val="0"/>
      <w:marRight w:val="0"/>
      <w:marTop w:val="0"/>
      <w:marBottom w:val="0"/>
      <w:divBdr>
        <w:top w:val="none" w:sz="0" w:space="0" w:color="auto"/>
        <w:left w:val="none" w:sz="0" w:space="0" w:color="auto"/>
        <w:bottom w:val="none" w:sz="0" w:space="0" w:color="auto"/>
        <w:right w:val="none" w:sz="0" w:space="0" w:color="auto"/>
      </w:divBdr>
    </w:div>
    <w:div w:id="570192475">
      <w:bodyDiv w:val="1"/>
      <w:marLeft w:val="0"/>
      <w:marRight w:val="0"/>
      <w:marTop w:val="0"/>
      <w:marBottom w:val="0"/>
      <w:divBdr>
        <w:top w:val="none" w:sz="0" w:space="0" w:color="auto"/>
        <w:left w:val="none" w:sz="0" w:space="0" w:color="auto"/>
        <w:bottom w:val="none" w:sz="0" w:space="0" w:color="auto"/>
        <w:right w:val="none" w:sz="0" w:space="0" w:color="auto"/>
      </w:divBdr>
    </w:div>
    <w:div w:id="582691681">
      <w:bodyDiv w:val="1"/>
      <w:marLeft w:val="0"/>
      <w:marRight w:val="0"/>
      <w:marTop w:val="0"/>
      <w:marBottom w:val="0"/>
      <w:divBdr>
        <w:top w:val="none" w:sz="0" w:space="0" w:color="auto"/>
        <w:left w:val="none" w:sz="0" w:space="0" w:color="auto"/>
        <w:bottom w:val="none" w:sz="0" w:space="0" w:color="auto"/>
        <w:right w:val="none" w:sz="0" w:space="0" w:color="auto"/>
      </w:divBdr>
    </w:div>
    <w:div w:id="585111231">
      <w:bodyDiv w:val="1"/>
      <w:marLeft w:val="0"/>
      <w:marRight w:val="0"/>
      <w:marTop w:val="0"/>
      <w:marBottom w:val="0"/>
      <w:divBdr>
        <w:top w:val="none" w:sz="0" w:space="0" w:color="auto"/>
        <w:left w:val="none" w:sz="0" w:space="0" w:color="auto"/>
        <w:bottom w:val="none" w:sz="0" w:space="0" w:color="auto"/>
        <w:right w:val="none" w:sz="0" w:space="0" w:color="auto"/>
      </w:divBdr>
    </w:div>
    <w:div w:id="609162530">
      <w:bodyDiv w:val="1"/>
      <w:marLeft w:val="0"/>
      <w:marRight w:val="0"/>
      <w:marTop w:val="0"/>
      <w:marBottom w:val="0"/>
      <w:divBdr>
        <w:top w:val="none" w:sz="0" w:space="0" w:color="auto"/>
        <w:left w:val="none" w:sz="0" w:space="0" w:color="auto"/>
        <w:bottom w:val="none" w:sz="0" w:space="0" w:color="auto"/>
        <w:right w:val="none" w:sz="0" w:space="0" w:color="auto"/>
      </w:divBdr>
    </w:div>
    <w:div w:id="618416630">
      <w:bodyDiv w:val="1"/>
      <w:marLeft w:val="0"/>
      <w:marRight w:val="0"/>
      <w:marTop w:val="0"/>
      <w:marBottom w:val="0"/>
      <w:divBdr>
        <w:top w:val="none" w:sz="0" w:space="0" w:color="auto"/>
        <w:left w:val="none" w:sz="0" w:space="0" w:color="auto"/>
        <w:bottom w:val="none" w:sz="0" w:space="0" w:color="auto"/>
        <w:right w:val="none" w:sz="0" w:space="0" w:color="auto"/>
      </w:divBdr>
    </w:div>
    <w:div w:id="623198967">
      <w:bodyDiv w:val="1"/>
      <w:marLeft w:val="0"/>
      <w:marRight w:val="0"/>
      <w:marTop w:val="0"/>
      <w:marBottom w:val="0"/>
      <w:divBdr>
        <w:top w:val="none" w:sz="0" w:space="0" w:color="auto"/>
        <w:left w:val="none" w:sz="0" w:space="0" w:color="auto"/>
        <w:bottom w:val="none" w:sz="0" w:space="0" w:color="auto"/>
        <w:right w:val="none" w:sz="0" w:space="0" w:color="auto"/>
      </w:divBdr>
    </w:div>
    <w:div w:id="639772953">
      <w:bodyDiv w:val="1"/>
      <w:marLeft w:val="0"/>
      <w:marRight w:val="0"/>
      <w:marTop w:val="0"/>
      <w:marBottom w:val="0"/>
      <w:divBdr>
        <w:top w:val="none" w:sz="0" w:space="0" w:color="auto"/>
        <w:left w:val="none" w:sz="0" w:space="0" w:color="auto"/>
        <w:bottom w:val="none" w:sz="0" w:space="0" w:color="auto"/>
        <w:right w:val="none" w:sz="0" w:space="0" w:color="auto"/>
      </w:divBdr>
    </w:div>
    <w:div w:id="641076718">
      <w:bodyDiv w:val="1"/>
      <w:marLeft w:val="0"/>
      <w:marRight w:val="0"/>
      <w:marTop w:val="0"/>
      <w:marBottom w:val="0"/>
      <w:divBdr>
        <w:top w:val="none" w:sz="0" w:space="0" w:color="auto"/>
        <w:left w:val="none" w:sz="0" w:space="0" w:color="auto"/>
        <w:bottom w:val="none" w:sz="0" w:space="0" w:color="auto"/>
        <w:right w:val="none" w:sz="0" w:space="0" w:color="auto"/>
      </w:divBdr>
    </w:div>
    <w:div w:id="657226497">
      <w:bodyDiv w:val="1"/>
      <w:marLeft w:val="0"/>
      <w:marRight w:val="0"/>
      <w:marTop w:val="0"/>
      <w:marBottom w:val="0"/>
      <w:divBdr>
        <w:top w:val="none" w:sz="0" w:space="0" w:color="auto"/>
        <w:left w:val="none" w:sz="0" w:space="0" w:color="auto"/>
        <w:bottom w:val="none" w:sz="0" w:space="0" w:color="auto"/>
        <w:right w:val="none" w:sz="0" w:space="0" w:color="auto"/>
      </w:divBdr>
    </w:div>
    <w:div w:id="665405125">
      <w:bodyDiv w:val="1"/>
      <w:marLeft w:val="0"/>
      <w:marRight w:val="0"/>
      <w:marTop w:val="0"/>
      <w:marBottom w:val="0"/>
      <w:divBdr>
        <w:top w:val="none" w:sz="0" w:space="0" w:color="auto"/>
        <w:left w:val="none" w:sz="0" w:space="0" w:color="auto"/>
        <w:bottom w:val="none" w:sz="0" w:space="0" w:color="auto"/>
        <w:right w:val="none" w:sz="0" w:space="0" w:color="auto"/>
      </w:divBdr>
    </w:div>
    <w:div w:id="681205276">
      <w:bodyDiv w:val="1"/>
      <w:marLeft w:val="0"/>
      <w:marRight w:val="0"/>
      <w:marTop w:val="0"/>
      <w:marBottom w:val="0"/>
      <w:divBdr>
        <w:top w:val="none" w:sz="0" w:space="0" w:color="auto"/>
        <w:left w:val="none" w:sz="0" w:space="0" w:color="auto"/>
        <w:bottom w:val="none" w:sz="0" w:space="0" w:color="auto"/>
        <w:right w:val="none" w:sz="0" w:space="0" w:color="auto"/>
      </w:divBdr>
      <w:divsChild>
        <w:div w:id="1366638682">
          <w:marLeft w:val="720"/>
          <w:marRight w:val="0"/>
          <w:marTop w:val="0"/>
          <w:marBottom w:val="0"/>
          <w:divBdr>
            <w:top w:val="none" w:sz="0" w:space="0" w:color="auto"/>
            <w:left w:val="none" w:sz="0" w:space="0" w:color="auto"/>
            <w:bottom w:val="none" w:sz="0" w:space="0" w:color="auto"/>
            <w:right w:val="none" w:sz="0" w:space="0" w:color="auto"/>
          </w:divBdr>
        </w:div>
        <w:div w:id="570240127">
          <w:marLeft w:val="1310"/>
          <w:marRight w:val="0"/>
          <w:marTop w:val="0"/>
          <w:marBottom w:val="0"/>
          <w:divBdr>
            <w:top w:val="none" w:sz="0" w:space="0" w:color="auto"/>
            <w:left w:val="none" w:sz="0" w:space="0" w:color="auto"/>
            <w:bottom w:val="none" w:sz="0" w:space="0" w:color="auto"/>
            <w:right w:val="none" w:sz="0" w:space="0" w:color="auto"/>
          </w:divBdr>
        </w:div>
        <w:div w:id="1180196094">
          <w:marLeft w:val="1310"/>
          <w:marRight w:val="0"/>
          <w:marTop w:val="0"/>
          <w:marBottom w:val="0"/>
          <w:divBdr>
            <w:top w:val="none" w:sz="0" w:space="0" w:color="auto"/>
            <w:left w:val="none" w:sz="0" w:space="0" w:color="auto"/>
            <w:bottom w:val="none" w:sz="0" w:space="0" w:color="auto"/>
            <w:right w:val="none" w:sz="0" w:space="0" w:color="auto"/>
          </w:divBdr>
        </w:div>
      </w:divsChild>
    </w:div>
    <w:div w:id="693268134">
      <w:bodyDiv w:val="1"/>
      <w:marLeft w:val="0"/>
      <w:marRight w:val="0"/>
      <w:marTop w:val="0"/>
      <w:marBottom w:val="0"/>
      <w:divBdr>
        <w:top w:val="none" w:sz="0" w:space="0" w:color="auto"/>
        <w:left w:val="none" w:sz="0" w:space="0" w:color="auto"/>
        <w:bottom w:val="none" w:sz="0" w:space="0" w:color="auto"/>
        <w:right w:val="none" w:sz="0" w:space="0" w:color="auto"/>
      </w:divBdr>
    </w:div>
    <w:div w:id="771316309">
      <w:bodyDiv w:val="1"/>
      <w:marLeft w:val="0"/>
      <w:marRight w:val="0"/>
      <w:marTop w:val="0"/>
      <w:marBottom w:val="0"/>
      <w:divBdr>
        <w:top w:val="none" w:sz="0" w:space="0" w:color="auto"/>
        <w:left w:val="none" w:sz="0" w:space="0" w:color="auto"/>
        <w:bottom w:val="none" w:sz="0" w:space="0" w:color="auto"/>
        <w:right w:val="none" w:sz="0" w:space="0" w:color="auto"/>
      </w:divBdr>
    </w:div>
    <w:div w:id="830291083">
      <w:bodyDiv w:val="1"/>
      <w:marLeft w:val="0"/>
      <w:marRight w:val="0"/>
      <w:marTop w:val="0"/>
      <w:marBottom w:val="0"/>
      <w:divBdr>
        <w:top w:val="none" w:sz="0" w:space="0" w:color="auto"/>
        <w:left w:val="none" w:sz="0" w:space="0" w:color="auto"/>
        <w:bottom w:val="none" w:sz="0" w:space="0" w:color="auto"/>
        <w:right w:val="none" w:sz="0" w:space="0" w:color="auto"/>
      </w:divBdr>
    </w:div>
    <w:div w:id="833108841">
      <w:bodyDiv w:val="1"/>
      <w:marLeft w:val="0"/>
      <w:marRight w:val="0"/>
      <w:marTop w:val="0"/>
      <w:marBottom w:val="0"/>
      <w:divBdr>
        <w:top w:val="none" w:sz="0" w:space="0" w:color="auto"/>
        <w:left w:val="none" w:sz="0" w:space="0" w:color="auto"/>
        <w:bottom w:val="none" w:sz="0" w:space="0" w:color="auto"/>
        <w:right w:val="none" w:sz="0" w:space="0" w:color="auto"/>
      </w:divBdr>
    </w:div>
    <w:div w:id="838622429">
      <w:bodyDiv w:val="1"/>
      <w:marLeft w:val="0"/>
      <w:marRight w:val="0"/>
      <w:marTop w:val="0"/>
      <w:marBottom w:val="0"/>
      <w:divBdr>
        <w:top w:val="none" w:sz="0" w:space="0" w:color="auto"/>
        <w:left w:val="none" w:sz="0" w:space="0" w:color="auto"/>
        <w:bottom w:val="none" w:sz="0" w:space="0" w:color="auto"/>
        <w:right w:val="none" w:sz="0" w:space="0" w:color="auto"/>
      </w:divBdr>
    </w:div>
    <w:div w:id="865870686">
      <w:bodyDiv w:val="1"/>
      <w:marLeft w:val="0"/>
      <w:marRight w:val="0"/>
      <w:marTop w:val="0"/>
      <w:marBottom w:val="0"/>
      <w:divBdr>
        <w:top w:val="none" w:sz="0" w:space="0" w:color="auto"/>
        <w:left w:val="none" w:sz="0" w:space="0" w:color="auto"/>
        <w:bottom w:val="none" w:sz="0" w:space="0" w:color="auto"/>
        <w:right w:val="none" w:sz="0" w:space="0" w:color="auto"/>
      </w:divBdr>
    </w:div>
    <w:div w:id="944849581">
      <w:bodyDiv w:val="1"/>
      <w:marLeft w:val="0"/>
      <w:marRight w:val="0"/>
      <w:marTop w:val="0"/>
      <w:marBottom w:val="0"/>
      <w:divBdr>
        <w:top w:val="none" w:sz="0" w:space="0" w:color="auto"/>
        <w:left w:val="none" w:sz="0" w:space="0" w:color="auto"/>
        <w:bottom w:val="none" w:sz="0" w:space="0" w:color="auto"/>
        <w:right w:val="none" w:sz="0" w:space="0" w:color="auto"/>
      </w:divBdr>
    </w:div>
    <w:div w:id="955604739">
      <w:bodyDiv w:val="1"/>
      <w:marLeft w:val="0"/>
      <w:marRight w:val="0"/>
      <w:marTop w:val="0"/>
      <w:marBottom w:val="0"/>
      <w:divBdr>
        <w:top w:val="none" w:sz="0" w:space="0" w:color="auto"/>
        <w:left w:val="none" w:sz="0" w:space="0" w:color="auto"/>
        <w:bottom w:val="none" w:sz="0" w:space="0" w:color="auto"/>
        <w:right w:val="none" w:sz="0" w:space="0" w:color="auto"/>
      </w:divBdr>
    </w:div>
    <w:div w:id="1046023269">
      <w:bodyDiv w:val="1"/>
      <w:marLeft w:val="0"/>
      <w:marRight w:val="0"/>
      <w:marTop w:val="0"/>
      <w:marBottom w:val="0"/>
      <w:divBdr>
        <w:top w:val="none" w:sz="0" w:space="0" w:color="auto"/>
        <w:left w:val="none" w:sz="0" w:space="0" w:color="auto"/>
        <w:bottom w:val="none" w:sz="0" w:space="0" w:color="auto"/>
        <w:right w:val="none" w:sz="0" w:space="0" w:color="auto"/>
      </w:divBdr>
    </w:div>
    <w:div w:id="1093354992">
      <w:bodyDiv w:val="1"/>
      <w:marLeft w:val="0"/>
      <w:marRight w:val="0"/>
      <w:marTop w:val="0"/>
      <w:marBottom w:val="0"/>
      <w:divBdr>
        <w:top w:val="none" w:sz="0" w:space="0" w:color="auto"/>
        <w:left w:val="none" w:sz="0" w:space="0" w:color="auto"/>
        <w:bottom w:val="none" w:sz="0" w:space="0" w:color="auto"/>
        <w:right w:val="none" w:sz="0" w:space="0" w:color="auto"/>
      </w:divBdr>
    </w:div>
    <w:div w:id="1163742068">
      <w:bodyDiv w:val="1"/>
      <w:marLeft w:val="0"/>
      <w:marRight w:val="0"/>
      <w:marTop w:val="0"/>
      <w:marBottom w:val="0"/>
      <w:divBdr>
        <w:top w:val="none" w:sz="0" w:space="0" w:color="auto"/>
        <w:left w:val="none" w:sz="0" w:space="0" w:color="auto"/>
        <w:bottom w:val="none" w:sz="0" w:space="0" w:color="auto"/>
        <w:right w:val="none" w:sz="0" w:space="0" w:color="auto"/>
      </w:divBdr>
    </w:div>
    <w:div w:id="1197082380">
      <w:bodyDiv w:val="1"/>
      <w:marLeft w:val="0"/>
      <w:marRight w:val="0"/>
      <w:marTop w:val="0"/>
      <w:marBottom w:val="0"/>
      <w:divBdr>
        <w:top w:val="none" w:sz="0" w:space="0" w:color="auto"/>
        <w:left w:val="none" w:sz="0" w:space="0" w:color="auto"/>
        <w:bottom w:val="none" w:sz="0" w:space="0" w:color="auto"/>
        <w:right w:val="none" w:sz="0" w:space="0" w:color="auto"/>
      </w:divBdr>
    </w:div>
    <w:div w:id="1243685783">
      <w:bodyDiv w:val="1"/>
      <w:marLeft w:val="0"/>
      <w:marRight w:val="0"/>
      <w:marTop w:val="0"/>
      <w:marBottom w:val="0"/>
      <w:divBdr>
        <w:top w:val="none" w:sz="0" w:space="0" w:color="auto"/>
        <w:left w:val="none" w:sz="0" w:space="0" w:color="auto"/>
        <w:bottom w:val="none" w:sz="0" w:space="0" w:color="auto"/>
        <w:right w:val="none" w:sz="0" w:space="0" w:color="auto"/>
      </w:divBdr>
    </w:div>
    <w:div w:id="1252356922">
      <w:bodyDiv w:val="1"/>
      <w:marLeft w:val="0"/>
      <w:marRight w:val="0"/>
      <w:marTop w:val="0"/>
      <w:marBottom w:val="0"/>
      <w:divBdr>
        <w:top w:val="none" w:sz="0" w:space="0" w:color="auto"/>
        <w:left w:val="none" w:sz="0" w:space="0" w:color="auto"/>
        <w:bottom w:val="none" w:sz="0" w:space="0" w:color="auto"/>
        <w:right w:val="none" w:sz="0" w:space="0" w:color="auto"/>
      </w:divBdr>
    </w:div>
    <w:div w:id="1255554316">
      <w:bodyDiv w:val="1"/>
      <w:marLeft w:val="0"/>
      <w:marRight w:val="0"/>
      <w:marTop w:val="0"/>
      <w:marBottom w:val="0"/>
      <w:divBdr>
        <w:top w:val="none" w:sz="0" w:space="0" w:color="auto"/>
        <w:left w:val="none" w:sz="0" w:space="0" w:color="auto"/>
        <w:bottom w:val="none" w:sz="0" w:space="0" w:color="auto"/>
        <w:right w:val="none" w:sz="0" w:space="0" w:color="auto"/>
      </w:divBdr>
    </w:div>
    <w:div w:id="1260067050">
      <w:bodyDiv w:val="1"/>
      <w:marLeft w:val="0"/>
      <w:marRight w:val="0"/>
      <w:marTop w:val="0"/>
      <w:marBottom w:val="0"/>
      <w:divBdr>
        <w:top w:val="none" w:sz="0" w:space="0" w:color="auto"/>
        <w:left w:val="none" w:sz="0" w:space="0" w:color="auto"/>
        <w:bottom w:val="none" w:sz="0" w:space="0" w:color="auto"/>
        <w:right w:val="none" w:sz="0" w:space="0" w:color="auto"/>
      </w:divBdr>
    </w:div>
    <w:div w:id="1267688282">
      <w:bodyDiv w:val="1"/>
      <w:marLeft w:val="0"/>
      <w:marRight w:val="0"/>
      <w:marTop w:val="0"/>
      <w:marBottom w:val="0"/>
      <w:divBdr>
        <w:top w:val="none" w:sz="0" w:space="0" w:color="auto"/>
        <w:left w:val="none" w:sz="0" w:space="0" w:color="auto"/>
        <w:bottom w:val="none" w:sz="0" w:space="0" w:color="auto"/>
        <w:right w:val="none" w:sz="0" w:space="0" w:color="auto"/>
      </w:divBdr>
    </w:div>
    <w:div w:id="1360744584">
      <w:bodyDiv w:val="1"/>
      <w:marLeft w:val="0"/>
      <w:marRight w:val="0"/>
      <w:marTop w:val="0"/>
      <w:marBottom w:val="0"/>
      <w:divBdr>
        <w:top w:val="none" w:sz="0" w:space="0" w:color="auto"/>
        <w:left w:val="none" w:sz="0" w:space="0" w:color="auto"/>
        <w:bottom w:val="none" w:sz="0" w:space="0" w:color="auto"/>
        <w:right w:val="none" w:sz="0" w:space="0" w:color="auto"/>
      </w:divBdr>
    </w:div>
    <w:div w:id="1395275911">
      <w:bodyDiv w:val="1"/>
      <w:marLeft w:val="0"/>
      <w:marRight w:val="0"/>
      <w:marTop w:val="0"/>
      <w:marBottom w:val="0"/>
      <w:divBdr>
        <w:top w:val="none" w:sz="0" w:space="0" w:color="auto"/>
        <w:left w:val="none" w:sz="0" w:space="0" w:color="auto"/>
        <w:bottom w:val="none" w:sz="0" w:space="0" w:color="auto"/>
        <w:right w:val="none" w:sz="0" w:space="0" w:color="auto"/>
      </w:divBdr>
    </w:div>
    <w:div w:id="1410421918">
      <w:bodyDiv w:val="1"/>
      <w:marLeft w:val="0"/>
      <w:marRight w:val="0"/>
      <w:marTop w:val="0"/>
      <w:marBottom w:val="0"/>
      <w:divBdr>
        <w:top w:val="none" w:sz="0" w:space="0" w:color="auto"/>
        <w:left w:val="none" w:sz="0" w:space="0" w:color="auto"/>
        <w:bottom w:val="none" w:sz="0" w:space="0" w:color="auto"/>
        <w:right w:val="none" w:sz="0" w:space="0" w:color="auto"/>
      </w:divBdr>
    </w:div>
    <w:div w:id="1414401264">
      <w:bodyDiv w:val="1"/>
      <w:marLeft w:val="0"/>
      <w:marRight w:val="0"/>
      <w:marTop w:val="0"/>
      <w:marBottom w:val="0"/>
      <w:divBdr>
        <w:top w:val="none" w:sz="0" w:space="0" w:color="auto"/>
        <w:left w:val="none" w:sz="0" w:space="0" w:color="auto"/>
        <w:bottom w:val="none" w:sz="0" w:space="0" w:color="auto"/>
        <w:right w:val="none" w:sz="0" w:space="0" w:color="auto"/>
      </w:divBdr>
    </w:div>
    <w:div w:id="1447651673">
      <w:bodyDiv w:val="1"/>
      <w:marLeft w:val="0"/>
      <w:marRight w:val="0"/>
      <w:marTop w:val="0"/>
      <w:marBottom w:val="0"/>
      <w:divBdr>
        <w:top w:val="none" w:sz="0" w:space="0" w:color="auto"/>
        <w:left w:val="none" w:sz="0" w:space="0" w:color="auto"/>
        <w:bottom w:val="none" w:sz="0" w:space="0" w:color="auto"/>
        <w:right w:val="none" w:sz="0" w:space="0" w:color="auto"/>
      </w:divBdr>
    </w:div>
    <w:div w:id="1482843029">
      <w:bodyDiv w:val="1"/>
      <w:marLeft w:val="0"/>
      <w:marRight w:val="0"/>
      <w:marTop w:val="0"/>
      <w:marBottom w:val="0"/>
      <w:divBdr>
        <w:top w:val="none" w:sz="0" w:space="0" w:color="auto"/>
        <w:left w:val="none" w:sz="0" w:space="0" w:color="auto"/>
        <w:bottom w:val="none" w:sz="0" w:space="0" w:color="auto"/>
        <w:right w:val="none" w:sz="0" w:space="0" w:color="auto"/>
      </w:divBdr>
    </w:div>
    <w:div w:id="1492526947">
      <w:bodyDiv w:val="1"/>
      <w:marLeft w:val="0"/>
      <w:marRight w:val="0"/>
      <w:marTop w:val="0"/>
      <w:marBottom w:val="0"/>
      <w:divBdr>
        <w:top w:val="none" w:sz="0" w:space="0" w:color="auto"/>
        <w:left w:val="none" w:sz="0" w:space="0" w:color="auto"/>
        <w:bottom w:val="none" w:sz="0" w:space="0" w:color="auto"/>
        <w:right w:val="none" w:sz="0" w:space="0" w:color="auto"/>
      </w:divBdr>
    </w:div>
    <w:div w:id="1539468249">
      <w:bodyDiv w:val="1"/>
      <w:marLeft w:val="0"/>
      <w:marRight w:val="0"/>
      <w:marTop w:val="0"/>
      <w:marBottom w:val="0"/>
      <w:divBdr>
        <w:top w:val="none" w:sz="0" w:space="0" w:color="auto"/>
        <w:left w:val="none" w:sz="0" w:space="0" w:color="auto"/>
        <w:bottom w:val="none" w:sz="0" w:space="0" w:color="auto"/>
        <w:right w:val="none" w:sz="0" w:space="0" w:color="auto"/>
      </w:divBdr>
    </w:div>
    <w:div w:id="1572040370">
      <w:bodyDiv w:val="1"/>
      <w:marLeft w:val="0"/>
      <w:marRight w:val="0"/>
      <w:marTop w:val="0"/>
      <w:marBottom w:val="0"/>
      <w:divBdr>
        <w:top w:val="none" w:sz="0" w:space="0" w:color="auto"/>
        <w:left w:val="none" w:sz="0" w:space="0" w:color="auto"/>
        <w:bottom w:val="none" w:sz="0" w:space="0" w:color="auto"/>
        <w:right w:val="none" w:sz="0" w:space="0" w:color="auto"/>
      </w:divBdr>
    </w:div>
    <w:div w:id="1580745319">
      <w:bodyDiv w:val="1"/>
      <w:marLeft w:val="0"/>
      <w:marRight w:val="0"/>
      <w:marTop w:val="0"/>
      <w:marBottom w:val="0"/>
      <w:divBdr>
        <w:top w:val="none" w:sz="0" w:space="0" w:color="auto"/>
        <w:left w:val="none" w:sz="0" w:space="0" w:color="auto"/>
        <w:bottom w:val="none" w:sz="0" w:space="0" w:color="auto"/>
        <w:right w:val="none" w:sz="0" w:space="0" w:color="auto"/>
      </w:divBdr>
    </w:div>
    <w:div w:id="1711876224">
      <w:bodyDiv w:val="1"/>
      <w:marLeft w:val="0"/>
      <w:marRight w:val="0"/>
      <w:marTop w:val="0"/>
      <w:marBottom w:val="0"/>
      <w:divBdr>
        <w:top w:val="none" w:sz="0" w:space="0" w:color="auto"/>
        <w:left w:val="none" w:sz="0" w:space="0" w:color="auto"/>
        <w:bottom w:val="none" w:sz="0" w:space="0" w:color="auto"/>
        <w:right w:val="none" w:sz="0" w:space="0" w:color="auto"/>
      </w:divBdr>
    </w:div>
    <w:div w:id="1715348878">
      <w:bodyDiv w:val="1"/>
      <w:marLeft w:val="0"/>
      <w:marRight w:val="0"/>
      <w:marTop w:val="0"/>
      <w:marBottom w:val="0"/>
      <w:divBdr>
        <w:top w:val="none" w:sz="0" w:space="0" w:color="auto"/>
        <w:left w:val="none" w:sz="0" w:space="0" w:color="auto"/>
        <w:bottom w:val="none" w:sz="0" w:space="0" w:color="auto"/>
        <w:right w:val="none" w:sz="0" w:space="0" w:color="auto"/>
      </w:divBdr>
    </w:div>
    <w:div w:id="1760637096">
      <w:bodyDiv w:val="1"/>
      <w:marLeft w:val="0"/>
      <w:marRight w:val="0"/>
      <w:marTop w:val="0"/>
      <w:marBottom w:val="0"/>
      <w:divBdr>
        <w:top w:val="none" w:sz="0" w:space="0" w:color="auto"/>
        <w:left w:val="none" w:sz="0" w:space="0" w:color="auto"/>
        <w:bottom w:val="none" w:sz="0" w:space="0" w:color="auto"/>
        <w:right w:val="none" w:sz="0" w:space="0" w:color="auto"/>
      </w:divBdr>
    </w:div>
    <w:div w:id="1781753073">
      <w:bodyDiv w:val="1"/>
      <w:marLeft w:val="0"/>
      <w:marRight w:val="0"/>
      <w:marTop w:val="0"/>
      <w:marBottom w:val="0"/>
      <w:divBdr>
        <w:top w:val="none" w:sz="0" w:space="0" w:color="auto"/>
        <w:left w:val="none" w:sz="0" w:space="0" w:color="auto"/>
        <w:bottom w:val="none" w:sz="0" w:space="0" w:color="auto"/>
        <w:right w:val="none" w:sz="0" w:space="0" w:color="auto"/>
      </w:divBdr>
    </w:div>
    <w:div w:id="1809009350">
      <w:bodyDiv w:val="1"/>
      <w:marLeft w:val="0"/>
      <w:marRight w:val="0"/>
      <w:marTop w:val="0"/>
      <w:marBottom w:val="0"/>
      <w:divBdr>
        <w:top w:val="none" w:sz="0" w:space="0" w:color="auto"/>
        <w:left w:val="none" w:sz="0" w:space="0" w:color="auto"/>
        <w:bottom w:val="none" w:sz="0" w:space="0" w:color="auto"/>
        <w:right w:val="none" w:sz="0" w:space="0" w:color="auto"/>
      </w:divBdr>
    </w:div>
    <w:div w:id="1825201055">
      <w:bodyDiv w:val="1"/>
      <w:marLeft w:val="0"/>
      <w:marRight w:val="0"/>
      <w:marTop w:val="0"/>
      <w:marBottom w:val="0"/>
      <w:divBdr>
        <w:top w:val="none" w:sz="0" w:space="0" w:color="auto"/>
        <w:left w:val="none" w:sz="0" w:space="0" w:color="auto"/>
        <w:bottom w:val="none" w:sz="0" w:space="0" w:color="auto"/>
        <w:right w:val="none" w:sz="0" w:space="0" w:color="auto"/>
      </w:divBdr>
    </w:div>
    <w:div w:id="1841769991">
      <w:bodyDiv w:val="1"/>
      <w:marLeft w:val="0"/>
      <w:marRight w:val="0"/>
      <w:marTop w:val="0"/>
      <w:marBottom w:val="0"/>
      <w:divBdr>
        <w:top w:val="none" w:sz="0" w:space="0" w:color="auto"/>
        <w:left w:val="none" w:sz="0" w:space="0" w:color="auto"/>
        <w:bottom w:val="none" w:sz="0" w:space="0" w:color="auto"/>
        <w:right w:val="none" w:sz="0" w:space="0" w:color="auto"/>
      </w:divBdr>
    </w:div>
    <w:div w:id="1860006092">
      <w:bodyDiv w:val="1"/>
      <w:marLeft w:val="0"/>
      <w:marRight w:val="0"/>
      <w:marTop w:val="0"/>
      <w:marBottom w:val="0"/>
      <w:divBdr>
        <w:top w:val="none" w:sz="0" w:space="0" w:color="auto"/>
        <w:left w:val="none" w:sz="0" w:space="0" w:color="auto"/>
        <w:bottom w:val="none" w:sz="0" w:space="0" w:color="auto"/>
        <w:right w:val="none" w:sz="0" w:space="0" w:color="auto"/>
      </w:divBdr>
    </w:div>
    <w:div w:id="1866819316">
      <w:bodyDiv w:val="1"/>
      <w:marLeft w:val="0"/>
      <w:marRight w:val="0"/>
      <w:marTop w:val="0"/>
      <w:marBottom w:val="0"/>
      <w:divBdr>
        <w:top w:val="none" w:sz="0" w:space="0" w:color="auto"/>
        <w:left w:val="none" w:sz="0" w:space="0" w:color="auto"/>
        <w:bottom w:val="none" w:sz="0" w:space="0" w:color="auto"/>
        <w:right w:val="none" w:sz="0" w:space="0" w:color="auto"/>
      </w:divBdr>
    </w:div>
    <w:div w:id="1911185127">
      <w:bodyDiv w:val="1"/>
      <w:marLeft w:val="0"/>
      <w:marRight w:val="0"/>
      <w:marTop w:val="0"/>
      <w:marBottom w:val="0"/>
      <w:divBdr>
        <w:top w:val="none" w:sz="0" w:space="0" w:color="auto"/>
        <w:left w:val="none" w:sz="0" w:space="0" w:color="auto"/>
        <w:bottom w:val="none" w:sz="0" w:space="0" w:color="auto"/>
        <w:right w:val="none" w:sz="0" w:space="0" w:color="auto"/>
      </w:divBdr>
    </w:div>
    <w:div w:id="1912230355">
      <w:bodyDiv w:val="1"/>
      <w:marLeft w:val="0"/>
      <w:marRight w:val="0"/>
      <w:marTop w:val="0"/>
      <w:marBottom w:val="0"/>
      <w:divBdr>
        <w:top w:val="none" w:sz="0" w:space="0" w:color="auto"/>
        <w:left w:val="none" w:sz="0" w:space="0" w:color="auto"/>
        <w:bottom w:val="none" w:sz="0" w:space="0" w:color="auto"/>
        <w:right w:val="none" w:sz="0" w:space="0" w:color="auto"/>
      </w:divBdr>
    </w:div>
    <w:div w:id="1918398664">
      <w:bodyDiv w:val="1"/>
      <w:marLeft w:val="0"/>
      <w:marRight w:val="0"/>
      <w:marTop w:val="0"/>
      <w:marBottom w:val="0"/>
      <w:divBdr>
        <w:top w:val="none" w:sz="0" w:space="0" w:color="auto"/>
        <w:left w:val="none" w:sz="0" w:space="0" w:color="auto"/>
        <w:bottom w:val="none" w:sz="0" w:space="0" w:color="auto"/>
        <w:right w:val="none" w:sz="0" w:space="0" w:color="auto"/>
      </w:divBdr>
    </w:div>
    <w:div w:id="1926835600">
      <w:bodyDiv w:val="1"/>
      <w:marLeft w:val="0"/>
      <w:marRight w:val="0"/>
      <w:marTop w:val="0"/>
      <w:marBottom w:val="0"/>
      <w:divBdr>
        <w:top w:val="none" w:sz="0" w:space="0" w:color="auto"/>
        <w:left w:val="none" w:sz="0" w:space="0" w:color="auto"/>
        <w:bottom w:val="none" w:sz="0" w:space="0" w:color="auto"/>
        <w:right w:val="none" w:sz="0" w:space="0" w:color="auto"/>
      </w:divBdr>
    </w:div>
    <w:div w:id="1963994054">
      <w:bodyDiv w:val="1"/>
      <w:marLeft w:val="0"/>
      <w:marRight w:val="0"/>
      <w:marTop w:val="0"/>
      <w:marBottom w:val="0"/>
      <w:divBdr>
        <w:top w:val="none" w:sz="0" w:space="0" w:color="auto"/>
        <w:left w:val="none" w:sz="0" w:space="0" w:color="auto"/>
        <w:bottom w:val="none" w:sz="0" w:space="0" w:color="auto"/>
        <w:right w:val="none" w:sz="0" w:space="0" w:color="auto"/>
      </w:divBdr>
    </w:div>
    <w:div w:id="1992901938">
      <w:bodyDiv w:val="1"/>
      <w:marLeft w:val="0"/>
      <w:marRight w:val="0"/>
      <w:marTop w:val="0"/>
      <w:marBottom w:val="0"/>
      <w:divBdr>
        <w:top w:val="none" w:sz="0" w:space="0" w:color="auto"/>
        <w:left w:val="none" w:sz="0" w:space="0" w:color="auto"/>
        <w:bottom w:val="none" w:sz="0" w:space="0" w:color="auto"/>
        <w:right w:val="none" w:sz="0" w:space="0" w:color="auto"/>
      </w:divBdr>
    </w:div>
    <w:div w:id="1998727354">
      <w:bodyDiv w:val="1"/>
      <w:marLeft w:val="0"/>
      <w:marRight w:val="0"/>
      <w:marTop w:val="0"/>
      <w:marBottom w:val="0"/>
      <w:divBdr>
        <w:top w:val="none" w:sz="0" w:space="0" w:color="auto"/>
        <w:left w:val="none" w:sz="0" w:space="0" w:color="auto"/>
        <w:bottom w:val="none" w:sz="0" w:space="0" w:color="auto"/>
        <w:right w:val="none" w:sz="0" w:space="0" w:color="auto"/>
      </w:divBdr>
      <w:divsChild>
        <w:div w:id="164396152">
          <w:marLeft w:val="720"/>
          <w:marRight w:val="0"/>
          <w:marTop w:val="0"/>
          <w:marBottom w:val="0"/>
          <w:divBdr>
            <w:top w:val="none" w:sz="0" w:space="0" w:color="auto"/>
            <w:left w:val="none" w:sz="0" w:space="0" w:color="auto"/>
            <w:bottom w:val="none" w:sz="0" w:space="0" w:color="auto"/>
            <w:right w:val="none" w:sz="0" w:space="0" w:color="auto"/>
          </w:divBdr>
        </w:div>
        <w:div w:id="1163469092">
          <w:marLeft w:val="706"/>
          <w:marRight w:val="0"/>
          <w:marTop w:val="0"/>
          <w:marBottom w:val="0"/>
          <w:divBdr>
            <w:top w:val="none" w:sz="0" w:space="0" w:color="auto"/>
            <w:left w:val="none" w:sz="0" w:space="0" w:color="auto"/>
            <w:bottom w:val="none" w:sz="0" w:space="0" w:color="auto"/>
            <w:right w:val="none" w:sz="0" w:space="0" w:color="auto"/>
          </w:divBdr>
        </w:div>
      </w:divsChild>
    </w:div>
    <w:div w:id="2017609528">
      <w:bodyDiv w:val="1"/>
      <w:marLeft w:val="0"/>
      <w:marRight w:val="0"/>
      <w:marTop w:val="0"/>
      <w:marBottom w:val="0"/>
      <w:divBdr>
        <w:top w:val="none" w:sz="0" w:space="0" w:color="auto"/>
        <w:left w:val="none" w:sz="0" w:space="0" w:color="auto"/>
        <w:bottom w:val="none" w:sz="0" w:space="0" w:color="auto"/>
        <w:right w:val="none" w:sz="0" w:space="0" w:color="auto"/>
      </w:divBdr>
    </w:div>
    <w:div w:id="2029601283">
      <w:bodyDiv w:val="1"/>
      <w:marLeft w:val="0"/>
      <w:marRight w:val="0"/>
      <w:marTop w:val="0"/>
      <w:marBottom w:val="0"/>
      <w:divBdr>
        <w:top w:val="none" w:sz="0" w:space="0" w:color="auto"/>
        <w:left w:val="none" w:sz="0" w:space="0" w:color="auto"/>
        <w:bottom w:val="none" w:sz="0" w:space="0" w:color="auto"/>
        <w:right w:val="none" w:sz="0" w:space="0" w:color="auto"/>
      </w:divBdr>
    </w:div>
    <w:div w:id="2038306900">
      <w:bodyDiv w:val="1"/>
      <w:marLeft w:val="0"/>
      <w:marRight w:val="0"/>
      <w:marTop w:val="0"/>
      <w:marBottom w:val="0"/>
      <w:divBdr>
        <w:top w:val="none" w:sz="0" w:space="0" w:color="auto"/>
        <w:left w:val="none" w:sz="0" w:space="0" w:color="auto"/>
        <w:bottom w:val="none" w:sz="0" w:space="0" w:color="auto"/>
        <w:right w:val="none" w:sz="0" w:space="0" w:color="auto"/>
      </w:divBdr>
    </w:div>
    <w:div w:id="2097289124">
      <w:bodyDiv w:val="1"/>
      <w:marLeft w:val="0"/>
      <w:marRight w:val="0"/>
      <w:marTop w:val="0"/>
      <w:marBottom w:val="0"/>
      <w:divBdr>
        <w:top w:val="none" w:sz="0" w:space="0" w:color="auto"/>
        <w:left w:val="none" w:sz="0" w:space="0" w:color="auto"/>
        <w:bottom w:val="none" w:sz="0" w:space="0" w:color="auto"/>
        <w:right w:val="none" w:sz="0" w:space="0" w:color="auto"/>
      </w:divBdr>
    </w:div>
    <w:div w:id="2110077977">
      <w:bodyDiv w:val="1"/>
      <w:marLeft w:val="0"/>
      <w:marRight w:val="0"/>
      <w:marTop w:val="0"/>
      <w:marBottom w:val="0"/>
      <w:divBdr>
        <w:top w:val="none" w:sz="0" w:space="0" w:color="auto"/>
        <w:left w:val="none" w:sz="0" w:space="0" w:color="auto"/>
        <w:bottom w:val="none" w:sz="0" w:space="0" w:color="auto"/>
        <w:right w:val="none" w:sz="0" w:space="0" w:color="auto"/>
      </w:divBdr>
    </w:div>
    <w:div w:id="2143185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35E3D4-8D55-4387-A4A9-AC5C77F46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4106</Words>
  <Characters>25772</Characters>
  <Application>Microsoft Office Word</Application>
  <DocSecurity>0</DocSecurity>
  <Lines>214</Lines>
  <Paragraphs>59</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SUBMINISTRAMENTS OBERT SIMPLIFICAT SUMARI-ABREUJAT</vt:lpstr>
      <vt:lpstr>PLEC DE CLÀUSULES ADMINISTRATIVES PARTICULARS</vt:lpstr>
    </vt:vector>
  </TitlesOfParts>
  <Company>Ajuntament de Barcelona</Company>
  <LinksUpToDate>false</LinksUpToDate>
  <CharactersWithSpaces>29819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SUBMINISTRAMENTS OBERT SIMPLIFICAT SUMARI-ABREUJAT</dc:title>
  <dc:creator>13-03-2018</dc:creator>
  <cp:lastModifiedBy>Royo López, Vanessa</cp:lastModifiedBy>
  <cp:revision>2</cp:revision>
  <cp:lastPrinted>2026-06-02T09:37:00Z</cp:lastPrinted>
  <dcterms:created xsi:type="dcterms:W3CDTF">2026-06-02T09:39:00Z</dcterms:created>
  <dcterms:modified xsi:type="dcterms:W3CDTF">2026-06-02T09:39:00Z</dcterms:modified>
</cp:coreProperties>
</file>