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473" w:rsidRPr="00B57473" w:rsidRDefault="00B57473" w:rsidP="00B57473">
      <w:pPr>
        <w:pStyle w:val="Ttol1"/>
        <w:shd w:val="clear" w:color="auto" w:fill="auto"/>
        <w:rPr>
          <w:rFonts w:ascii="Verdana" w:hAnsi="Verdana"/>
          <w:b/>
          <w:i w:val="0"/>
          <w:color w:val="auto"/>
          <w:sz w:val="24"/>
          <w:szCs w:val="24"/>
        </w:rPr>
      </w:pPr>
      <w:bookmarkStart w:id="0" w:name="_Toc74302853"/>
      <w:r w:rsidRPr="00B57473">
        <w:rPr>
          <w:rFonts w:ascii="Verdana" w:hAnsi="Verdana"/>
          <w:b/>
          <w:i w:val="0"/>
          <w:color w:val="auto"/>
          <w:sz w:val="24"/>
          <w:szCs w:val="24"/>
        </w:rPr>
        <w:t xml:space="preserve">ANNEX 1 .- </w:t>
      </w:r>
      <w:r w:rsidRPr="00B57473">
        <w:rPr>
          <w:rFonts w:ascii="Verdana" w:hAnsi="Verdana" w:cs="Arial"/>
          <w:b/>
          <w:i w:val="0"/>
          <w:color w:val="auto"/>
          <w:sz w:val="24"/>
          <w:szCs w:val="24"/>
        </w:rPr>
        <w:t>MODEL DE DECLARACIÓ RESPONSABLE</w:t>
      </w:r>
      <w:bookmarkEnd w:id="0"/>
    </w:p>
    <w:p w:rsidR="00B57473" w:rsidRPr="00B57473" w:rsidRDefault="00B57473" w:rsidP="00B57473">
      <w:pPr>
        <w:pStyle w:val="Ttol"/>
        <w:rPr>
          <w:rFonts w:ascii="Verdana" w:hAnsi="Verdana" w:cs="Arial"/>
          <w:sz w:val="20"/>
        </w:rPr>
      </w:pPr>
    </w:p>
    <w:p w:rsidR="00B57473" w:rsidRPr="00B57473" w:rsidRDefault="00B57473" w:rsidP="00B57473">
      <w:pPr>
        <w:pStyle w:val="Ttol"/>
        <w:rPr>
          <w:rFonts w:ascii="Verdana" w:hAnsi="Verdana" w:cs="Arial"/>
          <w:sz w:val="20"/>
        </w:rPr>
      </w:pPr>
    </w:p>
    <w:p w:rsidR="00B57473" w:rsidRPr="00B57473" w:rsidRDefault="00B57473" w:rsidP="00B57473">
      <w:pPr>
        <w:pStyle w:val="Textindependent"/>
        <w:shd w:val="clear" w:color="auto" w:fill="FFFFFF"/>
        <w:spacing w:line="276" w:lineRule="auto"/>
        <w:ind w:right="0"/>
        <w:rPr>
          <w:rFonts w:ascii="Verdana" w:hAnsi="Verdana" w:cs="Arial"/>
          <w:sz w:val="20"/>
        </w:rPr>
      </w:pPr>
      <w:r w:rsidRPr="00B57473">
        <w:rPr>
          <w:rFonts w:ascii="Verdana" w:hAnsi="Verdana" w:cs="Arial"/>
          <w:snapToGrid w:val="0"/>
          <w:sz w:val="20"/>
        </w:rPr>
        <w:t xml:space="preserve">Qui </w:t>
      </w:r>
      <w:proofErr w:type="spellStart"/>
      <w:r w:rsidRPr="00B57473">
        <w:rPr>
          <w:rFonts w:ascii="Verdana" w:hAnsi="Verdana" w:cs="Arial"/>
          <w:snapToGrid w:val="0"/>
          <w:sz w:val="20"/>
        </w:rPr>
        <w:t>sotasigna</w:t>
      </w:r>
      <w:proofErr w:type="spellEnd"/>
      <w:r w:rsidRPr="00B57473">
        <w:rPr>
          <w:rFonts w:ascii="Verdana" w:hAnsi="Verdana" w:cs="Arial"/>
          <w:snapToGrid w:val="0"/>
          <w:sz w:val="20"/>
        </w:rPr>
        <w:t xml:space="preserve"> el/la senyor/a ............................................</w:t>
      </w:r>
      <w:r>
        <w:rPr>
          <w:rFonts w:ascii="Verdana" w:hAnsi="Verdana" w:cs="Arial"/>
          <w:snapToGrid w:val="0"/>
          <w:sz w:val="20"/>
        </w:rPr>
        <w:t>..............</w:t>
      </w:r>
      <w:r w:rsidRPr="00B57473">
        <w:rPr>
          <w:rFonts w:ascii="Verdana" w:hAnsi="Verdana" w:cs="Arial"/>
          <w:snapToGrid w:val="0"/>
          <w:sz w:val="20"/>
        </w:rPr>
        <w:t>........., amb DNI/NIE núm.............................., en nom propi / en qualitat de representant legal de la persona física/jurídica ...............................</w:t>
      </w:r>
      <w:r>
        <w:rPr>
          <w:rFonts w:ascii="Verdana" w:hAnsi="Verdana" w:cs="Arial"/>
          <w:snapToGrid w:val="0"/>
          <w:sz w:val="20"/>
        </w:rPr>
        <w:t>.......................</w:t>
      </w:r>
      <w:r w:rsidRPr="00B57473">
        <w:rPr>
          <w:rFonts w:ascii="Verdana" w:hAnsi="Verdana" w:cs="Arial"/>
          <w:snapToGrid w:val="0"/>
          <w:sz w:val="20"/>
        </w:rPr>
        <w:t>....................., amb NIF ..........</w:t>
      </w:r>
      <w:r>
        <w:rPr>
          <w:rFonts w:ascii="Verdana" w:hAnsi="Verdana" w:cs="Arial"/>
          <w:snapToGrid w:val="0"/>
          <w:sz w:val="20"/>
        </w:rPr>
        <w:t xml:space="preserve">............................. i domicili ......................................, </w:t>
      </w:r>
      <w:r w:rsidRPr="00B57473">
        <w:rPr>
          <w:rFonts w:ascii="Verdana" w:hAnsi="Verdana" w:cs="Arial"/>
          <w:snapToGrid w:val="0"/>
          <w:sz w:val="20"/>
        </w:rPr>
        <w:t xml:space="preserve">amb l’adreça de correu electrònic següent per rebre les comunicacions electròniques (@) .................................. i als efectes de licitar en el procediment d'adjudicació </w:t>
      </w:r>
      <w:r w:rsidRPr="00B57473">
        <w:rPr>
          <w:rFonts w:ascii="Verdana" w:hAnsi="Verdana" w:cs="Arial"/>
          <w:sz w:val="20"/>
        </w:rPr>
        <w:t>del contracte que té per objecte el servei d’inventari, recollida, trasllat, custòdia, consulta, préstec, tractament i destrucció de la documentació de caràcter públic de l’Institut Municipal d’Hisenda, núm. Expedient H210000072</w:t>
      </w:r>
    </w:p>
    <w:p w:rsidR="00B57473" w:rsidRPr="007E1D05" w:rsidRDefault="00B57473" w:rsidP="00B57473">
      <w:pPr>
        <w:pStyle w:val="Textindependent"/>
        <w:shd w:val="clear" w:color="auto" w:fill="FFFFFF"/>
        <w:ind w:right="0"/>
        <w:rPr>
          <w:rFonts w:ascii="Verdana" w:hAnsi="Verdana" w:cs="Arial"/>
          <w:snapToGrid w:val="0"/>
        </w:rPr>
      </w:pPr>
    </w:p>
    <w:p w:rsidR="00B57473" w:rsidRPr="007E1D05" w:rsidRDefault="00B57473" w:rsidP="00B57473">
      <w:pPr>
        <w:pStyle w:val="Ttol"/>
        <w:rPr>
          <w:rFonts w:ascii="Verdana" w:hAnsi="Verdana" w:cs="Arial"/>
          <w:b w:val="0"/>
          <w:sz w:val="20"/>
        </w:rPr>
      </w:pPr>
      <w:r w:rsidRPr="007E1D05">
        <w:rPr>
          <w:rFonts w:ascii="Verdana" w:hAnsi="Verdana" w:cs="Arial"/>
          <w:sz w:val="20"/>
        </w:rPr>
        <w:t xml:space="preserve">DECLARA SOTA LA SEVA RESPONSABILITAT </w:t>
      </w:r>
      <w:r w:rsidRPr="007E1D05">
        <w:rPr>
          <w:rStyle w:val="Refernciadenotaapeudepgina"/>
          <w:rFonts w:ascii="Verdana" w:hAnsi="Verdana" w:cs="Arial"/>
          <w:sz w:val="24"/>
          <w:szCs w:val="24"/>
        </w:rPr>
        <w:footnoteReference w:id="1"/>
      </w:r>
    </w:p>
    <w:p w:rsidR="00B57473" w:rsidRPr="007E1D05" w:rsidRDefault="00B57473" w:rsidP="00B57473">
      <w:pPr>
        <w:pStyle w:val="Ttol"/>
        <w:rPr>
          <w:rFonts w:ascii="Verdana" w:hAnsi="Verdana" w:cs="Arial"/>
          <w:sz w:val="20"/>
        </w:rPr>
      </w:pPr>
    </w:p>
    <w:p w:rsidR="00B57473" w:rsidRPr="00CE1E36" w:rsidRDefault="00B57473" w:rsidP="00B57473">
      <w:pPr>
        <w:pStyle w:val="Textindependent"/>
        <w:shd w:val="clear" w:color="auto" w:fill="FFFFFF"/>
        <w:ind w:right="-2"/>
        <w:rPr>
          <w:rFonts w:ascii="Verdana" w:hAnsi="Verdana" w:cs="Arial"/>
          <w:sz w:val="20"/>
        </w:rPr>
      </w:pPr>
      <w:r w:rsidRPr="00CE1E36">
        <w:rPr>
          <w:rFonts w:ascii="Verdana" w:hAnsi="Verdana" w:cs="Arial"/>
          <w:sz w:val="20"/>
        </w:rPr>
        <w:t>Que ostenta la representació de l’empresa licitadora que presenta l’oferta</w:t>
      </w:r>
      <w:r>
        <w:rPr>
          <w:rFonts w:ascii="Verdana" w:hAnsi="Verdana" w:cs="Arial"/>
          <w:sz w:val="20"/>
        </w:rPr>
        <w:t xml:space="preserve"> i</w:t>
      </w:r>
    </w:p>
    <w:p w:rsidR="00B57473" w:rsidRDefault="00B57473" w:rsidP="00B57473">
      <w:pPr>
        <w:pStyle w:val="Textindependent"/>
        <w:shd w:val="clear" w:color="auto" w:fill="FFFFFF"/>
        <w:ind w:right="-2"/>
        <w:rPr>
          <w:rFonts w:ascii="Verdana" w:hAnsi="Verdana" w:cs="Arial"/>
        </w:rPr>
      </w:pPr>
    </w:p>
    <w:p w:rsidR="00B57473" w:rsidRDefault="00B57473" w:rsidP="00B57473">
      <w:pPr>
        <w:jc w:val="both"/>
        <w:rPr>
          <w:rFonts w:ascii="Verdana" w:hAnsi="Verdana"/>
        </w:rPr>
      </w:pPr>
      <w:r w:rsidRPr="007E1D05">
        <w:rPr>
          <w:rFonts w:ascii="Verdana" w:hAnsi="Verdana"/>
        </w:rPr>
        <w:t xml:space="preserve">Que l’entitat que representa, o les seves empreses filials o les empreses interposades: </w:t>
      </w:r>
    </w:p>
    <w:p w:rsidR="00B57473" w:rsidRPr="007E1D05" w:rsidRDefault="00B57473" w:rsidP="00B57473">
      <w:pPr>
        <w:rPr>
          <w:rFonts w:ascii="Verdana" w:hAnsi="Verdana"/>
        </w:rPr>
      </w:pPr>
    </w:p>
    <w:p w:rsidR="00B57473" w:rsidRPr="007E1D05" w:rsidRDefault="00B57473" w:rsidP="00B57473">
      <w:pPr>
        <w:autoSpaceDE w:val="0"/>
        <w:autoSpaceDN w:val="0"/>
        <w:spacing w:line="276" w:lineRule="auto"/>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513821">
        <w:rPr>
          <w:rFonts w:ascii="Verdana" w:hAnsi="Verdana" w:cs="Arial"/>
          <w:i/>
        </w:rPr>
      </w:r>
      <w:r w:rsidR="00513821">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B57473" w:rsidRPr="007E1D05" w:rsidRDefault="00B57473" w:rsidP="00B57473">
      <w:pPr>
        <w:spacing w:line="276" w:lineRule="auto"/>
        <w:jc w:val="both"/>
        <w:rPr>
          <w:rFonts w:ascii="Verdana" w:hAnsi="Verdana"/>
        </w:rPr>
      </w:pPr>
    </w:p>
    <w:p w:rsidR="00B57473" w:rsidRPr="007E1D05" w:rsidRDefault="00B57473" w:rsidP="00B57473">
      <w:pPr>
        <w:spacing w:line="276" w:lineRule="auto"/>
        <w:jc w:val="both"/>
        <w:rPr>
          <w:rFonts w:ascii="Verdana" w:hAnsi="Verdana"/>
          <w:strike/>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513821">
        <w:rPr>
          <w:rFonts w:ascii="Verdana" w:hAnsi="Verdana" w:cs="Arial"/>
          <w:i/>
        </w:rPr>
      </w:r>
      <w:r w:rsidR="00513821">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Té/tenen relacions legals amb paradisos fiscals (se’n donarà publicitat en el </w:t>
      </w:r>
      <w:hyperlink r:id="rId9" w:history="1">
        <w:r w:rsidRPr="007E1D05">
          <w:rPr>
            <w:rStyle w:val="Enlla"/>
            <w:rFonts w:ascii="Verdana" w:hAnsi="Verdana" w:cs="Arial"/>
          </w:rPr>
          <w:t>perfil de contractant</w:t>
        </w:r>
      </w:hyperlink>
      <w:r w:rsidRPr="007E1D05">
        <w:rPr>
          <w:rFonts w:ascii="Verdana" w:hAnsi="Verdana"/>
        </w:rPr>
        <w:t>) i presenta la següent documentació descriptiva dels moviments financers i tota la informació relativa a aquestes actuacions:</w:t>
      </w:r>
      <w:r w:rsidRPr="007E1D05">
        <w:t xml:space="preserve"> ............................................................................... </w:t>
      </w:r>
    </w:p>
    <w:p w:rsidR="00B57473" w:rsidRDefault="00B57473" w:rsidP="00B57473">
      <w:pPr>
        <w:tabs>
          <w:tab w:val="left" w:pos="1680"/>
        </w:tabs>
        <w:rPr>
          <w:rFonts w:ascii="Verdana" w:hAnsi="Verdana" w:cs="Arial"/>
          <w:snapToGrid w:val="0"/>
          <w:lang w:eastAsia="es-ES"/>
        </w:rPr>
      </w:pPr>
    </w:p>
    <w:p w:rsidR="00B57473" w:rsidRDefault="00B57473" w:rsidP="00B57473">
      <w:pPr>
        <w:tabs>
          <w:tab w:val="left" w:pos="1680"/>
        </w:tabs>
        <w:rPr>
          <w:rFonts w:ascii="Verdana" w:hAnsi="Verdana" w:cs="Arial"/>
          <w:snapToGrid w:val="0"/>
          <w:lang w:eastAsia="es-ES"/>
        </w:rPr>
      </w:pPr>
    </w:p>
    <w:p w:rsidR="00B57473" w:rsidRPr="007E1D05" w:rsidRDefault="00B57473" w:rsidP="00B57473">
      <w:pPr>
        <w:tabs>
          <w:tab w:val="left" w:pos="1680"/>
        </w:tabs>
        <w:rPr>
          <w:rFonts w:ascii="Verdana" w:hAnsi="Verdana" w:cs="Arial"/>
          <w:snapToGrid w:val="0"/>
          <w:lang w:eastAsia="es-ES"/>
        </w:rPr>
      </w:pPr>
    </w:p>
    <w:p w:rsidR="006F6989" w:rsidRPr="006F6989" w:rsidRDefault="006F6989" w:rsidP="006F6989">
      <w:pPr>
        <w:rPr>
          <w:rFonts w:ascii="Verdana" w:hAnsi="Verdana" w:cs="Arial"/>
        </w:rPr>
      </w:pPr>
      <w:r w:rsidRPr="006F6989">
        <w:rPr>
          <w:rFonts w:ascii="Verdana" w:hAnsi="Verdana" w:cs="Arial"/>
          <w:b/>
          <w:i/>
        </w:rPr>
        <w:t xml:space="preserve">Per a empreses estrangeres i quan el contracte s'executi en territori espanyol </w:t>
      </w:r>
      <w:r w:rsidRPr="006F6989">
        <w:rPr>
          <w:rFonts w:ascii="Verdana" w:hAnsi="Verdana" w:cs="Arial"/>
        </w:rPr>
        <w:t>(marcar la casella amb una “X”, si fos el cas)</w:t>
      </w:r>
    </w:p>
    <w:p w:rsidR="006F6989" w:rsidRPr="006F6989" w:rsidRDefault="006F6989" w:rsidP="006F6989">
      <w:pPr>
        <w:rPr>
          <w:rFonts w:ascii="Verdana" w:hAnsi="Verdana" w:cs="Arial"/>
        </w:rPr>
      </w:pPr>
    </w:p>
    <w:p w:rsidR="006F6989" w:rsidRPr="006F6989" w:rsidRDefault="006F6989" w:rsidP="006F6989">
      <w:pPr>
        <w:jc w:val="both"/>
        <w:rPr>
          <w:rFonts w:ascii="Verdana" w:hAnsi="Verdana" w:cs="Arial"/>
        </w:rPr>
      </w:pPr>
      <w:r w:rsidRPr="006F6989">
        <w:rPr>
          <w:rFonts w:ascii="Verdana" w:hAnsi="Verdana" w:cs="Arial"/>
          <w:bdr w:val="single" w:sz="4" w:space="0" w:color="auto"/>
        </w:rPr>
        <w:t xml:space="preserve">   </w:t>
      </w:r>
      <w:r>
        <w:rPr>
          <w:rFonts w:ascii="Verdana" w:hAnsi="Verdana" w:cs="Arial"/>
        </w:rPr>
        <w:t xml:space="preserve"> </w:t>
      </w:r>
      <w:r w:rsidRPr="006F6989">
        <w:rPr>
          <w:rFonts w:ascii="Verdana" w:hAnsi="Verdana" w:cs="Arial"/>
        </w:rPr>
        <w:t xml:space="preserve">Accepta </w:t>
      </w:r>
      <w:r w:rsidRPr="006F6989">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6F6989">
        <w:rPr>
          <w:rFonts w:ascii="Verdana" w:hAnsi="Verdana" w:cs="Arial"/>
        </w:rPr>
        <w:t>.</w:t>
      </w:r>
    </w:p>
    <w:p w:rsidR="00B57473" w:rsidRPr="007E1D05" w:rsidRDefault="00B57473" w:rsidP="00B57473">
      <w:pPr>
        <w:rPr>
          <w:rFonts w:ascii="Verdana" w:hAnsi="Verdana" w:cs="Arial"/>
          <w:snapToGrid w:val="0"/>
          <w:lang w:eastAsia="es-ES"/>
        </w:rPr>
      </w:pPr>
    </w:p>
    <w:p w:rsidR="00B57473" w:rsidRDefault="00B57473" w:rsidP="00B57473">
      <w:pPr>
        <w:rPr>
          <w:rFonts w:ascii="Verdana" w:hAnsi="Verdana" w:cs="Arial"/>
          <w:snapToGrid w:val="0"/>
          <w:lang w:eastAsia="es-ES"/>
        </w:rPr>
      </w:pPr>
    </w:p>
    <w:p w:rsidR="00B57473" w:rsidRDefault="00B57473" w:rsidP="00B57473">
      <w:pPr>
        <w:rPr>
          <w:rFonts w:ascii="Verdana" w:hAnsi="Verdana" w:cs="Arial"/>
          <w:snapToGrid w:val="0"/>
          <w:lang w:eastAsia="es-ES"/>
        </w:rPr>
      </w:pPr>
    </w:p>
    <w:p w:rsidR="00B57473" w:rsidRPr="007E1D05" w:rsidRDefault="00B57473" w:rsidP="00B57473">
      <w:pPr>
        <w:rPr>
          <w:rFonts w:ascii="Verdana" w:hAnsi="Verdana" w:cs="Arial"/>
          <w:snapToGrid w:val="0"/>
          <w:lang w:eastAsia="es-ES"/>
        </w:rPr>
      </w:pPr>
    </w:p>
    <w:p w:rsidR="00B57473" w:rsidRDefault="00B57473" w:rsidP="00B57473">
      <w:pPr>
        <w:rPr>
          <w:rFonts w:ascii="Verdana" w:hAnsi="Verdana" w:cs="Arial"/>
          <w:i/>
          <w:snapToGrid w:val="0"/>
          <w:lang w:eastAsia="es-ES"/>
        </w:rPr>
      </w:pPr>
      <w:r w:rsidRPr="0068339F">
        <w:rPr>
          <w:rFonts w:ascii="Verdana" w:hAnsi="Verdana" w:cs="Arial"/>
          <w:i/>
          <w:snapToGrid w:val="0"/>
          <w:lang w:eastAsia="es-ES"/>
        </w:rPr>
        <w:t>Indicar nom, data i segell de l’empresa/entitat licitadora</w:t>
      </w:r>
    </w:p>
    <w:p w:rsidR="00B57473" w:rsidRDefault="00B57473" w:rsidP="00B57473">
      <w:pPr>
        <w:rPr>
          <w:rFonts w:ascii="Verdana" w:hAnsi="Verdana" w:cs="Arial"/>
          <w:i/>
          <w:snapToGrid w:val="0"/>
          <w:color w:val="FF0000"/>
          <w:lang w:eastAsia="es-ES"/>
        </w:rPr>
      </w:pPr>
    </w:p>
    <w:p w:rsidR="00B57473" w:rsidRDefault="00B57473" w:rsidP="00B57473">
      <w:pPr>
        <w:rPr>
          <w:rFonts w:ascii="Verdana" w:hAnsi="Verdana" w:cs="Arial"/>
          <w:i/>
          <w:snapToGrid w:val="0"/>
          <w:color w:val="FF0000"/>
          <w:lang w:eastAsia="es-ES"/>
        </w:rPr>
      </w:pPr>
    </w:p>
    <w:p w:rsidR="00B57473" w:rsidRDefault="00B57473" w:rsidP="00B57473">
      <w:pPr>
        <w:rPr>
          <w:rFonts w:ascii="Verdana" w:hAnsi="Verdana" w:cs="Arial"/>
          <w:i/>
          <w:snapToGrid w:val="0"/>
          <w:color w:val="FF0000"/>
          <w:lang w:eastAsia="es-ES"/>
        </w:rPr>
      </w:pPr>
    </w:p>
    <w:p w:rsidR="00B57473" w:rsidRPr="006F6989" w:rsidRDefault="00B57473" w:rsidP="006F6989">
      <w:pPr>
        <w:jc w:val="both"/>
        <w:rPr>
          <w:rFonts w:ascii="Verdana" w:hAnsi="Verdana" w:cs="Arial"/>
          <w:b/>
          <w:i/>
          <w:snapToGrid w:val="0"/>
          <w:lang w:eastAsia="es-ES"/>
        </w:rPr>
      </w:pPr>
    </w:p>
    <w:p w:rsidR="00B57473" w:rsidRPr="006F6989" w:rsidRDefault="00B57473" w:rsidP="006F6989">
      <w:pPr>
        <w:jc w:val="both"/>
        <w:rPr>
          <w:rFonts w:ascii="Verdana" w:hAnsi="Verdana" w:cs="Arial"/>
          <w:b/>
          <w:i/>
          <w:snapToGrid w:val="0"/>
          <w:lang w:eastAsia="es-ES"/>
        </w:rPr>
      </w:pPr>
      <w:r w:rsidRPr="006F6989">
        <w:rPr>
          <w:rFonts w:ascii="Verdana" w:hAnsi="Verdana" w:cs="Arial"/>
          <w:b/>
          <w:i/>
          <w:snapToGrid w:val="0"/>
          <w:lang w:eastAsia="es-ES"/>
        </w:rPr>
        <w:t>IMPORTANT: No es pot modificar ni treure cap paràgraf que contingui el model. De lo contrari caldrà requerir a l’empresa licitadora per a la seva esmena.</w:t>
      </w:r>
    </w:p>
    <w:p w:rsidR="00B57473" w:rsidRDefault="00B57473" w:rsidP="00B57473">
      <w:pPr>
        <w:shd w:val="clear" w:color="auto" w:fill="FFFFFF" w:themeFill="background1"/>
        <w:ind w:right="-2"/>
        <w:jc w:val="both"/>
        <w:rPr>
          <w:rFonts w:ascii="Verdana" w:hAnsi="Verdana"/>
          <w:color w:val="FF0000"/>
        </w:rPr>
      </w:pPr>
    </w:p>
    <w:p w:rsidR="00B57473" w:rsidRDefault="00B57473" w:rsidP="00B57473">
      <w:pPr>
        <w:shd w:val="clear" w:color="auto" w:fill="FFFFFF" w:themeFill="background1"/>
        <w:ind w:right="-2"/>
        <w:jc w:val="both"/>
        <w:rPr>
          <w:rFonts w:ascii="Verdana" w:hAnsi="Verdana"/>
          <w:color w:val="FF0000"/>
        </w:rPr>
      </w:pPr>
    </w:p>
    <w:p w:rsidR="00B57473" w:rsidRDefault="00B57473" w:rsidP="00B57473">
      <w:pPr>
        <w:shd w:val="clear" w:color="auto" w:fill="FFFFFF" w:themeFill="background1"/>
        <w:ind w:right="-2"/>
        <w:jc w:val="both"/>
        <w:rPr>
          <w:rFonts w:ascii="Verdana" w:hAnsi="Verdana"/>
          <w:color w:val="FF0000"/>
        </w:rPr>
      </w:pPr>
    </w:p>
    <w:p w:rsidR="00B57473" w:rsidRDefault="00B57473" w:rsidP="00B57473">
      <w:pPr>
        <w:shd w:val="clear" w:color="auto" w:fill="FFFFFF" w:themeFill="background1"/>
        <w:ind w:right="-2"/>
        <w:jc w:val="both"/>
        <w:rPr>
          <w:rFonts w:ascii="Verdana" w:hAnsi="Verdana"/>
          <w:color w:val="FF0000"/>
        </w:rPr>
      </w:pPr>
    </w:p>
    <w:p w:rsidR="00B57473" w:rsidRPr="00B57473" w:rsidRDefault="00B57473" w:rsidP="00B57473">
      <w:pPr>
        <w:pStyle w:val="Ttol1"/>
        <w:shd w:val="clear" w:color="auto" w:fill="auto"/>
        <w:rPr>
          <w:rFonts w:ascii="Verdana" w:hAnsi="Verdana"/>
          <w:b/>
          <w:i w:val="0"/>
          <w:color w:val="auto"/>
          <w:sz w:val="24"/>
          <w:szCs w:val="24"/>
        </w:rPr>
      </w:pPr>
      <w:bookmarkStart w:id="1" w:name="_Toc74302854"/>
      <w:r w:rsidRPr="00B57473">
        <w:rPr>
          <w:rFonts w:ascii="Verdana" w:hAnsi="Verdana"/>
          <w:b/>
          <w:i w:val="0"/>
          <w:color w:val="auto"/>
          <w:sz w:val="24"/>
          <w:szCs w:val="24"/>
        </w:rPr>
        <w:lastRenderedPageBreak/>
        <w:t>AN</w:t>
      </w:r>
      <w:bookmarkStart w:id="2" w:name="_Toc27643181"/>
      <w:bookmarkStart w:id="3" w:name="_Toc27984891"/>
      <w:bookmarkStart w:id="4" w:name="_Toc47353306"/>
      <w:r w:rsidRPr="00B57473">
        <w:rPr>
          <w:rFonts w:ascii="Verdana" w:hAnsi="Verdana"/>
          <w:b/>
          <w:i w:val="0"/>
          <w:color w:val="auto"/>
          <w:sz w:val="24"/>
          <w:szCs w:val="24"/>
        </w:rPr>
        <w:t xml:space="preserve">NEX 2.– </w:t>
      </w:r>
      <w:r w:rsidRPr="00B57473">
        <w:rPr>
          <w:rFonts w:ascii="Verdana" w:hAnsi="Verdana" w:cs="Arial"/>
          <w:b/>
          <w:i w:val="0"/>
          <w:color w:val="auto"/>
          <w:sz w:val="24"/>
          <w:szCs w:val="24"/>
        </w:rPr>
        <w:t>MODEL DE DECLARACIÓ RESPONSABLE NO CONTRAVENCIÓ DRETS HUMANS</w:t>
      </w:r>
      <w:bookmarkEnd w:id="1"/>
      <w:bookmarkEnd w:id="2"/>
      <w:bookmarkEnd w:id="3"/>
      <w:bookmarkEnd w:id="4"/>
    </w:p>
    <w:p w:rsidR="00B57473" w:rsidRPr="00B57473" w:rsidRDefault="00B57473" w:rsidP="00B57473">
      <w:pPr>
        <w:jc w:val="both"/>
        <w:rPr>
          <w:rFonts w:ascii="Arial" w:hAnsi="Arial" w:cs="Arial"/>
          <w:b/>
          <w:sz w:val="22"/>
          <w:szCs w:val="22"/>
        </w:rPr>
      </w:pPr>
    </w:p>
    <w:p w:rsidR="00B57473" w:rsidRPr="00B57473" w:rsidRDefault="00B57473" w:rsidP="00B57473">
      <w:pPr>
        <w:jc w:val="both"/>
        <w:rPr>
          <w:rFonts w:ascii="Arial" w:hAnsi="Arial" w:cs="Arial"/>
          <w:sz w:val="22"/>
          <w:szCs w:val="22"/>
        </w:rPr>
      </w:pPr>
    </w:p>
    <w:p w:rsidR="00B57473" w:rsidRPr="00B57473" w:rsidRDefault="00B57473" w:rsidP="00B57473">
      <w:pPr>
        <w:spacing w:line="276" w:lineRule="auto"/>
        <w:jc w:val="both"/>
        <w:rPr>
          <w:rFonts w:ascii="Verdana" w:hAnsi="Verdana" w:cs="Arial"/>
        </w:rPr>
      </w:pPr>
      <w:r w:rsidRPr="00B57473">
        <w:rPr>
          <w:rFonts w:ascii="Verdana" w:hAnsi="Verdana" w:cs="Arial"/>
        </w:rPr>
        <w:t xml:space="preserve">Qui </w:t>
      </w:r>
      <w:proofErr w:type="spellStart"/>
      <w:r w:rsidRPr="00B57473">
        <w:rPr>
          <w:rFonts w:ascii="Verdana" w:hAnsi="Verdana" w:cs="Arial"/>
        </w:rPr>
        <w:t>sotasigna</w:t>
      </w:r>
      <w:proofErr w:type="spellEnd"/>
      <w:r w:rsidRPr="00B57473">
        <w:rPr>
          <w:rFonts w:ascii="Verdana" w:hAnsi="Verdana" w:cs="Arial"/>
        </w:rPr>
        <w:t xml:space="preserve"> el/la senyor/a ....................................................................................., amb DNI/NIE núm.............................., en nom propi / en qualitat de representant legal de la persona física/jurídica ...................................................................................., amb NIF ........................................</w:t>
      </w:r>
      <w:r w:rsidRPr="00B57473">
        <w:rPr>
          <w:rFonts w:ascii="Verdana" w:hAnsi="Verdana" w:cs="Arial"/>
          <w:snapToGrid w:val="0"/>
        </w:rPr>
        <w:t xml:space="preserve"> </w:t>
      </w:r>
      <w:r>
        <w:rPr>
          <w:rFonts w:ascii="Verdana" w:hAnsi="Verdana" w:cs="Arial"/>
          <w:snapToGrid w:val="0"/>
        </w:rPr>
        <w:t>i domicili ......................................</w:t>
      </w:r>
      <w:r w:rsidRPr="00B57473">
        <w:rPr>
          <w:rFonts w:ascii="Verdana" w:hAnsi="Verdana" w:cs="Arial"/>
        </w:rPr>
        <w:t>, amb l’adreça de correu electrònic següent per rebre les comunicacions electròniques (@) .................................. i als efectes de licitar en el procediment d'adjudicació del contracte que té per objecte el servei d’inventari, recollida, trasllat, custòdia, consulta, préstec, tractament i destrucció de la documentació de caràcter públic de l’Institut Municipal d’Hisenda, núm. Expedient H210000072.</w:t>
      </w:r>
    </w:p>
    <w:p w:rsidR="00B57473" w:rsidRPr="00CE1E36" w:rsidRDefault="00B57473" w:rsidP="00B57473">
      <w:pPr>
        <w:jc w:val="both"/>
        <w:rPr>
          <w:rFonts w:ascii="Verdana" w:hAnsi="Verdana" w:cs="Arial"/>
        </w:rPr>
      </w:pPr>
    </w:p>
    <w:p w:rsidR="00B57473" w:rsidRPr="009126FE" w:rsidRDefault="00B57473" w:rsidP="00B57473">
      <w:pPr>
        <w:jc w:val="both"/>
        <w:rPr>
          <w:rFonts w:ascii="Arial" w:hAnsi="Arial" w:cs="Arial"/>
          <w:sz w:val="22"/>
          <w:szCs w:val="22"/>
        </w:rPr>
      </w:pPr>
    </w:p>
    <w:p w:rsidR="00B57473" w:rsidRPr="009126FE" w:rsidRDefault="00B57473" w:rsidP="00B57473">
      <w:pPr>
        <w:jc w:val="center"/>
        <w:rPr>
          <w:rFonts w:ascii="Arial" w:hAnsi="Arial" w:cs="Arial"/>
          <w:sz w:val="28"/>
          <w:szCs w:val="28"/>
        </w:rPr>
      </w:pPr>
      <w:r w:rsidRPr="009126FE">
        <w:rPr>
          <w:rFonts w:ascii="Arial" w:hAnsi="Arial" w:cs="Arial"/>
          <w:sz w:val="28"/>
          <w:szCs w:val="28"/>
        </w:rPr>
        <w:t>DECLARA SOTA LA SEVA RESPONSABILITAT</w:t>
      </w:r>
    </w:p>
    <w:p w:rsidR="00B57473" w:rsidRPr="009126FE" w:rsidRDefault="00B57473" w:rsidP="00B57473">
      <w:pPr>
        <w:jc w:val="both"/>
        <w:rPr>
          <w:rFonts w:ascii="Arial" w:hAnsi="Arial" w:cs="Arial"/>
          <w:sz w:val="22"/>
          <w:szCs w:val="22"/>
        </w:rPr>
      </w:pPr>
    </w:p>
    <w:p w:rsidR="00B57473" w:rsidRPr="009126FE" w:rsidRDefault="00B57473" w:rsidP="00B57473">
      <w:pPr>
        <w:jc w:val="both"/>
        <w:rPr>
          <w:rFonts w:ascii="Arial" w:hAnsi="Arial" w:cs="Arial"/>
          <w:sz w:val="22"/>
          <w:szCs w:val="22"/>
        </w:rPr>
      </w:pPr>
    </w:p>
    <w:p w:rsidR="00B57473" w:rsidRPr="00202D6F" w:rsidRDefault="00B57473" w:rsidP="00B57473">
      <w:pPr>
        <w:jc w:val="both"/>
        <w:rPr>
          <w:rFonts w:ascii="Verdana" w:hAnsi="Verdana" w:cs="Arial"/>
        </w:rPr>
      </w:pPr>
      <w:r w:rsidRPr="00202D6F">
        <w:rPr>
          <w:rFonts w:ascii="Verdana" w:hAnsi="Verdana" w:cs="Arial"/>
        </w:rPr>
        <w:t xml:space="preserve">Que l’entitat que representa, o les seves empreses filials o les empreses interposades: </w:t>
      </w:r>
    </w:p>
    <w:p w:rsidR="00B57473" w:rsidRPr="00202D6F" w:rsidRDefault="00B57473" w:rsidP="00B57473">
      <w:pPr>
        <w:jc w:val="both"/>
        <w:rPr>
          <w:rFonts w:ascii="Verdana" w:hAnsi="Verdana" w:cs="Arial"/>
        </w:rPr>
      </w:pPr>
    </w:p>
    <w:p w:rsidR="00B57473" w:rsidRPr="00202D6F" w:rsidRDefault="00B57473" w:rsidP="00B57473">
      <w:pPr>
        <w:jc w:val="both"/>
        <w:rPr>
          <w:rFonts w:ascii="Verdana" w:hAnsi="Verdana" w:cs="Arial"/>
        </w:rPr>
      </w:pPr>
      <w:r w:rsidRPr="00202D6F">
        <w:rPr>
          <w:rFonts w:ascii="Verdana" w:hAnsi="Verdana" w:cs="Arial"/>
          <w:i/>
        </w:rPr>
        <w:fldChar w:fldCharType="begin">
          <w:ffData>
            <w:name w:val="Verifica1"/>
            <w:enabled w:val="0"/>
            <w:calcOnExit w:val="0"/>
            <w:checkBox>
              <w:sizeAuto/>
              <w:default w:val="0"/>
            </w:checkBox>
          </w:ffData>
        </w:fldChar>
      </w:r>
      <w:r w:rsidRPr="00202D6F">
        <w:rPr>
          <w:rFonts w:ascii="Verdana" w:hAnsi="Verdana" w:cs="Arial"/>
          <w:i/>
        </w:rPr>
        <w:instrText xml:space="preserve"> FORMCHECKBOX </w:instrText>
      </w:r>
      <w:r w:rsidR="00513821">
        <w:rPr>
          <w:rFonts w:ascii="Verdana" w:hAnsi="Verdana" w:cs="Arial"/>
          <w:i/>
        </w:rPr>
      </w:r>
      <w:r w:rsidR="00513821">
        <w:rPr>
          <w:rFonts w:ascii="Verdana" w:hAnsi="Verdana" w:cs="Arial"/>
          <w:i/>
        </w:rPr>
        <w:fldChar w:fldCharType="separate"/>
      </w:r>
      <w:r w:rsidRPr="00202D6F">
        <w:rPr>
          <w:rFonts w:ascii="Verdana" w:hAnsi="Verdana" w:cs="Arial"/>
          <w:i/>
        </w:rPr>
        <w:fldChar w:fldCharType="end"/>
      </w:r>
      <w:r w:rsidRPr="00202D6F">
        <w:rPr>
          <w:rFonts w:ascii="Verdana" w:hAnsi="Verdana" w:cs="Arial"/>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B57473" w:rsidRPr="00202D6F" w:rsidRDefault="00B57473" w:rsidP="00B57473">
      <w:pPr>
        <w:jc w:val="both"/>
        <w:rPr>
          <w:rFonts w:ascii="Verdana" w:hAnsi="Verdana" w:cs="Arial"/>
        </w:rPr>
      </w:pPr>
    </w:p>
    <w:p w:rsidR="00B57473" w:rsidRPr="00202D6F" w:rsidRDefault="00B57473" w:rsidP="00B57473">
      <w:pPr>
        <w:jc w:val="both"/>
        <w:rPr>
          <w:rFonts w:ascii="Verdana" w:hAnsi="Verdana" w:cs="Arial"/>
        </w:rPr>
      </w:pPr>
      <w:r w:rsidRPr="00202D6F">
        <w:rPr>
          <w:rFonts w:ascii="Verdana" w:hAnsi="Verdana" w:cs="Arial"/>
          <w:i/>
        </w:rPr>
        <w:fldChar w:fldCharType="begin">
          <w:ffData>
            <w:name w:val="Verifica1"/>
            <w:enabled w:val="0"/>
            <w:calcOnExit w:val="0"/>
            <w:checkBox>
              <w:sizeAuto/>
              <w:default w:val="0"/>
            </w:checkBox>
          </w:ffData>
        </w:fldChar>
      </w:r>
      <w:r w:rsidRPr="00202D6F">
        <w:rPr>
          <w:rFonts w:ascii="Verdana" w:hAnsi="Verdana" w:cs="Arial"/>
          <w:i/>
        </w:rPr>
        <w:instrText xml:space="preserve"> FORMCHECKBOX </w:instrText>
      </w:r>
      <w:r w:rsidR="00513821">
        <w:rPr>
          <w:rFonts w:ascii="Verdana" w:hAnsi="Verdana" w:cs="Arial"/>
          <w:i/>
        </w:rPr>
      </w:r>
      <w:r w:rsidR="00513821">
        <w:rPr>
          <w:rFonts w:ascii="Verdana" w:hAnsi="Verdana" w:cs="Arial"/>
          <w:i/>
        </w:rPr>
        <w:fldChar w:fldCharType="separate"/>
      </w:r>
      <w:r w:rsidRPr="00202D6F">
        <w:rPr>
          <w:rFonts w:ascii="Verdana" w:hAnsi="Verdana" w:cs="Arial"/>
          <w:i/>
        </w:rPr>
        <w:fldChar w:fldCharType="end"/>
      </w:r>
      <w:r w:rsidRPr="00202D6F">
        <w:rPr>
          <w:rFonts w:ascii="Verdana" w:hAnsi="Verdana" w:cs="Arial"/>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B57473" w:rsidRPr="00202D6F" w:rsidRDefault="00B57473" w:rsidP="00B57473">
      <w:pPr>
        <w:jc w:val="both"/>
        <w:rPr>
          <w:rFonts w:ascii="Verdana" w:hAnsi="Verdana" w:cs="Arial"/>
        </w:rPr>
      </w:pPr>
    </w:p>
    <w:p w:rsidR="00B57473" w:rsidRPr="00202D6F" w:rsidRDefault="00B57473" w:rsidP="00B57473">
      <w:pPr>
        <w:jc w:val="both"/>
        <w:rPr>
          <w:rFonts w:ascii="Verdana" w:hAnsi="Verdana" w:cs="Arial"/>
        </w:rPr>
      </w:pPr>
    </w:p>
    <w:p w:rsidR="00B57473" w:rsidRPr="00202D6F" w:rsidRDefault="00B57473" w:rsidP="00B57473">
      <w:pPr>
        <w:jc w:val="both"/>
        <w:rPr>
          <w:rFonts w:ascii="Verdana" w:hAnsi="Verdana" w:cs="Arial"/>
        </w:rPr>
      </w:pPr>
      <w:r w:rsidRPr="00202D6F">
        <w:rPr>
          <w:rFonts w:ascii="Verdana" w:hAnsi="Verdana" w:cs="Arial"/>
        </w:rPr>
        <w:t>Que reconeix que falsejar aquesta declaració comportarà la imposició de penalitats i si escau la resolució del contracte.</w:t>
      </w:r>
    </w:p>
    <w:p w:rsidR="00B57473" w:rsidRPr="00202D6F" w:rsidRDefault="00B57473" w:rsidP="00B57473">
      <w:pPr>
        <w:jc w:val="both"/>
        <w:rPr>
          <w:rFonts w:ascii="Verdana" w:hAnsi="Verdana" w:cs="Arial"/>
        </w:rPr>
      </w:pPr>
    </w:p>
    <w:p w:rsidR="00B57473" w:rsidRPr="00202D6F" w:rsidRDefault="00B57473" w:rsidP="00B57473">
      <w:pPr>
        <w:jc w:val="both"/>
        <w:rPr>
          <w:rFonts w:ascii="Verdana" w:hAnsi="Verdana" w:cs="Arial"/>
        </w:rPr>
      </w:pPr>
    </w:p>
    <w:p w:rsidR="00B57473" w:rsidRPr="00202D6F" w:rsidRDefault="00B57473" w:rsidP="00B57473">
      <w:pPr>
        <w:jc w:val="both"/>
        <w:rPr>
          <w:rFonts w:ascii="Verdana" w:hAnsi="Verdana" w:cs="Arial"/>
        </w:rPr>
      </w:pPr>
    </w:p>
    <w:p w:rsidR="00B57473" w:rsidRPr="00202D6F" w:rsidRDefault="00B57473" w:rsidP="00B57473">
      <w:pPr>
        <w:jc w:val="both"/>
        <w:rPr>
          <w:rFonts w:ascii="Verdana" w:hAnsi="Verdana" w:cs="Arial"/>
        </w:rPr>
      </w:pPr>
    </w:p>
    <w:p w:rsidR="00B57473" w:rsidRPr="00202D6F" w:rsidRDefault="00B57473" w:rsidP="00B57473">
      <w:pPr>
        <w:jc w:val="both"/>
        <w:rPr>
          <w:rFonts w:ascii="Verdana" w:hAnsi="Verdana" w:cs="Arial"/>
        </w:rPr>
      </w:pPr>
    </w:p>
    <w:p w:rsidR="00B57473" w:rsidRDefault="00B57473" w:rsidP="00B57473">
      <w:pPr>
        <w:jc w:val="both"/>
        <w:rPr>
          <w:rFonts w:ascii="Verdana" w:hAnsi="Verdana" w:cs="Arial"/>
          <w:i/>
        </w:rPr>
      </w:pPr>
      <w:r w:rsidRPr="00202D6F">
        <w:rPr>
          <w:rFonts w:ascii="Verdana" w:hAnsi="Verdana" w:cs="Arial"/>
          <w:i/>
        </w:rPr>
        <w:t>Indicar nom, data i segell de l’empresa/entitat licitadora</w:t>
      </w:r>
    </w:p>
    <w:p w:rsidR="00B57473" w:rsidRDefault="00B57473" w:rsidP="00B57473">
      <w:pPr>
        <w:jc w:val="both"/>
        <w:rPr>
          <w:rFonts w:ascii="Verdana" w:hAnsi="Verdana" w:cs="Arial"/>
          <w:i/>
        </w:rPr>
      </w:pPr>
    </w:p>
    <w:p w:rsidR="00B57473" w:rsidRDefault="00B57473" w:rsidP="00B57473">
      <w:pPr>
        <w:jc w:val="both"/>
        <w:rPr>
          <w:rFonts w:ascii="Verdana" w:hAnsi="Verdana" w:cs="Arial"/>
          <w:i/>
        </w:rPr>
      </w:pPr>
    </w:p>
    <w:p w:rsidR="00B57473" w:rsidRDefault="00B57473" w:rsidP="00B57473">
      <w:pPr>
        <w:jc w:val="both"/>
        <w:rPr>
          <w:rFonts w:ascii="Verdana" w:hAnsi="Verdana" w:cs="Arial"/>
          <w:i/>
        </w:rPr>
      </w:pPr>
    </w:p>
    <w:p w:rsidR="00B57473" w:rsidRDefault="00B57473" w:rsidP="00B57473">
      <w:pPr>
        <w:jc w:val="both"/>
        <w:rPr>
          <w:rFonts w:ascii="Verdana" w:hAnsi="Verdana" w:cs="Arial"/>
          <w:i/>
        </w:rPr>
      </w:pPr>
    </w:p>
    <w:p w:rsidR="00B57473" w:rsidRPr="00202D6F" w:rsidRDefault="00B57473" w:rsidP="00B57473">
      <w:pPr>
        <w:jc w:val="both"/>
        <w:rPr>
          <w:rFonts w:ascii="Verdana" w:hAnsi="Verdana" w:cs="Arial"/>
          <w:i/>
        </w:rPr>
      </w:pPr>
    </w:p>
    <w:p w:rsidR="00B57473" w:rsidRDefault="00B57473" w:rsidP="00B57473">
      <w:pPr>
        <w:shd w:val="clear" w:color="auto" w:fill="FFFFFF" w:themeFill="background1"/>
        <w:ind w:right="-2"/>
        <w:jc w:val="both"/>
        <w:rPr>
          <w:rFonts w:ascii="Verdana" w:hAnsi="Verdana"/>
          <w:color w:val="FF0000"/>
        </w:rPr>
      </w:pPr>
    </w:p>
    <w:p w:rsidR="00B57473" w:rsidRDefault="00B57473" w:rsidP="00B57473">
      <w:pPr>
        <w:shd w:val="clear" w:color="auto" w:fill="FFFFFF" w:themeFill="background1"/>
        <w:ind w:right="-2"/>
        <w:jc w:val="both"/>
        <w:rPr>
          <w:rFonts w:ascii="Verdana" w:hAnsi="Verdana"/>
          <w:color w:val="FF0000"/>
        </w:rPr>
      </w:pPr>
    </w:p>
    <w:p w:rsidR="00B57473" w:rsidRDefault="00B57473" w:rsidP="00B57473">
      <w:pPr>
        <w:shd w:val="clear" w:color="auto" w:fill="FFFFFF" w:themeFill="background1"/>
        <w:ind w:right="-2"/>
        <w:jc w:val="both"/>
        <w:rPr>
          <w:rFonts w:ascii="Verdana" w:hAnsi="Verdana"/>
          <w:color w:val="FF0000"/>
        </w:rPr>
      </w:pPr>
    </w:p>
    <w:p w:rsidR="00B57473" w:rsidRPr="00513821" w:rsidRDefault="00B57473" w:rsidP="00513821">
      <w:pPr>
        <w:shd w:val="clear" w:color="auto" w:fill="FFFFFF" w:themeFill="background1"/>
        <w:ind w:right="-2"/>
        <w:jc w:val="both"/>
        <w:rPr>
          <w:rFonts w:ascii="Verdana" w:hAnsi="Verdana"/>
          <w:b/>
        </w:rPr>
      </w:pPr>
    </w:p>
    <w:p w:rsidR="00B57473" w:rsidRPr="00513821" w:rsidRDefault="00B57473" w:rsidP="00513821">
      <w:pPr>
        <w:jc w:val="both"/>
        <w:rPr>
          <w:rFonts w:ascii="Verdana" w:hAnsi="Verdana" w:cs="Arial"/>
          <w:b/>
          <w:i/>
          <w:snapToGrid w:val="0"/>
          <w:lang w:eastAsia="es-ES"/>
        </w:rPr>
      </w:pPr>
      <w:r w:rsidRPr="00513821">
        <w:rPr>
          <w:rFonts w:ascii="Verdana" w:hAnsi="Verdana" w:cs="Arial"/>
          <w:b/>
          <w:i/>
          <w:snapToGrid w:val="0"/>
          <w:lang w:eastAsia="es-ES"/>
        </w:rPr>
        <w:t>IMPORTANT: No es pot modificar ni treure cap paràgraf que contingui el model. De lo contrari caldrà requerir a l’empresa licitadora per a la seva esmena.</w:t>
      </w:r>
    </w:p>
    <w:p w:rsidR="00B57473" w:rsidRDefault="00B57473" w:rsidP="00B57473">
      <w:pPr>
        <w:shd w:val="clear" w:color="auto" w:fill="FFFFFF" w:themeFill="background1"/>
        <w:ind w:right="-2"/>
        <w:jc w:val="both"/>
        <w:rPr>
          <w:rFonts w:ascii="Verdana" w:hAnsi="Verdana"/>
          <w:color w:val="FF0000"/>
        </w:rPr>
      </w:pPr>
    </w:p>
    <w:p w:rsidR="00B57473" w:rsidRDefault="00B57473" w:rsidP="00B57473">
      <w:pPr>
        <w:shd w:val="clear" w:color="auto" w:fill="FFFFFF" w:themeFill="background1"/>
        <w:ind w:right="-2"/>
        <w:jc w:val="both"/>
        <w:rPr>
          <w:rFonts w:ascii="Verdana" w:hAnsi="Verdana"/>
          <w:color w:val="FF0000"/>
        </w:rPr>
      </w:pPr>
    </w:p>
    <w:p w:rsidR="00B57473" w:rsidRDefault="00B57473" w:rsidP="00B57473">
      <w:pPr>
        <w:shd w:val="clear" w:color="auto" w:fill="FFFFFF" w:themeFill="background1"/>
        <w:ind w:right="-2"/>
        <w:jc w:val="both"/>
        <w:rPr>
          <w:rFonts w:ascii="Verdana" w:hAnsi="Verdana"/>
          <w:color w:val="FF0000"/>
        </w:rPr>
      </w:pPr>
    </w:p>
    <w:p w:rsidR="00B57473" w:rsidRDefault="00B57473" w:rsidP="00B57473">
      <w:pPr>
        <w:shd w:val="clear" w:color="auto" w:fill="FFFFFF" w:themeFill="background1"/>
        <w:ind w:right="-2"/>
        <w:jc w:val="both"/>
        <w:rPr>
          <w:rFonts w:ascii="Verdana" w:hAnsi="Verdana"/>
          <w:color w:val="FF0000"/>
        </w:rPr>
      </w:pPr>
    </w:p>
    <w:p w:rsidR="00B57473" w:rsidRDefault="00B57473" w:rsidP="00B57473">
      <w:pPr>
        <w:shd w:val="clear" w:color="auto" w:fill="FFFFFF" w:themeFill="background1"/>
        <w:ind w:right="-2"/>
        <w:jc w:val="both"/>
        <w:rPr>
          <w:rFonts w:ascii="Verdana" w:hAnsi="Verdana"/>
          <w:color w:val="FF0000"/>
        </w:rPr>
      </w:pPr>
    </w:p>
    <w:p w:rsidR="00B57473" w:rsidRDefault="00B57473" w:rsidP="00B57473">
      <w:pPr>
        <w:shd w:val="clear" w:color="auto" w:fill="FFFFFF" w:themeFill="background1"/>
        <w:ind w:right="-2"/>
        <w:jc w:val="both"/>
        <w:rPr>
          <w:rFonts w:ascii="Verdana" w:hAnsi="Verdana"/>
          <w:color w:val="FF0000"/>
        </w:rPr>
      </w:pPr>
    </w:p>
    <w:p w:rsidR="00B57473" w:rsidRPr="00B57473" w:rsidRDefault="00B57473" w:rsidP="00B57473">
      <w:pPr>
        <w:pStyle w:val="Ttol1"/>
        <w:shd w:val="clear" w:color="auto" w:fill="auto"/>
        <w:rPr>
          <w:rFonts w:ascii="Verdana" w:hAnsi="Verdana"/>
          <w:b/>
          <w:i w:val="0"/>
          <w:color w:val="auto"/>
          <w:sz w:val="24"/>
          <w:szCs w:val="24"/>
        </w:rPr>
      </w:pPr>
      <w:bookmarkStart w:id="5" w:name="_Toc519852186"/>
      <w:bookmarkStart w:id="6" w:name="_Toc528909465"/>
      <w:bookmarkStart w:id="7" w:name="_Toc47353305"/>
      <w:bookmarkStart w:id="8" w:name="_Toc74302855"/>
      <w:r w:rsidRPr="00B57473">
        <w:rPr>
          <w:rFonts w:ascii="Verdana" w:hAnsi="Verdana"/>
          <w:b/>
          <w:i w:val="0"/>
          <w:color w:val="auto"/>
          <w:sz w:val="24"/>
          <w:szCs w:val="24"/>
        </w:rPr>
        <w:lastRenderedPageBreak/>
        <w:t>ANNEX 3.– DECLARACIÓ CONSTITUCIÓ UNIÓ TEMPORAL D’EMPRESES (UTE)</w:t>
      </w:r>
      <w:bookmarkEnd w:id="5"/>
      <w:bookmarkEnd w:id="6"/>
      <w:bookmarkEnd w:id="7"/>
      <w:bookmarkEnd w:id="8"/>
    </w:p>
    <w:p w:rsidR="00B57473" w:rsidRPr="00C2038A" w:rsidRDefault="00B57473" w:rsidP="00B57473">
      <w:pPr>
        <w:jc w:val="both"/>
        <w:rPr>
          <w:rFonts w:ascii="Arial" w:hAnsi="Arial" w:cs="Arial"/>
          <w:sz w:val="22"/>
          <w:szCs w:val="22"/>
        </w:rPr>
      </w:pPr>
    </w:p>
    <w:p w:rsidR="00B57473" w:rsidRPr="00BE1509" w:rsidRDefault="00B57473" w:rsidP="00B57473">
      <w:pPr>
        <w:jc w:val="both"/>
        <w:rPr>
          <w:rFonts w:ascii="Arial" w:hAnsi="Arial" w:cs="Arial"/>
          <w:sz w:val="22"/>
          <w:szCs w:val="22"/>
        </w:rPr>
      </w:pPr>
    </w:p>
    <w:p w:rsidR="00B57473" w:rsidRPr="00202D6F" w:rsidRDefault="00B57473" w:rsidP="00B57473">
      <w:pPr>
        <w:pStyle w:val="Textindependent"/>
        <w:shd w:val="clear" w:color="auto" w:fill="FFFFFF" w:themeFill="background1"/>
        <w:spacing w:line="276" w:lineRule="auto"/>
        <w:ind w:right="0"/>
        <w:rPr>
          <w:rFonts w:ascii="Verdana" w:hAnsi="Verdana" w:cs="Arial"/>
          <w:snapToGrid w:val="0"/>
          <w:sz w:val="20"/>
        </w:rPr>
      </w:pPr>
      <w:r w:rsidRPr="00202D6F">
        <w:rPr>
          <w:rFonts w:ascii="Verdana" w:hAnsi="Verdana" w:cs="Arial"/>
          <w:snapToGrid w:val="0"/>
          <w:sz w:val="20"/>
        </w:rPr>
        <w:t>El/la senyor/a ............................................................, amb DNI núm. ............................., en representació de l’empresa ............................................................................, amb NIF núm. ............................</w:t>
      </w:r>
      <w:r>
        <w:rPr>
          <w:rFonts w:ascii="Verdana" w:hAnsi="Verdana" w:cs="Arial"/>
          <w:snapToGrid w:val="0"/>
          <w:sz w:val="20"/>
        </w:rPr>
        <w:t xml:space="preserve"> i domicili ......................................, </w:t>
      </w:r>
      <w:r w:rsidRPr="00B57473">
        <w:rPr>
          <w:rFonts w:ascii="Verdana" w:hAnsi="Verdana" w:cs="Arial"/>
          <w:snapToGrid w:val="0"/>
          <w:sz w:val="20"/>
        </w:rPr>
        <w:t>amb l’adreça de correu electrònic següent per rebre les comunicacions electròniques (@) ..................................</w:t>
      </w:r>
      <w:r w:rsidRPr="00202D6F">
        <w:rPr>
          <w:rFonts w:ascii="Verdana" w:hAnsi="Verdana" w:cs="Arial"/>
          <w:snapToGrid w:val="0"/>
          <w:sz w:val="20"/>
        </w:rPr>
        <w:t>;</w:t>
      </w:r>
    </w:p>
    <w:p w:rsidR="00B57473" w:rsidRPr="00202D6F" w:rsidRDefault="00B57473" w:rsidP="00B57473">
      <w:pPr>
        <w:pStyle w:val="Textindependent"/>
        <w:shd w:val="clear" w:color="auto" w:fill="FFFFFF" w:themeFill="background1"/>
        <w:spacing w:line="276" w:lineRule="auto"/>
        <w:ind w:right="0"/>
        <w:rPr>
          <w:rFonts w:ascii="Verdana" w:hAnsi="Verdana" w:cs="Arial"/>
          <w:snapToGrid w:val="0"/>
          <w:sz w:val="20"/>
        </w:rPr>
      </w:pPr>
    </w:p>
    <w:p w:rsidR="00B57473" w:rsidRPr="00202D6F" w:rsidRDefault="00B57473" w:rsidP="00B57473">
      <w:pPr>
        <w:pStyle w:val="Textindependent"/>
        <w:shd w:val="clear" w:color="auto" w:fill="FFFFFF" w:themeFill="background1"/>
        <w:spacing w:line="276" w:lineRule="auto"/>
        <w:ind w:right="0"/>
        <w:rPr>
          <w:rFonts w:ascii="Verdana" w:hAnsi="Verdana" w:cs="Arial"/>
          <w:sz w:val="20"/>
        </w:rPr>
      </w:pPr>
      <w:r w:rsidRPr="00202D6F">
        <w:rPr>
          <w:rFonts w:ascii="Verdana" w:hAnsi="Verdana" w:cs="Arial"/>
          <w:snapToGrid w:val="0"/>
          <w:sz w:val="20"/>
        </w:rPr>
        <w:t xml:space="preserve">El/la senyor/a ............................................................, amb DNI núm. ............................, en representació de l’empresa ............................................... ......................, amb NIF </w:t>
      </w:r>
      <w:r w:rsidRPr="00202D6F">
        <w:rPr>
          <w:rFonts w:ascii="Verdana" w:hAnsi="Verdana" w:cs="Arial"/>
          <w:sz w:val="20"/>
        </w:rPr>
        <w:t>núm. ...................................</w:t>
      </w:r>
      <w:r>
        <w:rPr>
          <w:rFonts w:ascii="Verdana" w:hAnsi="Verdana" w:cs="Arial"/>
          <w:sz w:val="20"/>
        </w:rPr>
        <w:t xml:space="preserve"> </w:t>
      </w:r>
      <w:r>
        <w:rPr>
          <w:rFonts w:ascii="Verdana" w:hAnsi="Verdana" w:cs="Arial"/>
          <w:snapToGrid w:val="0"/>
          <w:sz w:val="20"/>
        </w:rPr>
        <w:t xml:space="preserve">i domicili ......................................, </w:t>
      </w:r>
      <w:r w:rsidRPr="00B57473">
        <w:rPr>
          <w:rFonts w:ascii="Verdana" w:hAnsi="Verdana" w:cs="Arial"/>
          <w:snapToGrid w:val="0"/>
          <w:sz w:val="20"/>
        </w:rPr>
        <w:t>amb l’adreça de correu electrònic següent per rebre les comunicacions electròniques (@) ..................................</w:t>
      </w:r>
      <w:r w:rsidRPr="00202D6F">
        <w:rPr>
          <w:rFonts w:ascii="Verdana" w:hAnsi="Verdana" w:cs="Arial"/>
          <w:snapToGrid w:val="0"/>
          <w:sz w:val="20"/>
        </w:rPr>
        <w:t>;</w:t>
      </w:r>
      <w:r>
        <w:rPr>
          <w:rFonts w:ascii="Verdana" w:hAnsi="Verdana" w:cs="Arial"/>
          <w:snapToGrid w:val="0"/>
          <w:sz w:val="20"/>
        </w:rPr>
        <w:t xml:space="preserve"> </w:t>
      </w:r>
      <w:r w:rsidRPr="00202D6F">
        <w:rPr>
          <w:rStyle w:val="Refernciadenotaapeudepgina"/>
          <w:rFonts w:ascii="Verdana" w:hAnsi="Verdana" w:cs="Arial"/>
          <w:sz w:val="20"/>
        </w:rPr>
        <w:footnoteReference w:id="2"/>
      </w:r>
    </w:p>
    <w:p w:rsidR="00B57473" w:rsidRPr="00202D6F" w:rsidRDefault="00B57473" w:rsidP="00B57473">
      <w:pPr>
        <w:jc w:val="both"/>
        <w:rPr>
          <w:rFonts w:ascii="Verdana" w:hAnsi="Verdana" w:cs="Arial"/>
          <w:sz w:val="22"/>
          <w:szCs w:val="22"/>
        </w:rPr>
      </w:pPr>
    </w:p>
    <w:p w:rsidR="00B57473" w:rsidRPr="00202D6F" w:rsidRDefault="00B57473" w:rsidP="00B57473">
      <w:pPr>
        <w:jc w:val="both"/>
        <w:rPr>
          <w:rFonts w:ascii="Verdana" w:hAnsi="Verdana" w:cs="Arial"/>
          <w:sz w:val="24"/>
          <w:szCs w:val="24"/>
        </w:rPr>
      </w:pPr>
    </w:p>
    <w:p w:rsidR="00B57473" w:rsidRPr="00202D6F" w:rsidRDefault="00B57473" w:rsidP="00B57473">
      <w:pPr>
        <w:jc w:val="center"/>
        <w:rPr>
          <w:rFonts w:ascii="Verdana" w:hAnsi="Verdana" w:cs="Arial"/>
          <w:sz w:val="24"/>
          <w:szCs w:val="24"/>
        </w:rPr>
      </w:pPr>
      <w:r w:rsidRPr="00202D6F">
        <w:rPr>
          <w:rFonts w:ascii="Verdana" w:hAnsi="Verdana" w:cs="Arial"/>
          <w:sz w:val="24"/>
          <w:szCs w:val="24"/>
        </w:rPr>
        <w:t>DECLAREN RESPONSABLEMENT</w:t>
      </w:r>
    </w:p>
    <w:p w:rsidR="00B57473" w:rsidRPr="00202D6F" w:rsidRDefault="00B57473" w:rsidP="00B57473">
      <w:pPr>
        <w:jc w:val="both"/>
        <w:rPr>
          <w:rFonts w:ascii="Verdana" w:hAnsi="Verdana" w:cs="Arial"/>
          <w:sz w:val="22"/>
          <w:szCs w:val="22"/>
        </w:rPr>
      </w:pPr>
    </w:p>
    <w:p w:rsidR="00B57473" w:rsidRPr="00202D6F" w:rsidRDefault="00B57473" w:rsidP="00B57473">
      <w:pPr>
        <w:pStyle w:val="Pargrafdellista"/>
        <w:numPr>
          <w:ilvl w:val="0"/>
          <w:numId w:val="1"/>
        </w:numPr>
        <w:ind w:left="360"/>
        <w:jc w:val="both"/>
        <w:rPr>
          <w:rFonts w:ascii="Verdana" w:hAnsi="Verdana" w:cs="Arial"/>
        </w:rPr>
      </w:pPr>
      <w:r w:rsidRPr="00202D6F">
        <w:rPr>
          <w:rFonts w:ascii="Verdana" w:hAnsi="Verdana" w:cs="Arial"/>
        </w:rPr>
        <w:t xml:space="preserve">La voluntat de constituir una UTE per a participar en el procés de licitació que té </w:t>
      </w:r>
      <w:r w:rsidRPr="00B57473">
        <w:rPr>
          <w:rFonts w:ascii="Verdana" w:hAnsi="Verdana" w:cs="Arial"/>
        </w:rPr>
        <w:t xml:space="preserve">per objecte </w:t>
      </w:r>
      <w:bookmarkStart w:id="9" w:name="annex_ute_obj_contr"/>
      <w:bookmarkEnd w:id="9"/>
      <w:r w:rsidRPr="00B57473">
        <w:rPr>
          <w:rFonts w:ascii="Verdana" w:hAnsi="Verdana" w:cs="Arial"/>
        </w:rPr>
        <w:t>el servei d’inventari, recollida, trasllat, custòdia, consulta, préstec, tractament i destrucció de la documentació de caràcter públic de l’Institut Municipal d’Hisenda, núm. expedient</w:t>
      </w:r>
      <w:bookmarkStart w:id="10" w:name="annex_ute_expedient"/>
      <w:bookmarkEnd w:id="10"/>
      <w:r w:rsidRPr="00B57473">
        <w:rPr>
          <w:rFonts w:ascii="Verdana" w:hAnsi="Verdana" w:cs="Arial"/>
        </w:rPr>
        <w:t xml:space="preserve"> H210000072 amb el següent percentatge de </w:t>
      </w:r>
      <w:r w:rsidRPr="00202D6F">
        <w:rPr>
          <w:rFonts w:ascii="Verdana" w:hAnsi="Verdana" w:cs="Arial"/>
        </w:rPr>
        <w:t>participació del preu en l’execució del contracte:</w:t>
      </w:r>
    </w:p>
    <w:p w:rsidR="00B57473" w:rsidRPr="00202D6F" w:rsidRDefault="00B57473" w:rsidP="00B57473">
      <w:pPr>
        <w:jc w:val="both"/>
        <w:rPr>
          <w:rFonts w:ascii="Verdana" w:hAnsi="Verdana" w:cs="Arial"/>
        </w:rPr>
      </w:pPr>
    </w:p>
    <w:p w:rsidR="00B57473" w:rsidRPr="00202D6F" w:rsidRDefault="00B57473" w:rsidP="00B57473">
      <w:pPr>
        <w:pStyle w:val="Pargrafdellista"/>
        <w:ind w:left="360"/>
        <w:rPr>
          <w:rFonts w:ascii="Verdana" w:hAnsi="Verdana" w:cs="Arial"/>
        </w:rPr>
      </w:pPr>
      <w:r w:rsidRPr="00202D6F">
        <w:rPr>
          <w:rFonts w:ascii="Verdana" w:hAnsi="Verdana" w:cs="Arial"/>
        </w:rPr>
        <w:t>...,... % l’empresa ............................................................................................</w:t>
      </w:r>
    </w:p>
    <w:p w:rsidR="00B57473" w:rsidRPr="00202D6F" w:rsidRDefault="00B57473" w:rsidP="00B57473">
      <w:pPr>
        <w:pStyle w:val="Pargrafdellista"/>
        <w:ind w:left="360"/>
        <w:rPr>
          <w:rFonts w:ascii="Verdana" w:hAnsi="Verdana" w:cs="Arial"/>
        </w:rPr>
      </w:pPr>
    </w:p>
    <w:p w:rsidR="00B57473" w:rsidRPr="00202D6F" w:rsidRDefault="00B57473" w:rsidP="00B57473">
      <w:pPr>
        <w:pStyle w:val="Pargrafdellista"/>
        <w:ind w:left="360"/>
        <w:rPr>
          <w:rFonts w:ascii="Verdana" w:hAnsi="Verdana" w:cs="Arial"/>
        </w:rPr>
      </w:pPr>
      <w:r w:rsidRPr="00202D6F">
        <w:rPr>
          <w:rFonts w:ascii="Verdana" w:hAnsi="Verdana" w:cs="Arial"/>
        </w:rPr>
        <w:t>...,... % l’empresa ............................................................................................</w:t>
      </w:r>
      <w:r w:rsidRPr="00202D6F">
        <w:rPr>
          <w:rStyle w:val="Refernciadenotaapeudepgina"/>
          <w:rFonts w:ascii="Verdana" w:hAnsi="Verdana" w:cs="Arial"/>
        </w:rPr>
        <w:t>1</w:t>
      </w:r>
    </w:p>
    <w:p w:rsidR="00B57473" w:rsidRPr="00202D6F" w:rsidRDefault="00B57473" w:rsidP="00B57473">
      <w:pPr>
        <w:pStyle w:val="Pargrafdellista"/>
        <w:ind w:left="360"/>
        <w:rPr>
          <w:rFonts w:ascii="Verdana" w:hAnsi="Verdana" w:cs="Arial"/>
        </w:rPr>
      </w:pPr>
    </w:p>
    <w:p w:rsidR="00B57473" w:rsidRPr="00202D6F" w:rsidRDefault="00B57473" w:rsidP="00B57473">
      <w:pPr>
        <w:pStyle w:val="Pargrafdellista"/>
        <w:ind w:left="360"/>
        <w:rPr>
          <w:rFonts w:ascii="Verdana" w:hAnsi="Verdana" w:cs="Arial"/>
        </w:rPr>
      </w:pPr>
    </w:p>
    <w:p w:rsidR="00B57473" w:rsidRPr="00202D6F" w:rsidRDefault="00B57473" w:rsidP="00B57473">
      <w:pPr>
        <w:pStyle w:val="Pargrafdellista"/>
        <w:numPr>
          <w:ilvl w:val="0"/>
          <w:numId w:val="1"/>
        </w:numPr>
        <w:ind w:left="360"/>
        <w:jc w:val="both"/>
        <w:rPr>
          <w:rFonts w:ascii="Verdana" w:hAnsi="Verdana" w:cs="Arial"/>
        </w:rPr>
      </w:pPr>
      <w:r w:rsidRPr="00202D6F">
        <w:rPr>
          <w:rFonts w:ascii="Verdana" w:hAnsi="Verdana" w:cs="Arial"/>
        </w:rPr>
        <w:t>Què en cas de resultar adjudicatàries de l’esmentat procés de licitació, es comprometen a constituir-se formalment en una UTE mitjançant escriptura pública.</w:t>
      </w:r>
    </w:p>
    <w:p w:rsidR="00B57473" w:rsidRPr="00202D6F" w:rsidRDefault="00B57473" w:rsidP="00B57473">
      <w:pPr>
        <w:pStyle w:val="Pargrafdellista"/>
        <w:ind w:left="360"/>
        <w:rPr>
          <w:rFonts w:ascii="Verdana" w:hAnsi="Verdana" w:cs="Arial"/>
        </w:rPr>
      </w:pPr>
    </w:p>
    <w:p w:rsidR="00B57473" w:rsidRPr="00202D6F" w:rsidRDefault="00B57473" w:rsidP="00B57473">
      <w:pPr>
        <w:pStyle w:val="Pargrafdellista"/>
        <w:numPr>
          <w:ilvl w:val="0"/>
          <w:numId w:val="1"/>
        </w:numPr>
        <w:ind w:left="360"/>
        <w:jc w:val="both"/>
        <w:rPr>
          <w:rFonts w:ascii="Verdana" w:hAnsi="Verdana" w:cs="Arial"/>
        </w:rPr>
      </w:pPr>
      <w:r w:rsidRPr="00202D6F">
        <w:rPr>
          <w:rFonts w:ascii="Verdana" w:hAnsi="Verdana" w:cs="Arial"/>
        </w:rPr>
        <w:t xml:space="preserve">Què designen com a representant de la UTE en aquest procés de licitació al/la senyor/a ................................................................... amb </w:t>
      </w:r>
      <w:r w:rsidRPr="00202D6F">
        <w:rPr>
          <w:rFonts w:ascii="Verdana" w:hAnsi="Verdana" w:cs="Arial"/>
          <w:snapToGrid w:val="0"/>
        </w:rPr>
        <w:t>DNI</w:t>
      </w:r>
      <w:r w:rsidRPr="00202D6F">
        <w:rPr>
          <w:rFonts w:ascii="Verdana" w:hAnsi="Verdana" w:cs="Arial"/>
        </w:rPr>
        <w:t xml:space="preserve"> núm. ..............................</w:t>
      </w:r>
    </w:p>
    <w:p w:rsidR="00B57473" w:rsidRPr="00202D6F" w:rsidRDefault="00B57473" w:rsidP="00B57473">
      <w:pPr>
        <w:pStyle w:val="Pargrafdellista"/>
        <w:ind w:left="426"/>
        <w:rPr>
          <w:rFonts w:ascii="Verdana" w:hAnsi="Verdana" w:cs="Arial"/>
        </w:rPr>
      </w:pPr>
    </w:p>
    <w:p w:rsidR="00B57473" w:rsidRPr="00202D6F" w:rsidRDefault="00B57473" w:rsidP="00B57473">
      <w:pPr>
        <w:pStyle w:val="Pargrafdellista"/>
        <w:numPr>
          <w:ilvl w:val="0"/>
          <w:numId w:val="1"/>
        </w:numPr>
        <w:ind w:left="360"/>
        <w:jc w:val="both"/>
        <w:rPr>
          <w:rFonts w:ascii="Verdana" w:hAnsi="Verdana" w:cs="Arial"/>
        </w:rPr>
      </w:pPr>
      <w:r w:rsidRPr="00202D6F">
        <w:rPr>
          <w:rFonts w:ascii="Verdana" w:hAnsi="Verdana" w:cs="Arial"/>
        </w:rPr>
        <w:t>Què la denominació de la UTE a constituir és .............................................................; i el domicili per a les notificacions és ........................................................................ núm. telèfon .............................; núm. de fax ................................; adreça de correu electrònic per rebre comunicacions (@) ................................................</w:t>
      </w:r>
    </w:p>
    <w:p w:rsidR="00B57473" w:rsidRPr="00202D6F" w:rsidRDefault="00B57473" w:rsidP="00B57473">
      <w:pPr>
        <w:jc w:val="both"/>
        <w:rPr>
          <w:rFonts w:ascii="Verdana" w:hAnsi="Verdana" w:cs="Arial"/>
        </w:rPr>
      </w:pPr>
    </w:p>
    <w:p w:rsidR="00B57473" w:rsidRPr="00202D6F" w:rsidRDefault="00B57473" w:rsidP="00B57473">
      <w:pPr>
        <w:jc w:val="both"/>
        <w:rPr>
          <w:rFonts w:ascii="Verdana" w:hAnsi="Verdana" w:cs="Arial"/>
        </w:rPr>
      </w:pPr>
    </w:p>
    <w:p w:rsidR="00B57473" w:rsidRPr="00202D6F" w:rsidRDefault="00B57473" w:rsidP="00B57473">
      <w:pPr>
        <w:pStyle w:val="Pargrafdellista"/>
        <w:ind w:left="0"/>
        <w:rPr>
          <w:rFonts w:ascii="Verdana" w:hAnsi="Verdana" w:cs="Arial"/>
        </w:rPr>
      </w:pPr>
      <w:r w:rsidRPr="00202D6F">
        <w:rPr>
          <w:rFonts w:ascii="Verdana" w:hAnsi="Verdana" w:cs="Arial"/>
        </w:rPr>
        <w:t>I com a prova de conformitat signen aquesta declaració.</w:t>
      </w:r>
    </w:p>
    <w:p w:rsidR="00B57473" w:rsidRPr="00202D6F" w:rsidRDefault="00B57473" w:rsidP="00B57473">
      <w:pPr>
        <w:pStyle w:val="Pargrafdellista"/>
        <w:ind w:left="0"/>
        <w:rPr>
          <w:rFonts w:ascii="Verdana" w:hAnsi="Verdana" w:cs="Arial"/>
          <w:i/>
          <w:sz w:val="22"/>
          <w:szCs w:val="22"/>
        </w:rPr>
      </w:pPr>
    </w:p>
    <w:p w:rsidR="00BD7A29" w:rsidRDefault="00BD7A29" w:rsidP="00036088">
      <w:pPr>
        <w:shd w:val="clear" w:color="auto" w:fill="FFFFFF" w:themeFill="background1"/>
        <w:ind w:left="-567" w:right="-2"/>
        <w:jc w:val="both"/>
        <w:rPr>
          <w:rFonts w:ascii="Verdana" w:hAnsi="Verdana"/>
          <w:b/>
          <w:color w:val="FF0000"/>
        </w:rPr>
      </w:pPr>
    </w:p>
    <w:p w:rsidR="00B57473" w:rsidRDefault="00B57473" w:rsidP="00036088">
      <w:pPr>
        <w:shd w:val="clear" w:color="auto" w:fill="FFFFFF" w:themeFill="background1"/>
        <w:ind w:left="-567" w:right="-2"/>
        <w:jc w:val="both"/>
        <w:rPr>
          <w:rFonts w:ascii="Verdana" w:hAnsi="Verdana"/>
          <w:b/>
          <w:color w:val="FF0000"/>
        </w:rPr>
      </w:pPr>
    </w:p>
    <w:p w:rsidR="00B57473" w:rsidRDefault="00B57473" w:rsidP="00036088">
      <w:pPr>
        <w:shd w:val="clear" w:color="auto" w:fill="FFFFFF" w:themeFill="background1"/>
        <w:ind w:left="-567" w:right="-2"/>
        <w:jc w:val="both"/>
        <w:rPr>
          <w:rFonts w:ascii="Verdana" w:hAnsi="Verdana"/>
          <w:b/>
          <w:color w:val="FF0000"/>
        </w:rPr>
      </w:pPr>
    </w:p>
    <w:p w:rsidR="00B57473" w:rsidRPr="00513821" w:rsidRDefault="00B57473" w:rsidP="00513821">
      <w:pPr>
        <w:jc w:val="both"/>
        <w:rPr>
          <w:rFonts w:ascii="Verdana" w:hAnsi="Verdana" w:cs="Arial"/>
          <w:b/>
          <w:i/>
          <w:snapToGrid w:val="0"/>
          <w:lang w:eastAsia="es-ES"/>
        </w:rPr>
      </w:pPr>
      <w:r w:rsidRPr="00513821">
        <w:rPr>
          <w:rFonts w:ascii="Verdana" w:hAnsi="Verdana" w:cs="Arial"/>
          <w:b/>
          <w:i/>
          <w:snapToGrid w:val="0"/>
          <w:lang w:eastAsia="es-ES"/>
        </w:rPr>
        <w:t>IMPORTANT: No es pot modificar ni treure cap paràgraf que contingui el model. De lo contrari caldrà requerir a l’empresa licitadora per a la seva esmena.</w:t>
      </w:r>
    </w:p>
    <w:p w:rsidR="00B57473" w:rsidRDefault="00B57473" w:rsidP="00036088">
      <w:pPr>
        <w:shd w:val="clear" w:color="auto" w:fill="FFFFFF" w:themeFill="background1"/>
        <w:ind w:left="-567" w:right="-2"/>
        <w:jc w:val="both"/>
        <w:rPr>
          <w:rFonts w:ascii="Verdana" w:hAnsi="Verdana"/>
          <w:b/>
          <w:color w:val="FF0000"/>
        </w:rPr>
      </w:pPr>
    </w:p>
    <w:p w:rsidR="00B57473" w:rsidRDefault="00B57473" w:rsidP="00036088">
      <w:pPr>
        <w:shd w:val="clear" w:color="auto" w:fill="FFFFFF" w:themeFill="background1"/>
        <w:ind w:left="-567" w:right="-2"/>
        <w:jc w:val="both"/>
        <w:rPr>
          <w:rFonts w:ascii="Verdana" w:hAnsi="Verdana"/>
          <w:b/>
          <w:color w:val="FF0000"/>
        </w:rPr>
      </w:pPr>
    </w:p>
    <w:p w:rsidR="00B57473" w:rsidRDefault="00B57473" w:rsidP="00036088">
      <w:pPr>
        <w:shd w:val="clear" w:color="auto" w:fill="FFFFFF" w:themeFill="background1"/>
        <w:ind w:left="-567" w:right="-2"/>
        <w:jc w:val="both"/>
        <w:rPr>
          <w:rFonts w:ascii="Verdana" w:hAnsi="Verdana"/>
          <w:b/>
          <w:color w:val="FF0000"/>
        </w:rPr>
      </w:pPr>
    </w:p>
    <w:p w:rsidR="002729C2" w:rsidRPr="00B57473" w:rsidRDefault="002729C2" w:rsidP="00036088">
      <w:pPr>
        <w:shd w:val="clear" w:color="auto" w:fill="FFFFFF" w:themeFill="background1"/>
        <w:ind w:left="-567" w:right="-2"/>
        <w:jc w:val="both"/>
        <w:rPr>
          <w:rFonts w:ascii="Verdana" w:hAnsi="Verdana"/>
          <w:b/>
        </w:rPr>
      </w:pPr>
      <w:r w:rsidRPr="00B57473">
        <w:rPr>
          <w:rFonts w:ascii="Verdana" w:hAnsi="Verdana"/>
          <w:b/>
        </w:rPr>
        <w:t>ANNEX 4 .- MODEL OFERTA</w:t>
      </w:r>
      <w:r w:rsidR="003D1B58">
        <w:rPr>
          <w:rFonts w:ascii="Verdana" w:hAnsi="Verdana"/>
          <w:b/>
        </w:rPr>
        <w:t xml:space="preserve"> CRITERIS AUTOMÀTICS</w:t>
      </w:r>
    </w:p>
    <w:p w:rsidR="002729C2" w:rsidRDefault="002729C2" w:rsidP="00036088">
      <w:pPr>
        <w:shd w:val="clear" w:color="auto" w:fill="FFFFFF" w:themeFill="background1"/>
        <w:ind w:left="-567" w:right="-2"/>
        <w:jc w:val="both"/>
        <w:rPr>
          <w:rFonts w:ascii="Verdana" w:hAnsi="Verdana"/>
          <w:color w:val="FF0000"/>
        </w:rPr>
      </w:pPr>
    </w:p>
    <w:p w:rsidR="00BD7A29" w:rsidRDefault="00BD7A29" w:rsidP="00036088">
      <w:pPr>
        <w:ind w:left="-567"/>
        <w:jc w:val="both"/>
        <w:rPr>
          <w:rFonts w:ascii="Arial" w:hAnsi="Arial" w:cs="Arial"/>
          <w:sz w:val="22"/>
        </w:rPr>
      </w:pPr>
    </w:p>
    <w:p w:rsidR="002729C2" w:rsidRPr="00A625E3" w:rsidRDefault="002729C2" w:rsidP="00036088">
      <w:pPr>
        <w:ind w:left="-567"/>
        <w:jc w:val="both"/>
        <w:rPr>
          <w:rFonts w:ascii="Arial" w:hAnsi="Arial" w:cs="Arial"/>
          <w:sz w:val="22"/>
        </w:rPr>
      </w:pPr>
      <w:r w:rsidRPr="00A625E3">
        <w:rPr>
          <w:rFonts w:ascii="Arial" w:hAnsi="Arial" w:cs="Arial"/>
          <w:sz w:val="22"/>
        </w:rPr>
        <w:t>El Sr./la Sra. ... , domiciliat/</w:t>
      </w:r>
      <w:proofErr w:type="spellStart"/>
      <w:r w:rsidRPr="00A625E3">
        <w:rPr>
          <w:rFonts w:ascii="Arial" w:hAnsi="Arial" w:cs="Arial"/>
          <w:sz w:val="22"/>
        </w:rPr>
        <w:t>ada</w:t>
      </w:r>
      <w:proofErr w:type="spellEnd"/>
      <w:r w:rsidRPr="00A625E3">
        <w:rPr>
          <w:rFonts w:ascii="Arial" w:hAnsi="Arial" w:cs="Arial"/>
          <w:sz w:val="22"/>
        </w:rPr>
        <w:t xml:space="preserve"> a ... carrer ... núm. ... , amb DNI/NIF núm. ... , major d'edat, en nom propi, o en representació de l'empresa ... amb</w:t>
      </w:r>
      <w:r w:rsidR="00513821">
        <w:rPr>
          <w:rFonts w:ascii="Arial" w:hAnsi="Arial" w:cs="Arial"/>
          <w:sz w:val="22"/>
        </w:rPr>
        <w:t xml:space="preserve"> NIF ............ i</w:t>
      </w:r>
      <w:r w:rsidRPr="00A625E3">
        <w:rPr>
          <w:rFonts w:ascii="Arial" w:hAnsi="Arial" w:cs="Arial"/>
          <w:sz w:val="22"/>
        </w:rPr>
        <w:t xml:space="preserve"> domicili a ... carrer ... núm. ..., amb l’adreça de correu electrònic següent per rebre les comunicacions electròniques (@) .................................. , assabentat/</w:t>
      </w:r>
      <w:proofErr w:type="spellStart"/>
      <w:r w:rsidRPr="00A625E3">
        <w:rPr>
          <w:rFonts w:ascii="Arial" w:hAnsi="Arial" w:cs="Arial"/>
          <w:sz w:val="22"/>
        </w:rPr>
        <w:t>ada</w:t>
      </w:r>
      <w:proofErr w:type="spellEnd"/>
      <w:r w:rsidRPr="00A625E3">
        <w:rPr>
          <w:rFonts w:ascii="Arial" w:hAnsi="Arial" w:cs="Arial"/>
          <w:sz w:val="22"/>
        </w:rPr>
        <w:t xml:space="preserve"> de les condicions exigides per optar a l’adjudicació del </w:t>
      </w:r>
      <w:r w:rsidRPr="00B57473">
        <w:rPr>
          <w:rFonts w:ascii="Arial" w:hAnsi="Arial" w:cs="Arial"/>
          <w:sz w:val="22"/>
        </w:rPr>
        <w:t xml:space="preserve">contracte que té per objecte el servei d’inventari, recollida, trasllat, custòdia, consulta, préstec, tractament i destrucció de la documentació de caràcter públic de l’Institut Municipal d’Hisenda, </w:t>
      </w:r>
      <w:r w:rsidRPr="00B57473">
        <w:rPr>
          <w:rFonts w:ascii="Arial" w:hAnsi="Arial" w:cs="Arial"/>
          <w:sz w:val="22"/>
          <w:szCs w:val="22"/>
        </w:rPr>
        <w:t>núm. Expedient H210000072,</w:t>
      </w:r>
      <w:r w:rsidRPr="00B57473">
        <w:rPr>
          <w:rFonts w:ascii="Arial" w:hAnsi="Arial" w:cs="Arial"/>
          <w:sz w:val="22"/>
        </w:rPr>
        <w:t xml:space="preserve"> es compromet a realitzar-lo amb subjecció al plec de clàusules </w:t>
      </w:r>
      <w:r w:rsidRPr="00A625E3">
        <w:rPr>
          <w:rFonts w:ascii="Arial" w:hAnsi="Arial" w:cs="Arial"/>
          <w:sz w:val="22"/>
        </w:rPr>
        <w:t>administratives particulars i al de prescripcions tècniques i amb els preus unitaris següents:</w:t>
      </w:r>
    </w:p>
    <w:p w:rsidR="00CE621D" w:rsidRDefault="00CE621D" w:rsidP="00CE621D">
      <w:pPr>
        <w:shd w:val="clear" w:color="auto" w:fill="FFFFFF" w:themeFill="background1"/>
        <w:ind w:right="-2"/>
        <w:jc w:val="both"/>
        <w:rPr>
          <w:rFonts w:ascii="Verdana" w:hAnsi="Verdana"/>
          <w:color w:val="FF0000"/>
        </w:rPr>
      </w:pPr>
    </w:p>
    <w:p w:rsidR="00CE621D" w:rsidRDefault="00CE621D" w:rsidP="00CE621D">
      <w:pPr>
        <w:shd w:val="clear" w:color="auto" w:fill="FFFFFF" w:themeFill="background1"/>
        <w:ind w:right="-2"/>
        <w:jc w:val="both"/>
        <w:rPr>
          <w:rFonts w:ascii="Verdana" w:hAnsi="Verdana"/>
          <w:color w:val="FF0000"/>
          <w:sz w:val="18"/>
          <w:szCs w:val="18"/>
        </w:rPr>
      </w:pPr>
    </w:p>
    <w:p w:rsidR="00BD7A29" w:rsidRDefault="00BD7A29" w:rsidP="00CE621D">
      <w:pPr>
        <w:shd w:val="clear" w:color="auto" w:fill="FFFFFF" w:themeFill="background1"/>
        <w:ind w:right="-2"/>
        <w:jc w:val="both"/>
        <w:rPr>
          <w:rFonts w:ascii="Verdana" w:hAnsi="Verdana"/>
          <w:color w:val="FF0000"/>
          <w:sz w:val="18"/>
          <w:szCs w:val="18"/>
        </w:rPr>
      </w:pPr>
    </w:p>
    <w:tbl>
      <w:tblPr>
        <w:tblStyle w:val="Ombrejatsuaumfasi1"/>
        <w:tblpPr w:leftFromText="141" w:rightFromText="141" w:vertAnchor="text" w:tblpXSpec="center" w:tblpY="1"/>
        <w:tblW w:w="9747" w:type="dxa"/>
        <w:tblLook w:val="04A0" w:firstRow="1" w:lastRow="0" w:firstColumn="1" w:lastColumn="0" w:noHBand="0" w:noVBand="1"/>
      </w:tblPr>
      <w:tblGrid>
        <w:gridCol w:w="4503"/>
        <w:gridCol w:w="962"/>
        <w:gridCol w:w="1021"/>
        <w:gridCol w:w="1076"/>
        <w:gridCol w:w="1128"/>
        <w:gridCol w:w="1057"/>
      </w:tblGrid>
      <w:tr w:rsidR="00B57473" w:rsidRPr="00B57473" w:rsidTr="00F35CAA">
        <w:trPr>
          <w:cnfStyle w:val="100000000000" w:firstRow="1" w:lastRow="0" w:firstColumn="0" w:lastColumn="0" w:oddVBand="0" w:evenVBand="0" w:oddHBand="0" w:evenHBand="0" w:firstRowFirstColumn="0" w:firstRowLastColumn="0" w:lastRowFirstColumn="0" w:lastRowLastColumn="0"/>
          <w:trHeight w:val="1162"/>
        </w:trPr>
        <w:tc>
          <w:tcPr>
            <w:cnfStyle w:val="001000000000" w:firstRow="0" w:lastRow="0" w:firstColumn="1" w:lastColumn="0" w:oddVBand="0" w:evenVBand="0" w:oddHBand="0" w:evenHBand="0" w:firstRowFirstColumn="0" w:firstRowLastColumn="0" w:lastRowFirstColumn="0" w:lastRowLastColumn="0"/>
            <w:tcW w:w="45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rPr>
                <w:rFonts w:ascii="Verdana" w:hAnsi="Verdana" w:cstheme="minorHAnsi"/>
                <w:b w:val="0"/>
                <w:bCs w:val="0"/>
                <w:color w:val="auto"/>
                <w:sz w:val="16"/>
                <w:szCs w:val="16"/>
              </w:rPr>
            </w:pPr>
            <w:r w:rsidRPr="00B57473">
              <w:rPr>
                <w:rFonts w:ascii="Verdana" w:hAnsi="Verdana" w:cstheme="minorHAnsi"/>
                <w:color w:val="auto"/>
                <w:sz w:val="16"/>
                <w:szCs w:val="16"/>
              </w:rPr>
              <w:t>Descripció</w:t>
            </w:r>
          </w:p>
        </w:tc>
        <w:tc>
          <w:tcPr>
            <w:tcW w:w="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100000000000" w:firstRow="1" w:lastRow="0" w:firstColumn="0" w:lastColumn="0" w:oddVBand="0" w:evenVBand="0" w:oddHBand="0" w:evenHBand="0" w:firstRowFirstColumn="0" w:firstRowLastColumn="0" w:lastRowFirstColumn="0" w:lastRowLastColumn="0"/>
              <w:rPr>
                <w:rFonts w:ascii="Verdana" w:hAnsi="Verdana" w:cstheme="minorHAnsi"/>
                <w:color w:val="auto"/>
                <w:sz w:val="16"/>
                <w:szCs w:val="16"/>
              </w:rPr>
            </w:pPr>
            <w:r w:rsidRPr="00B57473">
              <w:rPr>
                <w:rFonts w:ascii="Verdana" w:hAnsi="Verdana" w:cstheme="minorHAnsi"/>
                <w:color w:val="auto"/>
                <w:sz w:val="16"/>
                <w:szCs w:val="16"/>
              </w:rPr>
              <w:t>Volum</w:t>
            </w:r>
          </w:p>
          <w:p w:rsidR="00FC2AF0" w:rsidRPr="00B57473" w:rsidRDefault="00FC2AF0" w:rsidP="00F35CAA">
            <w:pPr>
              <w:ind w:left="-108" w:right="-1"/>
              <w:jc w:val="center"/>
              <w:cnfStyle w:val="100000000000" w:firstRow="1" w:lastRow="0" w:firstColumn="0" w:lastColumn="0" w:oddVBand="0" w:evenVBand="0" w:oddHBand="0" w:evenHBand="0" w:firstRowFirstColumn="0" w:firstRowLastColumn="0" w:lastRowFirstColumn="0" w:lastRowLastColumn="0"/>
              <w:rPr>
                <w:rFonts w:ascii="Verdana" w:hAnsi="Verdana" w:cstheme="minorHAnsi"/>
                <w:b w:val="0"/>
                <w:color w:val="auto"/>
                <w:sz w:val="16"/>
                <w:szCs w:val="16"/>
              </w:rPr>
            </w:pPr>
            <w:r w:rsidRPr="00B57473">
              <w:rPr>
                <w:rFonts w:ascii="Verdana" w:hAnsi="Verdana" w:cstheme="minorHAnsi"/>
                <w:color w:val="auto"/>
                <w:sz w:val="16"/>
                <w:szCs w:val="16"/>
              </w:rPr>
              <w:t>1r any contracte</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100000000000" w:firstRow="1" w:lastRow="0" w:firstColumn="0" w:lastColumn="0" w:oddVBand="0" w:evenVBand="0" w:oddHBand="0" w:evenHBand="0" w:firstRowFirstColumn="0" w:firstRowLastColumn="0" w:lastRowFirstColumn="0" w:lastRowLastColumn="0"/>
              <w:rPr>
                <w:rFonts w:ascii="Verdana" w:hAnsi="Verdana" w:cstheme="minorHAnsi"/>
                <w:color w:val="auto"/>
                <w:sz w:val="16"/>
                <w:szCs w:val="16"/>
              </w:rPr>
            </w:pPr>
            <w:r w:rsidRPr="00B57473">
              <w:rPr>
                <w:rFonts w:ascii="Verdana" w:hAnsi="Verdana" w:cstheme="minorHAnsi"/>
                <w:color w:val="auto"/>
                <w:sz w:val="16"/>
                <w:szCs w:val="16"/>
              </w:rPr>
              <w:t>Volum</w:t>
            </w:r>
          </w:p>
          <w:p w:rsidR="00FC2AF0" w:rsidRPr="00B57473" w:rsidRDefault="00FC2AF0" w:rsidP="00F35CAA">
            <w:pPr>
              <w:ind w:left="-108" w:right="-1"/>
              <w:jc w:val="center"/>
              <w:cnfStyle w:val="100000000000" w:firstRow="1" w:lastRow="0" w:firstColumn="0" w:lastColumn="0" w:oddVBand="0" w:evenVBand="0" w:oddHBand="0" w:evenHBand="0" w:firstRowFirstColumn="0" w:firstRowLastColumn="0" w:lastRowFirstColumn="0" w:lastRowLastColumn="0"/>
              <w:rPr>
                <w:rFonts w:ascii="Verdana" w:hAnsi="Verdana" w:cstheme="minorHAnsi"/>
                <w:color w:val="auto"/>
                <w:sz w:val="16"/>
                <w:szCs w:val="16"/>
              </w:rPr>
            </w:pPr>
            <w:r w:rsidRPr="00B57473">
              <w:rPr>
                <w:rFonts w:ascii="Verdana" w:hAnsi="Verdana" w:cstheme="minorHAnsi"/>
                <w:color w:val="auto"/>
                <w:sz w:val="16"/>
                <w:szCs w:val="16"/>
              </w:rPr>
              <w:t>2n any contracte</w:t>
            </w:r>
          </w:p>
        </w:tc>
        <w:tc>
          <w:tcPr>
            <w:tcW w:w="10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right="-1"/>
              <w:jc w:val="center"/>
              <w:cnfStyle w:val="100000000000" w:firstRow="1" w:lastRow="0" w:firstColumn="0" w:lastColumn="0" w:oddVBand="0" w:evenVBand="0" w:oddHBand="0" w:evenHBand="0" w:firstRowFirstColumn="0" w:firstRowLastColumn="0" w:lastRowFirstColumn="0" w:lastRowLastColumn="0"/>
              <w:rPr>
                <w:rFonts w:ascii="Verdana" w:hAnsi="Verdana" w:cstheme="minorHAnsi"/>
                <w:color w:val="auto"/>
                <w:sz w:val="16"/>
                <w:szCs w:val="16"/>
              </w:rPr>
            </w:pPr>
            <w:r w:rsidRPr="00B57473">
              <w:rPr>
                <w:rFonts w:ascii="Verdana" w:hAnsi="Verdana" w:cstheme="minorHAnsi"/>
                <w:color w:val="auto"/>
                <w:sz w:val="16"/>
                <w:szCs w:val="16"/>
              </w:rPr>
              <w:t>Unitat</w:t>
            </w:r>
          </w:p>
        </w:tc>
        <w:tc>
          <w:tcPr>
            <w:tcW w:w="1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right="-1"/>
              <w:jc w:val="center"/>
              <w:cnfStyle w:val="100000000000" w:firstRow="1" w:lastRow="0" w:firstColumn="0" w:lastColumn="0" w:oddVBand="0" w:evenVBand="0" w:oddHBand="0" w:evenHBand="0" w:firstRowFirstColumn="0" w:firstRowLastColumn="0" w:lastRowFirstColumn="0" w:lastRowLastColumn="0"/>
              <w:rPr>
                <w:rFonts w:ascii="Verdana" w:hAnsi="Verdana" w:cstheme="minorHAnsi"/>
                <w:color w:val="auto"/>
                <w:sz w:val="16"/>
                <w:szCs w:val="16"/>
              </w:rPr>
            </w:pPr>
            <w:r w:rsidRPr="00B57473">
              <w:rPr>
                <w:rFonts w:ascii="Verdana" w:hAnsi="Verdana" w:cstheme="minorHAnsi"/>
                <w:color w:val="auto"/>
                <w:sz w:val="16"/>
                <w:szCs w:val="16"/>
              </w:rPr>
              <w:t>IVA aplicable</w:t>
            </w:r>
          </w:p>
          <w:p w:rsidR="00FC2AF0" w:rsidRPr="00B57473" w:rsidRDefault="00FC2AF0" w:rsidP="00F35CAA">
            <w:pPr>
              <w:ind w:right="-1"/>
              <w:jc w:val="center"/>
              <w:cnfStyle w:val="100000000000" w:firstRow="1" w:lastRow="0" w:firstColumn="0" w:lastColumn="0" w:oddVBand="0" w:evenVBand="0" w:oddHBand="0" w:evenHBand="0" w:firstRowFirstColumn="0" w:firstRowLastColumn="0" w:lastRowFirstColumn="0" w:lastRowLastColumn="0"/>
              <w:rPr>
                <w:rFonts w:ascii="Verdana" w:hAnsi="Verdana" w:cstheme="minorHAnsi"/>
                <w:color w:val="auto"/>
                <w:sz w:val="12"/>
                <w:szCs w:val="12"/>
              </w:rPr>
            </w:pPr>
          </w:p>
          <w:p w:rsidR="00FC2AF0" w:rsidRPr="00B57473" w:rsidRDefault="00FC2AF0" w:rsidP="00F35CAA">
            <w:pPr>
              <w:ind w:left="-114" w:right="-108"/>
              <w:jc w:val="center"/>
              <w:cnfStyle w:val="100000000000" w:firstRow="1" w:lastRow="0" w:firstColumn="0" w:lastColumn="0" w:oddVBand="0" w:evenVBand="0" w:oddHBand="0" w:evenHBand="0" w:firstRowFirstColumn="0" w:firstRowLastColumn="0" w:lastRowFirstColumn="0" w:lastRowLastColumn="0"/>
              <w:rPr>
                <w:rFonts w:ascii="Verdana" w:hAnsi="Verdana" w:cstheme="minorHAnsi"/>
                <w:b w:val="0"/>
                <w:color w:val="auto"/>
                <w:sz w:val="16"/>
                <w:szCs w:val="16"/>
              </w:rPr>
            </w:pPr>
            <w:r w:rsidRPr="00B57473">
              <w:rPr>
                <w:rFonts w:ascii="Verdana" w:hAnsi="Verdana" w:cstheme="minorHAnsi"/>
                <w:color w:val="auto"/>
                <w:sz w:val="12"/>
                <w:szCs w:val="12"/>
              </w:rPr>
              <w:t>(10% ó 21%)</w:t>
            </w:r>
          </w:p>
        </w:tc>
        <w:tc>
          <w:tcPr>
            <w:tcW w:w="1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C2AF0" w:rsidRPr="00B57473" w:rsidRDefault="00FC2AF0" w:rsidP="00F35CAA">
            <w:pPr>
              <w:ind w:right="-1"/>
              <w:jc w:val="center"/>
              <w:cnfStyle w:val="100000000000" w:firstRow="1" w:lastRow="0" w:firstColumn="0" w:lastColumn="0" w:oddVBand="0" w:evenVBand="0" w:oddHBand="0" w:evenHBand="0" w:firstRowFirstColumn="0" w:firstRowLastColumn="0" w:lastRowFirstColumn="0" w:lastRowLastColumn="0"/>
              <w:rPr>
                <w:rFonts w:ascii="Verdana" w:hAnsi="Verdana" w:cstheme="minorHAnsi"/>
                <w:color w:val="auto"/>
                <w:sz w:val="16"/>
                <w:szCs w:val="16"/>
              </w:rPr>
            </w:pPr>
          </w:p>
          <w:p w:rsidR="00FC2AF0" w:rsidRPr="00B57473" w:rsidRDefault="00FC2AF0" w:rsidP="00F35CAA">
            <w:pPr>
              <w:ind w:right="-1"/>
              <w:jc w:val="center"/>
              <w:cnfStyle w:val="100000000000" w:firstRow="1" w:lastRow="0" w:firstColumn="0" w:lastColumn="0" w:oddVBand="0" w:evenVBand="0" w:oddHBand="0" w:evenHBand="0" w:firstRowFirstColumn="0" w:firstRowLastColumn="0" w:lastRowFirstColumn="0" w:lastRowLastColumn="0"/>
              <w:rPr>
                <w:rFonts w:ascii="Verdana" w:hAnsi="Verdana" w:cstheme="minorHAnsi"/>
                <w:color w:val="auto"/>
                <w:sz w:val="16"/>
                <w:szCs w:val="16"/>
              </w:rPr>
            </w:pPr>
            <w:r w:rsidRPr="00B57473">
              <w:rPr>
                <w:rFonts w:ascii="Verdana" w:hAnsi="Verdana" w:cstheme="minorHAnsi"/>
                <w:color w:val="auto"/>
                <w:sz w:val="16"/>
                <w:szCs w:val="16"/>
              </w:rPr>
              <w:t>Preu</w:t>
            </w:r>
          </w:p>
          <w:p w:rsidR="00FC2AF0" w:rsidRPr="00B57473" w:rsidRDefault="00FC2AF0" w:rsidP="00F35CAA">
            <w:pPr>
              <w:ind w:right="-1"/>
              <w:jc w:val="center"/>
              <w:cnfStyle w:val="100000000000" w:firstRow="1" w:lastRow="0" w:firstColumn="0" w:lastColumn="0" w:oddVBand="0" w:evenVBand="0" w:oddHBand="0" w:evenHBand="0" w:firstRowFirstColumn="0" w:firstRowLastColumn="0" w:lastRowFirstColumn="0" w:lastRowLastColumn="0"/>
              <w:rPr>
                <w:rFonts w:ascii="Verdana" w:hAnsi="Verdana" w:cstheme="minorHAnsi"/>
                <w:color w:val="auto"/>
                <w:sz w:val="16"/>
                <w:szCs w:val="16"/>
              </w:rPr>
            </w:pPr>
            <w:r w:rsidRPr="00B57473">
              <w:rPr>
                <w:rFonts w:ascii="Verdana" w:hAnsi="Verdana" w:cstheme="minorHAnsi"/>
                <w:color w:val="auto"/>
                <w:sz w:val="16"/>
                <w:szCs w:val="16"/>
              </w:rPr>
              <w:t>unitari</w:t>
            </w:r>
          </w:p>
          <w:p w:rsidR="00FC2AF0" w:rsidRPr="00B57473" w:rsidRDefault="00FC2AF0" w:rsidP="00F35CAA">
            <w:pPr>
              <w:ind w:right="-1"/>
              <w:jc w:val="center"/>
              <w:cnfStyle w:val="100000000000" w:firstRow="1" w:lastRow="0" w:firstColumn="0" w:lastColumn="0" w:oddVBand="0" w:evenVBand="0" w:oddHBand="0" w:evenHBand="0" w:firstRowFirstColumn="0" w:firstRowLastColumn="0" w:lastRowFirstColumn="0" w:lastRowLastColumn="0"/>
              <w:rPr>
                <w:rFonts w:ascii="Verdana" w:hAnsi="Verdana" w:cstheme="minorHAnsi"/>
                <w:b w:val="0"/>
                <w:bCs w:val="0"/>
                <w:color w:val="auto"/>
                <w:sz w:val="12"/>
                <w:szCs w:val="12"/>
              </w:rPr>
            </w:pPr>
          </w:p>
          <w:p w:rsidR="00FC2AF0" w:rsidRPr="00B57473" w:rsidRDefault="00FC2AF0" w:rsidP="00F35CAA">
            <w:pPr>
              <w:ind w:right="-108"/>
              <w:jc w:val="center"/>
              <w:cnfStyle w:val="100000000000" w:firstRow="1" w:lastRow="0" w:firstColumn="0" w:lastColumn="0" w:oddVBand="0" w:evenVBand="0" w:oddHBand="0" w:evenHBand="0" w:firstRowFirstColumn="0" w:firstRowLastColumn="0" w:lastRowFirstColumn="0" w:lastRowLastColumn="0"/>
              <w:rPr>
                <w:rFonts w:ascii="Verdana" w:hAnsi="Verdana" w:cstheme="minorHAnsi"/>
                <w:color w:val="auto"/>
                <w:sz w:val="16"/>
                <w:szCs w:val="16"/>
              </w:rPr>
            </w:pPr>
            <w:r w:rsidRPr="00B57473">
              <w:rPr>
                <w:rFonts w:ascii="Verdana" w:hAnsi="Verdana" w:cstheme="minorHAnsi"/>
                <w:color w:val="auto"/>
                <w:sz w:val="12"/>
                <w:szCs w:val="12"/>
              </w:rPr>
              <w:t>(IVA exclòs)</w:t>
            </w:r>
          </w:p>
        </w:tc>
      </w:tr>
      <w:tr w:rsidR="00B57473" w:rsidRPr="00B57473" w:rsidTr="00F35C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5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rPr>
                <w:rFonts w:ascii="Verdana" w:hAnsi="Verdana" w:cstheme="minorHAnsi"/>
                <w:b w:val="0"/>
                <w:color w:val="auto"/>
                <w:sz w:val="16"/>
                <w:szCs w:val="16"/>
              </w:rPr>
            </w:pPr>
            <w:r w:rsidRPr="00B57473">
              <w:rPr>
                <w:rFonts w:ascii="Verdana" w:hAnsi="Verdana" w:cstheme="minorHAnsi"/>
                <w:color w:val="auto"/>
                <w:sz w:val="16"/>
                <w:szCs w:val="16"/>
              </w:rPr>
              <w:t>Nova incorporació  (inclou recollida, transport, cada nova línia inventari i instal·lació)</w:t>
            </w:r>
          </w:p>
        </w:tc>
        <w:tc>
          <w:tcPr>
            <w:tcW w:w="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78.000</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b/>
                <w:color w:val="auto"/>
                <w:sz w:val="18"/>
                <w:szCs w:val="18"/>
              </w:rPr>
            </w:pPr>
            <w:r w:rsidRPr="00B57473">
              <w:rPr>
                <w:rFonts w:ascii="Calibri" w:hAnsi="Calibri" w:cs="Calibri"/>
                <w:b/>
                <w:color w:val="auto"/>
              </w:rPr>
              <w:t>3.500</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left="-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Arxivador</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21%</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p>
        </w:tc>
      </w:tr>
      <w:tr w:rsidR="00B57473" w:rsidRPr="00B57473" w:rsidTr="00F35CAA">
        <w:trPr>
          <w:trHeight w:val="397"/>
        </w:trPr>
        <w:tc>
          <w:tcPr>
            <w:cnfStyle w:val="001000000000" w:firstRow="0" w:lastRow="0" w:firstColumn="1" w:lastColumn="0" w:oddVBand="0" w:evenVBand="0" w:oddHBand="0" w:evenHBand="0" w:firstRowFirstColumn="0" w:firstRowLastColumn="0" w:lastRowFirstColumn="0" w:lastRowLastColumn="0"/>
            <w:tcW w:w="45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rPr>
                <w:rFonts w:ascii="Verdana" w:hAnsi="Verdana" w:cstheme="minorHAnsi"/>
                <w:b w:val="0"/>
                <w:color w:val="auto"/>
                <w:sz w:val="16"/>
                <w:szCs w:val="16"/>
              </w:rPr>
            </w:pPr>
            <w:r w:rsidRPr="00B57473">
              <w:rPr>
                <w:rFonts w:ascii="Verdana" w:hAnsi="Verdana" w:cstheme="minorHAnsi"/>
                <w:color w:val="auto"/>
                <w:sz w:val="16"/>
                <w:szCs w:val="16"/>
              </w:rPr>
              <w:t>Custòdia anual en prestatgeria</w:t>
            </w:r>
          </w:p>
        </w:tc>
        <w:tc>
          <w:tcPr>
            <w:tcW w:w="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78.000</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color w:val="auto"/>
                <w:sz w:val="18"/>
                <w:szCs w:val="18"/>
              </w:rPr>
            </w:pPr>
            <w:r w:rsidRPr="00B57473">
              <w:rPr>
                <w:rFonts w:ascii="Calibri" w:hAnsi="Calibri" w:cs="Calibri"/>
                <w:b/>
                <w:color w:val="auto"/>
              </w:rPr>
              <w:t>81.500</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left="-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Arxivador</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21%</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p>
        </w:tc>
      </w:tr>
      <w:tr w:rsidR="00B57473" w:rsidRPr="00B57473" w:rsidTr="00F35C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5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rPr>
                <w:rFonts w:ascii="Verdana" w:hAnsi="Verdana" w:cstheme="minorHAnsi"/>
                <w:b w:val="0"/>
                <w:color w:val="auto"/>
                <w:sz w:val="16"/>
                <w:szCs w:val="16"/>
              </w:rPr>
            </w:pPr>
            <w:r w:rsidRPr="00B57473">
              <w:rPr>
                <w:rFonts w:ascii="Verdana" w:hAnsi="Verdana" w:cstheme="minorHAnsi"/>
                <w:color w:val="auto"/>
                <w:sz w:val="16"/>
                <w:szCs w:val="16"/>
              </w:rPr>
              <w:t>Préstec normal: de 1 a 5 consultes en un dia (inclou cerca, transport i recollida posterior</w:t>
            </w:r>
          </w:p>
        </w:tc>
        <w:tc>
          <w:tcPr>
            <w:tcW w:w="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2.500</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b/>
                <w:color w:val="auto"/>
                <w:sz w:val="18"/>
                <w:szCs w:val="18"/>
              </w:rPr>
            </w:pPr>
            <w:r w:rsidRPr="00B57473">
              <w:rPr>
                <w:rFonts w:ascii="Calibri" w:hAnsi="Calibri" w:cs="Calibri"/>
                <w:b/>
                <w:color w:val="auto"/>
              </w:rPr>
              <w:t>2.500</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left="-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Arxivador</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21%</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p>
        </w:tc>
      </w:tr>
      <w:tr w:rsidR="00B57473" w:rsidRPr="00B57473" w:rsidTr="00F35CAA">
        <w:trPr>
          <w:trHeight w:val="510"/>
        </w:trPr>
        <w:tc>
          <w:tcPr>
            <w:cnfStyle w:val="001000000000" w:firstRow="0" w:lastRow="0" w:firstColumn="1" w:lastColumn="0" w:oddVBand="0" w:evenVBand="0" w:oddHBand="0" w:evenHBand="0" w:firstRowFirstColumn="0" w:firstRowLastColumn="0" w:lastRowFirstColumn="0" w:lastRowLastColumn="0"/>
            <w:tcW w:w="45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rPr>
                <w:rFonts w:ascii="Verdana" w:hAnsi="Verdana" w:cstheme="minorHAnsi"/>
                <w:b w:val="0"/>
                <w:color w:val="auto"/>
                <w:sz w:val="16"/>
                <w:szCs w:val="16"/>
              </w:rPr>
            </w:pPr>
            <w:r w:rsidRPr="00B57473">
              <w:rPr>
                <w:rFonts w:ascii="Verdana" w:hAnsi="Verdana" w:cstheme="minorHAnsi"/>
                <w:color w:val="auto"/>
                <w:sz w:val="16"/>
                <w:szCs w:val="16"/>
              </w:rPr>
              <w:t>Préstec normal: de 6 a 25 consultes</w:t>
            </w:r>
            <w:r w:rsidRPr="00B57473">
              <w:rPr>
                <w:rFonts w:ascii="Verdana" w:hAnsi="Verdana" w:cstheme="minorHAnsi"/>
                <w:color w:val="auto"/>
                <w:sz w:val="16"/>
                <w:szCs w:val="16"/>
                <w:vertAlign w:val="superscript"/>
              </w:rPr>
              <w:t xml:space="preserve">1 </w:t>
            </w:r>
            <w:r w:rsidRPr="00B57473">
              <w:rPr>
                <w:rFonts w:ascii="Verdana" w:hAnsi="Verdana" w:cstheme="minorHAnsi"/>
                <w:color w:val="auto"/>
                <w:sz w:val="16"/>
                <w:szCs w:val="16"/>
              </w:rPr>
              <w:t>en un dia (inclou cerca, transport i recollida posterior).</w:t>
            </w:r>
          </w:p>
        </w:tc>
        <w:tc>
          <w:tcPr>
            <w:tcW w:w="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400</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color w:val="auto"/>
                <w:sz w:val="18"/>
                <w:szCs w:val="18"/>
              </w:rPr>
            </w:pPr>
            <w:r w:rsidRPr="00B57473">
              <w:rPr>
                <w:rFonts w:ascii="Calibri" w:hAnsi="Calibri" w:cs="Calibri"/>
                <w:b/>
                <w:color w:val="auto"/>
              </w:rPr>
              <w:t>400</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left="-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Arxivador</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21%</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p>
        </w:tc>
      </w:tr>
      <w:tr w:rsidR="00B57473" w:rsidRPr="00B57473" w:rsidTr="00F35CA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5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rPr>
                <w:rFonts w:ascii="Verdana" w:hAnsi="Verdana" w:cstheme="minorHAnsi"/>
                <w:b w:val="0"/>
                <w:color w:val="auto"/>
                <w:sz w:val="16"/>
                <w:szCs w:val="16"/>
              </w:rPr>
            </w:pPr>
            <w:r w:rsidRPr="00B57473">
              <w:rPr>
                <w:rFonts w:ascii="Verdana" w:hAnsi="Verdana" w:cstheme="minorHAnsi"/>
                <w:color w:val="auto"/>
                <w:sz w:val="16"/>
                <w:szCs w:val="16"/>
              </w:rPr>
              <w:t xml:space="preserve">Préstec normal: de 26 a  100 consultes en un dia (inclou cerca, transport i recollida posterior). </w:t>
            </w:r>
          </w:p>
        </w:tc>
        <w:tc>
          <w:tcPr>
            <w:tcW w:w="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100</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b/>
                <w:color w:val="auto"/>
                <w:sz w:val="18"/>
                <w:szCs w:val="18"/>
              </w:rPr>
            </w:pPr>
            <w:r w:rsidRPr="00B57473">
              <w:rPr>
                <w:rFonts w:ascii="Calibri" w:hAnsi="Calibri" w:cs="Calibri"/>
                <w:b/>
                <w:color w:val="auto"/>
              </w:rPr>
              <w:t>100</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left="-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Arxivador</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21%</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p>
        </w:tc>
      </w:tr>
      <w:tr w:rsidR="00B57473" w:rsidRPr="00B57473" w:rsidTr="00F35CAA">
        <w:trPr>
          <w:trHeight w:val="510"/>
        </w:trPr>
        <w:tc>
          <w:tcPr>
            <w:cnfStyle w:val="001000000000" w:firstRow="0" w:lastRow="0" w:firstColumn="1" w:lastColumn="0" w:oddVBand="0" w:evenVBand="0" w:oddHBand="0" w:evenHBand="0" w:firstRowFirstColumn="0" w:firstRowLastColumn="0" w:lastRowFirstColumn="0" w:lastRowLastColumn="0"/>
            <w:tcW w:w="45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rPr>
                <w:rFonts w:ascii="Verdana" w:hAnsi="Verdana" w:cstheme="minorHAnsi"/>
                <w:b w:val="0"/>
                <w:color w:val="auto"/>
                <w:sz w:val="16"/>
                <w:szCs w:val="16"/>
              </w:rPr>
            </w:pPr>
            <w:r w:rsidRPr="00B57473">
              <w:rPr>
                <w:rFonts w:ascii="Verdana" w:hAnsi="Verdana" w:cstheme="minorHAnsi"/>
                <w:color w:val="auto"/>
                <w:sz w:val="16"/>
                <w:szCs w:val="16"/>
              </w:rPr>
              <w:t>Préstec urgent (inclou cerca, transport i recollida posterior): de 0 a 20 préstecs anuals urgents.</w:t>
            </w:r>
          </w:p>
        </w:tc>
        <w:tc>
          <w:tcPr>
            <w:tcW w:w="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20</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color w:val="auto"/>
                <w:sz w:val="18"/>
                <w:szCs w:val="18"/>
              </w:rPr>
            </w:pPr>
            <w:r w:rsidRPr="00B57473">
              <w:rPr>
                <w:rFonts w:ascii="Calibri" w:hAnsi="Calibri" w:cs="Calibri"/>
                <w:b/>
                <w:color w:val="auto"/>
              </w:rPr>
              <w:t>20</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left="-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Arxivador</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21%</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p>
        </w:tc>
      </w:tr>
      <w:tr w:rsidR="00B57473" w:rsidRPr="00B57473" w:rsidTr="00F35CA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5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rPr>
                <w:rFonts w:ascii="Verdana" w:hAnsi="Verdana" w:cstheme="minorHAnsi"/>
                <w:b w:val="0"/>
                <w:color w:val="auto"/>
                <w:sz w:val="16"/>
                <w:szCs w:val="16"/>
              </w:rPr>
            </w:pPr>
            <w:r w:rsidRPr="00B57473">
              <w:rPr>
                <w:rFonts w:ascii="Verdana" w:hAnsi="Verdana" w:cstheme="minorHAnsi"/>
                <w:color w:val="auto"/>
                <w:sz w:val="16"/>
                <w:szCs w:val="16"/>
              </w:rPr>
              <w:t>Consulta i préstec in situ (inclou la cerca i posada a disposició):  de 0 a 20 consultes anuals</w:t>
            </w:r>
          </w:p>
        </w:tc>
        <w:tc>
          <w:tcPr>
            <w:tcW w:w="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20</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b/>
                <w:color w:val="auto"/>
                <w:sz w:val="18"/>
                <w:szCs w:val="18"/>
              </w:rPr>
            </w:pPr>
            <w:r w:rsidRPr="00B57473">
              <w:rPr>
                <w:rFonts w:ascii="Calibri" w:hAnsi="Calibri" w:cs="Calibri"/>
                <w:b/>
                <w:color w:val="auto"/>
              </w:rPr>
              <w:t>20</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left="-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Arxivador</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21%</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p>
        </w:tc>
      </w:tr>
      <w:tr w:rsidR="00B57473" w:rsidRPr="00B57473" w:rsidTr="00F35CAA">
        <w:trPr>
          <w:trHeight w:val="510"/>
        </w:trPr>
        <w:tc>
          <w:tcPr>
            <w:cnfStyle w:val="001000000000" w:firstRow="0" w:lastRow="0" w:firstColumn="1" w:lastColumn="0" w:oddVBand="0" w:evenVBand="0" w:oddHBand="0" w:evenHBand="0" w:firstRowFirstColumn="0" w:firstRowLastColumn="0" w:lastRowFirstColumn="0" w:lastRowLastColumn="0"/>
            <w:tcW w:w="45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rPr>
                <w:rFonts w:ascii="Verdana" w:hAnsi="Verdana" w:cstheme="minorHAnsi"/>
                <w:b w:val="0"/>
                <w:color w:val="auto"/>
                <w:sz w:val="16"/>
                <w:szCs w:val="16"/>
              </w:rPr>
            </w:pPr>
            <w:r w:rsidRPr="00B57473">
              <w:rPr>
                <w:rFonts w:ascii="Verdana" w:hAnsi="Verdana" w:cstheme="minorHAnsi"/>
                <w:color w:val="auto"/>
                <w:sz w:val="16"/>
                <w:szCs w:val="16"/>
              </w:rPr>
              <w:t xml:space="preserve">Consulta (digitalització document): de 0 a 20 consultes anuals </w:t>
            </w:r>
          </w:p>
        </w:tc>
        <w:tc>
          <w:tcPr>
            <w:tcW w:w="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20</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color w:val="auto"/>
                <w:sz w:val="18"/>
                <w:szCs w:val="18"/>
              </w:rPr>
            </w:pPr>
            <w:r w:rsidRPr="00B57473">
              <w:rPr>
                <w:rFonts w:ascii="Calibri" w:hAnsi="Calibri" w:cs="Calibri"/>
                <w:b/>
                <w:color w:val="auto"/>
              </w:rPr>
              <w:t>20</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left="-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Arxivador</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21%</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p>
        </w:tc>
      </w:tr>
      <w:tr w:rsidR="00B57473" w:rsidRPr="00B57473" w:rsidTr="00F35CA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5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rPr>
                <w:rFonts w:ascii="Verdana" w:hAnsi="Verdana" w:cstheme="minorHAnsi"/>
                <w:b w:val="0"/>
                <w:color w:val="auto"/>
                <w:sz w:val="16"/>
                <w:szCs w:val="16"/>
              </w:rPr>
            </w:pPr>
            <w:r w:rsidRPr="00B57473">
              <w:rPr>
                <w:rFonts w:ascii="Verdana" w:hAnsi="Verdana" w:cstheme="minorHAnsi"/>
                <w:color w:val="auto"/>
                <w:sz w:val="16"/>
                <w:szCs w:val="16"/>
              </w:rPr>
              <w:t>Tractament i suport documental, tècnic superior d’arxiu</w:t>
            </w:r>
          </w:p>
        </w:tc>
        <w:tc>
          <w:tcPr>
            <w:tcW w:w="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150 hores</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b/>
                <w:color w:val="auto"/>
                <w:sz w:val="18"/>
                <w:szCs w:val="18"/>
              </w:rPr>
            </w:pPr>
            <w:r w:rsidRPr="00B57473">
              <w:rPr>
                <w:rFonts w:ascii="Calibri" w:hAnsi="Calibri" w:cs="Calibri"/>
                <w:b/>
                <w:color w:val="auto"/>
              </w:rPr>
              <w:t>150 hores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left="-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Hores</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21%</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p>
        </w:tc>
      </w:tr>
      <w:tr w:rsidR="00B57473" w:rsidRPr="00B57473" w:rsidTr="00F35CAA">
        <w:trPr>
          <w:trHeight w:val="510"/>
        </w:trPr>
        <w:tc>
          <w:tcPr>
            <w:cnfStyle w:val="001000000000" w:firstRow="0" w:lastRow="0" w:firstColumn="1" w:lastColumn="0" w:oddVBand="0" w:evenVBand="0" w:oddHBand="0" w:evenHBand="0" w:firstRowFirstColumn="0" w:firstRowLastColumn="0" w:lastRowFirstColumn="0" w:lastRowLastColumn="0"/>
            <w:tcW w:w="45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rPr>
                <w:rFonts w:ascii="Verdana" w:hAnsi="Verdana" w:cstheme="minorHAnsi"/>
                <w:b w:val="0"/>
                <w:color w:val="auto"/>
                <w:sz w:val="16"/>
                <w:szCs w:val="16"/>
              </w:rPr>
            </w:pPr>
            <w:r w:rsidRPr="00B57473">
              <w:rPr>
                <w:rFonts w:ascii="Verdana" w:hAnsi="Verdana" w:cstheme="minorHAnsi"/>
                <w:color w:val="auto"/>
                <w:sz w:val="16"/>
                <w:szCs w:val="16"/>
              </w:rPr>
              <w:t>Tractament i suport documental, auxiliar</w:t>
            </w:r>
          </w:p>
        </w:tc>
        <w:tc>
          <w:tcPr>
            <w:tcW w:w="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210 hores</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color w:val="auto"/>
                <w:sz w:val="18"/>
                <w:szCs w:val="18"/>
              </w:rPr>
            </w:pPr>
            <w:r w:rsidRPr="00B57473">
              <w:rPr>
                <w:rFonts w:ascii="Calibri" w:hAnsi="Calibri" w:cs="Calibri"/>
                <w:b/>
                <w:color w:val="auto"/>
              </w:rPr>
              <w:t>210 hores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left="-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Hores</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21%</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p>
        </w:tc>
      </w:tr>
      <w:tr w:rsidR="00B57473" w:rsidRPr="00B57473" w:rsidTr="00F35CA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5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rPr>
                <w:rFonts w:ascii="Verdana" w:hAnsi="Verdana" w:cstheme="minorHAnsi"/>
                <w:b w:val="0"/>
                <w:color w:val="auto"/>
                <w:sz w:val="16"/>
                <w:szCs w:val="16"/>
              </w:rPr>
            </w:pPr>
            <w:r w:rsidRPr="00B57473">
              <w:rPr>
                <w:rFonts w:ascii="Verdana" w:hAnsi="Verdana" w:cstheme="minorHAnsi"/>
                <w:color w:val="auto"/>
                <w:sz w:val="16"/>
                <w:szCs w:val="16"/>
              </w:rPr>
              <w:t>Destrucció confidencial i certificada arxivadors en custòdia</w:t>
            </w:r>
          </w:p>
        </w:tc>
        <w:tc>
          <w:tcPr>
            <w:tcW w:w="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200</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b/>
                <w:color w:val="auto"/>
                <w:sz w:val="18"/>
                <w:szCs w:val="18"/>
              </w:rPr>
            </w:pPr>
            <w:r w:rsidRPr="00B57473">
              <w:rPr>
                <w:rFonts w:ascii="Calibri" w:hAnsi="Calibri" w:cs="Calibri"/>
                <w:b/>
                <w:color w:val="auto"/>
              </w:rPr>
              <w:t>1.500</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left="-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Arxivador</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10%</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FC2AF0" w:rsidRPr="00B57473" w:rsidRDefault="00FC2AF0" w:rsidP="00F35CAA">
            <w:pPr>
              <w:ind w:left="-108" w:right="-1"/>
              <w:jc w:val="center"/>
              <w:cnfStyle w:val="000000100000" w:firstRow="0" w:lastRow="0" w:firstColumn="0" w:lastColumn="0" w:oddVBand="0" w:evenVBand="0" w:oddHBand="1" w:evenHBand="0" w:firstRowFirstColumn="0" w:firstRowLastColumn="0" w:lastRowFirstColumn="0" w:lastRowLastColumn="0"/>
              <w:rPr>
                <w:rFonts w:ascii="Verdana" w:hAnsi="Verdana" w:cstheme="minorHAnsi"/>
                <w:color w:val="auto"/>
                <w:sz w:val="18"/>
                <w:szCs w:val="18"/>
              </w:rPr>
            </w:pPr>
          </w:p>
        </w:tc>
      </w:tr>
      <w:tr w:rsidR="00B57473" w:rsidRPr="00B57473" w:rsidTr="00F35CAA">
        <w:trPr>
          <w:trHeight w:val="510"/>
        </w:trPr>
        <w:tc>
          <w:tcPr>
            <w:cnfStyle w:val="001000000000" w:firstRow="0" w:lastRow="0" w:firstColumn="1" w:lastColumn="0" w:oddVBand="0" w:evenVBand="0" w:oddHBand="0" w:evenHBand="0" w:firstRowFirstColumn="0" w:firstRowLastColumn="0" w:lastRowFirstColumn="0" w:lastRowLastColumn="0"/>
            <w:tcW w:w="45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rPr>
                <w:rFonts w:ascii="Verdana" w:hAnsi="Verdana" w:cstheme="minorHAnsi"/>
                <w:b w:val="0"/>
                <w:color w:val="auto"/>
                <w:sz w:val="16"/>
                <w:szCs w:val="16"/>
              </w:rPr>
            </w:pPr>
            <w:r w:rsidRPr="00B57473">
              <w:rPr>
                <w:rFonts w:ascii="Verdana" w:hAnsi="Verdana" w:cstheme="minorHAnsi"/>
                <w:color w:val="auto"/>
                <w:sz w:val="16"/>
                <w:szCs w:val="16"/>
              </w:rPr>
              <w:t>Destrucció confidencial i certificada arxivadors IMHB (no en custòdia). Inclou recollida, transport i eliminació certificada</w:t>
            </w:r>
          </w:p>
        </w:tc>
        <w:tc>
          <w:tcPr>
            <w:tcW w:w="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5.000</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color w:val="auto"/>
                <w:sz w:val="18"/>
                <w:szCs w:val="18"/>
              </w:rPr>
            </w:pPr>
            <w:r w:rsidRPr="00B57473">
              <w:rPr>
                <w:rFonts w:ascii="Calibri" w:hAnsi="Calibri" w:cs="Calibri"/>
                <w:b/>
                <w:color w:val="auto"/>
              </w:rPr>
              <w:t>300</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left="-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Arxivador</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FC2AF0" w:rsidRPr="00B57473" w:rsidRDefault="00FC2AF0" w:rsidP="00F35CAA">
            <w:pPr>
              <w:ind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r w:rsidRPr="00B57473">
              <w:rPr>
                <w:rFonts w:ascii="Verdana" w:hAnsi="Verdana" w:cstheme="minorHAnsi"/>
                <w:color w:val="auto"/>
                <w:sz w:val="18"/>
                <w:szCs w:val="18"/>
              </w:rPr>
              <w:t>10%</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FC2AF0" w:rsidRPr="00B57473" w:rsidRDefault="00FC2AF0" w:rsidP="00F35CAA">
            <w:pPr>
              <w:ind w:left="-108" w:right="-1"/>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color w:val="auto"/>
                <w:sz w:val="18"/>
                <w:szCs w:val="18"/>
              </w:rPr>
            </w:pPr>
          </w:p>
        </w:tc>
      </w:tr>
    </w:tbl>
    <w:p w:rsidR="00FC2AF0" w:rsidRDefault="00FC2AF0" w:rsidP="00CE621D">
      <w:pPr>
        <w:shd w:val="clear" w:color="auto" w:fill="FFFFFF" w:themeFill="background1"/>
        <w:ind w:right="-2"/>
        <w:jc w:val="both"/>
        <w:rPr>
          <w:rFonts w:ascii="Verdana" w:hAnsi="Verdana"/>
          <w:color w:val="FF0000"/>
          <w:sz w:val="18"/>
          <w:szCs w:val="18"/>
        </w:rPr>
      </w:pPr>
    </w:p>
    <w:p w:rsidR="00FC2AF0" w:rsidRDefault="00FC2AF0" w:rsidP="00CE621D">
      <w:pPr>
        <w:shd w:val="clear" w:color="auto" w:fill="FFFFFF" w:themeFill="background1"/>
        <w:ind w:right="-2"/>
        <w:jc w:val="both"/>
        <w:rPr>
          <w:rFonts w:ascii="Verdana" w:hAnsi="Verdana"/>
          <w:color w:val="FF0000"/>
          <w:sz w:val="18"/>
          <w:szCs w:val="18"/>
        </w:rPr>
      </w:pPr>
    </w:p>
    <w:p w:rsidR="00FC2AF0" w:rsidRDefault="00FC2AF0" w:rsidP="00CE621D">
      <w:pPr>
        <w:shd w:val="clear" w:color="auto" w:fill="FFFFFF" w:themeFill="background1"/>
        <w:ind w:right="-2"/>
        <w:jc w:val="both"/>
        <w:rPr>
          <w:rFonts w:ascii="Verdana" w:hAnsi="Verdana"/>
          <w:color w:val="FF0000"/>
          <w:sz w:val="18"/>
          <w:szCs w:val="18"/>
        </w:rPr>
      </w:pPr>
    </w:p>
    <w:p w:rsidR="00BD7A29" w:rsidRDefault="00BD7A29" w:rsidP="009A6178">
      <w:pPr>
        <w:ind w:right="-1"/>
        <w:jc w:val="both"/>
        <w:rPr>
          <w:rFonts w:ascii="Verdana" w:hAnsi="Verdana"/>
          <w:color w:val="FF0000"/>
        </w:rPr>
      </w:pPr>
    </w:p>
    <w:p w:rsidR="00BD7A29" w:rsidRDefault="00BD7A29" w:rsidP="009A6178">
      <w:pPr>
        <w:ind w:right="-1"/>
        <w:jc w:val="both"/>
        <w:rPr>
          <w:rFonts w:ascii="Verdana" w:hAnsi="Verdana"/>
          <w:color w:val="FF0000"/>
        </w:rPr>
      </w:pPr>
    </w:p>
    <w:p w:rsidR="00BD7A29" w:rsidRDefault="00BD7A29" w:rsidP="009A6178">
      <w:pPr>
        <w:ind w:right="-1"/>
        <w:jc w:val="both"/>
        <w:rPr>
          <w:rFonts w:ascii="Verdana" w:hAnsi="Verdana"/>
          <w:color w:val="FF0000"/>
        </w:rPr>
      </w:pPr>
    </w:p>
    <w:p w:rsidR="00BD7A29" w:rsidRDefault="00BD7A29" w:rsidP="009A6178">
      <w:pPr>
        <w:ind w:right="-1"/>
        <w:jc w:val="both"/>
        <w:rPr>
          <w:rFonts w:ascii="Verdana" w:hAnsi="Verdana"/>
          <w:color w:val="FF0000"/>
        </w:rPr>
      </w:pPr>
    </w:p>
    <w:p w:rsidR="00BD7A29" w:rsidRDefault="00BD7A29" w:rsidP="009A6178">
      <w:pPr>
        <w:ind w:right="-1"/>
        <w:jc w:val="both"/>
        <w:rPr>
          <w:rFonts w:ascii="Verdana" w:hAnsi="Verdana"/>
          <w:color w:val="FF0000"/>
        </w:rPr>
      </w:pPr>
    </w:p>
    <w:p w:rsidR="00BD7A29" w:rsidRDefault="00BD7A29" w:rsidP="009A6178">
      <w:pPr>
        <w:ind w:right="-1"/>
        <w:jc w:val="both"/>
        <w:rPr>
          <w:rFonts w:ascii="Verdana" w:hAnsi="Verdana"/>
          <w:color w:val="FF0000"/>
        </w:rPr>
      </w:pPr>
    </w:p>
    <w:p w:rsidR="00BD7A29" w:rsidRDefault="00BD7A29" w:rsidP="009A6178">
      <w:pPr>
        <w:ind w:right="-1"/>
        <w:jc w:val="both"/>
        <w:rPr>
          <w:rFonts w:ascii="Verdana" w:hAnsi="Verdana"/>
          <w:color w:val="FF0000"/>
        </w:rPr>
      </w:pPr>
    </w:p>
    <w:p w:rsidR="00BD7A29" w:rsidRDefault="00BD7A29" w:rsidP="009A6178">
      <w:pPr>
        <w:ind w:right="-1"/>
        <w:jc w:val="both"/>
        <w:rPr>
          <w:rFonts w:ascii="Verdana" w:hAnsi="Verdana"/>
          <w:color w:val="FF0000"/>
        </w:rPr>
      </w:pPr>
    </w:p>
    <w:p w:rsidR="00BD7A29" w:rsidRDefault="00BD7A29" w:rsidP="009A6178">
      <w:pPr>
        <w:ind w:right="-1"/>
        <w:jc w:val="both"/>
        <w:rPr>
          <w:rFonts w:ascii="Verdana" w:hAnsi="Verdana"/>
          <w:color w:val="FF0000"/>
        </w:rPr>
      </w:pPr>
    </w:p>
    <w:p w:rsidR="00BD7A29" w:rsidRDefault="00BD7A29" w:rsidP="009A6178">
      <w:pPr>
        <w:ind w:right="-1"/>
        <w:jc w:val="both"/>
        <w:rPr>
          <w:rFonts w:ascii="Verdana" w:hAnsi="Verdana"/>
          <w:color w:val="FF0000"/>
        </w:rPr>
      </w:pPr>
    </w:p>
    <w:p w:rsidR="00BD7A29" w:rsidRDefault="00BD7A29" w:rsidP="009A6178">
      <w:pPr>
        <w:ind w:right="-1"/>
        <w:jc w:val="both"/>
        <w:rPr>
          <w:rFonts w:ascii="Verdana" w:hAnsi="Verdana"/>
          <w:color w:val="FF0000"/>
        </w:rPr>
      </w:pPr>
    </w:p>
    <w:p w:rsidR="00BD7A29" w:rsidRDefault="00BD7A29" w:rsidP="009A6178">
      <w:pPr>
        <w:ind w:right="-1"/>
        <w:jc w:val="both"/>
        <w:rPr>
          <w:rFonts w:ascii="Verdana" w:hAnsi="Verdana"/>
          <w:color w:val="FF0000"/>
        </w:rPr>
      </w:pPr>
    </w:p>
    <w:p w:rsidR="009A6178" w:rsidRDefault="009A6178" w:rsidP="009A6178">
      <w:pPr>
        <w:ind w:right="-1"/>
        <w:jc w:val="both"/>
        <w:rPr>
          <w:rFonts w:ascii="Verdana" w:hAnsi="Verdana"/>
          <w:color w:val="FF0000"/>
        </w:rPr>
      </w:pPr>
      <w:r>
        <w:rPr>
          <w:rFonts w:ascii="Verdana" w:hAnsi="Verdana"/>
          <w:color w:val="FF0000"/>
        </w:rPr>
        <w:t xml:space="preserve">         </w:t>
      </w:r>
    </w:p>
    <w:p w:rsidR="00FC2AF0" w:rsidRDefault="00FC2AF0" w:rsidP="009A6178">
      <w:pPr>
        <w:ind w:right="-1"/>
        <w:jc w:val="both"/>
        <w:rPr>
          <w:rFonts w:ascii="Verdana" w:hAnsi="Verdana"/>
          <w:color w:val="FF0000"/>
        </w:rPr>
      </w:pPr>
    </w:p>
    <w:p w:rsidR="00FC2AF0" w:rsidRDefault="00FC2AF0" w:rsidP="009A6178">
      <w:pPr>
        <w:ind w:right="-1"/>
        <w:jc w:val="both"/>
        <w:rPr>
          <w:rFonts w:ascii="Calibri" w:hAnsi="Calibri" w:cs="Calibri"/>
          <w:b/>
          <w:snapToGrid w:val="0"/>
          <w:color w:val="FF0000"/>
          <w:sz w:val="24"/>
          <w:szCs w:val="24"/>
          <w:u w:val="single"/>
        </w:rPr>
      </w:pPr>
    </w:p>
    <w:p w:rsidR="002729C2" w:rsidRPr="00B57473" w:rsidRDefault="002729C2" w:rsidP="002729C2">
      <w:pPr>
        <w:ind w:right="-1"/>
        <w:jc w:val="both"/>
        <w:rPr>
          <w:rFonts w:ascii="Calibri" w:hAnsi="Calibri" w:cs="Calibri"/>
          <w:b/>
          <w:snapToGrid w:val="0"/>
          <w:sz w:val="24"/>
          <w:szCs w:val="24"/>
        </w:rPr>
      </w:pPr>
      <w:r w:rsidRPr="00B57473">
        <w:rPr>
          <w:rFonts w:ascii="Calibri" w:hAnsi="Calibri" w:cs="Calibri"/>
          <w:b/>
          <w:snapToGrid w:val="0"/>
          <w:sz w:val="24"/>
          <w:szCs w:val="24"/>
          <w:u w:val="single"/>
        </w:rPr>
        <w:t>2. – Reducció de l’impacte mediambiental</w:t>
      </w:r>
      <w:r w:rsidRPr="00B57473">
        <w:rPr>
          <w:rFonts w:ascii="Calibri" w:hAnsi="Calibri" w:cs="Calibri"/>
          <w:snapToGrid w:val="0"/>
          <w:sz w:val="24"/>
          <w:szCs w:val="24"/>
        </w:rPr>
        <w:t xml:space="preserve"> </w:t>
      </w:r>
      <w:r w:rsidRPr="00B57473">
        <w:rPr>
          <w:rFonts w:ascii="Calibri" w:hAnsi="Calibri" w:cs="Calibri"/>
          <w:b/>
          <w:snapToGrid w:val="0"/>
          <w:sz w:val="24"/>
          <w:szCs w:val="24"/>
        </w:rPr>
        <w:t>(Marcar amb una X l’opció escollida</w:t>
      </w:r>
      <w:r w:rsidR="00DE2F14" w:rsidRPr="00B57473">
        <w:rPr>
          <w:rFonts w:ascii="Calibri" w:hAnsi="Calibri" w:cs="Calibri"/>
          <w:b/>
          <w:snapToGrid w:val="0"/>
          <w:sz w:val="24"/>
          <w:szCs w:val="24"/>
        </w:rPr>
        <w:t xml:space="preserve"> i omplir el quadre criteri 2.2, si s’escau</w:t>
      </w:r>
      <w:r w:rsidRPr="00B57473">
        <w:rPr>
          <w:rFonts w:ascii="Calibri" w:hAnsi="Calibri" w:cs="Calibri"/>
          <w:b/>
          <w:snapToGrid w:val="0"/>
          <w:sz w:val="24"/>
          <w:szCs w:val="24"/>
        </w:rPr>
        <w:t>)</w:t>
      </w:r>
    </w:p>
    <w:p w:rsidR="002729C2" w:rsidRPr="00B57473" w:rsidRDefault="002729C2" w:rsidP="002729C2">
      <w:pPr>
        <w:ind w:right="-1"/>
        <w:jc w:val="both"/>
        <w:rPr>
          <w:rFonts w:ascii="Calibri" w:hAnsi="Calibri" w:cs="Calibri"/>
          <w:snapToGrid w:val="0"/>
          <w:sz w:val="24"/>
          <w:szCs w:val="24"/>
        </w:rPr>
      </w:pPr>
    </w:p>
    <w:p w:rsidR="002729C2" w:rsidRPr="00B57473" w:rsidRDefault="002729C2" w:rsidP="002729C2">
      <w:pPr>
        <w:ind w:right="-1"/>
        <w:jc w:val="both"/>
        <w:rPr>
          <w:rFonts w:ascii="Calibri" w:hAnsi="Calibri" w:cs="Calibri"/>
          <w:snapToGrid w:val="0"/>
          <w:sz w:val="24"/>
          <w:szCs w:val="24"/>
        </w:rPr>
      </w:pPr>
    </w:p>
    <w:tbl>
      <w:tblPr>
        <w:tblStyle w:val="Taulaambquadrcula3"/>
        <w:tblW w:w="0" w:type="auto"/>
        <w:tblInd w:w="108" w:type="dxa"/>
        <w:tblLook w:val="04A0" w:firstRow="1" w:lastRow="0" w:firstColumn="1" w:lastColumn="0" w:noHBand="0" w:noVBand="1"/>
      </w:tblPr>
      <w:tblGrid>
        <w:gridCol w:w="519"/>
        <w:gridCol w:w="3167"/>
        <w:gridCol w:w="3544"/>
        <w:gridCol w:w="1525"/>
      </w:tblGrid>
      <w:tr w:rsidR="00B57473" w:rsidRPr="00B57473" w:rsidTr="00AB4EA5">
        <w:tc>
          <w:tcPr>
            <w:tcW w:w="7230" w:type="dxa"/>
            <w:gridSpan w:val="3"/>
            <w:tcBorders>
              <w:top w:val="single" w:sz="18" w:space="0" w:color="auto"/>
              <w:left w:val="single" w:sz="18" w:space="0" w:color="auto"/>
              <w:bottom w:val="single" w:sz="18" w:space="0" w:color="auto"/>
            </w:tcBorders>
            <w:shd w:val="clear" w:color="auto" w:fill="D9D9D9" w:themeFill="background1" w:themeFillShade="D9"/>
            <w:vAlign w:val="center"/>
          </w:tcPr>
          <w:p w:rsidR="00DE2F14" w:rsidRPr="00B57473" w:rsidRDefault="00DE2F14" w:rsidP="004C4736">
            <w:pPr>
              <w:ind w:right="-1"/>
              <w:jc w:val="center"/>
              <w:rPr>
                <w:rFonts w:ascii="Calibri" w:hAnsi="Calibri" w:cs="Calibri"/>
                <w:b/>
                <w:snapToGrid w:val="0"/>
                <w:sz w:val="24"/>
                <w:szCs w:val="24"/>
              </w:rPr>
            </w:pPr>
            <w:r w:rsidRPr="00B57473">
              <w:rPr>
                <w:rFonts w:ascii="Calibri" w:hAnsi="Calibri" w:cs="Calibri"/>
                <w:b/>
                <w:snapToGrid w:val="0"/>
                <w:sz w:val="24"/>
                <w:szCs w:val="24"/>
              </w:rPr>
              <w:t>Reducció de l’impacte mediambiental</w:t>
            </w:r>
          </w:p>
        </w:tc>
        <w:tc>
          <w:tcPr>
            <w:tcW w:w="1525" w:type="dxa"/>
            <w:tcBorders>
              <w:top w:val="single" w:sz="18" w:space="0" w:color="auto"/>
              <w:bottom w:val="single" w:sz="18" w:space="0" w:color="auto"/>
              <w:right w:val="single" w:sz="18" w:space="0" w:color="auto"/>
            </w:tcBorders>
            <w:shd w:val="clear" w:color="auto" w:fill="D9D9D9" w:themeFill="background1" w:themeFillShade="D9"/>
            <w:vAlign w:val="center"/>
          </w:tcPr>
          <w:p w:rsidR="00DE2F14" w:rsidRPr="00B57473" w:rsidRDefault="00DE2F14" w:rsidP="004C4736">
            <w:pPr>
              <w:ind w:right="-1"/>
              <w:jc w:val="center"/>
              <w:rPr>
                <w:rFonts w:ascii="Calibri" w:hAnsi="Calibri" w:cs="Calibri"/>
                <w:b/>
                <w:snapToGrid w:val="0"/>
                <w:sz w:val="24"/>
                <w:szCs w:val="24"/>
              </w:rPr>
            </w:pPr>
            <w:r w:rsidRPr="00B57473">
              <w:rPr>
                <w:rFonts w:ascii="Calibri" w:hAnsi="Calibri" w:cs="Calibri"/>
                <w:b/>
                <w:snapToGrid w:val="0"/>
                <w:sz w:val="24"/>
                <w:szCs w:val="24"/>
              </w:rPr>
              <w:t>Marcar “X”</w:t>
            </w:r>
          </w:p>
        </w:tc>
      </w:tr>
      <w:tr w:rsidR="00B57473" w:rsidRPr="00B57473" w:rsidTr="00AB4EA5">
        <w:trPr>
          <w:trHeight w:val="110"/>
        </w:trPr>
        <w:tc>
          <w:tcPr>
            <w:tcW w:w="519" w:type="dxa"/>
            <w:vMerge w:val="restart"/>
            <w:tcBorders>
              <w:top w:val="single" w:sz="18" w:space="0" w:color="auto"/>
              <w:left w:val="single" w:sz="18" w:space="0" w:color="auto"/>
            </w:tcBorders>
            <w:vAlign w:val="center"/>
          </w:tcPr>
          <w:p w:rsidR="00DE2F14" w:rsidRPr="00B57473" w:rsidRDefault="00DE2F14" w:rsidP="004C4736">
            <w:pPr>
              <w:ind w:right="-1"/>
              <w:jc w:val="center"/>
              <w:rPr>
                <w:rFonts w:asciiTheme="minorHAnsi" w:hAnsiTheme="minorHAnsi" w:cstheme="minorHAnsi"/>
                <w:snapToGrid w:val="0"/>
              </w:rPr>
            </w:pPr>
            <w:r w:rsidRPr="00B57473">
              <w:rPr>
                <w:rFonts w:asciiTheme="minorHAnsi" w:hAnsiTheme="minorHAnsi" w:cstheme="minorHAnsi"/>
                <w:snapToGrid w:val="0"/>
              </w:rPr>
              <w:t>2.1</w:t>
            </w:r>
          </w:p>
        </w:tc>
        <w:tc>
          <w:tcPr>
            <w:tcW w:w="3167" w:type="dxa"/>
            <w:vMerge w:val="restart"/>
            <w:tcBorders>
              <w:top w:val="single" w:sz="18" w:space="0" w:color="auto"/>
            </w:tcBorders>
            <w:vAlign w:val="center"/>
          </w:tcPr>
          <w:p w:rsidR="00DE2F14" w:rsidRPr="00B57473" w:rsidRDefault="00DE2F14" w:rsidP="00AB4EA5">
            <w:pPr>
              <w:ind w:right="-1"/>
              <w:rPr>
                <w:rFonts w:asciiTheme="minorHAnsi" w:hAnsiTheme="minorHAnsi" w:cstheme="minorHAnsi"/>
                <w:snapToGrid w:val="0"/>
              </w:rPr>
            </w:pPr>
            <w:r w:rsidRPr="00B57473">
              <w:rPr>
                <w:rFonts w:asciiTheme="minorHAnsi" w:hAnsiTheme="minorHAnsi" w:cstheme="minorHAnsi"/>
                <w:snapToGrid w:val="0"/>
              </w:rPr>
              <w:t xml:space="preserve">Proximitat del dipòsit a les oficines de l’IMHB </w:t>
            </w:r>
          </w:p>
          <w:p w:rsidR="00DE2F14" w:rsidRPr="00B57473" w:rsidRDefault="00DE2F14" w:rsidP="00AB4EA5">
            <w:pPr>
              <w:ind w:right="-1"/>
              <w:rPr>
                <w:rFonts w:asciiTheme="minorHAnsi" w:hAnsiTheme="minorHAnsi" w:cstheme="minorHAnsi"/>
                <w:snapToGrid w:val="0"/>
              </w:rPr>
            </w:pPr>
          </w:p>
        </w:tc>
        <w:tc>
          <w:tcPr>
            <w:tcW w:w="3544" w:type="dxa"/>
            <w:tcBorders>
              <w:top w:val="single" w:sz="18" w:space="0" w:color="auto"/>
            </w:tcBorders>
            <w:vAlign w:val="center"/>
          </w:tcPr>
          <w:p w:rsidR="00DE2F14" w:rsidRPr="00B57473" w:rsidRDefault="00DE2F14" w:rsidP="004C4736">
            <w:pPr>
              <w:ind w:right="-1"/>
              <w:rPr>
                <w:rFonts w:asciiTheme="minorHAnsi" w:hAnsiTheme="minorHAnsi" w:cstheme="minorHAnsi"/>
                <w:snapToGrid w:val="0"/>
              </w:rPr>
            </w:pPr>
            <w:r w:rsidRPr="00B57473">
              <w:rPr>
                <w:rFonts w:asciiTheme="minorHAnsi" w:hAnsiTheme="minorHAnsi" w:cstheme="minorHAnsi"/>
                <w:snapToGrid w:val="0"/>
              </w:rPr>
              <w:t>≤ 20km</w:t>
            </w:r>
          </w:p>
        </w:tc>
        <w:tc>
          <w:tcPr>
            <w:tcW w:w="1525" w:type="dxa"/>
            <w:tcBorders>
              <w:top w:val="single" w:sz="18" w:space="0" w:color="auto"/>
              <w:right w:val="single" w:sz="18" w:space="0" w:color="auto"/>
            </w:tcBorders>
          </w:tcPr>
          <w:p w:rsidR="00DE2F14" w:rsidRPr="00B57473" w:rsidRDefault="00DE2F14" w:rsidP="004C4736">
            <w:pPr>
              <w:ind w:right="-1"/>
              <w:rPr>
                <w:rFonts w:asciiTheme="minorHAnsi" w:hAnsiTheme="minorHAnsi" w:cstheme="minorHAnsi"/>
                <w:snapToGrid w:val="0"/>
              </w:rPr>
            </w:pPr>
          </w:p>
        </w:tc>
      </w:tr>
      <w:tr w:rsidR="00B57473" w:rsidRPr="00B57473" w:rsidTr="00AB4EA5">
        <w:trPr>
          <w:trHeight w:val="110"/>
        </w:trPr>
        <w:tc>
          <w:tcPr>
            <w:tcW w:w="519" w:type="dxa"/>
            <w:vMerge/>
            <w:tcBorders>
              <w:left w:val="single" w:sz="18" w:space="0" w:color="auto"/>
            </w:tcBorders>
            <w:vAlign w:val="center"/>
          </w:tcPr>
          <w:p w:rsidR="00DE2F14" w:rsidRPr="00B57473" w:rsidRDefault="00DE2F14" w:rsidP="004C4736">
            <w:pPr>
              <w:ind w:right="-1"/>
              <w:jc w:val="center"/>
              <w:rPr>
                <w:rFonts w:asciiTheme="minorHAnsi" w:hAnsiTheme="minorHAnsi" w:cstheme="minorHAnsi"/>
                <w:snapToGrid w:val="0"/>
              </w:rPr>
            </w:pPr>
          </w:p>
        </w:tc>
        <w:tc>
          <w:tcPr>
            <w:tcW w:w="3167" w:type="dxa"/>
            <w:vMerge/>
            <w:vAlign w:val="center"/>
          </w:tcPr>
          <w:p w:rsidR="00DE2F14" w:rsidRPr="00B57473" w:rsidRDefault="00DE2F14" w:rsidP="004C4736">
            <w:pPr>
              <w:ind w:right="-1"/>
              <w:rPr>
                <w:rFonts w:asciiTheme="minorHAnsi" w:hAnsiTheme="minorHAnsi" w:cstheme="minorHAnsi"/>
                <w:snapToGrid w:val="0"/>
              </w:rPr>
            </w:pPr>
          </w:p>
        </w:tc>
        <w:tc>
          <w:tcPr>
            <w:tcW w:w="3544" w:type="dxa"/>
            <w:vAlign w:val="center"/>
          </w:tcPr>
          <w:p w:rsidR="00DE2F14" w:rsidRPr="00B57473" w:rsidRDefault="00DE2F14" w:rsidP="004C4736">
            <w:pPr>
              <w:ind w:right="-1"/>
              <w:jc w:val="both"/>
              <w:rPr>
                <w:rFonts w:asciiTheme="minorHAnsi" w:hAnsiTheme="minorHAnsi" w:cstheme="minorHAnsi"/>
                <w:snapToGrid w:val="0"/>
              </w:rPr>
            </w:pPr>
            <w:r w:rsidRPr="00B57473">
              <w:rPr>
                <w:rFonts w:asciiTheme="minorHAnsi" w:hAnsiTheme="minorHAnsi" w:cstheme="minorHAnsi"/>
                <w:snapToGrid w:val="0"/>
              </w:rPr>
              <w:t>&gt; 20km i ≤  50 km</w:t>
            </w:r>
          </w:p>
        </w:tc>
        <w:tc>
          <w:tcPr>
            <w:tcW w:w="1525" w:type="dxa"/>
            <w:tcBorders>
              <w:right w:val="single" w:sz="18" w:space="0" w:color="auto"/>
            </w:tcBorders>
          </w:tcPr>
          <w:p w:rsidR="00DE2F14" w:rsidRPr="00B57473" w:rsidRDefault="00DE2F14" w:rsidP="004C4736">
            <w:pPr>
              <w:ind w:right="-1"/>
              <w:jc w:val="both"/>
              <w:rPr>
                <w:rFonts w:asciiTheme="minorHAnsi" w:hAnsiTheme="minorHAnsi" w:cstheme="minorHAnsi"/>
                <w:snapToGrid w:val="0"/>
              </w:rPr>
            </w:pPr>
          </w:p>
        </w:tc>
      </w:tr>
      <w:tr w:rsidR="00B57473" w:rsidRPr="00B57473" w:rsidTr="00AB4EA5">
        <w:trPr>
          <w:trHeight w:val="110"/>
        </w:trPr>
        <w:tc>
          <w:tcPr>
            <w:tcW w:w="519" w:type="dxa"/>
            <w:vMerge/>
            <w:tcBorders>
              <w:left w:val="single" w:sz="18" w:space="0" w:color="auto"/>
            </w:tcBorders>
            <w:vAlign w:val="center"/>
          </w:tcPr>
          <w:p w:rsidR="00DE2F14" w:rsidRPr="00B57473" w:rsidRDefault="00DE2F14" w:rsidP="004C4736">
            <w:pPr>
              <w:ind w:right="-1"/>
              <w:jc w:val="center"/>
              <w:rPr>
                <w:rFonts w:asciiTheme="minorHAnsi" w:hAnsiTheme="minorHAnsi" w:cstheme="minorHAnsi"/>
                <w:snapToGrid w:val="0"/>
              </w:rPr>
            </w:pPr>
          </w:p>
        </w:tc>
        <w:tc>
          <w:tcPr>
            <w:tcW w:w="3167" w:type="dxa"/>
            <w:vMerge/>
            <w:vAlign w:val="center"/>
          </w:tcPr>
          <w:p w:rsidR="00DE2F14" w:rsidRPr="00B57473" w:rsidRDefault="00DE2F14" w:rsidP="004C4736">
            <w:pPr>
              <w:ind w:right="-1"/>
              <w:rPr>
                <w:rFonts w:asciiTheme="minorHAnsi" w:hAnsiTheme="minorHAnsi" w:cstheme="minorHAnsi"/>
                <w:snapToGrid w:val="0"/>
              </w:rPr>
            </w:pPr>
          </w:p>
        </w:tc>
        <w:tc>
          <w:tcPr>
            <w:tcW w:w="3544" w:type="dxa"/>
            <w:vAlign w:val="center"/>
          </w:tcPr>
          <w:p w:rsidR="00DE2F14" w:rsidRPr="00B57473" w:rsidRDefault="00DE2F14" w:rsidP="004C4736">
            <w:pPr>
              <w:ind w:right="-1"/>
              <w:jc w:val="both"/>
              <w:rPr>
                <w:rFonts w:asciiTheme="minorHAnsi" w:hAnsiTheme="minorHAnsi" w:cstheme="minorHAnsi"/>
                <w:snapToGrid w:val="0"/>
              </w:rPr>
            </w:pPr>
            <w:r w:rsidRPr="00B57473">
              <w:rPr>
                <w:rFonts w:asciiTheme="minorHAnsi" w:hAnsiTheme="minorHAnsi" w:cstheme="minorHAnsi"/>
                <w:snapToGrid w:val="0"/>
              </w:rPr>
              <w:t>&gt; 50 km i ≤ 90 km</w:t>
            </w:r>
          </w:p>
        </w:tc>
        <w:tc>
          <w:tcPr>
            <w:tcW w:w="1525" w:type="dxa"/>
            <w:tcBorders>
              <w:right w:val="single" w:sz="18" w:space="0" w:color="auto"/>
            </w:tcBorders>
          </w:tcPr>
          <w:p w:rsidR="00DE2F14" w:rsidRPr="00B57473" w:rsidRDefault="00DE2F14" w:rsidP="004C4736">
            <w:pPr>
              <w:ind w:right="-1"/>
              <w:jc w:val="both"/>
              <w:rPr>
                <w:rFonts w:asciiTheme="minorHAnsi" w:hAnsiTheme="minorHAnsi" w:cstheme="minorHAnsi"/>
                <w:snapToGrid w:val="0"/>
              </w:rPr>
            </w:pPr>
          </w:p>
        </w:tc>
      </w:tr>
      <w:tr w:rsidR="00B57473" w:rsidRPr="00B57473" w:rsidTr="00AB4EA5">
        <w:trPr>
          <w:trHeight w:val="110"/>
        </w:trPr>
        <w:tc>
          <w:tcPr>
            <w:tcW w:w="519" w:type="dxa"/>
            <w:vMerge/>
            <w:tcBorders>
              <w:left w:val="single" w:sz="18" w:space="0" w:color="auto"/>
              <w:bottom w:val="single" w:sz="18" w:space="0" w:color="auto"/>
            </w:tcBorders>
            <w:vAlign w:val="center"/>
          </w:tcPr>
          <w:p w:rsidR="00DE2F14" w:rsidRPr="00B57473" w:rsidRDefault="00DE2F14" w:rsidP="004C4736">
            <w:pPr>
              <w:ind w:right="-1"/>
              <w:jc w:val="center"/>
              <w:rPr>
                <w:rFonts w:asciiTheme="minorHAnsi" w:hAnsiTheme="minorHAnsi" w:cstheme="minorHAnsi"/>
                <w:snapToGrid w:val="0"/>
              </w:rPr>
            </w:pPr>
          </w:p>
        </w:tc>
        <w:tc>
          <w:tcPr>
            <w:tcW w:w="3167" w:type="dxa"/>
            <w:vMerge/>
            <w:tcBorders>
              <w:bottom w:val="single" w:sz="18" w:space="0" w:color="auto"/>
            </w:tcBorders>
            <w:vAlign w:val="center"/>
          </w:tcPr>
          <w:p w:rsidR="00DE2F14" w:rsidRPr="00B57473" w:rsidRDefault="00DE2F14" w:rsidP="004C4736">
            <w:pPr>
              <w:ind w:right="-1"/>
              <w:rPr>
                <w:rFonts w:asciiTheme="minorHAnsi" w:hAnsiTheme="minorHAnsi" w:cstheme="minorHAnsi"/>
                <w:snapToGrid w:val="0"/>
              </w:rPr>
            </w:pPr>
          </w:p>
        </w:tc>
        <w:tc>
          <w:tcPr>
            <w:tcW w:w="3544" w:type="dxa"/>
            <w:tcBorders>
              <w:bottom w:val="single" w:sz="18" w:space="0" w:color="auto"/>
            </w:tcBorders>
            <w:vAlign w:val="center"/>
          </w:tcPr>
          <w:p w:rsidR="00DE2F14" w:rsidRPr="00B57473" w:rsidRDefault="00DE2F14" w:rsidP="004C4736">
            <w:pPr>
              <w:ind w:right="-1"/>
              <w:jc w:val="both"/>
              <w:rPr>
                <w:rFonts w:asciiTheme="minorHAnsi" w:hAnsiTheme="minorHAnsi" w:cstheme="minorHAnsi"/>
                <w:snapToGrid w:val="0"/>
              </w:rPr>
            </w:pPr>
            <w:r w:rsidRPr="00B57473">
              <w:rPr>
                <w:rFonts w:asciiTheme="minorHAnsi" w:hAnsiTheme="minorHAnsi" w:cstheme="minorHAnsi"/>
                <w:snapToGrid w:val="0"/>
              </w:rPr>
              <w:t>&gt; 90 km</w:t>
            </w:r>
          </w:p>
        </w:tc>
        <w:tc>
          <w:tcPr>
            <w:tcW w:w="1525" w:type="dxa"/>
            <w:tcBorders>
              <w:bottom w:val="single" w:sz="18" w:space="0" w:color="auto"/>
              <w:right w:val="single" w:sz="18" w:space="0" w:color="auto"/>
            </w:tcBorders>
          </w:tcPr>
          <w:p w:rsidR="00DE2F14" w:rsidRPr="00B57473" w:rsidRDefault="00DE2F14" w:rsidP="004C4736">
            <w:pPr>
              <w:ind w:right="-1"/>
              <w:jc w:val="both"/>
              <w:rPr>
                <w:rFonts w:asciiTheme="minorHAnsi" w:hAnsiTheme="minorHAnsi" w:cstheme="minorHAnsi"/>
                <w:snapToGrid w:val="0"/>
              </w:rPr>
            </w:pPr>
          </w:p>
        </w:tc>
      </w:tr>
      <w:tr w:rsidR="00B57473" w:rsidRPr="00B57473" w:rsidTr="00AB4EA5">
        <w:trPr>
          <w:trHeight w:val="396"/>
        </w:trPr>
        <w:tc>
          <w:tcPr>
            <w:tcW w:w="519" w:type="dxa"/>
            <w:vMerge w:val="restart"/>
            <w:tcBorders>
              <w:top w:val="single" w:sz="18" w:space="0" w:color="auto"/>
              <w:left w:val="single" w:sz="18" w:space="0" w:color="auto"/>
              <w:right w:val="single" w:sz="2" w:space="0" w:color="auto"/>
            </w:tcBorders>
            <w:vAlign w:val="center"/>
          </w:tcPr>
          <w:p w:rsidR="00AB4EA5" w:rsidRPr="00B57473" w:rsidRDefault="00AB4EA5" w:rsidP="008C6290">
            <w:pPr>
              <w:ind w:right="-1"/>
              <w:jc w:val="center"/>
              <w:rPr>
                <w:rFonts w:asciiTheme="minorHAnsi" w:hAnsiTheme="minorHAnsi" w:cstheme="minorHAnsi"/>
                <w:snapToGrid w:val="0"/>
              </w:rPr>
            </w:pPr>
            <w:r w:rsidRPr="00B57473">
              <w:rPr>
                <w:rFonts w:asciiTheme="minorHAnsi" w:hAnsiTheme="minorHAnsi" w:cstheme="minorHAnsi"/>
                <w:snapToGrid w:val="0"/>
              </w:rPr>
              <w:t>2.3</w:t>
            </w:r>
          </w:p>
        </w:tc>
        <w:tc>
          <w:tcPr>
            <w:tcW w:w="3167" w:type="dxa"/>
            <w:vMerge w:val="restart"/>
            <w:tcBorders>
              <w:top w:val="single" w:sz="18" w:space="0" w:color="auto"/>
              <w:left w:val="single" w:sz="2" w:space="0" w:color="auto"/>
              <w:right w:val="single" w:sz="2" w:space="0" w:color="auto"/>
            </w:tcBorders>
            <w:vAlign w:val="center"/>
          </w:tcPr>
          <w:p w:rsidR="00AB4EA5" w:rsidRPr="00B57473" w:rsidRDefault="00AB4EA5" w:rsidP="008C6290">
            <w:pPr>
              <w:ind w:right="-1"/>
              <w:rPr>
                <w:rFonts w:asciiTheme="minorHAnsi" w:hAnsiTheme="minorHAnsi" w:cstheme="minorHAnsi"/>
                <w:snapToGrid w:val="0"/>
              </w:rPr>
            </w:pPr>
            <w:r w:rsidRPr="00B57473">
              <w:rPr>
                <w:rFonts w:asciiTheme="minorHAnsi" w:hAnsiTheme="minorHAnsi" w:cstheme="minorHAnsi"/>
                <w:snapToGrid w:val="0"/>
              </w:rPr>
              <w:t>Utilització d’energies renovables/no contaminants</w:t>
            </w:r>
          </w:p>
        </w:tc>
        <w:tc>
          <w:tcPr>
            <w:tcW w:w="3544" w:type="dxa"/>
            <w:tcBorders>
              <w:top w:val="single" w:sz="18" w:space="0" w:color="auto"/>
              <w:left w:val="single" w:sz="2" w:space="0" w:color="auto"/>
              <w:bottom w:val="single" w:sz="2" w:space="0" w:color="auto"/>
              <w:right w:val="single" w:sz="2" w:space="0" w:color="auto"/>
            </w:tcBorders>
            <w:vAlign w:val="center"/>
          </w:tcPr>
          <w:p w:rsidR="00AB4EA5" w:rsidRPr="00B57473" w:rsidRDefault="00AB4EA5" w:rsidP="00AB4EA5">
            <w:pPr>
              <w:ind w:right="-1"/>
              <w:rPr>
                <w:rFonts w:asciiTheme="minorHAnsi" w:hAnsiTheme="minorHAnsi" w:cstheme="minorHAnsi"/>
                <w:snapToGrid w:val="0"/>
              </w:rPr>
            </w:pPr>
            <w:r w:rsidRPr="00B57473">
              <w:rPr>
                <w:rFonts w:asciiTheme="minorHAnsi" w:hAnsiTheme="minorHAnsi" w:cstheme="minorHAnsi"/>
                <w:snapToGrid w:val="0"/>
              </w:rPr>
              <w:t xml:space="preserve">Ús del 80 al 100% </w:t>
            </w:r>
          </w:p>
        </w:tc>
        <w:tc>
          <w:tcPr>
            <w:tcW w:w="1525" w:type="dxa"/>
            <w:tcBorders>
              <w:top w:val="single" w:sz="18" w:space="0" w:color="auto"/>
              <w:left w:val="single" w:sz="2" w:space="0" w:color="auto"/>
              <w:bottom w:val="single" w:sz="2" w:space="0" w:color="auto"/>
              <w:right w:val="single" w:sz="18" w:space="0" w:color="auto"/>
            </w:tcBorders>
            <w:vAlign w:val="bottom"/>
          </w:tcPr>
          <w:p w:rsidR="00AB4EA5" w:rsidRPr="00B57473" w:rsidRDefault="00AB4EA5" w:rsidP="008C6290">
            <w:pPr>
              <w:ind w:right="-1"/>
              <w:jc w:val="both"/>
              <w:rPr>
                <w:rFonts w:asciiTheme="minorHAnsi" w:hAnsiTheme="minorHAnsi" w:cstheme="minorHAnsi"/>
                <w:snapToGrid w:val="0"/>
              </w:rPr>
            </w:pPr>
          </w:p>
        </w:tc>
      </w:tr>
      <w:tr w:rsidR="00B57473" w:rsidRPr="00B57473" w:rsidTr="00AB4EA5">
        <w:trPr>
          <w:trHeight w:val="396"/>
        </w:trPr>
        <w:tc>
          <w:tcPr>
            <w:tcW w:w="519" w:type="dxa"/>
            <w:vMerge/>
            <w:tcBorders>
              <w:left w:val="single" w:sz="18" w:space="0" w:color="auto"/>
              <w:right w:val="single" w:sz="2" w:space="0" w:color="auto"/>
            </w:tcBorders>
            <w:vAlign w:val="center"/>
          </w:tcPr>
          <w:p w:rsidR="00AB4EA5" w:rsidRPr="00B57473" w:rsidRDefault="00AB4EA5" w:rsidP="008C6290">
            <w:pPr>
              <w:ind w:right="-1"/>
              <w:jc w:val="center"/>
              <w:rPr>
                <w:rFonts w:asciiTheme="minorHAnsi" w:hAnsiTheme="minorHAnsi" w:cstheme="minorHAnsi"/>
                <w:snapToGrid w:val="0"/>
              </w:rPr>
            </w:pPr>
          </w:p>
        </w:tc>
        <w:tc>
          <w:tcPr>
            <w:tcW w:w="3167" w:type="dxa"/>
            <w:vMerge/>
            <w:tcBorders>
              <w:left w:val="single" w:sz="2" w:space="0" w:color="auto"/>
              <w:right w:val="single" w:sz="2" w:space="0" w:color="auto"/>
            </w:tcBorders>
            <w:vAlign w:val="center"/>
          </w:tcPr>
          <w:p w:rsidR="00AB4EA5" w:rsidRPr="00B57473" w:rsidRDefault="00AB4EA5" w:rsidP="008C6290">
            <w:pPr>
              <w:ind w:right="-1"/>
              <w:rPr>
                <w:rFonts w:asciiTheme="minorHAnsi" w:hAnsiTheme="minorHAnsi" w:cstheme="minorHAnsi"/>
                <w:snapToGrid w:val="0"/>
              </w:rPr>
            </w:pPr>
          </w:p>
        </w:tc>
        <w:tc>
          <w:tcPr>
            <w:tcW w:w="3544" w:type="dxa"/>
            <w:tcBorders>
              <w:top w:val="single" w:sz="2" w:space="0" w:color="auto"/>
              <w:left w:val="single" w:sz="2" w:space="0" w:color="auto"/>
              <w:bottom w:val="single" w:sz="2" w:space="0" w:color="auto"/>
              <w:right w:val="single" w:sz="2" w:space="0" w:color="auto"/>
            </w:tcBorders>
            <w:vAlign w:val="center"/>
          </w:tcPr>
          <w:p w:rsidR="00AB4EA5" w:rsidRPr="00B57473" w:rsidRDefault="00AB4EA5" w:rsidP="00AB4EA5">
            <w:pPr>
              <w:ind w:right="-1"/>
              <w:rPr>
                <w:rFonts w:asciiTheme="minorHAnsi" w:hAnsiTheme="minorHAnsi" w:cstheme="minorHAnsi"/>
                <w:snapToGrid w:val="0"/>
              </w:rPr>
            </w:pPr>
            <w:r w:rsidRPr="00B57473">
              <w:rPr>
                <w:rFonts w:asciiTheme="minorHAnsi" w:hAnsiTheme="minorHAnsi" w:cstheme="minorHAnsi"/>
                <w:snapToGrid w:val="0"/>
              </w:rPr>
              <w:t xml:space="preserve">Ús d’entre el 70 i 79% </w:t>
            </w:r>
          </w:p>
        </w:tc>
        <w:tc>
          <w:tcPr>
            <w:tcW w:w="1525" w:type="dxa"/>
            <w:tcBorders>
              <w:top w:val="single" w:sz="2" w:space="0" w:color="auto"/>
              <w:left w:val="single" w:sz="2" w:space="0" w:color="auto"/>
              <w:bottom w:val="single" w:sz="2" w:space="0" w:color="auto"/>
              <w:right w:val="single" w:sz="18" w:space="0" w:color="auto"/>
            </w:tcBorders>
            <w:vAlign w:val="bottom"/>
          </w:tcPr>
          <w:p w:rsidR="00AB4EA5" w:rsidRPr="00B57473" w:rsidRDefault="00AB4EA5" w:rsidP="008C6290">
            <w:pPr>
              <w:ind w:right="-1"/>
              <w:jc w:val="both"/>
              <w:rPr>
                <w:rFonts w:asciiTheme="minorHAnsi" w:hAnsiTheme="minorHAnsi" w:cstheme="minorHAnsi"/>
                <w:snapToGrid w:val="0"/>
              </w:rPr>
            </w:pPr>
          </w:p>
        </w:tc>
      </w:tr>
      <w:tr w:rsidR="00B57473" w:rsidRPr="00B57473" w:rsidTr="00AB4EA5">
        <w:trPr>
          <w:trHeight w:val="396"/>
        </w:trPr>
        <w:tc>
          <w:tcPr>
            <w:tcW w:w="519" w:type="dxa"/>
            <w:vMerge/>
            <w:tcBorders>
              <w:left w:val="single" w:sz="18" w:space="0" w:color="auto"/>
              <w:right w:val="single" w:sz="2" w:space="0" w:color="auto"/>
            </w:tcBorders>
            <w:vAlign w:val="center"/>
          </w:tcPr>
          <w:p w:rsidR="00AB4EA5" w:rsidRPr="00B57473" w:rsidRDefault="00AB4EA5" w:rsidP="008C6290">
            <w:pPr>
              <w:ind w:right="-1"/>
              <w:jc w:val="center"/>
              <w:rPr>
                <w:rFonts w:asciiTheme="minorHAnsi" w:hAnsiTheme="minorHAnsi" w:cstheme="minorHAnsi"/>
                <w:snapToGrid w:val="0"/>
              </w:rPr>
            </w:pPr>
          </w:p>
        </w:tc>
        <w:tc>
          <w:tcPr>
            <w:tcW w:w="3167" w:type="dxa"/>
            <w:vMerge/>
            <w:tcBorders>
              <w:left w:val="single" w:sz="2" w:space="0" w:color="auto"/>
              <w:right w:val="single" w:sz="2" w:space="0" w:color="auto"/>
            </w:tcBorders>
            <w:vAlign w:val="center"/>
          </w:tcPr>
          <w:p w:rsidR="00AB4EA5" w:rsidRPr="00B57473" w:rsidRDefault="00AB4EA5" w:rsidP="008C6290">
            <w:pPr>
              <w:ind w:right="-1"/>
              <w:rPr>
                <w:rFonts w:asciiTheme="minorHAnsi" w:hAnsiTheme="minorHAnsi" w:cstheme="minorHAnsi"/>
                <w:snapToGrid w:val="0"/>
              </w:rPr>
            </w:pPr>
          </w:p>
        </w:tc>
        <w:tc>
          <w:tcPr>
            <w:tcW w:w="3544" w:type="dxa"/>
            <w:tcBorders>
              <w:top w:val="single" w:sz="2" w:space="0" w:color="auto"/>
              <w:left w:val="single" w:sz="2" w:space="0" w:color="auto"/>
              <w:bottom w:val="single" w:sz="2" w:space="0" w:color="auto"/>
              <w:right w:val="single" w:sz="2" w:space="0" w:color="auto"/>
            </w:tcBorders>
            <w:vAlign w:val="center"/>
          </w:tcPr>
          <w:p w:rsidR="00AB4EA5" w:rsidRPr="00B57473" w:rsidRDefault="00AB4EA5" w:rsidP="00AB4EA5">
            <w:pPr>
              <w:ind w:right="-1"/>
              <w:rPr>
                <w:rFonts w:asciiTheme="minorHAnsi" w:hAnsiTheme="minorHAnsi" w:cstheme="minorHAnsi"/>
                <w:snapToGrid w:val="0"/>
              </w:rPr>
            </w:pPr>
            <w:r w:rsidRPr="00B57473">
              <w:rPr>
                <w:rFonts w:asciiTheme="minorHAnsi" w:hAnsiTheme="minorHAnsi" w:cstheme="minorHAnsi"/>
                <w:snapToGrid w:val="0"/>
              </w:rPr>
              <w:t xml:space="preserve">Ús d’entre el 60 i 69% </w:t>
            </w:r>
          </w:p>
        </w:tc>
        <w:tc>
          <w:tcPr>
            <w:tcW w:w="1525" w:type="dxa"/>
            <w:tcBorders>
              <w:top w:val="single" w:sz="2" w:space="0" w:color="auto"/>
              <w:left w:val="single" w:sz="2" w:space="0" w:color="auto"/>
              <w:bottom w:val="single" w:sz="2" w:space="0" w:color="auto"/>
              <w:right w:val="single" w:sz="18" w:space="0" w:color="auto"/>
            </w:tcBorders>
            <w:vAlign w:val="bottom"/>
          </w:tcPr>
          <w:p w:rsidR="00AB4EA5" w:rsidRPr="00B57473" w:rsidRDefault="00AB4EA5" w:rsidP="008C6290">
            <w:pPr>
              <w:ind w:right="-1"/>
              <w:jc w:val="both"/>
              <w:rPr>
                <w:rFonts w:asciiTheme="minorHAnsi" w:hAnsiTheme="minorHAnsi" w:cstheme="minorHAnsi"/>
                <w:snapToGrid w:val="0"/>
              </w:rPr>
            </w:pPr>
          </w:p>
        </w:tc>
      </w:tr>
      <w:tr w:rsidR="00B57473" w:rsidRPr="00B57473" w:rsidTr="00AB4EA5">
        <w:trPr>
          <w:trHeight w:val="396"/>
        </w:trPr>
        <w:tc>
          <w:tcPr>
            <w:tcW w:w="519" w:type="dxa"/>
            <w:vMerge/>
            <w:tcBorders>
              <w:left w:val="single" w:sz="18" w:space="0" w:color="auto"/>
              <w:bottom w:val="single" w:sz="18" w:space="0" w:color="auto"/>
              <w:right w:val="single" w:sz="2" w:space="0" w:color="auto"/>
            </w:tcBorders>
            <w:vAlign w:val="center"/>
          </w:tcPr>
          <w:p w:rsidR="00AB4EA5" w:rsidRPr="00B57473" w:rsidRDefault="00AB4EA5" w:rsidP="008C6290">
            <w:pPr>
              <w:ind w:right="-1"/>
              <w:jc w:val="center"/>
              <w:rPr>
                <w:rFonts w:asciiTheme="minorHAnsi" w:hAnsiTheme="minorHAnsi" w:cstheme="minorHAnsi"/>
                <w:snapToGrid w:val="0"/>
              </w:rPr>
            </w:pPr>
          </w:p>
        </w:tc>
        <w:tc>
          <w:tcPr>
            <w:tcW w:w="3167" w:type="dxa"/>
            <w:vMerge/>
            <w:tcBorders>
              <w:left w:val="single" w:sz="2" w:space="0" w:color="auto"/>
              <w:bottom w:val="single" w:sz="18" w:space="0" w:color="auto"/>
              <w:right w:val="single" w:sz="2" w:space="0" w:color="auto"/>
            </w:tcBorders>
            <w:vAlign w:val="center"/>
          </w:tcPr>
          <w:p w:rsidR="00AB4EA5" w:rsidRPr="00B57473" w:rsidRDefault="00AB4EA5" w:rsidP="008C6290">
            <w:pPr>
              <w:ind w:right="-1"/>
              <w:rPr>
                <w:rFonts w:asciiTheme="minorHAnsi" w:hAnsiTheme="minorHAnsi" w:cstheme="minorHAnsi"/>
                <w:snapToGrid w:val="0"/>
              </w:rPr>
            </w:pPr>
          </w:p>
        </w:tc>
        <w:tc>
          <w:tcPr>
            <w:tcW w:w="3544" w:type="dxa"/>
            <w:tcBorders>
              <w:top w:val="single" w:sz="2" w:space="0" w:color="auto"/>
              <w:left w:val="single" w:sz="2" w:space="0" w:color="auto"/>
              <w:bottom w:val="single" w:sz="18" w:space="0" w:color="auto"/>
              <w:right w:val="single" w:sz="2" w:space="0" w:color="auto"/>
            </w:tcBorders>
            <w:vAlign w:val="center"/>
          </w:tcPr>
          <w:p w:rsidR="00AB4EA5" w:rsidRPr="00B57473" w:rsidRDefault="00AB4EA5" w:rsidP="00AB4EA5">
            <w:pPr>
              <w:ind w:right="-1"/>
              <w:rPr>
                <w:rFonts w:asciiTheme="minorHAnsi" w:hAnsiTheme="minorHAnsi" w:cstheme="minorHAnsi"/>
                <w:snapToGrid w:val="0"/>
              </w:rPr>
            </w:pPr>
            <w:r w:rsidRPr="00B57473">
              <w:rPr>
                <w:rFonts w:asciiTheme="minorHAnsi" w:hAnsiTheme="minorHAnsi" w:cstheme="minorHAnsi"/>
                <w:snapToGrid w:val="0"/>
              </w:rPr>
              <w:t xml:space="preserve">Ús inferior al 59% </w:t>
            </w:r>
          </w:p>
        </w:tc>
        <w:tc>
          <w:tcPr>
            <w:tcW w:w="1525" w:type="dxa"/>
            <w:tcBorders>
              <w:top w:val="single" w:sz="2" w:space="0" w:color="auto"/>
              <w:left w:val="single" w:sz="2" w:space="0" w:color="auto"/>
              <w:bottom w:val="single" w:sz="18" w:space="0" w:color="auto"/>
              <w:right w:val="single" w:sz="18" w:space="0" w:color="auto"/>
            </w:tcBorders>
            <w:vAlign w:val="bottom"/>
          </w:tcPr>
          <w:p w:rsidR="00AB4EA5" w:rsidRPr="00B57473" w:rsidRDefault="00AB4EA5" w:rsidP="008C6290">
            <w:pPr>
              <w:ind w:right="-1"/>
              <w:jc w:val="both"/>
              <w:rPr>
                <w:rFonts w:asciiTheme="minorHAnsi" w:hAnsiTheme="minorHAnsi" w:cstheme="minorHAnsi"/>
                <w:snapToGrid w:val="0"/>
              </w:rPr>
            </w:pPr>
          </w:p>
        </w:tc>
      </w:tr>
      <w:tr w:rsidR="00B57473" w:rsidRPr="00B57473" w:rsidTr="00AB4EA5">
        <w:tc>
          <w:tcPr>
            <w:tcW w:w="519" w:type="dxa"/>
            <w:tcBorders>
              <w:top w:val="single" w:sz="18" w:space="0" w:color="auto"/>
              <w:left w:val="single" w:sz="18" w:space="0" w:color="auto"/>
              <w:bottom w:val="single" w:sz="18" w:space="0" w:color="auto"/>
            </w:tcBorders>
            <w:vAlign w:val="center"/>
          </w:tcPr>
          <w:p w:rsidR="00AB4EA5" w:rsidRPr="00B57473" w:rsidRDefault="00AB4EA5" w:rsidP="008C6290">
            <w:pPr>
              <w:ind w:right="-1"/>
              <w:jc w:val="center"/>
              <w:rPr>
                <w:rFonts w:asciiTheme="minorHAnsi" w:hAnsiTheme="minorHAnsi" w:cstheme="minorHAnsi"/>
                <w:snapToGrid w:val="0"/>
              </w:rPr>
            </w:pPr>
            <w:r w:rsidRPr="00B57473">
              <w:rPr>
                <w:rFonts w:asciiTheme="minorHAnsi" w:hAnsiTheme="minorHAnsi" w:cstheme="minorHAnsi"/>
                <w:snapToGrid w:val="0"/>
              </w:rPr>
              <w:t>2.4</w:t>
            </w:r>
          </w:p>
        </w:tc>
        <w:tc>
          <w:tcPr>
            <w:tcW w:w="6711" w:type="dxa"/>
            <w:gridSpan w:val="2"/>
            <w:tcBorders>
              <w:top w:val="single" w:sz="18" w:space="0" w:color="auto"/>
              <w:bottom w:val="single" w:sz="18" w:space="0" w:color="auto"/>
            </w:tcBorders>
            <w:vAlign w:val="center"/>
          </w:tcPr>
          <w:p w:rsidR="00AB4EA5" w:rsidRPr="00B57473" w:rsidRDefault="00AB4EA5" w:rsidP="008C6290">
            <w:pPr>
              <w:ind w:right="-1"/>
              <w:jc w:val="both"/>
              <w:rPr>
                <w:rFonts w:asciiTheme="minorHAnsi" w:hAnsiTheme="minorHAnsi" w:cstheme="minorHAnsi"/>
                <w:snapToGrid w:val="0"/>
              </w:rPr>
            </w:pPr>
            <w:r w:rsidRPr="00B57473">
              <w:rPr>
                <w:rFonts w:asciiTheme="minorHAnsi" w:hAnsiTheme="minorHAnsi" w:cstheme="minorHAnsi"/>
                <w:snapToGrid w:val="0"/>
              </w:rPr>
              <w:t>Il·luminació amb LED a les instal·lacions de l'empresa</w:t>
            </w:r>
          </w:p>
        </w:tc>
        <w:tc>
          <w:tcPr>
            <w:tcW w:w="1525" w:type="dxa"/>
            <w:tcBorders>
              <w:top w:val="single" w:sz="18" w:space="0" w:color="auto"/>
              <w:bottom w:val="single" w:sz="18" w:space="0" w:color="auto"/>
              <w:right w:val="single" w:sz="18" w:space="0" w:color="auto"/>
            </w:tcBorders>
            <w:vAlign w:val="bottom"/>
          </w:tcPr>
          <w:p w:rsidR="00AB4EA5" w:rsidRPr="00B57473" w:rsidRDefault="00AB4EA5" w:rsidP="008C6290">
            <w:pPr>
              <w:ind w:right="-1"/>
              <w:jc w:val="both"/>
              <w:rPr>
                <w:rFonts w:asciiTheme="minorHAnsi" w:hAnsiTheme="minorHAnsi" w:cstheme="minorHAnsi"/>
                <w:snapToGrid w:val="0"/>
              </w:rPr>
            </w:pPr>
          </w:p>
        </w:tc>
      </w:tr>
      <w:tr w:rsidR="00B57473" w:rsidRPr="00B57473" w:rsidTr="00AB4EA5">
        <w:tc>
          <w:tcPr>
            <w:tcW w:w="519" w:type="dxa"/>
            <w:tcBorders>
              <w:top w:val="single" w:sz="18" w:space="0" w:color="auto"/>
              <w:left w:val="single" w:sz="18" w:space="0" w:color="auto"/>
              <w:bottom w:val="single" w:sz="18" w:space="0" w:color="auto"/>
            </w:tcBorders>
            <w:vAlign w:val="center"/>
          </w:tcPr>
          <w:p w:rsidR="00AB4EA5" w:rsidRPr="00B57473" w:rsidRDefault="00AB4EA5" w:rsidP="008C6290">
            <w:pPr>
              <w:ind w:right="-1"/>
              <w:jc w:val="center"/>
              <w:rPr>
                <w:rFonts w:asciiTheme="minorHAnsi" w:hAnsiTheme="minorHAnsi" w:cstheme="minorHAnsi"/>
                <w:snapToGrid w:val="0"/>
              </w:rPr>
            </w:pPr>
            <w:r w:rsidRPr="00B57473">
              <w:rPr>
                <w:rFonts w:asciiTheme="minorHAnsi" w:hAnsiTheme="minorHAnsi" w:cstheme="minorHAnsi"/>
                <w:snapToGrid w:val="0"/>
              </w:rPr>
              <w:t>2.5</w:t>
            </w:r>
          </w:p>
        </w:tc>
        <w:tc>
          <w:tcPr>
            <w:tcW w:w="6711" w:type="dxa"/>
            <w:gridSpan w:val="2"/>
            <w:tcBorders>
              <w:top w:val="single" w:sz="18" w:space="0" w:color="auto"/>
              <w:bottom w:val="single" w:sz="18" w:space="0" w:color="auto"/>
            </w:tcBorders>
            <w:vAlign w:val="center"/>
          </w:tcPr>
          <w:p w:rsidR="00AB4EA5" w:rsidRPr="00B57473" w:rsidRDefault="00AB4EA5" w:rsidP="008C6290">
            <w:pPr>
              <w:ind w:right="-1"/>
              <w:jc w:val="both"/>
              <w:rPr>
                <w:rFonts w:asciiTheme="minorHAnsi" w:hAnsiTheme="minorHAnsi" w:cstheme="minorHAnsi"/>
                <w:snapToGrid w:val="0"/>
              </w:rPr>
            </w:pPr>
            <w:r w:rsidRPr="00B57473">
              <w:rPr>
                <w:rFonts w:asciiTheme="minorHAnsi" w:hAnsiTheme="minorHAnsi" w:cstheme="minorHAnsi"/>
                <w:snapToGrid w:val="0"/>
              </w:rPr>
              <w:t>Estar en possessió del Certificat Energètic (mínim categoria C)</w:t>
            </w:r>
          </w:p>
        </w:tc>
        <w:tc>
          <w:tcPr>
            <w:tcW w:w="1525" w:type="dxa"/>
            <w:tcBorders>
              <w:top w:val="single" w:sz="18" w:space="0" w:color="auto"/>
              <w:bottom w:val="single" w:sz="18" w:space="0" w:color="auto"/>
              <w:right w:val="single" w:sz="18" w:space="0" w:color="auto"/>
            </w:tcBorders>
            <w:vAlign w:val="bottom"/>
          </w:tcPr>
          <w:p w:rsidR="00AB4EA5" w:rsidRPr="00B57473" w:rsidRDefault="00AB4EA5" w:rsidP="008C6290">
            <w:pPr>
              <w:ind w:right="-1"/>
              <w:jc w:val="both"/>
              <w:rPr>
                <w:rFonts w:asciiTheme="minorHAnsi" w:hAnsiTheme="minorHAnsi" w:cstheme="minorHAnsi"/>
                <w:snapToGrid w:val="0"/>
              </w:rPr>
            </w:pPr>
          </w:p>
        </w:tc>
      </w:tr>
      <w:tr w:rsidR="00B57473" w:rsidRPr="00B57473" w:rsidTr="00AB4EA5">
        <w:tc>
          <w:tcPr>
            <w:tcW w:w="519" w:type="dxa"/>
            <w:tcBorders>
              <w:top w:val="single" w:sz="18" w:space="0" w:color="auto"/>
              <w:left w:val="single" w:sz="18" w:space="0" w:color="auto"/>
              <w:bottom w:val="single" w:sz="18" w:space="0" w:color="auto"/>
            </w:tcBorders>
            <w:vAlign w:val="center"/>
          </w:tcPr>
          <w:p w:rsidR="00AB4EA5" w:rsidRPr="00B57473" w:rsidRDefault="00AB4EA5" w:rsidP="008C6290">
            <w:pPr>
              <w:ind w:right="-1"/>
              <w:jc w:val="center"/>
              <w:rPr>
                <w:rFonts w:asciiTheme="minorHAnsi" w:hAnsiTheme="minorHAnsi" w:cstheme="minorHAnsi"/>
                <w:snapToGrid w:val="0"/>
              </w:rPr>
            </w:pPr>
            <w:r w:rsidRPr="00B57473">
              <w:rPr>
                <w:rFonts w:asciiTheme="minorHAnsi" w:hAnsiTheme="minorHAnsi" w:cstheme="minorHAnsi"/>
                <w:snapToGrid w:val="0"/>
              </w:rPr>
              <w:t>2.6</w:t>
            </w:r>
          </w:p>
        </w:tc>
        <w:tc>
          <w:tcPr>
            <w:tcW w:w="6711" w:type="dxa"/>
            <w:gridSpan w:val="2"/>
            <w:tcBorders>
              <w:top w:val="single" w:sz="18" w:space="0" w:color="auto"/>
              <w:bottom w:val="single" w:sz="18" w:space="0" w:color="auto"/>
            </w:tcBorders>
          </w:tcPr>
          <w:p w:rsidR="00AB4EA5" w:rsidRPr="00B57473" w:rsidRDefault="00AB4EA5" w:rsidP="008C6290">
            <w:pPr>
              <w:ind w:right="-1"/>
              <w:jc w:val="both"/>
              <w:rPr>
                <w:rFonts w:asciiTheme="minorHAnsi" w:hAnsiTheme="minorHAnsi" w:cstheme="minorHAnsi"/>
                <w:snapToGrid w:val="0"/>
              </w:rPr>
            </w:pPr>
            <w:r w:rsidRPr="00B57473">
              <w:rPr>
                <w:rFonts w:asciiTheme="minorHAnsi" w:hAnsiTheme="minorHAnsi" w:cstheme="minorHAnsi"/>
                <w:snapToGrid w:val="0"/>
              </w:rPr>
              <w:t>Sistema d’encesa i apagada mitjançant detector de presència</w:t>
            </w:r>
          </w:p>
        </w:tc>
        <w:tc>
          <w:tcPr>
            <w:tcW w:w="1525" w:type="dxa"/>
            <w:tcBorders>
              <w:top w:val="single" w:sz="18" w:space="0" w:color="auto"/>
              <w:bottom w:val="single" w:sz="18" w:space="0" w:color="auto"/>
              <w:right w:val="single" w:sz="18" w:space="0" w:color="auto"/>
            </w:tcBorders>
          </w:tcPr>
          <w:p w:rsidR="00AB4EA5" w:rsidRPr="00B57473" w:rsidRDefault="00AB4EA5" w:rsidP="008C6290">
            <w:pPr>
              <w:ind w:right="-1"/>
              <w:jc w:val="both"/>
              <w:rPr>
                <w:rFonts w:asciiTheme="minorHAnsi" w:hAnsiTheme="minorHAnsi" w:cstheme="minorHAnsi"/>
                <w:snapToGrid w:val="0"/>
              </w:rPr>
            </w:pPr>
          </w:p>
        </w:tc>
      </w:tr>
      <w:tr w:rsidR="00B57473" w:rsidRPr="00B57473" w:rsidTr="00AB4EA5">
        <w:tc>
          <w:tcPr>
            <w:tcW w:w="519" w:type="dxa"/>
            <w:tcBorders>
              <w:top w:val="single" w:sz="18" w:space="0" w:color="auto"/>
              <w:left w:val="single" w:sz="18" w:space="0" w:color="auto"/>
              <w:bottom w:val="single" w:sz="18" w:space="0" w:color="auto"/>
            </w:tcBorders>
            <w:vAlign w:val="center"/>
          </w:tcPr>
          <w:p w:rsidR="00AB4EA5" w:rsidRPr="00B57473" w:rsidRDefault="00AB4EA5" w:rsidP="008C6290">
            <w:pPr>
              <w:ind w:right="-1"/>
              <w:jc w:val="center"/>
              <w:rPr>
                <w:rFonts w:asciiTheme="minorHAnsi" w:hAnsiTheme="minorHAnsi" w:cstheme="minorHAnsi"/>
                <w:snapToGrid w:val="0"/>
              </w:rPr>
            </w:pPr>
            <w:r w:rsidRPr="00B57473">
              <w:rPr>
                <w:rFonts w:asciiTheme="minorHAnsi" w:hAnsiTheme="minorHAnsi" w:cstheme="minorHAnsi"/>
                <w:snapToGrid w:val="0"/>
              </w:rPr>
              <w:t>2.7</w:t>
            </w:r>
          </w:p>
        </w:tc>
        <w:tc>
          <w:tcPr>
            <w:tcW w:w="6711" w:type="dxa"/>
            <w:gridSpan w:val="2"/>
            <w:tcBorders>
              <w:top w:val="single" w:sz="18" w:space="0" w:color="auto"/>
              <w:bottom w:val="single" w:sz="18" w:space="0" w:color="auto"/>
            </w:tcBorders>
          </w:tcPr>
          <w:p w:rsidR="00AB4EA5" w:rsidRPr="00B57473" w:rsidRDefault="00AB4EA5" w:rsidP="008C6290">
            <w:pPr>
              <w:ind w:right="-1"/>
              <w:jc w:val="both"/>
              <w:rPr>
                <w:rFonts w:asciiTheme="minorHAnsi" w:hAnsiTheme="minorHAnsi" w:cstheme="minorHAnsi"/>
                <w:snapToGrid w:val="0"/>
              </w:rPr>
            </w:pPr>
            <w:r w:rsidRPr="00B57473">
              <w:rPr>
                <w:rFonts w:asciiTheme="minorHAnsi" w:hAnsiTheme="minorHAnsi" w:cstheme="minorHAnsi"/>
                <w:snapToGrid w:val="0"/>
              </w:rPr>
              <w:t>Aïllaments tèrmics i acústics</w:t>
            </w:r>
          </w:p>
        </w:tc>
        <w:tc>
          <w:tcPr>
            <w:tcW w:w="1525" w:type="dxa"/>
            <w:tcBorders>
              <w:top w:val="single" w:sz="18" w:space="0" w:color="auto"/>
              <w:bottom w:val="single" w:sz="18" w:space="0" w:color="auto"/>
              <w:right w:val="single" w:sz="18" w:space="0" w:color="auto"/>
            </w:tcBorders>
          </w:tcPr>
          <w:p w:rsidR="00AB4EA5" w:rsidRPr="00B57473" w:rsidRDefault="00AB4EA5" w:rsidP="008C6290">
            <w:pPr>
              <w:ind w:right="-1"/>
              <w:jc w:val="both"/>
              <w:rPr>
                <w:rFonts w:asciiTheme="minorHAnsi" w:hAnsiTheme="minorHAnsi" w:cstheme="minorHAnsi"/>
                <w:snapToGrid w:val="0"/>
              </w:rPr>
            </w:pPr>
          </w:p>
        </w:tc>
      </w:tr>
    </w:tbl>
    <w:p w:rsidR="002729C2" w:rsidRPr="00B57473" w:rsidRDefault="002729C2" w:rsidP="002729C2">
      <w:pPr>
        <w:ind w:right="-1"/>
        <w:jc w:val="both"/>
        <w:rPr>
          <w:rFonts w:ascii="Calibri" w:hAnsi="Calibri" w:cs="Calibri"/>
          <w:snapToGrid w:val="0"/>
          <w:sz w:val="24"/>
          <w:szCs w:val="24"/>
        </w:rPr>
      </w:pPr>
    </w:p>
    <w:p w:rsidR="00DE2F14" w:rsidRPr="00B57473" w:rsidRDefault="00DE2F14" w:rsidP="002729C2">
      <w:pPr>
        <w:ind w:right="-1"/>
        <w:jc w:val="both"/>
        <w:rPr>
          <w:rFonts w:ascii="Calibri" w:hAnsi="Calibri" w:cs="Calibri"/>
          <w:snapToGrid w:val="0"/>
          <w:sz w:val="24"/>
          <w:szCs w:val="24"/>
        </w:rPr>
      </w:pPr>
    </w:p>
    <w:tbl>
      <w:tblPr>
        <w:tblStyle w:val="Taulaambquadrcula"/>
        <w:tblW w:w="0" w:type="auto"/>
        <w:tblInd w:w="108"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977"/>
        <w:gridCol w:w="1134"/>
        <w:gridCol w:w="2268"/>
        <w:gridCol w:w="2268"/>
      </w:tblGrid>
      <w:tr w:rsidR="00B57473" w:rsidRPr="00B57473" w:rsidTr="00DE2F14">
        <w:trPr>
          <w:trHeight w:val="476"/>
        </w:trPr>
        <w:tc>
          <w:tcPr>
            <w:tcW w:w="8647" w:type="dxa"/>
            <w:gridSpan w:val="4"/>
            <w:tcBorders>
              <w:top w:val="single" w:sz="18" w:space="0" w:color="auto"/>
              <w:bottom w:val="single" w:sz="18" w:space="0" w:color="auto"/>
            </w:tcBorders>
            <w:shd w:val="clear" w:color="auto" w:fill="BFBFBF" w:themeFill="background1" w:themeFillShade="BF"/>
            <w:vAlign w:val="center"/>
          </w:tcPr>
          <w:p w:rsidR="00BD7A29" w:rsidRPr="00B57473" w:rsidRDefault="00BD7A29" w:rsidP="00BD7A29">
            <w:pPr>
              <w:ind w:right="-1"/>
              <w:jc w:val="center"/>
              <w:rPr>
                <w:rFonts w:ascii="Verdana" w:hAnsi="Verdana" w:cstheme="minorHAnsi"/>
                <w:snapToGrid w:val="0"/>
              </w:rPr>
            </w:pPr>
            <w:r w:rsidRPr="00B57473">
              <w:rPr>
                <w:rFonts w:ascii="Calibri" w:hAnsi="Calibri" w:cs="Calibri"/>
                <w:b/>
                <w:snapToGrid w:val="0"/>
                <w:sz w:val="24"/>
                <w:szCs w:val="24"/>
              </w:rPr>
              <w:t>Reducció de l’impacte mediambiental</w:t>
            </w:r>
          </w:p>
        </w:tc>
      </w:tr>
      <w:tr w:rsidR="00B57473" w:rsidRPr="00B57473" w:rsidTr="00DE2F14">
        <w:trPr>
          <w:trHeight w:val="476"/>
        </w:trPr>
        <w:tc>
          <w:tcPr>
            <w:tcW w:w="8647" w:type="dxa"/>
            <w:gridSpan w:val="4"/>
            <w:tcBorders>
              <w:top w:val="single" w:sz="18" w:space="0" w:color="auto"/>
              <w:bottom w:val="single" w:sz="18" w:space="0" w:color="auto"/>
            </w:tcBorders>
            <w:shd w:val="clear" w:color="auto" w:fill="BFBFBF" w:themeFill="background1" w:themeFillShade="BF"/>
            <w:vAlign w:val="center"/>
          </w:tcPr>
          <w:p w:rsidR="00DE2F14" w:rsidRPr="00B57473" w:rsidRDefault="00DE2F14" w:rsidP="00DE2F14">
            <w:pPr>
              <w:ind w:right="-1"/>
              <w:rPr>
                <w:rFonts w:asciiTheme="minorHAnsi" w:hAnsiTheme="minorHAnsi" w:cstheme="minorHAnsi"/>
                <w:snapToGrid w:val="0"/>
              </w:rPr>
            </w:pPr>
            <w:r w:rsidRPr="00B57473">
              <w:rPr>
                <w:rFonts w:asciiTheme="minorHAnsi" w:hAnsiTheme="minorHAnsi" w:cstheme="minorHAnsi"/>
                <w:snapToGrid w:val="0"/>
              </w:rPr>
              <w:t xml:space="preserve">2.2 </w:t>
            </w:r>
            <w:r w:rsidRPr="00B57473">
              <w:rPr>
                <w:rFonts w:asciiTheme="minorHAnsi" w:hAnsiTheme="minorHAnsi" w:cstheme="minorHAnsi"/>
                <w:snapToGrid w:val="0"/>
                <w:shd w:val="clear" w:color="auto" w:fill="BFBFBF" w:themeFill="background1" w:themeFillShade="BF"/>
              </w:rPr>
              <w:t>Disponibilitat de vehicles no contaminants</w:t>
            </w:r>
          </w:p>
        </w:tc>
      </w:tr>
      <w:tr w:rsidR="00B57473" w:rsidRPr="00B57473" w:rsidTr="00DE2F14">
        <w:tc>
          <w:tcPr>
            <w:tcW w:w="2977" w:type="dxa"/>
            <w:tcBorders>
              <w:top w:val="single" w:sz="18" w:space="0" w:color="auto"/>
            </w:tcBorders>
            <w:shd w:val="clear" w:color="auto" w:fill="BFBFBF" w:themeFill="background1" w:themeFillShade="BF"/>
          </w:tcPr>
          <w:p w:rsidR="00865C3F" w:rsidRPr="00B57473" w:rsidRDefault="00865C3F" w:rsidP="00865C3F">
            <w:pPr>
              <w:ind w:right="-1"/>
              <w:jc w:val="center"/>
              <w:rPr>
                <w:rFonts w:asciiTheme="minorHAnsi" w:hAnsiTheme="minorHAnsi" w:cstheme="minorHAnsi"/>
                <w:snapToGrid w:val="0"/>
              </w:rPr>
            </w:pPr>
          </w:p>
        </w:tc>
        <w:tc>
          <w:tcPr>
            <w:tcW w:w="1134" w:type="dxa"/>
            <w:tcBorders>
              <w:top w:val="single" w:sz="18" w:space="0" w:color="auto"/>
            </w:tcBorders>
            <w:shd w:val="clear" w:color="auto" w:fill="BFBFBF" w:themeFill="background1" w:themeFillShade="BF"/>
            <w:vAlign w:val="center"/>
          </w:tcPr>
          <w:p w:rsidR="00865C3F" w:rsidRPr="00B57473" w:rsidRDefault="00865C3F" w:rsidP="00DE2F14">
            <w:pPr>
              <w:ind w:right="-1"/>
              <w:jc w:val="center"/>
              <w:rPr>
                <w:rFonts w:asciiTheme="minorHAnsi" w:hAnsiTheme="minorHAnsi" w:cstheme="minorHAnsi"/>
                <w:snapToGrid w:val="0"/>
              </w:rPr>
            </w:pPr>
            <w:r w:rsidRPr="00B57473">
              <w:rPr>
                <w:rFonts w:asciiTheme="minorHAnsi" w:hAnsiTheme="minorHAnsi" w:cstheme="minorHAnsi"/>
                <w:snapToGrid w:val="0"/>
              </w:rPr>
              <w:t>Nombre de vehicles</w:t>
            </w:r>
          </w:p>
        </w:tc>
        <w:tc>
          <w:tcPr>
            <w:tcW w:w="2268" w:type="dxa"/>
            <w:tcBorders>
              <w:top w:val="single" w:sz="18" w:space="0" w:color="auto"/>
            </w:tcBorders>
            <w:shd w:val="clear" w:color="auto" w:fill="BFBFBF" w:themeFill="background1" w:themeFillShade="BF"/>
            <w:vAlign w:val="center"/>
          </w:tcPr>
          <w:p w:rsidR="00DE2F14" w:rsidRPr="00B57473" w:rsidRDefault="00DE2F14" w:rsidP="00DE2F14">
            <w:pPr>
              <w:ind w:right="-1"/>
              <w:jc w:val="center"/>
              <w:rPr>
                <w:rFonts w:asciiTheme="minorHAnsi" w:hAnsiTheme="minorHAnsi" w:cstheme="minorHAnsi"/>
                <w:snapToGrid w:val="0"/>
              </w:rPr>
            </w:pPr>
            <w:r w:rsidRPr="00B57473">
              <w:rPr>
                <w:rFonts w:asciiTheme="minorHAnsi" w:hAnsiTheme="minorHAnsi" w:cstheme="minorHAnsi"/>
                <w:snapToGrid w:val="0"/>
              </w:rPr>
              <w:t>Informació vehicle 1</w:t>
            </w:r>
          </w:p>
          <w:p w:rsidR="00865C3F" w:rsidRPr="00B57473" w:rsidRDefault="00DE2F14" w:rsidP="00DE2F14">
            <w:pPr>
              <w:ind w:right="-1"/>
              <w:jc w:val="center"/>
              <w:rPr>
                <w:rFonts w:asciiTheme="minorHAnsi" w:hAnsiTheme="minorHAnsi" w:cstheme="minorHAnsi"/>
                <w:snapToGrid w:val="0"/>
              </w:rPr>
            </w:pPr>
            <w:r w:rsidRPr="00B57473">
              <w:rPr>
                <w:rFonts w:asciiTheme="minorHAnsi" w:hAnsiTheme="minorHAnsi" w:cstheme="minorHAnsi"/>
                <w:snapToGrid w:val="0"/>
              </w:rPr>
              <w:t>(*)</w:t>
            </w:r>
          </w:p>
        </w:tc>
        <w:tc>
          <w:tcPr>
            <w:tcW w:w="2268" w:type="dxa"/>
            <w:tcBorders>
              <w:top w:val="single" w:sz="18" w:space="0" w:color="auto"/>
            </w:tcBorders>
            <w:shd w:val="clear" w:color="auto" w:fill="BFBFBF" w:themeFill="background1" w:themeFillShade="BF"/>
            <w:vAlign w:val="center"/>
          </w:tcPr>
          <w:p w:rsidR="00BD7A29" w:rsidRPr="00B57473" w:rsidRDefault="00DE2F14" w:rsidP="00DE2F14">
            <w:pPr>
              <w:ind w:right="-1"/>
              <w:jc w:val="center"/>
              <w:rPr>
                <w:rFonts w:asciiTheme="minorHAnsi" w:hAnsiTheme="minorHAnsi" w:cstheme="minorHAnsi"/>
                <w:snapToGrid w:val="0"/>
              </w:rPr>
            </w:pPr>
            <w:r w:rsidRPr="00B57473">
              <w:rPr>
                <w:rFonts w:asciiTheme="minorHAnsi" w:hAnsiTheme="minorHAnsi" w:cstheme="minorHAnsi"/>
                <w:snapToGrid w:val="0"/>
              </w:rPr>
              <w:t xml:space="preserve">Informació vehicle 2 </w:t>
            </w:r>
          </w:p>
          <w:p w:rsidR="00865C3F" w:rsidRPr="00B57473" w:rsidRDefault="00DE2F14" w:rsidP="00DE2F14">
            <w:pPr>
              <w:ind w:right="-1"/>
              <w:jc w:val="center"/>
              <w:rPr>
                <w:rFonts w:asciiTheme="minorHAnsi" w:hAnsiTheme="minorHAnsi" w:cstheme="minorHAnsi"/>
                <w:snapToGrid w:val="0"/>
              </w:rPr>
            </w:pPr>
            <w:r w:rsidRPr="00B57473">
              <w:rPr>
                <w:rFonts w:asciiTheme="minorHAnsi" w:hAnsiTheme="minorHAnsi" w:cstheme="minorHAnsi"/>
                <w:snapToGrid w:val="0"/>
              </w:rPr>
              <w:t>(*)</w:t>
            </w:r>
          </w:p>
        </w:tc>
      </w:tr>
      <w:tr w:rsidR="00B57473" w:rsidRPr="00B57473" w:rsidTr="00DE2F14">
        <w:tc>
          <w:tcPr>
            <w:tcW w:w="2977" w:type="dxa"/>
            <w:shd w:val="clear" w:color="auto" w:fill="D9D9D9" w:themeFill="background1" w:themeFillShade="D9"/>
          </w:tcPr>
          <w:p w:rsidR="00865C3F" w:rsidRPr="00B57473" w:rsidRDefault="00865C3F" w:rsidP="00DE2F14">
            <w:pPr>
              <w:ind w:right="-4"/>
              <w:jc w:val="both"/>
              <w:rPr>
                <w:rFonts w:asciiTheme="minorHAnsi" w:hAnsiTheme="minorHAnsi" w:cstheme="minorHAnsi"/>
                <w:snapToGrid w:val="0"/>
              </w:rPr>
            </w:pPr>
            <w:r w:rsidRPr="00B57473">
              <w:rPr>
                <w:rFonts w:asciiTheme="minorHAnsi" w:hAnsiTheme="minorHAnsi" w:cstheme="minorHAnsi"/>
                <w:snapToGrid w:val="0"/>
              </w:rPr>
              <w:t>Vehicles elèctrics en totes les seves variants</w:t>
            </w:r>
            <w:r w:rsidR="00DE2F14" w:rsidRPr="00B57473">
              <w:rPr>
                <w:rFonts w:asciiTheme="minorHAnsi" w:hAnsiTheme="minorHAnsi" w:cstheme="minorHAnsi"/>
                <w:snapToGrid w:val="0"/>
              </w:rPr>
              <w:t>.</w:t>
            </w:r>
          </w:p>
        </w:tc>
        <w:tc>
          <w:tcPr>
            <w:tcW w:w="1134" w:type="dxa"/>
          </w:tcPr>
          <w:p w:rsidR="00865C3F" w:rsidRPr="00B57473" w:rsidRDefault="00865C3F" w:rsidP="002729C2">
            <w:pPr>
              <w:ind w:right="-1"/>
              <w:jc w:val="both"/>
              <w:rPr>
                <w:rFonts w:asciiTheme="minorHAnsi" w:hAnsiTheme="minorHAnsi" w:cstheme="minorHAnsi"/>
                <w:snapToGrid w:val="0"/>
              </w:rPr>
            </w:pPr>
          </w:p>
        </w:tc>
        <w:tc>
          <w:tcPr>
            <w:tcW w:w="2268" w:type="dxa"/>
          </w:tcPr>
          <w:p w:rsidR="00865C3F" w:rsidRPr="00B57473" w:rsidRDefault="00865C3F" w:rsidP="002729C2">
            <w:pPr>
              <w:ind w:right="-1"/>
              <w:jc w:val="both"/>
              <w:rPr>
                <w:rFonts w:asciiTheme="minorHAnsi" w:hAnsiTheme="minorHAnsi" w:cstheme="minorHAnsi"/>
                <w:snapToGrid w:val="0"/>
              </w:rPr>
            </w:pPr>
          </w:p>
        </w:tc>
        <w:tc>
          <w:tcPr>
            <w:tcW w:w="2268" w:type="dxa"/>
          </w:tcPr>
          <w:p w:rsidR="00865C3F" w:rsidRPr="00B57473" w:rsidRDefault="00865C3F" w:rsidP="002729C2">
            <w:pPr>
              <w:ind w:right="-1"/>
              <w:jc w:val="both"/>
              <w:rPr>
                <w:rFonts w:asciiTheme="minorHAnsi" w:hAnsiTheme="minorHAnsi" w:cstheme="minorHAnsi"/>
                <w:snapToGrid w:val="0"/>
              </w:rPr>
            </w:pPr>
          </w:p>
        </w:tc>
      </w:tr>
      <w:tr w:rsidR="00B57473" w:rsidRPr="00B57473" w:rsidTr="00DE2F14">
        <w:tc>
          <w:tcPr>
            <w:tcW w:w="2977" w:type="dxa"/>
            <w:shd w:val="clear" w:color="auto" w:fill="D9D9D9" w:themeFill="background1" w:themeFillShade="D9"/>
          </w:tcPr>
          <w:p w:rsidR="00865C3F" w:rsidRPr="00B57473" w:rsidRDefault="00865C3F" w:rsidP="00DE2F14">
            <w:pPr>
              <w:ind w:right="-4"/>
              <w:jc w:val="both"/>
              <w:rPr>
                <w:rFonts w:asciiTheme="minorHAnsi" w:hAnsiTheme="minorHAnsi" w:cstheme="minorHAnsi"/>
                <w:snapToGrid w:val="0"/>
              </w:rPr>
            </w:pPr>
            <w:r w:rsidRPr="00B57473">
              <w:rPr>
                <w:rFonts w:asciiTheme="minorHAnsi" w:hAnsiTheme="minorHAnsi" w:cstheme="minorHAnsi"/>
                <w:snapToGrid w:val="0"/>
              </w:rPr>
              <w:t xml:space="preserve">Vehicles híbrids </w:t>
            </w:r>
            <w:proofErr w:type="spellStart"/>
            <w:r w:rsidRPr="00B57473">
              <w:rPr>
                <w:rFonts w:asciiTheme="minorHAnsi" w:hAnsiTheme="minorHAnsi" w:cstheme="minorHAnsi"/>
                <w:snapToGrid w:val="0"/>
              </w:rPr>
              <w:t>endollables</w:t>
            </w:r>
            <w:proofErr w:type="spellEnd"/>
            <w:r w:rsidR="00DE2F14" w:rsidRPr="00B57473">
              <w:rPr>
                <w:rFonts w:asciiTheme="minorHAnsi" w:hAnsiTheme="minorHAnsi" w:cstheme="minorHAnsi"/>
                <w:snapToGrid w:val="0"/>
              </w:rPr>
              <w:t>.</w:t>
            </w:r>
          </w:p>
        </w:tc>
        <w:tc>
          <w:tcPr>
            <w:tcW w:w="1134" w:type="dxa"/>
          </w:tcPr>
          <w:p w:rsidR="00865C3F" w:rsidRPr="00B57473" w:rsidRDefault="00865C3F" w:rsidP="002729C2">
            <w:pPr>
              <w:ind w:right="-1"/>
              <w:jc w:val="both"/>
              <w:rPr>
                <w:rFonts w:asciiTheme="minorHAnsi" w:hAnsiTheme="minorHAnsi" w:cstheme="minorHAnsi"/>
                <w:snapToGrid w:val="0"/>
              </w:rPr>
            </w:pPr>
          </w:p>
        </w:tc>
        <w:tc>
          <w:tcPr>
            <w:tcW w:w="2268" w:type="dxa"/>
          </w:tcPr>
          <w:p w:rsidR="00865C3F" w:rsidRPr="00B57473" w:rsidRDefault="00865C3F" w:rsidP="002729C2">
            <w:pPr>
              <w:ind w:right="-1"/>
              <w:jc w:val="both"/>
              <w:rPr>
                <w:rFonts w:asciiTheme="minorHAnsi" w:hAnsiTheme="minorHAnsi" w:cstheme="minorHAnsi"/>
                <w:snapToGrid w:val="0"/>
              </w:rPr>
            </w:pPr>
          </w:p>
        </w:tc>
        <w:tc>
          <w:tcPr>
            <w:tcW w:w="2268" w:type="dxa"/>
          </w:tcPr>
          <w:p w:rsidR="00865C3F" w:rsidRPr="00B57473" w:rsidRDefault="00865C3F" w:rsidP="002729C2">
            <w:pPr>
              <w:ind w:right="-1"/>
              <w:jc w:val="both"/>
              <w:rPr>
                <w:rFonts w:asciiTheme="minorHAnsi" w:hAnsiTheme="minorHAnsi" w:cstheme="minorHAnsi"/>
                <w:snapToGrid w:val="0"/>
              </w:rPr>
            </w:pPr>
          </w:p>
        </w:tc>
      </w:tr>
      <w:tr w:rsidR="00B57473" w:rsidRPr="00B57473" w:rsidTr="00DE2F14">
        <w:tc>
          <w:tcPr>
            <w:tcW w:w="2977" w:type="dxa"/>
            <w:shd w:val="clear" w:color="auto" w:fill="D9D9D9" w:themeFill="background1" w:themeFillShade="D9"/>
          </w:tcPr>
          <w:p w:rsidR="00865C3F" w:rsidRPr="00B57473" w:rsidRDefault="00865C3F" w:rsidP="00DE2F14">
            <w:pPr>
              <w:ind w:right="-4"/>
              <w:jc w:val="both"/>
              <w:rPr>
                <w:rFonts w:asciiTheme="minorHAnsi" w:hAnsiTheme="minorHAnsi" w:cstheme="minorHAnsi"/>
                <w:snapToGrid w:val="0"/>
              </w:rPr>
            </w:pPr>
            <w:r w:rsidRPr="00B57473">
              <w:rPr>
                <w:rFonts w:asciiTheme="minorHAnsi" w:hAnsiTheme="minorHAnsi" w:cstheme="minorHAnsi"/>
                <w:snapToGrid w:val="0"/>
              </w:rPr>
              <w:t xml:space="preserve">Vehicles híbrids no </w:t>
            </w:r>
            <w:proofErr w:type="spellStart"/>
            <w:r w:rsidRPr="00B57473">
              <w:rPr>
                <w:rFonts w:asciiTheme="minorHAnsi" w:hAnsiTheme="minorHAnsi" w:cstheme="minorHAnsi"/>
                <w:snapToGrid w:val="0"/>
              </w:rPr>
              <w:t>endollables</w:t>
            </w:r>
            <w:proofErr w:type="spellEnd"/>
            <w:r w:rsidRPr="00B57473">
              <w:rPr>
                <w:rFonts w:asciiTheme="minorHAnsi" w:hAnsiTheme="minorHAnsi" w:cstheme="minorHAnsi"/>
                <w:snapToGrid w:val="0"/>
              </w:rPr>
              <w:t xml:space="preserve"> i vehicles tèrmics de gas (</w:t>
            </w:r>
            <w:proofErr w:type="spellStart"/>
            <w:r w:rsidRPr="00B57473">
              <w:rPr>
                <w:rFonts w:asciiTheme="minorHAnsi" w:hAnsiTheme="minorHAnsi" w:cstheme="minorHAnsi"/>
                <w:snapToGrid w:val="0"/>
              </w:rPr>
              <w:t>bifuel</w:t>
            </w:r>
            <w:proofErr w:type="spellEnd"/>
            <w:r w:rsidRPr="00B57473">
              <w:rPr>
                <w:rFonts w:asciiTheme="minorHAnsi" w:hAnsiTheme="minorHAnsi" w:cstheme="minorHAnsi"/>
                <w:snapToGrid w:val="0"/>
              </w:rPr>
              <w:t xml:space="preserve"> inclosos) amb distintiu eco</w:t>
            </w:r>
            <w:r w:rsidR="00DE2F14" w:rsidRPr="00B57473">
              <w:rPr>
                <w:rFonts w:asciiTheme="minorHAnsi" w:hAnsiTheme="minorHAnsi" w:cstheme="minorHAnsi"/>
                <w:snapToGrid w:val="0"/>
              </w:rPr>
              <w:t>.</w:t>
            </w:r>
          </w:p>
        </w:tc>
        <w:tc>
          <w:tcPr>
            <w:tcW w:w="1134" w:type="dxa"/>
          </w:tcPr>
          <w:p w:rsidR="00865C3F" w:rsidRPr="00B57473" w:rsidRDefault="00865C3F" w:rsidP="002729C2">
            <w:pPr>
              <w:ind w:right="-1"/>
              <w:jc w:val="both"/>
              <w:rPr>
                <w:rFonts w:asciiTheme="minorHAnsi" w:hAnsiTheme="minorHAnsi" w:cstheme="minorHAnsi"/>
                <w:snapToGrid w:val="0"/>
              </w:rPr>
            </w:pPr>
          </w:p>
        </w:tc>
        <w:tc>
          <w:tcPr>
            <w:tcW w:w="2268" w:type="dxa"/>
          </w:tcPr>
          <w:p w:rsidR="00865C3F" w:rsidRPr="00B57473" w:rsidRDefault="00865C3F" w:rsidP="002729C2">
            <w:pPr>
              <w:ind w:right="-1"/>
              <w:jc w:val="both"/>
              <w:rPr>
                <w:rFonts w:asciiTheme="minorHAnsi" w:hAnsiTheme="minorHAnsi" w:cstheme="minorHAnsi"/>
                <w:snapToGrid w:val="0"/>
              </w:rPr>
            </w:pPr>
          </w:p>
        </w:tc>
        <w:tc>
          <w:tcPr>
            <w:tcW w:w="2268" w:type="dxa"/>
          </w:tcPr>
          <w:p w:rsidR="00865C3F" w:rsidRPr="00B57473" w:rsidRDefault="00865C3F" w:rsidP="002729C2">
            <w:pPr>
              <w:ind w:right="-1"/>
              <w:jc w:val="both"/>
              <w:rPr>
                <w:rFonts w:asciiTheme="minorHAnsi" w:hAnsiTheme="minorHAnsi" w:cstheme="minorHAnsi"/>
                <w:snapToGrid w:val="0"/>
              </w:rPr>
            </w:pPr>
          </w:p>
        </w:tc>
      </w:tr>
      <w:tr w:rsidR="00B57473" w:rsidRPr="00B57473" w:rsidTr="00DE2F14">
        <w:tc>
          <w:tcPr>
            <w:tcW w:w="2977" w:type="dxa"/>
            <w:shd w:val="clear" w:color="auto" w:fill="D9D9D9" w:themeFill="background1" w:themeFillShade="D9"/>
          </w:tcPr>
          <w:p w:rsidR="00865C3F" w:rsidRPr="00B57473" w:rsidRDefault="00865C3F" w:rsidP="00DE2F14">
            <w:pPr>
              <w:ind w:right="-4"/>
              <w:jc w:val="both"/>
              <w:rPr>
                <w:rFonts w:asciiTheme="minorHAnsi" w:hAnsiTheme="minorHAnsi" w:cstheme="minorHAnsi"/>
                <w:snapToGrid w:val="0"/>
              </w:rPr>
            </w:pPr>
            <w:r w:rsidRPr="00B57473">
              <w:rPr>
                <w:rFonts w:asciiTheme="minorHAnsi" w:hAnsiTheme="minorHAnsi" w:cstheme="minorHAnsi"/>
                <w:snapToGrid w:val="0"/>
              </w:rPr>
              <w:t>Altres vehicles tèrmics de gas sense distintiu eco i vehicles tèrmics de gasolina amb distintiu C</w:t>
            </w:r>
            <w:r w:rsidR="00DE2F14" w:rsidRPr="00B57473">
              <w:rPr>
                <w:rFonts w:asciiTheme="minorHAnsi" w:hAnsiTheme="minorHAnsi" w:cstheme="minorHAnsi"/>
                <w:snapToGrid w:val="0"/>
              </w:rPr>
              <w:t>.</w:t>
            </w:r>
          </w:p>
        </w:tc>
        <w:tc>
          <w:tcPr>
            <w:tcW w:w="1134" w:type="dxa"/>
          </w:tcPr>
          <w:p w:rsidR="00865C3F" w:rsidRPr="00B57473" w:rsidRDefault="00865C3F" w:rsidP="002729C2">
            <w:pPr>
              <w:ind w:right="-1"/>
              <w:jc w:val="both"/>
              <w:rPr>
                <w:rFonts w:asciiTheme="minorHAnsi" w:hAnsiTheme="minorHAnsi" w:cstheme="minorHAnsi"/>
                <w:snapToGrid w:val="0"/>
              </w:rPr>
            </w:pPr>
          </w:p>
        </w:tc>
        <w:tc>
          <w:tcPr>
            <w:tcW w:w="2268" w:type="dxa"/>
          </w:tcPr>
          <w:p w:rsidR="00865C3F" w:rsidRPr="00B57473" w:rsidRDefault="00865C3F" w:rsidP="002729C2">
            <w:pPr>
              <w:ind w:right="-1"/>
              <w:jc w:val="both"/>
              <w:rPr>
                <w:rFonts w:asciiTheme="minorHAnsi" w:hAnsiTheme="minorHAnsi" w:cstheme="minorHAnsi"/>
                <w:snapToGrid w:val="0"/>
              </w:rPr>
            </w:pPr>
          </w:p>
        </w:tc>
        <w:tc>
          <w:tcPr>
            <w:tcW w:w="2268" w:type="dxa"/>
          </w:tcPr>
          <w:p w:rsidR="00865C3F" w:rsidRPr="00B57473" w:rsidRDefault="00865C3F" w:rsidP="002729C2">
            <w:pPr>
              <w:ind w:right="-1"/>
              <w:jc w:val="both"/>
              <w:rPr>
                <w:rFonts w:asciiTheme="minorHAnsi" w:hAnsiTheme="minorHAnsi" w:cstheme="minorHAnsi"/>
                <w:snapToGrid w:val="0"/>
              </w:rPr>
            </w:pPr>
          </w:p>
        </w:tc>
      </w:tr>
      <w:tr w:rsidR="00B57473" w:rsidRPr="00B57473" w:rsidTr="00DE2F14">
        <w:tc>
          <w:tcPr>
            <w:tcW w:w="2977" w:type="dxa"/>
            <w:shd w:val="clear" w:color="auto" w:fill="D9D9D9" w:themeFill="background1" w:themeFillShade="D9"/>
          </w:tcPr>
          <w:p w:rsidR="00865C3F" w:rsidRPr="00B57473" w:rsidRDefault="00865C3F" w:rsidP="00DE2F14">
            <w:pPr>
              <w:ind w:right="-4"/>
              <w:jc w:val="both"/>
              <w:rPr>
                <w:rFonts w:asciiTheme="minorHAnsi" w:hAnsiTheme="minorHAnsi" w:cstheme="minorHAnsi"/>
                <w:snapToGrid w:val="0"/>
              </w:rPr>
            </w:pPr>
            <w:r w:rsidRPr="00B57473">
              <w:rPr>
                <w:rFonts w:asciiTheme="minorHAnsi" w:hAnsiTheme="minorHAnsi" w:cstheme="minorHAnsi"/>
                <w:snapToGrid w:val="0"/>
              </w:rPr>
              <w:t>Altres vehicles de gasolina i vehicles tèrmics de gasoil</w:t>
            </w:r>
            <w:r w:rsidR="00DE2F14" w:rsidRPr="00B57473">
              <w:rPr>
                <w:rFonts w:asciiTheme="minorHAnsi" w:hAnsiTheme="minorHAnsi" w:cstheme="minorHAnsi"/>
                <w:snapToGrid w:val="0"/>
              </w:rPr>
              <w:t>.</w:t>
            </w:r>
          </w:p>
        </w:tc>
        <w:tc>
          <w:tcPr>
            <w:tcW w:w="1134" w:type="dxa"/>
          </w:tcPr>
          <w:p w:rsidR="00865C3F" w:rsidRPr="00B57473" w:rsidRDefault="00865C3F" w:rsidP="002729C2">
            <w:pPr>
              <w:ind w:right="-1"/>
              <w:jc w:val="both"/>
              <w:rPr>
                <w:rFonts w:asciiTheme="minorHAnsi" w:hAnsiTheme="minorHAnsi" w:cstheme="minorHAnsi"/>
                <w:snapToGrid w:val="0"/>
              </w:rPr>
            </w:pPr>
          </w:p>
        </w:tc>
        <w:tc>
          <w:tcPr>
            <w:tcW w:w="2268" w:type="dxa"/>
          </w:tcPr>
          <w:p w:rsidR="00865C3F" w:rsidRPr="00B57473" w:rsidRDefault="00865C3F" w:rsidP="002729C2">
            <w:pPr>
              <w:ind w:right="-1"/>
              <w:jc w:val="both"/>
              <w:rPr>
                <w:rFonts w:asciiTheme="minorHAnsi" w:hAnsiTheme="minorHAnsi" w:cstheme="minorHAnsi"/>
                <w:snapToGrid w:val="0"/>
              </w:rPr>
            </w:pPr>
          </w:p>
        </w:tc>
        <w:tc>
          <w:tcPr>
            <w:tcW w:w="2268" w:type="dxa"/>
          </w:tcPr>
          <w:p w:rsidR="00865C3F" w:rsidRPr="00B57473" w:rsidRDefault="00865C3F" w:rsidP="002729C2">
            <w:pPr>
              <w:ind w:right="-1"/>
              <w:jc w:val="both"/>
              <w:rPr>
                <w:rFonts w:asciiTheme="minorHAnsi" w:hAnsiTheme="minorHAnsi" w:cstheme="minorHAnsi"/>
                <w:snapToGrid w:val="0"/>
              </w:rPr>
            </w:pPr>
          </w:p>
        </w:tc>
      </w:tr>
    </w:tbl>
    <w:p w:rsidR="00DE2F14" w:rsidRPr="00B57473" w:rsidRDefault="00DE2F14" w:rsidP="002729C2">
      <w:pPr>
        <w:ind w:right="-1"/>
        <w:jc w:val="both"/>
        <w:rPr>
          <w:rFonts w:ascii="Verdana" w:hAnsi="Verdana" w:cs="Calibri"/>
          <w:snapToGrid w:val="0"/>
          <w:sz w:val="16"/>
          <w:szCs w:val="16"/>
        </w:rPr>
      </w:pPr>
    </w:p>
    <w:p w:rsidR="00FC2AF0" w:rsidRPr="00B57473" w:rsidRDefault="00DE2F14" w:rsidP="00FC2AF0">
      <w:pPr>
        <w:ind w:right="-1"/>
        <w:jc w:val="both"/>
        <w:rPr>
          <w:rFonts w:ascii="Verdana" w:hAnsi="Verdana" w:cstheme="minorHAnsi"/>
          <w:snapToGrid w:val="0"/>
          <w:sz w:val="16"/>
          <w:szCs w:val="16"/>
        </w:rPr>
      </w:pPr>
      <w:r w:rsidRPr="00B57473">
        <w:rPr>
          <w:rFonts w:ascii="Verdana" w:hAnsi="Verdana" w:cs="Calibri"/>
          <w:snapToGrid w:val="0"/>
          <w:sz w:val="16"/>
          <w:szCs w:val="16"/>
        </w:rPr>
        <w:t>(*)</w:t>
      </w:r>
      <w:r w:rsidRPr="00B57473">
        <w:rPr>
          <w:rFonts w:ascii="Verdana" w:hAnsi="Verdana" w:cstheme="minorHAnsi"/>
          <w:snapToGrid w:val="0"/>
          <w:sz w:val="16"/>
          <w:szCs w:val="16"/>
        </w:rPr>
        <w:t>L’empresa licitadora inclourà en la seva oferta la informació dels vehicles indicant, marca, model, capacitat de càrrega, tipus de combustible, matrícula, any de fabricació i emissions de CO2 per quilòmetre.</w:t>
      </w:r>
      <w:r w:rsidR="00FC2AF0" w:rsidRPr="00B57473">
        <w:rPr>
          <w:rFonts w:ascii="Verdana" w:hAnsi="Verdana" w:cstheme="minorHAnsi"/>
          <w:snapToGrid w:val="0"/>
          <w:sz w:val="16"/>
          <w:szCs w:val="16"/>
        </w:rPr>
        <w:t xml:space="preserve"> En cas que el licitador prevegi que sigui una empresa subcontractada qui aporti els vehicles, o bé que encara els vehicles estiguin en procés d’adquisició i per tant no tingui encara totes les dades, indicarà les dades que conegui amb certesa i, en tot cas, el tipus de combustible que utilitzarà.</w:t>
      </w:r>
    </w:p>
    <w:p w:rsidR="00DE2F14" w:rsidRPr="00B57473" w:rsidRDefault="00DE2F14" w:rsidP="00DE2F14">
      <w:pPr>
        <w:ind w:right="-1"/>
        <w:jc w:val="both"/>
        <w:rPr>
          <w:rFonts w:cstheme="minorHAnsi"/>
          <w:snapToGrid w:val="0"/>
          <w:sz w:val="24"/>
          <w:szCs w:val="24"/>
        </w:rPr>
      </w:pPr>
    </w:p>
    <w:p w:rsidR="00865C3F" w:rsidRPr="00B57473" w:rsidRDefault="00865C3F" w:rsidP="002729C2">
      <w:pPr>
        <w:ind w:right="-1"/>
        <w:jc w:val="both"/>
        <w:rPr>
          <w:rFonts w:ascii="Calibri" w:hAnsi="Calibri" w:cs="Calibri"/>
          <w:snapToGrid w:val="0"/>
          <w:sz w:val="24"/>
          <w:szCs w:val="24"/>
        </w:rPr>
      </w:pPr>
    </w:p>
    <w:p w:rsidR="00865C3F" w:rsidRPr="00B57473" w:rsidRDefault="00865C3F" w:rsidP="002729C2">
      <w:pPr>
        <w:ind w:right="-1"/>
        <w:jc w:val="both"/>
        <w:rPr>
          <w:rFonts w:ascii="Calibri" w:hAnsi="Calibri" w:cs="Calibri"/>
          <w:snapToGrid w:val="0"/>
          <w:sz w:val="24"/>
          <w:szCs w:val="24"/>
        </w:rPr>
      </w:pPr>
    </w:p>
    <w:p w:rsidR="00865C3F" w:rsidRPr="00B57473" w:rsidRDefault="00865C3F" w:rsidP="002729C2">
      <w:pPr>
        <w:ind w:right="-1"/>
        <w:jc w:val="both"/>
        <w:rPr>
          <w:rFonts w:ascii="Calibri" w:hAnsi="Calibri" w:cs="Calibri"/>
          <w:snapToGrid w:val="0"/>
          <w:sz w:val="24"/>
          <w:szCs w:val="24"/>
        </w:rPr>
      </w:pPr>
    </w:p>
    <w:p w:rsidR="00AB4EA5" w:rsidRPr="00B57473" w:rsidRDefault="00AB4EA5" w:rsidP="002729C2">
      <w:pPr>
        <w:ind w:right="-1"/>
        <w:jc w:val="both"/>
        <w:rPr>
          <w:rFonts w:ascii="Calibri" w:hAnsi="Calibri" w:cs="Calibri"/>
          <w:snapToGrid w:val="0"/>
          <w:sz w:val="24"/>
          <w:szCs w:val="24"/>
        </w:rPr>
      </w:pPr>
    </w:p>
    <w:p w:rsidR="00AB4EA5" w:rsidRPr="00B57473" w:rsidRDefault="00AB4EA5" w:rsidP="002729C2">
      <w:pPr>
        <w:ind w:right="-1"/>
        <w:jc w:val="both"/>
        <w:rPr>
          <w:rFonts w:ascii="Calibri" w:hAnsi="Calibri" w:cs="Calibri"/>
          <w:snapToGrid w:val="0"/>
          <w:sz w:val="24"/>
          <w:szCs w:val="24"/>
        </w:rPr>
      </w:pPr>
    </w:p>
    <w:p w:rsidR="00AB4EA5" w:rsidRPr="00B57473" w:rsidRDefault="00AB4EA5" w:rsidP="002729C2">
      <w:pPr>
        <w:ind w:right="-1"/>
        <w:jc w:val="both"/>
        <w:rPr>
          <w:rFonts w:ascii="Calibri" w:hAnsi="Calibri" w:cs="Calibri"/>
          <w:snapToGrid w:val="0"/>
          <w:sz w:val="24"/>
          <w:szCs w:val="24"/>
        </w:rPr>
      </w:pPr>
    </w:p>
    <w:p w:rsidR="00AB4EA5" w:rsidRPr="00B57473" w:rsidRDefault="00AB4EA5" w:rsidP="002729C2">
      <w:pPr>
        <w:ind w:right="-1"/>
        <w:jc w:val="both"/>
        <w:rPr>
          <w:rFonts w:ascii="Calibri" w:hAnsi="Calibri" w:cs="Calibri"/>
          <w:snapToGrid w:val="0"/>
          <w:sz w:val="24"/>
          <w:szCs w:val="24"/>
        </w:rPr>
      </w:pPr>
    </w:p>
    <w:p w:rsidR="00BD7A29" w:rsidRPr="00B57473" w:rsidRDefault="00BD7A29" w:rsidP="002729C2">
      <w:pPr>
        <w:ind w:right="-1"/>
        <w:jc w:val="both"/>
        <w:rPr>
          <w:rFonts w:ascii="Calibri" w:hAnsi="Calibri" w:cs="Calibri"/>
          <w:snapToGrid w:val="0"/>
          <w:sz w:val="24"/>
          <w:szCs w:val="24"/>
        </w:rPr>
      </w:pPr>
    </w:p>
    <w:p w:rsidR="00AB4EA5" w:rsidRPr="00B57473" w:rsidRDefault="00AB4EA5" w:rsidP="002729C2">
      <w:pPr>
        <w:ind w:right="-1"/>
        <w:jc w:val="both"/>
        <w:rPr>
          <w:rFonts w:ascii="Calibri" w:hAnsi="Calibri" w:cs="Calibri"/>
          <w:snapToGrid w:val="0"/>
          <w:sz w:val="24"/>
          <w:szCs w:val="24"/>
        </w:rPr>
      </w:pPr>
    </w:p>
    <w:p w:rsidR="00AB4EA5" w:rsidRPr="00B57473" w:rsidRDefault="00AB4EA5" w:rsidP="002729C2">
      <w:pPr>
        <w:ind w:right="-1"/>
        <w:jc w:val="both"/>
        <w:rPr>
          <w:rFonts w:ascii="Calibri" w:hAnsi="Calibri" w:cs="Calibri"/>
          <w:snapToGrid w:val="0"/>
          <w:sz w:val="24"/>
          <w:szCs w:val="24"/>
        </w:rPr>
      </w:pPr>
    </w:p>
    <w:p w:rsidR="002729C2" w:rsidRPr="00B57473" w:rsidRDefault="002729C2" w:rsidP="002729C2">
      <w:pPr>
        <w:ind w:right="-1"/>
        <w:jc w:val="both"/>
        <w:rPr>
          <w:rFonts w:ascii="Calibri" w:hAnsi="Calibri" w:cs="Calibri"/>
          <w:b/>
          <w:snapToGrid w:val="0"/>
          <w:sz w:val="24"/>
          <w:szCs w:val="24"/>
        </w:rPr>
      </w:pPr>
      <w:r w:rsidRPr="00B57473">
        <w:rPr>
          <w:rFonts w:ascii="Calibri" w:hAnsi="Calibri" w:cs="Calibri"/>
          <w:b/>
          <w:snapToGrid w:val="0"/>
          <w:sz w:val="24"/>
          <w:szCs w:val="24"/>
          <w:u w:val="single"/>
        </w:rPr>
        <w:lastRenderedPageBreak/>
        <w:t xml:space="preserve">3. - Garantia de seguretat </w:t>
      </w:r>
      <w:r w:rsidRPr="00B57473">
        <w:rPr>
          <w:rFonts w:ascii="Calibri" w:hAnsi="Calibri" w:cs="Calibri"/>
          <w:b/>
          <w:snapToGrid w:val="0"/>
          <w:sz w:val="24"/>
          <w:szCs w:val="24"/>
        </w:rPr>
        <w:t>(Marcar amb una X l’opció escollida)</w:t>
      </w:r>
    </w:p>
    <w:p w:rsidR="002729C2" w:rsidRPr="00B57473" w:rsidRDefault="002729C2" w:rsidP="002729C2">
      <w:pPr>
        <w:ind w:right="-1"/>
        <w:jc w:val="both"/>
        <w:rPr>
          <w:rFonts w:ascii="Calibri" w:hAnsi="Calibri" w:cs="Calibri"/>
          <w:b/>
          <w:snapToGrid w:val="0"/>
          <w:sz w:val="24"/>
          <w:szCs w:val="24"/>
        </w:rPr>
      </w:pPr>
    </w:p>
    <w:tbl>
      <w:tblPr>
        <w:tblStyle w:val="Taulaambquadrcula3"/>
        <w:tblW w:w="0" w:type="auto"/>
        <w:tblInd w:w="108" w:type="dxa"/>
        <w:tblLook w:val="04A0" w:firstRow="1" w:lastRow="0" w:firstColumn="1" w:lastColumn="0" w:noHBand="0" w:noVBand="1"/>
      </w:tblPr>
      <w:tblGrid>
        <w:gridCol w:w="543"/>
        <w:gridCol w:w="7112"/>
        <w:gridCol w:w="998"/>
      </w:tblGrid>
      <w:tr w:rsidR="00B57473" w:rsidRPr="00B57473" w:rsidTr="004C4736">
        <w:tc>
          <w:tcPr>
            <w:tcW w:w="7655" w:type="dxa"/>
            <w:gridSpan w:val="2"/>
            <w:tcBorders>
              <w:top w:val="single" w:sz="18" w:space="0" w:color="auto"/>
              <w:left w:val="single" w:sz="18" w:space="0" w:color="auto"/>
              <w:bottom w:val="single" w:sz="18" w:space="0" w:color="auto"/>
            </w:tcBorders>
            <w:shd w:val="clear" w:color="auto" w:fill="D9D9D9" w:themeFill="background1" w:themeFillShade="D9"/>
            <w:vAlign w:val="center"/>
          </w:tcPr>
          <w:p w:rsidR="002729C2" w:rsidRPr="00B57473" w:rsidRDefault="002729C2" w:rsidP="004C4736">
            <w:pPr>
              <w:ind w:right="-1"/>
              <w:jc w:val="center"/>
              <w:rPr>
                <w:rFonts w:ascii="Calibri" w:hAnsi="Calibri" w:cs="Calibri"/>
                <w:b/>
                <w:snapToGrid w:val="0"/>
                <w:sz w:val="24"/>
                <w:szCs w:val="24"/>
              </w:rPr>
            </w:pPr>
            <w:r w:rsidRPr="00B57473">
              <w:rPr>
                <w:rFonts w:ascii="Calibri" w:hAnsi="Calibri" w:cs="Calibri"/>
                <w:b/>
                <w:snapToGrid w:val="0"/>
                <w:sz w:val="24"/>
                <w:szCs w:val="24"/>
              </w:rPr>
              <w:t>Garantia de seguretat</w:t>
            </w:r>
          </w:p>
        </w:tc>
        <w:tc>
          <w:tcPr>
            <w:tcW w:w="998" w:type="dxa"/>
            <w:tcBorders>
              <w:top w:val="single" w:sz="18" w:space="0" w:color="auto"/>
              <w:bottom w:val="single" w:sz="18" w:space="0" w:color="auto"/>
              <w:right w:val="single" w:sz="18" w:space="0" w:color="auto"/>
            </w:tcBorders>
            <w:shd w:val="clear" w:color="auto" w:fill="D9D9D9" w:themeFill="background1" w:themeFillShade="D9"/>
            <w:vAlign w:val="center"/>
          </w:tcPr>
          <w:p w:rsidR="002729C2" w:rsidRPr="00B57473" w:rsidRDefault="002729C2" w:rsidP="004C4736">
            <w:pPr>
              <w:ind w:right="-1"/>
              <w:jc w:val="center"/>
              <w:rPr>
                <w:rFonts w:ascii="Calibri" w:hAnsi="Calibri" w:cs="Calibri"/>
                <w:b/>
                <w:snapToGrid w:val="0"/>
                <w:sz w:val="24"/>
                <w:szCs w:val="24"/>
              </w:rPr>
            </w:pPr>
            <w:r w:rsidRPr="00B57473">
              <w:rPr>
                <w:rFonts w:ascii="Calibri" w:hAnsi="Calibri" w:cs="Calibri"/>
                <w:b/>
                <w:snapToGrid w:val="0"/>
                <w:sz w:val="24"/>
                <w:szCs w:val="24"/>
              </w:rPr>
              <w:t>Marcar “X”</w:t>
            </w:r>
          </w:p>
        </w:tc>
      </w:tr>
      <w:tr w:rsidR="00B57473" w:rsidRPr="00B57473" w:rsidTr="004C4736">
        <w:tc>
          <w:tcPr>
            <w:tcW w:w="543" w:type="dxa"/>
            <w:tcBorders>
              <w:top w:val="single" w:sz="18" w:space="0" w:color="auto"/>
              <w:left w:val="single" w:sz="18" w:space="0" w:color="auto"/>
              <w:bottom w:val="single" w:sz="18" w:space="0" w:color="auto"/>
            </w:tcBorders>
            <w:vAlign w:val="center"/>
          </w:tcPr>
          <w:p w:rsidR="002729C2" w:rsidRPr="00B57473" w:rsidRDefault="002729C2" w:rsidP="004C4736">
            <w:pPr>
              <w:ind w:right="-1"/>
              <w:jc w:val="both"/>
              <w:rPr>
                <w:rFonts w:asciiTheme="minorHAnsi" w:hAnsiTheme="minorHAnsi" w:cstheme="minorHAnsi"/>
                <w:snapToGrid w:val="0"/>
              </w:rPr>
            </w:pPr>
            <w:r w:rsidRPr="00B57473">
              <w:rPr>
                <w:rFonts w:asciiTheme="minorHAnsi" w:hAnsiTheme="minorHAnsi" w:cstheme="minorHAnsi"/>
                <w:snapToGrid w:val="0"/>
              </w:rPr>
              <w:t>3.1</w:t>
            </w:r>
          </w:p>
        </w:tc>
        <w:tc>
          <w:tcPr>
            <w:tcW w:w="7112" w:type="dxa"/>
            <w:tcBorders>
              <w:top w:val="single" w:sz="18" w:space="0" w:color="auto"/>
              <w:bottom w:val="single" w:sz="18" w:space="0" w:color="auto"/>
            </w:tcBorders>
            <w:vAlign w:val="center"/>
          </w:tcPr>
          <w:p w:rsidR="002729C2" w:rsidRPr="00B57473" w:rsidRDefault="002729C2" w:rsidP="004C4736">
            <w:pPr>
              <w:ind w:right="-1"/>
              <w:jc w:val="both"/>
              <w:rPr>
                <w:rFonts w:asciiTheme="minorHAnsi" w:hAnsiTheme="minorHAnsi" w:cstheme="minorHAnsi"/>
                <w:snapToGrid w:val="0"/>
              </w:rPr>
            </w:pPr>
            <w:r w:rsidRPr="00B57473">
              <w:rPr>
                <w:rFonts w:asciiTheme="minorHAnsi" w:hAnsiTheme="minorHAnsi" w:cstheme="minorHAnsi"/>
                <w:snapToGrid w:val="0"/>
              </w:rPr>
              <w:t>Disponibilitat d’espai lliure per acollir 15.000 arxivadors addicionals de model de foli prolongat (les mateixes condicions recollides a la clàusula 5 del PPT)</w:t>
            </w:r>
          </w:p>
        </w:tc>
        <w:tc>
          <w:tcPr>
            <w:tcW w:w="998" w:type="dxa"/>
            <w:tcBorders>
              <w:top w:val="single" w:sz="18" w:space="0" w:color="auto"/>
              <w:bottom w:val="single" w:sz="18" w:space="0" w:color="auto"/>
              <w:righ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r>
      <w:tr w:rsidR="00B57473" w:rsidRPr="00B57473" w:rsidTr="004C4736">
        <w:trPr>
          <w:trHeight w:val="658"/>
        </w:trPr>
        <w:tc>
          <w:tcPr>
            <w:tcW w:w="543" w:type="dxa"/>
            <w:tcBorders>
              <w:top w:val="single" w:sz="18" w:space="0" w:color="auto"/>
              <w:left w:val="single" w:sz="18" w:space="0" w:color="auto"/>
              <w:bottom w:val="single" w:sz="18" w:space="0" w:color="auto"/>
            </w:tcBorders>
            <w:vAlign w:val="center"/>
          </w:tcPr>
          <w:p w:rsidR="002729C2" w:rsidRPr="00B57473" w:rsidRDefault="002729C2" w:rsidP="004C4736">
            <w:pPr>
              <w:ind w:right="-1"/>
              <w:jc w:val="both"/>
              <w:rPr>
                <w:rFonts w:asciiTheme="minorHAnsi" w:hAnsiTheme="minorHAnsi" w:cstheme="minorHAnsi"/>
                <w:snapToGrid w:val="0"/>
              </w:rPr>
            </w:pPr>
            <w:r w:rsidRPr="00B57473">
              <w:rPr>
                <w:rFonts w:asciiTheme="minorHAnsi" w:hAnsiTheme="minorHAnsi" w:cstheme="minorHAnsi"/>
                <w:snapToGrid w:val="0"/>
              </w:rPr>
              <w:t>3.2</w:t>
            </w:r>
          </w:p>
        </w:tc>
        <w:tc>
          <w:tcPr>
            <w:tcW w:w="7112" w:type="dxa"/>
            <w:tcBorders>
              <w:top w:val="single" w:sz="18" w:space="0" w:color="auto"/>
              <w:bottom w:val="single" w:sz="18" w:space="0" w:color="auto"/>
            </w:tcBorders>
            <w:vAlign w:val="center"/>
          </w:tcPr>
          <w:p w:rsidR="002729C2" w:rsidRPr="00B57473" w:rsidRDefault="002729C2" w:rsidP="004C4736">
            <w:pPr>
              <w:ind w:right="-1"/>
              <w:jc w:val="both"/>
              <w:rPr>
                <w:rFonts w:asciiTheme="minorHAnsi" w:hAnsiTheme="minorHAnsi" w:cstheme="minorHAnsi"/>
                <w:snapToGrid w:val="0"/>
              </w:rPr>
            </w:pPr>
            <w:r w:rsidRPr="00B57473">
              <w:rPr>
                <w:rFonts w:asciiTheme="minorHAnsi" w:hAnsiTheme="minorHAnsi" w:cstheme="minorHAnsi"/>
                <w:snapToGrid w:val="0"/>
              </w:rPr>
              <w:t>Existència d’un pla de contingència informàtica que asseguri la continuïtat del servei en cas d’incidències informàtiques</w:t>
            </w:r>
          </w:p>
        </w:tc>
        <w:tc>
          <w:tcPr>
            <w:tcW w:w="998" w:type="dxa"/>
            <w:tcBorders>
              <w:top w:val="single" w:sz="18" w:space="0" w:color="auto"/>
              <w:bottom w:val="single" w:sz="18" w:space="0" w:color="auto"/>
              <w:righ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r>
      <w:tr w:rsidR="00B57473" w:rsidRPr="00B57473" w:rsidTr="004C4736">
        <w:tc>
          <w:tcPr>
            <w:tcW w:w="543" w:type="dxa"/>
            <w:tcBorders>
              <w:top w:val="single" w:sz="18" w:space="0" w:color="auto"/>
              <w:left w:val="single" w:sz="18" w:space="0" w:color="auto"/>
              <w:bottom w:val="single" w:sz="18" w:space="0" w:color="auto"/>
            </w:tcBorders>
            <w:shd w:val="clear" w:color="auto" w:fill="auto"/>
            <w:vAlign w:val="center"/>
          </w:tcPr>
          <w:p w:rsidR="002729C2" w:rsidRPr="00B57473" w:rsidRDefault="002729C2" w:rsidP="004C4736">
            <w:pPr>
              <w:ind w:right="-1"/>
              <w:jc w:val="both"/>
              <w:rPr>
                <w:rFonts w:asciiTheme="minorHAnsi" w:hAnsiTheme="minorHAnsi" w:cstheme="minorHAnsi"/>
                <w:snapToGrid w:val="0"/>
              </w:rPr>
            </w:pPr>
            <w:r w:rsidRPr="00B57473">
              <w:rPr>
                <w:rFonts w:asciiTheme="minorHAnsi" w:hAnsiTheme="minorHAnsi" w:cstheme="minorHAnsi"/>
                <w:snapToGrid w:val="0"/>
              </w:rPr>
              <w:t>3.3</w:t>
            </w:r>
          </w:p>
        </w:tc>
        <w:tc>
          <w:tcPr>
            <w:tcW w:w="7112" w:type="dxa"/>
            <w:tcBorders>
              <w:top w:val="single" w:sz="18" w:space="0" w:color="auto"/>
              <w:bottom w:val="single" w:sz="18" w:space="0" w:color="auto"/>
            </w:tcBorders>
            <w:vAlign w:val="center"/>
          </w:tcPr>
          <w:p w:rsidR="002729C2" w:rsidRPr="00B57473" w:rsidRDefault="002729C2" w:rsidP="004C4736">
            <w:pPr>
              <w:ind w:right="-1"/>
              <w:jc w:val="both"/>
              <w:rPr>
                <w:rFonts w:asciiTheme="minorHAnsi" w:hAnsiTheme="minorHAnsi" w:cstheme="minorHAnsi"/>
                <w:strike/>
                <w:snapToGrid w:val="0"/>
              </w:rPr>
            </w:pPr>
            <w:r w:rsidRPr="00B57473">
              <w:rPr>
                <w:rFonts w:asciiTheme="minorHAnsi" w:hAnsiTheme="minorHAnsi" w:cstheme="minorHAnsi"/>
                <w:snapToGrid w:val="0"/>
              </w:rPr>
              <w:t>Disponibilitat d’un formulari web i segur per poder fer les peticions dels serveis (clàusula 4.6.1 del PPT)</w:t>
            </w:r>
          </w:p>
        </w:tc>
        <w:tc>
          <w:tcPr>
            <w:tcW w:w="998" w:type="dxa"/>
            <w:tcBorders>
              <w:top w:val="single" w:sz="18" w:space="0" w:color="auto"/>
              <w:bottom w:val="single" w:sz="18" w:space="0" w:color="auto"/>
              <w:righ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r>
      <w:tr w:rsidR="00B57473" w:rsidRPr="00B57473" w:rsidTr="004C4736">
        <w:tc>
          <w:tcPr>
            <w:tcW w:w="543" w:type="dxa"/>
            <w:tcBorders>
              <w:top w:val="single" w:sz="18" w:space="0" w:color="auto"/>
              <w:left w:val="single" w:sz="18" w:space="0" w:color="auto"/>
              <w:bottom w:val="single" w:sz="18" w:space="0" w:color="auto"/>
            </w:tcBorders>
            <w:shd w:val="clear" w:color="auto" w:fill="auto"/>
            <w:vAlign w:val="center"/>
          </w:tcPr>
          <w:p w:rsidR="002729C2" w:rsidRPr="00B57473" w:rsidRDefault="002729C2" w:rsidP="004C4736">
            <w:pPr>
              <w:ind w:right="-1"/>
              <w:jc w:val="both"/>
              <w:rPr>
                <w:rFonts w:asciiTheme="minorHAnsi" w:hAnsiTheme="minorHAnsi" w:cstheme="minorHAnsi"/>
                <w:snapToGrid w:val="0"/>
              </w:rPr>
            </w:pPr>
            <w:r w:rsidRPr="00B57473">
              <w:rPr>
                <w:rFonts w:asciiTheme="minorHAnsi" w:hAnsiTheme="minorHAnsi" w:cstheme="minorHAnsi"/>
                <w:snapToGrid w:val="0"/>
              </w:rPr>
              <w:t>3.4</w:t>
            </w:r>
          </w:p>
        </w:tc>
        <w:tc>
          <w:tcPr>
            <w:tcW w:w="7112" w:type="dxa"/>
            <w:tcBorders>
              <w:top w:val="single" w:sz="18" w:space="0" w:color="auto"/>
              <w:bottom w:val="single" w:sz="18" w:space="0" w:color="auto"/>
            </w:tcBorders>
            <w:vAlign w:val="center"/>
          </w:tcPr>
          <w:p w:rsidR="002729C2" w:rsidRPr="00B57473" w:rsidRDefault="002729C2" w:rsidP="004C4736">
            <w:pPr>
              <w:ind w:right="-1"/>
              <w:jc w:val="both"/>
              <w:rPr>
                <w:rFonts w:asciiTheme="minorHAnsi" w:hAnsiTheme="minorHAnsi" w:cstheme="minorHAnsi"/>
                <w:lang w:eastAsia="es-ES"/>
              </w:rPr>
            </w:pPr>
            <w:r w:rsidRPr="00B57473">
              <w:rPr>
                <w:rFonts w:asciiTheme="minorHAnsi" w:hAnsiTheme="minorHAnsi" w:cstheme="minorHAnsi"/>
                <w:lang w:eastAsia="es-ES"/>
              </w:rPr>
              <w:t>Sistemes d’un sistema de seguiment d’incidències (clàusula 5.1.7 del PPT)</w:t>
            </w:r>
          </w:p>
        </w:tc>
        <w:tc>
          <w:tcPr>
            <w:tcW w:w="998" w:type="dxa"/>
            <w:tcBorders>
              <w:top w:val="single" w:sz="18" w:space="0" w:color="auto"/>
              <w:bottom w:val="single" w:sz="18" w:space="0" w:color="auto"/>
              <w:righ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r>
      <w:tr w:rsidR="00B57473" w:rsidRPr="00B57473" w:rsidTr="004C4736">
        <w:tc>
          <w:tcPr>
            <w:tcW w:w="543" w:type="dxa"/>
            <w:tcBorders>
              <w:top w:val="single" w:sz="18" w:space="0" w:color="auto"/>
              <w:left w:val="single" w:sz="18" w:space="0" w:color="auto"/>
              <w:bottom w:val="single" w:sz="18" w:space="0" w:color="auto"/>
            </w:tcBorders>
            <w:shd w:val="clear" w:color="auto" w:fill="auto"/>
            <w:vAlign w:val="center"/>
          </w:tcPr>
          <w:p w:rsidR="002729C2" w:rsidRPr="00B57473" w:rsidRDefault="002729C2" w:rsidP="004C4736">
            <w:pPr>
              <w:ind w:right="-1"/>
              <w:jc w:val="both"/>
              <w:rPr>
                <w:rFonts w:asciiTheme="minorHAnsi" w:hAnsiTheme="minorHAnsi" w:cstheme="minorHAnsi"/>
                <w:snapToGrid w:val="0"/>
              </w:rPr>
            </w:pPr>
            <w:r w:rsidRPr="00B57473">
              <w:rPr>
                <w:rFonts w:asciiTheme="minorHAnsi" w:hAnsiTheme="minorHAnsi" w:cstheme="minorHAnsi"/>
                <w:snapToGrid w:val="0"/>
              </w:rPr>
              <w:t>3.5</w:t>
            </w:r>
          </w:p>
        </w:tc>
        <w:tc>
          <w:tcPr>
            <w:tcW w:w="7112" w:type="dxa"/>
            <w:tcBorders>
              <w:top w:val="single" w:sz="18" w:space="0" w:color="auto"/>
              <w:bottom w:val="single" w:sz="18" w:space="0" w:color="auto"/>
            </w:tcBorders>
            <w:vAlign w:val="center"/>
          </w:tcPr>
          <w:p w:rsidR="002729C2" w:rsidRPr="00B57473" w:rsidRDefault="002729C2" w:rsidP="004C4736">
            <w:pPr>
              <w:ind w:right="-1"/>
              <w:jc w:val="both"/>
              <w:rPr>
                <w:rFonts w:asciiTheme="minorHAnsi" w:hAnsiTheme="minorHAnsi" w:cstheme="minorHAnsi"/>
                <w:snapToGrid w:val="0"/>
              </w:rPr>
            </w:pPr>
            <w:r w:rsidRPr="00B57473">
              <w:rPr>
                <w:rFonts w:asciiTheme="minorHAnsi" w:hAnsiTheme="minorHAnsi" w:cstheme="minorHAnsi"/>
                <w:snapToGrid w:val="0"/>
              </w:rPr>
              <w:t>Existència d’un pla de contingència per prestar el servei de forma alternativa en cas de no poder accedir al lloc físic d’entrega per motius aliens a l’Institut</w:t>
            </w:r>
          </w:p>
        </w:tc>
        <w:tc>
          <w:tcPr>
            <w:tcW w:w="998" w:type="dxa"/>
            <w:tcBorders>
              <w:top w:val="single" w:sz="18" w:space="0" w:color="auto"/>
              <w:bottom w:val="single" w:sz="18" w:space="0" w:color="auto"/>
              <w:righ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r>
      <w:tr w:rsidR="00B57473" w:rsidRPr="00B57473" w:rsidTr="004C4736">
        <w:tc>
          <w:tcPr>
            <w:tcW w:w="543" w:type="dxa"/>
            <w:tcBorders>
              <w:top w:val="single" w:sz="18" w:space="0" w:color="auto"/>
              <w:left w:val="single" w:sz="18" w:space="0" w:color="auto"/>
              <w:bottom w:val="single" w:sz="18" w:space="0" w:color="auto"/>
            </w:tcBorders>
            <w:shd w:val="clear" w:color="auto" w:fill="auto"/>
            <w:vAlign w:val="center"/>
          </w:tcPr>
          <w:p w:rsidR="002729C2" w:rsidRPr="00B57473" w:rsidRDefault="002729C2" w:rsidP="004C4736">
            <w:pPr>
              <w:ind w:right="-1"/>
              <w:jc w:val="both"/>
              <w:rPr>
                <w:rFonts w:asciiTheme="minorHAnsi" w:hAnsiTheme="minorHAnsi" w:cstheme="minorHAnsi"/>
                <w:snapToGrid w:val="0"/>
              </w:rPr>
            </w:pPr>
            <w:r w:rsidRPr="00B57473">
              <w:rPr>
                <w:rFonts w:asciiTheme="minorHAnsi" w:hAnsiTheme="minorHAnsi" w:cstheme="minorHAnsi"/>
                <w:snapToGrid w:val="0"/>
              </w:rPr>
              <w:t>3.6</w:t>
            </w:r>
          </w:p>
        </w:tc>
        <w:tc>
          <w:tcPr>
            <w:tcW w:w="7112" w:type="dxa"/>
            <w:tcBorders>
              <w:top w:val="single" w:sz="18" w:space="0" w:color="auto"/>
              <w:bottom w:val="single" w:sz="18" w:space="0" w:color="auto"/>
            </w:tcBorders>
            <w:vAlign w:val="center"/>
          </w:tcPr>
          <w:p w:rsidR="002729C2" w:rsidRPr="00B57473" w:rsidRDefault="002729C2" w:rsidP="004C4736">
            <w:pPr>
              <w:ind w:right="-1"/>
              <w:jc w:val="both"/>
              <w:rPr>
                <w:rFonts w:asciiTheme="minorHAnsi" w:hAnsiTheme="minorHAnsi" w:cstheme="minorHAnsi"/>
                <w:snapToGrid w:val="0"/>
              </w:rPr>
            </w:pPr>
            <w:r w:rsidRPr="00B57473">
              <w:rPr>
                <w:rFonts w:asciiTheme="minorHAnsi" w:hAnsiTheme="minorHAnsi" w:cstheme="minorHAnsi"/>
                <w:snapToGrid w:val="0"/>
              </w:rPr>
              <w:t>Disponibilitat d’una pàgina web o plataforma segura des d’on fer la visualització i descàrrega d’imatges digitalitzades (clàusula 4.6.2 del PPT)</w:t>
            </w:r>
          </w:p>
        </w:tc>
        <w:tc>
          <w:tcPr>
            <w:tcW w:w="998" w:type="dxa"/>
            <w:tcBorders>
              <w:top w:val="single" w:sz="18" w:space="0" w:color="auto"/>
              <w:bottom w:val="single" w:sz="18" w:space="0" w:color="auto"/>
              <w:righ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r>
      <w:tr w:rsidR="00B57473" w:rsidRPr="00B57473" w:rsidTr="004C4736">
        <w:tc>
          <w:tcPr>
            <w:tcW w:w="543" w:type="dxa"/>
            <w:tcBorders>
              <w:top w:val="single" w:sz="18" w:space="0" w:color="auto"/>
              <w:left w:val="single" w:sz="18" w:space="0" w:color="auto"/>
              <w:bottom w:val="single" w:sz="18" w:space="0" w:color="auto"/>
            </w:tcBorders>
            <w:shd w:val="clear" w:color="auto" w:fill="auto"/>
            <w:vAlign w:val="center"/>
          </w:tcPr>
          <w:p w:rsidR="002729C2" w:rsidRPr="00B57473" w:rsidRDefault="002729C2" w:rsidP="004C4736">
            <w:pPr>
              <w:ind w:right="-1"/>
              <w:jc w:val="both"/>
              <w:rPr>
                <w:rFonts w:asciiTheme="minorHAnsi" w:hAnsiTheme="minorHAnsi" w:cstheme="minorHAnsi"/>
                <w:snapToGrid w:val="0"/>
              </w:rPr>
            </w:pPr>
            <w:r w:rsidRPr="00B57473">
              <w:rPr>
                <w:rFonts w:asciiTheme="minorHAnsi" w:hAnsiTheme="minorHAnsi" w:cstheme="minorHAnsi"/>
                <w:snapToGrid w:val="0"/>
              </w:rPr>
              <w:t>3.7</w:t>
            </w:r>
          </w:p>
        </w:tc>
        <w:tc>
          <w:tcPr>
            <w:tcW w:w="7112" w:type="dxa"/>
            <w:tcBorders>
              <w:top w:val="single" w:sz="18" w:space="0" w:color="auto"/>
              <w:bottom w:val="single" w:sz="18" w:space="0" w:color="auto"/>
            </w:tcBorders>
            <w:vAlign w:val="center"/>
          </w:tcPr>
          <w:p w:rsidR="002729C2" w:rsidRPr="00B57473" w:rsidRDefault="002729C2" w:rsidP="004C4736">
            <w:pPr>
              <w:ind w:right="-1"/>
              <w:jc w:val="both"/>
              <w:rPr>
                <w:rFonts w:asciiTheme="minorHAnsi" w:hAnsiTheme="minorHAnsi" w:cstheme="minorHAnsi"/>
                <w:lang w:eastAsia="es-ES"/>
              </w:rPr>
            </w:pPr>
            <w:r w:rsidRPr="00B57473">
              <w:rPr>
                <w:rFonts w:asciiTheme="minorHAnsi" w:hAnsiTheme="minorHAnsi" w:cstheme="minorHAnsi"/>
                <w:lang w:eastAsia="es-ES"/>
              </w:rPr>
              <w:t>Grup electrogen que garanteixi la continuïtat del servei com a mínim durant 48 hores a les instal·lacions de l’empresa</w:t>
            </w:r>
          </w:p>
        </w:tc>
        <w:tc>
          <w:tcPr>
            <w:tcW w:w="998" w:type="dxa"/>
            <w:tcBorders>
              <w:top w:val="single" w:sz="18" w:space="0" w:color="auto"/>
              <w:bottom w:val="single" w:sz="18" w:space="0" w:color="auto"/>
              <w:righ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r>
    </w:tbl>
    <w:p w:rsidR="00AB4EA5" w:rsidRPr="00B57473" w:rsidRDefault="00AB4EA5" w:rsidP="002729C2">
      <w:pPr>
        <w:ind w:right="-1"/>
        <w:jc w:val="both"/>
        <w:rPr>
          <w:rFonts w:ascii="Calibri" w:hAnsi="Calibri" w:cs="Calibri"/>
          <w:b/>
          <w:snapToGrid w:val="0"/>
          <w:sz w:val="24"/>
          <w:szCs w:val="24"/>
          <w:u w:val="single"/>
        </w:rPr>
      </w:pPr>
    </w:p>
    <w:p w:rsidR="00BD7A29" w:rsidRPr="00B57473" w:rsidRDefault="00BD7A29" w:rsidP="002729C2">
      <w:pPr>
        <w:ind w:right="-1"/>
        <w:jc w:val="both"/>
        <w:rPr>
          <w:rFonts w:ascii="Calibri" w:hAnsi="Calibri" w:cs="Calibri"/>
          <w:b/>
          <w:snapToGrid w:val="0"/>
          <w:sz w:val="24"/>
          <w:szCs w:val="24"/>
          <w:u w:val="single"/>
        </w:rPr>
      </w:pPr>
    </w:p>
    <w:p w:rsidR="002729C2" w:rsidRPr="00B57473" w:rsidRDefault="002729C2" w:rsidP="002729C2">
      <w:pPr>
        <w:ind w:right="-1"/>
        <w:jc w:val="both"/>
        <w:rPr>
          <w:rFonts w:ascii="Calibri" w:hAnsi="Calibri" w:cs="Calibri"/>
          <w:b/>
          <w:snapToGrid w:val="0"/>
          <w:sz w:val="24"/>
          <w:szCs w:val="24"/>
        </w:rPr>
      </w:pPr>
      <w:r w:rsidRPr="00B57473">
        <w:rPr>
          <w:rFonts w:ascii="Calibri" w:hAnsi="Calibri" w:cs="Calibri"/>
          <w:b/>
          <w:snapToGrid w:val="0"/>
          <w:sz w:val="24"/>
          <w:szCs w:val="24"/>
          <w:u w:val="single"/>
        </w:rPr>
        <w:t>4.- Reducció de terminis</w:t>
      </w:r>
      <w:r w:rsidRPr="00B57473">
        <w:rPr>
          <w:rFonts w:ascii="Calibri" w:hAnsi="Calibri" w:cs="Calibri"/>
          <w:b/>
          <w:snapToGrid w:val="0"/>
          <w:sz w:val="24"/>
          <w:szCs w:val="24"/>
        </w:rPr>
        <w:t xml:space="preserve"> (Marcar amb una X l’opció escollida)</w:t>
      </w:r>
    </w:p>
    <w:p w:rsidR="002729C2" w:rsidRPr="00B57473" w:rsidRDefault="002729C2" w:rsidP="002729C2">
      <w:pPr>
        <w:ind w:right="-1"/>
        <w:jc w:val="both"/>
        <w:rPr>
          <w:rFonts w:ascii="Calibri" w:hAnsi="Calibri" w:cs="Calibri"/>
          <w:snapToGrid w:val="0"/>
          <w:sz w:val="24"/>
          <w:szCs w:val="24"/>
        </w:rPr>
      </w:pPr>
    </w:p>
    <w:tbl>
      <w:tblPr>
        <w:tblStyle w:val="Taulaambquadrcula3"/>
        <w:tblW w:w="9039" w:type="dxa"/>
        <w:tblLook w:val="04A0" w:firstRow="1" w:lastRow="0" w:firstColumn="1" w:lastColumn="0" w:noHBand="0" w:noVBand="1"/>
      </w:tblPr>
      <w:tblGrid>
        <w:gridCol w:w="543"/>
        <w:gridCol w:w="3116"/>
        <w:gridCol w:w="4164"/>
        <w:gridCol w:w="1216"/>
      </w:tblGrid>
      <w:tr w:rsidR="00B57473" w:rsidRPr="00B57473" w:rsidTr="004C4736">
        <w:tc>
          <w:tcPr>
            <w:tcW w:w="7823" w:type="dxa"/>
            <w:gridSpan w:val="3"/>
            <w:tcBorders>
              <w:top w:val="single" w:sz="18" w:space="0" w:color="auto"/>
              <w:left w:val="single" w:sz="18" w:space="0" w:color="auto"/>
              <w:bottom w:val="single" w:sz="18" w:space="0" w:color="auto"/>
            </w:tcBorders>
            <w:shd w:val="clear" w:color="auto" w:fill="D9D9D9" w:themeFill="background1" w:themeFillShade="D9"/>
            <w:vAlign w:val="center"/>
          </w:tcPr>
          <w:p w:rsidR="002729C2" w:rsidRPr="00B57473" w:rsidRDefault="002729C2" w:rsidP="004C4736">
            <w:pPr>
              <w:ind w:right="-1"/>
              <w:jc w:val="center"/>
              <w:rPr>
                <w:rFonts w:ascii="Calibri" w:hAnsi="Calibri" w:cs="Calibri"/>
                <w:b/>
                <w:snapToGrid w:val="0"/>
                <w:sz w:val="24"/>
                <w:szCs w:val="24"/>
              </w:rPr>
            </w:pPr>
            <w:r w:rsidRPr="00B57473">
              <w:rPr>
                <w:rFonts w:ascii="Calibri" w:hAnsi="Calibri" w:cs="Calibri"/>
                <w:b/>
                <w:snapToGrid w:val="0"/>
                <w:sz w:val="24"/>
                <w:szCs w:val="24"/>
              </w:rPr>
              <w:t>Reducció de terminis</w:t>
            </w:r>
          </w:p>
        </w:tc>
        <w:tc>
          <w:tcPr>
            <w:tcW w:w="1216" w:type="dxa"/>
            <w:tcBorders>
              <w:top w:val="single" w:sz="18" w:space="0" w:color="auto"/>
              <w:bottom w:val="single" w:sz="18" w:space="0" w:color="auto"/>
              <w:right w:val="single" w:sz="18" w:space="0" w:color="auto"/>
            </w:tcBorders>
            <w:shd w:val="clear" w:color="auto" w:fill="D9D9D9" w:themeFill="background1" w:themeFillShade="D9"/>
            <w:vAlign w:val="center"/>
          </w:tcPr>
          <w:p w:rsidR="002729C2" w:rsidRPr="00B57473" w:rsidRDefault="002729C2" w:rsidP="004C4736">
            <w:pPr>
              <w:ind w:right="-1"/>
              <w:jc w:val="center"/>
              <w:rPr>
                <w:rFonts w:ascii="Calibri" w:hAnsi="Calibri" w:cs="Calibri"/>
                <w:b/>
                <w:snapToGrid w:val="0"/>
                <w:sz w:val="24"/>
                <w:szCs w:val="24"/>
              </w:rPr>
            </w:pPr>
            <w:r w:rsidRPr="00B57473">
              <w:rPr>
                <w:rFonts w:ascii="Calibri" w:hAnsi="Calibri" w:cs="Calibri"/>
                <w:b/>
                <w:snapToGrid w:val="0"/>
                <w:sz w:val="24"/>
                <w:szCs w:val="24"/>
              </w:rPr>
              <w:t>Marcar “X”</w:t>
            </w:r>
          </w:p>
        </w:tc>
      </w:tr>
      <w:tr w:rsidR="00B57473" w:rsidRPr="00B57473" w:rsidTr="004C4736">
        <w:trPr>
          <w:trHeight w:val="170"/>
        </w:trPr>
        <w:tc>
          <w:tcPr>
            <w:tcW w:w="543" w:type="dxa"/>
            <w:vMerge w:val="restart"/>
            <w:tcBorders>
              <w:top w:val="single" w:sz="18" w:space="0" w:color="auto"/>
              <w:lef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r w:rsidRPr="00B57473">
              <w:rPr>
                <w:rFonts w:asciiTheme="minorHAnsi" w:hAnsiTheme="minorHAnsi" w:cstheme="minorHAnsi"/>
                <w:snapToGrid w:val="0"/>
              </w:rPr>
              <w:t>4.1</w:t>
            </w:r>
          </w:p>
        </w:tc>
        <w:tc>
          <w:tcPr>
            <w:tcW w:w="3116" w:type="dxa"/>
            <w:vMerge w:val="restart"/>
            <w:tcBorders>
              <w:top w:val="single" w:sz="18" w:space="0" w:color="auto"/>
              <w:right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Per l’elaboració inventari i trasllat inicial (calculat en dies naturals)</w:t>
            </w:r>
          </w:p>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rPr>
              <w:t>(clàusula 4.2 del PPT)</w:t>
            </w:r>
          </w:p>
        </w:tc>
        <w:tc>
          <w:tcPr>
            <w:tcW w:w="4164" w:type="dxa"/>
            <w:tcBorders>
              <w:top w:val="single" w:sz="18" w:space="0" w:color="auto"/>
              <w:left w:val="single" w:sz="4" w:space="0" w:color="auto"/>
              <w:bottom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 12 setmanes</w:t>
            </w:r>
          </w:p>
        </w:tc>
        <w:tc>
          <w:tcPr>
            <w:tcW w:w="1216" w:type="dxa"/>
            <w:tcBorders>
              <w:top w:val="single" w:sz="18" w:space="0" w:color="auto"/>
              <w:right w:val="single" w:sz="18" w:space="0" w:color="auto"/>
            </w:tcBorders>
            <w:vAlign w:val="center"/>
          </w:tcPr>
          <w:p w:rsidR="002729C2" w:rsidRPr="00B57473" w:rsidRDefault="002729C2" w:rsidP="004C4736">
            <w:pPr>
              <w:ind w:right="-1"/>
              <w:rPr>
                <w:rFonts w:ascii="Calibri" w:hAnsi="Calibri" w:cs="Calibri"/>
                <w:snapToGrid w:val="0"/>
                <w:sz w:val="24"/>
                <w:szCs w:val="24"/>
              </w:rPr>
            </w:pPr>
          </w:p>
        </w:tc>
      </w:tr>
      <w:tr w:rsidR="00B57473" w:rsidRPr="00B57473" w:rsidTr="004C4736">
        <w:trPr>
          <w:trHeight w:val="200"/>
        </w:trPr>
        <w:tc>
          <w:tcPr>
            <w:tcW w:w="543" w:type="dxa"/>
            <w:vMerge/>
            <w:tcBorders>
              <w:lef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c>
          <w:tcPr>
            <w:tcW w:w="3116" w:type="dxa"/>
            <w:vMerge/>
            <w:tcBorders>
              <w:right w:val="single" w:sz="4" w:space="0" w:color="auto"/>
            </w:tcBorders>
            <w:vAlign w:val="center"/>
          </w:tcPr>
          <w:p w:rsidR="002729C2" w:rsidRPr="00B57473" w:rsidRDefault="002729C2" w:rsidP="004C4736">
            <w:pPr>
              <w:ind w:right="-1"/>
              <w:rPr>
                <w:rFonts w:asciiTheme="minorHAnsi" w:hAnsiTheme="minorHAnsi" w:cstheme="minorHAnsi"/>
                <w:snapToGrid w:val="0"/>
              </w:rPr>
            </w:pPr>
          </w:p>
        </w:tc>
        <w:tc>
          <w:tcPr>
            <w:tcW w:w="4164" w:type="dxa"/>
            <w:tcBorders>
              <w:top w:val="single" w:sz="4" w:space="0" w:color="auto"/>
              <w:left w:val="single" w:sz="4" w:space="0" w:color="auto"/>
              <w:bottom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&gt; 12 setmanes ≤ 16 setmanes</w:t>
            </w:r>
          </w:p>
        </w:tc>
        <w:tc>
          <w:tcPr>
            <w:tcW w:w="1216" w:type="dxa"/>
            <w:tcBorders>
              <w:right w:val="single" w:sz="18" w:space="0" w:color="auto"/>
            </w:tcBorders>
            <w:vAlign w:val="center"/>
          </w:tcPr>
          <w:p w:rsidR="002729C2" w:rsidRPr="00B57473" w:rsidRDefault="002729C2" w:rsidP="004C4736">
            <w:pPr>
              <w:ind w:right="-1"/>
              <w:rPr>
                <w:rFonts w:ascii="Calibri" w:hAnsi="Calibri" w:cs="Calibri"/>
                <w:snapToGrid w:val="0"/>
                <w:sz w:val="24"/>
                <w:szCs w:val="24"/>
              </w:rPr>
            </w:pPr>
          </w:p>
        </w:tc>
      </w:tr>
      <w:tr w:rsidR="00B57473" w:rsidRPr="00B57473" w:rsidTr="004C4736">
        <w:trPr>
          <w:trHeight w:val="200"/>
        </w:trPr>
        <w:tc>
          <w:tcPr>
            <w:tcW w:w="543" w:type="dxa"/>
            <w:vMerge/>
            <w:tcBorders>
              <w:lef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c>
          <w:tcPr>
            <w:tcW w:w="3116" w:type="dxa"/>
            <w:vMerge/>
            <w:tcBorders>
              <w:right w:val="single" w:sz="4" w:space="0" w:color="auto"/>
            </w:tcBorders>
            <w:vAlign w:val="center"/>
          </w:tcPr>
          <w:p w:rsidR="002729C2" w:rsidRPr="00B57473" w:rsidRDefault="002729C2" w:rsidP="004C4736">
            <w:pPr>
              <w:ind w:right="-1"/>
              <w:rPr>
                <w:rFonts w:asciiTheme="minorHAnsi" w:hAnsiTheme="minorHAnsi" w:cstheme="minorHAnsi"/>
                <w:snapToGrid w:val="0"/>
              </w:rPr>
            </w:pPr>
          </w:p>
        </w:tc>
        <w:tc>
          <w:tcPr>
            <w:tcW w:w="4164" w:type="dxa"/>
            <w:tcBorders>
              <w:top w:val="single" w:sz="4" w:space="0" w:color="auto"/>
              <w:left w:val="single" w:sz="4" w:space="0" w:color="auto"/>
              <w:bottom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&gt;16 setmanes ≤ 20 setmanes</w:t>
            </w:r>
          </w:p>
        </w:tc>
        <w:tc>
          <w:tcPr>
            <w:tcW w:w="1216" w:type="dxa"/>
            <w:tcBorders>
              <w:right w:val="single" w:sz="18" w:space="0" w:color="auto"/>
            </w:tcBorders>
            <w:vAlign w:val="center"/>
          </w:tcPr>
          <w:p w:rsidR="002729C2" w:rsidRPr="00B57473" w:rsidRDefault="002729C2" w:rsidP="004C4736">
            <w:pPr>
              <w:ind w:right="-1"/>
              <w:rPr>
                <w:rFonts w:ascii="Calibri" w:hAnsi="Calibri" w:cs="Calibri"/>
                <w:snapToGrid w:val="0"/>
                <w:sz w:val="24"/>
                <w:szCs w:val="24"/>
              </w:rPr>
            </w:pPr>
          </w:p>
        </w:tc>
      </w:tr>
      <w:tr w:rsidR="00B57473" w:rsidRPr="00B57473" w:rsidTr="004C4736">
        <w:trPr>
          <w:trHeight w:val="642"/>
        </w:trPr>
        <w:tc>
          <w:tcPr>
            <w:tcW w:w="543" w:type="dxa"/>
            <w:vMerge/>
            <w:tcBorders>
              <w:left w:val="single" w:sz="18" w:space="0" w:color="auto"/>
              <w:bottom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c>
          <w:tcPr>
            <w:tcW w:w="3116" w:type="dxa"/>
            <w:vMerge/>
            <w:tcBorders>
              <w:bottom w:val="single" w:sz="18" w:space="0" w:color="auto"/>
              <w:right w:val="single" w:sz="4" w:space="0" w:color="auto"/>
            </w:tcBorders>
            <w:vAlign w:val="center"/>
          </w:tcPr>
          <w:p w:rsidR="002729C2" w:rsidRPr="00B57473" w:rsidRDefault="002729C2" w:rsidP="004C4736">
            <w:pPr>
              <w:ind w:right="-1"/>
              <w:rPr>
                <w:rFonts w:asciiTheme="minorHAnsi" w:hAnsiTheme="minorHAnsi" w:cstheme="minorHAnsi"/>
                <w:snapToGrid w:val="0"/>
              </w:rPr>
            </w:pPr>
          </w:p>
        </w:tc>
        <w:tc>
          <w:tcPr>
            <w:tcW w:w="4164" w:type="dxa"/>
            <w:tcBorders>
              <w:top w:val="single" w:sz="4" w:space="0" w:color="auto"/>
              <w:left w:val="single" w:sz="4" w:space="0" w:color="auto"/>
              <w:bottom w:val="single" w:sz="18"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&gt;20 setmanes ≤ 22 setmanes</w:t>
            </w:r>
          </w:p>
        </w:tc>
        <w:tc>
          <w:tcPr>
            <w:tcW w:w="1216" w:type="dxa"/>
            <w:tcBorders>
              <w:bottom w:val="single" w:sz="18" w:space="0" w:color="auto"/>
              <w:right w:val="single" w:sz="18" w:space="0" w:color="auto"/>
            </w:tcBorders>
            <w:vAlign w:val="center"/>
          </w:tcPr>
          <w:p w:rsidR="002729C2" w:rsidRPr="00B57473" w:rsidRDefault="002729C2" w:rsidP="004C4736">
            <w:pPr>
              <w:ind w:right="-1"/>
              <w:rPr>
                <w:rFonts w:ascii="Calibri" w:hAnsi="Calibri" w:cs="Calibri"/>
                <w:snapToGrid w:val="0"/>
                <w:sz w:val="24"/>
                <w:szCs w:val="24"/>
              </w:rPr>
            </w:pPr>
          </w:p>
        </w:tc>
      </w:tr>
      <w:tr w:rsidR="00B57473" w:rsidRPr="00B57473" w:rsidTr="004C4736">
        <w:trPr>
          <w:trHeight w:val="215"/>
        </w:trPr>
        <w:tc>
          <w:tcPr>
            <w:tcW w:w="543" w:type="dxa"/>
            <w:vMerge w:val="restart"/>
            <w:tcBorders>
              <w:top w:val="single" w:sz="18" w:space="0" w:color="auto"/>
              <w:lef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r w:rsidRPr="00B57473">
              <w:rPr>
                <w:rFonts w:asciiTheme="minorHAnsi" w:hAnsiTheme="minorHAnsi" w:cstheme="minorHAnsi"/>
                <w:snapToGrid w:val="0"/>
              </w:rPr>
              <w:t>4.2</w:t>
            </w:r>
          </w:p>
        </w:tc>
        <w:tc>
          <w:tcPr>
            <w:tcW w:w="3116" w:type="dxa"/>
            <w:vMerge w:val="restart"/>
            <w:tcBorders>
              <w:top w:val="single" w:sz="18" w:space="0" w:color="auto"/>
              <w:right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En l’inici prestacions a partir de l’inici del contracte (Punt 3 d’aquest informe)</w:t>
            </w:r>
          </w:p>
        </w:tc>
        <w:tc>
          <w:tcPr>
            <w:tcW w:w="4164" w:type="dxa"/>
            <w:tcBorders>
              <w:top w:val="single" w:sz="18" w:space="0" w:color="auto"/>
              <w:left w:val="single" w:sz="4" w:space="0" w:color="auto"/>
              <w:bottom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 2 setmanes</w:t>
            </w:r>
          </w:p>
        </w:tc>
        <w:tc>
          <w:tcPr>
            <w:tcW w:w="1216" w:type="dxa"/>
            <w:tcBorders>
              <w:top w:val="single" w:sz="18" w:space="0" w:color="auto"/>
              <w:right w:val="single" w:sz="18" w:space="0" w:color="auto"/>
            </w:tcBorders>
            <w:vAlign w:val="center"/>
          </w:tcPr>
          <w:p w:rsidR="002729C2" w:rsidRPr="00B57473" w:rsidRDefault="002729C2" w:rsidP="004C4736">
            <w:pPr>
              <w:ind w:right="-1"/>
              <w:rPr>
                <w:rFonts w:ascii="Calibri" w:hAnsi="Calibri" w:cs="Calibri"/>
                <w:snapToGrid w:val="0"/>
                <w:sz w:val="24"/>
                <w:szCs w:val="24"/>
              </w:rPr>
            </w:pPr>
          </w:p>
        </w:tc>
      </w:tr>
      <w:tr w:rsidR="00B57473" w:rsidRPr="00B57473" w:rsidTr="004C4736">
        <w:trPr>
          <w:trHeight w:val="445"/>
        </w:trPr>
        <w:tc>
          <w:tcPr>
            <w:tcW w:w="543" w:type="dxa"/>
            <w:vMerge/>
            <w:tcBorders>
              <w:lef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c>
          <w:tcPr>
            <w:tcW w:w="3116" w:type="dxa"/>
            <w:vMerge/>
            <w:tcBorders>
              <w:right w:val="single" w:sz="4" w:space="0" w:color="auto"/>
            </w:tcBorders>
            <w:vAlign w:val="center"/>
          </w:tcPr>
          <w:p w:rsidR="002729C2" w:rsidRPr="00B57473" w:rsidRDefault="002729C2" w:rsidP="004C4736">
            <w:pPr>
              <w:ind w:right="-1"/>
              <w:rPr>
                <w:rFonts w:asciiTheme="minorHAnsi" w:hAnsiTheme="minorHAnsi" w:cstheme="minorHAnsi"/>
                <w:snapToGrid w:val="0"/>
              </w:rPr>
            </w:pPr>
          </w:p>
        </w:tc>
        <w:tc>
          <w:tcPr>
            <w:tcW w:w="4164" w:type="dxa"/>
            <w:tcBorders>
              <w:top w:val="single" w:sz="4" w:space="0" w:color="auto"/>
              <w:left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&gt; 2 setmanes i  ≤ 3 setmanes</w:t>
            </w:r>
          </w:p>
        </w:tc>
        <w:tc>
          <w:tcPr>
            <w:tcW w:w="1216" w:type="dxa"/>
            <w:tcBorders>
              <w:right w:val="single" w:sz="18" w:space="0" w:color="auto"/>
            </w:tcBorders>
            <w:vAlign w:val="center"/>
          </w:tcPr>
          <w:p w:rsidR="002729C2" w:rsidRPr="00B57473" w:rsidRDefault="002729C2" w:rsidP="004C4736">
            <w:pPr>
              <w:ind w:right="-1"/>
              <w:rPr>
                <w:rFonts w:ascii="Calibri" w:hAnsi="Calibri" w:cs="Calibri"/>
                <w:snapToGrid w:val="0"/>
                <w:sz w:val="24"/>
                <w:szCs w:val="24"/>
              </w:rPr>
            </w:pPr>
          </w:p>
        </w:tc>
      </w:tr>
      <w:tr w:rsidR="00B57473" w:rsidRPr="00B57473" w:rsidTr="004C4736">
        <w:trPr>
          <w:trHeight w:val="409"/>
        </w:trPr>
        <w:tc>
          <w:tcPr>
            <w:tcW w:w="543" w:type="dxa"/>
            <w:vMerge/>
            <w:tcBorders>
              <w:left w:val="single" w:sz="18" w:space="0" w:color="auto"/>
              <w:bottom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c>
          <w:tcPr>
            <w:tcW w:w="3116" w:type="dxa"/>
            <w:vMerge/>
            <w:tcBorders>
              <w:bottom w:val="single" w:sz="18" w:space="0" w:color="auto"/>
              <w:right w:val="single" w:sz="4" w:space="0" w:color="auto"/>
            </w:tcBorders>
            <w:vAlign w:val="center"/>
          </w:tcPr>
          <w:p w:rsidR="002729C2" w:rsidRPr="00B57473" w:rsidRDefault="002729C2" w:rsidP="004C4736">
            <w:pPr>
              <w:ind w:right="-1"/>
              <w:rPr>
                <w:rFonts w:asciiTheme="minorHAnsi" w:hAnsiTheme="minorHAnsi" w:cstheme="minorHAnsi"/>
                <w:snapToGrid w:val="0"/>
              </w:rPr>
            </w:pPr>
          </w:p>
        </w:tc>
        <w:tc>
          <w:tcPr>
            <w:tcW w:w="4164" w:type="dxa"/>
            <w:tcBorders>
              <w:top w:val="single" w:sz="4" w:space="0" w:color="auto"/>
              <w:left w:val="single" w:sz="4" w:space="0" w:color="auto"/>
              <w:bottom w:val="single" w:sz="18"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&gt; 3 setmanes i  4 setmanes</w:t>
            </w:r>
          </w:p>
        </w:tc>
        <w:tc>
          <w:tcPr>
            <w:tcW w:w="1216" w:type="dxa"/>
            <w:tcBorders>
              <w:bottom w:val="single" w:sz="18" w:space="0" w:color="auto"/>
              <w:right w:val="single" w:sz="18" w:space="0" w:color="auto"/>
            </w:tcBorders>
            <w:vAlign w:val="center"/>
          </w:tcPr>
          <w:p w:rsidR="002729C2" w:rsidRPr="00B57473" w:rsidRDefault="002729C2" w:rsidP="004C4736">
            <w:pPr>
              <w:ind w:right="-1"/>
              <w:rPr>
                <w:rFonts w:ascii="Calibri" w:hAnsi="Calibri" w:cs="Calibri"/>
                <w:snapToGrid w:val="0"/>
                <w:sz w:val="24"/>
                <w:szCs w:val="24"/>
              </w:rPr>
            </w:pPr>
          </w:p>
        </w:tc>
      </w:tr>
      <w:tr w:rsidR="00B57473" w:rsidRPr="00B57473" w:rsidTr="004C4736">
        <w:trPr>
          <w:trHeight w:val="415"/>
        </w:trPr>
        <w:tc>
          <w:tcPr>
            <w:tcW w:w="543" w:type="dxa"/>
            <w:vMerge w:val="restart"/>
            <w:tcBorders>
              <w:top w:val="single" w:sz="18" w:space="0" w:color="auto"/>
              <w:left w:val="single" w:sz="18" w:space="0" w:color="auto"/>
              <w:righ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r w:rsidRPr="00B57473">
              <w:rPr>
                <w:rFonts w:asciiTheme="minorHAnsi" w:hAnsiTheme="minorHAnsi" w:cstheme="minorHAnsi"/>
                <w:snapToGrid w:val="0"/>
              </w:rPr>
              <w:t>4.3</w:t>
            </w:r>
          </w:p>
        </w:tc>
        <w:tc>
          <w:tcPr>
            <w:tcW w:w="3116" w:type="dxa"/>
            <w:vMerge w:val="restart"/>
            <w:tcBorders>
              <w:top w:val="single" w:sz="18" w:space="0" w:color="auto"/>
              <w:left w:val="single" w:sz="18" w:space="0" w:color="auto"/>
              <w:right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Per la prestació del servei de préstec normal</w:t>
            </w:r>
          </w:p>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rPr>
              <w:t>(clàusula 4.6 del PPT)</w:t>
            </w:r>
          </w:p>
        </w:tc>
        <w:tc>
          <w:tcPr>
            <w:tcW w:w="4164" w:type="dxa"/>
            <w:tcBorders>
              <w:top w:val="single" w:sz="18" w:space="0" w:color="auto"/>
              <w:left w:val="single" w:sz="4" w:space="0" w:color="auto"/>
              <w:bottom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Préstec normal ≤24hores</w:t>
            </w:r>
          </w:p>
        </w:tc>
        <w:tc>
          <w:tcPr>
            <w:tcW w:w="1216" w:type="dxa"/>
            <w:tcBorders>
              <w:top w:val="single" w:sz="18" w:space="0" w:color="auto"/>
              <w:right w:val="single" w:sz="18" w:space="0" w:color="auto"/>
            </w:tcBorders>
            <w:vAlign w:val="center"/>
          </w:tcPr>
          <w:p w:rsidR="002729C2" w:rsidRPr="00B57473" w:rsidRDefault="002729C2" w:rsidP="004C4736">
            <w:pPr>
              <w:ind w:right="-1"/>
              <w:rPr>
                <w:rFonts w:ascii="Calibri" w:hAnsi="Calibri" w:cs="Calibri"/>
                <w:snapToGrid w:val="0"/>
                <w:sz w:val="24"/>
                <w:szCs w:val="24"/>
              </w:rPr>
            </w:pPr>
          </w:p>
        </w:tc>
      </w:tr>
      <w:tr w:rsidR="00B57473" w:rsidRPr="00B57473" w:rsidTr="004C4736">
        <w:trPr>
          <w:trHeight w:val="277"/>
        </w:trPr>
        <w:tc>
          <w:tcPr>
            <w:tcW w:w="543" w:type="dxa"/>
            <w:vMerge/>
            <w:tcBorders>
              <w:left w:val="single" w:sz="18" w:space="0" w:color="auto"/>
              <w:righ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c>
          <w:tcPr>
            <w:tcW w:w="3116" w:type="dxa"/>
            <w:vMerge/>
            <w:tcBorders>
              <w:left w:val="single" w:sz="18" w:space="0" w:color="auto"/>
              <w:bottom w:val="single" w:sz="18" w:space="0" w:color="auto"/>
              <w:right w:val="single" w:sz="4" w:space="0" w:color="auto"/>
            </w:tcBorders>
            <w:vAlign w:val="center"/>
          </w:tcPr>
          <w:p w:rsidR="002729C2" w:rsidRPr="00B57473" w:rsidRDefault="002729C2" w:rsidP="004C4736">
            <w:pPr>
              <w:ind w:right="-1"/>
              <w:rPr>
                <w:rFonts w:asciiTheme="minorHAnsi" w:hAnsiTheme="minorHAnsi" w:cstheme="minorHAnsi"/>
                <w:snapToGrid w:val="0"/>
              </w:rPr>
            </w:pPr>
          </w:p>
        </w:tc>
        <w:tc>
          <w:tcPr>
            <w:tcW w:w="4164" w:type="dxa"/>
            <w:tcBorders>
              <w:top w:val="single" w:sz="4" w:space="0" w:color="auto"/>
              <w:left w:val="single" w:sz="4" w:space="0" w:color="auto"/>
              <w:bottom w:val="single" w:sz="18"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Préstec normal &gt;24 hores</w:t>
            </w:r>
          </w:p>
        </w:tc>
        <w:tc>
          <w:tcPr>
            <w:tcW w:w="1216" w:type="dxa"/>
            <w:tcBorders>
              <w:bottom w:val="single" w:sz="18" w:space="0" w:color="auto"/>
              <w:right w:val="single" w:sz="18" w:space="0" w:color="auto"/>
            </w:tcBorders>
            <w:vAlign w:val="center"/>
          </w:tcPr>
          <w:p w:rsidR="002729C2" w:rsidRPr="00B57473" w:rsidRDefault="002729C2" w:rsidP="004C4736">
            <w:pPr>
              <w:ind w:right="-1"/>
              <w:rPr>
                <w:rFonts w:ascii="Calibri" w:hAnsi="Calibri" w:cs="Calibri"/>
                <w:snapToGrid w:val="0"/>
                <w:sz w:val="24"/>
                <w:szCs w:val="24"/>
              </w:rPr>
            </w:pPr>
          </w:p>
        </w:tc>
      </w:tr>
      <w:tr w:rsidR="00B57473" w:rsidRPr="00B57473" w:rsidTr="004C4736">
        <w:trPr>
          <w:trHeight w:val="402"/>
        </w:trPr>
        <w:tc>
          <w:tcPr>
            <w:tcW w:w="543" w:type="dxa"/>
            <w:vMerge/>
            <w:tcBorders>
              <w:left w:val="single" w:sz="18" w:space="0" w:color="auto"/>
              <w:righ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c>
          <w:tcPr>
            <w:tcW w:w="3116" w:type="dxa"/>
            <w:vMerge w:val="restart"/>
            <w:tcBorders>
              <w:top w:val="single" w:sz="18" w:space="0" w:color="auto"/>
              <w:left w:val="single" w:sz="18" w:space="0" w:color="auto"/>
              <w:right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Per la prestació del servei de préstec urgent</w:t>
            </w:r>
          </w:p>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rPr>
              <w:t>(clàusula 4.6 del PPT)</w:t>
            </w:r>
          </w:p>
        </w:tc>
        <w:tc>
          <w:tcPr>
            <w:tcW w:w="4164" w:type="dxa"/>
            <w:tcBorders>
              <w:top w:val="single" w:sz="18" w:space="0" w:color="auto"/>
              <w:left w:val="single" w:sz="4" w:space="0" w:color="auto"/>
              <w:bottom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Préstec urgent ≤2.5 hores</w:t>
            </w:r>
          </w:p>
        </w:tc>
        <w:tc>
          <w:tcPr>
            <w:tcW w:w="1216" w:type="dxa"/>
            <w:tcBorders>
              <w:top w:val="single" w:sz="18" w:space="0" w:color="auto"/>
              <w:right w:val="single" w:sz="18" w:space="0" w:color="auto"/>
            </w:tcBorders>
            <w:vAlign w:val="center"/>
          </w:tcPr>
          <w:p w:rsidR="002729C2" w:rsidRPr="00B57473" w:rsidRDefault="002729C2" w:rsidP="004C4736">
            <w:pPr>
              <w:ind w:right="-1"/>
              <w:rPr>
                <w:rFonts w:ascii="Calibri" w:hAnsi="Calibri" w:cs="Calibri"/>
                <w:snapToGrid w:val="0"/>
                <w:sz w:val="24"/>
                <w:szCs w:val="24"/>
              </w:rPr>
            </w:pPr>
          </w:p>
        </w:tc>
      </w:tr>
      <w:tr w:rsidR="00B57473" w:rsidRPr="00B57473" w:rsidTr="004C4736">
        <w:trPr>
          <w:trHeight w:val="435"/>
        </w:trPr>
        <w:tc>
          <w:tcPr>
            <w:tcW w:w="543" w:type="dxa"/>
            <w:vMerge/>
            <w:tcBorders>
              <w:left w:val="single" w:sz="18" w:space="0" w:color="auto"/>
              <w:righ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c>
          <w:tcPr>
            <w:tcW w:w="3116" w:type="dxa"/>
            <w:vMerge/>
            <w:tcBorders>
              <w:left w:val="single" w:sz="18" w:space="0" w:color="auto"/>
              <w:bottom w:val="single" w:sz="18" w:space="0" w:color="auto"/>
              <w:right w:val="single" w:sz="4" w:space="0" w:color="auto"/>
            </w:tcBorders>
            <w:vAlign w:val="center"/>
          </w:tcPr>
          <w:p w:rsidR="002729C2" w:rsidRPr="00B57473" w:rsidRDefault="002729C2" w:rsidP="004C4736">
            <w:pPr>
              <w:ind w:right="-1"/>
              <w:rPr>
                <w:rFonts w:asciiTheme="minorHAnsi" w:hAnsiTheme="minorHAnsi" w:cstheme="minorHAnsi"/>
                <w:snapToGrid w:val="0"/>
              </w:rPr>
            </w:pPr>
          </w:p>
        </w:tc>
        <w:tc>
          <w:tcPr>
            <w:tcW w:w="4164" w:type="dxa"/>
            <w:tcBorders>
              <w:top w:val="single" w:sz="4" w:space="0" w:color="auto"/>
              <w:left w:val="single" w:sz="4" w:space="0" w:color="auto"/>
              <w:bottom w:val="single" w:sz="18"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Préstec urgent &gt; 2,5 hores</w:t>
            </w:r>
          </w:p>
        </w:tc>
        <w:tc>
          <w:tcPr>
            <w:tcW w:w="1216" w:type="dxa"/>
            <w:tcBorders>
              <w:bottom w:val="single" w:sz="18" w:space="0" w:color="auto"/>
              <w:right w:val="single" w:sz="18" w:space="0" w:color="auto"/>
            </w:tcBorders>
            <w:vAlign w:val="center"/>
          </w:tcPr>
          <w:p w:rsidR="002729C2" w:rsidRPr="00B57473" w:rsidRDefault="002729C2" w:rsidP="004C4736">
            <w:pPr>
              <w:ind w:right="-1"/>
              <w:rPr>
                <w:rFonts w:ascii="Calibri" w:hAnsi="Calibri" w:cs="Calibri"/>
                <w:snapToGrid w:val="0"/>
                <w:sz w:val="24"/>
                <w:szCs w:val="24"/>
              </w:rPr>
            </w:pPr>
          </w:p>
        </w:tc>
      </w:tr>
      <w:tr w:rsidR="00B57473" w:rsidRPr="00B57473" w:rsidTr="004C4736">
        <w:trPr>
          <w:trHeight w:val="284"/>
        </w:trPr>
        <w:tc>
          <w:tcPr>
            <w:tcW w:w="543" w:type="dxa"/>
            <w:vMerge/>
            <w:tcBorders>
              <w:left w:val="single" w:sz="18" w:space="0" w:color="auto"/>
              <w:righ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c>
          <w:tcPr>
            <w:tcW w:w="3116" w:type="dxa"/>
            <w:vMerge w:val="restart"/>
            <w:tcBorders>
              <w:top w:val="single" w:sz="18" w:space="0" w:color="auto"/>
              <w:left w:val="single" w:sz="18" w:space="0" w:color="auto"/>
              <w:right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Per la prestació del servei i de digitalització (clàusula 4.6 del PPT)</w:t>
            </w:r>
          </w:p>
        </w:tc>
        <w:tc>
          <w:tcPr>
            <w:tcW w:w="4164" w:type="dxa"/>
            <w:tcBorders>
              <w:top w:val="single" w:sz="18" w:space="0" w:color="auto"/>
              <w:left w:val="single" w:sz="4" w:space="0" w:color="auto"/>
              <w:bottom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Digitalització ≤6hores</w:t>
            </w:r>
          </w:p>
        </w:tc>
        <w:tc>
          <w:tcPr>
            <w:tcW w:w="1216" w:type="dxa"/>
            <w:tcBorders>
              <w:top w:val="single" w:sz="18" w:space="0" w:color="auto"/>
              <w:right w:val="single" w:sz="18" w:space="0" w:color="auto"/>
            </w:tcBorders>
            <w:vAlign w:val="center"/>
          </w:tcPr>
          <w:p w:rsidR="002729C2" w:rsidRPr="00B57473" w:rsidRDefault="002729C2" w:rsidP="004C4736">
            <w:pPr>
              <w:ind w:right="-1"/>
              <w:rPr>
                <w:rFonts w:ascii="Calibri" w:hAnsi="Calibri" w:cs="Calibri"/>
                <w:snapToGrid w:val="0"/>
                <w:sz w:val="24"/>
                <w:szCs w:val="24"/>
              </w:rPr>
            </w:pPr>
          </w:p>
        </w:tc>
      </w:tr>
      <w:tr w:rsidR="00B57473" w:rsidRPr="00B57473" w:rsidTr="004C4736">
        <w:trPr>
          <w:trHeight w:val="514"/>
        </w:trPr>
        <w:tc>
          <w:tcPr>
            <w:tcW w:w="543" w:type="dxa"/>
            <w:vMerge/>
            <w:tcBorders>
              <w:left w:val="single" w:sz="18" w:space="0" w:color="auto"/>
              <w:righ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c>
          <w:tcPr>
            <w:tcW w:w="3116" w:type="dxa"/>
            <w:vMerge/>
            <w:tcBorders>
              <w:left w:val="single" w:sz="18" w:space="0" w:color="auto"/>
              <w:right w:val="single" w:sz="4" w:space="0" w:color="auto"/>
            </w:tcBorders>
            <w:vAlign w:val="center"/>
          </w:tcPr>
          <w:p w:rsidR="002729C2" w:rsidRPr="00B57473" w:rsidRDefault="002729C2" w:rsidP="004C4736">
            <w:pPr>
              <w:ind w:right="-1"/>
              <w:rPr>
                <w:rFonts w:asciiTheme="minorHAnsi" w:hAnsiTheme="minorHAnsi" w:cstheme="minorHAnsi"/>
                <w:snapToGrid w:val="0"/>
              </w:rPr>
            </w:pPr>
          </w:p>
        </w:tc>
        <w:tc>
          <w:tcPr>
            <w:tcW w:w="4164" w:type="dxa"/>
            <w:tcBorders>
              <w:top w:val="single" w:sz="4" w:space="0" w:color="auto"/>
              <w:left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Digitalització &gt; 6 hores ≤24 hores</w:t>
            </w:r>
          </w:p>
        </w:tc>
        <w:tc>
          <w:tcPr>
            <w:tcW w:w="1216" w:type="dxa"/>
            <w:tcBorders>
              <w:right w:val="single" w:sz="18" w:space="0" w:color="auto"/>
            </w:tcBorders>
            <w:vAlign w:val="center"/>
          </w:tcPr>
          <w:p w:rsidR="002729C2" w:rsidRPr="00B57473" w:rsidRDefault="002729C2" w:rsidP="004C4736">
            <w:pPr>
              <w:ind w:right="-1"/>
              <w:rPr>
                <w:rFonts w:ascii="Calibri" w:hAnsi="Calibri" w:cs="Calibri"/>
                <w:snapToGrid w:val="0"/>
                <w:sz w:val="24"/>
                <w:szCs w:val="24"/>
              </w:rPr>
            </w:pPr>
          </w:p>
        </w:tc>
      </w:tr>
      <w:tr w:rsidR="00B57473" w:rsidRPr="00B57473" w:rsidTr="004C4736">
        <w:trPr>
          <w:trHeight w:val="109"/>
        </w:trPr>
        <w:tc>
          <w:tcPr>
            <w:tcW w:w="543" w:type="dxa"/>
            <w:vMerge/>
            <w:tcBorders>
              <w:left w:val="single" w:sz="18" w:space="0" w:color="auto"/>
              <w:bottom w:val="single" w:sz="18" w:space="0" w:color="auto"/>
              <w:righ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p>
        </w:tc>
        <w:tc>
          <w:tcPr>
            <w:tcW w:w="3116" w:type="dxa"/>
            <w:vMerge/>
            <w:tcBorders>
              <w:left w:val="single" w:sz="18" w:space="0" w:color="auto"/>
              <w:bottom w:val="single" w:sz="18" w:space="0" w:color="auto"/>
              <w:right w:val="single" w:sz="4" w:space="0" w:color="auto"/>
            </w:tcBorders>
            <w:vAlign w:val="center"/>
          </w:tcPr>
          <w:p w:rsidR="002729C2" w:rsidRPr="00B57473" w:rsidRDefault="002729C2" w:rsidP="004C4736">
            <w:pPr>
              <w:ind w:right="-1"/>
              <w:rPr>
                <w:rFonts w:asciiTheme="minorHAnsi" w:hAnsiTheme="minorHAnsi" w:cstheme="minorHAnsi"/>
                <w:snapToGrid w:val="0"/>
              </w:rPr>
            </w:pPr>
          </w:p>
        </w:tc>
        <w:tc>
          <w:tcPr>
            <w:tcW w:w="4164" w:type="dxa"/>
            <w:tcBorders>
              <w:top w:val="single" w:sz="4" w:space="0" w:color="auto"/>
              <w:left w:val="single" w:sz="4" w:space="0" w:color="auto"/>
              <w:bottom w:val="single" w:sz="18"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Digitalització &gt; 24 hores</w:t>
            </w:r>
          </w:p>
        </w:tc>
        <w:tc>
          <w:tcPr>
            <w:tcW w:w="1216" w:type="dxa"/>
            <w:tcBorders>
              <w:bottom w:val="single" w:sz="18" w:space="0" w:color="auto"/>
              <w:right w:val="single" w:sz="18" w:space="0" w:color="auto"/>
            </w:tcBorders>
            <w:vAlign w:val="center"/>
          </w:tcPr>
          <w:p w:rsidR="002729C2" w:rsidRPr="00B57473" w:rsidRDefault="002729C2" w:rsidP="004C4736">
            <w:pPr>
              <w:ind w:right="-1"/>
              <w:rPr>
                <w:rFonts w:ascii="Calibri" w:hAnsi="Calibri" w:cs="Calibri"/>
                <w:snapToGrid w:val="0"/>
                <w:sz w:val="24"/>
                <w:szCs w:val="24"/>
              </w:rPr>
            </w:pPr>
          </w:p>
        </w:tc>
      </w:tr>
      <w:tr w:rsidR="00B57473" w:rsidRPr="00B57473" w:rsidTr="004C4736">
        <w:trPr>
          <w:trHeight w:val="268"/>
        </w:trPr>
        <w:tc>
          <w:tcPr>
            <w:tcW w:w="543" w:type="dxa"/>
            <w:vMerge w:val="restart"/>
            <w:tcBorders>
              <w:top w:val="single" w:sz="18" w:space="0" w:color="auto"/>
              <w:lef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r w:rsidRPr="00B57473">
              <w:rPr>
                <w:rFonts w:asciiTheme="minorHAnsi" w:hAnsiTheme="minorHAnsi" w:cstheme="minorHAnsi"/>
                <w:snapToGrid w:val="0"/>
              </w:rPr>
              <w:t>4.4</w:t>
            </w:r>
          </w:p>
        </w:tc>
        <w:tc>
          <w:tcPr>
            <w:tcW w:w="3116" w:type="dxa"/>
            <w:vMerge w:val="restart"/>
            <w:tcBorders>
              <w:top w:val="single" w:sz="18" w:space="0" w:color="auto"/>
              <w:right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Pel buidatge en cas de relleu d’empreses</w:t>
            </w:r>
          </w:p>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(clàusula 4.10 del PPT)</w:t>
            </w:r>
          </w:p>
        </w:tc>
        <w:tc>
          <w:tcPr>
            <w:tcW w:w="4164" w:type="dxa"/>
            <w:tcBorders>
              <w:top w:val="single" w:sz="18" w:space="0" w:color="auto"/>
              <w:left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 5.500 unitats d’instal·lació</w:t>
            </w:r>
          </w:p>
        </w:tc>
        <w:tc>
          <w:tcPr>
            <w:tcW w:w="1216" w:type="dxa"/>
            <w:tcBorders>
              <w:top w:val="single" w:sz="18" w:space="0" w:color="auto"/>
              <w:right w:val="single" w:sz="18" w:space="0" w:color="auto"/>
            </w:tcBorders>
            <w:vAlign w:val="center"/>
          </w:tcPr>
          <w:p w:rsidR="002729C2" w:rsidRPr="00B57473" w:rsidRDefault="002729C2" w:rsidP="004C4736">
            <w:pPr>
              <w:ind w:right="-1"/>
              <w:rPr>
                <w:rFonts w:ascii="Calibri" w:hAnsi="Calibri" w:cs="Calibri"/>
                <w:snapToGrid w:val="0"/>
                <w:sz w:val="24"/>
                <w:szCs w:val="24"/>
              </w:rPr>
            </w:pPr>
          </w:p>
        </w:tc>
      </w:tr>
      <w:tr w:rsidR="00B57473" w:rsidRPr="00B57473" w:rsidTr="004C4736">
        <w:trPr>
          <w:trHeight w:val="267"/>
        </w:trPr>
        <w:tc>
          <w:tcPr>
            <w:tcW w:w="543" w:type="dxa"/>
            <w:vMerge/>
            <w:tcBorders>
              <w:left w:val="single" w:sz="18" w:space="0" w:color="auto"/>
            </w:tcBorders>
          </w:tcPr>
          <w:p w:rsidR="002729C2" w:rsidRPr="00B57473" w:rsidRDefault="002729C2" w:rsidP="004C4736">
            <w:pPr>
              <w:ind w:right="-1"/>
              <w:jc w:val="both"/>
              <w:rPr>
                <w:rFonts w:asciiTheme="minorHAnsi" w:hAnsiTheme="minorHAnsi" w:cstheme="minorHAnsi"/>
                <w:snapToGrid w:val="0"/>
              </w:rPr>
            </w:pPr>
          </w:p>
        </w:tc>
        <w:tc>
          <w:tcPr>
            <w:tcW w:w="3116" w:type="dxa"/>
            <w:vMerge/>
            <w:tcBorders>
              <w:right w:val="single" w:sz="4" w:space="0" w:color="auto"/>
            </w:tcBorders>
            <w:vAlign w:val="center"/>
          </w:tcPr>
          <w:p w:rsidR="002729C2" w:rsidRPr="00B57473" w:rsidRDefault="002729C2" w:rsidP="004C4736">
            <w:pPr>
              <w:ind w:right="-1"/>
              <w:rPr>
                <w:rFonts w:asciiTheme="minorHAnsi" w:hAnsiTheme="minorHAnsi" w:cstheme="minorHAnsi"/>
                <w:snapToGrid w:val="0"/>
              </w:rPr>
            </w:pPr>
          </w:p>
        </w:tc>
        <w:tc>
          <w:tcPr>
            <w:tcW w:w="4164" w:type="dxa"/>
            <w:tcBorders>
              <w:left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 xml:space="preserve">&lt; 5.499 unitats d’instal·lació ≥ 3.500 unitats d’instal·lació </w:t>
            </w:r>
          </w:p>
        </w:tc>
        <w:tc>
          <w:tcPr>
            <w:tcW w:w="1216" w:type="dxa"/>
            <w:tcBorders>
              <w:right w:val="single" w:sz="18" w:space="0" w:color="auto"/>
            </w:tcBorders>
          </w:tcPr>
          <w:p w:rsidR="002729C2" w:rsidRPr="00B57473" w:rsidRDefault="002729C2" w:rsidP="004C4736">
            <w:pPr>
              <w:ind w:right="-1"/>
              <w:jc w:val="both"/>
              <w:rPr>
                <w:rFonts w:cs="Calibri"/>
                <w:snapToGrid w:val="0"/>
                <w:sz w:val="24"/>
                <w:szCs w:val="24"/>
              </w:rPr>
            </w:pPr>
          </w:p>
        </w:tc>
      </w:tr>
      <w:tr w:rsidR="002729C2" w:rsidRPr="00B57473" w:rsidTr="004C4736">
        <w:trPr>
          <w:trHeight w:val="267"/>
        </w:trPr>
        <w:tc>
          <w:tcPr>
            <w:tcW w:w="543" w:type="dxa"/>
            <w:vMerge/>
            <w:tcBorders>
              <w:left w:val="single" w:sz="18" w:space="0" w:color="auto"/>
              <w:bottom w:val="single" w:sz="18" w:space="0" w:color="auto"/>
            </w:tcBorders>
          </w:tcPr>
          <w:p w:rsidR="002729C2" w:rsidRPr="00B57473" w:rsidRDefault="002729C2" w:rsidP="004C4736">
            <w:pPr>
              <w:ind w:right="-1"/>
              <w:jc w:val="both"/>
              <w:rPr>
                <w:rFonts w:asciiTheme="minorHAnsi" w:hAnsiTheme="minorHAnsi" w:cstheme="minorHAnsi"/>
                <w:snapToGrid w:val="0"/>
              </w:rPr>
            </w:pPr>
          </w:p>
        </w:tc>
        <w:tc>
          <w:tcPr>
            <w:tcW w:w="3116" w:type="dxa"/>
            <w:vMerge/>
            <w:tcBorders>
              <w:bottom w:val="single" w:sz="18" w:space="0" w:color="auto"/>
              <w:right w:val="single" w:sz="4" w:space="0" w:color="auto"/>
            </w:tcBorders>
            <w:vAlign w:val="center"/>
          </w:tcPr>
          <w:p w:rsidR="002729C2" w:rsidRPr="00B57473" w:rsidRDefault="002729C2" w:rsidP="004C4736">
            <w:pPr>
              <w:ind w:right="-1"/>
              <w:rPr>
                <w:rFonts w:asciiTheme="minorHAnsi" w:hAnsiTheme="minorHAnsi" w:cstheme="minorHAnsi"/>
                <w:snapToGrid w:val="0"/>
              </w:rPr>
            </w:pPr>
          </w:p>
        </w:tc>
        <w:tc>
          <w:tcPr>
            <w:tcW w:w="4164" w:type="dxa"/>
            <w:tcBorders>
              <w:left w:val="single" w:sz="4" w:space="0" w:color="auto"/>
              <w:bottom w:val="single" w:sz="18"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&lt;3.499 unitats d’instal·lació ≥2.500 unitats d’instal·lació</w:t>
            </w:r>
          </w:p>
        </w:tc>
        <w:tc>
          <w:tcPr>
            <w:tcW w:w="1216" w:type="dxa"/>
            <w:tcBorders>
              <w:bottom w:val="single" w:sz="18" w:space="0" w:color="auto"/>
              <w:right w:val="single" w:sz="18" w:space="0" w:color="auto"/>
            </w:tcBorders>
          </w:tcPr>
          <w:p w:rsidR="002729C2" w:rsidRPr="00B57473" w:rsidRDefault="002729C2" w:rsidP="004C4736">
            <w:pPr>
              <w:ind w:right="-1"/>
              <w:jc w:val="both"/>
              <w:rPr>
                <w:rFonts w:cs="Calibri"/>
                <w:snapToGrid w:val="0"/>
                <w:sz w:val="24"/>
                <w:szCs w:val="24"/>
              </w:rPr>
            </w:pPr>
          </w:p>
        </w:tc>
      </w:tr>
    </w:tbl>
    <w:p w:rsidR="00BD7A29" w:rsidRPr="00B57473" w:rsidRDefault="00BD7A29" w:rsidP="002729C2">
      <w:pPr>
        <w:ind w:right="-1"/>
        <w:jc w:val="both"/>
        <w:rPr>
          <w:rFonts w:ascii="Calibri" w:hAnsi="Calibri" w:cs="Calibri"/>
          <w:b/>
          <w:snapToGrid w:val="0"/>
          <w:sz w:val="24"/>
          <w:szCs w:val="24"/>
          <w:u w:val="single"/>
        </w:rPr>
      </w:pPr>
    </w:p>
    <w:p w:rsidR="00BD7A29" w:rsidRPr="00B57473" w:rsidRDefault="00BD7A29" w:rsidP="002729C2">
      <w:pPr>
        <w:ind w:right="-1"/>
        <w:jc w:val="both"/>
        <w:rPr>
          <w:rFonts w:ascii="Calibri" w:hAnsi="Calibri" w:cs="Calibri"/>
          <w:b/>
          <w:snapToGrid w:val="0"/>
          <w:sz w:val="24"/>
          <w:szCs w:val="24"/>
          <w:u w:val="single"/>
        </w:rPr>
      </w:pPr>
    </w:p>
    <w:p w:rsidR="00BD7A29" w:rsidRPr="00B57473" w:rsidRDefault="00BD7A29" w:rsidP="002729C2">
      <w:pPr>
        <w:ind w:right="-1"/>
        <w:jc w:val="both"/>
        <w:rPr>
          <w:rFonts w:ascii="Calibri" w:hAnsi="Calibri" w:cs="Calibri"/>
          <w:b/>
          <w:snapToGrid w:val="0"/>
          <w:sz w:val="24"/>
          <w:szCs w:val="24"/>
          <w:u w:val="single"/>
        </w:rPr>
      </w:pPr>
    </w:p>
    <w:p w:rsidR="00BD7A29" w:rsidRPr="00B57473" w:rsidRDefault="00BD7A29" w:rsidP="002729C2">
      <w:pPr>
        <w:ind w:right="-1"/>
        <w:jc w:val="both"/>
        <w:rPr>
          <w:rFonts w:ascii="Calibri" w:hAnsi="Calibri" w:cs="Calibri"/>
          <w:b/>
          <w:snapToGrid w:val="0"/>
          <w:sz w:val="24"/>
          <w:szCs w:val="24"/>
          <w:u w:val="single"/>
        </w:rPr>
      </w:pPr>
    </w:p>
    <w:p w:rsidR="00BD7A29" w:rsidRPr="00B57473" w:rsidRDefault="00BD7A29" w:rsidP="002729C2">
      <w:pPr>
        <w:ind w:right="-1"/>
        <w:jc w:val="both"/>
        <w:rPr>
          <w:rFonts w:ascii="Calibri" w:hAnsi="Calibri" w:cs="Calibri"/>
          <w:b/>
          <w:snapToGrid w:val="0"/>
          <w:sz w:val="24"/>
          <w:szCs w:val="24"/>
          <w:u w:val="single"/>
        </w:rPr>
      </w:pPr>
    </w:p>
    <w:p w:rsidR="002729C2" w:rsidRPr="00B57473" w:rsidRDefault="002729C2" w:rsidP="002729C2">
      <w:pPr>
        <w:ind w:right="-1"/>
        <w:jc w:val="both"/>
        <w:rPr>
          <w:rFonts w:ascii="Calibri" w:hAnsi="Calibri" w:cs="Calibri"/>
          <w:b/>
          <w:snapToGrid w:val="0"/>
          <w:sz w:val="24"/>
          <w:szCs w:val="24"/>
        </w:rPr>
      </w:pPr>
      <w:r w:rsidRPr="00B57473">
        <w:rPr>
          <w:rFonts w:ascii="Calibri" w:hAnsi="Calibri" w:cs="Calibri"/>
          <w:b/>
          <w:snapToGrid w:val="0"/>
          <w:sz w:val="24"/>
          <w:szCs w:val="24"/>
          <w:u w:val="single"/>
        </w:rPr>
        <w:lastRenderedPageBreak/>
        <w:t>5.- Garantia social</w:t>
      </w:r>
      <w:r w:rsidRPr="00B57473">
        <w:rPr>
          <w:rFonts w:ascii="Calibri" w:hAnsi="Calibri" w:cs="Calibri"/>
          <w:b/>
          <w:snapToGrid w:val="0"/>
          <w:sz w:val="24"/>
          <w:szCs w:val="24"/>
        </w:rPr>
        <w:t xml:space="preserve"> (Marcar amb una X l’opció escollida)</w:t>
      </w:r>
    </w:p>
    <w:p w:rsidR="002729C2" w:rsidRPr="00DC04F0" w:rsidRDefault="002729C2" w:rsidP="002729C2">
      <w:pPr>
        <w:ind w:right="-1"/>
        <w:jc w:val="both"/>
        <w:rPr>
          <w:rFonts w:ascii="Calibri" w:hAnsi="Calibri" w:cs="Calibri"/>
          <w:snapToGrid w:val="0"/>
          <w:color w:val="FF0000"/>
          <w:sz w:val="24"/>
          <w:szCs w:val="24"/>
        </w:rPr>
      </w:pPr>
    </w:p>
    <w:tbl>
      <w:tblPr>
        <w:tblStyle w:val="Taulaambquadrcula3"/>
        <w:tblW w:w="0" w:type="auto"/>
        <w:tblLook w:val="04A0" w:firstRow="1" w:lastRow="0" w:firstColumn="1" w:lastColumn="0" w:noHBand="0" w:noVBand="1"/>
      </w:tblPr>
      <w:tblGrid>
        <w:gridCol w:w="532"/>
        <w:gridCol w:w="3745"/>
        <w:gridCol w:w="3321"/>
        <w:gridCol w:w="1265"/>
      </w:tblGrid>
      <w:tr w:rsidR="00B57473" w:rsidRPr="00B57473" w:rsidTr="004C4736">
        <w:trPr>
          <w:trHeight w:val="453"/>
        </w:trPr>
        <w:tc>
          <w:tcPr>
            <w:tcW w:w="7763" w:type="dxa"/>
            <w:gridSpan w:val="3"/>
            <w:tcBorders>
              <w:top w:val="single" w:sz="18" w:space="0" w:color="auto"/>
              <w:left w:val="single" w:sz="18" w:space="0" w:color="auto"/>
              <w:bottom w:val="single" w:sz="18" w:space="0" w:color="auto"/>
            </w:tcBorders>
            <w:shd w:val="clear" w:color="auto" w:fill="D9D9D9" w:themeFill="background1" w:themeFillShade="D9"/>
            <w:vAlign w:val="center"/>
          </w:tcPr>
          <w:p w:rsidR="002729C2" w:rsidRPr="00B57473" w:rsidRDefault="002729C2" w:rsidP="004C4736">
            <w:pPr>
              <w:ind w:right="-1"/>
              <w:jc w:val="center"/>
              <w:rPr>
                <w:rFonts w:ascii="Calibri" w:hAnsi="Calibri" w:cs="Calibri"/>
                <w:snapToGrid w:val="0"/>
                <w:sz w:val="24"/>
                <w:szCs w:val="24"/>
              </w:rPr>
            </w:pPr>
            <w:r w:rsidRPr="00B57473">
              <w:rPr>
                <w:rFonts w:ascii="Calibri" w:hAnsi="Calibri" w:cs="Calibri"/>
                <w:snapToGrid w:val="0"/>
                <w:sz w:val="24"/>
                <w:szCs w:val="24"/>
              </w:rPr>
              <w:t>Garantia social</w:t>
            </w:r>
          </w:p>
        </w:tc>
        <w:tc>
          <w:tcPr>
            <w:tcW w:w="1276" w:type="dxa"/>
            <w:tcBorders>
              <w:top w:val="single" w:sz="18" w:space="0" w:color="auto"/>
              <w:bottom w:val="single" w:sz="18" w:space="0" w:color="auto"/>
              <w:right w:val="single" w:sz="18" w:space="0" w:color="auto"/>
            </w:tcBorders>
            <w:shd w:val="clear" w:color="auto" w:fill="D9D9D9" w:themeFill="background1" w:themeFillShade="D9"/>
            <w:vAlign w:val="center"/>
          </w:tcPr>
          <w:p w:rsidR="002729C2" w:rsidRPr="00B57473" w:rsidRDefault="002729C2" w:rsidP="004C4736">
            <w:pPr>
              <w:ind w:right="-1"/>
              <w:jc w:val="center"/>
              <w:rPr>
                <w:rFonts w:ascii="Calibri" w:hAnsi="Calibri" w:cs="Calibri"/>
                <w:snapToGrid w:val="0"/>
                <w:sz w:val="24"/>
                <w:szCs w:val="24"/>
              </w:rPr>
            </w:pPr>
            <w:r w:rsidRPr="00B57473">
              <w:rPr>
                <w:rFonts w:ascii="Calibri" w:hAnsi="Calibri" w:cs="Calibri"/>
                <w:b/>
                <w:snapToGrid w:val="0"/>
                <w:sz w:val="24"/>
                <w:szCs w:val="24"/>
              </w:rPr>
              <w:t>Marcar “X”</w:t>
            </w:r>
          </w:p>
        </w:tc>
      </w:tr>
      <w:tr w:rsidR="00B57473" w:rsidRPr="00B57473" w:rsidTr="004C4736">
        <w:trPr>
          <w:trHeight w:val="899"/>
        </w:trPr>
        <w:tc>
          <w:tcPr>
            <w:tcW w:w="534" w:type="dxa"/>
            <w:tcBorders>
              <w:top w:val="single" w:sz="18" w:space="0" w:color="auto"/>
              <w:left w:val="single" w:sz="18" w:space="0" w:color="auto"/>
              <w:bottom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r w:rsidRPr="00B57473">
              <w:rPr>
                <w:rFonts w:asciiTheme="minorHAnsi" w:hAnsiTheme="minorHAnsi" w:cstheme="minorHAnsi"/>
                <w:snapToGrid w:val="0"/>
              </w:rPr>
              <w:t>5.1</w:t>
            </w:r>
          </w:p>
        </w:tc>
        <w:tc>
          <w:tcPr>
            <w:tcW w:w="7229" w:type="dxa"/>
            <w:gridSpan w:val="2"/>
            <w:tcBorders>
              <w:top w:val="single" w:sz="18" w:space="0" w:color="auto"/>
              <w:bottom w:val="single" w:sz="18"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 xml:space="preserve">Subcontractació del servei de transport (recollida i retorn dels arxivadors) amb empreses d’economia social (clàusules 4.4 i 4.6 del PPT) </w:t>
            </w:r>
          </w:p>
        </w:tc>
        <w:tc>
          <w:tcPr>
            <w:tcW w:w="1276" w:type="dxa"/>
            <w:tcBorders>
              <w:top w:val="single" w:sz="18" w:space="0" w:color="auto"/>
              <w:bottom w:val="single" w:sz="18" w:space="0" w:color="auto"/>
              <w:right w:val="single" w:sz="18" w:space="0" w:color="auto"/>
            </w:tcBorders>
            <w:vAlign w:val="center"/>
          </w:tcPr>
          <w:p w:rsidR="002729C2" w:rsidRPr="00B57473" w:rsidRDefault="002729C2" w:rsidP="004C4736">
            <w:pPr>
              <w:ind w:right="-1"/>
              <w:rPr>
                <w:rFonts w:asciiTheme="minorHAnsi" w:hAnsiTheme="minorHAnsi" w:cstheme="minorHAnsi"/>
                <w:snapToGrid w:val="0"/>
              </w:rPr>
            </w:pPr>
          </w:p>
        </w:tc>
      </w:tr>
      <w:tr w:rsidR="00B57473" w:rsidRPr="00B57473" w:rsidTr="004C4736">
        <w:trPr>
          <w:trHeight w:val="899"/>
        </w:trPr>
        <w:tc>
          <w:tcPr>
            <w:tcW w:w="534" w:type="dxa"/>
            <w:tcBorders>
              <w:top w:val="single" w:sz="18" w:space="0" w:color="auto"/>
              <w:left w:val="single" w:sz="18" w:space="0" w:color="auto"/>
              <w:bottom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r w:rsidRPr="00B57473">
              <w:rPr>
                <w:rFonts w:asciiTheme="minorHAnsi" w:hAnsiTheme="minorHAnsi" w:cstheme="minorHAnsi"/>
                <w:snapToGrid w:val="0"/>
              </w:rPr>
              <w:t>5.2</w:t>
            </w:r>
          </w:p>
        </w:tc>
        <w:tc>
          <w:tcPr>
            <w:tcW w:w="7229" w:type="dxa"/>
            <w:gridSpan w:val="2"/>
            <w:tcBorders>
              <w:top w:val="single" w:sz="18" w:space="0" w:color="auto"/>
              <w:bottom w:val="single" w:sz="18"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Subcontractació del servei de destrucció documental amb empreses d’economia social (clàusula 4.9 del PPT)</w:t>
            </w:r>
          </w:p>
        </w:tc>
        <w:tc>
          <w:tcPr>
            <w:tcW w:w="1276" w:type="dxa"/>
            <w:tcBorders>
              <w:top w:val="single" w:sz="18" w:space="0" w:color="auto"/>
              <w:bottom w:val="single" w:sz="18" w:space="0" w:color="auto"/>
              <w:right w:val="single" w:sz="18" w:space="0" w:color="auto"/>
            </w:tcBorders>
            <w:vAlign w:val="center"/>
          </w:tcPr>
          <w:p w:rsidR="002729C2" w:rsidRPr="00B57473" w:rsidRDefault="002729C2" w:rsidP="004C4736">
            <w:pPr>
              <w:ind w:right="-1"/>
              <w:rPr>
                <w:rFonts w:asciiTheme="minorHAnsi" w:hAnsiTheme="minorHAnsi" w:cstheme="minorHAnsi"/>
                <w:snapToGrid w:val="0"/>
              </w:rPr>
            </w:pPr>
          </w:p>
        </w:tc>
      </w:tr>
      <w:tr w:rsidR="00B57473" w:rsidRPr="00B57473" w:rsidTr="004C4736">
        <w:trPr>
          <w:trHeight w:val="298"/>
        </w:trPr>
        <w:tc>
          <w:tcPr>
            <w:tcW w:w="534" w:type="dxa"/>
            <w:vMerge w:val="restart"/>
            <w:tcBorders>
              <w:top w:val="single" w:sz="18" w:space="0" w:color="auto"/>
              <w:left w:val="single" w:sz="18" w:space="0" w:color="auto"/>
            </w:tcBorders>
            <w:vAlign w:val="center"/>
          </w:tcPr>
          <w:p w:rsidR="002729C2" w:rsidRPr="00B57473" w:rsidRDefault="002729C2" w:rsidP="004C4736">
            <w:pPr>
              <w:ind w:right="-1"/>
              <w:jc w:val="center"/>
              <w:rPr>
                <w:rFonts w:asciiTheme="minorHAnsi" w:hAnsiTheme="minorHAnsi" w:cstheme="minorHAnsi"/>
                <w:snapToGrid w:val="0"/>
              </w:rPr>
            </w:pPr>
            <w:r w:rsidRPr="00B57473">
              <w:rPr>
                <w:rFonts w:asciiTheme="minorHAnsi" w:hAnsiTheme="minorHAnsi" w:cstheme="minorHAnsi"/>
                <w:snapToGrid w:val="0"/>
              </w:rPr>
              <w:t>5.3</w:t>
            </w:r>
          </w:p>
        </w:tc>
        <w:tc>
          <w:tcPr>
            <w:tcW w:w="3827" w:type="dxa"/>
            <w:vMerge w:val="restart"/>
            <w:tcBorders>
              <w:top w:val="single" w:sz="18" w:space="0" w:color="auto"/>
              <w:right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Percentatge persones amb diversitat funcional contractades</w:t>
            </w:r>
          </w:p>
        </w:tc>
        <w:tc>
          <w:tcPr>
            <w:tcW w:w="3402" w:type="dxa"/>
            <w:tcBorders>
              <w:top w:val="single" w:sz="18" w:space="0" w:color="auto"/>
              <w:left w:val="single" w:sz="4" w:space="0" w:color="auto"/>
              <w:bottom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 8% de la plantilla</w:t>
            </w:r>
          </w:p>
        </w:tc>
        <w:tc>
          <w:tcPr>
            <w:tcW w:w="1276" w:type="dxa"/>
            <w:tcBorders>
              <w:top w:val="single" w:sz="18" w:space="0" w:color="auto"/>
              <w:right w:val="single" w:sz="18" w:space="0" w:color="auto"/>
            </w:tcBorders>
            <w:vAlign w:val="center"/>
          </w:tcPr>
          <w:p w:rsidR="002729C2" w:rsidRPr="00B57473" w:rsidRDefault="002729C2" w:rsidP="004C4736">
            <w:pPr>
              <w:ind w:right="-1"/>
              <w:rPr>
                <w:rFonts w:asciiTheme="minorHAnsi" w:hAnsiTheme="minorHAnsi" w:cstheme="minorHAnsi"/>
                <w:snapToGrid w:val="0"/>
              </w:rPr>
            </w:pPr>
          </w:p>
        </w:tc>
      </w:tr>
      <w:tr w:rsidR="00B57473" w:rsidRPr="00B57473" w:rsidTr="004C4736">
        <w:trPr>
          <w:trHeight w:val="283"/>
        </w:trPr>
        <w:tc>
          <w:tcPr>
            <w:tcW w:w="534" w:type="dxa"/>
            <w:vMerge/>
            <w:tcBorders>
              <w:left w:val="single" w:sz="18" w:space="0" w:color="auto"/>
            </w:tcBorders>
          </w:tcPr>
          <w:p w:rsidR="002729C2" w:rsidRPr="00B57473" w:rsidRDefault="002729C2" w:rsidP="004C4736">
            <w:pPr>
              <w:ind w:right="-1"/>
              <w:jc w:val="both"/>
              <w:rPr>
                <w:rFonts w:asciiTheme="minorHAnsi" w:hAnsiTheme="minorHAnsi" w:cstheme="minorHAnsi"/>
                <w:snapToGrid w:val="0"/>
              </w:rPr>
            </w:pPr>
          </w:p>
        </w:tc>
        <w:tc>
          <w:tcPr>
            <w:tcW w:w="3827" w:type="dxa"/>
            <w:vMerge/>
            <w:tcBorders>
              <w:right w:val="single" w:sz="4" w:space="0" w:color="auto"/>
            </w:tcBorders>
            <w:vAlign w:val="center"/>
          </w:tcPr>
          <w:p w:rsidR="002729C2" w:rsidRPr="00B57473" w:rsidRDefault="002729C2" w:rsidP="004C4736">
            <w:pPr>
              <w:ind w:right="-1"/>
              <w:rPr>
                <w:rFonts w:asciiTheme="minorHAnsi" w:hAnsiTheme="minorHAnsi" w:cstheme="minorHAnsi"/>
                <w:snapToGrid w:val="0"/>
              </w:rPr>
            </w:pPr>
          </w:p>
        </w:tc>
        <w:tc>
          <w:tcPr>
            <w:tcW w:w="3402" w:type="dxa"/>
            <w:tcBorders>
              <w:top w:val="single" w:sz="4" w:space="0" w:color="auto"/>
              <w:left w:val="single" w:sz="4" w:space="0" w:color="auto"/>
              <w:bottom w:val="single" w:sz="4"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&lt; 8% de la plantilla i</w:t>
            </w:r>
          </w:p>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 xml:space="preserve">  &gt; 5% de la plantilla</w:t>
            </w:r>
          </w:p>
        </w:tc>
        <w:tc>
          <w:tcPr>
            <w:tcW w:w="1276" w:type="dxa"/>
            <w:tcBorders>
              <w:right w:val="single" w:sz="18" w:space="0" w:color="auto"/>
            </w:tcBorders>
          </w:tcPr>
          <w:p w:rsidR="002729C2" w:rsidRPr="00B57473" w:rsidRDefault="002729C2" w:rsidP="004C4736">
            <w:pPr>
              <w:ind w:right="-1"/>
              <w:rPr>
                <w:rFonts w:asciiTheme="minorHAnsi" w:hAnsiTheme="minorHAnsi" w:cstheme="minorHAnsi"/>
                <w:snapToGrid w:val="0"/>
              </w:rPr>
            </w:pPr>
          </w:p>
        </w:tc>
      </w:tr>
      <w:tr w:rsidR="00B57473" w:rsidRPr="00B57473" w:rsidTr="004C4736">
        <w:trPr>
          <w:trHeight w:val="301"/>
        </w:trPr>
        <w:tc>
          <w:tcPr>
            <w:tcW w:w="534" w:type="dxa"/>
            <w:vMerge/>
            <w:tcBorders>
              <w:left w:val="single" w:sz="18" w:space="0" w:color="auto"/>
              <w:bottom w:val="single" w:sz="18" w:space="0" w:color="auto"/>
            </w:tcBorders>
          </w:tcPr>
          <w:p w:rsidR="002729C2" w:rsidRPr="00B57473" w:rsidRDefault="002729C2" w:rsidP="004C4736">
            <w:pPr>
              <w:ind w:right="-1"/>
              <w:jc w:val="both"/>
              <w:rPr>
                <w:rFonts w:asciiTheme="minorHAnsi" w:hAnsiTheme="minorHAnsi" w:cstheme="minorHAnsi"/>
                <w:snapToGrid w:val="0"/>
              </w:rPr>
            </w:pPr>
          </w:p>
        </w:tc>
        <w:tc>
          <w:tcPr>
            <w:tcW w:w="3827" w:type="dxa"/>
            <w:vMerge/>
            <w:tcBorders>
              <w:bottom w:val="single" w:sz="18" w:space="0" w:color="auto"/>
              <w:right w:val="single" w:sz="4" w:space="0" w:color="auto"/>
            </w:tcBorders>
            <w:vAlign w:val="center"/>
          </w:tcPr>
          <w:p w:rsidR="002729C2" w:rsidRPr="00B57473" w:rsidRDefault="002729C2" w:rsidP="004C4736">
            <w:pPr>
              <w:ind w:right="-1"/>
              <w:rPr>
                <w:rFonts w:asciiTheme="minorHAnsi" w:hAnsiTheme="minorHAnsi" w:cstheme="minorHAnsi"/>
                <w:snapToGrid w:val="0"/>
              </w:rPr>
            </w:pPr>
          </w:p>
        </w:tc>
        <w:tc>
          <w:tcPr>
            <w:tcW w:w="3402" w:type="dxa"/>
            <w:tcBorders>
              <w:top w:val="single" w:sz="4" w:space="0" w:color="auto"/>
              <w:left w:val="single" w:sz="4" w:space="0" w:color="auto"/>
              <w:bottom w:val="single" w:sz="18" w:space="0" w:color="auto"/>
            </w:tcBorders>
            <w:vAlign w:val="center"/>
          </w:tcPr>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 xml:space="preserve">≤5% de la plantilla i </w:t>
            </w:r>
          </w:p>
          <w:p w:rsidR="002729C2" w:rsidRPr="00B57473" w:rsidRDefault="002729C2" w:rsidP="004C4736">
            <w:pPr>
              <w:ind w:right="-1"/>
              <w:rPr>
                <w:rFonts w:asciiTheme="minorHAnsi" w:hAnsiTheme="minorHAnsi" w:cstheme="minorHAnsi"/>
                <w:snapToGrid w:val="0"/>
              </w:rPr>
            </w:pPr>
            <w:r w:rsidRPr="00B57473">
              <w:rPr>
                <w:rFonts w:asciiTheme="minorHAnsi" w:hAnsiTheme="minorHAnsi" w:cstheme="minorHAnsi"/>
                <w:snapToGrid w:val="0"/>
              </w:rPr>
              <w:t xml:space="preserve"> &gt; 2%</w:t>
            </w:r>
          </w:p>
        </w:tc>
        <w:tc>
          <w:tcPr>
            <w:tcW w:w="1276" w:type="dxa"/>
            <w:tcBorders>
              <w:bottom w:val="single" w:sz="18" w:space="0" w:color="auto"/>
              <w:right w:val="single" w:sz="18" w:space="0" w:color="auto"/>
            </w:tcBorders>
          </w:tcPr>
          <w:p w:rsidR="002729C2" w:rsidRPr="00B57473" w:rsidRDefault="002729C2" w:rsidP="004C4736">
            <w:pPr>
              <w:ind w:right="-1"/>
              <w:rPr>
                <w:rFonts w:asciiTheme="minorHAnsi" w:hAnsiTheme="minorHAnsi" w:cstheme="minorHAnsi"/>
                <w:snapToGrid w:val="0"/>
              </w:rPr>
            </w:pPr>
          </w:p>
        </w:tc>
      </w:tr>
    </w:tbl>
    <w:p w:rsidR="00167D9B" w:rsidRDefault="00167D9B"/>
    <w:p w:rsidR="00B57473" w:rsidRDefault="00B57473"/>
    <w:p w:rsidR="00B57473" w:rsidRDefault="00B57473"/>
    <w:p w:rsidR="00B57473" w:rsidRDefault="00B57473"/>
    <w:p w:rsidR="00B57473" w:rsidRDefault="00B57473"/>
    <w:p w:rsidR="00B57473" w:rsidRDefault="00B57473"/>
    <w:p w:rsidR="00B57473" w:rsidRDefault="00B57473"/>
    <w:p w:rsidR="00B57473" w:rsidRDefault="00B57473"/>
    <w:p w:rsidR="00B57473" w:rsidRDefault="00B57473"/>
    <w:p w:rsidR="00B57473" w:rsidRDefault="00B57473"/>
    <w:p w:rsidR="00B57473" w:rsidRPr="00513821" w:rsidRDefault="00B57473" w:rsidP="00513821">
      <w:pPr>
        <w:jc w:val="both"/>
        <w:rPr>
          <w:rFonts w:ascii="Verdana" w:hAnsi="Verdana" w:cs="Arial"/>
          <w:b/>
          <w:i/>
          <w:snapToGrid w:val="0"/>
          <w:lang w:eastAsia="es-ES"/>
        </w:rPr>
      </w:pPr>
      <w:r w:rsidRPr="00513821">
        <w:rPr>
          <w:rFonts w:ascii="Verdana" w:hAnsi="Verdana" w:cs="Arial"/>
          <w:b/>
          <w:i/>
          <w:snapToGrid w:val="0"/>
          <w:lang w:eastAsia="es-ES"/>
        </w:rPr>
        <w:t>IMPORTANT: No es pot modificar ni treure cap paràgraf que contingui el model. De lo contrari caldrà requerir a l’empresa licitadora per a la seva esmena.</w:t>
      </w:r>
    </w:p>
    <w:p w:rsidR="00B57473" w:rsidRDefault="00B57473"/>
    <w:p w:rsidR="00B57473" w:rsidRDefault="00B57473"/>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p w:rsidR="00513821" w:rsidRDefault="00513821">
      <w:bookmarkStart w:id="11" w:name="_GoBack"/>
      <w:bookmarkEnd w:id="11"/>
    </w:p>
    <w:p w:rsidR="00B57473" w:rsidRDefault="00B57473"/>
    <w:p w:rsidR="00B57473" w:rsidRDefault="00B57473"/>
    <w:p w:rsidR="00B57473" w:rsidRDefault="00B57473"/>
    <w:p w:rsidR="00B57473" w:rsidRPr="00B57473" w:rsidRDefault="00B57473" w:rsidP="00B57473">
      <w:pPr>
        <w:pStyle w:val="Ttol1"/>
        <w:shd w:val="clear" w:color="auto" w:fill="auto"/>
        <w:rPr>
          <w:rFonts w:ascii="Verdana" w:hAnsi="Verdana"/>
          <w:b/>
          <w:i w:val="0"/>
          <w:color w:val="auto"/>
          <w:sz w:val="24"/>
          <w:szCs w:val="24"/>
        </w:rPr>
      </w:pPr>
      <w:bookmarkStart w:id="12" w:name="_Toc34222604"/>
      <w:bookmarkStart w:id="13" w:name="_Toc53674507"/>
      <w:bookmarkStart w:id="14" w:name="_Toc72145510"/>
      <w:bookmarkStart w:id="15" w:name="_Toc74302857"/>
      <w:r w:rsidRPr="00B57473">
        <w:rPr>
          <w:rFonts w:ascii="Verdana" w:hAnsi="Verdana"/>
          <w:b/>
          <w:i w:val="0"/>
          <w:color w:val="auto"/>
          <w:sz w:val="24"/>
          <w:szCs w:val="24"/>
        </w:rPr>
        <w:t>ANNEX 5.- MODEL D’AVAL</w:t>
      </w:r>
      <w:bookmarkEnd w:id="12"/>
      <w:bookmarkEnd w:id="13"/>
      <w:bookmarkEnd w:id="14"/>
      <w:bookmarkEnd w:id="15"/>
    </w:p>
    <w:p w:rsidR="00B57473" w:rsidRPr="0068339F" w:rsidRDefault="00B57473" w:rsidP="00B57473">
      <w:pPr>
        <w:shd w:val="clear" w:color="auto" w:fill="FFFFFF" w:themeFill="background1"/>
        <w:jc w:val="both"/>
        <w:rPr>
          <w:rFonts w:ascii="Verdana" w:hAnsi="Verdana"/>
        </w:rPr>
      </w:pPr>
    </w:p>
    <w:p w:rsidR="00B57473" w:rsidRPr="0068339F" w:rsidRDefault="00B57473" w:rsidP="00B57473">
      <w:pPr>
        <w:shd w:val="clear" w:color="auto" w:fill="FFFFFF" w:themeFill="background1"/>
        <w:jc w:val="both"/>
        <w:rPr>
          <w:rFonts w:ascii="Verdana" w:hAnsi="Verdana"/>
        </w:rPr>
      </w:pPr>
    </w:p>
    <w:p w:rsidR="00B57473" w:rsidRPr="00981CD4" w:rsidRDefault="00B57473" w:rsidP="00B57473">
      <w:pPr>
        <w:shd w:val="clear" w:color="auto" w:fill="FFFFFF" w:themeFill="background1"/>
        <w:jc w:val="both"/>
        <w:rPr>
          <w:rFonts w:ascii="Verdana" w:hAnsi="Verdana"/>
        </w:rPr>
      </w:pPr>
      <w:r w:rsidRPr="00981CD4">
        <w:rPr>
          <w:rFonts w:ascii="Verdana" w:hAnsi="Verdana"/>
        </w:rPr>
        <w:t>L’entitat (</w:t>
      </w:r>
      <w:r w:rsidRPr="00981CD4">
        <w:rPr>
          <w:rFonts w:ascii="Verdana" w:hAnsi="Verdana"/>
          <w:i/>
        </w:rPr>
        <w:t xml:space="preserve">raó social completa de l’entitat </w:t>
      </w:r>
      <w:proofErr w:type="spellStart"/>
      <w:r w:rsidRPr="00981CD4">
        <w:rPr>
          <w:rFonts w:ascii="Verdana" w:hAnsi="Verdana"/>
          <w:i/>
        </w:rPr>
        <w:t>avalista</w:t>
      </w:r>
      <w:proofErr w:type="spellEnd"/>
      <w:r w:rsidRPr="00981CD4">
        <w:rPr>
          <w:rFonts w:ascii="Verdana" w:hAnsi="Verdana"/>
        </w:rPr>
        <w:t>) ..............</w:t>
      </w:r>
      <w:r w:rsidR="00513821">
        <w:rPr>
          <w:rFonts w:ascii="Verdana" w:hAnsi="Verdana"/>
        </w:rPr>
        <w:t>...................</w:t>
      </w:r>
      <w:r w:rsidRPr="00981CD4">
        <w:rPr>
          <w:rFonts w:ascii="Verdana" w:hAnsi="Verdana"/>
        </w:rPr>
        <w:t>.............., amb NIF núm. .................................., i domicili (</w:t>
      </w:r>
      <w:r w:rsidRPr="00981CD4">
        <w:rPr>
          <w:rFonts w:ascii="Verdana" w:hAnsi="Verdana"/>
          <w:i/>
        </w:rPr>
        <w:t>als efectes de notificacions i requeriments</w:t>
      </w:r>
      <w:r w:rsidRPr="00981CD4">
        <w:rPr>
          <w:rFonts w:ascii="Verdana" w:hAnsi="Verdana"/>
        </w:rPr>
        <w:t>) ................................, carrer ..................................................., i en el seu nom (</w:t>
      </w:r>
      <w:r w:rsidRPr="00981CD4">
        <w:rPr>
          <w:rFonts w:ascii="Verdana" w:hAnsi="Verdana"/>
          <w:i/>
        </w:rPr>
        <w:t>nom i cognoms del/s apoderat/s</w:t>
      </w:r>
      <w:r w:rsidRPr="00981CD4">
        <w:rPr>
          <w:rFonts w:ascii="Verdana" w:hAnsi="Verdana"/>
        </w:rPr>
        <w:t>) ............................</w:t>
      </w:r>
      <w:r w:rsidR="00513821">
        <w:rPr>
          <w:rFonts w:ascii="Verdana" w:hAnsi="Verdana"/>
        </w:rPr>
        <w:t>.</w:t>
      </w:r>
      <w:r w:rsidRPr="00981CD4">
        <w:rPr>
          <w:rFonts w:ascii="Verdana" w:hAnsi="Verdana"/>
        </w:rPr>
        <w:t>................., amb poders suficients per obligar-se en aquest acte, segons resulta de la legitimació efectuada per notari que consta en aquest document.</w:t>
      </w:r>
    </w:p>
    <w:p w:rsidR="00B57473" w:rsidRPr="00981CD4" w:rsidRDefault="00B57473" w:rsidP="00B57473">
      <w:pPr>
        <w:shd w:val="clear" w:color="auto" w:fill="FFFFFF" w:themeFill="background1"/>
        <w:jc w:val="both"/>
        <w:rPr>
          <w:rFonts w:ascii="Verdana" w:hAnsi="Verdana"/>
        </w:rPr>
      </w:pPr>
    </w:p>
    <w:p w:rsidR="00B57473" w:rsidRPr="00981CD4" w:rsidRDefault="00B57473" w:rsidP="00B57473">
      <w:pPr>
        <w:shd w:val="clear" w:color="auto" w:fill="FFFFFF" w:themeFill="background1"/>
        <w:jc w:val="both"/>
        <w:rPr>
          <w:rFonts w:ascii="Verdana" w:hAnsi="Verdana"/>
        </w:rPr>
      </w:pPr>
    </w:p>
    <w:p w:rsidR="00B57473" w:rsidRPr="001A3120" w:rsidRDefault="00B57473" w:rsidP="00B57473">
      <w:pPr>
        <w:shd w:val="clear" w:color="auto" w:fill="FFFFFF" w:themeFill="background1"/>
        <w:jc w:val="center"/>
        <w:rPr>
          <w:rFonts w:ascii="Verdana" w:hAnsi="Verdana"/>
          <w:sz w:val="24"/>
          <w:szCs w:val="24"/>
        </w:rPr>
      </w:pPr>
      <w:r w:rsidRPr="001A3120">
        <w:rPr>
          <w:rFonts w:ascii="Verdana" w:hAnsi="Verdana"/>
          <w:sz w:val="24"/>
          <w:szCs w:val="24"/>
        </w:rPr>
        <w:t>AVALA</w:t>
      </w:r>
    </w:p>
    <w:p w:rsidR="00B57473" w:rsidRPr="00981CD4" w:rsidRDefault="00B57473" w:rsidP="00B57473">
      <w:pPr>
        <w:shd w:val="clear" w:color="auto" w:fill="FFFFFF" w:themeFill="background1"/>
        <w:jc w:val="both"/>
        <w:rPr>
          <w:rFonts w:ascii="Verdana" w:hAnsi="Verdana"/>
        </w:rPr>
      </w:pPr>
    </w:p>
    <w:p w:rsidR="00B57473" w:rsidRPr="00981CD4" w:rsidRDefault="00B57473" w:rsidP="00B57473">
      <w:pPr>
        <w:shd w:val="clear" w:color="auto" w:fill="FFFFFF" w:themeFill="background1"/>
        <w:jc w:val="both"/>
        <w:rPr>
          <w:rFonts w:ascii="Verdana" w:hAnsi="Verdana"/>
        </w:rPr>
      </w:pPr>
    </w:p>
    <w:p w:rsidR="00B57473" w:rsidRPr="00981CD4" w:rsidRDefault="00B57473" w:rsidP="00B57473">
      <w:pPr>
        <w:shd w:val="clear" w:color="auto" w:fill="FFFFFF" w:themeFill="background1"/>
        <w:jc w:val="both"/>
        <w:rPr>
          <w:rFonts w:ascii="Verdana" w:hAnsi="Verdana"/>
        </w:rPr>
      </w:pPr>
      <w:r w:rsidRPr="00981CD4">
        <w:rPr>
          <w:rFonts w:ascii="Verdana" w:hAnsi="Verdana"/>
        </w:rPr>
        <w:t xml:space="preserve">A </w:t>
      </w:r>
      <w:r w:rsidRPr="00981CD4">
        <w:rPr>
          <w:rFonts w:ascii="Verdana" w:hAnsi="Verdana"/>
          <w:i/>
        </w:rPr>
        <w:t>(nom i cognoms o raó social de l’avalat)</w:t>
      </w:r>
      <w:r w:rsidRPr="00981CD4">
        <w:rPr>
          <w:rFonts w:ascii="Verdana" w:hAnsi="Verdana"/>
          <w:i/>
          <w:vertAlign w:val="superscript"/>
        </w:rPr>
        <w:footnoteReference w:id="3"/>
      </w:r>
      <w:r w:rsidRPr="00981CD4">
        <w:rPr>
          <w:rFonts w:ascii="Verdana" w:hAnsi="Verdana"/>
          <w:i/>
        </w:rPr>
        <w:t xml:space="preserve"> </w:t>
      </w:r>
      <w:r w:rsidRPr="00981CD4">
        <w:rPr>
          <w:rFonts w:ascii="Verdana" w:hAnsi="Verdana"/>
        </w:rPr>
        <w:t xml:space="preserve">............................................., NIF/NIE/DNI núm. .............................., en virtut del que disposen els articles 107 a 113 de la Llei 9/2017, de 8 de novembre, de Contractes del Sector Públic, en concepte de garantia definitiva de les obligacions derivades del contracte que té per </w:t>
      </w:r>
      <w:r w:rsidRPr="00B57473">
        <w:rPr>
          <w:rFonts w:ascii="Verdana" w:hAnsi="Verdana"/>
        </w:rPr>
        <w:t xml:space="preserve">objecte </w:t>
      </w:r>
      <w:r w:rsidRPr="00B57473">
        <w:rPr>
          <w:rFonts w:ascii="Verdana" w:hAnsi="Verdana" w:cs="Arial"/>
        </w:rPr>
        <w:t>el servei d’inventari, recollida, trasllat, custòdia, consulta, préstec, tractament i destrucció de la documentació de caràcter públic de l’Institut Municipal d’Hisenda</w:t>
      </w:r>
      <w:r w:rsidRPr="00B57473">
        <w:rPr>
          <w:rFonts w:ascii="Verdana" w:hAnsi="Verdana"/>
        </w:rPr>
        <w:t xml:space="preserve">, núm. Expedient H21000072, davant l’Institut Municipal d’Hisenda, per </w:t>
      </w:r>
      <w:r w:rsidRPr="00981CD4">
        <w:rPr>
          <w:rFonts w:ascii="Verdana" w:hAnsi="Verdana"/>
        </w:rPr>
        <w:t>import de ................................. euros, (</w:t>
      </w:r>
      <w:r w:rsidRPr="00981CD4">
        <w:rPr>
          <w:rFonts w:ascii="Verdana" w:hAnsi="Verdana"/>
          <w:i/>
        </w:rPr>
        <w:t>en lletres i en xifres</w:t>
      </w:r>
      <w:r w:rsidRPr="00981CD4">
        <w:rPr>
          <w:rFonts w:ascii="Verdana" w:hAnsi="Verdana"/>
        </w:rPr>
        <w:t>).</w:t>
      </w:r>
    </w:p>
    <w:p w:rsidR="00B57473" w:rsidRPr="00981CD4" w:rsidRDefault="00B57473" w:rsidP="00B57473">
      <w:pPr>
        <w:shd w:val="clear" w:color="auto" w:fill="FFFFFF" w:themeFill="background1"/>
        <w:jc w:val="both"/>
        <w:rPr>
          <w:rFonts w:ascii="Verdana" w:hAnsi="Verdana"/>
        </w:rPr>
      </w:pPr>
    </w:p>
    <w:p w:rsidR="00B57473" w:rsidRPr="00981CD4" w:rsidRDefault="00B57473" w:rsidP="00B57473">
      <w:pPr>
        <w:shd w:val="clear" w:color="auto" w:fill="FFFFFF" w:themeFill="background1"/>
        <w:jc w:val="both"/>
        <w:rPr>
          <w:rFonts w:ascii="Verdana" w:hAnsi="Verdana"/>
        </w:rPr>
      </w:pPr>
      <w:r w:rsidRPr="00981CD4">
        <w:rPr>
          <w:rFonts w:ascii="Verdana" w:hAnsi="Verdana"/>
        </w:rPr>
        <w:t xml:space="preserve">L’entitat </w:t>
      </w:r>
      <w:proofErr w:type="spellStart"/>
      <w:r w:rsidRPr="00981CD4">
        <w:rPr>
          <w:rFonts w:ascii="Verdana" w:hAnsi="Verdana"/>
        </w:rPr>
        <w:t>avalista</w:t>
      </w:r>
      <w:proofErr w:type="spellEnd"/>
      <w:r w:rsidRPr="00981CD4">
        <w:rPr>
          <w:rFonts w:ascii="Verdana" w:hAnsi="Verdana"/>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rsidR="00B57473" w:rsidRPr="00981CD4" w:rsidRDefault="00B57473" w:rsidP="00B57473">
      <w:pPr>
        <w:shd w:val="clear" w:color="auto" w:fill="FFFFFF" w:themeFill="background1"/>
        <w:jc w:val="both"/>
        <w:rPr>
          <w:rFonts w:ascii="Verdana" w:hAnsi="Verdana"/>
        </w:rPr>
      </w:pPr>
    </w:p>
    <w:p w:rsidR="00B57473" w:rsidRPr="00981CD4" w:rsidRDefault="00B57473" w:rsidP="00B57473">
      <w:pPr>
        <w:shd w:val="clear" w:color="auto" w:fill="FFFFFF" w:themeFill="background1"/>
        <w:jc w:val="both"/>
        <w:rPr>
          <w:rFonts w:ascii="Verdana" w:hAnsi="Verdana"/>
        </w:rPr>
      </w:pPr>
      <w:r w:rsidRPr="00981CD4">
        <w:rPr>
          <w:rFonts w:ascii="Verdana" w:hAnsi="Verdana"/>
        </w:rPr>
        <w:t>El present aval tindrà validesa mentrestant l’Administració no autoritzi la seva cancel·lació.</w:t>
      </w:r>
    </w:p>
    <w:p w:rsidR="00B57473" w:rsidRPr="00981CD4" w:rsidRDefault="00B57473" w:rsidP="00B57473">
      <w:pPr>
        <w:shd w:val="clear" w:color="auto" w:fill="FFFFFF" w:themeFill="background1"/>
        <w:jc w:val="both"/>
        <w:rPr>
          <w:rFonts w:ascii="Verdana" w:hAnsi="Verdana"/>
        </w:rPr>
      </w:pPr>
    </w:p>
    <w:p w:rsidR="00B57473" w:rsidRPr="00981CD4" w:rsidRDefault="00B57473" w:rsidP="00B57473">
      <w:pPr>
        <w:shd w:val="clear" w:color="auto" w:fill="FFFFFF" w:themeFill="background1"/>
        <w:jc w:val="both"/>
        <w:rPr>
          <w:rFonts w:ascii="Verdana" w:hAnsi="Verdana"/>
        </w:rPr>
      </w:pPr>
      <w:r w:rsidRPr="00981CD4">
        <w:rPr>
          <w:rFonts w:ascii="Verdana" w:hAnsi="Verdana"/>
        </w:rPr>
        <w:t xml:space="preserve">L’avalat/s faculta/en expressament a l’entitat </w:t>
      </w:r>
      <w:proofErr w:type="spellStart"/>
      <w:r w:rsidRPr="00981CD4">
        <w:rPr>
          <w:rFonts w:ascii="Verdana" w:hAnsi="Verdana"/>
        </w:rPr>
        <w:t>avalista</w:t>
      </w:r>
      <w:proofErr w:type="spellEnd"/>
      <w:r w:rsidRPr="00981CD4">
        <w:rPr>
          <w:rFonts w:ascii="Verdana" w:hAnsi="Verdana"/>
        </w:rPr>
        <w:t xml:space="preserve"> per que aquesta, en el seu nom i representació, pugui retirar l’aval una vegada aquest hagi estat cancel·lat o executat.</w:t>
      </w:r>
    </w:p>
    <w:p w:rsidR="00B57473" w:rsidRPr="00981CD4" w:rsidRDefault="00B57473" w:rsidP="00B57473">
      <w:pPr>
        <w:shd w:val="clear" w:color="auto" w:fill="FFFFFF" w:themeFill="background1"/>
        <w:jc w:val="both"/>
        <w:rPr>
          <w:rFonts w:ascii="Verdana" w:hAnsi="Verdana"/>
        </w:rPr>
      </w:pPr>
    </w:p>
    <w:p w:rsidR="00B57473" w:rsidRPr="0068339F" w:rsidRDefault="00B57473" w:rsidP="00B57473">
      <w:pPr>
        <w:shd w:val="clear" w:color="auto" w:fill="FFFFFF" w:themeFill="background1"/>
        <w:jc w:val="both"/>
        <w:rPr>
          <w:rFonts w:ascii="Verdana" w:hAnsi="Verdana"/>
          <w:i/>
        </w:rPr>
      </w:pPr>
      <w:r w:rsidRPr="0068339F">
        <w:rPr>
          <w:rFonts w:ascii="Verdana" w:hAnsi="Verdana"/>
          <w:i/>
        </w:rPr>
        <w:t>(Lloc i data)</w:t>
      </w:r>
    </w:p>
    <w:p w:rsidR="00B57473" w:rsidRPr="0068339F" w:rsidRDefault="00B57473" w:rsidP="00B57473">
      <w:pPr>
        <w:shd w:val="clear" w:color="auto" w:fill="FFFFFF" w:themeFill="background1"/>
        <w:jc w:val="both"/>
        <w:rPr>
          <w:rFonts w:ascii="Verdana" w:hAnsi="Verdana"/>
          <w:i/>
        </w:rPr>
      </w:pPr>
      <w:r w:rsidRPr="0068339F">
        <w:rPr>
          <w:rFonts w:ascii="Verdana" w:hAnsi="Verdana"/>
          <w:i/>
        </w:rPr>
        <w:t xml:space="preserve">(Raó social de l’entitat </w:t>
      </w:r>
      <w:proofErr w:type="spellStart"/>
      <w:r w:rsidRPr="0068339F">
        <w:rPr>
          <w:rFonts w:ascii="Verdana" w:hAnsi="Verdana"/>
          <w:i/>
        </w:rPr>
        <w:t>avalista</w:t>
      </w:r>
      <w:proofErr w:type="spellEnd"/>
      <w:r w:rsidRPr="0068339F">
        <w:rPr>
          <w:rFonts w:ascii="Verdana" w:hAnsi="Verdana"/>
          <w:i/>
        </w:rPr>
        <w:t>)</w:t>
      </w:r>
    </w:p>
    <w:p w:rsidR="00B57473" w:rsidRPr="0068339F" w:rsidRDefault="00B57473" w:rsidP="00B57473">
      <w:pPr>
        <w:shd w:val="clear" w:color="auto" w:fill="FFFFFF" w:themeFill="background1"/>
        <w:jc w:val="both"/>
        <w:rPr>
          <w:rFonts w:ascii="Verdana" w:hAnsi="Verdana"/>
          <w:i/>
        </w:rPr>
      </w:pPr>
      <w:r w:rsidRPr="0068339F">
        <w:rPr>
          <w:rFonts w:ascii="Verdana" w:hAnsi="Verdana"/>
          <w:i/>
        </w:rPr>
        <w:t>(Signatura/es del/s apoderat/s)</w:t>
      </w:r>
    </w:p>
    <w:p w:rsidR="00B57473" w:rsidRPr="0068339F" w:rsidRDefault="00B57473" w:rsidP="00B57473">
      <w:pPr>
        <w:shd w:val="clear" w:color="auto" w:fill="FFFFFF" w:themeFill="background1"/>
        <w:jc w:val="both"/>
        <w:rPr>
          <w:rFonts w:ascii="Verdana" w:hAnsi="Verdana"/>
        </w:rPr>
      </w:pPr>
    </w:p>
    <w:p w:rsidR="00B57473" w:rsidRPr="0068339F" w:rsidRDefault="00B57473" w:rsidP="00B57473">
      <w:pPr>
        <w:shd w:val="clear" w:color="auto" w:fill="FFFFFF" w:themeFill="background1"/>
        <w:jc w:val="both"/>
        <w:rPr>
          <w:rFonts w:ascii="Verdana" w:hAnsi="Verdana"/>
        </w:rPr>
      </w:pPr>
    </w:p>
    <w:tbl>
      <w:tblPr>
        <w:tblW w:w="9639" w:type="dxa"/>
        <w:tblInd w:w="108" w:type="dxa"/>
        <w:tblLook w:val="04A0" w:firstRow="1" w:lastRow="0" w:firstColumn="1" w:lastColumn="0" w:noHBand="0" w:noVBand="1"/>
      </w:tblPr>
      <w:tblGrid>
        <w:gridCol w:w="9639"/>
      </w:tblGrid>
      <w:tr w:rsidR="00B57473" w:rsidRPr="0068339F" w:rsidTr="00947A14">
        <w:tc>
          <w:tcPr>
            <w:tcW w:w="9639" w:type="dxa"/>
          </w:tcPr>
          <w:p w:rsidR="00B57473" w:rsidRPr="0068339F" w:rsidRDefault="00B57473" w:rsidP="00947A14">
            <w:pPr>
              <w:shd w:val="clear" w:color="auto" w:fill="FFFFFF" w:themeFill="background1"/>
              <w:jc w:val="both"/>
              <w:rPr>
                <w:rFonts w:ascii="Verdana" w:hAnsi="Verdana"/>
                <w:b/>
              </w:rPr>
            </w:pPr>
            <w:r w:rsidRPr="0068339F">
              <w:rPr>
                <w:rFonts w:ascii="Verdana" w:hAnsi="Verdana"/>
                <w:b/>
              </w:rPr>
              <w:t xml:space="preserve">La/es signatura/es del/s apoderat/s de l’entitat </w:t>
            </w:r>
            <w:proofErr w:type="spellStart"/>
            <w:r w:rsidRPr="0068339F">
              <w:rPr>
                <w:rFonts w:ascii="Verdana" w:hAnsi="Verdana"/>
                <w:b/>
              </w:rPr>
              <w:t>avalista</w:t>
            </w:r>
            <w:proofErr w:type="spellEnd"/>
            <w:r w:rsidRPr="0068339F">
              <w:rPr>
                <w:rFonts w:ascii="Verdana" w:hAnsi="Verdana"/>
                <w:b/>
              </w:rPr>
              <w:t xml:space="preserve"> han d’estar legitimades per notari. </w:t>
            </w:r>
          </w:p>
        </w:tc>
      </w:tr>
    </w:tbl>
    <w:p w:rsidR="00B57473" w:rsidRPr="0068339F" w:rsidRDefault="00B57473" w:rsidP="00B57473">
      <w:pPr>
        <w:shd w:val="clear" w:color="auto" w:fill="FFFFFF" w:themeFill="background1"/>
        <w:jc w:val="both"/>
        <w:rPr>
          <w:rFonts w:ascii="Verdana" w:hAnsi="Verdana"/>
          <w:b/>
          <w:u w:val="single"/>
        </w:rPr>
      </w:pPr>
    </w:p>
    <w:p w:rsidR="00B57473" w:rsidRPr="0068339F" w:rsidRDefault="00B57473" w:rsidP="00B57473">
      <w:pPr>
        <w:shd w:val="clear" w:color="auto" w:fill="FFFFFF" w:themeFill="background1"/>
        <w:jc w:val="both"/>
        <w:rPr>
          <w:rFonts w:ascii="Verdana" w:hAnsi="Verdana"/>
          <w:b/>
          <w:u w:val="single"/>
        </w:rPr>
      </w:pPr>
    </w:p>
    <w:p w:rsidR="00B57473" w:rsidRPr="0068339F" w:rsidRDefault="00B57473" w:rsidP="00B57473">
      <w:pPr>
        <w:shd w:val="clear" w:color="auto" w:fill="FFFFFF" w:themeFill="background1"/>
        <w:jc w:val="both"/>
        <w:rPr>
          <w:rFonts w:ascii="Verdana" w:hAnsi="Verdana"/>
          <w:b/>
          <w:u w:val="single"/>
        </w:rPr>
      </w:pPr>
    </w:p>
    <w:p w:rsidR="00B57473" w:rsidRDefault="00B57473" w:rsidP="00B57473">
      <w:pPr>
        <w:shd w:val="clear" w:color="auto" w:fill="FFFFFF" w:themeFill="background1"/>
        <w:jc w:val="both"/>
        <w:rPr>
          <w:rFonts w:ascii="Verdana" w:hAnsi="Verdana"/>
          <w:b/>
          <w:u w:val="single"/>
        </w:rPr>
      </w:pPr>
    </w:p>
    <w:p w:rsidR="00513821" w:rsidRPr="00513821" w:rsidRDefault="00513821" w:rsidP="00513821">
      <w:pPr>
        <w:jc w:val="both"/>
        <w:rPr>
          <w:rFonts w:ascii="Verdana" w:hAnsi="Verdana" w:cs="Arial"/>
          <w:b/>
          <w:i/>
          <w:snapToGrid w:val="0"/>
          <w:lang w:eastAsia="es-ES"/>
        </w:rPr>
      </w:pPr>
      <w:r w:rsidRPr="00513821">
        <w:rPr>
          <w:rFonts w:ascii="Verdana" w:hAnsi="Verdana" w:cs="Arial"/>
          <w:b/>
          <w:i/>
          <w:snapToGrid w:val="0"/>
          <w:lang w:eastAsia="es-ES"/>
        </w:rPr>
        <w:t>IMPORTANT: No es pot modificar ni treure cap paràgraf que contingui el model. De lo contrari caldrà requerir a l’empresa licitadora per a la seva esmena.</w:t>
      </w:r>
    </w:p>
    <w:p w:rsidR="00B57473" w:rsidRPr="0068339F" w:rsidRDefault="00B57473" w:rsidP="00B57473">
      <w:pPr>
        <w:shd w:val="clear" w:color="auto" w:fill="FFFFFF" w:themeFill="background1"/>
        <w:jc w:val="both"/>
        <w:rPr>
          <w:rFonts w:ascii="Verdana" w:hAnsi="Verdana"/>
          <w:b/>
          <w:u w:val="single"/>
        </w:rPr>
      </w:pPr>
    </w:p>
    <w:p w:rsidR="00B57473" w:rsidRDefault="00B57473" w:rsidP="00B57473">
      <w:pPr>
        <w:shd w:val="clear" w:color="auto" w:fill="FFFFFF" w:themeFill="background1"/>
        <w:jc w:val="both"/>
        <w:rPr>
          <w:rFonts w:ascii="Verdana" w:hAnsi="Verdana"/>
          <w:b/>
          <w:u w:val="single"/>
        </w:rPr>
      </w:pPr>
    </w:p>
    <w:p w:rsidR="00513821" w:rsidRDefault="00513821" w:rsidP="00B57473">
      <w:pPr>
        <w:shd w:val="clear" w:color="auto" w:fill="FFFFFF" w:themeFill="background1"/>
        <w:jc w:val="both"/>
        <w:rPr>
          <w:rFonts w:ascii="Verdana" w:hAnsi="Verdana"/>
          <w:b/>
          <w:u w:val="single"/>
        </w:rPr>
      </w:pPr>
    </w:p>
    <w:p w:rsidR="00513821" w:rsidRDefault="00513821" w:rsidP="00B57473">
      <w:pPr>
        <w:shd w:val="clear" w:color="auto" w:fill="FFFFFF" w:themeFill="background1"/>
        <w:jc w:val="both"/>
        <w:rPr>
          <w:rFonts w:ascii="Verdana" w:hAnsi="Verdana"/>
          <w:b/>
          <w:u w:val="single"/>
        </w:rPr>
      </w:pPr>
    </w:p>
    <w:p w:rsidR="00513821" w:rsidRDefault="00513821" w:rsidP="00B57473">
      <w:pPr>
        <w:shd w:val="clear" w:color="auto" w:fill="FFFFFF" w:themeFill="background1"/>
        <w:jc w:val="both"/>
        <w:rPr>
          <w:rFonts w:ascii="Verdana" w:hAnsi="Verdana"/>
          <w:b/>
          <w:u w:val="single"/>
        </w:rPr>
      </w:pPr>
    </w:p>
    <w:p w:rsidR="00513821" w:rsidRDefault="00513821" w:rsidP="00B57473">
      <w:pPr>
        <w:shd w:val="clear" w:color="auto" w:fill="FFFFFF" w:themeFill="background1"/>
        <w:jc w:val="both"/>
        <w:rPr>
          <w:rFonts w:ascii="Verdana" w:hAnsi="Verdana"/>
          <w:b/>
          <w:u w:val="single"/>
        </w:rPr>
      </w:pPr>
    </w:p>
    <w:p w:rsidR="00513821" w:rsidRPr="0068339F" w:rsidRDefault="00513821" w:rsidP="00B57473">
      <w:pPr>
        <w:shd w:val="clear" w:color="auto" w:fill="FFFFFF" w:themeFill="background1"/>
        <w:jc w:val="both"/>
        <w:rPr>
          <w:rFonts w:ascii="Verdana" w:hAnsi="Verdana"/>
          <w:b/>
          <w:u w:val="single"/>
        </w:rPr>
      </w:pPr>
    </w:p>
    <w:p w:rsidR="00B57473" w:rsidRPr="0068339F" w:rsidRDefault="00B57473" w:rsidP="00B57473">
      <w:pPr>
        <w:shd w:val="clear" w:color="auto" w:fill="FFFFFF" w:themeFill="background1"/>
        <w:jc w:val="both"/>
        <w:rPr>
          <w:rFonts w:ascii="Verdana" w:hAnsi="Verdana"/>
          <w:b/>
          <w:u w:val="single"/>
        </w:rPr>
      </w:pPr>
    </w:p>
    <w:p w:rsidR="00B57473" w:rsidRPr="00B57473" w:rsidRDefault="00B57473" w:rsidP="00B57473">
      <w:pPr>
        <w:pStyle w:val="Ttol1"/>
        <w:shd w:val="clear" w:color="auto" w:fill="auto"/>
        <w:rPr>
          <w:rFonts w:ascii="Verdana" w:hAnsi="Verdana"/>
          <w:b/>
          <w:i w:val="0"/>
          <w:color w:val="auto"/>
          <w:sz w:val="24"/>
          <w:szCs w:val="24"/>
        </w:rPr>
      </w:pPr>
      <w:bookmarkStart w:id="16" w:name="_Toc34222605"/>
      <w:bookmarkStart w:id="17" w:name="_Toc53674508"/>
      <w:bookmarkStart w:id="18" w:name="_Toc72145511"/>
      <w:bookmarkStart w:id="19" w:name="_Toc74302858"/>
      <w:r w:rsidRPr="00B57473">
        <w:rPr>
          <w:rFonts w:ascii="Verdana" w:hAnsi="Verdana"/>
          <w:b/>
          <w:i w:val="0"/>
          <w:color w:val="auto"/>
          <w:sz w:val="24"/>
          <w:szCs w:val="24"/>
        </w:rPr>
        <w:t>ANNEX 6. SOL·LICITUD DE CONSTITUCIÓ DE LA GARANTIA DEFINITIVA MITJANÇANT RETENCIÓ DEL PREU</w:t>
      </w:r>
      <w:bookmarkEnd w:id="16"/>
      <w:bookmarkEnd w:id="17"/>
      <w:bookmarkEnd w:id="18"/>
      <w:bookmarkEnd w:id="19"/>
    </w:p>
    <w:p w:rsidR="00B57473" w:rsidRPr="00B57473" w:rsidRDefault="00B57473" w:rsidP="00B57473">
      <w:pPr>
        <w:shd w:val="clear" w:color="auto" w:fill="FFFFFF" w:themeFill="background1"/>
        <w:jc w:val="both"/>
        <w:rPr>
          <w:rFonts w:ascii="Verdana" w:hAnsi="Verdana"/>
        </w:rPr>
      </w:pPr>
    </w:p>
    <w:p w:rsidR="00B57473" w:rsidRPr="00B57473" w:rsidRDefault="00B57473" w:rsidP="00B57473">
      <w:pPr>
        <w:shd w:val="clear" w:color="auto" w:fill="FFFFFF" w:themeFill="background1"/>
        <w:jc w:val="both"/>
        <w:rPr>
          <w:rFonts w:ascii="Verdana" w:hAnsi="Verdana"/>
        </w:rPr>
      </w:pPr>
    </w:p>
    <w:p w:rsidR="00B57473" w:rsidRPr="00B57473" w:rsidRDefault="00B57473" w:rsidP="00B57473">
      <w:pPr>
        <w:shd w:val="clear" w:color="auto" w:fill="FFFFFF" w:themeFill="background1"/>
        <w:jc w:val="both"/>
        <w:rPr>
          <w:rFonts w:ascii="Verdana" w:hAnsi="Verdana"/>
        </w:rPr>
      </w:pPr>
    </w:p>
    <w:p w:rsidR="00B57473" w:rsidRPr="00B57473" w:rsidRDefault="00B57473" w:rsidP="00B57473">
      <w:pPr>
        <w:pStyle w:val="Textindependent"/>
        <w:shd w:val="clear" w:color="auto" w:fill="FFFFFF" w:themeFill="background1"/>
        <w:spacing w:line="276" w:lineRule="auto"/>
        <w:ind w:right="0"/>
        <w:rPr>
          <w:rFonts w:ascii="Verdana" w:hAnsi="Verdana" w:cs="Arial"/>
          <w:snapToGrid w:val="0"/>
          <w:sz w:val="20"/>
        </w:rPr>
      </w:pPr>
      <w:r w:rsidRPr="00B57473">
        <w:rPr>
          <w:rFonts w:ascii="Verdana" w:hAnsi="Verdana" w:cs="Arial"/>
          <w:snapToGrid w:val="0"/>
          <w:sz w:val="20"/>
        </w:rPr>
        <w:t>El/la senyor/a ......................................................, amb DNI núm. ...................., en representació de l’empresa ........................................................................., amb NIF núm. ............................ i domicili ......................................, amb l’adreça de correu electrònic següent per rebre les comunicacions electròniques (@) ..................................;</w:t>
      </w:r>
    </w:p>
    <w:p w:rsidR="00B57473" w:rsidRPr="00B57473" w:rsidRDefault="00B57473" w:rsidP="00B57473">
      <w:pPr>
        <w:shd w:val="clear" w:color="auto" w:fill="FFFFFF" w:themeFill="background1"/>
        <w:spacing w:line="360" w:lineRule="auto"/>
        <w:jc w:val="both"/>
        <w:rPr>
          <w:rFonts w:ascii="Verdana" w:hAnsi="Verdana"/>
        </w:rPr>
      </w:pPr>
      <w:r w:rsidRPr="00B57473">
        <w:rPr>
          <w:rFonts w:ascii="Verdana" w:hAnsi="Verdana"/>
        </w:rPr>
        <w:t>;</w:t>
      </w:r>
    </w:p>
    <w:p w:rsidR="00B57473" w:rsidRPr="00B57473" w:rsidRDefault="00B57473" w:rsidP="00B57473">
      <w:pPr>
        <w:shd w:val="clear" w:color="auto" w:fill="FFFFFF" w:themeFill="background1"/>
        <w:jc w:val="both"/>
        <w:rPr>
          <w:rFonts w:ascii="Verdana" w:hAnsi="Verdana"/>
        </w:rPr>
      </w:pPr>
    </w:p>
    <w:p w:rsidR="00B57473" w:rsidRPr="00B57473" w:rsidRDefault="00B57473" w:rsidP="00B57473">
      <w:pPr>
        <w:shd w:val="clear" w:color="auto" w:fill="FFFFFF" w:themeFill="background1"/>
        <w:jc w:val="both"/>
        <w:rPr>
          <w:rFonts w:ascii="Verdana" w:hAnsi="Verdana"/>
        </w:rPr>
      </w:pPr>
    </w:p>
    <w:p w:rsidR="00B57473" w:rsidRPr="00B57473" w:rsidRDefault="00B57473" w:rsidP="00B57473">
      <w:pPr>
        <w:shd w:val="clear" w:color="auto" w:fill="FFFFFF" w:themeFill="background1"/>
        <w:jc w:val="center"/>
        <w:rPr>
          <w:rFonts w:ascii="Verdana" w:hAnsi="Verdana"/>
          <w:sz w:val="24"/>
          <w:szCs w:val="24"/>
        </w:rPr>
      </w:pPr>
      <w:r w:rsidRPr="00B57473">
        <w:rPr>
          <w:rFonts w:ascii="Verdana" w:hAnsi="Verdana"/>
          <w:sz w:val="24"/>
          <w:szCs w:val="24"/>
        </w:rPr>
        <w:t>DECLARA SOTA LA SEVA RESPONSABILITAT</w:t>
      </w:r>
    </w:p>
    <w:p w:rsidR="00B57473" w:rsidRPr="00B57473" w:rsidRDefault="00B57473" w:rsidP="00B57473">
      <w:pPr>
        <w:shd w:val="clear" w:color="auto" w:fill="FFFFFF" w:themeFill="background1"/>
        <w:jc w:val="both"/>
        <w:rPr>
          <w:rFonts w:ascii="Verdana" w:hAnsi="Verdana"/>
        </w:rPr>
      </w:pPr>
    </w:p>
    <w:p w:rsidR="00B57473" w:rsidRPr="00B57473" w:rsidRDefault="00B57473" w:rsidP="00B57473">
      <w:pPr>
        <w:shd w:val="clear" w:color="auto" w:fill="FFFFFF" w:themeFill="background1"/>
        <w:jc w:val="both"/>
        <w:rPr>
          <w:rFonts w:ascii="Verdana" w:hAnsi="Verdana"/>
        </w:rPr>
      </w:pPr>
    </w:p>
    <w:p w:rsidR="00B57473" w:rsidRPr="00981CD4" w:rsidRDefault="00B57473" w:rsidP="00B57473">
      <w:pPr>
        <w:shd w:val="clear" w:color="auto" w:fill="FFFFFF" w:themeFill="background1"/>
        <w:jc w:val="both"/>
        <w:rPr>
          <w:rFonts w:ascii="Verdana" w:hAnsi="Verdana"/>
        </w:rPr>
      </w:pPr>
      <w:r w:rsidRPr="00B57473">
        <w:rPr>
          <w:rFonts w:ascii="Verdana" w:hAnsi="Verdana"/>
        </w:rPr>
        <w:t xml:space="preserve">Que tal i com es preveu a la clàusula 14 del Plec de clàusules administratives, l’empresa que represento, s’acull a la modalitat de constituir la garantia definitiva del contracte que té per objecte </w:t>
      </w:r>
      <w:r w:rsidRPr="00B57473">
        <w:rPr>
          <w:rFonts w:ascii="Verdana" w:hAnsi="Verdana" w:cs="Arial"/>
        </w:rPr>
        <w:t>el servei d’inventari, recollida, trasllat, custòdia, consulta, préstec, tractament i destrucció de la documentació de caràcter públic de l’Institut Municipal d’Hisenda</w:t>
      </w:r>
      <w:r w:rsidRPr="00B57473">
        <w:rPr>
          <w:rFonts w:ascii="Verdana" w:hAnsi="Verdana"/>
          <w:iCs/>
        </w:rPr>
        <w:t xml:space="preserve">, </w:t>
      </w:r>
      <w:r w:rsidRPr="00B57473">
        <w:rPr>
          <w:rFonts w:ascii="Verdana" w:hAnsi="Verdana"/>
        </w:rPr>
        <w:t xml:space="preserve"> núm. Expedient H21000072, mitjançant retenció del preu practicada sobre la primera factura. Si el primer abonament no és suficient per cobrir la totalitat de la garantia definitiva, el que resti pendent es retindrà del preu en el següent abonament i així successivament fins cobrir la totalitat de la garantia </w:t>
      </w:r>
      <w:r w:rsidRPr="00981CD4">
        <w:rPr>
          <w:rFonts w:ascii="Verdana" w:hAnsi="Verdana"/>
        </w:rPr>
        <w:t>definitiva.</w:t>
      </w:r>
    </w:p>
    <w:p w:rsidR="00B57473" w:rsidRPr="00981CD4" w:rsidRDefault="00B57473" w:rsidP="00B57473">
      <w:pPr>
        <w:shd w:val="clear" w:color="auto" w:fill="FFFFFF" w:themeFill="background1"/>
        <w:jc w:val="both"/>
        <w:rPr>
          <w:rFonts w:ascii="Verdana" w:hAnsi="Verdana"/>
        </w:rPr>
      </w:pPr>
    </w:p>
    <w:p w:rsidR="00B57473" w:rsidRPr="00981CD4" w:rsidRDefault="00B57473" w:rsidP="00B57473">
      <w:pPr>
        <w:shd w:val="clear" w:color="auto" w:fill="FFFFFF" w:themeFill="background1"/>
        <w:jc w:val="both"/>
        <w:rPr>
          <w:rFonts w:ascii="Verdana" w:hAnsi="Verdana"/>
        </w:rPr>
      </w:pPr>
    </w:p>
    <w:p w:rsidR="00B57473" w:rsidRPr="00981CD4" w:rsidRDefault="00B57473" w:rsidP="00B57473">
      <w:pPr>
        <w:shd w:val="clear" w:color="auto" w:fill="FFFFFF" w:themeFill="background1"/>
        <w:jc w:val="both"/>
        <w:rPr>
          <w:rFonts w:ascii="Verdana" w:hAnsi="Verdana"/>
        </w:rPr>
      </w:pPr>
    </w:p>
    <w:p w:rsidR="00B57473" w:rsidRPr="00981CD4" w:rsidRDefault="00B57473" w:rsidP="00B57473">
      <w:pPr>
        <w:shd w:val="clear" w:color="auto" w:fill="FFFFFF" w:themeFill="background1"/>
        <w:jc w:val="both"/>
        <w:rPr>
          <w:rFonts w:ascii="Verdana" w:hAnsi="Verdana"/>
        </w:rPr>
      </w:pPr>
      <w:r w:rsidRPr="00981CD4">
        <w:rPr>
          <w:rFonts w:ascii="Verdana" w:hAnsi="Verdana"/>
        </w:rPr>
        <w:t>I com a prova de conformitat signa la present declaració.</w:t>
      </w:r>
    </w:p>
    <w:p w:rsidR="00B57473" w:rsidRPr="0068339F" w:rsidRDefault="00B57473" w:rsidP="00B57473">
      <w:pPr>
        <w:shd w:val="clear" w:color="auto" w:fill="FFFFFF" w:themeFill="background1"/>
        <w:jc w:val="both"/>
        <w:rPr>
          <w:rFonts w:ascii="Verdana" w:hAnsi="Verdana"/>
        </w:rPr>
      </w:pPr>
    </w:p>
    <w:p w:rsidR="00B57473" w:rsidRPr="0068339F" w:rsidRDefault="00B57473" w:rsidP="00B57473">
      <w:pPr>
        <w:shd w:val="clear" w:color="auto" w:fill="FFFFFF" w:themeFill="background1"/>
        <w:jc w:val="both"/>
        <w:rPr>
          <w:rFonts w:ascii="Verdana" w:hAnsi="Verdana"/>
        </w:rPr>
      </w:pPr>
    </w:p>
    <w:p w:rsidR="00B57473" w:rsidRPr="0068339F" w:rsidRDefault="00B57473" w:rsidP="00B57473">
      <w:pPr>
        <w:shd w:val="clear" w:color="auto" w:fill="FFFFFF" w:themeFill="background1"/>
        <w:jc w:val="both"/>
        <w:rPr>
          <w:rFonts w:ascii="Verdana" w:hAnsi="Verdana"/>
        </w:rPr>
      </w:pPr>
    </w:p>
    <w:p w:rsidR="00B57473" w:rsidRPr="0068339F" w:rsidRDefault="00B57473" w:rsidP="00B57473">
      <w:pPr>
        <w:shd w:val="clear" w:color="auto" w:fill="FFFFFF" w:themeFill="background1"/>
        <w:jc w:val="both"/>
        <w:rPr>
          <w:rFonts w:ascii="Verdana" w:hAnsi="Verdana"/>
        </w:rPr>
      </w:pPr>
      <w:r w:rsidRPr="0068339F">
        <w:rPr>
          <w:rFonts w:ascii="Verdana" w:hAnsi="Verdana"/>
        </w:rPr>
        <w:t>(Lloc, data i signatura del representant)</w:t>
      </w:r>
    </w:p>
    <w:p w:rsidR="00B57473" w:rsidRPr="0068339F" w:rsidRDefault="00B57473" w:rsidP="00B57473">
      <w:pPr>
        <w:shd w:val="clear" w:color="auto" w:fill="FFFFFF" w:themeFill="background1"/>
        <w:jc w:val="both"/>
        <w:rPr>
          <w:rFonts w:ascii="Verdana" w:hAnsi="Verdana"/>
        </w:rPr>
      </w:pPr>
    </w:p>
    <w:p w:rsidR="00B57473" w:rsidRPr="0068339F" w:rsidRDefault="00B57473" w:rsidP="00B57473">
      <w:pPr>
        <w:shd w:val="clear" w:color="auto" w:fill="FFFFFF" w:themeFill="background1"/>
        <w:jc w:val="both"/>
        <w:rPr>
          <w:rFonts w:ascii="Verdana" w:hAnsi="Verdana"/>
          <w:b/>
          <w:u w:val="single"/>
        </w:rPr>
      </w:pPr>
    </w:p>
    <w:p w:rsidR="00B57473" w:rsidRDefault="00B57473"/>
    <w:p w:rsidR="00B57473" w:rsidRDefault="00B57473"/>
    <w:p w:rsidR="00B57473" w:rsidRDefault="00B57473"/>
    <w:p w:rsidR="00B57473" w:rsidRDefault="00B57473"/>
    <w:p w:rsidR="00B57473" w:rsidRDefault="00B57473"/>
    <w:p w:rsidR="00B57473" w:rsidRDefault="00B57473"/>
    <w:p w:rsidR="00513821" w:rsidRPr="00513821" w:rsidRDefault="00513821" w:rsidP="00513821">
      <w:pPr>
        <w:jc w:val="both"/>
        <w:rPr>
          <w:rFonts w:ascii="Verdana" w:hAnsi="Verdana" w:cs="Arial"/>
          <w:b/>
          <w:i/>
          <w:snapToGrid w:val="0"/>
          <w:lang w:eastAsia="es-ES"/>
        </w:rPr>
      </w:pPr>
      <w:r w:rsidRPr="00513821">
        <w:rPr>
          <w:rFonts w:ascii="Verdana" w:hAnsi="Verdana" w:cs="Arial"/>
          <w:b/>
          <w:i/>
          <w:snapToGrid w:val="0"/>
          <w:lang w:eastAsia="es-ES"/>
        </w:rPr>
        <w:t>IMPORTANT: No es pot modificar ni treure cap paràgraf que contingui el model. De lo contrari caldrà requerir a l’empresa licitadora per a la seva esmena.</w:t>
      </w:r>
    </w:p>
    <w:p w:rsidR="00B57473" w:rsidRDefault="00B57473" w:rsidP="00513821"/>
    <w:sectPr w:rsidR="00B57473" w:rsidSect="00AB4EA5">
      <w:pgSz w:w="11906" w:h="16838"/>
      <w:pgMar w:top="993" w:right="1558"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9C2" w:rsidRDefault="002729C2" w:rsidP="002729C2">
      <w:r>
        <w:separator/>
      </w:r>
    </w:p>
  </w:endnote>
  <w:endnote w:type="continuationSeparator" w:id="0">
    <w:p w:rsidR="002729C2" w:rsidRDefault="002729C2" w:rsidP="00272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9C2" w:rsidRDefault="002729C2" w:rsidP="002729C2">
      <w:r>
        <w:separator/>
      </w:r>
    </w:p>
  </w:footnote>
  <w:footnote w:type="continuationSeparator" w:id="0">
    <w:p w:rsidR="002729C2" w:rsidRDefault="002729C2" w:rsidP="002729C2">
      <w:r>
        <w:continuationSeparator/>
      </w:r>
    </w:p>
  </w:footnote>
  <w:footnote w:id="1">
    <w:p w:rsidR="00B57473" w:rsidRPr="0068339F" w:rsidRDefault="00B57473" w:rsidP="00B57473">
      <w:pPr>
        <w:pStyle w:val="Textdenotaapeudepgina"/>
        <w:rPr>
          <w:sz w:val="18"/>
          <w:szCs w:val="18"/>
        </w:rPr>
      </w:pPr>
      <w:r w:rsidRPr="0068339F">
        <w:rPr>
          <w:rStyle w:val="Refernciadenotaapeudepgina"/>
          <w:sz w:val="18"/>
          <w:szCs w:val="18"/>
        </w:rPr>
        <w:footnoteRef/>
      </w:r>
      <w:r w:rsidRPr="0068339F">
        <w:rPr>
          <w:sz w:val="18"/>
          <w:szCs w:val="18"/>
        </w:rPr>
        <w:t xml:space="preserve"> En cas d’unió temporal d’empreses (UTE) ha d’haver una declaració responsable de cadascuna de les empreses que hi formaran part.</w:t>
      </w:r>
    </w:p>
  </w:footnote>
  <w:footnote w:id="2">
    <w:p w:rsidR="00B57473" w:rsidRPr="0004745D" w:rsidRDefault="00B57473" w:rsidP="00B57473">
      <w:pPr>
        <w:pStyle w:val="Textdenotaapeudepgina"/>
        <w:rPr>
          <w:i/>
          <w:sz w:val="16"/>
        </w:rPr>
      </w:pPr>
      <w:r w:rsidRPr="0004745D">
        <w:rPr>
          <w:rStyle w:val="Refernciadenotaapeudepgina"/>
          <w:i/>
        </w:rPr>
        <w:footnoteRef/>
      </w:r>
      <w:r w:rsidRPr="0004745D">
        <w:rPr>
          <w:i/>
          <w:sz w:val="16"/>
        </w:rPr>
        <w:t xml:space="preserve"> </w:t>
      </w:r>
      <w:r w:rsidRPr="0004745D">
        <w:rPr>
          <w:rFonts w:cs="Arial"/>
          <w:i/>
          <w:sz w:val="16"/>
        </w:rPr>
        <w:t>Repetir la informació per cadascuna de les empreses que formaran la UTE</w:t>
      </w:r>
    </w:p>
  </w:footnote>
  <w:footnote w:id="3">
    <w:p w:rsidR="00B57473" w:rsidRPr="0071490C" w:rsidRDefault="00B57473" w:rsidP="00B57473">
      <w:pPr>
        <w:pStyle w:val="Textdenotaapeudepgina"/>
        <w:rPr>
          <w:i/>
          <w:sz w:val="16"/>
          <w:szCs w:val="16"/>
          <w:lang w:val="es-ES"/>
        </w:rPr>
      </w:pPr>
      <w:r w:rsidRPr="0071490C">
        <w:rPr>
          <w:rStyle w:val="Refernciadenotaapeudepgina"/>
          <w:i/>
        </w:rPr>
        <w:footnoteRef/>
      </w:r>
      <w:r w:rsidRPr="0071490C">
        <w:rPr>
          <w:i/>
          <w:sz w:val="16"/>
          <w:szCs w:val="16"/>
        </w:rPr>
        <w:t xml:space="preserve"> Si es tracta d’una Unió Temporal d’Empreses (UTE), s’hauran d’especificar les dades de totes les empreses que la integrin.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351FAA"/>
    <w:multiLevelType w:val="hybridMultilevel"/>
    <w:tmpl w:val="95EE763C"/>
    <w:lvl w:ilvl="0" w:tplc="04030003">
      <w:start w:val="1"/>
      <w:numFmt w:val="low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9C2"/>
    <w:rsid w:val="00036088"/>
    <w:rsid w:val="00167D9B"/>
    <w:rsid w:val="002729C2"/>
    <w:rsid w:val="003D1B58"/>
    <w:rsid w:val="00513821"/>
    <w:rsid w:val="00522F9C"/>
    <w:rsid w:val="00684C98"/>
    <w:rsid w:val="006F6989"/>
    <w:rsid w:val="00865C3F"/>
    <w:rsid w:val="009A6178"/>
    <w:rsid w:val="00AB4EA5"/>
    <w:rsid w:val="00B57473"/>
    <w:rsid w:val="00BB31D7"/>
    <w:rsid w:val="00BD7A29"/>
    <w:rsid w:val="00C95EB2"/>
    <w:rsid w:val="00CE621D"/>
    <w:rsid w:val="00D205E4"/>
    <w:rsid w:val="00DE2F14"/>
    <w:rsid w:val="00F44225"/>
    <w:rsid w:val="00FC2AF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821"/>
    <w:pPr>
      <w:spacing w:after="0" w:line="240" w:lineRule="auto"/>
    </w:pPr>
    <w:rPr>
      <w:rFonts w:ascii="Times New Roman" w:eastAsia="Times New Roman" w:hAnsi="Times New Roman" w:cs="Times New Roman"/>
      <w:sz w:val="20"/>
      <w:szCs w:val="20"/>
      <w:lang w:eastAsia="ca-ES"/>
    </w:rPr>
  </w:style>
  <w:style w:type="paragraph" w:styleId="Ttol1">
    <w:name w:val="heading 1"/>
    <w:basedOn w:val="Normal"/>
    <w:next w:val="Normal"/>
    <w:link w:val="Ttol1Car"/>
    <w:qFormat/>
    <w:rsid w:val="00B57473"/>
    <w:pPr>
      <w:keepNext/>
      <w:shd w:val="pct15" w:color="auto" w:fill="auto"/>
      <w:jc w:val="both"/>
      <w:outlineLvl w:val="0"/>
    </w:pPr>
    <w:rPr>
      <w:i/>
      <w:color w:val="008080"/>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Ombrejatsuaumfasi1">
    <w:name w:val="Light Shading Accent 1"/>
    <w:basedOn w:val="Taulanormal"/>
    <w:uiPriority w:val="60"/>
    <w:rsid w:val="002729C2"/>
    <w:pPr>
      <w:spacing w:after="0" w:line="240" w:lineRule="auto"/>
    </w:pPr>
    <w:rPr>
      <w:rFonts w:ascii="Times New Roman" w:eastAsia="Times New Roman" w:hAnsi="Times New Roman" w:cs="Times New Roman"/>
      <w:color w:val="365F91" w:themeColor="accent1" w:themeShade="BF"/>
      <w:sz w:val="20"/>
      <w:szCs w:val="20"/>
      <w:lang w:eastAsia="ca-E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Taulaambquadrcula3">
    <w:name w:val="Taula amb quadrícula3"/>
    <w:basedOn w:val="Taulanormal"/>
    <w:next w:val="Taulaambquadrcula"/>
    <w:uiPriority w:val="59"/>
    <w:rsid w:val="002729C2"/>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denotaalfinal">
    <w:name w:val="endnote text"/>
    <w:basedOn w:val="Normal"/>
    <w:link w:val="TextdenotaalfinalCar"/>
    <w:uiPriority w:val="99"/>
    <w:semiHidden/>
    <w:unhideWhenUsed/>
    <w:rsid w:val="002729C2"/>
  </w:style>
  <w:style w:type="character" w:customStyle="1" w:styleId="TextdenotaalfinalCar">
    <w:name w:val="Text de nota al final Car"/>
    <w:basedOn w:val="Tipusdelletraperdefectedelpargraf"/>
    <w:link w:val="Textdenotaalfinal"/>
    <w:uiPriority w:val="99"/>
    <w:semiHidden/>
    <w:rsid w:val="002729C2"/>
    <w:rPr>
      <w:rFonts w:ascii="Times New Roman" w:eastAsia="Times New Roman" w:hAnsi="Times New Roman" w:cs="Times New Roman"/>
      <w:sz w:val="20"/>
      <w:szCs w:val="20"/>
      <w:lang w:eastAsia="ca-ES"/>
    </w:rPr>
  </w:style>
  <w:style w:type="character" w:styleId="Refernciadenotaalfinal">
    <w:name w:val="endnote reference"/>
    <w:basedOn w:val="Tipusdelletraperdefectedelpargraf"/>
    <w:uiPriority w:val="99"/>
    <w:semiHidden/>
    <w:unhideWhenUsed/>
    <w:rsid w:val="002729C2"/>
    <w:rPr>
      <w:vertAlign w:val="superscript"/>
    </w:rPr>
  </w:style>
  <w:style w:type="table" w:styleId="Taulaambquadrcula">
    <w:name w:val="Table Grid"/>
    <w:basedOn w:val="Taulanormal"/>
    <w:uiPriority w:val="59"/>
    <w:rsid w:val="002729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uiPriority w:val="99"/>
    <w:unhideWhenUsed/>
    <w:rsid w:val="002729C2"/>
  </w:style>
  <w:style w:type="character" w:customStyle="1" w:styleId="TextdenotaapeudepginaCar">
    <w:name w:val="Text de nota a peu de pàgina Car"/>
    <w:basedOn w:val="Tipusdelletraperdefectedelpargraf"/>
    <w:link w:val="Textdenotaapeudepgina"/>
    <w:uiPriority w:val="99"/>
    <w:rsid w:val="002729C2"/>
    <w:rPr>
      <w:rFonts w:ascii="Times New Roman" w:eastAsia="Times New Roman" w:hAnsi="Times New Roman" w:cs="Times New Roman"/>
      <w:sz w:val="20"/>
      <w:szCs w:val="20"/>
      <w:lang w:eastAsia="ca-ES"/>
    </w:rPr>
  </w:style>
  <w:style w:type="character" w:styleId="Refernciadenotaapeudepgina">
    <w:name w:val="footnote reference"/>
    <w:basedOn w:val="Tipusdelletraperdefectedelpargraf"/>
    <w:uiPriority w:val="99"/>
    <w:unhideWhenUsed/>
    <w:rsid w:val="002729C2"/>
    <w:rPr>
      <w:vertAlign w:val="superscript"/>
    </w:rPr>
  </w:style>
  <w:style w:type="character" w:customStyle="1" w:styleId="Ttol1Car">
    <w:name w:val="Títol 1 Car"/>
    <w:basedOn w:val="Tipusdelletraperdefectedelpargraf"/>
    <w:link w:val="Ttol1"/>
    <w:rsid w:val="00B57473"/>
    <w:rPr>
      <w:rFonts w:ascii="Times New Roman" w:eastAsia="Times New Roman" w:hAnsi="Times New Roman" w:cs="Times New Roman"/>
      <w:i/>
      <w:color w:val="008080"/>
      <w:sz w:val="16"/>
      <w:szCs w:val="20"/>
      <w:shd w:val="pct15" w:color="auto" w:fill="auto"/>
      <w:lang w:eastAsia="ca-ES"/>
    </w:rPr>
  </w:style>
  <w:style w:type="paragraph" w:styleId="Ttol">
    <w:name w:val="Title"/>
    <w:basedOn w:val="Normal"/>
    <w:link w:val="TtolCar"/>
    <w:qFormat/>
    <w:rsid w:val="00B57473"/>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B57473"/>
    <w:rPr>
      <w:rFonts w:ascii="Times New Roman" w:eastAsia="Times New Roman" w:hAnsi="Times New Roman" w:cs="Times New Roman"/>
      <w:b/>
      <w:i/>
      <w:sz w:val="30"/>
      <w:szCs w:val="20"/>
      <w:lang w:eastAsia="ca-ES"/>
    </w:rPr>
  </w:style>
  <w:style w:type="paragraph" w:styleId="Textindependent">
    <w:name w:val="Body Text"/>
    <w:basedOn w:val="Normal"/>
    <w:link w:val="TextindependentCar"/>
    <w:semiHidden/>
    <w:rsid w:val="00B57473"/>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B57473"/>
    <w:rPr>
      <w:rFonts w:ascii="Times New Roman" w:eastAsia="Times New Roman" w:hAnsi="Times New Roman" w:cs="Times New Roman"/>
      <w:sz w:val="24"/>
      <w:szCs w:val="20"/>
      <w:shd w:val="clear" w:color="auto" w:fill="C0C0C0"/>
      <w:lang w:eastAsia="ca-ES"/>
    </w:rPr>
  </w:style>
  <w:style w:type="paragraph" w:styleId="Pargrafdellista">
    <w:name w:val="List Paragraph"/>
    <w:aliases w:val="Párrafo Numerado,Párrafo de lista1,Lista sin Numerar,Bullet Number,List Paragraph1,lp1,lp11,List Paragraph11,Bullet 1,Use Case List Paragraph,Bulletr List Paragraph,Párrafo de lista"/>
    <w:basedOn w:val="Normal"/>
    <w:link w:val="PargrafdellistaCar"/>
    <w:uiPriority w:val="34"/>
    <w:qFormat/>
    <w:rsid w:val="00B57473"/>
    <w:pPr>
      <w:ind w:left="720"/>
      <w:contextualSpacing/>
    </w:pPr>
  </w:style>
  <w:style w:type="character" w:styleId="Enlla">
    <w:name w:val="Hyperlink"/>
    <w:basedOn w:val="Tipusdelletraperdefectedelpargraf"/>
    <w:uiPriority w:val="99"/>
    <w:unhideWhenUsed/>
    <w:rsid w:val="00B57473"/>
    <w:rPr>
      <w:color w:val="0000FF" w:themeColor="hyperlink"/>
      <w:u w:val="single"/>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basedOn w:val="Tipusdelletraperdefectedelpargraf"/>
    <w:link w:val="Pargrafdellista"/>
    <w:uiPriority w:val="34"/>
    <w:qFormat/>
    <w:locked/>
    <w:rsid w:val="00B57473"/>
    <w:rPr>
      <w:rFonts w:ascii="Times New Roman" w:eastAsia="Times New Roman" w:hAnsi="Times New Roman" w:cs="Times New Roman"/>
      <w:sz w:val="20"/>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821"/>
    <w:pPr>
      <w:spacing w:after="0" w:line="240" w:lineRule="auto"/>
    </w:pPr>
    <w:rPr>
      <w:rFonts w:ascii="Times New Roman" w:eastAsia="Times New Roman" w:hAnsi="Times New Roman" w:cs="Times New Roman"/>
      <w:sz w:val="20"/>
      <w:szCs w:val="20"/>
      <w:lang w:eastAsia="ca-ES"/>
    </w:rPr>
  </w:style>
  <w:style w:type="paragraph" w:styleId="Ttol1">
    <w:name w:val="heading 1"/>
    <w:basedOn w:val="Normal"/>
    <w:next w:val="Normal"/>
    <w:link w:val="Ttol1Car"/>
    <w:qFormat/>
    <w:rsid w:val="00B57473"/>
    <w:pPr>
      <w:keepNext/>
      <w:shd w:val="pct15" w:color="auto" w:fill="auto"/>
      <w:jc w:val="both"/>
      <w:outlineLvl w:val="0"/>
    </w:pPr>
    <w:rPr>
      <w:i/>
      <w:color w:val="008080"/>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Ombrejatsuaumfasi1">
    <w:name w:val="Light Shading Accent 1"/>
    <w:basedOn w:val="Taulanormal"/>
    <w:uiPriority w:val="60"/>
    <w:rsid w:val="002729C2"/>
    <w:pPr>
      <w:spacing w:after="0" w:line="240" w:lineRule="auto"/>
    </w:pPr>
    <w:rPr>
      <w:rFonts w:ascii="Times New Roman" w:eastAsia="Times New Roman" w:hAnsi="Times New Roman" w:cs="Times New Roman"/>
      <w:color w:val="365F91" w:themeColor="accent1" w:themeShade="BF"/>
      <w:sz w:val="20"/>
      <w:szCs w:val="20"/>
      <w:lang w:eastAsia="ca-E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Taulaambquadrcula3">
    <w:name w:val="Taula amb quadrícula3"/>
    <w:basedOn w:val="Taulanormal"/>
    <w:next w:val="Taulaambquadrcula"/>
    <w:uiPriority w:val="59"/>
    <w:rsid w:val="002729C2"/>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denotaalfinal">
    <w:name w:val="endnote text"/>
    <w:basedOn w:val="Normal"/>
    <w:link w:val="TextdenotaalfinalCar"/>
    <w:uiPriority w:val="99"/>
    <w:semiHidden/>
    <w:unhideWhenUsed/>
    <w:rsid w:val="002729C2"/>
  </w:style>
  <w:style w:type="character" w:customStyle="1" w:styleId="TextdenotaalfinalCar">
    <w:name w:val="Text de nota al final Car"/>
    <w:basedOn w:val="Tipusdelletraperdefectedelpargraf"/>
    <w:link w:val="Textdenotaalfinal"/>
    <w:uiPriority w:val="99"/>
    <w:semiHidden/>
    <w:rsid w:val="002729C2"/>
    <w:rPr>
      <w:rFonts w:ascii="Times New Roman" w:eastAsia="Times New Roman" w:hAnsi="Times New Roman" w:cs="Times New Roman"/>
      <w:sz w:val="20"/>
      <w:szCs w:val="20"/>
      <w:lang w:eastAsia="ca-ES"/>
    </w:rPr>
  </w:style>
  <w:style w:type="character" w:styleId="Refernciadenotaalfinal">
    <w:name w:val="endnote reference"/>
    <w:basedOn w:val="Tipusdelletraperdefectedelpargraf"/>
    <w:uiPriority w:val="99"/>
    <w:semiHidden/>
    <w:unhideWhenUsed/>
    <w:rsid w:val="002729C2"/>
    <w:rPr>
      <w:vertAlign w:val="superscript"/>
    </w:rPr>
  </w:style>
  <w:style w:type="table" w:styleId="Taulaambquadrcula">
    <w:name w:val="Table Grid"/>
    <w:basedOn w:val="Taulanormal"/>
    <w:uiPriority w:val="59"/>
    <w:rsid w:val="002729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uiPriority w:val="99"/>
    <w:unhideWhenUsed/>
    <w:rsid w:val="002729C2"/>
  </w:style>
  <w:style w:type="character" w:customStyle="1" w:styleId="TextdenotaapeudepginaCar">
    <w:name w:val="Text de nota a peu de pàgina Car"/>
    <w:basedOn w:val="Tipusdelletraperdefectedelpargraf"/>
    <w:link w:val="Textdenotaapeudepgina"/>
    <w:uiPriority w:val="99"/>
    <w:rsid w:val="002729C2"/>
    <w:rPr>
      <w:rFonts w:ascii="Times New Roman" w:eastAsia="Times New Roman" w:hAnsi="Times New Roman" w:cs="Times New Roman"/>
      <w:sz w:val="20"/>
      <w:szCs w:val="20"/>
      <w:lang w:eastAsia="ca-ES"/>
    </w:rPr>
  </w:style>
  <w:style w:type="character" w:styleId="Refernciadenotaapeudepgina">
    <w:name w:val="footnote reference"/>
    <w:basedOn w:val="Tipusdelletraperdefectedelpargraf"/>
    <w:uiPriority w:val="99"/>
    <w:unhideWhenUsed/>
    <w:rsid w:val="002729C2"/>
    <w:rPr>
      <w:vertAlign w:val="superscript"/>
    </w:rPr>
  </w:style>
  <w:style w:type="character" w:customStyle="1" w:styleId="Ttol1Car">
    <w:name w:val="Títol 1 Car"/>
    <w:basedOn w:val="Tipusdelletraperdefectedelpargraf"/>
    <w:link w:val="Ttol1"/>
    <w:rsid w:val="00B57473"/>
    <w:rPr>
      <w:rFonts w:ascii="Times New Roman" w:eastAsia="Times New Roman" w:hAnsi="Times New Roman" w:cs="Times New Roman"/>
      <w:i/>
      <w:color w:val="008080"/>
      <w:sz w:val="16"/>
      <w:szCs w:val="20"/>
      <w:shd w:val="pct15" w:color="auto" w:fill="auto"/>
      <w:lang w:eastAsia="ca-ES"/>
    </w:rPr>
  </w:style>
  <w:style w:type="paragraph" w:styleId="Ttol">
    <w:name w:val="Title"/>
    <w:basedOn w:val="Normal"/>
    <w:link w:val="TtolCar"/>
    <w:qFormat/>
    <w:rsid w:val="00B57473"/>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B57473"/>
    <w:rPr>
      <w:rFonts w:ascii="Times New Roman" w:eastAsia="Times New Roman" w:hAnsi="Times New Roman" w:cs="Times New Roman"/>
      <w:b/>
      <w:i/>
      <w:sz w:val="30"/>
      <w:szCs w:val="20"/>
      <w:lang w:eastAsia="ca-ES"/>
    </w:rPr>
  </w:style>
  <w:style w:type="paragraph" w:styleId="Textindependent">
    <w:name w:val="Body Text"/>
    <w:basedOn w:val="Normal"/>
    <w:link w:val="TextindependentCar"/>
    <w:semiHidden/>
    <w:rsid w:val="00B57473"/>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B57473"/>
    <w:rPr>
      <w:rFonts w:ascii="Times New Roman" w:eastAsia="Times New Roman" w:hAnsi="Times New Roman" w:cs="Times New Roman"/>
      <w:sz w:val="24"/>
      <w:szCs w:val="20"/>
      <w:shd w:val="clear" w:color="auto" w:fill="C0C0C0"/>
      <w:lang w:eastAsia="ca-ES"/>
    </w:rPr>
  </w:style>
  <w:style w:type="paragraph" w:styleId="Pargrafdellista">
    <w:name w:val="List Paragraph"/>
    <w:aliases w:val="Párrafo Numerado,Párrafo de lista1,Lista sin Numerar,Bullet Number,List Paragraph1,lp1,lp11,List Paragraph11,Bullet 1,Use Case List Paragraph,Bulletr List Paragraph,Párrafo de lista"/>
    <w:basedOn w:val="Normal"/>
    <w:link w:val="PargrafdellistaCar"/>
    <w:uiPriority w:val="34"/>
    <w:qFormat/>
    <w:rsid w:val="00B57473"/>
    <w:pPr>
      <w:ind w:left="720"/>
      <w:contextualSpacing/>
    </w:pPr>
  </w:style>
  <w:style w:type="character" w:styleId="Enlla">
    <w:name w:val="Hyperlink"/>
    <w:basedOn w:val="Tipusdelletraperdefectedelpargraf"/>
    <w:uiPriority w:val="99"/>
    <w:unhideWhenUsed/>
    <w:rsid w:val="00B57473"/>
    <w:rPr>
      <w:color w:val="0000FF" w:themeColor="hyperlink"/>
      <w:u w:val="single"/>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basedOn w:val="Tipusdelletraperdefectedelpargraf"/>
    <w:link w:val="Pargrafdellista"/>
    <w:uiPriority w:val="34"/>
    <w:qFormat/>
    <w:locked/>
    <w:rsid w:val="00B57473"/>
    <w:rPr>
      <w:rFonts w:ascii="Times New Roman" w:eastAsia="Times New Roman" w:hAnsi="Times New Roman" w:cs="Times New Roman"/>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691D0-C842-4DBF-B797-A33348E8A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9</Pages>
  <Words>2703</Words>
  <Characters>15409</Characters>
  <Application>Microsoft Office Word</Application>
  <DocSecurity>0</DocSecurity>
  <Lines>128</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Nadia Rodriguez</dc:creator>
  <cp:lastModifiedBy>Nadia Rodriguez</cp:lastModifiedBy>
  <cp:revision>11</cp:revision>
  <dcterms:created xsi:type="dcterms:W3CDTF">2021-06-09T12:05:00Z</dcterms:created>
  <dcterms:modified xsi:type="dcterms:W3CDTF">2021-07-06T13:53:00Z</dcterms:modified>
</cp:coreProperties>
</file>