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E14344">
              <w:rPr>
                <w:rFonts w:ascii="Arial Narrow" w:hAnsi="Arial Narrow" w:cs="Arial"/>
                <w:szCs w:val="24"/>
              </w:rPr>
              <w:t xml:space="preserve"> H230000084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E1434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330EFD">
              <w:rPr>
                <w:rFonts w:ascii="Arial Narrow" w:hAnsi="Arial Narrow" w:cs="Arial"/>
                <w:szCs w:val="24"/>
              </w:rPr>
              <w:t xml:space="preserve"> </w:t>
            </w:r>
            <w:r w:rsidR="00E14344">
              <w:rPr>
                <w:rFonts w:ascii="Arial Narrow" w:hAnsi="Arial Narrow" w:cs="Arial"/>
                <w:szCs w:val="24"/>
              </w:rPr>
              <w:t>ADEQUACIÓ CONTROL VIDEO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6D2609" w:rsidRPr="004A6764" w:rsidRDefault="006D2609" w:rsidP="006D26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CONJUNTAMENT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6D2609" w:rsidRPr="004A6764" w:rsidRDefault="006D2609" w:rsidP="006D2609">
      <w:pPr>
        <w:rPr>
          <w:rFonts w:ascii="Arial Narrow" w:hAnsi="Arial Narrow" w:cs="Arial"/>
          <w:szCs w:val="24"/>
        </w:rPr>
      </w:pPr>
    </w:p>
    <w:p w:rsidR="006D2609" w:rsidRPr="004A6764" w:rsidRDefault="006D2609" w:rsidP="006D260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6D2609" w:rsidRDefault="006D2609" w:rsidP="006D260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6D2609" w:rsidRPr="004A6764" w:rsidRDefault="006D2609" w:rsidP="006D260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D2609" w:rsidRDefault="006D2609" w:rsidP="00330EFD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</w:p>
    <w:p w:rsidR="00330EFD" w:rsidRPr="00E14344" w:rsidRDefault="00330EFD" w:rsidP="00E14344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  <w:r w:rsidRPr="003121FE">
        <w:rPr>
          <w:rFonts w:ascii="Arial Narrow" w:eastAsiaTheme="minorEastAsia" w:hAnsi="Arial Narrow"/>
          <w:color w:val="000000" w:themeColor="text1"/>
          <w:lang w:eastAsia="ca-ES"/>
        </w:rPr>
        <w:t>L’objecte d’aquest contracte és el subministrament</w:t>
      </w:r>
      <w:r w:rsidR="00E14344">
        <w:rPr>
          <w:rFonts w:ascii="Arial Narrow" w:eastAsiaTheme="minorEastAsia" w:hAnsi="Arial Narrow"/>
          <w:color w:val="000000" w:themeColor="text1"/>
          <w:lang w:eastAsia="ca-ES"/>
        </w:rPr>
        <w:t xml:space="preserve">, </w:t>
      </w:r>
      <w:r w:rsidR="00E14344" w:rsidRPr="00E14344">
        <w:rPr>
          <w:rFonts w:ascii="Arial Narrow" w:eastAsiaTheme="minorEastAsia" w:hAnsi="Arial Narrow"/>
          <w:color w:val="000000" w:themeColor="text1"/>
          <w:lang w:eastAsia="ca-ES"/>
        </w:rPr>
        <w:t xml:space="preserve">instal·lació i configuració de: </w:t>
      </w:r>
      <w:r w:rsidR="00E14344">
        <w:rPr>
          <w:rFonts w:ascii="Arial Narrow" w:eastAsiaTheme="minorEastAsia" w:hAnsi="Arial Narrow"/>
          <w:color w:val="000000" w:themeColor="text1"/>
          <w:lang w:eastAsia="ca-ES"/>
        </w:rPr>
        <w:t xml:space="preserve"> </w:t>
      </w:r>
    </w:p>
    <w:p w:rsidR="00330EFD" w:rsidRPr="00E14344" w:rsidRDefault="00330EFD" w:rsidP="00330EFD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</w:p>
    <w:p w:rsidR="00E14344" w:rsidRPr="00E14344" w:rsidRDefault="00E14344" w:rsidP="00E14344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  <w:r w:rsidRPr="00E14344">
        <w:rPr>
          <w:rFonts w:ascii="Arial Narrow" w:eastAsiaTheme="minorEastAsia" w:hAnsi="Arial Narrow"/>
          <w:b/>
          <w:color w:val="000000" w:themeColor="text1"/>
          <w:lang w:eastAsia="ca-ES"/>
        </w:rPr>
        <w:t>1</w:t>
      </w:r>
      <w:r w:rsidRPr="00E14344">
        <w:rPr>
          <w:rFonts w:ascii="Arial Narrow" w:eastAsiaTheme="minorEastAsia" w:hAnsi="Arial Narrow"/>
          <w:color w:val="000000" w:themeColor="text1"/>
          <w:lang w:eastAsia="ca-ES"/>
        </w:rPr>
        <w:t xml:space="preserve"> ATEN VP2730 - Gestor presentació amb </w:t>
      </w:r>
      <w:proofErr w:type="spellStart"/>
      <w:r w:rsidRPr="00E14344">
        <w:rPr>
          <w:rFonts w:ascii="Arial Narrow" w:eastAsiaTheme="minorEastAsia" w:hAnsi="Arial Narrow"/>
          <w:color w:val="000000" w:themeColor="text1"/>
          <w:lang w:eastAsia="ca-ES"/>
        </w:rPr>
        <w:t>Switch</w:t>
      </w:r>
      <w:proofErr w:type="spellEnd"/>
      <w:r w:rsidRPr="00E14344">
        <w:rPr>
          <w:rFonts w:ascii="Arial Narrow" w:eastAsiaTheme="minorEastAsia" w:hAnsi="Arial Narrow"/>
          <w:color w:val="000000" w:themeColor="text1"/>
          <w:lang w:eastAsia="ca-ES"/>
        </w:rPr>
        <w:t xml:space="preserve"> 7 x 3 amb escalat de vídeo </w:t>
      </w:r>
      <w:proofErr w:type="spellStart"/>
      <w:r w:rsidRPr="00E14344">
        <w:rPr>
          <w:rFonts w:ascii="Arial Narrow" w:eastAsiaTheme="minorEastAsia" w:hAnsi="Arial Narrow"/>
          <w:color w:val="000000" w:themeColor="text1"/>
          <w:lang w:eastAsia="ca-ES"/>
        </w:rPr>
        <w:t>Streaming</w:t>
      </w:r>
      <w:proofErr w:type="spellEnd"/>
      <w:r w:rsidRPr="00E14344">
        <w:rPr>
          <w:rFonts w:ascii="Arial Narrow" w:eastAsiaTheme="minorEastAsia" w:hAnsi="Arial Narrow"/>
          <w:color w:val="000000" w:themeColor="text1"/>
          <w:lang w:eastAsia="ca-ES"/>
        </w:rPr>
        <w:t xml:space="preserve">, mesclador d’àudio </w:t>
      </w:r>
    </w:p>
    <w:p w:rsidR="00E14344" w:rsidRPr="00E14344" w:rsidRDefault="00E14344" w:rsidP="00E14344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</w:p>
    <w:p w:rsidR="003121FE" w:rsidRDefault="00E14344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E14344">
        <w:rPr>
          <w:rFonts w:ascii="Arial Narrow" w:hAnsi="Arial Narrow" w:cs="Arial"/>
          <w:b/>
          <w:szCs w:val="24"/>
        </w:rPr>
        <w:t>1</w:t>
      </w:r>
      <w:r>
        <w:rPr>
          <w:rFonts w:ascii="Arial Narrow" w:hAnsi="Arial Narrow" w:cs="Arial"/>
          <w:szCs w:val="24"/>
        </w:rPr>
        <w:t xml:space="preserve"> </w:t>
      </w:r>
      <w:proofErr w:type="spellStart"/>
      <w:r>
        <w:rPr>
          <w:rFonts w:ascii="Arial Narrow" w:hAnsi="Arial Narrow" w:cs="Arial"/>
          <w:szCs w:val="24"/>
        </w:rPr>
        <w:t>Epiphan</w:t>
      </w:r>
      <w:proofErr w:type="spellEnd"/>
      <w:r>
        <w:rPr>
          <w:rFonts w:ascii="Arial Narrow" w:hAnsi="Arial Narrow" w:cs="Arial"/>
          <w:szCs w:val="24"/>
        </w:rPr>
        <w:t xml:space="preserve"> Pearl Nano - Equip</w:t>
      </w:r>
      <w:r w:rsidRPr="00E14344">
        <w:rPr>
          <w:rFonts w:ascii="Arial Narrow" w:hAnsi="Arial Narrow" w:cs="Arial"/>
          <w:szCs w:val="24"/>
        </w:rPr>
        <w:t xml:space="preserve"> mesclador de vídeo </w:t>
      </w:r>
      <w:r>
        <w:rPr>
          <w:rFonts w:ascii="Arial Narrow" w:hAnsi="Arial Narrow" w:cs="Arial"/>
          <w:szCs w:val="24"/>
        </w:rPr>
        <w:t xml:space="preserve">i </w:t>
      </w:r>
      <w:r w:rsidRPr="00E14344">
        <w:rPr>
          <w:rFonts w:ascii="Arial Narrow" w:hAnsi="Arial Narrow" w:cs="Arial"/>
          <w:szCs w:val="24"/>
        </w:rPr>
        <w:t>àudio</w:t>
      </w:r>
    </w:p>
    <w:p w:rsidR="00E14344" w:rsidRPr="00E14344" w:rsidRDefault="00E14344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E14344" w:rsidRDefault="00E14344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E14344">
        <w:rPr>
          <w:rFonts w:ascii="Arial Narrow" w:hAnsi="Arial Narrow" w:cs="Arial"/>
          <w:b/>
          <w:szCs w:val="24"/>
        </w:rPr>
        <w:t>1</w:t>
      </w:r>
      <w:r w:rsidRPr="00E14344">
        <w:rPr>
          <w:rFonts w:ascii="Arial Narrow" w:hAnsi="Arial Narrow" w:cs="Arial"/>
          <w:szCs w:val="24"/>
        </w:rPr>
        <w:t xml:space="preserve"> Disc SSD M2 1 Tb (Per l’equip </w:t>
      </w:r>
      <w:proofErr w:type="spellStart"/>
      <w:r w:rsidRPr="00E14344">
        <w:rPr>
          <w:rFonts w:ascii="Arial Narrow" w:hAnsi="Arial Narrow" w:cs="Arial"/>
          <w:szCs w:val="24"/>
        </w:rPr>
        <w:t>Epiphan</w:t>
      </w:r>
      <w:proofErr w:type="spellEnd"/>
      <w:r w:rsidRPr="00E14344">
        <w:rPr>
          <w:rFonts w:ascii="Arial Narrow" w:hAnsi="Arial Narrow" w:cs="Arial"/>
          <w:szCs w:val="24"/>
        </w:rPr>
        <w:t xml:space="preserve"> Pearl Nano)</w:t>
      </w:r>
    </w:p>
    <w:p w:rsidR="00E14344" w:rsidRDefault="00E14344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E14344" w:rsidRDefault="00E14344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E14344">
        <w:rPr>
          <w:rFonts w:ascii="Arial Narrow" w:hAnsi="Arial Narrow" w:cs="Arial"/>
          <w:b/>
          <w:szCs w:val="24"/>
        </w:rPr>
        <w:t>1</w:t>
      </w:r>
      <w:r w:rsidRPr="00E14344">
        <w:rPr>
          <w:rFonts w:ascii="Arial Narrow" w:hAnsi="Arial Narrow" w:cs="Arial"/>
          <w:szCs w:val="24"/>
        </w:rPr>
        <w:t xml:space="preserve"> ATEN VS0108HB - </w:t>
      </w:r>
      <w:r>
        <w:rPr>
          <w:rFonts w:ascii="Arial Narrow" w:hAnsi="Arial Narrow" w:cs="Arial"/>
          <w:szCs w:val="24"/>
        </w:rPr>
        <w:t>Distribuïdor HDMI 4K de 8 ports</w:t>
      </w:r>
    </w:p>
    <w:p w:rsidR="00E14344" w:rsidRDefault="00E14344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E14344" w:rsidRPr="00E14344" w:rsidRDefault="00E14344" w:rsidP="00E14344">
      <w:pPr>
        <w:autoSpaceDE w:val="0"/>
        <w:autoSpaceDN w:val="0"/>
        <w:adjustRightInd w:val="0"/>
        <w:jc w:val="left"/>
        <w:rPr>
          <w:rFonts w:ascii="Arial Narrow" w:hAnsi="Arial Narrow" w:cs="Arial"/>
          <w:szCs w:val="24"/>
        </w:rPr>
      </w:pPr>
      <w:r w:rsidRPr="00E14344">
        <w:rPr>
          <w:rFonts w:ascii="Arial Narrow" w:hAnsi="Arial Narrow" w:cs="Arial"/>
          <w:b/>
          <w:szCs w:val="24"/>
        </w:rPr>
        <w:t>1</w:t>
      </w:r>
      <w:r w:rsidRPr="00E14344">
        <w:rPr>
          <w:rFonts w:ascii="Arial Narrow" w:hAnsi="Arial Narrow" w:cs="Arial"/>
          <w:szCs w:val="24"/>
        </w:rPr>
        <w:t xml:space="preserve"> ATEN VE801 - </w:t>
      </w:r>
      <w:proofErr w:type="spellStart"/>
      <w:r w:rsidRPr="00E14344">
        <w:rPr>
          <w:rFonts w:ascii="Arial Narrow" w:hAnsi="Arial Narrow" w:cs="Arial"/>
          <w:szCs w:val="24"/>
        </w:rPr>
        <w:t>HDBaseT-Lite</w:t>
      </w:r>
      <w:proofErr w:type="spellEnd"/>
      <w:r w:rsidRPr="00E14344">
        <w:rPr>
          <w:rFonts w:ascii="Arial Narrow" w:hAnsi="Arial Narrow" w:cs="Arial"/>
          <w:szCs w:val="24"/>
        </w:rPr>
        <w:t xml:space="preserve">, extensor de senyal HDMI mitjançant cable UTP CAT5/6/6A. </w:t>
      </w:r>
    </w:p>
    <w:p w:rsidR="00E14344" w:rsidRDefault="00E14344" w:rsidP="00E143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E14344">
        <w:rPr>
          <w:rFonts w:ascii="Arial Narrow" w:hAnsi="Arial Narrow" w:cs="Arial"/>
          <w:szCs w:val="24"/>
        </w:rPr>
        <w:t>(Emis</w:t>
      </w:r>
      <w:r>
        <w:rPr>
          <w:rFonts w:ascii="Arial Narrow" w:hAnsi="Arial Narrow" w:cs="Arial"/>
          <w:szCs w:val="24"/>
        </w:rPr>
        <w:t>sor i receptor – VE801T-VE801R)</w:t>
      </w:r>
    </w:p>
    <w:p w:rsidR="00E14344" w:rsidRDefault="00E14344" w:rsidP="00E143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E14344" w:rsidRDefault="00E14344" w:rsidP="00E143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E14344">
        <w:rPr>
          <w:rFonts w:ascii="Arial Narrow" w:hAnsi="Arial Narrow" w:cs="Arial"/>
          <w:b/>
          <w:szCs w:val="24"/>
        </w:rPr>
        <w:t>1</w:t>
      </w:r>
      <w:r w:rsidRPr="00E14344">
        <w:rPr>
          <w:rFonts w:ascii="Arial Narrow" w:hAnsi="Arial Narrow" w:cs="Arial"/>
          <w:szCs w:val="24"/>
        </w:rPr>
        <w:t xml:space="preserve"> ATEN VK0200 - Botonera con processador integra</w:t>
      </w:r>
      <w:r>
        <w:rPr>
          <w:rFonts w:ascii="Arial Narrow" w:hAnsi="Arial Narrow" w:cs="Arial"/>
          <w:szCs w:val="24"/>
        </w:rPr>
        <w:t>t para sistema de control vídeo</w:t>
      </w:r>
    </w:p>
    <w:p w:rsidR="00E14344" w:rsidRDefault="00E14344" w:rsidP="00E143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E14344" w:rsidRPr="00E14344" w:rsidRDefault="00E14344" w:rsidP="00E143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E14344">
        <w:rPr>
          <w:rFonts w:ascii="Arial Narrow" w:hAnsi="Arial Narrow" w:cs="Arial"/>
          <w:b/>
          <w:szCs w:val="24"/>
        </w:rPr>
        <w:t>2</w:t>
      </w:r>
      <w:r w:rsidRPr="00E14344">
        <w:rPr>
          <w:rFonts w:ascii="Arial Narrow" w:hAnsi="Arial Narrow" w:cs="Arial"/>
          <w:szCs w:val="24"/>
        </w:rPr>
        <w:t xml:space="preserve"> OBSBOT - </w:t>
      </w:r>
      <w:proofErr w:type="spellStart"/>
      <w:r w:rsidRPr="00E14344">
        <w:rPr>
          <w:rFonts w:ascii="Arial Narrow" w:hAnsi="Arial Narrow" w:cs="Arial"/>
          <w:szCs w:val="24"/>
        </w:rPr>
        <w:t>Conversors</w:t>
      </w:r>
      <w:proofErr w:type="spellEnd"/>
      <w:r w:rsidRPr="00E14344">
        <w:rPr>
          <w:rFonts w:ascii="Arial Narrow" w:hAnsi="Arial Narrow" w:cs="Arial"/>
          <w:szCs w:val="24"/>
        </w:rPr>
        <w:t xml:space="preserve"> UHD-HD de </w:t>
      </w:r>
      <w:r>
        <w:rPr>
          <w:rFonts w:ascii="Arial Narrow" w:hAnsi="Arial Narrow" w:cs="Arial"/>
          <w:szCs w:val="24"/>
        </w:rPr>
        <w:t>senyal UVC-USB a HDM</w:t>
      </w:r>
    </w:p>
    <w:p w:rsidR="00E14344" w:rsidRPr="00E14344" w:rsidRDefault="00E14344" w:rsidP="00E143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3121FE" w:rsidRDefault="00CE19E8" w:rsidP="003121FE">
      <w:pPr>
        <w:rPr>
          <w:rFonts w:ascii="Arial Narrow" w:hAnsi="Arial Narrow" w:cs="Arial"/>
          <w:szCs w:val="24"/>
        </w:rPr>
      </w:pPr>
      <w:r w:rsidRPr="00CE19E8">
        <w:rPr>
          <w:rFonts w:ascii="Arial Narrow" w:hAnsi="Arial Narrow" w:cs="Arial"/>
          <w:b/>
          <w:szCs w:val="24"/>
        </w:rPr>
        <w:t>1</w:t>
      </w:r>
      <w:r w:rsidRPr="00CE19E8">
        <w:rPr>
          <w:rFonts w:ascii="Arial Narrow" w:hAnsi="Arial Narrow" w:cs="Arial"/>
          <w:szCs w:val="24"/>
        </w:rPr>
        <w:t xml:space="preserve"> Yamaha DCO4VSEV/DCP4SEV - Comandament selector i reg</w:t>
      </w:r>
      <w:r>
        <w:rPr>
          <w:rFonts w:ascii="Arial Narrow" w:hAnsi="Arial Narrow" w:cs="Arial"/>
          <w:szCs w:val="24"/>
        </w:rPr>
        <w:t>ulador de zones d’àudio i volum</w:t>
      </w:r>
    </w:p>
    <w:p w:rsidR="00166EAA" w:rsidRDefault="00166EAA" w:rsidP="00CB67BB">
      <w:pPr>
        <w:pStyle w:val="Default"/>
        <w:jc w:val="both"/>
        <w:rPr>
          <w:sz w:val="23"/>
          <w:szCs w:val="23"/>
        </w:rPr>
      </w:pPr>
    </w:p>
    <w:p w:rsidR="00CE19E8" w:rsidRDefault="00CE19E8" w:rsidP="00CB67BB">
      <w:pPr>
        <w:pStyle w:val="Default"/>
        <w:jc w:val="both"/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 xml:space="preserve">Partida de material d’instal·lació que inclou, cables, HDMI, USB, UTP CAT-6, allargaments amb bases d'endolls, brides, tub </w:t>
      </w:r>
      <w:proofErr w:type="spellStart"/>
      <w:r>
        <w:rPr>
          <w:sz w:val="23"/>
          <w:szCs w:val="23"/>
        </w:rPr>
        <w:t>co</w:t>
      </w:r>
      <w:proofErr w:type="spellEnd"/>
      <w:r>
        <w:rPr>
          <w:sz w:val="23"/>
          <w:szCs w:val="23"/>
        </w:rPr>
        <w:t xml:space="preserve">-arrugat i petit material. </w:t>
      </w:r>
    </w:p>
    <w:p w:rsidR="00CE19E8" w:rsidRDefault="00CE19E8" w:rsidP="00CB67BB">
      <w:pPr>
        <w:pStyle w:val="Default"/>
        <w:jc w:val="both"/>
        <w:rPr>
          <w:sz w:val="23"/>
          <w:szCs w:val="23"/>
        </w:rPr>
      </w:pPr>
    </w:p>
    <w:p w:rsidR="00CE19E8" w:rsidRDefault="00CE19E8" w:rsidP="00CB67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Partida de ma d'obra, per instal·lació, configuració i posada en marxa. </w:t>
      </w:r>
    </w:p>
    <w:p w:rsidR="00CE19E8" w:rsidRDefault="00CE19E8" w:rsidP="00CB67BB">
      <w:pPr>
        <w:pStyle w:val="Default"/>
        <w:jc w:val="both"/>
        <w:rPr>
          <w:sz w:val="23"/>
          <w:szCs w:val="23"/>
        </w:rPr>
      </w:pPr>
    </w:p>
    <w:p w:rsidR="00CE19E8" w:rsidRDefault="00CE19E8" w:rsidP="00CB67B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Ha d’incloure tot el material necessari per a la instal·lació (tubs corrugats, cablejat, caixes de connexió, regletes, ....) </w:t>
      </w:r>
    </w:p>
    <w:p w:rsidR="00CE19E8" w:rsidRDefault="00CE19E8" w:rsidP="00CB67BB">
      <w:pPr>
        <w:pStyle w:val="Default"/>
        <w:jc w:val="both"/>
        <w:rPr>
          <w:sz w:val="23"/>
          <w:szCs w:val="23"/>
        </w:rPr>
      </w:pPr>
    </w:p>
    <w:p w:rsidR="00CE19E8" w:rsidRPr="00CE19E8" w:rsidRDefault="00CE19E8" w:rsidP="00CB67BB">
      <w:pPr>
        <w:rPr>
          <w:rFonts w:ascii="Arial Narrow" w:hAnsi="Arial Narrow" w:cs="Arial"/>
          <w:szCs w:val="24"/>
        </w:rPr>
      </w:pPr>
      <w:r>
        <w:rPr>
          <w:sz w:val="23"/>
          <w:szCs w:val="23"/>
        </w:rPr>
        <w:t>Ha de incloure les feines de fer arribar cablejat necessari i connexions elèctriques als equips instal·lats.</w:t>
      </w:r>
    </w:p>
    <w:p w:rsidR="00CE19E8" w:rsidRDefault="00CE19E8" w:rsidP="003121FE">
      <w:pPr>
        <w:rPr>
          <w:sz w:val="23"/>
          <w:szCs w:val="23"/>
        </w:rPr>
      </w:pPr>
    </w:p>
    <w:p w:rsidR="00CE19E8" w:rsidRDefault="00CE19E8" w:rsidP="003121FE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4858" w:type="pct"/>
        <w:tblLook w:val="04A0" w:firstRow="1" w:lastRow="0" w:firstColumn="1" w:lastColumn="0" w:noHBand="0" w:noVBand="1"/>
      </w:tblPr>
      <w:tblGrid>
        <w:gridCol w:w="1016"/>
        <w:gridCol w:w="2696"/>
        <w:gridCol w:w="15"/>
        <w:gridCol w:w="3711"/>
        <w:gridCol w:w="1034"/>
      </w:tblGrid>
      <w:tr w:rsidR="003121FE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3121FE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Quantitat</w:t>
            </w: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Referencia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Descripció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3121FE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3121FE" w:rsidRPr="002545EE" w:rsidRDefault="0068258D" w:rsidP="0068258D">
            <w:pPr>
              <w:pStyle w:val="Defaul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68258D" w:rsidP="0068258D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color w:val="000000"/>
              </w:rPr>
              <w:t>ATEN VP2730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58D" w:rsidRPr="0068258D" w:rsidRDefault="0068258D" w:rsidP="0068258D">
            <w:pPr>
              <w:pStyle w:val="Default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0068258D">
              <w:rPr>
                <w:rFonts w:cstheme="minorBidi"/>
                <w:color w:val="000000" w:themeColor="text1"/>
                <w:sz w:val="23"/>
                <w:szCs w:val="23"/>
              </w:rPr>
              <w:t xml:space="preserve">ATEN VP2730 - Gestor presentació amb </w:t>
            </w:r>
            <w:proofErr w:type="spellStart"/>
            <w:r w:rsidRPr="0068258D">
              <w:rPr>
                <w:rFonts w:cstheme="minorBidi"/>
                <w:color w:val="000000" w:themeColor="text1"/>
                <w:sz w:val="23"/>
                <w:szCs w:val="23"/>
              </w:rPr>
              <w:t>Switch</w:t>
            </w:r>
            <w:proofErr w:type="spellEnd"/>
            <w:r w:rsidRPr="0068258D">
              <w:rPr>
                <w:rFonts w:cstheme="minorBidi"/>
                <w:color w:val="000000" w:themeColor="text1"/>
                <w:sz w:val="23"/>
                <w:szCs w:val="23"/>
              </w:rPr>
              <w:t xml:space="preserve"> 7 x 3 amb escalat de vídeo </w:t>
            </w:r>
            <w:proofErr w:type="spellStart"/>
            <w:r w:rsidRPr="0068258D">
              <w:rPr>
                <w:rFonts w:cstheme="minorBidi"/>
                <w:color w:val="000000" w:themeColor="text1"/>
                <w:sz w:val="23"/>
                <w:szCs w:val="23"/>
              </w:rPr>
              <w:t>Streaming</w:t>
            </w:r>
            <w:proofErr w:type="spellEnd"/>
            <w:r w:rsidRPr="0068258D">
              <w:rPr>
                <w:rFonts w:cstheme="minorBidi"/>
                <w:color w:val="000000" w:themeColor="text1"/>
                <w:sz w:val="23"/>
                <w:szCs w:val="23"/>
              </w:rPr>
              <w:t>, mesclador d'àudio</w:t>
            </w:r>
          </w:p>
          <w:p w:rsidR="003121FE" w:rsidRPr="002545EE" w:rsidRDefault="003121FE" w:rsidP="00CB67BB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E19E8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CE19E8" w:rsidRDefault="0068258D" w:rsidP="00CE19E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  <w:p w:rsidR="00CE19E8" w:rsidRDefault="00CE19E8" w:rsidP="003121FE">
            <w:pPr>
              <w:rPr>
                <w:sz w:val="23"/>
                <w:szCs w:val="23"/>
              </w:rPr>
            </w:pP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19E8" w:rsidRPr="002545EE" w:rsidRDefault="0068258D" w:rsidP="0068258D">
            <w:pPr>
              <w:jc w:val="left"/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color w:val="000000"/>
              </w:rPr>
              <w:t>Epiphan</w:t>
            </w:r>
            <w:proofErr w:type="spellEnd"/>
            <w:r>
              <w:rPr>
                <w:color w:val="000000"/>
              </w:rPr>
              <w:t xml:space="preserve"> Pearl Nano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19E8" w:rsidRDefault="0068258D" w:rsidP="0068258D">
            <w:pPr>
              <w:rPr>
                <w:rFonts w:ascii="Arial Narrow" w:hAnsi="Arial Narrow" w:cs="Arial"/>
                <w:szCs w:val="24"/>
              </w:rPr>
            </w:pPr>
            <w:r w:rsidRPr="0068258D">
              <w:rPr>
                <w:sz w:val="23"/>
                <w:szCs w:val="23"/>
              </w:rPr>
              <w:t xml:space="preserve">Equipo mesclador de vídeo </w:t>
            </w:r>
            <w:r>
              <w:rPr>
                <w:sz w:val="23"/>
                <w:szCs w:val="23"/>
              </w:rPr>
              <w:t>i</w:t>
            </w:r>
            <w:r w:rsidRPr="0068258D">
              <w:rPr>
                <w:sz w:val="23"/>
                <w:szCs w:val="23"/>
              </w:rPr>
              <w:t xml:space="preserve"> àudio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CE19E8" w:rsidRPr="002545EE" w:rsidRDefault="00CE19E8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E19E8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CE19E8" w:rsidRDefault="0068258D" w:rsidP="0068258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19E8" w:rsidRPr="002545EE" w:rsidRDefault="00CE19E8" w:rsidP="003121F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19E8" w:rsidRDefault="0068258D" w:rsidP="0068258D">
            <w:pPr>
              <w:rPr>
                <w:rFonts w:ascii="Arial Narrow" w:hAnsi="Arial Narrow" w:cs="Arial"/>
                <w:szCs w:val="24"/>
              </w:rPr>
            </w:pPr>
            <w:r>
              <w:rPr>
                <w:color w:val="000000"/>
              </w:rPr>
              <w:t>Disc SSD M2 1 Tb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CE19E8" w:rsidRPr="002545EE" w:rsidRDefault="00CE19E8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E19E8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CE19E8" w:rsidRDefault="0068258D" w:rsidP="0068258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19E8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color w:val="000000"/>
              </w:rPr>
              <w:t>ATEN VS0108HB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19E8" w:rsidRDefault="0068258D" w:rsidP="0068258D">
            <w:pPr>
              <w:rPr>
                <w:rFonts w:ascii="Arial Narrow" w:hAnsi="Arial Narrow" w:cs="Arial"/>
                <w:szCs w:val="24"/>
              </w:rPr>
            </w:pPr>
            <w:r>
              <w:rPr>
                <w:color w:val="000000"/>
              </w:rPr>
              <w:t>Distribuïdor HDMI 4K de 8 ports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CE19E8" w:rsidRPr="002545EE" w:rsidRDefault="00CE19E8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E19E8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CE19E8" w:rsidRDefault="0068258D" w:rsidP="0068258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19E8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color w:val="000000"/>
              </w:rPr>
              <w:t>ATEN VE801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19E8" w:rsidRPr="0068258D" w:rsidRDefault="0068258D" w:rsidP="0068258D">
            <w:pPr>
              <w:rPr>
                <w:sz w:val="23"/>
                <w:szCs w:val="23"/>
              </w:rPr>
            </w:pPr>
            <w:r w:rsidRPr="0068258D">
              <w:rPr>
                <w:sz w:val="23"/>
                <w:szCs w:val="23"/>
              </w:rPr>
              <w:t xml:space="preserve">Receptor HDMI a </w:t>
            </w:r>
            <w:proofErr w:type="spellStart"/>
            <w:r w:rsidRPr="0068258D">
              <w:rPr>
                <w:sz w:val="23"/>
                <w:szCs w:val="23"/>
              </w:rPr>
              <w:t>HDBaseT-Lite</w:t>
            </w:r>
            <w:proofErr w:type="spellEnd"/>
            <w:r w:rsidRPr="0068258D">
              <w:rPr>
                <w:sz w:val="23"/>
                <w:szCs w:val="23"/>
              </w:rPr>
              <w:t>, extensor de senyal HDMI mitjançant cable UTP CAT5/6/6A (Emissor i receptor – VE801T-VE801R)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CE19E8" w:rsidRPr="002545EE" w:rsidRDefault="00CE19E8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B67BB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CB67BB" w:rsidRDefault="0068258D" w:rsidP="00CB67BB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  <w:p w:rsidR="00CB67BB" w:rsidRDefault="00CB67BB" w:rsidP="003121FE">
            <w:pPr>
              <w:rPr>
                <w:sz w:val="23"/>
                <w:szCs w:val="23"/>
              </w:rPr>
            </w:pP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B67BB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color w:val="000000"/>
              </w:rPr>
              <w:t>ATEN VK0200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7BB" w:rsidRDefault="0068258D" w:rsidP="0068258D">
            <w:pPr>
              <w:rPr>
                <w:rFonts w:ascii="Arial Narrow" w:hAnsi="Arial Narrow" w:cs="Arial"/>
                <w:szCs w:val="24"/>
              </w:rPr>
            </w:pPr>
            <w:r>
              <w:rPr>
                <w:color w:val="000000"/>
              </w:rPr>
              <w:t>Botonera con processador integrat para sistema de control vídeo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CB67BB" w:rsidRPr="002545EE" w:rsidRDefault="00CB67BB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8258D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68258D" w:rsidRDefault="0068258D" w:rsidP="00CB67BB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258D" w:rsidRDefault="0068258D" w:rsidP="003121FE">
            <w:pPr>
              <w:rPr>
                <w:color w:val="000000"/>
              </w:rPr>
            </w:pPr>
            <w:r>
              <w:rPr>
                <w:color w:val="000000"/>
              </w:rPr>
              <w:t>OBSBOT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58D" w:rsidRDefault="0068258D" w:rsidP="0068258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Conversors</w:t>
            </w:r>
            <w:proofErr w:type="spellEnd"/>
            <w:r>
              <w:rPr>
                <w:color w:val="000000"/>
              </w:rPr>
              <w:t xml:space="preserve"> UHD-HD de </w:t>
            </w:r>
            <w:proofErr w:type="spellStart"/>
            <w:r>
              <w:rPr>
                <w:color w:val="000000"/>
              </w:rPr>
              <w:t>seyal</w:t>
            </w:r>
            <w:proofErr w:type="spellEnd"/>
            <w:r>
              <w:rPr>
                <w:color w:val="000000"/>
              </w:rPr>
              <w:t xml:space="preserve"> UVC-USB a HDM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68258D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8258D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68258D" w:rsidRDefault="0068258D" w:rsidP="00CB67BB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600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8258D" w:rsidRDefault="0068258D" w:rsidP="003121FE">
            <w:pPr>
              <w:rPr>
                <w:color w:val="000000"/>
              </w:rPr>
            </w:pPr>
            <w:r>
              <w:rPr>
                <w:color w:val="000000"/>
              </w:rPr>
              <w:t>Yamaha DCO4VSEV/DCP4SEV</w:t>
            </w:r>
          </w:p>
        </w:tc>
        <w:tc>
          <w:tcPr>
            <w:tcW w:w="21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58D" w:rsidRDefault="0068258D" w:rsidP="0068258D">
            <w:pPr>
              <w:rPr>
                <w:color w:val="000000"/>
              </w:rPr>
            </w:pPr>
            <w:r>
              <w:rPr>
                <w:color w:val="000000"/>
              </w:rPr>
              <w:t>Comandament selector i regulador de zones d’àudio i volum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68258D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8258D" w:rsidRPr="002545EE" w:rsidTr="00C54D08">
        <w:tc>
          <w:tcPr>
            <w:tcW w:w="600" w:type="pct"/>
            <w:tcBorders>
              <w:right w:val="single" w:sz="4" w:space="0" w:color="auto"/>
            </w:tcBorders>
          </w:tcPr>
          <w:p w:rsidR="0068258D" w:rsidRDefault="00C54D08" w:rsidP="00CB67BB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790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8258D" w:rsidRDefault="00C54D08" w:rsidP="0068258D">
            <w:pPr>
              <w:rPr>
                <w:color w:val="000000"/>
              </w:rPr>
            </w:pPr>
            <w:r>
              <w:rPr>
                <w:color w:val="000000"/>
              </w:rPr>
              <w:t xml:space="preserve">Partida de material d’instal·lació que inclou, cables, HDMI, USB, UTP CAT-6, allargaments amb bases d'endolls, brides, tub </w:t>
            </w:r>
            <w:proofErr w:type="spellStart"/>
            <w:r>
              <w:rPr>
                <w:color w:val="000000"/>
              </w:rPr>
              <w:t>co</w:t>
            </w:r>
            <w:proofErr w:type="spellEnd"/>
            <w:r>
              <w:rPr>
                <w:color w:val="000000"/>
              </w:rPr>
              <w:t>-arrugat i petit material ....</w:t>
            </w:r>
          </w:p>
        </w:tc>
        <w:tc>
          <w:tcPr>
            <w:tcW w:w="611" w:type="pct"/>
            <w:tcBorders>
              <w:left w:val="single" w:sz="4" w:space="0" w:color="auto"/>
            </w:tcBorders>
          </w:tcPr>
          <w:p w:rsidR="0068258D" w:rsidRPr="002545EE" w:rsidRDefault="0068258D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54D08" w:rsidRPr="002545EE" w:rsidTr="00C54D08">
        <w:tc>
          <w:tcPr>
            <w:tcW w:w="600" w:type="pct"/>
            <w:tcBorders>
              <w:bottom w:val="single" w:sz="4" w:space="0" w:color="auto"/>
              <w:right w:val="single" w:sz="4" w:space="0" w:color="auto"/>
            </w:tcBorders>
          </w:tcPr>
          <w:p w:rsidR="00C54D08" w:rsidRDefault="00C54D08" w:rsidP="00CB67BB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79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08" w:rsidRDefault="00C54D08" w:rsidP="0068258D">
            <w:pPr>
              <w:rPr>
                <w:color w:val="000000"/>
              </w:rPr>
            </w:pPr>
            <w:r>
              <w:rPr>
                <w:color w:val="000000"/>
              </w:rPr>
              <w:t>Partida de ma d'obra, per instal·lació, configuració i posada en marxa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</w:tcBorders>
          </w:tcPr>
          <w:p w:rsidR="00C54D08" w:rsidRPr="002545EE" w:rsidRDefault="00C54D08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54D08" w:rsidRPr="002545EE" w:rsidTr="00C54D08">
        <w:tc>
          <w:tcPr>
            <w:tcW w:w="2191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54D08" w:rsidRDefault="00C54D08" w:rsidP="00513B9C">
            <w:pPr>
              <w:rPr>
                <w:color w:val="000000"/>
              </w:rPr>
            </w:pPr>
          </w:p>
        </w:tc>
        <w:tc>
          <w:tcPr>
            <w:tcW w:w="2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08" w:rsidRPr="002545EE" w:rsidRDefault="00C54D08" w:rsidP="00513B9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C54D08">
              <w:rPr>
                <w:rFonts w:ascii="Arial Narrow" w:hAnsi="Arial Narrow" w:cs="Arial"/>
                <w:sz w:val="14"/>
                <w:szCs w:val="24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08" w:rsidRPr="002545EE" w:rsidRDefault="00C54D08" w:rsidP="00513B9C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B67BB" w:rsidRDefault="00CB67B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B67BB" w:rsidRDefault="00CB67B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B67BB" w:rsidRDefault="00CB67B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B67BB" w:rsidRDefault="00CB67B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EA0C51" w:rsidRDefault="00EA0C5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EA0C51" w:rsidRDefault="00EA0C5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B67BB" w:rsidRDefault="00CB67B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3121FE" w:rsidRDefault="003121F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66EAA">
        <w:rPr>
          <w:rFonts w:ascii="Arial Narrow" w:hAnsi="Arial Narrow" w:cs="Arial"/>
          <w:szCs w:val="24"/>
        </w:rPr>
      </w:r>
      <w:r w:rsidR="00166E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</w:t>
      </w:r>
      <w:r w:rsidR="00CD2873" w:rsidRPr="004A6764">
        <w:rPr>
          <w:rFonts w:ascii="Arial Narrow" w:hAnsi="Arial Narrow" w:cs="Arial"/>
          <w:szCs w:val="24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3121FE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</w:p>
    <w:p w:rsidR="003121FE" w:rsidRDefault="003121FE" w:rsidP="00C02CA7">
      <w:pPr>
        <w:rPr>
          <w:rFonts w:ascii="Arial Narrow" w:hAnsi="Arial Narrow"/>
          <w:szCs w:val="24"/>
        </w:rPr>
      </w:pPr>
    </w:p>
    <w:p w:rsidR="003121FE" w:rsidRDefault="003121FE" w:rsidP="00C02CA7">
      <w:pPr>
        <w:rPr>
          <w:rFonts w:ascii="Arial Narrow" w:hAnsi="Arial Narrow"/>
          <w:szCs w:val="24"/>
        </w:rPr>
      </w:pPr>
    </w:p>
    <w:p w:rsidR="00C02CA7" w:rsidRPr="00EA67D0" w:rsidRDefault="00166EAA" w:rsidP="00C02CA7">
      <w:pPr>
        <w:rPr>
          <w:rFonts w:ascii="Arial Narrow" w:hAnsi="Arial Narrow"/>
          <w:szCs w:val="24"/>
        </w:rPr>
      </w:pPr>
      <w:hyperlink r:id="rId9" w:history="1">
        <w:r w:rsidR="00C02CA7"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="00C02CA7"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C02CA7"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="00C02CA7"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Default="00C02CA7" w:rsidP="006D26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/>
          <w:b/>
          <w:i/>
          <w:iCs/>
          <w:szCs w:val="24"/>
          <w:highlight w:val="lightGray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sectPr w:rsidR="00C02CA7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66EA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D2609" w:rsidRPr="00F236B5" w:rsidRDefault="006D2609" w:rsidP="006D2609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66EAA"/>
    <w:rsid w:val="00182D16"/>
    <w:rsid w:val="002E7CBE"/>
    <w:rsid w:val="003121FE"/>
    <w:rsid w:val="00330EFD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8258D"/>
    <w:rsid w:val="006C37C6"/>
    <w:rsid w:val="006D2609"/>
    <w:rsid w:val="006E40E3"/>
    <w:rsid w:val="00764614"/>
    <w:rsid w:val="007701E0"/>
    <w:rsid w:val="008446A6"/>
    <w:rsid w:val="00AD3A59"/>
    <w:rsid w:val="00B45FE8"/>
    <w:rsid w:val="00B67F56"/>
    <w:rsid w:val="00BA3131"/>
    <w:rsid w:val="00BE7F72"/>
    <w:rsid w:val="00C02CA7"/>
    <w:rsid w:val="00C54D08"/>
    <w:rsid w:val="00CB67BB"/>
    <w:rsid w:val="00CC0A5C"/>
    <w:rsid w:val="00CD2873"/>
    <w:rsid w:val="00CE19E8"/>
    <w:rsid w:val="00CF66CF"/>
    <w:rsid w:val="00D61413"/>
    <w:rsid w:val="00E14344"/>
    <w:rsid w:val="00E25A19"/>
    <w:rsid w:val="00E767A0"/>
    <w:rsid w:val="00EA0C51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30E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30E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8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BE809-B9D3-4A25-B52B-1A76BBF4D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8</cp:revision>
  <dcterms:created xsi:type="dcterms:W3CDTF">2023-10-10T10:46:00Z</dcterms:created>
  <dcterms:modified xsi:type="dcterms:W3CDTF">2023-11-06T11:01:00Z</dcterms:modified>
</cp:coreProperties>
</file>