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341B4F"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341B4F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El/la</w:t>
      </w:r>
      <w:r w:rsidR="00653E20"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 w:rsidRPr="00341B4F">
        <w:rPr>
          <w:rFonts w:ascii="Arial Narrow" w:hAnsi="Arial Narrow" w:cs="Arial"/>
          <w:szCs w:val="24"/>
        </w:rPr>
        <w:t>DNI</w:t>
      </w:r>
      <w:r w:rsidRPr="00341B4F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 w:rsidRPr="00341B4F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807309" w:rsidTr="001A5622">
        <w:trPr>
          <w:trHeight w:val="340"/>
        </w:trPr>
        <w:tc>
          <w:tcPr>
            <w:tcW w:w="9211" w:type="dxa"/>
            <w:vAlign w:val="center"/>
          </w:tcPr>
          <w:p w:rsidR="00CD2873" w:rsidRPr="00807309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  <w:highlight w:val="yellow"/>
              </w:rPr>
            </w:pPr>
            <w:r w:rsidRPr="00341B4F"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341B4F">
              <w:rPr>
                <w:rFonts w:ascii="Arial Narrow" w:hAnsi="Arial Narrow" w:cs="Arial"/>
                <w:szCs w:val="24"/>
              </w:rPr>
              <w:t>:</w:t>
            </w:r>
            <w:r w:rsidR="00067808">
              <w:rPr>
                <w:rFonts w:ascii="Arial Narrow" w:hAnsi="Arial Narrow" w:cs="Arial"/>
                <w:szCs w:val="24"/>
              </w:rPr>
              <w:t xml:space="preserve"> H24000003</w:t>
            </w:r>
            <w:bookmarkStart w:id="0" w:name="_GoBack"/>
            <w:bookmarkEnd w:id="0"/>
            <w:r w:rsidR="00ED12F1">
              <w:rPr>
                <w:rFonts w:ascii="Arial Narrow" w:hAnsi="Arial Narrow" w:cs="Arial"/>
                <w:szCs w:val="24"/>
              </w:rPr>
              <w:t>2</w:t>
            </w:r>
          </w:p>
        </w:tc>
      </w:tr>
      <w:tr w:rsidR="00CD2873" w:rsidRPr="00807309" w:rsidTr="001A5622">
        <w:trPr>
          <w:trHeight w:val="1102"/>
        </w:trPr>
        <w:tc>
          <w:tcPr>
            <w:tcW w:w="9211" w:type="dxa"/>
          </w:tcPr>
          <w:p w:rsidR="00CD2873" w:rsidRPr="00807309" w:rsidRDefault="00CD2873" w:rsidP="005E26C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before="240"/>
              <w:jc w:val="left"/>
              <w:rPr>
                <w:rFonts w:ascii="Arial Narrow" w:hAnsi="Arial Narrow" w:cs="Arial"/>
                <w:noProof/>
                <w:szCs w:val="24"/>
                <w:highlight w:val="yellow"/>
              </w:rPr>
            </w:pPr>
            <w:r w:rsidRPr="00341B4F">
              <w:rPr>
                <w:rFonts w:ascii="Arial Narrow" w:hAnsi="Arial Narrow" w:cs="Arial"/>
                <w:szCs w:val="24"/>
              </w:rPr>
              <w:t>Objecte:</w:t>
            </w:r>
            <w:r w:rsidR="00787BA4" w:rsidRPr="00341B4F">
              <w:t xml:space="preserve"> </w:t>
            </w:r>
            <w:r w:rsidR="00067808">
              <w:rPr>
                <w:rFonts w:ascii="Arial Narrow" w:hAnsi="Arial Narrow" w:cs="Arial"/>
                <w:szCs w:val="24"/>
              </w:rPr>
              <w:t>Serveis d’impressió de la Guia Fiscal 2024 de l’Institut Municipal d’Hisenda de Barcelona</w:t>
            </w:r>
          </w:p>
        </w:tc>
      </w:tr>
    </w:tbl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  <w:u w:val="single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net sense IVA</w:t>
      </w:r>
      <w:r w:rsidRPr="00341B4F">
        <w:rPr>
          <w:rFonts w:ascii="Arial Narrow" w:hAnsi="Arial Narrow" w:cs="Arial"/>
          <w:szCs w:val="24"/>
          <w:vertAlign w:val="superscript"/>
        </w:rPr>
        <w:footnoteReference w:id="1"/>
      </w:r>
      <w:r w:rsidRPr="00341B4F">
        <w:rPr>
          <w:rFonts w:ascii="Arial Narrow" w:hAnsi="Arial Narrow" w:cs="Arial"/>
          <w:szCs w:val="24"/>
        </w:rPr>
        <w:t>:</w:t>
      </w:r>
      <w:r w:rsidR="00787BA4" w:rsidRPr="00341B4F">
        <w:rPr>
          <w:rFonts w:ascii="Arial Narrow" w:hAnsi="Arial Narrow" w:cs="Arial"/>
          <w:szCs w:val="24"/>
        </w:rPr>
        <w:t xml:space="preserve"> 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Import de l’IVA que corres</w:t>
      </w:r>
      <w:r w:rsidR="001312C2" w:rsidRPr="00341B4F">
        <w:rPr>
          <w:rFonts w:ascii="Arial Narrow" w:hAnsi="Arial Narrow" w:cs="Arial"/>
          <w:szCs w:val="24"/>
        </w:rPr>
        <w:t>pon al tipus impositiu del ...%</w:t>
      </w:r>
      <w:r w:rsidRPr="00341B4F">
        <w:rPr>
          <w:rFonts w:ascii="Arial Narrow" w:hAnsi="Arial Narrow" w:cs="Arial"/>
          <w:szCs w:val="24"/>
        </w:rPr>
        <w:t>:</w:t>
      </w:r>
    </w:p>
    <w:p w:rsidR="00C564C9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total IVA inclòs</w:t>
      </w:r>
      <w:r w:rsidR="001312C2" w:rsidRPr="00341B4F">
        <w:rPr>
          <w:rFonts w:ascii="Arial Narrow" w:hAnsi="Arial Narrow" w:cs="Arial"/>
          <w:szCs w:val="24"/>
        </w:rPr>
        <w:t>:</w:t>
      </w: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341B4F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341B4F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Pr="0080730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1312C2" w:rsidRPr="00807309" w:rsidRDefault="001312C2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341B4F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067808">
        <w:rPr>
          <w:rFonts w:ascii="Arial Narrow" w:hAnsi="Arial Narrow" w:cs="Arial"/>
          <w:szCs w:val="24"/>
        </w:rPr>
      </w:r>
      <w:r w:rsidR="00067808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bookmarkEnd w:id="1"/>
      <w:r w:rsidR="00A64FA0">
        <w:rPr>
          <w:rFonts w:ascii="Arial Narrow" w:hAnsi="Arial Narrow" w:cs="Arial"/>
          <w:szCs w:val="24"/>
        </w:rPr>
        <w:t xml:space="preserve"> E</w:t>
      </w:r>
      <w:r w:rsidR="00CD2873" w:rsidRPr="00341B4F">
        <w:rPr>
          <w:rFonts w:ascii="Arial Narrow" w:hAnsi="Arial Narrow" w:cs="Arial"/>
          <w:szCs w:val="24"/>
        </w:rPr>
        <w:t xml:space="preserve">stà facultada per contractar amb l’Administració, ja que té capacitat d’obrar i no es troba en cap de les </w:t>
      </w:r>
      <w:r w:rsidR="00CD2873" w:rsidRPr="00341B4F">
        <w:rPr>
          <w:rFonts w:ascii="Arial Narrow" w:hAnsi="Arial Narrow" w:cs="Arial"/>
          <w:b/>
          <w:szCs w:val="24"/>
        </w:rPr>
        <w:t>prohibicions per contractar</w:t>
      </w:r>
      <w:r w:rsidR="00CD2873" w:rsidRPr="00341B4F">
        <w:rPr>
          <w:rFonts w:ascii="Arial Narrow" w:hAnsi="Arial Narrow" w:cs="Arial"/>
          <w:szCs w:val="24"/>
        </w:rPr>
        <w:t xml:space="preserve"> establertes a la Llei 9/2017 de Contractes del Sector Públic (LCSP);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067808">
        <w:rPr>
          <w:rFonts w:ascii="Arial Narrow" w:hAnsi="Arial Narrow" w:cs="Arial"/>
          <w:szCs w:val="24"/>
        </w:rPr>
      </w:r>
      <w:r w:rsidR="00067808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A64FA0">
        <w:rPr>
          <w:rFonts w:ascii="Arial Narrow" w:hAnsi="Arial Narrow" w:cs="Arial"/>
          <w:color w:val="000000"/>
          <w:szCs w:val="24"/>
        </w:rPr>
        <w:t>E</w:t>
      </w:r>
      <w:r w:rsidR="00CD2873" w:rsidRPr="00341B4F">
        <w:rPr>
          <w:rFonts w:ascii="Arial Narrow" w:hAnsi="Arial Narrow" w:cs="Arial"/>
          <w:color w:val="000000"/>
          <w:szCs w:val="24"/>
        </w:rPr>
        <w:t>stà donada d’alta a l’epígraf de l</w:t>
      </w:r>
      <w:r w:rsidR="00CD2873" w:rsidRPr="00341B4F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341B4F">
        <w:rPr>
          <w:rFonts w:ascii="Arial Narrow" w:hAnsi="Arial Narrow" w:cs="Arial"/>
          <w:color w:val="000000"/>
          <w:szCs w:val="24"/>
        </w:rPr>
        <w:t>;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highlight w:val="yellow"/>
        </w:rPr>
      </w:pP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067808">
        <w:rPr>
          <w:rFonts w:ascii="Arial Narrow" w:hAnsi="Arial Narrow" w:cs="Arial"/>
          <w:szCs w:val="24"/>
        </w:rPr>
      </w:r>
      <w:r w:rsidR="00067808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="00A64FA0">
        <w:rPr>
          <w:rFonts w:ascii="Arial Narrow" w:hAnsi="Arial Narrow" w:cs="Arial"/>
          <w:color w:val="000000"/>
          <w:szCs w:val="24"/>
        </w:rPr>
        <w:t>E</w:t>
      </w:r>
      <w:r w:rsidRPr="00341B4F">
        <w:rPr>
          <w:rFonts w:ascii="Arial Narrow" w:hAnsi="Arial Narrow" w:cs="Arial"/>
          <w:szCs w:val="24"/>
        </w:rPr>
        <w:t>stà inscrita en el</w:t>
      </w:r>
      <w:r w:rsidRPr="00341B4F">
        <w:rPr>
          <w:rFonts w:ascii="Arial Narrow" w:hAnsi="Arial Narrow" w:cs="Arial"/>
          <w:color w:val="FF0000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341B4F">
        <w:rPr>
          <w:rFonts w:ascii="Arial Narrow" w:hAnsi="Arial Narrow" w:cs="Arial"/>
          <w:b/>
          <w:szCs w:val="24"/>
        </w:rPr>
        <w:t>(RELI)</w:t>
      </w:r>
      <w:r w:rsidRPr="00341B4F">
        <w:rPr>
          <w:rFonts w:ascii="Arial Narrow" w:hAnsi="Arial Narrow" w:cs="Arial"/>
          <w:szCs w:val="24"/>
        </w:rPr>
        <w:t>, (NIF</w:t>
      </w:r>
      <w:r w:rsidRPr="00341B4F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341B4F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Pr="00341B4F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067808">
        <w:rPr>
          <w:rFonts w:ascii="Arial Narrow" w:hAnsi="Arial Narrow" w:cs="Arial"/>
          <w:szCs w:val="24"/>
        </w:rPr>
      </w:r>
      <w:r w:rsidR="00067808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341B4F" w:rsidRDefault="00545805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067808">
        <w:rPr>
          <w:rFonts w:ascii="Arial Narrow" w:hAnsi="Arial Narrow" w:cs="Arial"/>
          <w:szCs w:val="24"/>
        </w:rPr>
      </w:r>
      <w:r w:rsidR="00067808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653E20" w:rsidRPr="00341B4F">
        <w:rPr>
          <w:rFonts w:ascii="Arial Narrow" w:hAnsi="Arial Narrow" w:cs="Arial"/>
          <w:szCs w:val="24"/>
        </w:rPr>
        <w:t xml:space="preserve"> Do</w:t>
      </w:r>
      <w:r w:rsidR="00CD2873" w:rsidRPr="00341B4F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napToGrid w:val="0"/>
          <w:szCs w:val="24"/>
        </w:rPr>
        <w:t> 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067808">
        <w:rPr>
          <w:rFonts w:ascii="Arial Narrow" w:hAnsi="Arial Narrow" w:cs="Arial"/>
          <w:szCs w:val="24"/>
        </w:rPr>
      </w:r>
      <w:r w:rsidR="00067808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napToGrid w:val="0"/>
          <w:szCs w:val="24"/>
        </w:rPr>
        <w:t xml:space="preserve">Que </w:t>
      </w:r>
      <w:r w:rsidRPr="00341B4F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341B4F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 w:rsidR="00F06DE8" w:rsidRPr="00341B4F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341B4F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067808">
        <w:rPr>
          <w:rFonts w:ascii="Arial Narrow" w:hAnsi="Arial Narrow" w:cs="Arial"/>
          <w:szCs w:val="24"/>
        </w:rPr>
      </w:r>
      <w:r w:rsidR="00067808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A64FA0">
        <w:rPr>
          <w:rFonts w:ascii="Arial Narrow" w:hAnsi="Arial Narrow" w:cs="Arial"/>
          <w:szCs w:val="24"/>
        </w:rPr>
        <w:t xml:space="preserve"> A</w:t>
      </w:r>
      <w:r w:rsidR="00CD2873" w:rsidRPr="00341B4F">
        <w:rPr>
          <w:rFonts w:ascii="Arial Narrow" w:hAnsi="Arial Narrow" w:cs="Arial"/>
          <w:szCs w:val="24"/>
        </w:rPr>
        <w:t xml:space="preserve"> sol·licitar de l’Agència Estatal d’Administració Tributària</w:t>
      </w:r>
      <w:r w:rsidR="00CD2873" w:rsidRPr="00341B4F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341B4F">
        <w:rPr>
          <w:rFonts w:ascii="Arial Narrow" w:hAnsi="Arial Narrow" w:cs="Arial"/>
          <w:szCs w:val="24"/>
        </w:rPr>
        <w:t>directament</w:t>
      </w:r>
      <w:r w:rsidR="00CD2873" w:rsidRPr="00341B4F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341B4F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067808">
        <w:rPr>
          <w:rFonts w:ascii="Arial Narrow" w:hAnsi="Arial Narrow" w:cs="Arial"/>
          <w:szCs w:val="24"/>
        </w:rPr>
      </w:r>
      <w:r w:rsidR="00067808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CD2873" w:rsidRPr="00341B4F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A64FA0">
        <w:rPr>
          <w:rFonts w:ascii="Arial Narrow" w:hAnsi="Arial Narrow" w:cs="Arial"/>
          <w:szCs w:val="24"/>
        </w:rPr>
        <w:t>A</w:t>
      </w:r>
      <w:r w:rsidR="00CD2873" w:rsidRPr="00341B4F">
        <w:rPr>
          <w:rFonts w:ascii="Arial Narrow" w:hAnsi="Arial Narrow" w:cs="Arial"/>
          <w:szCs w:val="24"/>
        </w:rPr>
        <w:t xml:space="preserve"> sol·licitar de la Tresoreria General de la Seguretat Social (</w:t>
      </w:r>
      <w:r w:rsidR="00CD2873" w:rsidRPr="00341B4F">
        <w:rPr>
          <w:rFonts w:ascii="Arial Narrow" w:hAnsi="Arial Narrow" w:cs="Arial"/>
          <w:b/>
          <w:szCs w:val="24"/>
        </w:rPr>
        <w:t>TGSS</w:t>
      </w:r>
      <w:r w:rsidR="00CD2873" w:rsidRPr="00341B4F">
        <w:rPr>
          <w:rFonts w:ascii="Arial Narrow" w:hAnsi="Arial Narrow" w:cs="Arial"/>
          <w:szCs w:val="24"/>
        </w:rPr>
        <w:t xml:space="preserve">), directament </w:t>
      </w:r>
      <w:r w:rsidR="00CD2873" w:rsidRPr="00341B4F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341B4F">
        <w:rPr>
          <w:rFonts w:ascii="Arial Narrow" w:hAnsi="Arial Narrow" w:cs="Arial"/>
          <w:szCs w:val="24"/>
        </w:rPr>
        <w:t xml:space="preserve">les dades justificatives i/o el certificat d’estar al corrent del compliment de les seves obligacions amb la Seguretat Social, imposades per les disposicions vigents, i durant </w:t>
      </w:r>
      <w:r w:rsidR="00262093" w:rsidRPr="00341B4F">
        <w:rPr>
          <w:rFonts w:ascii="Arial Narrow" w:hAnsi="Arial Narrow" w:cs="Arial"/>
          <w:szCs w:val="24"/>
        </w:rPr>
        <w:t>tota la vigència del contracte.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F57AAC" w:rsidRPr="00807309" w:rsidRDefault="00F57AAC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M’OBLIGO I COMPROMETO</w:t>
      </w:r>
      <w:r w:rsidRPr="00341B4F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341B4F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341B4F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341B4F" w:rsidRDefault="00C02CA7" w:rsidP="00C02CA7"/>
    <w:p w:rsidR="00C02CA7" w:rsidRPr="00341B4F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341B4F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341B4F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</w:t>
      </w:r>
      <w:r w:rsidRPr="00341B4F">
        <w:rPr>
          <w:rFonts w:ascii="Arial Narrow" w:hAnsi="Arial Narrow"/>
          <w:szCs w:val="24"/>
        </w:rPr>
        <w:lastRenderedPageBreak/>
        <w:t xml:space="preserve">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341B4F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341B4F">
        <w:rPr>
          <w:rFonts w:ascii="Arial Narrow" w:hAnsi="Arial Narrow"/>
          <w:szCs w:val="24"/>
        </w:rPr>
        <w:t>.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Lloc i data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Signatura del legal representant de l’empresa:</w:t>
      </w:r>
    </w:p>
    <w:p w:rsidR="00C02CA7" w:rsidRPr="00807309" w:rsidRDefault="00C02CA7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sectPr w:rsidR="00C02CA7" w:rsidRPr="00807309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6780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660F06" w:rsidRPr="00F236B5" w:rsidRDefault="00660F06" w:rsidP="00660F06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7808"/>
    <w:rsid w:val="000B1391"/>
    <w:rsid w:val="000E2780"/>
    <w:rsid w:val="001060AC"/>
    <w:rsid w:val="001312C2"/>
    <w:rsid w:val="00161540"/>
    <w:rsid w:val="00182D16"/>
    <w:rsid w:val="00262093"/>
    <w:rsid w:val="002E7CBE"/>
    <w:rsid w:val="00341B4F"/>
    <w:rsid w:val="00360052"/>
    <w:rsid w:val="003B17C6"/>
    <w:rsid w:val="003D13EC"/>
    <w:rsid w:val="0045654C"/>
    <w:rsid w:val="00484510"/>
    <w:rsid w:val="004F0247"/>
    <w:rsid w:val="00545805"/>
    <w:rsid w:val="005C4196"/>
    <w:rsid w:val="005E26CF"/>
    <w:rsid w:val="005F0576"/>
    <w:rsid w:val="0061538B"/>
    <w:rsid w:val="00621796"/>
    <w:rsid w:val="00645DDE"/>
    <w:rsid w:val="00653E20"/>
    <w:rsid w:val="00660F06"/>
    <w:rsid w:val="00666E79"/>
    <w:rsid w:val="006C37C6"/>
    <w:rsid w:val="006E40E3"/>
    <w:rsid w:val="00764614"/>
    <w:rsid w:val="00787BA4"/>
    <w:rsid w:val="00807309"/>
    <w:rsid w:val="008446A6"/>
    <w:rsid w:val="00A64FA0"/>
    <w:rsid w:val="00AD3A59"/>
    <w:rsid w:val="00B45FE8"/>
    <w:rsid w:val="00B67F56"/>
    <w:rsid w:val="00BA3131"/>
    <w:rsid w:val="00BE7F72"/>
    <w:rsid w:val="00C02CA7"/>
    <w:rsid w:val="00C564C9"/>
    <w:rsid w:val="00CC0A5C"/>
    <w:rsid w:val="00CD2873"/>
    <w:rsid w:val="00CF66CF"/>
    <w:rsid w:val="00D61413"/>
    <w:rsid w:val="00E767A0"/>
    <w:rsid w:val="00EB20B5"/>
    <w:rsid w:val="00ED12F1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73231-EDC3-42FB-9CD4-28B4F7B75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2024-01-02T11:44:00Z</dcterms:created>
  <dcterms:modified xsi:type="dcterms:W3CDTF">2024-03-22T10:05:00Z</dcterms:modified>
</cp:coreProperties>
</file>