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>ANNEX</w:t>
      </w:r>
      <w:r w:rsidR="00741F06">
        <w:rPr>
          <w:rFonts w:ascii="Verdana" w:hAnsi="Verdana" w:cs="Arial"/>
          <w:b/>
          <w:sz w:val="22"/>
          <w:szCs w:val="22"/>
          <w:u w:val="single"/>
        </w:rPr>
        <w:t xml:space="preserve"> 1</w:t>
      </w:r>
      <w:bookmarkStart w:id="0" w:name="_GoBack"/>
      <w:bookmarkEnd w:id="0"/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 w:rsidR="00297544" w:rsidRPr="007E1D05">
        <w:rPr>
          <w:rFonts w:ascii="Verdana" w:hAnsi="Verdana" w:cs="Arial"/>
          <w:snapToGrid w:val="0"/>
        </w:rPr>
        <w:t xml:space="preserve">següent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(@)</w:t>
      </w:r>
      <w:r w:rsidR="00C469C0"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Default="00C2351B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D77ED9" w:rsidRPr="00D77ED9" w:rsidRDefault="00D77ED9" w:rsidP="00C2351B">
      <w:pPr>
        <w:pStyle w:val="Textindependent"/>
        <w:shd w:val="clear" w:color="auto" w:fill="FFFFFF"/>
        <w:ind w:right="-2"/>
        <w:rPr>
          <w:rFonts w:ascii="Verdana" w:hAnsi="Verdana" w:cs="Arial"/>
          <w:i/>
          <w:sz w:val="16"/>
        </w:rPr>
      </w:pPr>
      <w:r w:rsidRPr="00D77ED9">
        <w:rPr>
          <w:rFonts w:ascii="Verdana" w:hAnsi="Verdana" w:cs="Arial"/>
          <w:i/>
          <w:sz w:val="16"/>
        </w:rPr>
        <w:t xml:space="preserve">Si procediment simplificat </w:t>
      </w:r>
      <w:r w:rsidR="00800FD0">
        <w:rPr>
          <w:rFonts w:ascii="Verdana" w:hAnsi="Verdana" w:cs="Arial"/>
          <w:i/>
          <w:sz w:val="16"/>
        </w:rPr>
        <w:t xml:space="preserve">(art. 159.1 a 159.5 LCSP) </w:t>
      </w:r>
      <w:r w:rsidRPr="00D77ED9">
        <w:rPr>
          <w:rFonts w:ascii="Verdana" w:hAnsi="Verdana" w:cs="Arial"/>
          <w:i/>
          <w:sz w:val="16"/>
        </w:rPr>
        <w:t xml:space="preserve">afegir </w:t>
      </w:r>
    </w:p>
    <w:p w:rsidR="00C2351B" w:rsidRDefault="00D77ED9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“</w:t>
      </w:r>
      <w:r w:rsidR="00C2351B">
        <w:rPr>
          <w:rFonts w:ascii="Verdana" w:hAnsi="Verdana" w:cs="Arial"/>
        </w:rPr>
        <w:t>Compleix:</w:t>
      </w:r>
    </w:p>
    <w:p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5E0B47">
        <w:rPr>
          <w:rFonts w:ascii="Verdana" w:hAnsi="Verdana" w:cs="Arial"/>
        </w:rPr>
        <w:t>cas</w:t>
      </w:r>
    </w:p>
    <w:p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la classif</w:t>
      </w:r>
      <w:r w:rsidR="00AF7706">
        <w:rPr>
          <w:rFonts w:ascii="Verdana" w:hAnsi="Verdana" w:cs="Arial"/>
        </w:rPr>
        <w:t>icació empresarial corresponent, o en el seu cas</w:t>
      </w:r>
    </w:p>
    <w:p w:rsidR="00AF7706" w:rsidRPr="00AF7706" w:rsidRDefault="00AF7706" w:rsidP="00AF7706">
      <w:pPr>
        <w:ind w:left="1134" w:hanging="425"/>
        <w:rPr>
          <w:rFonts w:ascii="Verdana" w:hAnsi="Verdana" w:cs="Arial"/>
        </w:rPr>
      </w:pPr>
      <w:r w:rsidRPr="00AF7706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F7706">
        <w:rPr>
          <w:rFonts w:ascii="Verdana" w:hAnsi="Verdana" w:cs="Arial"/>
        </w:rPr>
        <w:instrText xml:space="preserve"> FORMCHECKBOX </w:instrText>
      </w:r>
      <w:r w:rsidR="00741F06">
        <w:rPr>
          <w:rFonts w:ascii="Verdana" w:hAnsi="Verdana" w:cs="Arial"/>
        </w:rPr>
      </w:r>
      <w:r w:rsidR="00741F06">
        <w:rPr>
          <w:rFonts w:ascii="Verdana" w:hAnsi="Verdana" w:cs="Arial"/>
        </w:rPr>
        <w:fldChar w:fldCharType="separate"/>
      </w:r>
      <w:r w:rsidRPr="00AF7706">
        <w:rPr>
          <w:rFonts w:ascii="Verdana" w:hAnsi="Verdana" w:cs="Arial"/>
        </w:rPr>
        <w:fldChar w:fldCharType="end"/>
      </w:r>
      <w:r w:rsidRPr="00AF7706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AF7706">
        <w:rPr>
          <w:sz w:val="16"/>
        </w:rPr>
        <w:footnoteReference w:id="2"/>
      </w:r>
      <w:r w:rsidRPr="00AF7706">
        <w:rPr>
          <w:rFonts w:ascii="Verdana" w:hAnsi="Verdana" w:cs="Arial"/>
        </w:rPr>
        <w:t>.</w:t>
      </w:r>
      <w:r>
        <w:rPr>
          <w:rFonts w:ascii="Verdana" w:hAnsi="Verdana" w:cs="Arial"/>
        </w:rPr>
        <w:t>”</w:t>
      </w: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Default="003A2D6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="00C2351B" w:rsidRPr="007E1D05">
        <w:rPr>
          <w:rFonts w:ascii="Verdana" w:hAnsi="Verdana"/>
        </w:rPr>
        <w:t>o esta incursa en 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 w:rsidR="00C2351B" w:rsidRPr="007E1D05">
        <w:rPr>
          <w:rFonts w:ascii="Verdana" w:hAnsi="Verdana" w:cs="Arial"/>
        </w:rPr>
        <w:t xml:space="preserve">establertes a l’art.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electrònic d’empreses licitadores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:rsidR="003A2D67" w:rsidRDefault="003A2D67" w:rsidP="003A2D67">
      <w:pPr>
        <w:ind w:left="1" w:hanging="1"/>
        <w:rPr>
          <w:rFonts w:ascii="Verdana" w:hAnsi="Verdana" w:cs="Arial"/>
        </w:rPr>
      </w:pPr>
    </w:p>
    <w:p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>a en el Registro Oficial de Licitadores y Empresas Clasificadas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3A2D67" w:rsidRDefault="003A2D67" w:rsidP="003A2D67">
      <w:pPr>
        <w:ind w:left="1" w:hanging="1"/>
        <w:rPr>
          <w:rFonts w:ascii="Verdana" w:hAnsi="Verdana" w:cs="Arial"/>
        </w:rPr>
      </w:pPr>
    </w:p>
    <w:p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ni en el RELI ni en el ROLECE.</w:t>
      </w:r>
    </w:p>
    <w:p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:rsidR="00C2351B" w:rsidRPr="007E1D05" w:rsidRDefault="00C2351B" w:rsidP="00C2351B">
      <w:pPr>
        <w:rPr>
          <w:rFonts w:ascii="Verdana" w:hAnsi="Verdana" w:cs="Arial"/>
        </w:rPr>
      </w:pPr>
    </w:p>
    <w:p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:rsidR="00C2351B" w:rsidRPr="007E1D05" w:rsidRDefault="00C2351B" w:rsidP="00C2351B">
      <w:pPr>
        <w:rPr>
          <w:rFonts w:ascii="Verdana" w:hAnsi="Verdana" w:cs="Arial"/>
        </w:rPr>
      </w:pPr>
    </w:p>
    <w:p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2351B" w:rsidRPr="007E1D05" w:rsidRDefault="00C2351B" w:rsidP="00C2351B">
      <w:pPr>
        <w:rPr>
          <w:rFonts w:ascii="Verdana" w:hAnsi="Verdana"/>
        </w:rPr>
      </w:pPr>
    </w:p>
    <w:p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741F06">
        <w:rPr>
          <w:rFonts w:ascii="Verdana" w:hAnsi="Verdana" w:cs="Arial"/>
          <w:i/>
        </w:rPr>
      </w:r>
      <w:r w:rsidR="00741F0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C2351B" w:rsidRPr="007E1D05" w:rsidRDefault="00C2351B" w:rsidP="00C2351B">
      <w:pPr>
        <w:rPr>
          <w:rFonts w:ascii="Verdana" w:hAnsi="Verdana"/>
          <w:i/>
          <w:sz w:val="16"/>
          <w:szCs w:val="16"/>
        </w:rPr>
      </w:pPr>
      <w:r w:rsidRPr="007E1D05">
        <w:rPr>
          <w:rFonts w:ascii="Verdana" w:hAnsi="Verdana"/>
          <w:i/>
          <w:iCs/>
          <w:sz w:val="16"/>
          <w:szCs w:val="16"/>
        </w:rPr>
        <w:lastRenderedPageBreak/>
        <w:t>Paràgraf opcional si el contracte implica contacte habitual amb menors</w:t>
      </w:r>
      <w:r w:rsidR="00101818">
        <w:rPr>
          <w:rFonts w:ascii="Verdana" w:hAnsi="Verdana"/>
          <w:i/>
          <w:sz w:val="16"/>
          <w:szCs w:val="16"/>
        </w:rPr>
        <w:t xml:space="preserve"> d’edat</w:t>
      </w:r>
    </w:p>
    <w:p w:rsidR="00C2351B" w:rsidRPr="007E1D05" w:rsidRDefault="00551195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Les persones treballadores</w:t>
      </w:r>
      <w:r w:rsidR="00C2351B" w:rsidRPr="007E1D05">
        <w:rPr>
          <w:rFonts w:ascii="Verdana" w:hAnsi="Verdana" w:cs="Arial"/>
        </w:rPr>
        <w:t xml:space="preserve"> que executin aquest contracte tenen la certificació negativa del Registre central de delinqüents sexuals vigent.</w:t>
      </w:r>
    </w:p>
    <w:p w:rsidR="00C2351B" w:rsidRDefault="00C2351B" w:rsidP="00C2351B">
      <w:pPr>
        <w:rPr>
          <w:rFonts w:ascii="Verdana" w:hAnsi="Verdana" w:cs="Arial"/>
        </w:rPr>
      </w:pPr>
    </w:p>
    <w:p w:rsidR="00634B6A" w:rsidRPr="007E1D05" w:rsidRDefault="00634B6A" w:rsidP="00C2351B">
      <w:pPr>
        <w:rPr>
          <w:rFonts w:ascii="Verdana" w:hAnsi="Verdana" w:cs="Arial"/>
        </w:rPr>
      </w:pPr>
    </w:p>
    <w:p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sectPr w:rsidR="00C2351B" w:rsidRPr="007E1D05" w:rsidSect="00634B6A">
      <w:pgSz w:w="11906" w:h="16838"/>
      <w:pgMar w:top="1985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101" w:rsidRDefault="007B5101" w:rsidP="00E023C0">
      <w:r>
        <w:separator/>
      </w:r>
    </w:p>
  </w:endnote>
  <w:endnote w:type="continuationSeparator" w:id="0">
    <w:p w:rsidR="007B5101" w:rsidRDefault="007B5101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101" w:rsidRDefault="007B5101" w:rsidP="00E023C0">
      <w:r>
        <w:separator/>
      </w:r>
    </w:p>
  </w:footnote>
  <w:footnote w:type="continuationSeparator" w:id="0">
    <w:p w:rsidR="007B5101" w:rsidRDefault="007B5101" w:rsidP="00E023C0">
      <w:r>
        <w:continuationSeparator/>
      </w:r>
    </w:p>
  </w:footnote>
  <w:footnote w:id="1">
    <w:p w:rsidR="00C2351B" w:rsidRPr="00CF57F4" w:rsidRDefault="00C2351B" w:rsidP="00C2351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 w:rsidR="00AE19CE"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 w:rsidR="00AE19CE"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AF7706" w:rsidRPr="00A10D5D" w:rsidRDefault="00AF7706" w:rsidP="00AF7706">
      <w:pPr>
        <w:pStyle w:val="Textdenotaapeudepgina"/>
        <w:rPr>
          <w:lang w:val="ca-ES"/>
        </w:rPr>
      </w:pPr>
      <w:r w:rsidRPr="00AF7706">
        <w:rPr>
          <w:rStyle w:val="Refernciadenotaapeudepgina"/>
          <w:lang w:val="ca-ES"/>
        </w:rPr>
        <w:footnoteRef/>
      </w:r>
      <w:r w:rsidRPr="00800FD0">
        <w:rPr>
          <w:rStyle w:val="Refernciadenotaapeudepgina"/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01818"/>
    <w:rsid w:val="0013523C"/>
    <w:rsid w:val="00142EF5"/>
    <w:rsid w:val="001B3F2F"/>
    <w:rsid w:val="001D12A9"/>
    <w:rsid w:val="001F629D"/>
    <w:rsid w:val="00224A4B"/>
    <w:rsid w:val="00227CA8"/>
    <w:rsid w:val="00252FD7"/>
    <w:rsid w:val="00255288"/>
    <w:rsid w:val="00297544"/>
    <w:rsid w:val="002C4C57"/>
    <w:rsid w:val="002D3D08"/>
    <w:rsid w:val="003175F2"/>
    <w:rsid w:val="003A0E23"/>
    <w:rsid w:val="003A2D67"/>
    <w:rsid w:val="003A6E3F"/>
    <w:rsid w:val="003F4436"/>
    <w:rsid w:val="004111C3"/>
    <w:rsid w:val="00517AF6"/>
    <w:rsid w:val="00531B62"/>
    <w:rsid w:val="00551195"/>
    <w:rsid w:val="00590B42"/>
    <w:rsid w:val="005C4D30"/>
    <w:rsid w:val="005E0B47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6608"/>
    <w:rsid w:val="0074113A"/>
    <w:rsid w:val="00741F06"/>
    <w:rsid w:val="00746783"/>
    <w:rsid w:val="00763507"/>
    <w:rsid w:val="00773763"/>
    <w:rsid w:val="00787175"/>
    <w:rsid w:val="0079317A"/>
    <w:rsid w:val="007A5962"/>
    <w:rsid w:val="007A5EEA"/>
    <w:rsid w:val="007B5101"/>
    <w:rsid w:val="007C07C6"/>
    <w:rsid w:val="007E1D05"/>
    <w:rsid w:val="00800FD0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91C4D"/>
    <w:rsid w:val="00997E8F"/>
    <w:rsid w:val="009D6159"/>
    <w:rsid w:val="009E4CC3"/>
    <w:rsid w:val="00A67EE4"/>
    <w:rsid w:val="00A717C5"/>
    <w:rsid w:val="00A7674D"/>
    <w:rsid w:val="00A86E1B"/>
    <w:rsid w:val="00A87136"/>
    <w:rsid w:val="00A92421"/>
    <w:rsid w:val="00AE19CE"/>
    <w:rsid w:val="00AF669F"/>
    <w:rsid w:val="00AF7706"/>
    <w:rsid w:val="00BA6CEB"/>
    <w:rsid w:val="00BC3626"/>
    <w:rsid w:val="00BF46FD"/>
    <w:rsid w:val="00C2351B"/>
    <w:rsid w:val="00C44042"/>
    <w:rsid w:val="00C469C0"/>
    <w:rsid w:val="00C536FD"/>
    <w:rsid w:val="00CB5290"/>
    <w:rsid w:val="00CC17A0"/>
    <w:rsid w:val="00CE1582"/>
    <w:rsid w:val="00CE3894"/>
    <w:rsid w:val="00CF57F4"/>
    <w:rsid w:val="00D23193"/>
    <w:rsid w:val="00D64A8F"/>
    <w:rsid w:val="00D77ED9"/>
    <w:rsid w:val="00D802A2"/>
    <w:rsid w:val="00D86AAB"/>
    <w:rsid w:val="00DB1AE9"/>
    <w:rsid w:val="00DB1D10"/>
    <w:rsid w:val="00DB6B9C"/>
    <w:rsid w:val="00DE2D79"/>
    <w:rsid w:val="00DE7E1A"/>
    <w:rsid w:val="00E023C0"/>
    <w:rsid w:val="00EC0D40"/>
    <w:rsid w:val="00EC769B"/>
    <w:rsid w:val="00ED6F95"/>
    <w:rsid w:val="00EE2332"/>
    <w:rsid w:val="00F046F5"/>
    <w:rsid w:val="00F60582"/>
    <w:rsid w:val="00F93F44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3E7E8-AE73-4BE1-822C-1DB36AA8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2018-05-11T08:45:00Z</cp:lastPrinted>
  <dcterms:created xsi:type="dcterms:W3CDTF">2018-07-11T11:08:00Z</dcterms:created>
  <dcterms:modified xsi:type="dcterms:W3CDTF">2023-01-23T11:04:00Z</dcterms:modified>
</cp:coreProperties>
</file>