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164" w:rsidRPr="002E5197" w:rsidRDefault="00604164" w:rsidP="00604164">
      <w:pPr>
        <w:spacing w:before="11" w:line="287" w:lineRule="auto"/>
        <w:ind w:left="268" w:right="59"/>
        <w:jc w:val="both"/>
        <w:rPr>
          <w:rFonts w:ascii="Calibri" w:eastAsia="Calibri" w:hAnsi="Calibri" w:cs="Calibri"/>
          <w:sz w:val="20"/>
          <w:szCs w:val="24"/>
        </w:rPr>
      </w:pPr>
      <w:r w:rsidRPr="002E5197">
        <w:rPr>
          <w:rFonts w:ascii="Calibri" w:eastAsia="Calibri" w:hAnsi="Calibri" w:cs="Calibri"/>
          <w:sz w:val="20"/>
          <w:szCs w:val="24"/>
        </w:rPr>
        <w:t>Amb</w:t>
      </w:r>
      <w:r w:rsidRPr="002E5197">
        <w:rPr>
          <w:rFonts w:ascii="Calibri" w:eastAsia="Calibri" w:hAnsi="Calibri" w:cs="Calibri"/>
          <w:spacing w:val="20"/>
          <w:sz w:val="20"/>
          <w:szCs w:val="24"/>
        </w:rPr>
        <w:t xml:space="preserve"> </w:t>
      </w:r>
      <w:r w:rsidRPr="002E5197">
        <w:rPr>
          <w:rFonts w:ascii="Calibri" w:eastAsia="Calibri" w:hAnsi="Calibri" w:cs="Calibri"/>
          <w:sz w:val="20"/>
          <w:szCs w:val="24"/>
        </w:rPr>
        <w:t>l’objectiu</w:t>
      </w:r>
      <w:r w:rsidRPr="002E5197">
        <w:rPr>
          <w:rFonts w:ascii="Calibri" w:eastAsia="Calibri" w:hAnsi="Calibri" w:cs="Calibri"/>
          <w:spacing w:val="29"/>
          <w:sz w:val="20"/>
          <w:szCs w:val="24"/>
        </w:rPr>
        <w:t xml:space="preserve"> </w:t>
      </w:r>
      <w:r w:rsidRPr="002E5197">
        <w:rPr>
          <w:rFonts w:ascii="Calibri" w:eastAsia="Calibri" w:hAnsi="Calibri" w:cs="Calibri"/>
          <w:sz w:val="20"/>
          <w:szCs w:val="24"/>
        </w:rPr>
        <w:t>de</w:t>
      </w:r>
      <w:r w:rsidRPr="002E5197">
        <w:rPr>
          <w:rFonts w:ascii="Calibri" w:eastAsia="Calibri" w:hAnsi="Calibri" w:cs="Calibri"/>
          <w:spacing w:val="26"/>
          <w:sz w:val="20"/>
          <w:szCs w:val="24"/>
        </w:rPr>
        <w:t xml:space="preserve"> </w:t>
      </w:r>
      <w:r w:rsidRPr="002E5197">
        <w:rPr>
          <w:rFonts w:ascii="Calibri" w:eastAsia="Calibri" w:hAnsi="Calibri" w:cs="Calibri"/>
          <w:sz w:val="20"/>
          <w:szCs w:val="24"/>
        </w:rPr>
        <w:t>donar</w:t>
      </w:r>
      <w:r w:rsidRPr="002E5197">
        <w:rPr>
          <w:rFonts w:ascii="Calibri" w:eastAsia="Calibri" w:hAnsi="Calibri" w:cs="Calibri"/>
          <w:spacing w:val="30"/>
          <w:sz w:val="20"/>
          <w:szCs w:val="24"/>
        </w:rPr>
        <w:t xml:space="preserve"> </w:t>
      </w:r>
      <w:r w:rsidRPr="002E5197">
        <w:rPr>
          <w:rFonts w:ascii="Calibri" w:eastAsia="Calibri" w:hAnsi="Calibri" w:cs="Calibri"/>
          <w:sz w:val="20"/>
          <w:szCs w:val="24"/>
        </w:rPr>
        <w:t>compliment</w:t>
      </w:r>
      <w:r w:rsidRPr="002E5197">
        <w:rPr>
          <w:rFonts w:ascii="Calibri" w:eastAsia="Calibri" w:hAnsi="Calibri" w:cs="Calibri"/>
          <w:spacing w:val="29"/>
          <w:sz w:val="20"/>
          <w:szCs w:val="24"/>
        </w:rPr>
        <w:t xml:space="preserve"> </w:t>
      </w:r>
      <w:r w:rsidRPr="002E5197">
        <w:rPr>
          <w:rFonts w:ascii="Calibri" w:eastAsia="Calibri" w:hAnsi="Calibri" w:cs="Calibri"/>
          <w:sz w:val="20"/>
          <w:szCs w:val="24"/>
        </w:rPr>
        <w:t>al</w:t>
      </w:r>
      <w:r w:rsidRPr="002E5197">
        <w:rPr>
          <w:rFonts w:ascii="Calibri" w:eastAsia="Calibri" w:hAnsi="Calibri" w:cs="Calibri"/>
          <w:spacing w:val="30"/>
          <w:sz w:val="20"/>
          <w:szCs w:val="24"/>
        </w:rPr>
        <w:t xml:space="preserve"> </w:t>
      </w:r>
      <w:r w:rsidRPr="002E5197">
        <w:rPr>
          <w:rFonts w:ascii="Calibri" w:eastAsia="Calibri" w:hAnsi="Calibri" w:cs="Calibri"/>
          <w:sz w:val="20"/>
          <w:szCs w:val="24"/>
        </w:rPr>
        <w:t>RD</w:t>
      </w:r>
      <w:r w:rsidRPr="002E5197">
        <w:rPr>
          <w:rFonts w:ascii="Calibri" w:eastAsia="Calibri" w:hAnsi="Calibri" w:cs="Calibri"/>
          <w:spacing w:val="27"/>
          <w:sz w:val="20"/>
          <w:szCs w:val="24"/>
        </w:rPr>
        <w:t xml:space="preserve"> </w:t>
      </w:r>
      <w:r w:rsidRPr="002E5197">
        <w:rPr>
          <w:rFonts w:ascii="Calibri" w:eastAsia="Calibri" w:hAnsi="Calibri" w:cs="Calibri"/>
          <w:sz w:val="20"/>
          <w:szCs w:val="24"/>
        </w:rPr>
        <w:t>171/2004</w:t>
      </w:r>
      <w:r w:rsidRPr="002E5197">
        <w:rPr>
          <w:rFonts w:ascii="Calibri" w:eastAsia="Calibri" w:hAnsi="Calibri" w:cs="Calibri"/>
          <w:spacing w:val="11"/>
          <w:sz w:val="20"/>
          <w:szCs w:val="24"/>
        </w:rPr>
        <w:t xml:space="preserve"> </w:t>
      </w:r>
      <w:r w:rsidRPr="002E5197">
        <w:rPr>
          <w:rFonts w:ascii="Calibri" w:eastAsia="Calibri" w:hAnsi="Calibri" w:cs="Calibri"/>
          <w:sz w:val="20"/>
          <w:szCs w:val="24"/>
        </w:rPr>
        <w:t>que</w:t>
      </w:r>
      <w:r w:rsidRPr="002E5197">
        <w:rPr>
          <w:rFonts w:ascii="Calibri" w:eastAsia="Calibri" w:hAnsi="Calibri" w:cs="Calibri"/>
          <w:spacing w:val="30"/>
          <w:sz w:val="20"/>
          <w:szCs w:val="24"/>
        </w:rPr>
        <w:t xml:space="preserve"> </w:t>
      </w:r>
      <w:r w:rsidRPr="002E5197">
        <w:rPr>
          <w:rFonts w:ascii="Calibri" w:eastAsia="Calibri" w:hAnsi="Calibri" w:cs="Calibri"/>
          <w:sz w:val="20"/>
          <w:szCs w:val="24"/>
        </w:rPr>
        <w:t>desenvolupa</w:t>
      </w:r>
      <w:r w:rsidRPr="002E5197">
        <w:rPr>
          <w:rFonts w:ascii="Calibri" w:eastAsia="Calibri" w:hAnsi="Calibri" w:cs="Calibri"/>
          <w:spacing w:val="30"/>
          <w:sz w:val="20"/>
          <w:szCs w:val="24"/>
        </w:rPr>
        <w:t xml:space="preserve"> </w:t>
      </w:r>
      <w:r w:rsidRPr="002E5197">
        <w:rPr>
          <w:rFonts w:ascii="Calibri" w:eastAsia="Calibri" w:hAnsi="Calibri" w:cs="Calibri"/>
          <w:sz w:val="20"/>
          <w:szCs w:val="24"/>
        </w:rPr>
        <w:t>l’article</w:t>
      </w:r>
      <w:r w:rsidRPr="002E5197">
        <w:rPr>
          <w:rFonts w:ascii="Calibri" w:eastAsia="Calibri" w:hAnsi="Calibri" w:cs="Calibri"/>
          <w:spacing w:val="15"/>
          <w:sz w:val="20"/>
          <w:szCs w:val="24"/>
        </w:rPr>
        <w:t xml:space="preserve"> </w:t>
      </w:r>
      <w:r w:rsidRPr="002E5197">
        <w:rPr>
          <w:rFonts w:ascii="Calibri" w:eastAsia="Calibri" w:hAnsi="Calibri" w:cs="Calibri"/>
          <w:sz w:val="20"/>
          <w:szCs w:val="24"/>
        </w:rPr>
        <w:t>24</w:t>
      </w:r>
      <w:r w:rsidRPr="002E5197">
        <w:rPr>
          <w:rFonts w:ascii="Calibri" w:eastAsia="Calibri" w:hAnsi="Calibri" w:cs="Calibri"/>
          <w:spacing w:val="24"/>
          <w:sz w:val="20"/>
          <w:szCs w:val="24"/>
        </w:rPr>
        <w:t xml:space="preserve"> </w:t>
      </w:r>
      <w:r w:rsidRPr="002E5197">
        <w:rPr>
          <w:rFonts w:ascii="Calibri" w:eastAsia="Calibri" w:hAnsi="Calibri" w:cs="Calibri"/>
          <w:sz w:val="20"/>
          <w:szCs w:val="24"/>
        </w:rPr>
        <w:t>de</w:t>
      </w:r>
      <w:r w:rsidRPr="002E5197">
        <w:rPr>
          <w:rFonts w:ascii="Calibri" w:eastAsia="Calibri" w:hAnsi="Calibri" w:cs="Calibri"/>
          <w:spacing w:val="26"/>
          <w:sz w:val="20"/>
          <w:szCs w:val="24"/>
        </w:rPr>
        <w:t xml:space="preserve"> </w:t>
      </w:r>
      <w:r w:rsidRPr="002E5197">
        <w:rPr>
          <w:rFonts w:ascii="Calibri" w:eastAsia="Calibri" w:hAnsi="Calibri" w:cs="Calibri"/>
          <w:sz w:val="20"/>
          <w:szCs w:val="24"/>
        </w:rPr>
        <w:t>la</w:t>
      </w:r>
      <w:r w:rsidRPr="002E5197">
        <w:rPr>
          <w:rFonts w:ascii="Calibri" w:eastAsia="Calibri" w:hAnsi="Calibri" w:cs="Calibri"/>
          <w:spacing w:val="30"/>
          <w:sz w:val="20"/>
          <w:szCs w:val="24"/>
        </w:rPr>
        <w:t xml:space="preserve"> </w:t>
      </w:r>
      <w:r w:rsidRPr="002E5197">
        <w:rPr>
          <w:rFonts w:ascii="Calibri" w:eastAsia="Calibri" w:hAnsi="Calibri" w:cs="Calibri"/>
          <w:sz w:val="20"/>
          <w:szCs w:val="24"/>
        </w:rPr>
        <w:t>Llei</w:t>
      </w:r>
      <w:r w:rsidRPr="002E5197">
        <w:rPr>
          <w:rFonts w:ascii="Calibri" w:eastAsia="Calibri" w:hAnsi="Calibri" w:cs="Calibri"/>
          <w:spacing w:val="27"/>
          <w:sz w:val="20"/>
          <w:szCs w:val="24"/>
        </w:rPr>
        <w:t xml:space="preserve"> </w:t>
      </w:r>
      <w:r w:rsidRPr="002E5197">
        <w:rPr>
          <w:rFonts w:ascii="Calibri" w:eastAsia="Calibri" w:hAnsi="Calibri" w:cs="Calibri"/>
          <w:sz w:val="20"/>
          <w:szCs w:val="24"/>
        </w:rPr>
        <w:t>31/1995,</w:t>
      </w:r>
      <w:r w:rsidRPr="002E5197">
        <w:rPr>
          <w:rFonts w:ascii="Calibri" w:eastAsia="Calibri" w:hAnsi="Calibri" w:cs="Calibri"/>
          <w:spacing w:val="14"/>
          <w:sz w:val="20"/>
          <w:szCs w:val="24"/>
        </w:rPr>
        <w:t xml:space="preserve"> </w:t>
      </w:r>
      <w:r w:rsidRPr="002E5197">
        <w:rPr>
          <w:rFonts w:ascii="Calibri" w:eastAsia="Calibri" w:hAnsi="Calibri" w:cs="Calibri"/>
          <w:spacing w:val="2"/>
          <w:sz w:val="20"/>
          <w:szCs w:val="24"/>
        </w:rPr>
        <w:t xml:space="preserve">en </w:t>
      </w:r>
      <w:r w:rsidRPr="002E5197">
        <w:rPr>
          <w:rFonts w:ascii="Calibri" w:eastAsia="Calibri" w:hAnsi="Calibri" w:cs="Calibri"/>
          <w:sz w:val="20"/>
          <w:szCs w:val="24"/>
        </w:rPr>
        <w:t>matèria</w:t>
      </w:r>
      <w:r w:rsidRPr="002E5197">
        <w:rPr>
          <w:rFonts w:ascii="Calibri" w:eastAsia="Calibri" w:hAnsi="Calibri" w:cs="Calibri"/>
          <w:spacing w:val="-7"/>
          <w:sz w:val="20"/>
          <w:szCs w:val="24"/>
        </w:rPr>
        <w:t xml:space="preserve"> </w:t>
      </w:r>
      <w:r w:rsidRPr="002E5197">
        <w:rPr>
          <w:rFonts w:ascii="Calibri" w:eastAsia="Calibri" w:hAnsi="Calibri" w:cs="Calibri"/>
          <w:sz w:val="20"/>
          <w:szCs w:val="24"/>
        </w:rPr>
        <w:t>de</w:t>
      </w:r>
      <w:r w:rsidRPr="002E5197">
        <w:rPr>
          <w:rFonts w:ascii="Calibri" w:eastAsia="Calibri" w:hAnsi="Calibri" w:cs="Calibri"/>
          <w:spacing w:val="6"/>
          <w:sz w:val="20"/>
          <w:szCs w:val="24"/>
        </w:rPr>
        <w:t xml:space="preserve"> </w:t>
      </w:r>
      <w:r w:rsidRPr="002E5197">
        <w:rPr>
          <w:rFonts w:ascii="Calibri" w:eastAsia="Calibri" w:hAnsi="Calibri" w:cs="Calibri"/>
          <w:sz w:val="20"/>
          <w:szCs w:val="24"/>
        </w:rPr>
        <w:t>cooperació</w:t>
      </w:r>
      <w:r w:rsidRPr="002E5197">
        <w:rPr>
          <w:rFonts w:ascii="Calibri" w:eastAsia="Calibri" w:hAnsi="Calibri" w:cs="Calibri"/>
          <w:spacing w:val="6"/>
          <w:sz w:val="20"/>
          <w:szCs w:val="24"/>
        </w:rPr>
        <w:t xml:space="preserve"> </w:t>
      </w:r>
      <w:r w:rsidRPr="002E5197">
        <w:rPr>
          <w:rFonts w:ascii="Calibri" w:eastAsia="Calibri" w:hAnsi="Calibri" w:cs="Calibri"/>
          <w:spacing w:val="2"/>
          <w:sz w:val="20"/>
          <w:szCs w:val="24"/>
        </w:rPr>
        <w:t>e</w:t>
      </w:r>
      <w:r w:rsidRPr="002E5197">
        <w:rPr>
          <w:rFonts w:ascii="Calibri" w:eastAsia="Calibri" w:hAnsi="Calibri" w:cs="Calibri"/>
          <w:sz w:val="20"/>
          <w:szCs w:val="24"/>
        </w:rPr>
        <w:t>n</w:t>
      </w:r>
      <w:r w:rsidRPr="002E5197">
        <w:rPr>
          <w:rFonts w:ascii="Calibri" w:eastAsia="Calibri" w:hAnsi="Calibri" w:cs="Calibri"/>
          <w:spacing w:val="5"/>
          <w:sz w:val="20"/>
          <w:szCs w:val="24"/>
        </w:rPr>
        <w:t xml:space="preserve"> </w:t>
      </w:r>
      <w:r w:rsidRPr="002E5197">
        <w:rPr>
          <w:rFonts w:ascii="Calibri" w:eastAsia="Calibri" w:hAnsi="Calibri" w:cs="Calibri"/>
          <w:sz w:val="20"/>
          <w:szCs w:val="24"/>
        </w:rPr>
        <w:t>l’aplicació</w:t>
      </w:r>
      <w:r w:rsidRPr="002E5197">
        <w:rPr>
          <w:rFonts w:ascii="Calibri" w:eastAsia="Calibri" w:hAnsi="Calibri" w:cs="Calibri"/>
          <w:spacing w:val="8"/>
          <w:sz w:val="20"/>
          <w:szCs w:val="24"/>
        </w:rPr>
        <w:t xml:space="preserve"> </w:t>
      </w:r>
      <w:r w:rsidRPr="002E5197">
        <w:rPr>
          <w:rFonts w:ascii="Calibri" w:eastAsia="Calibri" w:hAnsi="Calibri" w:cs="Calibri"/>
          <w:sz w:val="20"/>
          <w:szCs w:val="24"/>
        </w:rPr>
        <w:t>de</w:t>
      </w:r>
      <w:r w:rsidRPr="002E5197">
        <w:rPr>
          <w:rFonts w:ascii="Calibri" w:eastAsia="Calibri" w:hAnsi="Calibri" w:cs="Calibri"/>
          <w:spacing w:val="6"/>
          <w:sz w:val="20"/>
          <w:szCs w:val="24"/>
        </w:rPr>
        <w:t xml:space="preserve"> </w:t>
      </w:r>
      <w:r w:rsidRPr="002E5197">
        <w:rPr>
          <w:rFonts w:ascii="Calibri" w:eastAsia="Calibri" w:hAnsi="Calibri" w:cs="Calibri"/>
          <w:sz w:val="20"/>
          <w:szCs w:val="24"/>
        </w:rPr>
        <w:t>la</w:t>
      </w:r>
      <w:r w:rsidRPr="002E5197">
        <w:rPr>
          <w:rFonts w:ascii="Calibri" w:eastAsia="Calibri" w:hAnsi="Calibri" w:cs="Calibri"/>
          <w:spacing w:val="8"/>
          <w:sz w:val="20"/>
          <w:szCs w:val="24"/>
        </w:rPr>
        <w:t xml:space="preserve"> </w:t>
      </w:r>
      <w:r w:rsidRPr="002E5197">
        <w:rPr>
          <w:rFonts w:ascii="Calibri" w:eastAsia="Calibri" w:hAnsi="Calibri" w:cs="Calibri"/>
          <w:sz w:val="20"/>
          <w:szCs w:val="24"/>
        </w:rPr>
        <w:t>normativa</w:t>
      </w:r>
      <w:r w:rsidRPr="002E5197">
        <w:rPr>
          <w:rFonts w:ascii="Calibri" w:eastAsia="Calibri" w:hAnsi="Calibri" w:cs="Calibri"/>
          <w:spacing w:val="8"/>
          <w:sz w:val="20"/>
          <w:szCs w:val="24"/>
        </w:rPr>
        <w:t xml:space="preserve"> </w:t>
      </w:r>
      <w:r w:rsidRPr="002E5197">
        <w:rPr>
          <w:rFonts w:ascii="Calibri" w:eastAsia="Calibri" w:hAnsi="Calibri" w:cs="Calibri"/>
          <w:sz w:val="20"/>
          <w:szCs w:val="24"/>
        </w:rPr>
        <w:t>sobre</w:t>
      </w:r>
      <w:r w:rsidRPr="002E5197">
        <w:rPr>
          <w:rFonts w:ascii="Calibri" w:eastAsia="Calibri" w:hAnsi="Calibri" w:cs="Calibri"/>
          <w:spacing w:val="10"/>
          <w:sz w:val="20"/>
          <w:szCs w:val="24"/>
        </w:rPr>
        <w:t xml:space="preserve"> </w:t>
      </w:r>
      <w:r w:rsidRPr="002E5197">
        <w:rPr>
          <w:rFonts w:ascii="Calibri" w:eastAsia="Calibri" w:hAnsi="Calibri" w:cs="Calibri"/>
          <w:sz w:val="20"/>
          <w:szCs w:val="24"/>
        </w:rPr>
        <w:t>prevenció</w:t>
      </w:r>
      <w:r w:rsidRPr="002E5197">
        <w:rPr>
          <w:rFonts w:ascii="Calibri" w:eastAsia="Calibri" w:hAnsi="Calibri" w:cs="Calibri"/>
          <w:spacing w:val="-12"/>
          <w:sz w:val="20"/>
          <w:szCs w:val="24"/>
        </w:rPr>
        <w:t xml:space="preserve"> </w:t>
      </w:r>
      <w:r w:rsidRPr="002E5197">
        <w:rPr>
          <w:rFonts w:ascii="Calibri" w:eastAsia="Calibri" w:hAnsi="Calibri" w:cs="Calibri"/>
          <w:sz w:val="20"/>
          <w:szCs w:val="24"/>
        </w:rPr>
        <w:t>de</w:t>
      </w:r>
      <w:r w:rsidRPr="002E5197">
        <w:rPr>
          <w:rFonts w:ascii="Calibri" w:eastAsia="Calibri" w:hAnsi="Calibri" w:cs="Calibri"/>
          <w:spacing w:val="3"/>
          <w:sz w:val="20"/>
          <w:szCs w:val="24"/>
        </w:rPr>
        <w:t xml:space="preserve"> </w:t>
      </w:r>
      <w:r w:rsidRPr="002E5197">
        <w:rPr>
          <w:rFonts w:ascii="Calibri" w:eastAsia="Calibri" w:hAnsi="Calibri" w:cs="Calibri"/>
          <w:sz w:val="20"/>
          <w:szCs w:val="24"/>
        </w:rPr>
        <w:t>riscos</w:t>
      </w:r>
      <w:r w:rsidRPr="002E5197">
        <w:rPr>
          <w:rFonts w:ascii="Calibri" w:eastAsia="Calibri" w:hAnsi="Calibri" w:cs="Calibri"/>
          <w:spacing w:val="8"/>
          <w:sz w:val="20"/>
          <w:szCs w:val="24"/>
        </w:rPr>
        <w:t xml:space="preserve"> </w:t>
      </w:r>
      <w:r w:rsidRPr="002E5197">
        <w:rPr>
          <w:rFonts w:ascii="Calibri" w:eastAsia="Calibri" w:hAnsi="Calibri" w:cs="Calibri"/>
          <w:sz w:val="20"/>
          <w:szCs w:val="24"/>
        </w:rPr>
        <w:t>laborals</w:t>
      </w:r>
      <w:r w:rsidRPr="002E5197">
        <w:rPr>
          <w:rFonts w:ascii="Calibri" w:eastAsia="Calibri" w:hAnsi="Calibri" w:cs="Calibri"/>
          <w:spacing w:val="8"/>
          <w:sz w:val="20"/>
          <w:szCs w:val="24"/>
        </w:rPr>
        <w:t xml:space="preserve"> </w:t>
      </w:r>
      <w:r w:rsidRPr="002E5197">
        <w:rPr>
          <w:rFonts w:ascii="Calibri" w:eastAsia="Calibri" w:hAnsi="Calibri" w:cs="Calibri"/>
          <w:spacing w:val="2"/>
          <w:sz w:val="20"/>
          <w:szCs w:val="24"/>
        </w:rPr>
        <w:t>e</w:t>
      </w:r>
      <w:r w:rsidRPr="002E5197">
        <w:rPr>
          <w:rFonts w:ascii="Calibri" w:eastAsia="Calibri" w:hAnsi="Calibri" w:cs="Calibri"/>
          <w:sz w:val="20"/>
          <w:szCs w:val="24"/>
        </w:rPr>
        <w:t>n</w:t>
      </w:r>
      <w:r w:rsidRPr="002E5197">
        <w:rPr>
          <w:rFonts w:ascii="Calibri" w:eastAsia="Calibri" w:hAnsi="Calibri" w:cs="Calibri"/>
          <w:spacing w:val="5"/>
          <w:sz w:val="20"/>
          <w:szCs w:val="24"/>
        </w:rPr>
        <w:t xml:space="preserve"> </w:t>
      </w:r>
      <w:r w:rsidRPr="002E5197">
        <w:rPr>
          <w:rFonts w:ascii="Calibri" w:eastAsia="Calibri" w:hAnsi="Calibri" w:cs="Calibri"/>
          <w:sz w:val="20"/>
          <w:szCs w:val="24"/>
        </w:rPr>
        <w:t>els</w:t>
      </w:r>
      <w:r w:rsidRPr="002E5197">
        <w:rPr>
          <w:rFonts w:ascii="Calibri" w:eastAsia="Calibri" w:hAnsi="Calibri" w:cs="Calibri"/>
          <w:spacing w:val="8"/>
          <w:sz w:val="20"/>
          <w:szCs w:val="24"/>
        </w:rPr>
        <w:t xml:space="preserve"> </w:t>
      </w:r>
      <w:r w:rsidRPr="002E5197">
        <w:rPr>
          <w:rFonts w:ascii="Calibri" w:eastAsia="Calibri" w:hAnsi="Calibri" w:cs="Calibri"/>
          <w:sz w:val="20"/>
          <w:szCs w:val="24"/>
        </w:rPr>
        <w:t>c</w:t>
      </w:r>
      <w:r w:rsidRPr="002E5197">
        <w:rPr>
          <w:rFonts w:ascii="Calibri" w:eastAsia="Calibri" w:hAnsi="Calibri" w:cs="Calibri"/>
          <w:spacing w:val="-1"/>
          <w:sz w:val="20"/>
          <w:szCs w:val="24"/>
        </w:rPr>
        <w:t>a</w:t>
      </w:r>
      <w:r w:rsidRPr="002E5197">
        <w:rPr>
          <w:rFonts w:ascii="Calibri" w:eastAsia="Calibri" w:hAnsi="Calibri" w:cs="Calibri"/>
          <w:sz w:val="20"/>
          <w:szCs w:val="24"/>
        </w:rPr>
        <w:t>sos</w:t>
      </w:r>
      <w:r w:rsidRPr="002E5197">
        <w:rPr>
          <w:rFonts w:ascii="Calibri" w:eastAsia="Calibri" w:hAnsi="Calibri" w:cs="Calibri"/>
          <w:spacing w:val="5"/>
          <w:sz w:val="20"/>
          <w:szCs w:val="24"/>
        </w:rPr>
        <w:t xml:space="preserve"> </w:t>
      </w:r>
      <w:r w:rsidRPr="002E5197">
        <w:rPr>
          <w:rFonts w:ascii="Calibri" w:eastAsia="Calibri" w:hAnsi="Calibri" w:cs="Calibri"/>
          <w:sz w:val="20"/>
          <w:szCs w:val="24"/>
        </w:rPr>
        <w:t>que</w:t>
      </w:r>
      <w:r w:rsidRPr="002E5197">
        <w:rPr>
          <w:rFonts w:ascii="Calibri" w:eastAsia="Calibri" w:hAnsi="Calibri" w:cs="Calibri"/>
          <w:spacing w:val="10"/>
          <w:sz w:val="20"/>
          <w:szCs w:val="24"/>
        </w:rPr>
        <w:t xml:space="preserve"> </w:t>
      </w:r>
      <w:r w:rsidRPr="002E5197">
        <w:rPr>
          <w:rFonts w:ascii="Calibri" w:eastAsia="Calibri" w:hAnsi="Calibri" w:cs="Calibri"/>
          <w:spacing w:val="3"/>
          <w:sz w:val="20"/>
          <w:szCs w:val="24"/>
        </w:rPr>
        <w:t xml:space="preserve">en </w:t>
      </w:r>
      <w:r w:rsidRPr="002E5197">
        <w:rPr>
          <w:rFonts w:ascii="Calibri" w:eastAsia="Calibri" w:hAnsi="Calibri" w:cs="Calibri"/>
          <w:sz w:val="20"/>
          <w:szCs w:val="24"/>
        </w:rPr>
        <w:t>un mateix</w:t>
      </w:r>
      <w:r w:rsidRPr="002E5197">
        <w:rPr>
          <w:rFonts w:ascii="Calibri" w:eastAsia="Calibri" w:hAnsi="Calibri" w:cs="Calibri"/>
          <w:spacing w:val="-14"/>
          <w:sz w:val="20"/>
          <w:szCs w:val="24"/>
        </w:rPr>
        <w:t xml:space="preserve"> </w:t>
      </w:r>
      <w:r w:rsidRPr="002E5197">
        <w:rPr>
          <w:rFonts w:ascii="Calibri" w:eastAsia="Calibri" w:hAnsi="Calibri" w:cs="Calibri"/>
          <w:sz w:val="20"/>
          <w:szCs w:val="24"/>
        </w:rPr>
        <w:t>c</w:t>
      </w:r>
      <w:r w:rsidRPr="002E5197">
        <w:rPr>
          <w:rFonts w:ascii="Calibri" w:eastAsia="Calibri" w:hAnsi="Calibri" w:cs="Calibri"/>
          <w:spacing w:val="2"/>
          <w:sz w:val="20"/>
          <w:szCs w:val="24"/>
        </w:rPr>
        <w:t>e</w:t>
      </w:r>
      <w:r w:rsidRPr="002E5197">
        <w:rPr>
          <w:rFonts w:ascii="Calibri" w:eastAsia="Calibri" w:hAnsi="Calibri" w:cs="Calibri"/>
          <w:sz w:val="20"/>
          <w:szCs w:val="24"/>
        </w:rPr>
        <w:t>ntre</w:t>
      </w:r>
      <w:r w:rsidRPr="002E5197">
        <w:rPr>
          <w:rFonts w:ascii="Calibri" w:eastAsia="Calibri" w:hAnsi="Calibri" w:cs="Calibri"/>
          <w:spacing w:val="-12"/>
          <w:sz w:val="20"/>
          <w:szCs w:val="24"/>
        </w:rPr>
        <w:t xml:space="preserve"> </w:t>
      </w:r>
      <w:r w:rsidRPr="002E5197">
        <w:rPr>
          <w:rFonts w:ascii="Calibri" w:eastAsia="Calibri" w:hAnsi="Calibri" w:cs="Calibri"/>
          <w:spacing w:val="-1"/>
          <w:sz w:val="20"/>
          <w:szCs w:val="24"/>
        </w:rPr>
        <w:t>d</w:t>
      </w:r>
      <w:r w:rsidRPr="002E5197">
        <w:rPr>
          <w:rFonts w:ascii="Calibri" w:eastAsia="Calibri" w:hAnsi="Calibri" w:cs="Calibri"/>
          <w:sz w:val="20"/>
          <w:szCs w:val="24"/>
        </w:rPr>
        <w:t>e</w:t>
      </w:r>
      <w:r w:rsidRPr="002E5197">
        <w:rPr>
          <w:rFonts w:ascii="Calibri" w:eastAsia="Calibri" w:hAnsi="Calibri" w:cs="Calibri"/>
          <w:spacing w:val="-4"/>
          <w:sz w:val="20"/>
          <w:szCs w:val="24"/>
        </w:rPr>
        <w:t xml:space="preserve"> </w:t>
      </w:r>
      <w:r w:rsidRPr="002E5197">
        <w:rPr>
          <w:rFonts w:ascii="Calibri" w:eastAsia="Calibri" w:hAnsi="Calibri" w:cs="Calibri"/>
          <w:sz w:val="20"/>
          <w:szCs w:val="24"/>
        </w:rPr>
        <w:t>treball desenvolupin activitats treballa</w:t>
      </w:r>
      <w:r w:rsidRPr="002E5197">
        <w:rPr>
          <w:rFonts w:ascii="Calibri" w:eastAsia="Calibri" w:hAnsi="Calibri" w:cs="Calibri"/>
          <w:spacing w:val="-4"/>
          <w:sz w:val="20"/>
          <w:szCs w:val="24"/>
        </w:rPr>
        <w:t>d</w:t>
      </w:r>
      <w:r w:rsidRPr="002E5197">
        <w:rPr>
          <w:rFonts w:ascii="Calibri" w:eastAsia="Calibri" w:hAnsi="Calibri" w:cs="Calibri"/>
          <w:spacing w:val="-2"/>
          <w:sz w:val="20"/>
          <w:szCs w:val="24"/>
        </w:rPr>
        <w:t>o</w:t>
      </w:r>
      <w:r w:rsidRPr="002E5197">
        <w:rPr>
          <w:rFonts w:ascii="Calibri" w:eastAsia="Calibri" w:hAnsi="Calibri" w:cs="Calibri"/>
          <w:sz w:val="20"/>
          <w:szCs w:val="24"/>
        </w:rPr>
        <w:t>rs/es</w:t>
      </w:r>
      <w:r w:rsidRPr="002E5197">
        <w:rPr>
          <w:rFonts w:ascii="Calibri" w:eastAsia="Calibri" w:hAnsi="Calibri" w:cs="Calibri"/>
          <w:spacing w:val="-10"/>
          <w:sz w:val="20"/>
          <w:szCs w:val="24"/>
        </w:rPr>
        <w:t xml:space="preserve"> </w:t>
      </w:r>
      <w:r w:rsidRPr="002E5197">
        <w:rPr>
          <w:rFonts w:ascii="Calibri" w:eastAsia="Calibri" w:hAnsi="Calibri" w:cs="Calibri"/>
          <w:sz w:val="20"/>
          <w:szCs w:val="24"/>
        </w:rPr>
        <w:t>de</w:t>
      </w:r>
      <w:r w:rsidRPr="002E5197">
        <w:rPr>
          <w:rFonts w:ascii="Calibri" w:eastAsia="Calibri" w:hAnsi="Calibri" w:cs="Calibri"/>
          <w:spacing w:val="-4"/>
          <w:sz w:val="20"/>
          <w:szCs w:val="24"/>
        </w:rPr>
        <w:t xml:space="preserve"> </w:t>
      </w:r>
      <w:r w:rsidRPr="002E5197">
        <w:rPr>
          <w:rFonts w:ascii="Calibri" w:eastAsia="Calibri" w:hAnsi="Calibri" w:cs="Calibri"/>
          <w:sz w:val="20"/>
          <w:szCs w:val="24"/>
        </w:rPr>
        <w:t>dos o</w:t>
      </w:r>
      <w:r w:rsidRPr="002E5197">
        <w:rPr>
          <w:rFonts w:ascii="Calibri" w:eastAsia="Calibri" w:hAnsi="Calibri" w:cs="Calibri"/>
          <w:spacing w:val="-2"/>
          <w:sz w:val="20"/>
          <w:szCs w:val="24"/>
        </w:rPr>
        <w:t xml:space="preserve"> </w:t>
      </w:r>
      <w:r w:rsidRPr="002E5197">
        <w:rPr>
          <w:rFonts w:ascii="Calibri" w:eastAsia="Calibri" w:hAnsi="Calibri" w:cs="Calibri"/>
          <w:sz w:val="20"/>
          <w:szCs w:val="24"/>
        </w:rPr>
        <w:t>més</w:t>
      </w:r>
      <w:r w:rsidRPr="002E5197">
        <w:rPr>
          <w:rFonts w:ascii="Calibri" w:eastAsia="Calibri" w:hAnsi="Calibri" w:cs="Calibri"/>
          <w:spacing w:val="-8"/>
          <w:sz w:val="20"/>
          <w:szCs w:val="24"/>
        </w:rPr>
        <w:t xml:space="preserve"> </w:t>
      </w:r>
      <w:r w:rsidRPr="002E5197">
        <w:rPr>
          <w:rFonts w:ascii="Calibri" w:eastAsia="Calibri" w:hAnsi="Calibri" w:cs="Calibri"/>
          <w:sz w:val="20"/>
          <w:szCs w:val="24"/>
        </w:rPr>
        <w:t>empreses,</w:t>
      </w:r>
      <w:r w:rsidRPr="002E5197">
        <w:rPr>
          <w:rFonts w:ascii="Calibri" w:eastAsia="Calibri" w:hAnsi="Calibri" w:cs="Calibri"/>
          <w:spacing w:val="-21"/>
          <w:sz w:val="20"/>
          <w:szCs w:val="24"/>
        </w:rPr>
        <w:t xml:space="preserve"> </w:t>
      </w:r>
      <w:r w:rsidRPr="002E5197">
        <w:rPr>
          <w:rFonts w:ascii="Calibri" w:eastAsia="Calibri" w:hAnsi="Calibri" w:cs="Calibri"/>
          <w:sz w:val="20"/>
          <w:szCs w:val="24"/>
        </w:rPr>
        <w:t xml:space="preserve">el/la </w:t>
      </w:r>
      <w:r w:rsidRPr="002E5197">
        <w:rPr>
          <w:rFonts w:ascii="Calibri" w:eastAsia="Calibri" w:hAnsi="Calibri" w:cs="Calibri"/>
          <w:spacing w:val="-1"/>
          <w:sz w:val="20"/>
          <w:szCs w:val="24"/>
        </w:rPr>
        <w:t>S</w:t>
      </w:r>
      <w:r w:rsidRPr="002E5197">
        <w:rPr>
          <w:rFonts w:ascii="Calibri" w:eastAsia="Calibri" w:hAnsi="Calibri" w:cs="Calibri"/>
          <w:sz w:val="20"/>
          <w:szCs w:val="24"/>
        </w:rPr>
        <w:t>r</w:t>
      </w:r>
      <w:r w:rsidRPr="002E5197">
        <w:rPr>
          <w:rFonts w:ascii="Calibri" w:eastAsia="Calibri" w:hAnsi="Calibri" w:cs="Calibri"/>
          <w:spacing w:val="-1"/>
          <w:sz w:val="20"/>
          <w:szCs w:val="24"/>
        </w:rPr>
        <w:t>/</w:t>
      </w:r>
      <w:r w:rsidRPr="002E5197">
        <w:rPr>
          <w:rFonts w:ascii="Calibri" w:eastAsia="Calibri" w:hAnsi="Calibri" w:cs="Calibri"/>
          <w:sz w:val="20"/>
          <w:szCs w:val="24"/>
        </w:rPr>
        <w:t>a:</w:t>
      </w:r>
      <w:r w:rsidR="00A1730E">
        <w:rPr>
          <w:rFonts w:ascii="Calibri" w:eastAsia="Calibri" w:hAnsi="Calibri" w:cs="Calibri"/>
          <w:sz w:val="20"/>
          <w:szCs w:val="24"/>
        </w:rPr>
        <w:t xml:space="preserve"> </w:t>
      </w:r>
      <w:sdt>
        <w:sdtPr>
          <w:rPr>
            <w:rFonts w:ascii="Calibri" w:eastAsia="Calibri" w:hAnsi="Calibri" w:cs="Calibri"/>
            <w:sz w:val="20"/>
            <w:szCs w:val="24"/>
          </w:rPr>
          <w:id w:val="1469555976"/>
          <w:placeholder>
            <w:docPart w:val="DefaultPlaceholder_1082065158"/>
          </w:placeholder>
          <w:showingPlcHdr/>
        </w:sdtPr>
        <w:sdtEndPr/>
        <w:sdtContent>
          <w:bookmarkStart w:id="0" w:name="_GoBack"/>
          <w:r w:rsidR="00AE4ABF" w:rsidRPr="00B245A9">
            <w:rPr>
              <w:rStyle w:val="Textdelcontenidor"/>
            </w:rPr>
            <w:t>Feu clic aquí per escriure text.</w:t>
          </w:r>
          <w:bookmarkEnd w:id="0"/>
        </w:sdtContent>
      </w:sdt>
    </w:p>
    <w:p w:rsidR="00604164" w:rsidRPr="002E5197" w:rsidRDefault="00604164" w:rsidP="00604164">
      <w:pPr>
        <w:tabs>
          <w:tab w:val="left" w:pos="6000"/>
          <w:tab w:val="left" w:pos="8080"/>
          <w:tab w:val="left" w:pos="8700"/>
          <w:tab w:val="left" w:pos="10420"/>
        </w:tabs>
        <w:spacing w:line="288" w:lineRule="auto"/>
        <w:ind w:left="268" w:right="156" w:firstLine="16"/>
        <w:rPr>
          <w:rFonts w:ascii="Calibri" w:eastAsia="Calibri" w:hAnsi="Calibri" w:cs="Calibri"/>
          <w:sz w:val="20"/>
          <w:szCs w:val="24"/>
        </w:rPr>
      </w:pPr>
      <w:r w:rsidRPr="002E5197">
        <w:rPr>
          <w:rFonts w:ascii="Calibri" w:eastAsia="Calibri" w:hAnsi="Calibri" w:cs="Calibri"/>
          <w:sz w:val="20"/>
          <w:szCs w:val="24"/>
        </w:rPr>
        <w:t>amb  DNI</w:t>
      </w:r>
      <w:r w:rsidRPr="002E5197">
        <w:rPr>
          <w:rFonts w:ascii="Calibri" w:eastAsia="Calibri" w:hAnsi="Calibri" w:cs="Calibri"/>
          <w:spacing w:val="-9"/>
          <w:sz w:val="20"/>
          <w:szCs w:val="24"/>
        </w:rPr>
        <w:t xml:space="preserve"> </w:t>
      </w:r>
      <w:r w:rsidRPr="002E5197">
        <w:rPr>
          <w:rFonts w:ascii="Calibri" w:eastAsia="Calibri" w:hAnsi="Calibri" w:cs="Calibri"/>
          <w:sz w:val="20"/>
          <w:szCs w:val="24"/>
        </w:rPr>
        <w:t>núm</w:t>
      </w:r>
      <w:r>
        <w:rPr>
          <w:rFonts w:ascii="Calibri" w:eastAsia="Calibri" w:hAnsi="Calibri" w:cs="Calibri"/>
          <w:sz w:val="20"/>
          <w:szCs w:val="24"/>
        </w:rPr>
        <w:t>ero</w:t>
      </w:r>
      <w:r w:rsidRPr="002E5197">
        <w:rPr>
          <w:rFonts w:ascii="Calibri" w:eastAsia="Calibri" w:hAnsi="Calibri" w:cs="Calibri"/>
          <w:sz w:val="20"/>
          <w:szCs w:val="24"/>
        </w:rPr>
        <w:t xml:space="preserve">: </w:t>
      </w:r>
      <w:sdt>
        <w:sdtPr>
          <w:rPr>
            <w:rFonts w:ascii="Calibri" w:eastAsia="Calibri" w:hAnsi="Calibri" w:cs="Calibri"/>
            <w:sz w:val="20"/>
            <w:szCs w:val="24"/>
          </w:rPr>
          <w:alias w:val="DNI/NIF"/>
          <w:tag w:val="DNI/NIF"/>
          <w:id w:val="-1878002413"/>
          <w:placeholder>
            <w:docPart w:val="9D8424ACAC02427E83D482334F086FFE"/>
          </w:placeholder>
          <w:showingPlcHdr/>
        </w:sdtPr>
        <w:sdtEndPr/>
        <w:sdtContent>
          <w:r w:rsidRPr="002E5197">
            <w:rPr>
              <w:rStyle w:val="Textdelcontenidor"/>
            </w:rPr>
            <w:t>Haga clic aquí para escribir texto.</w:t>
          </w:r>
        </w:sdtContent>
      </w:sdt>
      <w:r w:rsidRPr="002E5197">
        <w:rPr>
          <w:rFonts w:ascii="Calibri" w:eastAsia="Calibri" w:hAnsi="Calibri" w:cs="Calibri"/>
          <w:sz w:val="20"/>
          <w:szCs w:val="24"/>
        </w:rPr>
        <w:t xml:space="preserve"> </w:t>
      </w:r>
      <w:r w:rsidRPr="002E5197">
        <w:rPr>
          <w:rFonts w:ascii="Calibri" w:eastAsia="Calibri" w:hAnsi="Calibri" w:cs="Calibri"/>
          <w:spacing w:val="2"/>
          <w:sz w:val="20"/>
          <w:szCs w:val="24"/>
        </w:rPr>
        <w:t>e</w:t>
      </w:r>
      <w:r w:rsidRPr="002E5197">
        <w:rPr>
          <w:rFonts w:ascii="Calibri" w:eastAsia="Calibri" w:hAnsi="Calibri" w:cs="Calibri"/>
          <w:sz w:val="20"/>
          <w:szCs w:val="24"/>
        </w:rPr>
        <w:t>n re</w:t>
      </w:r>
      <w:r w:rsidRPr="002E5197">
        <w:rPr>
          <w:rFonts w:ascii="Calibri" w:eastAsia="Calibri" w:hAnsi="Calibri" w:cs="Calibri"/>
          <w:spacing w:val="-1"/>
          <w:sz w:val="20"/>
          <w:szCs w:val="24"/>
        </w:rPr>
        <w:t>p</w:t>
      </w:r>
      <w:r w:rsidRPr="002E5197">
        <w:rPr>
          <w:rFonts w:ascii="Calibri" w:eastAsia="Calibri" w:hAnsi="Calibri" w:cs="Calibri"/>
          <w:sz w:val="20"/>
          <w:szCs w:val="24"/>
        </w:rPr>
        <w:t>re</w:t>
      </w:r>
      <w:r w:rsidRPr="002E5197">
        <w:rPr>
          <w:rFonts w:ascii="Calibri" w:eastAsia="Calibri" w:hAnsi="Calibri" w:cs="Calibri"/>
          <w:spacing w:val="-1"/>
          <w:sz w:val="20"/>
          <w:szCs w:val="24"/>
        </w:rPr>
        <w:t>s</w:t>
      </w:r>
      <w:r w:rsidRPr="002E5197">
        <w:rPr>
          <w:rFonts w:ascii="Calibri" w:eastAsia="Calibri" w:hAnsi="Calibri" w:cs="Calibri"/>
          <w:sz w:val="20"/>
          <w:szCs w:val="24"/>
        </w:rPr>
        <w:t>entac</w:t>
      </w:r>
      <w:r w:rsidRPr="002E5197">
        <w:rPr>
          <w:rFonts w:ascii="Calibri" w:eastAsia="Calibri" w:hAnsi="Calibri" w:cs="Calibri"/>
          <w:spacing w:val="-1"/>
          <w:sz w:val="20"/>
          <w:szCs w:val="24"/>
        </w:rPr>
        <w:t>i</w:t>
      </w:r>
      <w:r w:rsidRPr="002E5197">
        <w:rPr>
          <w:rFonts w:ascii="Calibri" w:eastAsia="Calibri" w:hAnsi="Calibri" w:cs="Calibri"/>
          <w:sz w:val="20"/>
          <w:szCs w:val="24"/>
        </w:rPr>
        <w:t xml:space="preserve">ó de l’empresa: </w:t>
      </w:r>
      <w:sdt>
        <w:sdtPr>
          <w:rPr>
            <w:rFonts w:ascii="Calibri" w:eastAsia="Calibri" w:hAnsi="Calibri" w:cs="Calibri"/>
            <w:sz w:val="20"/>
            <w:szCs w:val="24"/>
          </w:rPr>
          <w:alias w:val="Empresa"/>
          <w:tag w:val="Empresa"/>
          <w:id w:val="-1348868879"/>
          <w:placeholder>
            <w:docPart w:val="9D8424ACAC02427E83D482334F086FFE"/>
          </w:placeholder>
          <w:showingPlcHdr/>
        </w:sdtPr>
        <w:sdtEndPr/>
        <w:sdtContent>
          <w:r w:rsidRPr="002E5197">
            <w:rPr>
              <w:rStyle w:val="Textdelcontenidor"/>
            </w:rPr>
            <w:t>Haga clic aquí para escribir texto.</w:t>
          </w:r>
        </w:sdtContent>
      </w:sdt>
      <w:r w:rsidRPr="002E5197">
        <w:rPr>
          <w:rFonts w:ascii="Calibri" w:eastAsia="Calibri" w:hAnsi="Calibri" w:cs="Calibri"/>
          <w:sz w:val="20"/>
          <w:szCs w:val="24"/>
        </w:rPr>
        <w:t xml:space="preserve">  què</w:t>
      </w:r>
      <w:r w:rsidRPr="002E5197">
        <w:rPr>
          <w:rFonts w:ascii="Calibri" w:eastAsia="Calibri" w:hAnsi="Calibri" w:cs="Calibri"/>
          <w:spacing w:val="18"/>
          <w:sz w:val="20"/>
          <w:szCs w:val="24"/>
        </w:rPr>
        <w:t xml:space="preserve"> </w:t>
      </w:r>
      <w:r w:rsidRPr="002E5197">
        <w:rPr>
          <w:rFonts w:ascii="Calibri" w:eastAsia="Calibri" w:hAnsi="Calibri" w:cs="Calibri"/>
          <w:sz w:val="20"/>
          <w:szCs w:val="24"/>
        </w:rPr>
        <w:t>e</w:t>
      </w:r>
      <w:r w:rsidRPr="002E5197">
        <w:rPr>
          <w:rFonts w:ascii="Calibri" w:eastAsia="Calibri" w:hAnsi="Calibri" w:cs="Calibri"/>
          <w:spacing w:val="-1"/>
          <w:sz w:val="20"/>
          <w:szCs w:val="24"/>
        </w:rPr>
        <w:t>x</w:t>
      </w:r>
      <w:r w:rsidRPr="002E5197">
        <w:rPr>
          <w:rFonts w:ascii="Calibri" w:eastAsia="Calibri" w:hAnsi="Calibri" w:cs="Calibri"/>
          <w:sz w:val="20"/>
          <w:szCs w:val="24"/>
        </w:rPr>
        <w:t xml:space="preserve">ecuta </w:t>
      </w:r>
      <w:r w:rsidRPr="002E5197">
        <w:rPr>
          <w:rFonts w:ascii="Calibri" w:eastAsia="Calibri" w:hAnsi="Calibri" w:cs="Calibri"/>
          <w:spacing w:val="2"/>
          <w:sz w:val="20"/>
          <w:szCs w:val="24"/>
        </w:rPr>
        <w:t>e</w:t>
      </w:r>
      <w:r w:rsidRPr="002E5197">
        <w:rPr>
          <w:rFonts w:ascii="Calibri" w:eastAsia="Calibri" w:hAnsi="Calibri" w:cs="Calibri"/>
          <w:sz w:val="20"/>
          <w:szCs w:val="24"/>
        </w:rPr>
        <w:t>l</w:t>
      </w:r>
      <w:r w:rsidRPr="002E5197">
        <w:rPr>
          <w:rFonts w:ascii="Calibri" w:eastAsia="Calibri" w:hAnsi="Calibri" w:cs="Calibri"/>
          <w:spacing w:val="18"/>
          <w:sz w:val="20"/>
          <w:szCs w:val="24"/>
        </w:rPr>
        <w:t xml:space="preserve"> </w:t>
      </w:r>
      <w:r w:rsidRPr="002E5197">
        <w:rPr>
          <w:rFonts w:ascii="Calibri" w:eastAsia="Calibri" w:hAnsi="Calibri" w:cs="Calibri"/>
          <w:sz w:val="20"/>
          <w:szCs w:val="24"/>
        </w:rPr>
        <w:t>contr</w:t>
      </w:r>
      <w:r w:rsidRPr="002E5197">
        <w:rPr>
          <w:rFonts w:ascii="Calibri" w:eastAsia="Calibri" w:hAnsi="Calibri" w:cs="Calibri"/>
          <w:spacing w:val="-1"/>
          <w:sz w:val="20"/>
          <w:szCs w:val="24"/>
        </w:rPr>
        <w:t>a</w:t>
      </w:r>
      <w:r w:rsidRPr="002E5197">
        <w:rPr>
          <w:rFonts w:ascii="Calibri" w:eastAsia="Calibri" w:hAnsi="Calibri" w:cs="Calibri"/>
          <w:sz w:val="20"/>
          <w:szCs w:val="24"/>
        </w:rPr>
        <w:t>c</w:t>
      </w:r>
      <w:r w:rsidRPr="002E5197">
        <w:rPr>
          <w:rFonts w:ascii="Calibri" w:eastAsia="Calibri" w:hAnsi="Calibri" w:cs="Calibri"/>
          <w:spacing w:val="-2"/>
          <w:sz w:val="20"/>
          <w:szCs w:val="24"/>
        </w:rPr>
        <w:t>t</w:t>
      </w:r>
      <w:r w:rsidRPr="002E5197">
        <w:rPr>
          <w:rFonts w:ascii="Calibri" w:eastAsia="Calibri" w:hAnsi="Calibri" w:cs="Calibri"/>
          <w:sz w:val="20"/>
          <w:szCs w:val="24"/>
        </w:rPr>
        <w:t>e,</w:t>
      </w:r>
      <w:r w:rsidRPr="002E5197">
        <w:rPr>
          <w:rFonts w:ascii="Calibri" w:eastAsia="Calibri" w:hAnsi="Calibri" w:cs="Calibri"/>
          <w:spacing w:val="2"/>
          <w:sz w:val="20"/>
          <w:szCs w:val="24"/>
        </w:rPr>
        <w:t xml:space="preserve"> </w:t>
      </w:r>
      <w:r w:rsidRPr="002E5197">
        <w:rPr>
          <w:rFonts w:ascii="Calibri" w:eastAsia="Calibri" w:hAnsi="Calibri" w:cs="Calibri"/>
          <w:sz w:val="20"/>
          <w:szCs w:val="24"/>
        </w:rPr>
        <w:t>amb</w:t>
      </w:r>
      <w:r w:rsidRPr="002E5197">
        <w:rPr>
          <w:rFonts w:ascii="Calibri" w:eastAsia="Calibri" w:hAnsi="Calibri" w:cs="Calibri"/>
          <w:spacing w:val="18"/>
          <w:sz w:val="20"/>
          <w:szCs w:val="24"/>
        </w:rPr>
        <w:t xml:space="preserve"> </w:t>
      </w:r>
      <w:r w:rsidRPr="002E5197">
        <w:rPr>
          <w:rFonts w:ascii="Calibri" w:eastAsia="Calibri" w:hAnsi="Calibri" w:cs="Calibri"/>
          <w:sz w:val="20"/>
          <w:szCs w:val="24"/>
        </w:rPr>
        <w:t>domicili</w:t>
      </w:r>
      <w:r w:rsidRPr="002E5197">
        <w:rPr>
          <w:rFonts w:ascii="Calibri" w:eastAsia="Calibri" w:hAnsi="Calibri" w:cs="Calibri"/>
          <w:spacing w:val="18"/>
          <w:sz w:val="20"/>
          <w:szCs w:val="24"/>
        </w:rPr>
        <w:t xml:space="preserve"> </w:t>
      </w:r>
      <w:r w:rsidRPr="002E5197">
        <w:rPr>
          <w:rFonts w:ascii="Calibri" w:eastAsia="Calibri" w:hAnsi="Calibri" w:cs="Calibri"/>
          <w:sz w:val="20"/>
          <w:szCs w:val="24"/>
        </w:rPr>
        <w:t>social</w:t>
      </w:r>
      <w:r w:rsidRPr="002E5197">
        <w:rPr>
          <w:rFonts w:ascii="Calibri" w:eastAsia="Calibri" w:hAnsi="Calibri" w:cs="Calibri"/>
          <w:spacing w:val="18"/>
          <w:sz w:val="20"/>
          <w:szCs w:val="24"/>
        </w:rPr>
        <w:t xml:space="preserve"> </w:t>
      </w:r>
      <w:r w:rsidRPr="002E5197">
        <w:rPr>
          <w:rFonts w:ascii="Calibri" w:eastAsia="Calibri" w:hAnsi="Calibri" w:cs="Calibri"/>
          <w:sz w:val="20"/>
          <w:szCs w:val="24"/>
        </w:rPr>
        <w:t xml:space="preserve">a: </w:t>
      </w:r>
      <w:sdt>
        <w:sdtPr>
          <w:rPr>
            <w:rFonts w:ascii="Calibri" w:eastAsia="Calibri" w:hAnsi="Calibri" w:cs="Calibri"/>
            <w:sz w:val="20"/>
            <w:szCs w:val="24"/>
          </w:rPr>
          <w:alias w:val="Domicili Empresa"/>
          <w:tag w:val="Domicili Empresa"/>
          <w:id w:val="-1582057375"/>
          <w:placeholder>
            <w:docPart w:val="9D8424ACAC02427E83D482334F086FFE"/>
          </w:placeholder>
          <w:showingPlcHdr/>
        </w:sdtPr>
        <w:sdtEndPr/>
        <w:sdtContent>
          <w:r w:rsidRPr="00D82DC2">
            <w:rPr>
              <w:rStyle w:val="Textdelcontenidor"/>
            </w:rPr>
            <w:t>Haga clic aquí para escribir texto.</w:t>
          </w:r>
        </w:sdtContent>
      </w:sdt>
    </w:p>
    <w:p w:rsidR="00604164" w:rsidRPr="002E5197" w:rsidRDefault="00604164" w:rsidP="00604164">
      <w:pPr>
        <w:spacing w:before="1"/>
        <w:ind w:left="284" w:right="-20"/>
        <w:rPr>
          <w:rFonts w:ascii="Calibri" w:eastAsia="Calibri" w:hAnsi="Calibri" w:cs="Calibri"/>
          <w:sz w:val="20"/>
          <w:szCs w:val="24"/>
        </w:rPr>
      </w:pPr>
      <w:r w:rsidRPr="002E5197">
        <w:rPr>
          <w:rFonts w:ascii="Calibri" w:eastAsia="Calibri" w:hAnsi="Calibri" w:cs="Calibri"/>
          <w:sz w:val="20"/>
          <w:szCs w:val="24"/>
        </w:rPr>
        <w:t>adjudicatari/a del contracte</w:t>
      </w:r>
      <w:r w:rsidRPr="002E5197">
        <w:rPr>
          <w:rFonts w:ascii="Calibri" w:eastAsia="Calibri" w:hAnsi="Calibri" w:cs="Calibri"/>
          <w:spacing w:val="-18"/>
          <w:sz w:val="20"/>
          <w:szCs w:val="24"/>
        </w:rPr>
        <w:t xml:space="preserve"> </w:t>
      </w:r>
      <w:r w:rsidRPr="002E5197">
        <w:rPr>
          <w:rFonts w:ascii="Calibri" w:eastAsia="Calibri" w:hAnsi="Calibri" w:cs="Calibri"/>
          <w:sz w:val="20"/>
          <w:szCs w:val="24"/>
        </w:rPr>
        <w:t>que té</w:t>
      </w:r>
      <w:r w:rsidRPr="002E5197">
        <w:rPr>
          <w:rFonts w:ascii="Calibri" w:eastAsia="Calibri" w:hAnsi="Calibri" w:cs="Calibri"/>
          <w:spacing w:val="-5"/>
          <w:sz w:val="20"/>
          <w:szCs w:val="24"/>
        </w:rPr>
        <w:t xml:space="preserve"> </w:t>
      </w:r>
      <w:r w:rsidRPr="002E5197">
        <w:rPr>
          <w:rFonts w:ascii="Calibri" w:eastAsia="Calibri" w:hAnsi="Calibri" w:cs="Calibri"/>
          <w:sz w:val="20"/>
          <w:szCs w:val="24"/>
        </w:rPr>
        <w:t>per</w:t>
      </w:r>
      <w:r w:rsidRPr="002E5197">
        <w:rPr>
          <w:rFonts w:ascii="Calibri" w:eastAsia="Calibri" w:hAnsi="Calibri" w:cs="Calibri"/>
          <w:spacing w:val="-6"/>
          <w:sz w:val="20"/>
          <w:szCs w:val="24"/>
        </w:rPr>
        <w:t xml:space="preserve"> </w:t>
      </w:r>
      <w:r w:rsidRPr="002E5197">
        <w:rPr>
          <w:rFonts w:ascii="Calibri" w:eastAsia="Calibri" w:hAnsi="Calibri" w:cs="Calibri"/>
          <w:sz w:val="20"/>
          <w:szCs w:val="24"/>
        </w:rPr>
        <w:t>objecte:</w:t>
      </w:r>
      <w:r>
        <w:rPr>
          <w:rFonts w:ascii="Calibri" w:eastAsia="Calibri" w:hAnsi="Calibri" w:cs="Calibri"/>
          <w:sz w:val="20"/>
          <w:szCs w:val="24"/>
        </w:rPr>
        <w:t xml:space="preserve"> </w:t>
      </w:r>
      <w:sdt>
        <w:sdtPr>
          <w:rPr>
            <w:rFonts w:ascii="Calibri" w:eastAsia="Calibri" w:hAnsi="Calibri" w:cs="Calibri"/>
            <w:sz w:val="20"/>
            <w:szCs w:val="24"/>
          </w:rPr>
          <w:alias w:val="Objecte del contracte"/>
          <w:tag w:val="Objecte del contracte"/>
          <w:id w:val="-983152701"/>
          <w:placeholder>
            <w:docPart w:val="9D8424ACAC02427E83D482334F086FFE"/>
          </w:placeholder>
          <w:showingPlcHdr/>
        </w:sdtPr>
        <w:sdtEndPr/>
        <w:sdtContent>
          <w:r w:rsidRPr="002E5197">
            <w:rPr>
              <w:rStyle w:val="Textdelcontenidor"/>
              <w:lang w:val="es-ES"/>
            </w:rPr>
            <w:t>Haga clic aquí para escribir texto.</w:t>
          </w:r>
        </w:sdtContent>
      </w:sdt>
    </w:p>
    <w:p w:rsidR="00604164" w:rsidRPr="002E5197" w:rsidRDefault="00604164" w:rsidP="00604164">
      <w:pPr>
        <w:spacing w:before="61" w:line="289" w:lineRule="exact"/>
        <w:ind w:left="284" w:right="3736"/>
        <w:rPr>
          <w:rFonts w:ascii="Calibri" w:eastAsia="Calibri" w:hAnsi="Calibri" w:cs="Calibri"/>
          <w:sz w:val="20"/>
          <w:szCs w:val="24"/>
        </w:rPr>
      </w:pPr>
      <w:r w:rsidRPr="002E5197">
        <w:rPr>
          <w:rFonts w:ascii="Calibri" w:eastAsia="Calibri" w:hAnsi="Calibri" w:cs="Calibri"/>
          <w:sz w:val="20"/>
          <w:szCs w:val="24"/>
        </w:rPr>
        <w:t xml:space="preserve">i que </w:t>
      </w:r>
      <w:r w:rsidRPr="002E5197">
        <w:rPr>
          <w:rFonts w:ascii="Calibri" w:eastAsia="Calibri" w:hAnsi="Calibri" w:cs="Calibri"/>
          <w:spacing w:val="2"/>
          <w:sz w:val="20"/>
          <w:szCs w:val="24"/>
        </w:rPr>
        <w:t>e</w:t>
      </w:r>
      <w:r w:rsidRPr="002E5197">
        <w:rPr>
          <w:rFonts w:ascii="Calibri" w:eastAsia="Calibri" w:hAnsi="Calibri" w:cs="Calibri"/>
          <w:sz w:val="20"/>
          <w:szCs w:val="24"/>
        </w:rPr>
        <w:t>s</w:t>
      </w:r>
      <w:r w:rsidRPr="002E5197">
        <w:rPr>
          <w:rFonts w:ascii="Calibri" w:eastAsia="Calibri" w:hAnsi="Calibri" w:cs="Calibri"/>
          <w:spacing w:val="-5"/>
          <w:sz w:val="20"/>
          <w:szCs w:val="24"/>
        </w:rPr>
        <w:t xml:space="preserve"> </w:t>
      </w:r>
      <w:r w:rsidRPr="002E5197">
        <w:rPr>
          <w:rFonts w:ascii="Calibri" w:eastAsia="Calibri" w:hAnsi="Calibri" w:cs="Calibri"/>
          <w:sz w:val="20"/>
          <w:szCs w:val="24"/>
        </w:rPr>
        <w:t>pre</w:t>
      </w:r>
      <w:r w:rsidRPr="002E5197">
        <w:rPr>
          <w:rFonts w:ascii="Calibri" w:eastAsia="Calibri" w:hAnsi="Calibri" w:cs="Calibri"/>
          <w:spacing w:val="-1"/>
          <w:sz w:val="20"/>
          <w:szCs w:val="24"/>
        </w:rPr>
        <w:t>s</w:t>
      </w:r>
      <w:r w:rsidRPr="002E5197">
        <w:rPr>
          <w:rFonts w:ascii="Calibri" w:eastAsia="Calibri" w:hAnsi="Calibri" w:cs="Calibri"/>
          <w:sz w:val="20"/>
          <w:szCs w:val="24"/>
        </w:rPr>
        <w:t>tarà</w:t>
      </w:r>
      <w:r w:rsidRPr="002E5197">
        <w:rPr>
          <w:rFonts w:ascii="Calibri" w:eastAsia="Calibri" w:hAnsi="Calibri" w:cs="Calibri"/>
          <w:spacing w:val="-17"/>
          <w:sz w:val="20"/>
          <w:szCs w:val="24"/>
        </w:rPr>
        <w:t xml:space="preserve"> </w:t>
      </w:r>
      <w:r w:rsidRPr="002E5197">
        <w:rPr>
          <w:rFonts w:ascii="Calibri" w:eastAsia="Calibri" w:hAnsi="Calibri" w:cs="Calibri"/>
          <w:sz w:val="20"/>
          <w:szCs w:val="24"/>
        </w:rPr>
        <w:t>a:</w:t>
      </w:r>
      <w:r>
        <w:rPr>
          <w:rFonts w:ascii="Calibri" w:eastAsia="Calibri" w:hAnsi="Calibri" w:cs="Calibri"/>
          <w:sz w:val="20"/>
          <w:szCs w:val="24"/>
        </w:rPr>
        <w:t xml:space="preserve">  </w:t>
      </w:r>
      <w:sdt>
        <w:sdtPr>
          <w:rPr>
            <w:rFonts w:ascii="Calibri" w:eastAsia="Calibri" w:hAnsi="Calibri" w:cs="Calibri"/>
            <w:sz w:val="20"/>
            <w:szCs w:val="24"/>
          </w:rPr>
          <w:alias w:val="Lloc de prestació"/>
          <w:tag w:val="Lloc de prestació"/>
          <w:id w:val="1785064976"/>
          <w:placeholder>
            <w:docPart w:val="9D8424ACAC02427E83D482334F086FFE"/>
          </w:placeholder>
          <w:showingPlcHdr/>
        </w:sdtPr>
        <w:sdtEndPr/>
        <w:sdtContent>
          <w:r w:rsidRPr="002E5197">
            <w:rPr>
              <w:rStyle w:val="Textdelcontenidor"/>
              <w:lang w:val="es-ES"/>
            </w:rPr>
            <w:t>Haga clic aquí para escribir texto.</w:t>
          </w:r>
        </w:sdtContent>
      </w:sdt>
    </w:p>
    <w:p w:rsidR="00A1730E" w:rsidRDefault="00A1730E" w:rsidP="00C43696">
      <w:pPr>
        <w:spacing w:before="60"/>
        <w:ind w:left="268" w:right="-20"/>
        <w:rPr>
          <w:rFonts w:ascii="Calibri" w:eastAsia="Calibri" w:hAnsi="Calibri" w:cs="Calibri"/>
          <w:b/>
          <w:sz w:val="20"/>
          <w:szCs w:val="24"/>
        </w:rPr>
      </w:pPr>
    </w:p>
    <w:p w:rsidR="00B36C88" w:rsidRDefault="00A1730E" w:rsidP="00A1730E">
      <w:pPr>
        <w:spacing w:before="60"/>
        <w:ind w:left="268" w:right="-20"/>
        <w:jc w:val="both"/>
        <w:rPr>
          <w:rFonts w:ascii="Calibri" w:eastAsia="Calibri" w:hAnsi="Calibri" w:cs="Calibri"/>
          <w:b/>
          <w:sz w:val="20"/>
          <w:szCs w:val="24"/>
        </w:rPr>
      </w:pPr>
      <w:r>
        <w:rPr>
          <w:rFonts w:ascii="Calibri" w:eastAsia="Calibri" w:hAnsi="Calibri" w:cs="Calibri"/>
          <w:b/>
          <w:sz w:val="20"/>
          <w:szCs w:val="24"/>
        </w:rPr>
        <w:t>DECLARO que he rebut informació sobre les mesures de prevenció, de protecció i organitzatives en la prestació dels serveis municipals a l’equipament/als equipaments als que hagi d’accedir amb motiu de l’objecte del/s contracte/s.</w:t>
      </w:r>
    </w:p>
    <w:p w:rsidR="00A1730E" w:rsidRDefault="00A1730E" w:rsidP="00C43696">
      <w:pPr>
        <w:spacing w:before="60"/>
        <w:ind w:left="268" w:right="-20"/>
        <w:rPr>
          <w:rFonts w:ascii="Calibri" w:eastAsia="Calibri" w:hAnsi="Calibri" w:cs="Calibri"/>
          <w:b/>
          <w:sz w:val="20"/>
          <w:szCs w:val="24"/>
        </w:rPr>
      </w:pPr>
    </w:p>
    <w:p w:rsidR="00BF3C45" w:rsidRDefault="00A1730E" w:rsidP="00C43696">
      <w:pPr>
        <w:spacing w:before="60"/>
        <w:ind w:left="268" w:right="-20"/>
        <w:rPr>
          <w:rFonts w:ascii="Calibri" w:eastAsia="Calibri" w:hAnsi="Calibri" w:cs="Calibri"/>
          <w:b/>
          <w:sz w:val="20"/>
          <w:szCs w:val="24"/>
        </w:rPr>
      </w:pPr>
      <w:r>
        <w:rPr>
          <w:rFonts w:ascii="Calibri" w:eastAsia="Calibri" w:hAnsi="Calibri" w:cs="Calibri"/>
          <w:b/>
          <w:sz w:val="20"/>
          <w:szCs w:val="24"/>
        </w:rPr>
        <w:t xml:space="preserve">Així mateix, </w:t>
      </w:r>
      <w:r w:rsidR="00184281" w:rsidRPr="00C43696">
        <w:rPr>
          <w:rFonts w:ascii="Calibri" w:eastAsia="Calibri" w:hAnsi="Calibri" w:cs="Calibri"/>
          <w:b/>
          <w:sz w:val="20"/>
          <w:szCs w:val="24"/>
        </w:rPr>
        <w:t>D</w:t>
      </w:r>
      <w:r w:rsidR="007C37CB">
        <w:rPr>
          <w:rFonts w:ascii="Calibri" w:eastAsia="Calibri" w:hAnsi="Calibri" w:cs="Calibri"/>
          <w:b/>
          <w:sz w:val="20"/>
          <w:szCs w:val="24"/>
        </w:rPr>
        <w:t>ECLARO</w:t>
      </w:r>
      <w:r w:rsidR="00184281" w:rsidRPr="00C43696">
        <w:rPr>
          <w:rFonts w:ascii="Calibri" w:eastAsia="Calibri" w:hAnsi="Calibri" w:cs="Calibri"/>
          <w:b/>
          <w:sz w:val="20"/>
          <w:szCs w:val="24"/>
        </w:rPr>
        <w:t xml:space="preserve"> que:</w:t>
      </w:r>
      <w:r w:rsidR="00BF3C45">
        <w:rPr>
          <w:rFonts w:ascii="Calibri" w:eastAsia="Calibri" w:hAnsi="Calibri" w:cs="Calibri"/>
          <w:b/>
          <w:sz w:val="20"/>
          <w:szCs w:val="24"/>
        </w:rPr>
        <w:t xml:space="preserve"> </w:t>
      </w:r>
    </w:p>
    <w:p w:rsidR="00D93968" w:rsidRPr="00C43696" w:rsidRDefault="00D93968" w:rsidP="00C43696">
      <w:pPr>
        <w:spacing w:before="60"/>
        <w:ind w:left="268" w:right="-20"/>
        <w:rPr>
          <w:rFonts w:ascii="Calibri" w:eastAsia="Calibri" w:hAnsi="Calibri" w:cs="Calibri"/>
          <w:b/>
          <w:sz w:val="20"/>
          <w:szCs w:val="24"/>
        </w:rPr>
      </w:pPr>
    </w:p>
    <w:tbl>
      <w:tblPr>
        <w:tblStyle w:val="Taulaambquadrcula"/>
        <w:tblW w:w="0" w:type="auto"/>
        <w:tblInd w:w="268" w:type="dxa"/>
        <w:tblLayout w:type="fixed"/>
        <w:tblLook w:val="04A0" w:firstRow="1" w:lastRow="0" w:firstColumn="1" w:lastColumn="0" w:noHBand="0" w:noVBand="1"/>
      </w:tblPr>
      <w:tblGrid>
        <w:gridCol w:w="1553"/>
        <w:gridCol w:w="1689"/>
        <w:gridCol w:w="7143"/>
      </w:tblGrid>
      <w:tr w:rsidR="00C31297" w:rsidRPr="007177D6" w:rsidTr="00C43696">
        <w:tc>
          <w:tcPr>
            <w:tcW w:w="10385" w:type="dxa"/>
            <w:gridSpan w:val="3"/>
            <w:shd w:val="clear" w:color="auto" w:fill="E36C0A" w:themeFill="accent6" w:themeFillShade="BF"/>
          </w:tcPr>
          <w:p w:rsidR="00C31297" w:rsidRPr="007177D6" w:rsidRDefault="0096295F" w:rsidP="00103138">
            <w:pPr>
              <w:pStyle w:val="Pargrafdellista"/>
              <w:numPr>
                <w:ilvl w:val="0"/>
                <w:numId w:val="11"/>
              </w:numPr>
              <w:spacing w:before="60"/>
              <w:ind w:right="-20"/>
              <w:rPr>
                <w:rFonts w:asciiTheme="minorHAnsi" w:hAnsiTheme="minorHAnsi" w:cstheme="minorHAnsi"/>
                <w:b/>
                <w:sz w:val="20"/>
              </w:rPr>
            </w:pPr>
            <w:hyperlink r:id="rId9" w:history="1">
              <w:r w:rsidR="007177D6" w:rsidRPr="00A65D96">
                <w:rPr>
                  <w:rStyle w:val="Enlla"/>
                  <w:rFonts w:asciiTheme="minorHAnsi" w:hAnsiTheme="minorHAnsi" w:cstheme="minorHAnsi"/>
                  <w:b/>
                  <w:sz w:val="20"/>
                </w:rPr>
                <w:t xml:space="preserve">DECRET D’ALCALDIA  </w:t>
              </w:r>
              <w:r w:rsidR="00C31297" w:rsidRPr="00A65D96">
                <w:rPr>
                  <w:rStyle w:val="Enlla"/>
                  <w:rFonts w:asciiTheme="minorHAnsi" w:hAnsiTheme="minorHAnsi" w:cstheme="minorHAnsi"/>
                  <w:b/>
                  <w:sz w:val="20"/>
                </w:rPr>
                <w:t>publicat a la Gaseta Municipal el dia 24 d’abril de 2020</w:t>
              </w:r>
            </w:hyperlink>
            <w:r w:rsidR="00C31297" w:rsidRPr="00A65D96">
              <w:rPr>
                <w:rFonts w:asciiTheme="minorHAnsi" w:hAnsiTheme="minorHAnsi" w:cstheme="minorHAnsi"/>
                <w:b/>
                <w:sz w:val="20"/>
              </w:rPr>
              <w:t>,</w:t>
            </w:r>
            <w:r w:rsidR="00C31297" w:rsidRPr="007177D6">
              <w:rPr>
                <w:rFonts w:asciiTheme="minorHAnsi" w:hAnsiTheme="minorHAnsi" w:cstheme="minorHAnsi"/>
                <w:b/>
                <w:sz w:val="20"/>
              </w:rPr>
              <w:t xml:space="preserve"> sobre mesures addicionals de prevenció, de protecció i organitzatives en la prestació dels serveis municipals durant el perllongament de la situació de crisi sanitària ocasionada per la COVID-19 per part dels adjudicataris”</w:t>
            </w:r>
            <w:r w:rsidR="00103138">
              <w:rPr>
                <w:rFonts w:asciiTheme="minorHAnsi" w:hAnsiTheme="minorHAnsi" w:cstheme="minorHAnsi"/>
                <w:b/>
                <w:sz w:val="20"/>
              </w:rPr>
              <w:t xml:space="preserve"> i mesures preventives actualitzades d’acord amb la revisió 05 de la IT3-PSSL-07 </w:t>
            </w:r>
          </w:p>
        </w:tc>
      </w:tr>
      <w:tr w:rsidR="00D93968" w:rsidRPr="007177D6" w:rsidTr="00D93968">
        <w:trPr>
          <w:trHeight w:val="775"/>
        </w:trPr>
        <w:tc>
          <w:tcPr>
            <w:tcW w:w="1553" w:type="dxa"/>
            <w:shd w:val="clear" w:color="auto" w:fill="FABF8F" w:themeFill="accent6" w:themeFillTint="99"/>
          </w:tcPr>
          <w:p w:rsidR="00D93968" w:rsidRPr="007177D6" w:rsidRDefault="00D93968" w:rsidP="00C31297">
            <w:pPr>
              <w:jc w:val="both"/>
              <w:rPr>
                <w:rFonts w:asciiTheme="minorHAnsi" w:hAnsiTheme="minorHAnsi" w:cstheme="minorHAnsi"/>
                <w:sz w:val="20"/>
              </w:rPr>
            </w:pPr>
            <w:r w:rsidRPr="007177D6">
              <w:rPr>
                <w:rFonts w:asciiTheme="minorHAnsi" w:hAnsiTheme="minorHAnsi" w:cstheme="minorHAnsi"/>
                <w:b/>
                <w:sz w:val="20"/>
              </w:rPr>
              <w:t>DISPOSICIÓ ADDICIONAL PRIMERA</w:t>
            </w:r>
          </w:p>
        </w:tc>
        <w:tc>
          <w:tcPr>
            <w:tcW w:w="8832" w:type="dxa"/>
            <w:gridSpan w:val="2"/>
          </w:tcPr>
          <w:p w:rsidR="00D93968" w:rsidRPr="007177D6" w:rsidRDefault="00D93968" w:rsidP="00D93968">
            <w:pPr>
              <w:jc w:val="both"/>
              <w:rPr>
                <w:rFonts w:asciiTheme="minorHAnsi" w:hAnsiTheme="minorHAnsi" w:cstheme="minorHAnsi"/>
                <w:i/>
                <w:sz w:val="20"/>
              </w:rPr>
            </w:pPr>
            <w:r w:rsidRPr="007177D6">
              <w:rPr>
                <w:rFonts w:asciiTheme="minorHAnsi" w:hAnsiTheme="minorHAnsi" w:cstheme="minorHAnsi"/>
                <w:sz w:val="20"/>
              </w:rPr>
              <w:t>S’han adoptat les mesures adequades per a la protecció de la seguretat i salut laboral del personal que tingui adscrit a l’execució del</w:t>
            </w:r>
            <w:r w:rsidR="00A1730E">
              <w:rPr>
                <w:rFonts w:asciiTheme="minorHAnsi" w:hAnsiTheme="minorHAnsi" w:cstheme="minorHAnsi"/>
                <w:sz w:val="20"/>
              </w:rPr>
              <w:t>/</w:t>
            </w:r>
            <w:r w:rsidRPr="007177D6">
              <w:rPr>
                <w:rFonts w:asciiTheme="minorHAnsi" w:hAnsiTheme="minorHAnsi" w:cstheme="minorHAnsi"/>
                <w:sz w:val="20"/>
              </w:rPr>
              <w:t>s contracte</w:t>
            </w:r>
            <w:r w:rsidR="00A1730E">
              <w:rPr>
                <w:rFonts w:asciiTheme="minorHAnsi" w:hAnsiTheme="minorHAnsi" w:cstheme="minorHAnsi"/>
                <w:sz w:val="20"/>
              </w:rPr>
              <w:t>/</w:t>
            </w:r>
            <w:r w:rsidRPr="007177D6">
              <w:rPr>
                <w:rFonts w:asciiTheme="minorHAnsi" w:hAnsiTheme="minorHAnsi" w:cstheme="minorHAnsi"/>
                <w:sz w:val="20"/>
              </w:rPr>
              <w:t>s d’acord amb la normativa d’aplicació</w:t>
            </w:r>
            <w:r>
              <w:rPr>
                <w:rFonts w:asciiTheme="minorHAnsi" w:hAnsiTheme="minorHAnsi" w:cstheme="minorHAnsi"/>
                <w:sz w:val="20"/>
              </w:rPr>
              <w:t xml:space="preserve"> i tenint en compte les mesures establertes en aquest Decret. </w:t>
            </w:r>
          </w:p>
        </w:tc>
      </w:tr>
      <w:tr w:rsidR="007177D6" w:rsidRPr="007177D6" w:rsidTr="00C43696">
        <w:tc>
          <w:tcPr>
            <w:tcW w:w="1553" w:type="dxa"/>
            <w:vMerge w:val="restart"/>
            <w:shd w:val="clear" w:color="auto" w:fill="FABF8F" w:themeFill="accent6" w:themeFillTint="99"/>
          </w:tcPr>
          <w:p w:rsidR="007177D6" w:rsidRPr="007177D6" w:rsidRDefault="007177D6" w:rsidP="00C36E39">
            <w:pPr>
              <w:jc w:val="both"/>
              <w:rPr>
                <w:rFonts w:asciiTheme="minorHAnsi" w:hAnsiTheme="minorHAnsi" w:cstheme="minorHAnsi"/>
                <w:sz w:val="20"/>
              </w:rPr>
            </w:pPr>
            <w:r w:rsidRPr="007177D6">
              <w:rPr>
                <w:rFonts w:asciiTheme="minorHAnsi" w:hAnsiTheme="minorHAnsi" w:cstheme="minorHAnsi"/>
                <w:b/>
                <w:sz w:val="20"/>
              </w:rPr>
              <w:t xml:space="preserve">ANNEX. Mesures de prevenció i protecció de les persones usuàries dels Serveis i de les persones que hi treballen del </w:t>
            </w:r>
            <w:r w:rsidRPr="00A65D96">
              <w:rPr>
                <w:rFonts w:asciiTheme="minorHAnsi" w:hAnsiTheme="minorHAnsi" w:cstheme="minorHAnsi"/>
                <w:b/>
                <w:sz w:val="20"/>
              </w:rPr>
              <w:t>Decret d’alcaldia de 24/04/2020</w:t>
            </w:r>
          </w:p>
        </w:tc>
        <w:tc>
          <w:tcPr>
            <w:tcW w:w="1689" w:type="dxa"/>
            <w:shd w:val="clear" w:color="auto" w:fill="FDE9D9" w:themeFill="accent6" w:themeFillTint="33"/>
          </w:tcPr>
          <w:p w:rsidR="007177D6" w:rsidRPr="007177D6" w:rsidRDefault="007177D6" w:rsidP="007177D6">
            <w:pPr>
              <w:pStyle w:val="Pargrafdellista"/>
              <w:numPr>
                <w:ilvl w:val="0"/>
                <w:numId w:val="11"/>
              </w:numPr>
              <w:spacing w:before="60"/>
              <w:ind w:left="164" w:right="-20" w:hanging="164"/>
              <w:rPr>
                <w:rFonts w:asciiTheme="minorHAnsi" w:hAnsiTheme="minorHAnsi" w:cstheme="minorHAnsi"/>
                <w:sz w:val="20"/>
              </w:rPr>
            </w:pPr>
            <w:r w:rsidRPr="007177D6">
              <w:rPr>
                <w:rFonts w:asciiTheme="minorHAnsi" w:hAnsiTheme="minorHAnsi" w:cstheme="minorHAnsi"/>
                <w:b/>
                <w:sz w:val="20"/>
              </w:rPr>
              <w:t>MESURES GENÈRIQUES D’HIGIENE PERSONAL</w:t>
            </w:r>
          </w:p>
        </w:tc>
        <w:tc>
          <w:tcPr>
            <w:tcW w:w="7143" w:type="dxa"/>
          </w:tcPr>
          <w:p w:rsidR="007177D6" w:rsidRDefault="007177D6" w:rsidP="00B36C88">
            <w:pPr>
              <w:jc w:val="both"/>
              <w:rPr>
                <w:rFonts w:asciiTheme="minorHAnsi" w:hAnsiTheme="minorHAnsi" w:cstheme="minorHAnsi"/>
                <w:sz w:val="20"/>
              </w:rPr>
            </w:pPr>
            <w:r w:rsidRPr="007177D6">
              <w:rPr>
                <w:rFonts w:asciiTheme="minorHAnsi" w:hAnsiTheme="minorHAnsi" w:cstheme="minorHAnsi"/>
                <w:sz w:val="20"/>
              </w:rPr>
              <w:t>Conec i assumeixo les mesures genèriques d’higiene personal definides a l’apartat 2 d</w:t>
            </w:r>
            <w:r>
              <w:rPr>
                <w:rFonts w:asciiTheme="minorHAnsi" w:hAnsiTheme="minorHAnsi" w:cstheme="minorHAnsi"/>
                <w:sz w:val="20"/>
              </w:rPr>
              <w:t>e Mesure</w:t>
            </w:r>
            <w:r w:rsidR="008F6A5A">
              <w:rPr>
                <w:rFonts w:asciiTheme="minorHAnsi" w:hAnsiTheme="minorHAnsi" w:cstheme="minorHAnsi"/>
                <w:sz w:val="20"/>
              </w:rPr>
              <w:t>s genèriques d’higiene personal:</w:t>
            </w:r>
          </w:p>
          <w:p w:rsidR="008F6A5A" w:rsidRDefault="008F6A5A" w:rsidP="00B36C88">
            <w:pPr>
              <w:jc w:val="both"/>
              <w:rPr>
                <w:rFonts w:asciiTheme="minorHAnsi" w:hAnsiTheme="minorHAnsi" w:cstheme="minorHAnsi"/>
                <w:sz w:val="20"/>
              </w:rPr>
            </w:pPr>
          </w:p>
          <w:p w:rsidR="008F6A5A" w:rsidRPr="008F6A5A" w:rsidRDefault="008F6A5A" w:rsidP="00126224">
            <w:pPr>
              <w:pStyle w:val="Pargrafdellista"/>
              <w:numPr>
                <w:ilvl w:val="0"/>
                <w:numId w:val="15"/>
              </w:numPr>
              <w:ind w:left="176" w:hanging="142"/>
              <w:jc w:val="both"/>
              <w:rPr>
                <w:rFonts w:asciiTheme="minorHAnsi" w:hAnsiTheme="minorHAnsi" w:cstheme="minorHAnsi"/>
                <w:sz w:val="20"/>
              </w:rPr>
            </w:pPr>
            <w:r w:rsidRPr="008F6A5A">
              <w:rPr>
                <w:rFonts w:asciiTheme="minorHAnsi" w:hAnsiTheme="minorHAnsi" w:cstheme="minorHAnsi"/>
                <w:sz w:val="20"/>
              </w:rPr>
              <w:t>Rentar-se les mans freqüentment amb aigua i sabó, com a mesura principal de prevenció i</w:t>
            </w:r>
            <w:r>
              <w:rPr>
                <w:rFonts w:asciiTheme="minorHAnsi" w:hAnsiTheme="minorHAnsi" w:cstheme="minorHAnsi"/>
                <w:sz w:val="20"/>
              </w:rPr>
              <w:t xml:space="preserve"> </w:t>
            </w:r>
            <w:r w:rsidRPr="008F6A5A">
              <w:rPr>
                <w:rFonts w:asciiTheme="minorHAnsi" w:hAnsiTheme="minorHAnsi" w:cstheme="minorHAnsi"/>
                <w:sz w:val="20"/>
              </w:rPr>
              <w:t>control de la infecció.</w:t>
            </w:r>
          </w:p>
          <w:p w:rsidR="00D16586" w:rsidRPr="00D16586" w:rsidRDefault="00D16586" w:rsidP="00126224">
            <w:pPr>
              <w:pStyle w:val="Pargrafdellista"/>
              <w:numPr>
                <w:ilvl w:val="0"/>
                <w:numId w:val="15"/>
              </w:numPr>
              <w:ind w:left="176" w:hanging="142"/>
              <w:jc w:val="both"/>
              <w:rPr>
                <w:rFonts w:asciiTheme="minorHAnsi" w:hAnsiTheme="minorHAnsi" w:cstheme="minorHAnsi"/>
                <w:sz w:val="20"/>
              </w:rPr>
            </w:pPr>
            <w:r w:rsidRPr="00D16586">
              <w:rPr>
                <w:rFonts w:asciiTheme="minorHAnsi" w:hAnsiTheme="minorHAnsi" w:cstheme="minorHAnsi"/>
                <w:sz w:val="20"/>
              </w:rPr>
              <w:t>Mantenir la distància social de seguretat que indiquin les autoritats sanitàries (a data d’aquesta edició,​ mínima 1,5 m).</w:t>
            </w:r>
          </w:p>
          <w:p w:rsidR="008F6A5A" w:rsidRPr="008F6A5A" w:rsidRDefault="008F6A5A" w:rsidP="00126224">
            <w:pPr>
              <w:pStyle w:val="Pargrafdellista"/>
              <w:numPr>
                <w:ilvl w:val="0"/>
                <w:numId w:val="15"/>
              </w:numPr>
              <w:ind w:left="176" w:hanging="142"/>
              <w:jc w:val="both"/>
              <w:rPr>
                <w:rFonts w:asciiTheme="minorHAnsi" w:hAnsiTheme="minorHAnsi" w:cstheme="minorHAnsi"/>
                <w:sz w:val="20"/>
              </w:rPr>
            </w:pPr>
            <w:r w:rsidRPr="008F6A5A">
              <w:rPr>
                <w:rFonts w:asciiTheme="minorHAnsi" w:hAnsiTheme="minorHAnsi" w:cstheme="minorHAnsi"/>
                <w:sz w:val="20"/>
              </w:rPr>
              <w:t>Tapar-se la boca i el nas amb mocadors d’un sol ús en tossir i esternudar i llançar-los</w:t>
            </w:r>
            <w:r>
              <w:rPr>
                <w:rFonts w:asciiTheme="minorHAnsi" w:hAnsiTheme="minorHAnsi" w:cstheme="minorHAnsi"/>
                <w:sz w:val="20"/>
              </w:rPr>
              <w:t xml:space="preserve"> </w:t>
            </w:r>
            <w:r w:rsidRPr="008F6A5A">
              <w:rPr>
                <w:rFonts w:asciiTheme="minorHAnsi" w:hAnsiTheme="minorHAnsi" w:cstheme="minorHAnsi"/>
                <w:sz w:val="20"/>
              </w:rPr>
              <w:t>després a les escombraries (preferiblement galleda amb tapa i pedal); o amb la cara</w:t>
            </w:r>
            <w:r>
              <w:rPr>
                <w:rFonts w:asciiTheme="minorHAnsi" w:hAnsiTheme="minorHAnsi" w:cstheme="minorHAnsi"/>
                <w:sz w:val="20"/>
              </w:rPr>
              <w:t xml:space="preserve"> </w:t>
            </w:r>
            <w:r w:rsidRPr="008F6A5A">
              <w:rPr>
                <w:rFonts w:asciiTheme="minorHAnsi" w:hAnsiTheme="minorHAnsi" w:cstheme="minorHAnsi"/>
                <w:sz w:val="20"/>
              </w:rPr>
              <w:t>interna del colze i cal rentar-se les mans de seguida.</w:t>
            </w:r>
          </w:p>
          <w:p w:rsidR="008F6A5A" w:rsidRPr="008F6A5A" w:rsidRDefault="008F6A5A" w:rsidP="00126224">
            <w:pPr>
              <w:pStyle w:val="Pargrafdellista"/>
              <w:numPr>
                <w:ilvl w:val="0"/>
                <w:numId w:val="15"/>
              </w:numPr>
              <w:ind w:left="176" w:hanging="142"/>
              <w:jc w:val="both"/>
              <w:rPr>
                <w:rFonts w:asciiTheme="minorHAnsi" w:hAnsiTheme="minorHAnsi" w:cstheme="minorHAnsi"/>
                <w:sz w:val="20"/>
              </w:rPr>
            </w:pPr>
            <w:r w:rsidRPr="008F6A5A">
              <w:rPr>
                <w:rFonts w:asciiTheme="minorHAnsi" w:hAnsiTheme="minorHAnsi" w:cstheme="minorHAnsi"/>
                <w:sz w:val="20"/>
              </w:rPr>
              <w:t>Evitar tocar-se el nas, ulls i boca, sobretot després de tocar objectes de tercers.</w:t>
            </w:r>
          </w:p>
          <w:p w:rsidR="008F6A5A" w:rsidRPr="008F6A5A" w:rsidRDefault="008F6A5A" w:rsidP="00126224">
            <w:pPr>
              <w:pStyle w:val="Pargrafdellista"/>
              <w:numPr>
                <w:ilvl w:val="0"/>
                <w:numId w:val="15"/>
              </w:numPr>
              <w:ind w:left="176" w:hanging="142"/>
              <w:jc w:val="both"/>
              <w:rPr>
                <w:rFonts w:asciiTheme="minorHAnsi" w:hAnsiTheme="minorHAnsi" w:cstheme="minorHAnsi"/>
                <w:sz w:val="20"/>
              </w:rPr>
            </w:pPr>
            <w:r w:rsidRPr="008F6A5A">
              <w:rPr>
                <w:rFonts w:asciiTheme="minorHAnsi" w:hAnsiTheme="minorHAnsi" w:cstheme="minorHAnsi"/>
                <w:sz w:val="20"/>
              </w:rPr>
              <w:t>Rentar-se les mans en arribar del carrer als edificis municipals.</w:t>
            </w:r>
          </w:p>
          <w:p w:rsidR="008F6A5A" w:rsidRPr="008F6A5A" w:rsidRDefault="008F6A5A" w:rsidP="00126224">
            <w:pPr>
              <w:pStyle w:val="Pargrafdellista"/>
              <w:numPr>
                <w:ilvl w:val="0"/>
                <w:numId w:val="15"/>
              </w:numPr>
              <w:ind w:left="176" w:hanging="142"/>
              <w:jc w:val="both"/>
              <w:rPr>
                <w:rFonts w:asciiTheme="minorHAnsi" w:hAnsiTheme="minorHAnsi" w:cstheme="minorHAnsi"/>
                <w:sz w:val="20"/>
              </w:rPr>
            </w:pPr>
            <w:r w:rsidRPr="008F6A5A">
              <w:rPr>
                <w:rFonts w:asciiTheme="minorHAnsi" w:hAnsiTheme="minorHAnsi" w:cstheme="minorHAnsi"/>
                <w:sz w:val="20"/>
              </w:rPr>
              <w:t>No saludar donant la mà ni de cap manera que impliqui contacte físic.</w:t>
            </w:r>
          </w:p>
          <w:p w:rsidR="008F6A5A" w:rsidRPr="00103138" w:rsidRDefault="008F6A5A" w:rsidP="00126224">
            <w:pPr>
              <w:pStyle w:val="Pargrafdellista"/>
              <w:numPr>
                <w:ilvl w:val="0"/>
                <w:numId w:val="15"/>
              </w:numPr>
              <w:ind w:left="176" w:hanging="142"/>
              <w:jc w:val="both"/>
              <w:rPr>
                <w:rFonts w:asciiTheme="minorHAnsi" w:hAnsiTheme="minorHAnsi" w:cstheme="minorHAnsi"/>
                <w:sz w:val="20"/>
              </w:rPr>
            </w:pPr>
            <w:r w:rsidRPr="008F6A5A">
              <w:rPr>
                <w:rFonts w:asciiTheme="minorHAnsi" w:hAnsiTheme="minorHAnsi" w:cstheme="minorHAnsi"/>
                <w:sz w:val="20"/>
              </w:rPr>
              <w:t xml:space="preserve">Un </w:t>
            </w:r>
            <w:r w:rsidRPr="00103138">
              <w:rPr>
                <w:rFonts w:asciiTheme="minorHAnsi" w:hAnsiTheme="minorHAnsi" w:cstheme="minorHAnsi"/>
                <w:sz w:val="20"/>
              </w:rPr>
              <w:t>cop s’hagi entrat a l’edifici, realitzar rentat de mans correcte i de manera freqüent amb aigua i sabó.</w:t>
            </w:r>
          </w:p>
          <w:p w:rsidR="008F6A5A" w:rsidRPr="00103138" w:rsidRDefault="00A65D96" w:rsidP="00126224">
            <w:pPr>
              <w:pStyle w:val="Pargrafdellista"/>
              <w:numPr>
                <w:ilvl w:val="0"/>
                <w:numId w:val="15"/>
              </w:numPr>
              <w:ind w:left="176" w:hanging="142"/>
              <w:jc w:val="both"/>
              <w:rPr>
                <w:rFonts w:asciiTheme="minorHAnsi" w:hAnsiTheme="minorHAnsi" w:cstheme="minorHAnsi"/>
                <w:sz w:val="20"/>
              </w:rPr>
            </w:pPr>
            <w:r w:rsidRPr="00103138">
              <w:rPr>
                <w:rFonts w:asciiTheme="minorHAnsi" w:hAnsiTheme="minorHAnsi" w:cstheme="minorHAnsi"/>
                <w:sz w:val="20"/>
              </w:rPr>
              <w:t xml:space="preserve">Es recomana no </w:t>
            </w:r>
            <w:r w:rsidR="008F6A5A" w:rsidRPr="00103138">
              <w:rPr>
                <w:rFonts w:asciiTheme="minorHAnsi" w:hAnsiTheme="minorHAnsi" w:cstheme="minorHAnsi"/>
                <w:sz w:val="20"/>
              </w:rPr>
              <w:t>fer servir estris de companys (per exemple capturar trucades des del telèfon propi enlloc de despenjar el del company/a).</w:t>
            </w:r>
          </w:p>
          <w:p w:rsidR="008F6A5A" w:rsidRPr="00103138" w:rsidRDefault="00A65D96" w:rsidP="00126224">
            <w:pPr>
              <w:pStyle w:val="Pargrafdellista"/>
              <w:numPr>
                <w:ilvl w:val="0"/>
                <w:numId w:val="15"/>
              </w:numPr>
              <w:ind w:left="176" w:hanging="142"/>
              <w:jc w:val="both"/>
              <w:rPr>
                <w:rFonts w:asciiTheme="minorHAnsi" w:hAnsiTheme="minorHAnsi" w:cstheme="minorHAnsi"/>
                <w:sz w:val="20"/>
              </w:rPr>
            </w:pPr>
            <w:r w:rsidRPr="00103138">
              <w:rPr>
                <w:rFonts w:asciiTheme="minorHAnsi" w:hAnsiTheme="minorHAnsi" w:cstheme="minorHAnsi"/>
                <w:sz w:val="20"/>
              </w:rPr>
              <w:t xml:space="preserve">Es recomana no </w:t>
            </w:r>
            <w:r w:rsidR="008F6A5A" w:rsidRPr="00103138">
              <w:rPr>
                <w:rFonts w:asciiTheme="minorHAnsi" w:hAnsiTheme="minorHAnsi" w:cstheme="minorHAnsi"/>
                <w:sz w:val="20"/>
              </w:rPr>
              <w:t>manipular documentació de les persones usuàries (per exemple que les persones usuàries mostrin DNI però sense tocar-lo ...)</w:t>
            </w:r>
            <w:r w:rsidRPr="00103138">
              <w:rPr>
                <w:rFonts w:asciiTheme="minorHAnsi" w:hAnsiTheme="minorHAnsi" w:cstheme="minorHAnsi"/>
                <w:sz w:val="20"/>
              </w:rPr>
              <w:t>.</w:t>
            </w:r>
          </w:p>
          <w:p w:rsidR="008F6A5A" w:rsidRPr="00103138" w:rsidRDefault="008F6A5A" w:rsidP="008F6A5A">
            <w:pPr>
              <w:jc w:val="both"/>
              <w:rPr>
                <w:rFonts w:asciiTheme="minorHAnsi" w:hAnsiTheme="minorHAnsi" w:cstheme="minorHAnsi"/>
                <w:sz w:val="20"/>
              </w:rPr>
            </w:pPr>
          </w:p>
          <w:p w:rsidR="008F6A5A" w:rsidRPr="00103138" w:rsidRDefault="008F6A5A" w:rsidP="008F6A5A">
            <w:pPr>
              <w:jc w:val="both"/>
              <w:rPr>
                <w:rFonts w:asciiTheme="minorHAnsi" w:hAnsiTheme="minorHAnsi" w:cstheme="minorHAnsi"/>
                <w:sz w:val="20"/>
              </w:rPr>
            </w:pPr>
            <w:r w:rsidRPr="00103138">
              <w:rPr>
                <w:rFonts w:asciiTheme="minorHAnsi" w:hAnsiTheme="minorHAnsi" w:cstheme="minorHAnsi"/>
                <w:sz w:val="20"/>
              </w:rPr>
              <w:t>Mesures específiques en els desplaçaments in itinere/in mission:</w:t>
            </w:r>
          </w:p>
          <w:p w:rsidR="003B4C7A" w:rsidRPr="003B4C7A" w:rsidRDefault="003B4C7A" w:rsidP="003B4C7A">
            <w:pPr>
              <w:pStyle w:val="Pargrafdellista"/>
              <w:numPr>
                <w:ilvl w:val="0"/>
                <w:numId w:val="15"/>
              </w:numPr>
              <w:ind w:left="176" w:hanging="142"/>
              <w:jc w:val="both"/>
              <w:rPr>
                <w:rFonts w:asciiTheme="minorHAnsi" w:hAnsiTheme="minorHAnsi" w:cstheme="minorHAnsi"/>
                <w:sz w:val="20"/>
              </w:rPr>
            </w:pPr>
            <w:r w:rsidRPr="003B4C7A">
              <w:rPr>
                <w:rFonts w:asciiTheme="minorHAnsi" w:hAnsiTheme="minorHAnsi" w:cstheme="minorHAnsi"/>
                <w:sz w:val="20"/>
              </w:rPr>
              <w:t xml:space="preserve">En desplaçaments </w:t>
            </w:r>
            <w:r>
              <w:rPr>
                <w:rFonts w:asciiTheme="minorHAnsi" w:hAnsiTheme="minorHAnsi" w:cstheme="minorHAnsi"/>
                <w:sz w:val="20"/>
              </w:rPr>
              <w:t>amb</w:t>
            </w:r>
            <w:r w:rsidRPr="003B4C7A">
              <w:rPr>
                <w:rFonts w:asciiTheme="minorHAnsi" w:hAnsiTheme="minorHAnsi" w:cstheme="minorHAnsi"/>
                <w:sz w:val="20"/>
              </w:rPr>
              <w:t xml:space="preserve"> vehicles compartits, utilitzar la mascareta i garantir l’entrada d’aire exterior.</w:t>
            </w:r>
          </w:p>
          <w:p w:rsidR="003B4C7A" w:rsidRPr="003B4C7A" w:rsidRDefault="003B4C7A" w:rsidP="003B4C7A">
            <w:pPr>
              <w:pStyle w:val="Pargrafdellista"/>
              <w:numPr>
                <w:ilvl w:val="0"/>
                <w:numId w:val="15"/>
              </w:numPr>
              <w:ind w:left="176" w:hanging="142"/>
              <w:jc w:val="both"/>
              <w:rPr>
                <w:rFonts w:asciiTheme="minorHAnsi" w:hAnsiTheme="minorHAnsi" w:cstheme="minorHAnsi"/>
                <w:sz w:val="20"/>
              </w:rPr>
            </w:pPr>
            <w:r w:rsidRPr="003B4C7A">
              <w:rPr>
                <w:rFonts w:asciiTheme="minorHAnsi" w:hAnsiTheme="minorHAnsi" w:cstheme="minorHAnsi"/>
                <w:sz w:val="20"/>
              </w:rPr>
              <w:t>Seguir les consignes de les autoritats sanitàries per l’ús del transport públic (a data d’aquesta edició, fer servir mascareta mínim higiènica, no menjar ni beure, parlar el mínim possible, entre altres). Fer cues ordenades per l’accés a transport públic, mantenint la distància de seguretat.</w:t>
            </w:r>
          </w:p>
        </w:tc>
      </w:tr>
      <w:tr w:rsidR="007177D6" w:rsidRPr="007177D6" w:rsidTr="00C43696">
        <w:tc>
          <w:tcPr>
            <w:tcW w:w="1553" w:type="dxa"/>
            <w:vMerge/>
            <w:shd w:val="clear" w:color="auto" w:fill="FABF8F" w:themeFill="accent6" w:themeFillTint="99"/>
          </w:tcPr>
          <w:p w:rsidR="007177D6" w:rsidRPr="007177D6" w:rsidRDefault="007177D6" w:rsidP="00C36E39">
            <w:pPr>
              <w:spacing w:before="60"/>
              <w:ind w:right="-20"/>
              <w:rPr>
                <w:rFonts w:asciiTheme="minorHAnsi" w:hAnsiTheme="minorHAnsi" w:cstheme="minorHAnsi"/>
                <w:sz w:val="20"/>
              </w:rPr>
            </w:pPr>
          </w:p>
        </w:tc>
        <w:tc>
          <w:tcPr>
            <w:tcW w:w="1689" w:type="dxa"/>
            <w:shd w:val="clear" w:color="auto" w:fill="FDE9D9" w:themeFill="accent6" w:themeFillTint="33"/>
          </w:tcPr>
          <w:p w:rsidR="007177D6" w:rsidRPr="007177D6" w:rsidRDefault="007177D6" w:rsidP="007177D6">
            <w:pPr>
              <w:pStyle w:val="Pargrafdellista"/>
              <w:numPr>
                <w:ilvl w:val="0"/>
                <w:numId w:val="11"/>
              </w:numPr>
              <w:spacing w:before="60"/>
              <w:ind w:left="164" w:right="-20" w:hanging="164"/>
              <w:rPr>
                <w:rFonts w:asciiTheme="minorHAnsi" w:hAnsiTheme="minorHAnsi" w:cstheme="minorHAnsi"/>
                <w:b/>
                <w:sz w:val="20"/>
              </w:rPr>
            </w:pPr>
            <w:r w:rsidRPr="007177D6">
              <w:rPr>
                <w:rFonts w:asciiTheme="minorHAnsi" w:hAnsiTheme="minorHAnsi" w:cstheme="minorHAnsi"/>
                <w:b/>
                <w:sz w:val="20"/>
              </w:rPr>
              <w:t>MESURES AMBIENTALS DE CARÀCTER GENERAL</w:t>
            </w:r>
          </w:p>
        </w:tc>
        <w:tc>
          <w:tcPr>
            <w:tcW w:w="7143" w:type="dxa"/>
          </w:tcPr>
          <w:p w:rsidR="008F6A5A" w:rsidRPr="007177D6" w:rsidRDefault="007177D6" w:rsidP="00433CD6">
            <w:pPr>
              <w:spacing w:before="60"/>
              <w:ind w:right="-20"/>
              <w:jc w:val="both"/>
              <w:rPr>
                <w:rFonts w:asciiTheme="minorHAnsi" w:hAnsiTheme="minorHAnsi" w:cstheme="minorHAnsi"/>
                <w:sz w:val="20"/>
              </w:rPr>
            </w:pPr>
            <w:r w:rsidRPr="007177D6">
              <w:rPr>
                <w:rFonts w:asciiTheme="minorHAnsi" w:hAnsiTheme="minorHAnsi" w:cstheme="minorHAnsi"/>
                <w:sz w:val="20"/>
              </w:rPr>
              <w:t>Conec i assumeixo que caldrà ventilar l’espai de treball mantenint les finestres obertes durant un mínim de 15 minuts diaris, preferentment a l’inici, a meitat i al final de la jornada laboral, en aquells llocs en els quals sigui possible, sempre garantint la seguretat dels espais de treball i que quedin tancades en finalitzar la jornada laboral.</w:t>
            </w:r>
          </w:p>
        </w:tc>
      </w:tr>
      <w:tr w:rsidR="007177D6" w:rsidRPr="007177D6" w:rsidTr="00433CD6">
        <w:tc>
          <w:tcPr>
            <w:tcW w:w="1553" w:type="dxa"/>
            <w:vMerge/>
            <w:shd w:val="clear" w:color="auto" w:fill="FABF8F" w:themeFill="accent6" w:themeFillTint="99"/>
          </w:tcPr>
          <w:p w:rsidR="007177D6" w:rsidRPr="007177D6" w:rsidRDefault="007177D6" w:rsidP="00C36E39">
            <w:pPr>
              <w:spacing w:before="60"/>
              <w:ind w:right="-20"/>
              <w:rPr>
                <w:rFonts w:asciiTheme="minorHAnsi" w:hAnsiTheme="minorHAnsi" w:cstheme="minorHAnsi"/>
                <w:sz w:val="20"/>
              </w:rPr>
            </w:pPr>
          </w:p>
        </w:tc>
        <w:tc>
          <w:tcPr>
            <w:tcW w:w="1689" w:type="dxa"/>
            <w:shd w:val="clear" w:color="auto" w:fill="FDE9D9" w:themeFill="accent6" w:themeFillTint="33"/>
          </w:tcPr>
          <w:p w:rsidR="007177D6" w:rsidRPr="007177D6" w:rsidRDefault="007177D6" w:rsidP="007177D6">
            <w:pPr>
              <w:pStyle w:val="Pargrafdellista"/>
              <w:numPr>
                <w:ilvl w:val="0"/>
                <w:numId w:val="11"/>
              </w:numPr>
              <w:spacing w:before="60"/>
              <w:ind w:left="164" w:right="-20" w:hanging="164"/>
              <w:rPr>
                <w:rFonts w:asciiTheme="minorHAnsi" w:hAnsiTheme="minorHAnsi" w:cstheme="minorHAnsi"/>
                <w:b/>
                <w:sz w:val="20"/>
              </w:rPr>
            </w:pPr>
            <w:r w:rsidRPr="007177D6">
              <w:rPr>
                <w:rFonts w:asciiTheme="minorHAnsi" w:hAnsiTheme="minorHAnsi" w:cstheme="minorHAnsi"/>
                <w:b/>
                <w:sz w:val="20"/>
              </w:rPr>
              <w:t>MESURES PREVENTIVES DE CARÀCTER ORGANITZATIU</w:t>
            </w:r>
          </w:p>
        </w:tc>
        <w:tc>
          <w:tcPr>
            <w:tcW w:w="7143" w:type="dxa"/>
            <w:vAlign w:val="center"/>
          </w:tcPr>
          <w:p w:rsidR="007177D6" w:rsidRPr="007177D6" w:rsidRDefault="007177D6" w:rsidP="00103138">
            <w:pPr>
              <w:spacing w:before="60"/>
              <w:ind w:right="-20"/>
              <w:rPr>
                <w:rFonts w:asciiTheme="minorHAnsi" w:hAnsiTheme="minorHAnsi" w:cstheme="minorHAnsi"/>
                <w:sz w:val="20"/>
              </w:rPr>
            </w:pPr>
            <w:r w:rsidRPr="007177D6">
              <w:rPr>
                <w:rFonts w:asciiTheme="minorHAnsi" w:hAnsiTheme="minorHAnsi" w:cstheme="minorHAnsi"/>
                <w:sz w:val="20"/>
              </w:rPr>
              <w:t>Conec i assumeixo que cal minimitzar el nombre de personal extern que accedeixi als equipaments municipals</w:t>
            </w:r>
            <w:r>
              <w:rPr>
                <w:rFonts w:asciiTheme="minorHAnsi" w:hAnsiTheme="minorHAnsi" w:cstheme="minorHAnsi"/>
                <w:sz w:val="20"/>
              </w:rPr>
              <w:t>.</w:t>
            </w:r>
            <w:r w:rsidR="00BF3C45" w:rsidRPr="00BF3C45">
              <w:rPr>
                <w:rFonts w:asciiTheme="minorHAnsi" w:hAnsiTheme="minorHAnsi" w:cstheme="minorHAnsi"/>
                <w:color w:val="FF0000"/>
                <w:sz w:val="20"/>
              </w:rPr>
              <w:t xml:space="preserve"> </w:t>
            </w:r>
          </w:p>
        </w:tc>
      </w:tr>
      <w:tr w:rsidR="007177D6" w:rsidRPr="007177D6" w:rsidTr="00C43696">
        <w:tc>
          <w:tcPr>
            <w:tcW w:w="1553" w:type="dxa"/>
            <w:vMerge/>
            <w:shd w:val="clear" w:color="auto" w:fill="FABF8F" w:themeFill="accent6" w:themeFillTint="99"/>
          </w:tcPr>
          <w:p w:rsidR="007177D6" w:rsidRPr="007177D6" w:rsidRDefault="007177D6" w:rsidP="00C36E39">
            <w:pPr>
              <w:spacing w:before="60"/>
              <w:ind w:right="-20"/>
              <w:rPr>
                <w:rFonts w:asciiTheme="minorHAnsi" w:hAnsiTheme="minorHAnsi" w:cstheme="minorHAnsi"/>
                <w:sz w:val="20"/>
              </w:rPr>
            </w:pPr>
          </w:p>
        </w:tc>
        <w:tc>
          <w:tcPr>
            <w:tcW w:w="1689" w:type="dxa"/>
            <w:shd w:val="clear" w:color="auto" w:fill="FDE9D9" w:themeFill="accent6" w:themeFillTint="33"/>
          </w:tcPr>
          <w:p w:rsidR="007177D6" w:rsidRPr="007177D6" w:rsidRDefault="007177D6" w:rsidP="007177D6">
            <w:pPr>
              <w:pStyle w:val="Pargrafdellista"/>
              <w:numPr>
                <w:ilvl w:val="0"/>
                <w:numId w:val="11"/>
              </w:numPr>
              <w:spacing w:before="60"/>
              <w:ind w:left="164" w:right="-20" w:hanging="164"/>
              <w:rPr>
                <w:rFonts w:asciiTheme="minorHAnsi" w:hAnsiTheme="minorHAnsi" w:cstheme="minorHAnsi"/>
                <w:b/>
                <w:sz w:val="20"/>
              </w:rPr>
            </w:pPr>
            <w:r w:rsidRPr="007177D6">
              <w:rPr>
                <w:rFonts w:asciiTheme="minorHAnsi" w:hAnsiTheme="minorHAnsi" w:cstheme="minorHAnsi"/>
                <w:b/>
                <w:sz w:val="20"/>
              </w:rPr>
              <w:t>MESURES DE PROTECCIÓ COL.LECTIVA</w:t>
            </w:r>
          </w:p>
        </w:tc>
        <w:tc>
          <w:tcPr>
            <w:tcW w:w="7143" w:type="dxa"/>
          </w:tcPr>
          <w:p w:rsidR="007177D6" w:rsidRPr="007177D6" w:rsidRDefault="007177D6" w:rsidP="00B36C88">
            <w:pPr>
              <w:spacing w:before="60"/>
              <w:ind w:right="-20"/>
              <w:jc w:val="both"/>
              <w:rPr>
                <w:rFonts w:asciiTheme="minorHAnsi" w:hAnsiTheme="minorHAnsi" w:cstheme="minorHAnsi"/>
                <w:sz w:val="20"/>
              </w:rPr>
            </w:pPr>
            <w:r w:rsidRPr="007177D6">
              <w:rPr>
                <w:rFonts w:asciiTheme="minorHAnsi" w:hAnsiTheme="minorHAnsi" w:cstheme="minorHAnsi"/>
                <w:sz w:val="20"/>
              </w:rPr>
              <w:t xml:space="preserve">Conec i assumeixo que quan s’hagi de romandre a l’espera a l’exterior dels edificis municipals caldrà guardar rigorosament </w:t>
            </w:r>
            <w:r w:rsidR="008D4E18" w:rsidRPr="00D16586">
              <w:rPr>
                <w:rFonts w:asciiTheme="minorHAnsi" w:hAnsiTheme="minorHAnsi" w:cstheme="minorHAnsi"/>
                <w:sz w:val="20"/>
              </w:rPr>
              <w:t>la distància social de seguretat que indiquin les autoritats sanitàries (a data d’aquesta edició,​ mínima 1,5 m).</w:t>
            </w:r>
          </w:p>
        </w:tc>
      </w:tr>
      <w:tr w:rsidR="000B2E50" w:rsidRPr="007177D6" w:rsidTr="00C43696">
        <w:tc>
          <w:tcPr>
            <w:tcW w:w="1553" w:type="dxa"/>
            <w:vMerge/>
            <w:shd w:val="clear" w:color="auto" w:fill="FABF8F" w:themeFill="accent6" w:themeFillTint="99"/>
          </w:tcPr>
          <w:p w:rsidR="000B2E50" w:rsidRPr="007177D6" w:rsidRDefault="000B2E50" w:rsidP="007177D6">
            <w:pPr>
              <w:spacing w:before="60"/>
              <w:ind w:right="-20"/>
              <w:rPr>
                <w:rFonts w:asciiTheme="minorHAnsi" w:hAnsiTheme="minorHAnsi" w:cstheme="minorHAnsi"/>
                <w:sz w:val="20"/>
              </w:rPr>
            </w:pPr>
          </w:p>
        </w:tc>
        <w:tc>
          <w:tcPr>
            <w:tcW w:w="1689" w:type="dxa"/>
            <w:vMerge w:val="restart"/>
            <w:shd w:val="clear" w:color="auto" w:fill="FDE9D9" w:themeFill="accent6" w:themeFillTint="33"/>
          </w:tcPr>
          <w:p w:rsidR="000B2E50" w:rsidRPr="007177D6" w:rsidRDefault="000B2E50" w:rsidP="007177D6">
            <w:pPr>
              <w:pStyle w:val="Pargrafdellista"/>
              <w:numPr>
                <w:ilvl w:val="0"/>
                <w:numId w:val="11"/>
              </w:numPr>
              <w:spacing w:before="60"/>
              <w:ind w:left="164" w:right="-20" w:hanging="164"/>
              <w:rPr>
                <w:rFonts w:asciiTheme="minorHAnsi" w:hAnsiTheme="minorHAnsi" w:cstheme="minorHAnsi"/>
                <w:b/>
                <w:sz w:val="20"/>
              </w:rPr>
            </w:pPr>
            <w:r w:rsidRPr="007177D6">
              <w:rPr>
                <w:rFonts w:asciiTheme="minorHAnsi" w:hAnsiTheme="minorHAnsi" w:cstheme="minorHAnsi"/>
                <w:b/>
                <w:sz w:val="20"/>
              </w:rPr>
              <w:t>ORGANITZACIÓ D’ESPAIS COMUNS DELS EDIFICIS</w:t>
            </w:r>
          </w:p>
        </w:tc>
        <w:tc>
          <w:tcPr>
            <w:tcW w:w="7143" w:type="dxa"/>
          </w:tcPr>
          <w:p w:rsidR="000B2E50" w:rsidRPr="007177D6" w:rsidRDefault="000B2E50" w:rsidP="004342B7">
            <w:pPr>
              <w:jc w:val="both"/>
              <w:rPr>
                <w:rFonts w:asciiTheme="minorHAnsi" w:hAnsiTheme="minorHAnsi" w:cstheme="minorHAnsi"/>
                <w:b/>
                <w:sz w:val="20"/>
              </w:rPr>
            </w:pPr>
            <w:r w:rsidRPr="007177D6">
              <w:rPr>
                <w:rFonts w:asciiTheme="minorHAnsi" w:hAnsiTheme="minorHAnsi" w:cstheme="minorHAnsi"/>
                <w:sz w:val="20"/>
              </w:rPr>
              <w:t>Conec i assumeixo la limitació d’ús dels ascensors a una persona per viatge</w:t>
            </w:r>
            <w:r>
              <w:rPr>
                <w:rFonts w:asciiTheme="minorHAnsi" w:hAnsiTheme="minorHAnsi" w:cstheme="minorHAnsi"/>
                <w:sz w:val="20"/>
              </w:rPr>
              <w:t>.</w:t>
            </w:r>
          </w:p>
        </w:tc>
      </w:tr>
      <w:tr w:rsidR="000B2E50" w:rsidRPr="007177D6" w:rsidTr="00C43696">
        <w:tc>
          <w:tcPr>
            <w:tcW w:w="1553" w:type="dxa"/>
            <w:vMerge/>
            <w:shd w:val="clear" w:color="auto" w:fill="FABF8F" w:themeFill="accent6" w:themeFillTint="99"/>
          </w:tcPr>
          <w:p w:rsidR="000B2E50" w:rsidRPr="007177D6" w:rsidRDefault="000B2E50" w:rsidP="007177D6">
            <w:pPr>
              <w:spacing w:before="60"/>
              <w:ind w:right="-20"/>
              <w:rPr>
                <w:rFonts w:asciiTheme="minorHAnsi" w:hAnsiTheme="minorHAnsi" w:cstheme="minorHAnsi"/>
                <w:sz w:val="20"/>
              </w:rPr>
            </w:pPr>
          </w:p>
        </w:tc>
        <w:tc>
          <w:tcPr>
            <w:tcW w:w="1689" w:type="dxa"/>
            <w:vMerge/>
            <w:shd w:val="clear" w:color="auto" w:fill="FDE9D9" w:themeFill="accent6" w:themeFillTint="33"/>
          </w:tcPr>
          <w:p w:rsidR="000B2E50" w:rsidRPr="007177D6" w:rsidRDefault="000B2E50" w:rsidP="007177D6">
            <w:pPr>
              <w:spacing w:before="60"/>
              <w:ind w:right="-20"/>
              <w:rPr>
                <w:rFonts w:asciiTheme="minorHAnsi" w:hAnsiTheme="minorHAnsi" w:cstheme="minorHAnsi"/>
                <w:sz w:val="20"/>
              </w:rPr>
            </w:pPr>
          </w:p>
        </w:tc>
        <w:tc>
          <w:tcPr>
            <w:tcW w:w="7143" w:type="dxa"/>
          </w:tcPr>
          <w:p w:rsidR="000B2E50" w:rsidRPr="007177D6" w:rsidRDefault="000B2E50" w:rsidP="00EF5F9C">
            <w:pPr>
              <w:jc w:val="both"/>
              <w:rPr>
                <w:rFonts w:asciiTheme="minorHAnsi" w:hAnsiTheme="minorHAnsi" w:cstheme="minorHAnsi"/>
                <w:b/>
                <w:sz w:val="20"/>
              </w:rPr>
            </w:pPr>
            <w:r w:rsidRPr="007177D6">
              <w:rPr>
                <w:rFonts w:asciiTheme="minorHAnsi" w:hAnsiTheme="minorHAnsi" w:cstheme="minorHAnsi"/>
                <w:sz w:val="20"/>
              </w:rPr>
              <w:t>Conec i assumeixo que s’han de limitar els moviments dins els edificis municipals al mínim imprescindible</w:t>
            </w:r>
            <w:r w:rsidR="00EF5F9C">
              <w:rPr>
                <w:rFonts w:asciiTheme="minorHAnsi" w:hAnsiTheme="minorHAnsi" w:cstheme="minorHAnsi"/>
                <w:sz w:val="20"/>
              </w:rPr>
              <w:t>.</w:t>
            </w:r>
          </w:p>
        </w:tc>
      </w:tr>
      <w:tr w:rsidR="000B2E50" w:rsidRPr="007177D6" w:rsidTr="00C43696">
        <w:tc>
          <w:tcPr>
            <w:tcW w:w="1553" w:type="dxa"/>
            <w:vMerge/>
            <w:shd w:val="clear" w:color="auto" w:fill="FABF8F" w:themeFill="accent6" w:themeFillTint="99"/>
          </w:tcPr>
          <w:p w:rsidR="000B2E50" w:rsidRPr="007177D6" w:rsidRDefault="000B2E50" w:rsidP="007177D6">
            <w:pPr>
              <w:spacing w:before="60"/>
              <w:ind w:right="-20"/>
              <w:rPr>
                <w:rFonts w:asciiTheme="minorHAnsi" w:hAnsiTheme="minorHAnsi" w:cstheme="minorHAnsi"/>
                <w:sz w:val="20"/>
              </w:rPr>
            </w:pPr>
          </w:p>
        </w:tc>
        <w:tc>
          <w:tcPr>
            <w:tcW w:w="1689" w:type="dxa"/>
            <w:vMerge/>
            <w:shd w:val="clear" w:color="auto" w:fill="FDE9D9" w:themeFill="accent6" w:themeFillTint="33"/>
          </w:tcPr>
          <w:p w:rsidR="000B2E50" w:rsidRPr="007177D6" w:rsidRDefault="000B2E50" w:rsidP="007177D6">
            <w:pPr>
              <w:spacing w:before="60"/>
              <w:ind w:right="-20"/>
              <w:rPr>
                <w:rFonts w:asciiTheme="minorHAnsi" w:hAnsiTheme="minorHAnsi" w:cstheme="minorHAnsi"/>
                <w:sz w:val="20"/>
              </w:rPr>
            </w:pPr>
          </w:p>
        </w:tc>
        <w:tc>
          <w:tcPr>
            <w:tcW w:w="7143" w:type="dxa"/>
          </w:tcPr>
          <w:p w:rsidR="000B2E50" w:rsidRPr="007177D6" w:rsidRDefault="000B2E50" w:rsidP="004342B7">
            <w:pPr>
              <w:jc w:val="both"/>
              <w:rPr>
                <w:rFonts w:asciiTheme="minorHAnsi" w:hAnsiTheme="minorHAnsi" w:cstheme="minorHAnsi"/>
                <w:b/>
                <w:sz w:val="20"/>
              </w:rPr>
            </w:pPr>
            <w:r w:rsidRPr="007177D6">
              <w:rPr>
                <w:rFonts w:asciiTheme="minorHAnsi" w:hAnsiTheme="minorHAnsi" w:cstheme="minorHAnsi"/>
                <w:sz w:val="20"/>
              </w:rPr>
              <w:t>He rebut informació sobre els sentits preferents o zones diferenciades de circulació establerts en els passadissos dels centres municipals</w:t>
            </w:r>
            <w:r>
              <w:rPr>
                <w:rFonts w:asciiTheme="minorHAnsi" w:hAnsiTheme="minorHAnsi" w:cstheme="minorHAnsi"/>
                <w:sz w:val="20"/>
              </w:rPr>
              <w:t>.</w:t>
            </w:r>
          </w:p>
        </w:tc>
      </w:tr>
      <w:tr w:rsidR="000B2E50" w:rsidRPr="007177D6" w:rsidTr="00C43696">
        <w:tc>
          <w:tcPr>
            <w:tcW w:w="1553" w:type="dxa"/>
            <w:vMerge/>
            <w:shd w:val="clear" w:color="auto" w:fill="FABF8F" w:themeFill="accent6" w:themeFillTint="99"/>
          </w:tcPr>
          <w:p w:rsidR="000B2E50" w:rsidRPr="007177D6" w:rsidRDefault="000B2E50" w:rsidP="007177D6">
            <w:pPr>
              <w:spacing w:before="60"/>
              <w:ind w:right="-20"/>
              <w:rPr>
                <w:rFonts w:asciiTheme="minorHAnsi" w:hAnsiTheme="minorHAnsi" w:cstheme="minorHAnsi"/>
                <w:sz w:val="20"/>
              </w:rPr>
            </w:pPr>
          </w:p>
        </w:tc>
        <w:tc>
          <w:tcPr>
            <w:tcW w:w="1689" w:type="dxa"/>
            <w:vMerge/>
            <w:shd w:val="clear" w:color="auto" w:fill="FDE9D9" w:themeFill="accent6" w:themeFillTint="33"/>
          </w:tcPr>
          <w:p w:rsidR="000B2E50" w:rsidRPr="007177D6" w:rsidRDefault="000B2E50" w:rsidP="007177D6">
            <w:pPr>
              <w:spacing w:before="60"/>
              <w:ind w:right="-20"/>
              <w:rPr>
                <w:rFonts w:asciiTheme="minorHAnsi" w:hAnsiTheme="minorHAnsi" w:cstheme="minorHAnsi"/>
                <w:sz w:val="20"/>
              </w:rPr>
            </w:pPr>
          </w:p>
        </w:tc>
        <w:tc>
          <w:tcPr>
            <w:tcW w:w="7143" w:type="dxa"/>
          </w:tcPr>
          <w:p w:rsidR="000B2E50" w:rsidRPr="007177D6" w:rsidRDefault="000B2E50" w:rsidP="004342B7">
            <w:pPr>
              <w:jc w:val="both"/>
              <w:rPr>
                <w:rFonts w:asciiTheme="minorHAnsi" w:hAnsiTheme="minorHAnsi" w:cstheme="minorHAnsi"/>
                <w:b/>
                <w:sz w:val="20"/>
              </w:rPr>
            </w:pPr>
            <w:r w:rsidRPr="007177D6">
              <w:rPr>
                <w:rFonts w:asciiTheme="minorHAnsi" w:hAnsiTheme="minorHAnsi" w:cstheme="minorHAnsi"/>
                <w:sz w:val="20"/>
              </w:rPr>
              <w:t>He rebut informació sobre els sentits establerts per les escales dels centres municipals amb dues escales</w:t>
            </w:r>
            <w:r>
              <w:rPr>
                <w:rFonts w:asciiTheme="minorHAnsi" w:hAnsiTheme="minorHAnsi" w:cstheme="minorHAnsi"/>
                <w:sz w:val="20"/>
              </w:rPr>
              <w:t>.</w:t>
            </w:r>
          </w:p>
        </w:tc>
      </w:tr>
      <w:tr w:rsidR="000B2E50" w:rsidRPr="007177D6" w:rsidTr="00C43696">
        <w:tc>
          <w:tcPr>
            <w:tcW w:w="1553" w:type="dxa"/>
            <w:vMerge/>
            <w:shd w:val="clear" w:color="auto" w:fill="FABF8F" w:themeFill="accent6" w:themeFillTint="99"/>
          </w:tcPr>
          <w:p w:rsidR="000B2E50" w:rsidRPr="007177D6" w:rsidRDefault="000B2E50" w:rsidP="007177D6">
            <w:pPr>
              <w:spacing w:before="60"/>
              <w:ind w:right="-20"/>
              <w:rPr>
                <w:rFonts w:asciiTheme="minorHAnsi" w:hAnsiTheme="minorHAnsi" w:cstheme="minorHAnsi"/>
                <w:sz w:val="20"/>
              </w:rPr>
            </w:pPr>
          </w:p>
        </w:tc>
        <w:tc>
          <w:tcPr>
            <w:tcW w:w="1689" w:type="dxa"/>
            <w:vMerge/>
            <w:shd w:val="clear" w:color="auto" w:fill="FDE9D9" w:themeFill="accent6" w:themeFillTint="33"/>
          </w:tcPr>
          <w:p w:rsidR="000B2E50" w:rsidRPr="007177D6" w:rsidRDefault="000B2E50" w:rsidP="007177D6">
            <w:pPr>
              <w:spacing w:before="60"/>
              <w:ind w:right="-20"/>
              <w:rPr>
                <w:rFonts w:asciiTheme="minorHAnsi" w:hAnsiTheme="minorHAnsi" w:cstheme="minorHAnsi"/>
                <w:sz w:val="20"/>
              </w:rPr>
            </w:pPr>
          </w:p>
        </w:tc>
        <w:tc>
          <w:tcPr>
            <w:tcW w:w="7143" w:type="dxa"/>
          </w:tcPr>
          <w:p w:rsidR="000B2E50" w:rsidRPr="007177D6" w:rsidRDefault="000B2E50" w:rsidP="004342B7">
            <w:pPr>
              <w:jc w:val="both"/>
              <w:rPr>
                <w:rFonts w:asciiTheme="minorHAnsi" w:hAnsiTheme="minorHAnsi" w:cstheme="minorHAnsi"/>
                <w:b/>
                <w:sz w:val="20"/>
              </w:rPr>
            </w:pPr>
            <w:r w:rsidRPr="007177D6">
              <w:rPr>
                <w:rFonts w:asciiTheme="minorHAnsi" w:hAnsiTheme="minorHAnsi" w:cstheme="minorHAnsi"/>
                <w:sz w:val="20"/>
              </w:rPr>
              <w:t>He rebut informació sobre quines són les portes d’entrada i/o sortida dels centres municipals amb dues portes d’accés</w:t>
            </w:r>
            <w:r>
              <w:rPr>
                <w:rFonts w:asciiTheme="minorHAnsi" w:hAnsiTheme="minorHAnsi" w:cstheme="minorHAnsi"/>
                <w:sz w:val="20"/>
              </w:rPr>
              <w:t>.</w:t>
            </w:r>
          </w:p>
        </w:tc>
      </w:tr>
      <w:tr w:rsidR="000B2E50" w:rsidRPr="007177D6" w:rsidTr="00C43696">
        <w:tc>
          <w:tcPr>
            <w:tcW w:w="1553" w:type="dxa"/>
            <w:vMerge/>
            <w:shd w:val="clear" w:color="auto" w:fill="FABF8F" w:themeFill="accent6" w:themeFillTint="99"/>
          </w:tcPr>
          <w:p w:rsidR="000B2E50" w:rsidRPr="007177D6" w:rsidRDefault="000B2E50" w:rsidP="007177D6">
            <w:pPr>
              <w:spacing w:before="60"/>
              <w:ind w:right="-20"/>
              <w:rPr>
                <w:rFonts w:asciiTheme="minorHAnsi" w:hAnsiTheme="minorHAnsi" w:cstheme="minorHAnsi"/>
                <w:sz w:val="20"/>
              </w:rPr>
            </w:pPr>
          </w:p>
        </w:tc>
        <w:tc>
          <w:tcPr>
            <w:tcW w:w="1689" w:type="dxa"/>
            <w:shd w:val="clear" w:color="auto" w:fill="FDE9D9" w:themeFill="accent6" w:themeFillTint="33"/>
          </w:tcPr>
          <w:p w:rsidR="000B2E50" w:rsidRPr="007177D6" w:rsidRDefault="000B2E50" w:rsidP="007177D6">
            <w:pPr>
              <w:pStyle w:val="Pargrafdellista"/>
              <w:numPr>
                <w:ilvl w:val="0"/>
                <w:numId w:val="11"/>
              </w:numPr>
              <w:spacing w:before="60"/>
              <w:ind w:left="164" w:right="-20" w:hanging="164"/>
              <w:rPr>
                <w:rFonts w:asciiTheme="minorHAnsi" w:hAnsiTheme="minorHAnsi" w:cstheme="minorHAnsi"/>
                <w:b/>
                <w:sz w:val="20"/>
              </w:rPr>
            </w:pPr>
            <w:r w:rsidRPr="007177D6">
              <w:rPr>
                <w:rFonts w:asciiTheme="minorHAnsi" w:hAnsiTheme="minorHAnsi" w:cstheme="minorHAnsi"/>
                <w:b/>
                <w:sz w:val="20"/>
              </w:rPr>
              <w:t>NETEJA D’ESPAIS</w:t>
            </w:r>
          </w:p>
        </w:tc>
        <w:tc>
          <w:tcPr>
            <w:tcW w:w="7143" w:type="dxa"/>
          </w:tcPr>
          <w:p w:rsidR="000B2E50" w:rsidRPr="007177D6" w:rsidRDefault="000B2E50" w:rsidP="00B36C88">
            <w:pPr>
              <w:jc w:val="both"/>
              <w:rPr>
                <w:rFonts w:asciiTheme="minorHAnsi" w:hAnsiTheme="minorHAnsi" w:cstheme="minorHAnsi"/>
                <w:b/>
                <w:sz w:val="20"/>
              </w:rPr>
            </w:pPr>
            <w:r w:rsidRPr="007177D6">
              <w:rPr>
                <w:rFonts w:asciiTheme="minorHAnsi" w:hAnsiTheme="minorHAnsi" w:cstheme="minorHAnsi"/>
                <w:sz w:val="20"/>
              </w:rPr>
              <w:t>Conec i assumeixo  que caldrà eliminar, en la mesura del possible, els objectes que siguin difícils de netejar i minimitzar el material a sobre de les taules</w:t>
            </w:r>
            <w:r>
              <w:rPr>
                <w:rFonts w:asciiTheme="minorHAnsi" w:hAnsiTheme="minorHAnsi" w:cstheme="minorHAnsi"/>
                <w:sz w:val="20"/>
              </w:rPr>
              <w:t>.</w:t>
            </w:r>
          </w:p>
        </w:tc>
      </w:tr>
      <w:tr w:rsidR="000B2E50" w:rsidRPr="007177D6" w:rsidTr="00C43696">
        <w:tc>
          <w:tcPr>
            <w:tcW w:w="1553" w:type="dxa"/>
            <w:vMerge/>
            <w:tcBorders>
              <w:bottom w:val="single" w:sz="4" w:space="0" w:color="000000" w:themeColor="text1"/>
            </w:tcBorders>
            <w:shd w:val="clear" w:color="auto" w:fill="FABF8F" w:themeFill="accent6" w:themeFillTint="99"/>
          </w:tcPr>
          <w:p w:rsidR="000B2E50" w:rsidRPr="007177D6" w:rsidRDefault="000B2E50" w:rsidP="007177D6">
            <w:pPr>
              <w:spacing w:before="60"/>
              <w:ind w:right="-20"/>
              <w:rPr>
                <w:rFonts w:asciiTheme="minorHAnsi" w:hAnsiTheme="minorHAnsi" w:cstheme="minorHAnsi"/>
                <w:sz w:val="20"/>
              </w:rPr>
            </w:pPr>
          </w:p>
        </w:tc>
        <w:tc>
          <w:tcPr>
            <w:tcW w:w="1689" w:type="dxa"/>
            <w:tcBorders>
              <w:bottom w:val="single" w:sz="4" w:space="0" w:color="000000" w:themeColor="text1"/>
            </w:tcBorders>
            <w:shd w:val="clear" w:color="auto" w:fill="FDE9D9" w:themeFill="accent6" w:themeFillTint="33"/>
          </w:tcPr>
          <w:p w:rsidR="000B2E50" w:rsidRPr="00EF5F9C" w:rsidRDefault="00433CD6" w:rsidP="007177D6">
            <w:pPr>
              <w:spacing w:before="60"/>
              <w:ind w:right="-20"/>
              <w:rPr>
                <w:rFonts w:asciiTheme="minorHAnsi" w:hAnsiTheme="minorHAnsi" w:cstheme="minorHAnsi"/>
                <w:b/>
                <w:sz w:val="20"/>
              </w:rPr>
            </w:pPr>
            <w:r w:rsidRPr="00EF5F9C">
              <w:rPr>
                <w:rFonts w:asciiTheme="minorHAnsi" w:hAnsiTheme="minorHAnsi" w:cstheme="minorHAnsi"/>
                <w:b/>
                <w:sz w:val="20"/>
              </w:rPr>
              <w:t xml:space="preserve">8. </w:t>
            </w:r>
            <w:r w:rsidR="000B2E50" w:rsidRPr="00EF5F9C">
              <w:rPr>
                <w:rFonts w:asciiTheme="minorHAnsi" w:hAnsiTheme="minorHAnsi" w:cstheme="minorHAnsi"/>
                <w:b/>
                <w:sz w:val="20"/>
              </w:rPr>
              <w:t>CARTELLS INFORMATIUS</w:t>
            </w:r>
          </w:p>
        </w:tc>
        <w:tc>
          <w:tcPr>
            <w:tcW w:w="7143" w:type="dxa"/>
            <w:tcBorders>
              <w:bottom w:val="single" w:sz="4" w:space="0" w:color="000000" w:themeColor="text1"/>
            </w:tcBorders>
          </w:tcPr>
          <w:p w:rsidR="000B2E50" w:rsidRPr="007177D6" w:rsidRDefault="000B2E50" w:rsidP="00A1730E">
            <w:pPr>
              <w:spacing w:before="60"/>
              <w:ind w:right="-20"/>
              <w:jc w:val="both"/>
              <w:rPr>
                <w:rFonts w:asciiTheme="minorHAnsi" w:hAnsiTheme="minorHAnsi" w:cstheme="minorHAnsi"/>
                <w:sz w:val="20"/>
              </w:rPr>
            </w:pPr>
            <w:r w:rsidRPr="007177D6">
              <w:rPr>
                <w:rFonts w:asciiTheme="minorHAnsi" w:hAnsiTheme="minorHAnsi" w:cstheme="minorHAnsi"/>
                <w:sz w:val="20"/>
              </w:rPr>
              <w:t xml:space="preserve">Conec i assumeixo que el personal destinat a desenvolupar l’activitat objecte de contracte complirà amb tota la cartelleria informativa de mesures per usuaris en relació a COVID-19 que estigui penjada en els diferents centres municipals als que </w:t>
            </w:r>
            <w:r>
              <w:rPr>
                <w:rFonts w:asciiTheme="minorHAnsi" w:hAnsiTheme="minorHAnsi" w:cstheme="minorHAnsi"/>
                <w:sz w:val="20"/>
              </w:rPr>
              <w:t>hagi d’accedir per motiu del/s contracte/s.</w:t>
            </w:r>
          </w:p>
        </w:tc>
      </w:tr>
      <w:tr w:rsidR="000B2E50" w:rsidRPr="007177D6" w:rsidTr="00C43696">
        <w:tc>
          <w:tcPr>
            <w:tcW w:w="10385" w:type="dxa"/>
            <w:gridSpan w:val="3"/>
            <w:tcBorders>
              <w:bottom w:val="single" w:sz="4" w:space="0" w:color="000000" w:themeColor="text1"/>
            </w:tcBorders>
            <w:shd w:val="clear" w:color="auto" w:fill="E36C0A" w:themeFill="accent6" w:themeFillShade="BF"/>
          </w:tcPr>
          <w:p w:rsidR="000B2E50" w:rsidRPr="00C43696" w:rsidRDefault="000B2E50" w:rsidP="00C43696">
            <w:pPr>
              <w:pStyle w:val="Pargrafdellista"/>
              <w:numPr>
                <w:ilvl w:val="0"/>
                <w:numId w:val="12"/>
              </w:numPr>
              <w:spacing w:before="60"/>
              <w:ind w:right="-20"/>
              <w:rPr>
                <w:rFonts w:asciiTheme="minorHAnsi" w:hAnsiTheme="minorHAnsi" w:cstheme="minorHAnsi"/>
                <w:sz w:val="20"/>
              </w:rPr>
            </w:pPr>
            <w:r w:rsidRPr="00C43696">
              <w:rPr>
                <w:rFonts w:asciiTheme="minorHAnsi" w:hAnsiTheme="minorHAnsi" w:cstheme="minorHAnsi"/>
                <w:b/>
                <w:sz w:val="20"/>
              </w:rPr>
              <w:t>AVALUACIÓ DE RISCOS I PLANIFICACIÓ DE L’ACTIVITAT PREVENTIVA</w:t>
            </w:r>
          </w:p>
        </w:tc>
      </w:tr>
      <w:tr w:rsidR="000B2E50" w:rsidRPr="007177D6" w:rsidTr="00C43696">
        <w:tc>
          <w:tcPr>
            <w:tcW w:w="10385" w:type="dxa"/>
            <w:gridSpan w:val="3"/>
            <w:shd w:val="clear" w:color="auto" w:fill="auto"/>
          </w:tcPr>
          <w:p w:rsidR="000B2E50" w:rsidRPr="007177D6" w:rsidRDefault="000B2E50" w:rsidP="00B36C88">
            <w:pPr>
              <w:spacing w:before="60"/>
              <w:ind w:right="-20"/>
              <w:jc w:val="both"/>
              <w:rPr>
                <w:rFonts w:asciiTheme="minorHAnsi" w:hAnsiTheme="minorHAnsi" w:cstheme="minorHAnsi"/>
                <w:sz w:val="20"/>
              </w:rPr>
            </w:pPr>
            <w:r>
              <w:rPr>
                <w:rFonts w:asciiTheme="minorHAnsi" w:hAnsiTheme="minorHAnsi" w:cstheme="minorHAnsi"/>
                <w:sz w:val="20"/>
              </w:rPr>
              <w:t>He</w:t>
            </w:r>
            <w:r w:rsidRPr="007177D6">
              <w:rPr>
                <w:rFonts w:asciiTheme="minorHAnsi" w:hAnsiTheme="minorHAnsi" w:cstheme="minorHAnsi"/>
                <w:sz w:val="20"/>
              </w:rPr>
              <w:t xml:space="preserve"> avaluat els riscos de l’activitat objecte del contracte en relació a la possible exposició a COVID-19</w:t>
            </w:r>
            <w:r>
              <w:rPr>
                <w:rFonts w:asciiTheme="minorHAnsi" w:hAnsiTheme="minorHAnsi" w:cstheme="minorHAnsi"/>
                <w:sz w:val="20"/>
              </w:rPr>
              <w:t>.</w:t>
            </w:r>
          </w:p>
        </w:tc>
      </w:tr>
      <w:tr w:rsidR="000B2E50" w:rsidRPr="007177D6" w:rsidTr="00C43696">
        <w:tc>
          <w:tcPr>
            <w:tcW w:w="10385" w:type="dxa"/>
            <w:gridSpan w:val="3"/>
            <w:tcBorders>
              <w:bottom w:val="single" w:sz="4" w:space="0" w:color="000000" w:themeColor="text1"/>
            </w:tcBorders>
            <w:shd w:val="clear" w:color="auto" w:fill="auto"/>
          </w:tcPr>
          <w:p w:rsidR="000B2E50" w:rsidRPr="007177D6" w:rsidRDefault="000B2E50" w:rsidP="00B36C88">
            <w:pPr>
              <w:spacing w:before="60"/>
              <w:ind w:right="-20"/>
              <w:jc w:val="both"/>
              <w:rPr>
                <w:rFonts w:asciiTheme="minorHAnsi" w:hAnsiTheme="minorHAnsi" w:cstheme="minorHAnsi"/>
                <w:sz w:val="20"/>
              </w:rPr>
            </w:pPr>
            <w:r>
              <w:rPr>
                <w:rFonts w:asciiTheme="minorHAnsi" w:hAnsiTheme="minorHAnsi" w:cstheme="minorHAnsi"/>
                <w:sz w:val="20"/>
              </w:rPr>
              <w:t>He</w:t>
            </w:r>
            <w:r w:rsidRPr="007177D6">
              <w:rPr>
                <w:rFonts w:asciiTheme="minorHAnsi" w:hAnsiTheme="minorHAnsi" w:cstheme="minorHAnsi"/>
                <w:sz w:val="20"/>
              </w:rPr>
              <w:t xml:space="preserve"> planificat les mesures preventives derivades dels possibles riscos d’exposició a COVID-19 de l’activitat objecte de</w:t>
            </w:r>
            <w:r>
              <w:rPr>
                <w:rFonts w:asciiTheme="minorHAnsi" w:hAnsiTheme="minorHAnsi" w:cstheme="minorHAnsi"/>
                <w:sz w:val="20"/>
              </w:rPr>
              <w:t>/dels</w:t>
            </w:r>
            <w:r w:rsidRPr="007177D6">
              <w:rPr>
                <w:rFonts w:asciiTheme="minorHAnsi" w:hAnsiTheme="minorHAnsi" w:cstheme="minorHAnsi"/>
                <w:sz w:val="20"/>
              </w:rPr>
              <w:t xml:space="preserve"> contracte</w:t>
            </w:r>
            <w:r>
              <w:rPr>
                <w:rFonts w:asciiTheme="minorHAnsi" w:hAnsiTheme="minorHAnsi" w:cstheme="minorHAnsi"/>
                <w:sz w:val="20"/>
              </w:rPr>
              <w:t>/s.</w:t>
            </w:r>
          </w:p>
        </w:tc>
      </w:tr>
      <w:tr w:rsidR="000B2E50" w:rsidRPr="007177D6" w:rsidTr="00C43696">
        <w:tc>
          <w:tcPr>
            <w:tcW w:w="10385" w:type="dxa"/>
            <w:gridSpan w:val="3"/>
            <w:shd w:val="clear" w:color="auto" w:fill="E36C0A" w:themeFill="accent6" w:themeFillShade="BF"/>
          </w:tcPr>
          <w:p w:rsidR="000B2E50" w:rsidRPr="007177D6" w:rsidRDefault="000B2E50" w:rsidP="00C43696">
            <w:pPr>
              <w:pStyle w:val="Pargrafdellista"/>
              <w:numPr>
                <w:ilvl w:val="0"/>
                <w:numId w:val="12"/>
              </w:numPr>
              <w:spacing w:before="60"/>
              <w:ind w:right="-20"/>
              <w:rPr>
                <w:rFonts w:asciiTheme="minorHAnsi" w:hAnsiTheme="minorHAnsi" w:cstheme="minorHAnsi"/>
                <w:sz w:val="20"/>
              </w:rPr>
            </w:pPr>
            <w:r w:rsidRPr="007177D6">
              <w:rPr>
                <w:rFonts w:asciiTheme="minorHAnsi" w:hAnsiTheme="minorHAnsi" w:cstheme="minorHAnsi"/>
                <w:b/>
                <w:sz w:val="20"/>
              </w:rPr>
              <w:t>PERSONAL DESTINAT A DESENVOLUPAR L’ACTIVITAT OBJECTE DE CONTRACTE</w:t>
            </w:r>
          </w:p>
        </w:tc>
      </w:tr>
      <w:tr w:rsidR="000B2E50" w:rsidRPr="007177D6" w:rsidTr="00C43696">
        <w:tc>
          <w:tcPr>
            <w:tcW w:w="10385" w:type="dxa"/>
            <w:gridSpan w:val="3"/>
            <w:shd w:val="clear" w:color="auto" w:fill="auto"/>
          </w:tcPr>
          <w:p w:rsidR="000B2E50" w:rsidRPr="007177D6" w:rsidRDefault="000B2E50" w:rsidP="00B36C88">
            <w:pPr>
              <w:jc w:val="both"/>
              <w:rPr>
                <w:rFonts w:asciiTheme="minorHAnsi" w:hAnsiTheme="minorHAnsi" w:cstheme="minorHAnsi"/>
                <w:b/>
                <w:sz w:val="20"/>
              </w:rPr>
            </w:pPr>
            <w:r w:rsidRPr="007177D6">
              <w:rPr>
                <w:rFonts w:asciiTheme="minorHAnsi" w:hAnsiTheme="minorHAnsi" w:cstheme="minorHAnsi"/>
                <w:sz w:val="20"/>
              </w:rPr>
              <w:t>He difós al personal la informació del Decret d’alcaldia de 24/04/2020 i aquesta declaració de responsabilitat per tal de garantir el compliment de les mesures preventives establertes</w:t>
            </w:r>
            <w:r>
              <w:rPr>
                <w:rFonts w:asciiTheme="minorHAnsi" w:hAnsiTheme="minorHAnsi" w:cstheme="minorHAnsi"/>
                <w:sz w:val="20"/>
              </w:rPr>
              <w:t>.</w:t>
            </w:r>
          </w:p>
        </w:tc>
      </w:tr>
      <w:tr w:rsidR="000B2E50" w:rsidRPr="007177D6" w:rsidTr="00C43696">
        <w:tc>
          <w:tcPr>
            <w:tcW w:w="10385" w:type="dxa"/>
            <w:gridSpan w:val="3"/>
            <w:shd w:val="clear" w:color="auto" w:fill="auto"/>
          </w:tcPr>
          <w:p w:rsidR="000B2E50" w:rsidRPr="007177D6" w:rsidRDefault="000B2E50" w:rsidP="00B36C88">
            <w:pPr>
              <w:jc w:val="both"/>
              <w:rPr>
                <w:rFonts w:asciiTheme="minorHAnsi" w:hAnsiTheme="minorHAnsi" w:cstheme="minorHAnsi"/>
                <w:b/>
                <w:sz w:val="20"/>
              </w:rPr>
            </w:pPr>
            <w:r w:rsidRPr="007177D6">
              <w:rPr>
                <w:rFonts w:asciiTheme="minorHAnsi" w:hAnsiTheme="minorHAnsi" w:cstheme="minorHAnsi"/>
                <w:sz w:val="20"/>
              </w:rPr>
              <w:t>He informat i format al personal en relació a les mesures preventives derivades de l’exposició a COVID-19</w:t>
            </w:r>
            <w:r>
              <w:rPr>
                <w:rFonts w:asciiTheme="minorHAnsi" w:hAnsiTheme="minorHAnsi" w:cstheme="minorHAnsi"/>
                <w:sz w:val="20"/>
              </w:rPr>
              <w:t>.</w:t>
            </w:r>
          </w:p>
        </w:tc>
      </w:tr>
      <w:tr w:rsidR="000B2E50" w:rsidRPr="007177D6" w:rsidTr="00C43696">
        <w:tc>
          <w:tcPr>
            <w:tcW w:w="10385" w:type="dxa"/>
            <w:gridSpan w:val="3"/>
            <w:shd w:val="clear" w:color="auto" w:fill="auto"/>
          </w:tcPr>
          <w:p w:rsidR="000B2E50" w:rsidRPr="007177D6" w:rsidRDefault="000B2E50" w:rsidP="00B36C88">
            <w:pPr>
              <w:jc w:val="both"/>
              <w:rPr>
                <w:rFonts w:asciiTheme="minorHAnsi" w:hAnsiTheme="minorHAnsi" w:cstheme="minorHAnsi"/>
                <w:b/>
                <w:sz w:val="20"/>
              </w:rPr>
            </w:pPr>
            <w:r w:rsidRPr="007177D6">
              <w:rPr>
                <w:rFonts w:asciiTheme="minorHAnsi" w:hAnsiTheme="minorHAnsi" w:cstheme="minorHAnsi"/>
                <w:sz w:val="20"/>
              </w:rPr>
              <w:t>He entregat els EPI necessaris per protegir el personal davant del possibles riscos d’exposició a COVID-19</w:t>
            </w:r>
            <w:r>
              <w:rPr>
                <w:rFonts w:asciiTheme="minorHAnsi" w:hAnsiTheme="minorHAnsi" w:cstheme="minorHAnsi"/>
                <w:sz w:val="20"/>
              </w:rPr>
              <w:t>.</w:t>
            </w:r>
          </w:p>
        </w:tc>
      </w:tr>
      <w:tr w:rsidR="000B2E50" w:rsidRPr="007177D6" w:rsidTr="00C43696">
        <w:tc>
          <w:tcPr>
            <w:tcW w:w="10385" w:type="dxa"/>
            <w:gridSpan w:val="3"/>
            <w:tcBorders>
              <w:bottom w:val="single" w:sz="4" w:space="0" w:color="000000" w:themeColor="text1"/>
            </w:tcBorders>
            <w:shd w:val="clear" w:color="auto" w:fill="auto"/>
          </w:tcPr>
          <w:p w:rsidR="000B2E50" w:rsidRPr="007177D6" w:rsidRDefault="000B2E50" w:rsidP="00B36C88">
            <w:pPr>
              <w:jc w:val="both"/>
              <w:rPr>
                <w:rFonts w:asciiTheme="minorHAnsi" w:hAnsiTheme="minorHAnsi" w:cstheme="minorHAnsi"/>
                <w:b/>
                <w:sz w:val="20"/>
              </w:rPr>
            </w:pPr>
            <w:r w:rsidRPr="007177D6">
              <w:rPr>
                <w:rFonts w:asciiTheme="minorHAnsi" w:hAnsiTheme="minorHAnsi" w:cstheme="minorHAnsi"/>
                <w:sz w:val="20"/>
              </w:rPr>
              <w:t>Els EPI que he entregat al personal compleixen amb els requisits normatius</w:t>
            </w:r>
            <w:r>
              <w:rPr>
                <w:rFonts w:asciiTheme="minorHAnsi" w:hAnsiTheme="minorHAnsi" w:cstheme="minorHAnsi"/>
                <w:sz w:val="20"/>
              </w:rPr>
              <w:t>.</w:t>
            </w:r>
          </w:p>
        </w:tc>
      </w:tr>
      <w:tr w:rsidR="000B2E50" w:rsidRPr="007177D6" w:rsidTr="00C43696">
        <w:tc>
          <w:tcPr>
            <w:tcW w:w="10385" w:type="dxa"/>
            <w:gridSpan w:val="3"/>
            <w:shd w:val="clear" w:color="auto" w:fill="E36C0A" w:themeFill="accent6" w:themeFillShade="BF"/>
          </w:tcPr>
          <w:p w:rsidR="000B2E50" w:rsidRPr="007177D6" w:rsidRDefault="000B2E50" w:rsidP="00C43696">
            <w:pPr>
              <w:pStyle w:val="Pargrafdellista"/>
              <w:numPr>
                <w:ilvl w:val="0"/>
                <w:numId w:val="12"/>
              </w:numPr>
              <w:rPr>
                <w:rFonts w:asciiTheme="minorHAnsi" w:hAnsiTheme="minorHAnsi" w:cstheme="minorHAnsi"/>
                <w:sz w:val="20"/>
              </w:rPr>
            </w:pPr>
            <w:r w:rsidRPr="007177D6">
              <w:rPr>
                <w:rFonts w:asciiTheme="minorHAnsi" w:hAnsiTheme="minorHAnsi" w:cstheme="minorHAnsi"/>
                <w:b/>
                <w:sz w:val="20"/>
              </w:rPr>
              <w:t>ALTRES MESURES ESPECÍFIQUES</w:t>
            </w:r>
            <w:r w:rsidRPr="007177D6">
              <w:rPr>
                <w:rFonts w:asciiTheme="minorHAnsi" w:hAnsiTheme="minorHAnsi" w:cstheme="minorHAnsi"/>
                <w:b/>
                <w:sz w:val="20"/>
                <w:lang w:val="es-ES_tradnl"/>
              </w:rPr>
              <w:t>*</w:t>
            </w:r>
          </w:p>
        </w:tc>
      </w:tr>
      <w:tr w:rsidR="000B2E50" w:rsidRPr="007177D6" w:rsidTr="00C43696">
        <w:tc>
          <w:tcPr>
            <w:tcW w:w="10385" w:type="dxa"/>
            <w:gridSpan w:val="3"/>
          </w:tcPr>
          <w:p w:rsidR="00AE4ABF" w:rsidRDefault="00AE4ABF" w:rsidP="007177D6">
            <w:pPr>
              <w:rPr>
                <w:rFonts w:asciiTheme="minorHAnsi" w:hAnsiTheme="minorHAnsi" w:cstheme="minorHAnsi"/>
                <w:b/>
                <w:sz w:val="20"/>
              </w:rPr>
            </w:pPr>
          </w:p>
          <w:sdt>
            <w:sdtPr>
              <w:rPr>
                <w:rFonts w:asciiTheme="minorHAnsi" w:hAnsiTheme="minorHAnsi" w:cstheme="minorHAnsi"/>
                <w:b/>
                <w:sz w:val="20"/>
              </w:rPr>
              <w:id w:val="-292756241"/>
              <w:placeholder>
                <w:docPart w:val="DefaultPlaceholder_1082065158"/>
              </w:placeholder>
              <w:showingPlcHdr/>
            </w:sdtPr>
            <w:sdtEndPr/>
            <w:sdtContent>
              <w:p w:rsidR="00AE4ABF" w:rsidRDefault="00AE4ABF" w:rsidP="007177D6">
                <w:pPr>
                  <w:rPr>
                    <w:rFonts w:asciiTheme="minorHAnsi" w:hAnsiTheme="minorHAnsi" w:cstheme="minorHAnsi"/>
                    <w:b/>
                    <w:sz w:val="20"/>
                  </w:rPr>
                </w:pPr>
                <w:r w:rsidRPr="00B245A9">
                  <w:rPr>
                    <w:rStyle w:val="Textdelcontenidor"/>
                  </w:rPr>
                  <w:t>Feu clic aquí per escriure text.</w:t>
                </w:r>
              </w:p>
            </w:sdtContent>
          </w:sdt>
          <w:p w:rsidR="00AE4ABF" w:rsidRDefault="00AE4ABF" w:rsidP="007177D6">
            <w:pPr>
              <w:rPr>
                <w:rFonts w:asciiTheme="minorHAnsi" w:hAnsiTheme="minorHAnsi" w:cstheme="minorHAnsi"/>
                <w:b/>
                <w:sz w:val="20"/>
              </w:rPr>
            </w:pPr>
          </w:p>
          <w:p w:rsidR="00AE4ABF" w:rsidRDefault="00AE4ABF" w:rsidP="007177D6">
            <w:pPr>
              <w:rPr>
                <w:rFonts w:asciiTheme="minorHAnsi" w:hAnsiTheme="minorHAnsi" w:cstheme="minorHAnsi"/>
                <w:b/>
                <w:sz w:val="20"/>
              </w:rPr>
            </w:pPr>
          </w:p>
          <w:p w:rsidR="00AE4ABF" w:rsidRDefault="00AE4ABF" w:rsidP="007177D6">
            <w:pPr>
              <w:rPr>
                <w:rFonts w:asciiTheme="minorHAnsi" w:hAnsiTheme="minorHAnsi" w:cstheme="minorHAnsi"/>
                <w:b/>
                <w:sz w:val="20"/>
              </w:rPr>
            </w:pPr>
          </w:p>
          <w:p w:rsidR="00AE4ABF" w:rsidRDefault="00AE4ABF" w:rsidP="007177D6">
            <w:pPr>
              <w:rPr>
                <w:rFonts w:asciiTheme="minorHAnsi" w:hAnsiTheme="minorHAnsi" w:cstheme="minorHAnsi"/>
                <w:b/>
                <w:sz w:val="20"/>
              </w:rPr>
            </w:pPr>
          </w:p>
          <w:p w:rsidR="00AE4ABF" w:rsidRDefault="00AE4ABF" w:rsidP="007177D6">
            <w:pPr>
              <w:rPr>
                <w:rFonts w:asciiTheme="minorHAnsi" w:hAnsiTheme="minorHAnsi" w:cstheme="minorHAnsi"/>
                <w:b/>
                <w:sz w:val="20"/>
              </w:rPr>
            </w:pPr>
          </w:p>
          <w:p w:rsidR="00AE4ABF" w:rsidRPr="007177D6" w:rsidRDefault="00AE4ABF" w:rsidP="007177D6">
            <w:pPr>
              <w:rPr>
                <w:rFonts w:asciiTheme="minorHAnsi" w:hAnsiTheme="minorHAnsi" w:cstheme="minorHAnsi"/>
                <w:b/>
                <w:sz w:val="20"/>
              </w:rPr>
            </w:pPr>
          </w:p>
        </w:tc>
      </w:tr>
    </w:tbl>
    <w:p w:rsidR="007177D6" w:rsidRPr="008F6A5A" w:rsidRDefault="007177D6" w:rsidP="007177D6">
      <w:pPr>
        <w:jc w:val="both"/>
        <w:rPr>
          <w:rFonts w:asciiTheme="minorHAnsi" w:hAnsiTheme="minorHAnsi" w:cstheme="minorHAnsi"/>
          <w:i/>
          <w:sz w:val="20"/>
        </w:rPr>
      </w:pPr>
      <w:r w:rsidRPr="008F6A5A">
        <w:rPr>
          <w:rFonts w:asciiTheme="minorHAnsi" w:hAnsiTheme="minorHAnsi" w:cstheme="minorHAnsi"/>
          <w:i/>
          <w:sz w:val="20"/>
        </w:rPr>
        <w:t>*Espai per descriure altres mesures preventives especifiques que s’hagin pres t i que no estigui incloses en el check list</w:t>
      </w:r>
    </w:p>
    <w:p w:rsidR="00042500" w:rsidRDefault="00042500" w:rsidP="000A0FB1">
      <w:pPr>
        <w:ind w:left="268" w:right="-20"/>
        <w:rPr>
          <w:rFonts w:ascii="Calibri" w:eastAsia="Calibri" w:hAnsi="Calibri" w:cs="Calibri"/>
          <w:sz w:val="20"/>
          <w:szCs w:val="24"/>
        </w:rPr>
      </w:pPr>
    </w:p>
    <w:p w:rsidR="00042500" w:rsidRPr="00042500" w:rsidRDefault="00042500" w:rsidP="00042500">
      <w:pPr>
        <w:ind w:right="-20"/>
        <w:rPr>
          <w:rFonts w:ascii="Calibri" w:eastAsia="Calibri" w:hAnsi="Calibri" w:cs="Calibri"/>
          <w:sz w:val="20"/>
        </w:rPr>
      </w:pPr>
      <w:r>
        <w:rPr>
          <w:rFonts w:ascii="Calibri" w:eastAsia="Calibri" w:hAnsi="Calibri" w:cs="Calibri"/>
          <w:sz w:val="20"/>
        </w:rPr>
        <w:t xml:space="preserve">    </w:t>
      </w:r>
      <w:r w:rsidR="000A0FB1" w:rsidRPr="00042500">
        <w:rPr>
          <w:rFonts w:ascii="Calibri" w:eastAsia="Calibri" w:hAnsi="Calibri" w:cs="Calibri"/>
          <w:sz w:val="20"/>
        </w:rPr>
        <w:t>Gerent</w:t>
      </w:r>
      <w:r w:rsidR="000A0FB1" w:rsidRPr="00042500">
        <w:rPr>
          <w:rFonts w:ascii="Calibri" w:eastAsia="Calibri" w:hAnsi="Calibri" w:cs="Calibri"/>
          <w:spacing w:val="-14"/>
          <w:sz w:val="20"/>
        </w:rPr>
        <w:t xml:space="preserve"> </w:t>
      </w:r>
      <w:r w:rsidR="000A0FB1" w:rsidRPr="00042500">
        <w:rPr>
          <w:rFonts w:ascii="Calibri" w:eastAsia="Calibri" w:hAnsi="Calibri" w:cs="Calibri"/>
          <w:sz w:val="20"/>
        </w:rPr>
        <w:t>i/o</w:t>
      </w:r>
      <w:r w:rsidR="000A0FB1" w:rsidRPr="00042500">
        <w:rPr>
          <w:rFonts w:ascii="Calibri" w:eastAsia="Calibri" w:hAnsi="Calibri" w:cs="Calibri"/>
          <w:spacing w:val="-2"/>
          <w:sz w:val="20"/>
        </w:rPr>
        <w:t xml:space="preserve"> </w:t>
      </w:r>
      <w:r w:rsidR="000A0FB1" w:rsidRPr="00042500">
        <w:rPr>
          <w:rFonts w:ascii="Calibri" w:eastAsia="Calibri" w:hAnsi="Calibri" w:cs="Calibri"/>
          <w:w w:val="99"/>
          <w:sz w:val="20"/>
        </w:rPr>
        <w:t>Represen</w:t>
      </w:r>
      <w:r w:rsidR="000A0FB1" w:rsidRPr="00042500">
        <w:rPr>
          <w:rFonts w:ascii="Calibri" w:eastAsia="Calibri" w:hAnsi="Calibri" w:cs="Calibri"/>
          <w:spacing w:val="-1"/>
          <w:w w:val="99"/>
          <w:sz w:val="20"/>
        </w:rPr>
        <w:t>t</w:t>
      </w:r>
      <w:r w:rsidR="000A0FB1" w:rsidRPr="00042500">
        <w:rPr>
          <w:rFonts w:ascii="Calibri" w:eastAsia="Calibri" w:hAnsi="Calibri" w:cs="Calibri"/>
          <w:w w:val="99"/>
          <w:sz w:val="20"/>
        </w:rPr>
        <w:t>ant</w:t>
      </w:r>
      <w:r w:rsidR="000A0FB1" w:rsidRPr="00042500">
        <w:rPr>
          <w:rFonts w:ascii="Calibri" w:eastAsia="Calibri" w:hAnsi="Calibri" w:cs="Calibri"/>
          <w:spacing w:val="-8"/>
          <w:w w:val="99"/>
          <w:sz w:val="20"/>
        </w:rPr>
        <w:t xml:space="preserve"> </w:t>
      </w:r>
      <w:r w:rsidR="000A0FB1" w:rsidRPr="00042500">
        <w:rPr>
          <w:rFonts w:ascii="Calibri" w:eastAsia="Calibri" w:hAnsi="Calibri" w:cs="Calibri"/>
          <w:sz w:val="20"/>
        </w:rPr>
        <w:t>legal de</w:t>
      </w:r>
      <w:r w:rsidR="000A0FB1" w:rsidRPr="00042500">
        <w:rPr>
          <w:rFonts w:ascii="Calibri" w:eastAsia="Calibri" w:hAnsi="Calibri" w:cs="Calibri"/>
          <w:spacing w:val="-4"/>
          <w:sz w:val="20"/>
        </w:rPr>
        <w:t xml:space="preserve"> </w:t>
      </w:r>
      <w:r w:rsidR="000A0FB1" w:rsidRPr="00042500">
        <w:rPr>
          <w:rFonts w:ascii="Calibri" w:eastAsia="Calibri" w:hAnsi="Calibri" w:cs="Calibri"/>
          <w:sz w:val="20"/>
        </w:rPr>
        <w:t>l’empresa</w:t>
      </w:r>
      <w:r w:rsidRPr="00042500">
        <w:rPr>
          <w:rFonts w:ascii="Calibri" w:eastAsia="Calibri" w:hAnsi="Calibri" w:cs="Calibri"/>
          <w:sz w:val="20"/>
        </w:rPr>
        <w:t xml:space="preserve"> (Nom i cognoms): </w:t>
      </w:r>
    </w:p>
    <w:p w:rsidR="000A0FB1" w:rsidRPr="00042500" w:rsidRDefault="000A0FB1" w:rsidP="000A0FB1">
      <w:pPr>
        <w:spacing w:line="200" w:lineRule="exact"/>
        <w:rPr>
          <w:sz w:val="20"/>
        </w:rPr>
      </w:pPr>
    </w:p>
    <w:p w:rsidR="00042500" w:rsidRPr="00042500" w:rsidRDefault="00042500" w:rsidP="00042500">
      <w:pPr>
        <w:jc w:val="both"/>
        <w:rPr>
          <w:rFonts w:asciiTheme="minorHAnsi" w:hAnsiTheme="minorHAnsi" w:cstheme="minorHAnsi"/>
          <w:sz w:val="20"/>
          <w:lang w:val="es-ES_tradnl"/>
        </w:rPr>
      </w:pPr>
      <w:r w:rsidRPr="00042500">
        <w:rPr>
          <w:rFonts w:asciiTheme="minorHAnsi" w:hAnsiTheme="minorHAnsi" w:cstheme="minorHAnsi"/>
          <w:sz w:val="20"/>
          <w:lang w:val="es-ES_tradnl"/>
        </w:rPr>
        <w:t xml:space="preserve">    Signatura:</w:t>
      </w:r>
    </w:p>
    <w:p w:rsidR="00042500" w:rsidRDefault="00042500" w:rsidP="000A0FB1">
      <w:pPr>
        <w:spacing w:line="200" w:lineRule="exact"/>
        <w:rPr>
          <w:sz w:val="16"/>
        </w:rPr>
      </w:pPr>
    </w:p>
    <w:p w:rsidR="000A0FB1" w:rsidRPr="002E5197" w:rsidRDefault="000A0FB1" w:rsidP="000A0FB1">
      <w:pPr>
        <w:spacing w:line="200" w:lineRule="exact"/>
        <w:rPr>
          <w:sz w:val="16"/>
        </w:rPr>
      </w:pPr>
    </w:p>
    <w:p w:rsidR="000A0FB1" w:rsidRPr="002E5197" w:rsidRDefault="000A0FB1" w:rsidP="000A0FB1">
      <w:pPr>
        <w:ind w:left="268" w:right="-20"/>
        <w:rPr>
          <w:rFonts w:ascii="Calibri" w:eastAsia="Calibri" w:hAnsi="Calibri" w:cs="Calibri"/>
          <w:sz w:val="20"/>
          <w:szCs w:val="24"/>
        </w:rPr>
      </w:pPr>
    </w:p>
    <w:p w:rsidR="000A0FB1" w:rsidRPr="002E5197" w:rsidRDefault="000A0FB1" w:rsidP="000A0FB1">
      <w:pPr>
        <w:ind w:left="268" w:right="-20"/>
        <w:rPr>
          <w:rFonts w:ascii="Calibri" w:eastAsia="Calibri" w:hAnsi="Calibri" w:cs="Calibri"/>
          <w:sz w:val="20"/>
          <w:szCs w:val="24"/>
        </w:rPr>
      </w:pPr>
    </w:p>
    <w:p w:rsidR="000A0FB1" w:rsidRPr="002E5197" w:rsidRDefault="000A0FB1" w:rsidP="000A0FB1">
      <w:pPr>
        <w:ind w:left="268" w:right="-20"/>
        <w:rPr>
          <w:rFonts w:ascii="Calibri" w:eastAsia="Calibri" w:hAnsi="Calibri" w:cs="Calibri"/>
          <w:sz w:val="20"/>
          <w:szCs w:val="24"/>
        </w:rPr>
      </w:pPr>
      <w:r w:rsidRPr="002E5197">
        <w:rPr>
          <w:rFonts w:ascii="Calibri" w:eastAsia="Calibri" w:hAnsi="Calibri" w:cs="Calibri"/>
          <w:sz w:val="20"/>
          <w:szCs w:val="24"/>
        </w:rPr>
        <w:t>Barcelona,</w:t>
      </w:r>
      <w:r>
        <w:rPr>
          <w:rFonts w:ascii="Calibri" w:eastAsia="Calibri" w:hAnsi="Calibri" w:cs="Calibri"/>
          <w:sz w:val="20"/>
          <w:szCs w:val="24"/>
        </w:rPr>
        <w:t xml:space="preserve"> </w:t>
      </w:r>
      <w:sdt>
        <w:sdtPr>
          <w:rPr>
            <w:rFonts w:ascii="Calibri" w:eastAsia="Calibri" w:hAnsi="Calibri" w:cs="Calibri"/>
            <w:sz w:val="20"/>
            <w:szCs w:val="24"/>
          </w:rPr>
          <w:id w:val="1738125690"/>
          <w:placeholder>
            <w:docPart w:val="DefaultPlaceholder_1082065160"/>
          </w:placeholder>
          <w:showingPlcHdr/>
          <w:date>
            <w:dateFormat w:val="d/M/yyyy"/>
            <w:lid w:val="ca-ES"/>
            <w:storeMappedDataAs w:val="dateTime"/>
            <w:calendar w:val="gregorian"/>
          </w:date>
        </w:sdtPr>
        <w:sdtEndPr/>
        <w:sdtContent>
          <w:r w:rsidR="00442660" w:rsidRPr="0027273D">
            <w:rPr>
              <w:rStyle w:val="Textdelcontenidor"/>
            </w:rPr>
            <w:t>Feu clic aquí per escriure una data.</w:t>
          </w:r>
        </w:sdtContent>
      </w:sdt>
    </w:p>
    <w:p w:rsidR="00EF2F3F" w:rsidRDefault="00EF2F3F" w:rsidP="000A0FB1">
      <w:pPr>
        <w:jc w:val="both"/>
        <w:rPr>
          <w:rFonts w:asciiTheme="minorHAnsi" w:hAnsiTheme="minorHAnsi" w:cstheme="minorHAnsi"/>
          <w:szCs w:val="24"/>
          <w:lang w:val="es-ES_tradnl"/>
        </w:rPr>
      </w:pPr>
    </w:p>
    <w:sectPr w:rsidR="00EF2F3F">
      <w:headerReference w:type="default" r:id="rId10"/>
      <w:pgSz w:w="11906" w:h="16838"/>
      <w:pgMar w:top="766" w:right="760" w:bottom="567" w:left="709"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4C7" w:rsidRDefault="003B74C7">
      <w:r>
        <w:separator/>
      </w:r>
    </w:p>
  </w:endnote>
  <w:endnote w:type="continuationSeparator" w:id="0">
    <w:p w:rsidR="003B74C7" w:rsidRDefault="003B7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altName w:val="Segoe UI Symbol"/>
    <w:panose1 w:val="05010000000000000000"/>
    <w:charset w:val="02"/>
    <w:family w:val="auto"/>
    <w:pitch w:val="default"/>
  </w:font>
  <w:font w:name="Open Sans">
    <w:altName w:val="Times New Roman"/>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rial Narrow">
    <w:panose1 w:val="020B050602010202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4C7" w:rsidRDefault="003B74C7">
      <w:r>
        <w:separator/>
      </w:r>
    </w:p>
  </w:footnote>
  <w:footnote w:type="continuationSeparator" w:id="0">
    <w:p w:rsidR="003B74C7" w:rsidRDefault="003B74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10490" w:type="dxa"/>
      <w:tblInd w:w="-34" w:type="dxa"/>
      <w:tblLook w:val="04A0" w:firstRow="1" w:lastRow="0" w:firstColumn="1" w:lastColumn="0" w:noHBand="0" w:noVBand="1"/>
    </w:tblPr>
    <w:tblGrid>
      <w:gridCol w:w="1843"/>
      <w:gridCol w:w="5954"/>
      <w:gridCol w:w="2693"/>
    </w:tblGrid>
    <w:tr w:rsidR="00EF2F3F">
      <w:trPr>
        <w:trHeight w:val="454"/>
      </w:trPr>
      <w:tc>
        <w:tcPr>
          <w:tcW w:w="1843" w:type="dxa"/>
          <w:vMerge w:val="restart"/>
          <w:vAlign w:val="center"/>
        </w:tcPr>
        <w:p w:rsidR="00EF2F3F" w:rsidRDefault="00580D5E">
          <w:pPr>
            <w:jc w:val="center"/>
            <w:rPr>
              <w:rFonts w:asciiTheme="minorHAnsi" w:hAnsiTheme="minorHAnsi" w:cstheme="minorHAnsi"/>
              <w:b/>
              <w:szCs w:val="24"/>
            </w:rPr>
          </w:pPr>
          <w:r>
            <w:rPr>
              <w:rFonts w:ascii="Calibri" w:hAnsi="Calibri" w:cstheme="minorHAnsi"/>
              <w:b/>
              <w:noProof/>
              <w:szCs w:val="24"/>
            </w:rPr>
            <w:drawing>
              <wp:anchor distT="0" distB="0" distL="0" distR="0" simplePos="0" relativeHeight="251658240" behindDoc="1" locked="0" layoutInCell="1" allowOverlap="1" wp14:anchorId="1668FE44" wp14:editId="54EF25E8">
                <wp:simplePos x="0" y="0"/>
                <wp:positionH relativeFrom="column">
                  <wp:posOffset>-14605</wp:posOffset>
                </wp:positionH>
                <wp:positionV relativeFrom="paragraph">
                  <wp:posOffset>46355</wp:posOffset>
                </wp:positionV>
                <wp:extent cx="1069340" cy="242570"/>
                <wp:effectExtent l="0" t="0" r="0" b="0"/>
                <wp:wrapNone/>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 1"/>
                        <pic:cNvPicPr>
                          <a:picLocks noChangeAspect="1" noChangeArrowheads="1"/>
                        </pic:cNvPicPr>
                      </pic:nvPicPr>
                      <pic:blipFill>
                        <a:blip r:embed="rId1"/>
                        <a:stretch>
                          <a:fillRect/>
                        </a:stretch>
                      </pic:blipFill>
                      <pic:spPr bwMode="auto">
                        <a:xfrm>
                          <a:off x="0" y="0"/>
                          <a:ext cx="1069340" cy="242570"/>
                        </a:xfrm>
                        <a:prstGeom prst="rect">
                          <a:avLst/>
                        </a:prstGeom>
                      </pic:spPr>
                    </pic:pic>
                  </a:graphicData>
                </a:graphic>
              </wp:anchor>
            </w:drawing>
          </w:r>
        </w:p>
      </w:tc>
      <w:tc>
        <w:tcPr>
          <w:tcW w:w="5954" w:type="dxa"/>
          <w:vAlign w:val="center"/>
        </w:tcPr>
        <w:p w:rsidR="00EF2F3F" w:rsidRDefault="00580D5E">
          <w:pPr>
            <w:jc w:val="center"/>
            <w:rPr>
              <w:rFonts w:asciiTheme="minorHAnsi" w:hAnsiTheme="minorHAnsi" w:cstheme="minorHAnsi"/>
              <w:b/>
              <w:szCs w:val="24"/>
            </w:rPr>
          </w:pPr>
          <w:r>
            <w:rPr>
              <w:rFonts w:asciiTheme="minorHAnsi" w:hAnsiTheme="minorHAnsi" w:cstheme="minorHAnsi"/>
              <w:b/>
              <w:szCs w:val="24"/>
            </w:rPr>
            <w:t>FORMAT</w:t>
          </w:r>
        </w:p>
      </w:tc>
      <w:tc>
        <w:tcPr>
          <w:tcW w:w="2693" w:type="dxa"/>
          <w:vAlign w:val="center"/>
        </w:tcPr>
        <w:p w:rsidR="00EF2F3F" w:rsidRPr="00B043DB" w:rsidRDefault="00580D5E" w:rsidP="007642F6">
          <w:pPr>
            <w:jc w:val="center"/>
            <w:rPr>
              <w:rFonts w:asciiTheme="minorHAnsi" w:hAnsiTheme="minorHAnsi" w:cstheme="minorHAnsi"/>
              <w:b/>
              <w:szCs w:val="24"/>
            </w:rPr>
          </w:pPr>
          <w:r w:rsidRPr="00B043DB">
            <w:rPr>
              <w:rFonts w:asciiTheme="minorHAnsi" w:hAnsiTheme="minorHAnsi" w:cstheme="minorHAnsi"/>
              <w:b/>
              <w:szCs w:val="24"/>
            </w:rPr>
            <w:t>F</w:t>
          </w:r>
          <w:r w:rsidR="00B043DB" w:rsidRPr="00B043DB">
            <w:rPr>
              <w:rFonts w:asciiTheme="minorHAnsi" w:hAnsiTheme="minorHAnsi" w:cstheme="minorHAnsi"/>
              <w:b/>
              <w:szCs w:val="24"/>
            </w:rPr>
            <w:t>1</w:t>
          </w:r>
          <w:r w:rsidRPr="00B043DB">
            <w:rPr>
              <w:rFonts w:asciiTheme="minorHAnsi" w:hAnsiTheme="minorHAnsi" w:cstheme="minorHAnsi"/>
              <w:b/>
              <w:szCs w:val="24"/>
            </w:rPr>
            <w:t>-IT3-PSSL-07</w:t>
          </w:r>
        </w:p>
      </w:tc>
    </w:tr>
    <w:tr w:rsidR="00EF2F3F">
      <w:trPr>
        <w:trHeight w:val="283"/>
      </w:trPr>
      <w:tc>
        <w:tcPr>
          <w:tcW w:w="1843" w:type="dxa"/>
          <w:vMerge/>
        </w:tcPr>
        <w:p w:rsidR="00EF2F3F" w:rsidRDefault="00EF2F3F">
          <w:pPr>
            <w:jc w:val="center"/>
            <w:rPr>
              <w:rFonts w:asciiTheme="minorHAnsi" w:hAnsiTheme="minorHAnsi" w:cstheme="minorHAnsi"/>
              <w:szCs w:val="24"/>
            </w:rPr>
          </w:pPr>
        </w:p>
      </w:tc>
      <w:tc>
        <w:tcPr>
          <w:tcW w:w="5954" w:type="dxa"/>
          <w:vMerge w:val="restart"/>
          <w:vAlign w:val="center"/>
        </w:tcPr>
        <w:p w:rsidR="00EF2F3F" w:rsidRDefault="00604164" w:rsidP="00FB6A91">
          <w:pPr>
            <w:jc w:val="center"/>
            <w:rPr>
              <w:rFonts w:asciiTheme="minorHAnsi" w:hAnsiTheme="minorHAnsi" w:cstheme="minorHAnsi"/>
              <w:szCs w:val="24"/>
            </w:rPr>
          </w:pPr>
          <w:r w:rsidRPr="0070496E">
            <w:rPr>
              <w:rFonts w:asciiTheme="minorHAnsi" w:hAnsiTheme="minorHAnsi" w:cstheme="minorHAnsi"/>
            </w:rPr>
            <w:t>DECLARACIÓ DE RESPONSABILITAT DEL COMPLIMENT</w:t>
          </w:r>
          <w:r w:rsidR="004E2C94">
            <w:rPr>
              <w:rFonts w:asciiTheme="minorHAnsi" w:hAnsiTheme="minorHAnsi" w:cstheme="minorHAnsi"/>
            </w:rPr>
            <w:t xml:space="preserve"> DE LES</w:t>
          </w:r>
          <w:r w:rsidRPr="0070496E">
            <w:rPr>
              <w:rFonts w:asciiTheme="minorHAnsi" w:hAnsiTheme="minorHAnsi" w:cstheme="minorHAnsi"/>
            </w:rPr>
            <w:t xml:space="preserve"> MESURES PREVENTIVES PER LA COVID-19 PER PART DE LES EMPRESES ADJUDICATÀRIES</w:t>
          </w:r>
        </w:p>
      </w:tc>
      <w:tc>
        <w:tcPr>
          <w:tcW w:w="2693" w:type="dxa"/>
          <w:vAlign w:val="center"/>
        </w:tcPr>
        <w:sdt>
          <w:sdtPr>
            <w:id w:val="1759361498"/>
            <w:docPartObj>
              <w:docPartGallery w:val="Page Numbers (Top of Page)"/>
              <w:docPartUnique/>
            </w:docPartObj>
          </w:sdtPr>
          <w:sdtEndPr/>
          <w:sdtContent>
            <w:p w:rsidR="00EF2F3F" w:rsidRDefault="00580D5E">
              <w:pPr>
                <w:jc w:val="center"/>
                <w:rPr>
                  <w:rFonts w:asciiTheme="minorHAnsi" w:hAnsiTheme="minorHAnsi" w:cstheme="minorHAnsi"/>
                  <w:szCs w:val="24"/>
                </w:rPr>
              </w:pPr>
              <w:r>
                <w:rPr>
                  <w:rFonts w:asciiTheme="minorHAnsi" w:hAnsiTheme="minorHAnsi" w:cstheme="minorHAnsi"/>
                  <w:szCs w:val="24"/>
                </w:rPr>
                <w:t xml:space="preserve">Pàgina </w:t>
              </w:r>
              <w:r>
                <w:rPr>
                  <w:rFonts w:ascii="Calibri" w:hAnsi="Calibri" w:cs="Calibri"/>
                  <w:b/>
                  <w:szCs w:val="24"/>
                </w:rPr>
                <w:fldChar w:fldCharType="begin"/>
              </w:r>
              <w:r>
                <w:rPr>
                  <w:rFonts w:ascii="Calibri" w:hAnsi="Calibri" w:cs="Calibri"/>
                  <w:b/>
                  <w:szCs w:val="24"/>
                </w:rPr>
                <w:instrText>PAGE</w:instrText>
              </w:r>
              <w:r>
                <w:rPr>
                  <w:rFonts w:ascii="Calibri" w:hAnsi="Calibri" w:cs="Calibri"/>
                  <w:b/>
                  <w:szCs w:val="24"/>
                </w:rPr>
                <w:fldChar w:fldCharType="separate"/>
              </w:r>
              <w:r w:rsidR="0096295F">
                <w:rPr>
                  <w:rFonts w:ascii="Calibri" w:hAnsi="Calibri" w:cs="Calibri"/>
                  <w:b/>
                  <w:noProof/>
                  <w:szCs w:val="24"/>
                </w:rPr>
                <w:t>2</w:t>
              </w:r>
              <w:r>
                <w:rPr>
                  <w:rFonts w:ascii="Calibri" w:hAnsi="Calibri" w:cs="Calibri"/>
                  <w:b/>
                  <w:szCs w:val="24"/>
                </w:rPr>
                <w:fldChar w:fldCharType="end"/>
              </w:r>
              <w:r>
                <w:rPr>
                  <w:rFonts w:asciiTheme="minorHAnsi" w:hAnsiTheme="minorHAnsi" w:cstheme="minorHAnsi"/>
                  <w:szCs w:val="24"/>
                </w:rPr>
                <w:t xml:space="preserve"> de </w:t>
              </w:r>
              <w:r>
                <w:rPr>
                  <w:rFonts w:ascii="Calibri" w:hAnsi="Calibri" w:cs="Calibri"/>
                  <w:b/>
                  <w:szCs w:val="24"/>
                </w:rPr>
                <w:fldChar w:fldCharType="begin"/>
              </w:r>
              <w:r>
                <w:rPr>
                  <w:rFonts w:ascii="Calibri" w:hAnsi="Calibri" w:cs="Calibri"/>
                  <w:b/>
                  <w:szCs w:val="24"/>
                </w:rPr>
                <w:instrText>NUMPAGES</w:instrText>
              </w:r>
              <w:r>
                <w:rPr>
                  <w:rFonts w:ascii="Calibri" w:hAnsi="Calibri" w:cs="Calibri"/>
                  <w:b/>
                  <w:szCs w:val="24"/>
                </w:rPr>
                <w:fldChar w:fldCharType="separate"/>
              </w:r>
              <w:r w:rsidR="0096295F">
                <w:rPr>
                  <w:rFonts w:ascii="Calibri" w:hAnsi="Calibri" w:cs="Calibri"/>
                  <w:b/>
                  <w:noProof/>
                  <w:szCs w:val="24"/>
                </w:rPr>
                <w:t>2</w:t>
              </w:r>
              <w:r>
                <w:rPr>
                  <w:rFonts w:ascii="Calibri" w:hAnsi="Calibri" w:cs="Calibri"/>
                  <w:b/>
                  <w:szCs w:val="24"/>
                </w:rPr>
                <w:fldChar w:fldCharType="end"/>
              </w:r>
            </w:p>
          </w:sdtContent>
        </w:sdt>
      </w:tc>
    </w:tr>
    <w:tr w:rsidR="00EF2F3F">
      <w:trPr>
        <w:trHeight w:val="283"/>
      </w:trPr>
      <w:tc>
        <w:tcPr>
          <w:tcW w:w="1843" w:type="dxa"/>
          <w:vMerge/>
        </w:tcPr>
        <w:p w:rsidR="00EF2F3F" w:rsidRDefault="00EF2F3F">
          <w:pPr>
            <w:jc w:val="both"/>
            <w:rPr>
              <w:rFonts w:asciiTheme="minorHAnsi" w:hAnsiTheme="minorHAnsi" w:cstheme="minorHAnsi"/>
              <w:szCs w:val="24"/>
            </w:rPr>
          </w:pPr>
        </w:p>
      </w:tc>
      <w:tc>
        <w:tcPr>
          <w:tcW w:w="5954" w:type="dxa"/>
          <w:vMerge/>
        </w:tcPr>
        <w:p w:rsidR="00EF2F3F" w:rsidRDefault="00EF2F3F">
          <w:pPr>
            <w:jc w:val="both"/>
            <w:rPr>
              <w:rFonts w:asciiTheme="minorHAnsi" w:hAnsiTheme="minorHAnsi" w:cstheme="minorHAnsi"/>
              <w:szCs w:val="24"/>
            </w:rPr>
          </w:pPr>
        </w:p>
      </w:tc>
      <w:tc>
        <w:tcPr>
          <w:tcW w:w="2693" w:type="dxa"/>
          <w:vAlign w:val="center"/>
        </w:tcPr>
        <w:p w:rsidR="00EF2F3F" w:rsidRDefault="00132955" w:rsidP="00A84EC5">
          <w:pPr>
            <w:jc w:val="center"/>
            <w:rPr>
              <w:rFonts w:asciiTheme="minorHAnsi" w:hAnsiTheme="minorHAnsi" w:cstheme="minorHAnsi"/>
              <w:color w:val="FF0000"/>
              <w:szCs w:val="24"/>
              <w:highlight w:val="yellow"/>
            </w:rPr>
          </w:pPr>
          <w:r w:rsidRPr="00B043DB">
            <w:rPr>
              <w:rFonts w:asciiTheme="minorHAnsi" w:hAnsiTheme="minorHAnsi" w:cstheme="minorHAnsi"/>
              <w:szCs w:val="24"/>
            </w:rPr>
            <w:t>Rev. 0</w:t>
          </w:r>
          <w:r w:rsidR="00A65D96" w:rsidRPr="00B043DB">
            <w:rPr>
              <w:rFonts w:asciiTheme="minorHAnsi" w:hAnsiTheme="minorHAnsi" w:cstheme="minorHAnsi"/>
              <w:szCs w:val="24"/>
            </w:rPr>
            <w:t>5</w:t>
          </w:r>
        </w:p>
      </w:tc>
    </w:tr>
  </w:tbl>
  <w:p w:rsidR="00EF2F3F" w:rsidRDefault="00EF2F3F">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4067B"/>
    <w:multiLevelType w:val="multilevel"/>
    <w:tmpl w:val="88326B4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04014B9E"/>
    <w:multiLevelType w:val="hybridMultilevel"/>
    <w:tmpl w:val="525629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6450BE9"/>
    <w:multiLevelType w:val="multilevel"/>
    <w:tmpl w:val="165071A4"/>
    <w:lvl w:ilvl="0">
      <w:start w:val="3"/>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4BCB649C"/>
    <w:multiLevelType w:val="hybridMultilevel"/>
    <w:tmpl w:val="D76A87C4"/>
    <w:lvl w:ilvl="0" w:tplc="4328D382">
      <w:start w:val="2"/>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4F967F4F"/>
    <w:multiLevelType w:val="multilevel"/>
    <w:tmpl w:val="97DC8000"/>
    <w:lvl w:ilvl="0">
      <w:start w:val="1"/>
      <w:numFmt w:val="bullet"/>
      <w:lvlText w:val="-"/>
      <w:lvlJc w:val="left"/>
      <w:pPr>
        <w:ind w:left="1260" w:hanging="360"/>
      </w:pPr>
      <w:rPr>
        <w:rFonts w:ascii="Calibri" w:hAnsi="Calibri" w:cs="Calibri"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cs="Wingdings" w:hint="default"/>
      </w:rPr>
    </w:lvl>
    <w:lvl w:ilvl="3">
      <w:start w:val="1"/>
      <w:numFmt w:val="bullet"/>
      <w:lvlText w:val=""/>
      <w:lvlJc w:val="left"/>
      <w:pPr>
        <w:ind w:left="3420" w:hanging="360"/>
      </w:pPr>
      <w:rPr>
        <w:rFonts w:ascii="Symbol" w:hAnsi="Symbol" w:cs="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cs="Wingdings" w:hint="default"/>
      </w:rPr>
    </w:lvl>
    <w:lvl w:ilvl="6">
      <w:start w:val="1"/>
      <w:numFmt w:val="bullet"/>
      <w:lvlText w:val=""/>
      <w:lvlJc w:val="left"/>
      <w:pPr>
        <w:ind w:left="5580" w:hanging="360"/>
      </w:pPr>
      <w:rPr>
        <w:rFonts w:ascii="Symbol" w:hAnsi="Symbol" w:cs="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cs="Wingdings" w:hint="default"/>
      </w:rPr>
    </w:lvl>
  </w:abstractNum>
  <w:abstractNum w:abstractNumId="5">
    <w:nsid w:val="564F5467"/>
    <w:multiLevelType w:val="multilevel"/>
    <w:tmpl w:val="EE8AC1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622D14F5"/>
    <w:multiLevelType w:val="hybridMultilevel"/>
    <w:tmpl w:val="611AA6CA"/>
    <w:lvl w:ilvl="0" w:tplc="86C00C04">
      <w:start w:val="5"/>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nsid w:val="63DD69A8"/>
    <w:multiLevelType w:val="multilevel"/>
    <w:tmpl w:val="EE8AC1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6991263D"/>
    <w:multiLevelType w:val="hybridMultilevel"/>
    <w:tmpl w:val="2736AFB4"/>
    <w:lvl w:ilvl="0" w:tplc="A4DAD132">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6F427930"/>
    <w:multiLevelType w:val="multilevel"/>
    <w:tmpl w:val="EE8AC1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6F920320"/>
    <w:multiLevelType w:val="multilevel"/>
    <w:tmpl w:val="EE8AC1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16A3F1A"/>
    <w:multiLevelType w:val="multilevel"/>
    <w:tmpl w:val="165071A4"/>
    <w:lvl w:ilvl="0">
      <w:start w:val="3"/>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nsid w:val="74B80D9F"/>
    <w:multiLevelType w:val="multilevel"/>
    <w:tmpl w:val="EE8AC1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76C54389"/>
    <w:multiLevelType w:val="hybridMultilevel"/>
    <w:tmpl w:val="435443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779F5D17"/>
    <w:multiLevelType w:val="hybridMultilevel"/>
    <w:tmpl w:val="AF98D25C"/>
    <w:lvl w:ilvl="0" w:tplc="D31A021E">
      <w:numFmt w:val="bullet"/>
      <w:lvlText w:val="-"/>
      <w:lvlJc w:val="left"/>
      <w:pPr>
        <w:ind w:left="720" w:hanging="360"/>
      </w:pPr>
      <w:rPr>
        <w:rFonts w:ascii="Calibri" w:eastAsia="Times New Roman" w:hAnsi="Calibri" w:cstheme="minorHAns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7F424B64"/>
    <w:multiLevelType w:val="multilevel"/>
    <w:tmpl w:val="21FE6C8C"/>
    <w:lvl w:ilvl="0">
      <w:start w:val="1"/>
      <w:numFmt w:val="bullet"/>
      <w:lvlText w:val=""/>
      <w:lvlJc w:val="left"/>
      <w:pPr>
        <w:tabs>
          <w:tab w:val="num" w:pos="2848"/>
        </w:tabs>
        <w:ind w:left="2848" w:hanging="360"/>
      </w:pPr>
      <w:rPr>
        <w:rFonts w:ascii="Symbol" w:hAnsi="Symbol" w:cs="OpenSymbol" w:hint="default"/>
        <w:color w:val="auto"/>
        <w:sz w:val="14"/>
        <w:szCs w:val="14"/>
      </w:rPr>
    </w:lvl>
    <w:lvl w:ilvl="1">
      <w:start w:val="1"/>
      <w:numFmt w:val="bullet"/>
      <w:lvlText w:val=""/>
      <w:lvlJc w:val="left"/>
      <w:pPr>
        <w:tabs>
          <w:tab w:val="num" w:pos="3568"/>
        </w:tabs>
        <w:ind w:left="3568" w:hanging="360"/>
      </w:pPr>
      <w:rPr>
        <w:rFonts w:ascii="Symbol" w:hAnsi="Symbol" w:cs="Symbol" w:hint="default"/>
        <w:sz w:val="20"/>
      </w:rPr>
    </w:lvl>
    <w:lvl w:ilvl="2">
      <w:start w:val="1"/>
      <w:numFmt w:val="bullet"/>
      <w:lvlText w:val=""/>
      <w:lvlJc w:val="left"/>
      <w:pPr>
        <w:tabs>
          <w:tab w:val="num" w:pos="4288"/>
        </w:tabs>
        <w:ind w:left="4288" w:hanging="360"/>
      </w:pPr>
      <w:rPr>
        <w:rFonts w:ascii="Symbol" w:hAnsi="Symbol" w:cs="Symbol" w:hint="default"/>
        <w:sz w:val="20"/>
      </w:rPr>
    </w:lvl>
    <w:lvl w:ilvl="3">
      <w:start w:val="1"/>
      <w:numFmt w:val="bullet"/>
      <w:lvlText w:val=""/>
      <w:lvlJc w:val="left"/>
      <w:pPr>
        <w:tabs>
          <w:tab w:val="num" w:pos="5008"/>
        </w:tabs>
        <w:ind w:left="5008" w:hanging="360"/>
      </w:pPr>
      <w:rPr>
        <w:rFonts w:ascii="Symbol" w:hAnsi="Symbol" w:cs="Open Sans" w:hint="default"/>
      </w:rPr>
    </w:lvl>
    <w:lvl w:ilvl="4">
      <w:start w:val="1"/>
      <w:numFmt w:val="bullet"/>
      <w:lvlText w:val="-"/>
      <w:lvlJc w:val="left"/>
      <w:pPr>
        <w:ind w:left="5728" w:hanging="360"/>
      </w:pPr>
      <w:rPr>
        <w:rFonts w:ascii="Open Sans" w:hAnsi="Open Sans" w:cs="Symbol" w:hint="default"/>
        <w:sz w:val="20"/>
      </w:rPr>
    </w:lvl>
    <w:lvl w:ilvl="5">
      <w:start w:val="1"/>
      <w:numFmt w:val="bullet"/>
      <w:lvlText w:val=""/>
      <w:lvlJc w:val="left"/>
      <w:pPr>
        <w:tabs>
          <w:tab w:val="num" w:pos="6448"/>
        </w:tabs>
        <w:ind w:left="6448" w:hanging="360"/>
      </w:pPr>
      <w:rPr>
        <w:rFonts w:ascii="Symbol" w:hAnsi="Symbol" w:cs="Symbol" w:hint="default"/>
        <w:sz w:val="20"/>
      </w:rPr>
    </w:lvl>
    <w:lvl w:ilvl="6">
      <w:start w:val="1"/>
      <w:numFmt w:val="bullet"/>
      <w:lvlText w:val=""/>
      <w:lvlJc w:val="left"/>
      <w:pPr>
        <w:tabs>
          <w:tab w:val="num" w:pos="7168"/>
        </w:tabs>
        <w:ind w:left="7168" w:hanging="360"/>
      </w:pPr>
      <w:rPr>
        <w:rFonts w:ascii="Symbol" w:hAnsi="Symbol" w:cs="Symbol" w:hint="default"/>
        <w:sz w:val="20"/>
      </w:rPr>
    </w:lvl>
    <w:lvl w:ilvl="7">
      <w:start w:val="1"/>
      <w:numFmt w:val="bullet"/>
      <w:lvlText w:val=""/>
      <w:lvlJc w:val="left"/>
      <w:pPr>
        <w:tabs>
          <w:tab w:val="num" w:pos="7888"/>
        </w:tabs>
        <w:ind w:left="7888" w:hanging="360"/>
      </w:pPr>
      <w:rPr>
        <w:rFonts w:ascii="Symbol" w:hAnsi="Symbol" w:cs="Symbol" w:hint="default"/>
        <w:sz w:val="20"/>
      </w:rPr>
    </w:lvl>
    <w:lvl w:ilvl="8">
      <w:start w:val="1"/>
      <w:numFmt w:val="bullet"/>
      <w:lvlText w:val=""/>
      <w:lvlJc w:val="left"/>
      <w:pPr>
        <w:tabs>
          <w:tab w:val="num" w:pos="8608"/>
        </w:tabs>
        <w:ind w:left="8608" w:hanging="360"/>
      </w:pPr>
      <w:rPr>
        <w:rFonts w:ascii="Symbol" w:hAnsi="Symbol" w:cs="Symbol" w:hint="default"/>
        <w:sz w:val="20"/>
      </w:rPr>
    </w:lvl>
  </w:abstractNum>
  <w:num w:numId="1">
    <w:abstractNumId w:val="4"/>
  </w:num>
  <w:num w:numId="2">
    <w:abstractNumId w:val="9"/>
  </w:num>
  <w:num w:numId="3">
    <w:abstractNumId w:val="11"/>
  </w:num>
  <w:num w:numId="4">
    <w:abstractNumId w:val="0"/>
  </w:num>
  <w:num w:numId="5">
    <w:abstractNumId w:val="2"/>
  </w:num>
  <w:num w:numId="6">
    <w:abstractNumId w:val="10"/>
  </w:num>
  <w:num w:numId="7">
    <w:abstractNumId w:val="12"/>
  </w:num>
  <w:num w:numId="8">
    <w:abstractNumId w:val="7"/>
  </w:num>
  <w:num w:numId="9">
    <w:abstractNumId w:val="5"/>
  </w:num>
  <w:num w:numId="10">
    <w:abstractNumId w:val="1"/>
  </w:num>
  <w:num w:numId="11">
    <w:abstractNumId w:val="13"/>
  </w:num>
  <w:num w:numId="12">
    <w:abstractNumId w:val="3"/>
  </w:num>
  <w:num w:numId="13">
    <w:abstractNumId w:val="15"/>
  </w:num>
  <w:num w:numId="14">
    <w:abstractNumId w:val="14"/>
  </w:num>
  <w:num w:numId="15">
    <w:abstractNumId w:val="8"/>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forms" w:enforcement="1" w:cryptProviderType="rsaFull" w:cryptAlgorithmClass="hash" w:cryptAlgorithmType="typeAny" w:cryptAlgorithmSid="4" w:cryptSpinCount="100000" w:hash="ahemW8pzN8y1ANAXguhE+Eq09gk=" w:salt="l0SU+17lfRjH9bB6fMglxA=="/>
  <w:defaultTabStop w:val="708"/>
  <w:autoHyphenation/>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F3F"/>
    <w:rsid w:val="00017802"/>
    <w:rsid w:val="00021B5A"/>
    <w:rsid w:val="00042500"/>
    <w:rsid w:val="00044B33"/>
    <w:rsid w:val="00046766"/>
    <w:rsid w:val="000A0FB1"/>
    <w:rsid w:val="000B2E50"/>
    <w:rsid w:val="00103138"/>
    <w:rsid w:val="00107868"/>
    <w:rsid w:val="00110CA2"/>
    <w:rsid w:val="00126224"/>
    <w:rsid w:val="00132955"/>
    <w:rsid w:val="0016351B"/>
    <w:rsid w:val="00184281"/>
    <w:rsid w:val="001E12EF"/>
    <w:rsid w:val="001F55A5"/>
    <w:rsid w:val="00221677"/>
    <w:rsid w:val="00294167"/>
    <w:rsid w:val="00294DBC"/>
    <w:rsid w:val="002972B3"/>
    <w:rsid w:val="002E5877"/>
    <w:rsid w:val="002F40F9"/>
    <w:rsid w:val="00363828"/>
    <w:rsid w:val="003B4C7A"/>
    <w:rsid w:val="003B5C53"/>
    <w:rsid w:val="003B74C7"/>
    <w:rsid w:val="00405DE2"/>
    <w:rsid w:val="00433CD6"/>
    <w:rsid w:val="00442660"/>
    <w:rsid w:val="00455417"/>
    <w:rsid w:val="00466394"/>
    <w:rsid w:val="004A2CE9"/>
    <w:rsid w:val="004D767C"/>
    <w:rsid w:val="004E2C94"/>
    <w:rsid w:val="004E2EAF"/>
    <w:rsid w:val="005035CE"/>
    <w:rsid w:val="0051268E"/>
    <w:rsid w:val="00570946"/>
    <w:rsid w:val="00580D5E"/>
    <w:rsid w:val="005A65A8"/>
    <w:rsid w:val="005E6ED3"/>
    <w:rsid w:val="00604164"/>
    <w:rsid w:val="0063063B"/>
    <w:rsid w:val="006D457B"/>
    <w:rsid w:val="006F4006"/>
    <w:rsid w:val="0070234B"/>
    <w:rsid w:val="0070481E"/>
    <w:rsid w:val="00712482"/>
    <w:rsid w:val="007177D6"/>
    <w:rsid w:val="007642F6"/>
    <w:rsid w:val="007C37CB"/>
    <w:rsid w:val="007F7E8E"/>
    <w:rsid w:val="00813210"/>
    <w:rsid w:val="008451AF"/>
    <w:rsid w:val="00850D1F"/>
    <w:rsid w:val="008D4E18"/>
    <w:rsid w:val="008F6A5A"/>
    <w:rsid w:val="00923317"/>
    <w:rsid w:val="0096295F"/>
    <w:rsid w:val="0099570F"/>
    <w:rsid w:val="009C5E1F"/>
    <w:rsid w:val="009E42F0"/>
    <w:rsid w:val="00A1730E"/>
    <w:rsid w:val="00A20D96"/>
    <w:rsid w:val="00A65D96"/>
    <w:rsid w:val="00A812EB"/>
    <w:rsid w:val="00A84EC5"/>
    <w:rsid w:val="00AB762E"/>
    <w:rsid w:val="00AE4ABF"/>
    <w:rsid w:val="00AF1425"/>
    <w:rsid w:val="00B010E5"/>
    <w:rsid w:val="00B043DB"/>
    <w:rsid w:val="00B1390F"/>
    <w:rsid w:val="00B210A7"/>
    <w:rsid w:val="00B36C88"/>
    <w:rsid w:val="00BB5206"/>
    <w:rsid w:val="00BD1A91"/>
    <w:rsid w:val="00BE38EC"/>
    <w:rsid w:val="00BF3C45"/>
    <w:rsid w:val="00C31297"/>
    <w:rsid w:val="00C36E39"/>
    <w:rsid w:val="00C43696"/>
    <w:rsid w:val="00C9325E"/>
    <w:rsid w:val="00C97FE6"/>
    <w:rsid w:val="00D074A8"/>
    <w:rsid w:val="00D1332A"/>
    <w:rsid w:val="00D14639"/>
    <w:rsid w:val="00D16586"/>
    <w:rsid w:val="00D93968"/>
    <w:rsid w:val="00DB31DD"/>
    <w:rsid w:val="00DD606A"/>
    <w:rsid w:val="00DF6238"/>
    <w:rsid w:val="00E01111"/>
    <w:rsid w:val="00E10EC5"/>
    <w:rsid w:val="00E25BCB"/>
    <w:rsid w:val="00E27E45"/>
    <w:rsid w:val="00E30767"/>
    <w:rsid w:val="00E5798E"/>
    <w:rsid w:val="00EA4698"/>
    <w:rsid w:val="00EF2F3F"/>
    <w:rsid w:val="00EF5F9C"/>
    <w:rsid w:val="00FB216F"/>
    <w:rsid w:val="00FB6896"/>
    <w:rsid w:val="00FB6A91"/>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1DF8"/>
    <w:rPr>
      <w:rFonts w:ascii="Arial" w:hAnsi="Arial"/>
      <w:sz w:val="24"/>
    </w:rPr>
  </w:style>
  <w:style w:type="paragraph" w:styleId="Ttol1">
    <w:name w:val="heading 1"/>
    <w:basedOn w:val="Normal"/>
    <w:next w:val="Normal"/>
    <w:qFormat/>
    <w:rsid w:val="0056035B"/>
    <w:pPr>
      <w:keepNext/>
      <w:outlineLvl w:val="0"/>
    </w:pPr>
    <w:rPr>
      <w:b/>
    </w:rPr>
  </w:style>
  <w:style w:type="paragraph" w:styleId="Ttol2">
    <w:name w:val="heading 2"/>
    <w:basedOn w:val="Normal"/>
    <w:next w:val="Normal"/>
    <w:qFormat/>
    <w:rsid w:val="0056035B"/>
    <w:pPr>
      <w:keepNext/>
      <w:outlineLvl w:val="1"/>
    </w:pPr>
    <w:rPr>
      <w:b/>
    </w:rPr>
  </w:style>
  <w:style w:type="paragraph" w:styleId="Ttol3">
    <w:name w:val="heading 3"/>
    <w:basedOn w:val="Normal"/>
    <w:next w:val="Normal"/>
    <w:qFormat/>
    <w:rsid w:val="0056035B"/>
    <w:pPr>
      <w:keepNext/>
      <w:jc w:val="both"/>
      <w:outlineLvl w:val="2"/>
    </w:pPr>
    <w:rPr>
      <w:b/>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Nmerodepgina">
    <w:name w:val="page number"/>
    <w:basedOn w:val="Tipusdelletraperdefectedelpargraf"/>
    <w:semiHidden/>
    <w:qFormat/>
    <w:rsid w:val="0056035B"/>
  </w:style>
  <w:style w:type="character" w:customStyle="1" w:styleId="TextdeglobusCar">
    <w:name w:val="Text de globus Car"/>
    <w:basedOn w:val="Tipusdelletraperdefectedelpargraf"/>
    <w:link w:val="Textdeglobus"/>
    <w:uiPriority w:val="99"/>
    <w:semiHidden/>
    <w:qFormat/>
    <w:rsid w:val="00F14F12"/>
    <w:rPr>
      <w:rFonts w:ascii="Tahoma" w:hAnsi="Tahoma" w:cs="Tahoma"/>
      <w:sz w:val="16"/>
      <w:szCs w:val="16"/>
    </w:rPr>
  </w:style>
  <w:style w:type="character" w:customStyle="1" w:styleId="CapaleraCar">
    <w:name w:val="Capçalera Car"/>
    <w:basedOn w:val="Tipusdelletraperdefectedelpargraf"/>
    <w:link w:val="Capalera"/>
    <w:uiPriority w:val="99"/>
    <w:qFormat/>
    <w:rsid w:val="00AF6286"/>
    <w:rPr>
      <w:rFonts w:ascii="Arial" w:hAnsi="Arial"/>
      <w:sz w:val="24"/>
    </w:rPr>
  </w:style>
  <w:style w:type="character" w:styleId="Textennegreta">
    <w:name w:val="Strong"/>
    <w:basedOn w:val="Tipusdelletraperdefectedelpargraf"/>
    <w:uiPriority w:val="22"/>
    <w:qFormat/>
    <w:rsid w:val="0021377B"/>
    <w:rPr>
      <w:b/>
      <w:bCs/>
    </w:rPr>
  </w:style>
  <w:style w:type="character" w:customStyle="1" w:styleId="Sagniadetextindependent2Car">
    <w:name w:val="Sagnia de text independent 2 Car"/>
    <w:basedOn w:val="Tipusdelletraperdefectedelpargraf"/>
    <w:link w:val="Sagniadetextindependent2"/>
    <w:uiPriority w:val="99"/>
    <w:semiHidden/>
    <w:qFormat/>
    <w:rsid w:val="004F73B7"/>
    <w:rPr>
      <w:rFonts w:ascii="Arial" w:hAnsi="Arial"/>
      <w:sz w:val="24"/>
    </w:rPr>
  </w:style>
  <w:style w:type="character" w:customStyle="1" w:styleId="Sagniadetextindependent3Car">
    <w:name w:val="Sagnia de text independent 3 Car"/>
    <w:basedOn w:val="Tipusdelletraperdefectedelpargraf"/>
    <w:link w:val="Sagniadetextindependent3"/>
    <w:uiPriority w:val="99"/>
    <w:semiHidden/>
    <w:qFormat/>
    <w:rsid w:val="004F73B7"/>
    <w:rPr>
      <w:rFonts w:ascii="Arial" w:hAnsi="Arial"/>
      <w:sz w:val="16"/>
      <w:szCs w:val="16"/>
    </w:rPr>
  </w:style>
  <w:style w:type="character" w:customStyle="1" w:styleId="EnlacedeInternet">
    <w:name w:val="Enlace de Internet"/>
    <w:basedOn w:val="Tipusdelletraperdefectedelpargraf"/>
    <w:semiHidden/>
    <w:rsid w:val="004F73B7"/>
    <w:rPr>
      <w:color w:val="0000FF"/>
      <w:u w:val="single"/>
    </w:rPr>
  </w:style>
  <w:style w:type="character" w:customStyle="1" w:styleId="Destacado">
    <w:name w:val="Destacado"/>
    <w:basedOn w:val="Tipusdelletraperdefectedelpargraf"/>
    <w:uiPriority w:val="20"/>
    <w:qFormat/>
    <w:rsid w:val="005D6E8B"/>
    <w:rPr>
      <w:b/>
      <w:bCs/>
      <w:i w:val="0"/>
      <w:iCs w:val="0"/>
    </w:rPr>
  </w:style>
  <w:style w:type="character" w:styleId="Refernciadecomentari">
    <w:name w:val="annotation reference"/>
    <w:basedOn w:val="Tipusdelletraperdefectedelpargraf"/>
    <w:uiPriority w:val="99"/>
    <w:semiHidden/>
    <w:unhideWhenUsed/>
    <w:qFormat/>
    <w:rsid w:val="00336444"/>
    <w:rPr>
      <w:sz w:val="16"/>
      <w:szCs w:val="16"/>
    </w:rPr>
  </w:style>
  <w:style w:type="character" w:customStyle="1" w:styleId="TextdecomentariCar">
    <w:name w:val="Text de comentari Car"/>
    <w:basedOn w:val="Tipusdelletraperdefectedelpargraf"/>
    <w:link w:val="Textdecomentari"/>
    <w:uiPriority w:val="99"/>
    <w:semiHidden/>
    <w:qFormat/>
    <w:rsid w:val="00336444"/>
    <w:rPr>
      <w:rFonts w:ascii="Arial" w:hAnsi="Arial"/>
    </w:rPr>
  </w:style>
  <w:style w:type="character" w:customStyle="1" w:styleId="TemadelcomentariCar">
    <w:name w:val="Tema del comentari Car"/>
    <w:basedOn w:val="TextdecomentariCar"/>
    <w:link w:val="Temadelcomentari"/>
    <w:uiPriority w:val="99"/>
    <w:semiHidden/>
    <w:qFormat/>
    <w:rsid w:val="00336444"/>
    <w:rPr>
      <w:rFonts w:ascii="Arial" w:hAnsi="Arial"/>
      <w:b/>
      <w:bCs/>
    </w:rPr>
  </w:style>
  <w:style w:type="paragraph" w:customStyle="1" w:styleId="Ttulo1">
    <w:name w:val="Título1"/>
    <w:basedOn w:val="Normal"/>
    <w:next w:val="Textindependent"/>
    <w:qFormat/>
    <w:pPr>
      <w:keepNext/>
      <w:spacing w:before="240" w:after="120"/>
    </w:pPr>
    <w:rPr>
      <w:rFonts w:ascii="Liberation Sans" w:eastAsia="Microsoft YaHei" w:hAnsi="Liberation Sans" w:cs="Arial"/>
      <w:sz w:val="28"/>
      <w:szCs w:val="28"/>
    </w:rPr>
  </w:style>
  <w:style w:type="paragraph" w:styleId="Textindependent">
    <w:name w:val="Body Text"/>
    <w:basedOn w:val="Normal"/>
    <w:pPr>
      <w:spacing w:after="140" w:line="276" w:lineRule="auto"/>
    </w:pPr>
  </w:style>
  <w:style w:type="paragraph" w:styleId="Llista">
    <w:name w:val="List"/>
    <w:basedOn w:val="Textindependent"/>
    <w:rPr>
      <w:rFonts w:cs="Arial"/>
    </w:rPr>
  </w:style>
  <w:style w:type="paragraph" w:styleId="Llegenda">
    <w:name w:val="caption"/>
    <w:basedOn w:val="Normal"/>
    <w:qFormat/>
    <w:pPr>
      <w:suppressLineNumbers/>
      <w:spacing w:before="120" w:after="120"/>
    </w:pPr>
    <w:rPr>
      <w:rFonts w:cs="Arial"/>
      <w:i/>
      <w:iCs/>
      <w:szCs w:val="24"/>
    </w:rPr>
  </w:style>
  <w:style w:type="paragraph" w:customStyle="1" w:styleId="ndice">
    <w:name w:val="Índice"/>
    <w:basedOn w:val="Normal"/>
    <w:qFormat/>
    <w:pPr>
      <w:suppressLineNumbers/>
    </w:pPr>
    <w:rPr>
      <w:rFonts w:cs="Arial"/>
    </w:rPr>
  </w:style>
  <w:style w:type="paragraph" w:customStyle="1" w:styleId="Cabeceraypie">
    <w:name w:val="Cabecera y pie"/>
    <w:basedOn w:val="Normal"/>
    <w:qFormat/>
  </w:style>
  <w:style w:type="paragraph" w:styleId="Capalera">
    <w:name w:val="header"/>
    <w:basedOn w:val="Normal"/>
    <w:link w:val="CapaleraCar"/>
    <w:uiPriority w:val="99"/>
    <w:rsid w:val="0056035B"/>
    <w:pPr>
      <w:tabs>
        <w:tab w:val="center" w:pos="4252"/>
        <w:tab w:val="right" w:pos="8504"/>
      </w:tabs>
    </w:pPr>
  </w:style>
  <w:style w:type="paragraph" w:styleId="Peu">
    <w:name w:val="footer"/>
    <w:basedOn w:val="Normal"/>
    <w:semiHidden/>
    <w:rsid w:val="0056035B"/>
    <w:pPr>
      <w:tabs>
        <w:tab w:val="center" w:pos="4252"/>
        <w:tab w:val="right" w:pos="8504"/>
      </w:tabs>
    </w:pPr>
  </w:style>
  <w:style w:type="paragraph" w:styleId="Textindependent2">
    <w:name w:val="Body Text 2"/>
    <w:basedOn w:val="Normal"/>
    <w:semiHidden/>
    <w:qFormat/>
    <w:rsid w:val="0056035B"/>
    <w:pPr>
      <w:jc w:val="both"/>
    </w:pPr>
    <w:rPr>
      <w:rFonts w:ascii="Times New Roman" w:hAnsi="Times New Roman"/>
      <w:lang w:val="es-ES"/>
    </w:rPr>
  </w:style>
  <w:style w:type="paragraph" w:styleId="Ttol">
    <w:name w:val="Title"/>
    <w:basedOn w:val="Normal"/>
    <w:qFormat/>
    <w:rsid w:val="0056035B"/>
    <w:pPr>
      <w:jc w:val="center"/>
    </w:pPr>
    <w:rPr>
      <w:b/>
      <w:u w:val="single"/>
      <w:lang w:val="es-ES_tradnl"/>
    </w:rPr>
  </w:style>
  <w:style w:type="paragraph" w:styleId="Textindependent3">
    <w:name w:val="Body Text 3"/>
    <w:basedOn w:val="Normal"/>
    <w:semiHidden/>
    <w:qFormat/>
    <w:rsid w:val="0056035B"/>
    <w:pPr>
      <w:jc w:val="both"/>
    </w:pPr>
    <w:rPr>
      <w:sz w:val="22"/>
      <w:lang w:val="es-ES_tradnl"/>
    </w:rPr>
  </w:style>
  <w:style w:type="paragraph" w:styleId="Sagniadetextindependent">
    <w:name w:val="Body Text Indent"/>
    <w:basedOn w:val="Normal"/>
    <w:semiHidden/>
    <w:rsid w:val="0056035B"/>
    <w:pPr>
      <w:ind w:left="-709"/>
      <w:jc w:val="both"/>
    </w:pPr>
    <w:rPr>
      <w:b/>
      <w:u w:val="single"/>
      <w:lang w:val="es-ES_tradnl"/>
    </w:rPr>
  </w:style>
  <w:style w:type="paragraph" w:styleId="Mapadeldocument">
    <w:name w:val="Document Map"/>
    <w:basedOn w:val="Normal"/>
    <w:semiHidden/>
    <w:qFormat/>
    <w:rsid w:val="0056035B"/>
    <w:pPr>
      <w:shd w:val="clear" w:color="auto" w:fill="000080"/>
    </w:pPr>
    <w:rPr>
      <w:rFonts w:ascii="Tahoma" w:hAnsi="Tahoma"/>
    </w:rPr>
  </w:style>
  <w:style w:type="paragraph" w:styleId="Pargrafdellista">
    <w:name w:val="List Paragraph"/>
    <w:basedOn w:val="Normal"/>
    <w:uiPriority w:val="34"/>
    <w:qFormat/>
    <w:rsid w:val="00044A1D"/>
    <w:pPr>
      <w:ind w:left="720"/>
    </w:pPr>
  </w:style>
  <w:style w:type="paragraph" w:styleId="NormalWeb">
    <w:name w:val="Normal (Web)"/>
    <w:basedOn w:val="Normal"/>
    <w:uiPriority w:val="99"/>
    <w:unhideWhenUsed/>
    <w:qFormat/>
    <w:rsid w:val="004F3836"/>
    <w:pPr>
      <w:spacing w:beforeAutospacing="1" w:afterAutospacing="1"/>
      <w:jc w:val="both"/>
    </w:pPr>
    <w:rPr>
      <w:rFonts w:ascii="Verdana" w:hAnsi="Verdana"/>
      <w:sz w:val="15"/>
      <w:szCs w:val="15"/>
    </w:rPr>
  </w:style>
  <w:style w:type="paragraph" w:styleId="Textdeglobus">
    <w:name w:val="Balloon Text"/>
    <w:basedOn w:val="Normal"/>
    <w:link w:val="TextdeglobusCar"/>
    <w:uiPriority w:val="99"/>
    <w:semiHidden/>
    <w:unhideWhenUsed/>
    <w:qFormat/>
    <w:rsid w:val="00F14F12"/>
    <w:rPr>
      <w:rFonts w:ascii="Tahoma" w:hAnsi="Tahoma" w:cs="Tahoma"/>
      <w:sz w:val="16"/>
      <w:szCs w:val="16"/>
    </w:rPr>
  </w:style>
  <w:style w:type="paragraph" w:styleId="Textdebloc">
    <w:name w:val="Block Text"/>
    <w:basedOn w:val="Normal"/>
    <w:semiHidden/>
    <w:qFormat/>
    <w:rsid w:val="009B7770"/>
    <w:pPr>
      <w:ind w:left="284" w:right="565" w:firstLine="76"/>
      <w:jc w:val="both"/>
    </w:pPr>
    <w:rPr>
      <w:rFonts w:ascii="Arial Narrow" w:hAnsi="Arial Narrow"/>
      <w:sz w:val="20"/>
      <w:lang w:eastAsia="es-ES"/>
    </w:rPr>
  </w:style>
  <w:style w:type="paragraph" w:styleId="Sagniadetextindependent2">
    <w:name w:val="Body Text Indent 2"/>
    <w:basedOn w:val="Normal"/>
    <w:link w:val="Sagniadetextindependent2Car"/>
    <w:uiPriority w:val="99"/>
    <w:semiHidden/>
    <w:unhideWhenUsed/>
    <w:qFormat/>
    <w:rsid w:val="004F73B7"/>
    <w:pPr>
      <w:spacing w:after="120" w:line="480" w:lineRule="auto"/>
      <w:ind w:left="283"/>
    </w:pPr>
  </w:style>
  <w:style w:type="paragraph" w:styleId="Sagniadetextindependent3">
    <w:name w:val="Body Text Indent 3"/>
    <w:basedOn w:val="Normal"/>
    <w:link w:val="Sagniadetextindependent3Car"/>
    <w:uiPriority w:val="99"/>
    <w:semiHidden/>
    <w:unhideWhenUsed/>
    <w:qFormat/>
    <w:rsid w:val="004F73B7"/>
    <w:pPr>
      <w:spacing w:after="120"/>
      <w:ind w:left="283"/>
    </w:pPr>
    <w:rPr>
      <w:sz w:val="16"/>
      <w:szCs w:val="16"/>
    </w:rPr>
  </w:style>
  <w:style w:type="paragraph" w:customStyle="1" w:styleId="Textindependent21">
    <w:name w:val="Text independent 21"/>
    <w:basedOn w:val="Normal"/>
    <w:qFormat/>
    <w:rsid w:val="004F73B7"/>
    <w:rPr>
      <w:b/>
      <w:sz w:val="22"/>
    </w:rPr>
  </w:style>
  <w:style w:type="paragraph" w:styleId="Textdecomentari">
    <w:name w:val="annotation text"/>
    <w:basedOn w:val="Normal"/>
    <w:link w:val="TextdecomentariCar"/>
    <w:uiPriority w:val="99"/>
    <w:semiHidden/>
    <w:unhideWhenUsed/>
    <w:qFormat/>
    <w:rsid w:val="00336444"/>
    <w:rPr>
      <w:sz w:val="20"/>
    </w:rPr>
  </w:style>
  <w:style w:type="paragraph" w:styleId="Temadelcomentari">
    <w:name w:val="annotation subject"/>
    <w:basedOn w:val="Textdecomentari"/>
    <w:next w:val="Textdecomentari"/>
    <w:link w:val="TemadelcomentariCar"/>
    <w:uiPriority w:val="99"/>
    <w:semiHidden/>
    <w:unhideWhenUsed/>
    <w:qFormat/>
    <w:rsid w:val="00336444"/>
    <w:rPr>
      <w:b/>
      <w:bCs/>
    </w:rPr>
  </w:style>
  <w:style w:type="paragraph" w:customStyle="1" w:styleId="Contenidodelmarco">
    <w:name w:val="Contenido del marco"/>
    <w:basedOn w:val="Normal"/>
    <w:qFormat/>
  </w:style>
  <w:style w:type="table" w:styleId="Taulaambquadrcula">
    <w:name w:val="Table Grid"/>
    <w:basedOn w:val="Taulanormal"/>
    <w:uiPriority w:val="59"/>
    <w:rsid w:val="00E45B3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Textdelcontenidor">
    <w:name w:val="Placeholder Text"/>
    <w:basedOn w:val="Tipusdelletraperdefectedelpargraf"/>
    <w:uiPriority w:val="99"/>
    <w:semiHidden/>
    <w:rsid w:val="0099570F"/>
    <w:rPr>
      <w:color w:val="808080"/>
    </w:rPr>
  </w:style>
  <w:style w:type="character" w:styleId="Enlla">
    <w:name w:val="Hyperlink"/>
    <w:basedOn w:val="Tipusdelletraperdefectedelpargraf"/>
    <w:unhideWhenUsed/>
    <w:rsid w:val="008F6A5A"/>
    <w:rPr>
      <w:color w:val="0000FF" w:themeColor="hyperlink"/>
      <w:u w:val="single"/>
    </w:rPr>
  </w:style>
  <w:style w:type="character" w:styleId="Enllavisitat">
    <w:name w:val="FollowedHyperlink"/>
    <w:basedOn w:val="Tipusdelletraperdefectedelpargraf"/>
    <w:uiPriority w:val="99"/>
    <w:semiHidden/>
    <w:unhideWhenUsed/>
    <w:rsid w:val="00EF5F9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1DF8"/>
    <w:rPr>
      <w:rFonts w:ascii="Arial" w:hAnsi="Arial"/>
      <w:sz w:val="24"/>
    </w:rPr>
  </w:style>
  <w:style w:type="paragraph" w:styleId="Ttol1">
    <w:name w:val="heading 1"/>
    <w:basedOn w:val="Normal"/>
    <w:next w:val="Normal"/>
    <w:qFormat/>
    <w:rsid w:val="0056035B"/>
    <w:pPr>
      <w:keepNext/>
      <w:outlineLvl w:val="0"/>
    </w:pPr>
    <w:rPr>
      <w:b/>
    </w:rPr>
  </w:style>
  <w:style w:type="paragraph" w:styleId="Ttol2">
    <w:name w:val="heading 2"/>
    <w:basedOn w:val="Normal"/>
    <w:next w:val="Normal"/>
    <w:qFormat/>
    <w:rsid w:val="0056035B"/>
    <w:pPr>
      <w:keepNext/>
      <w:outlineLvl w:val="1"/>
    </w:pPr>
    <w:rPr>
      <w:b/>
    </w:rPr>
  </w:style>
  <w:style w:type="paragraph" w:styleId="Ttol3">
    <w:name w:val="heading 3"/>
    <w:basedOn w:val="Normal"/>
    <w:next w:val="Normal"/>
    <w:qFormat/>
    <w:rsid w:val="0056035B"/>
    <w:pPr>
      <w:keepNext/>
      <w:jc w:val="both"/>
      <w:outlineLvl w:val="2"/>
    </w:pPr>
    <w:rPr>
      <w:b/>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Nmerodepgina">
    <w:name w:val="page number"/>
    <w:basedOn w:val="Tipusdelletraperdefectedelpargraf"/>
    <w:semiHidden/>
    <w:qFormat/>
    <w:rsid w:val="0056035B"/>
  </w:style>
  <w:style w:type="character" w:customStyle="1" w:styleId="TextdeglobusCar">
    <w:name w:val="Text de globus Car"/>
    <w:basedOn w:val="Tipusdelletraperdefectedelpargraf"/>
    <w:link w:val="Textdeglobus"/>
    <w:uiPriority w:val="99"/>
    <w:semiHidden/>
    <w:qFormat/>
    <w:rsid w:val="00F14F12"/>
    <w:rPr>
      <w:rFonts w:ascii="Tahoma" w:hAnsi="Tahoma" w:cs="Tahoma"/>
      <w:sz w:val="16"/>
      <w:szCs w:val="16"/>
    </w:rPr>
  </w:style>
  <w:style w:type="character" w:customStyle="1" w:styleId="CapaleraCar">
    <w:name w:val="Capçalera Car"/>
    <w:basedOn w:val="Tipusdelletraperdefectedelpargraf"/>
    <w:link w:val="Capalera"/>
    <w:uiPriority w:val="99"/>
    <w:qFormat/>
    <w:rsid w:val="00AF6286"/>
    <w:rPr>
      <w:rFonts w:ascii="Arial" w:hAnsi="Arial"/>
      <w:sz w:val="24"/>
    </w:rPr>
  </w:style>
  <w:style w:type="character" w:styleId="Textennegreta">
    <w:name w:val="Strong"/>
    <w:basedOn w:val="Tipusdelletraperdefectedelpargraf"/>
    <w:uiPriority w:val="22"/>
    <w:qFormat/>
    <w:rsid w:val="0021377B"/>
    <w:rPr>
      <w:b/>
      <w:bCs/>
    </w:rPr>
  </w:style>
  <w:style w:type="character" w:customStyle="1" w:styleId="Sagniadetextindependent2Car">
    <w:name w:val="Sagnia de text independent 2 Car"/>
    <w:basedOn w:val="Tipusdelletraperdefectedelpargraf"/>
    <w:link w:val="Sagniadetextindependent2"/>
    <w:uiPriority w:val="99"/>
    <w:semiHidden/>
    <w:qFormat/>
    <w:rsid w:val="004F73B7"/>
    <w:rPr>
      <w:rFonts w:ascii="Arial" w:hAnsi="Arial"/>
      <w:sz w:val="24"/>
    </w:rPr>
  </w:style>
  <w:style w:type="character" w:customStyle="1" w:styleId="Sagniadetextindependent3Car">
    <w:name w:val="Sagnia de text independent 3 Car"/>
    <w:basedOn w:val="Tipusdelletraperdefectedelpargraf"/>
    <w:link w:val="Sagniadetextindependent3"/>
    <w:uiPriority w:val="99"/>
    <w:semiHidden/>
    <w:qFormat/>
    <w:rsid w:val="004F73B7"/>
    <w:rPr>
      <w:rFonts w:ascii="Arial" w:hAnsi="Arial"/>
      <w:sz w:val="16"/>
      <w:szCs w:val="16"/>
    </w:rPr>
  </w:style>
  <w:style w:type="character" w:customStyle="1" w:styleId="EnlacedeInternet">
    <w:name w:val="Enlace de Internet"/>
    <w:basedOn w:val="Tipusdelletraperdefectedelpargraf"/>
    <w:semiHidden/>
    <w:rsid w:val="004F73B7"/>
    <w:rPr>
      <w:color w:val="0000FF"/>
      <w:u w:val="single"/>
    </w:rPr>
  </w:style>
  <w:style w:type="character" w:customStyle="1" w:styleId="Destacado">
    <w:name w:val="Destacado"/>
    <w:basedOn w:val="Tipusdelletraperdefectedelpargraf"/>
    <w:uiPriority w:val="20"/>
    <w:qFormat/>
    <w:rsid w:val="005D6E8B"/>
    <w:rPr>
      <w:b/>
      <w:bCs/>
      <w:i w:val="0"/>
      <w:iCs w:val="0"/>
    </w:rPr>
  </w:style>
  <w:style w:type="character" w:styleId="Refernciadecomentari">
    <w:name w:val="annotation reference"/>
    <w:basedOn w:val="Tipusdelletraperdefectedelpargraf"/>
    <w:uiPriority w:val="99"/>
    <w:semiHidden/>
    <w:unhideWhenUsed/>
    <w:qFormat/>
    <w:rsid w:val="00336444"/>
    <w:rPr>
      <w:sz w:val="16"/>
      <w:szCs w:val="16"/>
    </w:rPr>
  </w:style>
  <w:style w:type="character" w:customStyle="1" w:styleId="TextdecomentariCar">
    <w:name w:val="Text de comentari Car"/>
    <w:basedOn w:val="Tipusdelletraperdefectedelpargraf"/>
    <w:link w:val="Textdecomentari"/>
    <w:uiPriority w:val="99"/>
    <w:semiHidden/>
    <w:qFormat/>
    <w:rsid w:val="00336444"/>
    <w:rPr>
      <w:rFonts w:ascii="Arial" w:hAnsi="Arial"/>
    </w:rPr>
  </w:style>
  <w:style w:type="character" w:customStyle="1" w:styleId="TemadelcomentariCar">
    <w:name w:val="Tema del comentari Car"/>
    <w:basedOn w:val="TextdecomentariCar"/>
    <w:link w:val="Temadelcomentari"/>
    <w:uiPriority w:val="99"/>
    <w:semiHidden/>
    <w:qFormat/>
    <w:rsid w:val="00336444"/>
    <w:rPr>
      <w:rFonts w:ascii="Arial" w:hAnsi="Arial"/>
      <w:b/>
      <w:bCs/>
    </w:rPr>
  </w:style>
  <w:style w:type="paragraph" w:customStyle="1" w:styleId="Ttulo1">
    <w:name w:val="Título1"/>
    <w:basedOn w:val="Normal"/>
    <w:next w:val="Textindependent"/>
    <w:qFormat/>
    <w:pPr>
      <w:keepNext/>
      <w:spacing w:before="240" w:after="120"/>
    </w:pPr>
    <w:rPr>
      <w:rFonts w:ascii="Liberation Sans" w:eastAsia="Microsoft YaHei" w:hAnsi="Liberation Sans" w:cs="Arial"/>
      <w:sz w:val="28"/>
      <w:szCs w:val="28"/>
    </w:rPr>
  </w:style>
  <w:style w:type="paragraph" w:styleId="Textindependent">
    <w:name w:val="Body Text"/>
    <w:basedOn w:val="Normal"/>
    <w:pPr>
      <w:spacing w:after="140" w:line="276" w:lineRule="auto"/>
    </w:pPr>
  </w:style>
  <w:style w:type="paragraph" w:styleId="Llista">
    <w:name w:val="List"/>
    <w:basedOn w:val="Textindependent"/>
    <w:rPr>
      <w:rFonts w:cs="Arial"/>
    </w:rPr>
  </w:style>
  <w:style w:type="paragraph" w:styleId="Llegenda">
    <w:name w:val="caption"/>
    <w:basedOn w:val="Normal"/>
    <w:qFormat/>
    <w:pPr>
      <w:suppressLineNumbers/>
      <w:spacing w:before="120" w:after="120"/>
    </w:pPr>
    <w:rPr>
      <w:rFonts w:cs="Arial"/>
      <w:i/>
      <w:iCs/>
      <w:szCs w:val="24"/>
    </w:rPr>
  </w:style>
  <w:style w:type="paragraph" w:customStyle="1" w:styleId="ndice">
    <w:name w:val="Índice"/>
    <w:basedOn w:val="Normal"/>
    <w:qFormat/>
    <w:pPr>
      <w:suppressLineNumbers/>
    </w:pPr>
    <w:rPr>
      <w:rFonts w:cs="Arial"/>
    </w:rPr>
  </w:style>
  <w:style w:type="paragraph" w:customStyle="1" w:styleId="Cabeceraypie">
    <w:name w:val="Cabecera y pie"/>
    <w:basedOn w:val="Normal"/>
    <w:qFormat/>
  </w:style>
  <w:style w:type="paragraph" w:styleId="Capalera">
    <w:name w:val="header"/>
    <w:basedOn w:val="Normal"/>
    <w:link w:val="CapaleraCar"/>
    <w:uiPriority w:val="99"/>
    <w:rsid w:val="0056035B"/>
    <w:pPr>
      <w:tabs>
        <w:tab w:val="center" w:pos="4252"/>
        <w:tab w:val="right" w:pos="8504"/>
      </w:tabs>
    </w:pPr>
  </w:style>
  <w:style w:type="paragraph" w:styleId="Peu">
    <w:name w:val="footer"/>
    <w:basedOn w:val="Normal"/>
    <w:semiHidden/>
    <w:rsid w:val="0056035B"/>
    <w:pPr>
      <w:tabs>
        <w:tab w:val="center" w:pos="4252"/>
        <w:tab w:val="right" w:pos="8504"/>
      </w:tabs>
    </w:pPr>
  </w:style>
  <w:style w:type="paragraph" w:styleId="Textindependent2">
    <w:name w:val="Body Text 2"/>
    <w:basedOn w:val="Normal"/>
    <w:semiHidden/>
    <w:qFormat/>
    <w:rsid w:val="0056035B"/>
    <w:pPr>
      <w:jc w:val="both"/>
    </w:pPr>
    <w:rPr>
      <w:rFonts w:ascii="Times New Roman" w:hAnsi="Times New Roman"/>
      <w:lang w:val="es-ES"/>
    </w:rPr>
  </w:style>
  <w:style w:type="paragraph" w:styleId="Ttol">
    <w:name w:val="Title"/>
    <w:basedOn w:val="Normal"/>
    <w:qFormat/>
    <w:rsid w:val="0056035B"/>
    <w:pPr>
      <w:jc w:val="center"/>
    </w:pPr>
    <w:rPr>
      <w:b/>
      <w:u w:val="single"/>
      <w:lang w:val="es-ES_tradnl"/>
    </w:rPr>
  </w:style>
  <w:style w:type="paragraph" w:styleId="Textindependent3">
    <w:name w:val="Body Text 3"/>
    <w:basedOn w:val="Normal"/>
    <w:semiHidden/>
    <w:qFormat/>
    <w:rsid w:val="0056035B"/>
    <w:pPr>
      <w:jc w:val="both"/>
    </w:pPr>
    <w:rPr>
      <w:sz w:val="22"/>
      <w:lang w:val="es-ES_tradnl"/>
    </w:rPr>
  </w:style>
  <w:style w:type="paragraph" w:styleId="Sagniadetextindependent">
    <w:name w:val="Body Text Indent"/>
    <w:basedOn w:val="Normal"/>
    <w:semiHidden/>
    <w:rsid w:val="0056035B"/>
    <w:pPr>
      <w:ind w:left="-709"/>
      <w:jc w:val="both"/>
    </w:pPr>
    <w:rPr>
      <w:b/>
      <w:u w:val="single"/>
      <w:lang w:val="es-ES_tradnl"/>
    </w:rPr>
  </w:style>
  <w:style w:type="paragraph" w:styleId="Mapadeldocument">
    <w:name w:val="Document Map"/>
    <w:basedOn w:val="Normal"/>
    <w:semiHidden/>
    <w:qFormat/>
    <w:rsid w:val="0056035B"/>
    <w:pPr>
      <w:shd w:val="clear" w:color="auto" w:fill="000080"/>
    </w:pPr>
    <w:rPr>
      <w:rFonts w:ascii="Tahoma" w:hAnsi="Tahoma"/>
    </w:rPr>
  </w:style>
  <w:style w:type="paragraph" w:styleId="Pargrafdellista">
    <w:name w:val="List Paragraph"/>
    <w:basedOn w:val="Normal"/>
    <w:uiPriority w:val="34"/>
    <w:qFormat/>
    <w:rsid w:val="00044A1D"/>
    <w:pPr>
      <w:ind w:left="720"/>
    </w:pPr>
  </w:style>
  <w:style w:type="paragraph" w:styleId="NormalWeb">
    <w:name w:val="Normal (Web)"/>
    <w:basedOn w:val="Normal"/>
    <w:uiPriority w:val="99"/>
    <w:unhideWhenUsed/>
    <w:qFormat/>
    <w:rsid w:val="004F3836"/>
    <w:pPr>
      <w:spacing w:beforeAutospacing="1" w:afterAutospacing="1"/>
      <w:jc w:val="both"/>
    </w:pPr>
    <w:rPr>
      <w:rFonts w:ascii="Verdana" w:hAnsi="Verdana"/>
      <w:sz w:val="15"/>
      <w:szCs w:val="15"/>
    </w:rPr>
  </w:style>
  <w:style w:type="paragraph" w:styleId="Textdeglobus">
    <w:name w:val="Balloon Text"/>
    <w:basedOn w:val="Normal"/>
    <w:link w:val="TextdeglobusCar"/>
    <w:uiPriority w:val="99"/>
    <w:semiHidden/>
    <w:unhideWhenUsed/>
    <w:qFormat/>
    <w:rsid w:val="00F14F12"/>
    <w:rPr>
      <w:rFonts w:ascii="Tahoma" w:hAnsi="Tahoma" w:cs="Tahoma"/>
      <w:sz w:val="16"/>
      <w:szCs w:val="16"/>
    </w:rPr>
  </w:style>
  <w:style w:type="paragraph" w:styleId="Textdebloc">
    <w:name w:val="Block Text"/>
    <w:basedOn w:val="Normal"/>
    <w:semiHidden/>
    <w:qFormat/>
    <w:rsid w:val="009B7770"/>
    <w:pPr>
      <w:ind w:left="284" w:right="565" w:firstLine="76"/>
      <w:jc w:val="both"/>
    </w:pPr>
    <w:rPr>
      <w:rFonts w:ascii="Arial Narrow" w:hAnsi="Arial Narrow"/>
      <w:sz w:val="20"/>
      <w:lang w:eastAsia="es-ES"/>
    </w:rPr>
  </w:style>
  <w:style w:type="paragraph" w:styleId="Sagniadetextindependent2">
    <w:name w:val="Body Text Indent 2"/>
    <w:basedOn w:val="Normal"/>
    <w:link w:val="Sagniadetextindependent2Car"/>
    <w:uiPriority w:val="99"/>
    <w:semiHidden/>
    <w:unhideWhenUsed/>
    <w:qFormat/>
    <w:rsid w:val="004F73B7"/>
    <w:pPr>
      <w:spacing w:after="120" w:line="480" w:lineRule="auto"/>
      <w:ind w:left="283"/>
    </w:pPr>
  </w:style>
  <w:style w:type="paragraph" w:styleId="Sagniadetextindependent3">
    <w:name w:val="Body Text Indent 3"/>
    <w:basedOn w:val="Normal"/>
    <w:link w:val="Sagniadetextindependent3Car"/>
    <w:uiPriority w:val="99"/>
    <w:semiHidden/>
    <w:unhideWhenUsed/>
    <w:qFormat/>
    <w:rsid w:val="004F73B7"/>
    <w:pPr>
      <w:spacing w:after="120"/>
      <w:ind w:left="283"/>
    </w:pPr>
    <w:rPr>
      <w:sz w:val="16"/>
      <w:szCs w:val="16"/>
    </w:rPr>
  </w:style>
  <w:style w:type="paragraph" w:customStyle="1" w:styleId="Textindependent21">
    <w:name w:val="Text independent 21"/>
    <w:basedOn w:val="Normal"/>
    <w:qFormat/>
    <w:rsid w:val="004F73B7"/>
    <w:rPr>
      <w:b/>
      <w:sz w:val="22"/>
    </w:rPr>
  </w:style>
  <w:style w:type="paragraph" w:styleId="Textdecomentari">
    <w:name w:val="annotation text"/>
    <w:basedOn w:val="Normal"/>
    <w:link w:val="TextdecomentariCar"/>
    <w:uiPriority w:val="99"/>
    <w:semiHidden/>
    <w:unhideWhenUsed/>
    <w:qFormat/>
    <w:rsid w:val="00336444"/>
    <w:rPr>
      <w:sz w:val="20"/>
    </w:rPr>
  </w:style>
  <w:style w:type="paragraph" w:styleId="Temadelcomentari">
    <w:name w:val="annotation subject"/>
    <w:basedOn w:val="Textdecomentari"/>
    <w:next w:val="Textdecomentari"/>
    <w:link w:val="TemadelcomentariCar"/>
    <w:uiPriority w:val="99"/>
    <w:semiHidden/>
    <w:unhideWhenUsed/>
    <w:qFormat/>
    <w:rsid w:val="00336444"/>
    <w:rPr>
      <w:b/>
      <w:bCs/>
    </w:rPr>
  </w:style>
  <w:style w:type="paragraph" w:customStyle="1" w:styleId="Contenidodelmarco">
    <w:name w:val="Contenido del marco"/>
    <w:basedOn w:val="Normal"/>
    <w:qFormat/>
  </w:style>
  <w:style w:type="table" w:styleId="Taulaambquadrcula">
    <w:name w:val="Table Grid"/>
    <w:basedOn w:val="Taulanormal"/>
    <w:uiPriority w:val="59"/>
    <w:rsid w:val="00E45B3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Textdelcontenidor">
    <w:name w:val="Placeholder Text"/>
    <w:basedOn w:val="Tipusdelletraperdefectedelpargraf"/>
    <w:uiPriority w:val="99"/>
    <w:semiHidden/>
    <w:rsid w:val="0099570F"/>
    <w:rPr>
      <w:color w:val="808080"/>
    </w:rPr>
  </w:style>
  <w:style w:type="character" w:styleId="Enlla">
    <w:name w:val="Hyperlink"/>
    <w:basedOn w:val="Tipusdelletraperdefectedelpargraf"/>
    <w:unhideWhenUsed/>
    <w:rsid w:val="008F6A5A"/>
    <w:rPr>
      <w:color w:val="0000FF" w:themeColor="hyperlink"/>
      <w:u w:val="single"/>
    </w:rPr>
  </w:style>
  <w:style w:type="character" w:styleId="Enllavisitat">
    <w:name w:val="FollowedHyperlink"/>
    <w:basedOn w:val="Tipusdelletraperdefectedelpargraf"/>
    <w:uiPriority w:val="99"/>
    <w:semiHidden/>
    <w:unhideWhenUsed/>
    <w:rsid w:val="00EF5F9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123.bcn.cat/APPS/egaseta/cercaAvancada.do?reqCode=downloadFile&amp;publicacionsId=1955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D8424ACAC02427E83D482334F086FFE"/>
        <w:category>
          <w:name w:val="General"/>
          <w:gallery w:val="placeholder"/>
        </w:category>
        <w:types>
          <w:type w:val="bbPlcHdr"/>
        </w:types>
        <w:behaviors>
          <w:behavior w:val="content"/>
        </w:behaviors>
        <w:guid w:val="{A1468933-DD0B-4B11-9EF8-394B374B513B}"/>
      </w:docPartPr>
      <w:docPartBody>
        <w:p w:rsidR="00D25A2F" w:rsidRDefault="00B7419A" w:rsidP="00B7419A">
          <w:pPr>
            <w:pStyle w:val="9D8424ACAC02427E83D482334F086FFE"/>
          </w:pPr>
          <w:r w:rsidRPr="00D82DC2">
            <w:rPr>
              <w:rStyle w:val="Textdelcontenidor"/>
            </w:rPr>
            <w:t>Haga clic aquí para escribir texto.</w:t>
          </w:r>
        </w:p>
      </w:docPartBody>
    </w:docPart>
    <w:docPart>
      <w:docPartPr>
        <w:name w:val="DefaultPlaceholder_1082065160"/>
        <w:category>
          <w:name w:val="General"/>
          <w:gallery w:val="placeholder"/>
        </w:category>
        <w:types>
          <w:type w:val="bbPlcHdr"/>
        </w:types>
        <w:behaviors>
          <w:behavior w:val="content"/>
        </w:behaviors>
        <w:guid w:val="{A62DA04C-CD45-49CE-9839-366F41A30C6C}"/>
      </w:docPartPr>
      <w:docPartBody>
        <w:p w:rsidR="009E5F9B" w:rsidRDefault="003A38CC">
          <w:r w:rsidRPr="0027273D">
            <w:rPr>
              <w:rStyle w:val="Textdelcontenidor"/>
            </w:rPr>
            <w:t>Feu clic aquí per escriure una data.</w:t>
          </w:r>
        </w:p>
      </w:docPartBody>
    </w:docPart>
    <w:docPart>
      <w:docPartPr>
        <w:name w:val="DefaultPlaceholder_1082065158"/>
        <w:category>
          <w:name w:val="General"/>
          <w:gallery w:val="placeholder"/>
        </w:category>
        <w:types>
          <w:type w:val="bbPlcHdr"/>
        </w:types>
        <w:behaviors>
          <w:behavior w:val="content"/>
        </w:behaviors>
        <w:guid w:val="{47C2AD57-D70F-4C74-A89C-F2AD87BC71F0}"/>
      </w:docPartPr>
      <w:docPartBody>
        <w:p w:rsidR="00026BF3" w:rsidRDefault="009E5F9B">
          <w:r w:rsidRPr="00B245A9">
            <w:rPr>
              <w:rStyle w:val="Textdelcontenidor"/>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altName w:val="Segoe UI Symbol"/>
    <w:panose1 w:val="05010000000000000000"/>
    <w:charset w:val="02"/>
    <w:family w:val="auto"/>
    <w:pitch w:val="default"/>
  </w:font>
  <w:font w:name="Open Sans">
    <w:altName w:val="Times New Roman"/>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rial Narrow">
    <w:panose1 w:val="020B050602010202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19A"/>
    <w:rsid w:val="00026BF3"/>
    <w:rsid w:val="003A38CC"/>
    <w:rsid w:val="00935CF8"/>
    <w:rsid w:val="009E5F9B"/>
    <w:rsid w:val="00B7419A"/>
    <w:rsid w:val="00D25A2F"/>
    <w:rsid w:val="00F422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9E5F9B"/>
    <w:rPr>
      <w:color w:val="808080"/>
    </w:rPr>
  </w:style>
  <w:style w:type="paragraph" w:customStyle="1" w:styleId="9D8424ACAC02427E83D482334F086FFE">
    <w:name w:val="9D8424ACAC02427E83D482334F086FFE"/>
    <w:rsid w:val="00B7419A"/>
  </w:style>
  <w:style w:type="paragraph" w:customStyle="1" w:styleId="3E69BBDE44EE46819781D7A1E829E931">
    <w:name w:val="3E69BBDE44EE46819781D7A1E829E931"/>
    <w:rsid w:val="00B7419A"/>
  </w:style>
  <w:style w:type="paragraph" w:customStyle="1" w:styleId="5232627030064818B9BD0D3113454B57">
    <w:name w:val="5232627030064818B9BD0D3113454B57"/>
    <w:rsid w:val="00935CF8"/>
    <w:pPr>
      <w:spacing w:after="200" w:line="276" w:lineRule="auto"/>
    </w:pPr>
    <w:rPr>
      <w:lang w:val="ca-ES" w:eastAsia="ca-ES"/>
    </w:rPr>
  </w:style>
  <w:style w:type="paragraph" w:customStyle="1" w:styleId="739749BA62FC4C3EBE3DB8EFF112AEA8">
    <w:name w:val="739749BA62FC4C3EBE3DB8EFF112AEA8"/>
    <w:rsid w:val="009E5F9B"/>
    <w:pPr>
      <w:spacing w:after="200" w:line="276" w:lineRule="auto"/>
    </w:pPr>
    <w:rPr>
      <w:lang w:val="ca-ES" w:eastAsia="ca-ES"/>
    </w:rPr>
  </w:style>
  <w:style w:type="paragraph" w:customStyle="1" w:styleId="0B2566F78A1941E1BD4641BB4264723F">
    <w:name w:val="0B2566F78A1941E1BD4641BB4264723F"/>
    <w:rsid w:val="009E5F9B"/>
    <w:pPr>
      <w:spacing w:after="200" w:line="276" w:lineRule="auto"/>
    </w:pPr>
    <w:rPr>
      <w:lang w:val="ca-ES" w:eastAsia="ca-E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9E5F9B"/>
    <w:rPr>
      <w:color w:val="808080"/>
    </w:rPr>
  </w:style>
  <w:style w:type="paragraph" w:customStyle="1" w:styleId="9D8424ACAC02427E83D482334F086FFE">
    <w:name w:val="9D8424ACAC02427E83D482334F086FFE"/>
    <w:rsid w:val="00B7419A"/>
  </w:style>
  <w:style w:type="paragraph" w:customStyle="1" w:styleId="3E69BBDE44EE46819781D7A1E829E931">
    <w:name w:val="3E69BBDE44EE46819781D7A1E829E931"/>
    <w:rsid w:val="00B7419A"/>
  </w:style>
  <w:style w:type="paragraph" w:customStyle="1" w:styleId="5232627030064818B9BD0D3113454B57">
    <w:name w:val="5232627030064818B9BD0D3113454B57"/>
    <w:rsid w:val="00935CF8"/>
    <w:pPr>
      <w:spacing w:after="200" w:line="276" w:lineRule="auto"/>
    </w:pPr>
    <w:rPr>
      <w:lang w:val="ca-ES" w:eastAsia="ca-ES"/>
    </w:rPr>
  </w:style>
  <w:style w:type="paragraph" w:customStyle="1" w:styleId="739749BA62FC4C3EBE3DB8EFF112AEA8">
    <w:name w:val="739749BA62FC4C3EBE3DB8EFF112AEA8"/>
    <w:rsid w:val="009E5F9B"/>
    <w:pPr>
      <w:spacing w:after="200" w:line="276" w:lineRule="auto"/>
    </w:pPr>
    <w:rPr>
      <w:lang w:val="ca-ES" w:eastAsia="ca-ES"/>
    </w:rPr>
  </w:style>
  <w:style w:type="paragraph" w:customStyle="1" w:styleId="0B2566F78A1941E1BD4641BB4264723F">
    <w:name w:val="0B2566F78A1941E1BD4641BB4264723F"/>
    <w:rsid w:val="009E5F9B"/>
    <w:pPr>
      <w:spacing w:after="200" w:line="276" w:lineRule="auto"/>
    </w:pPr>
    <w:rPr>
      <w:lang w:val="ca-ES" w:eastAsia="ca-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6A10E0-1B83-46EB-890E-F7BE5600A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997</Words>
  <Characters>5689</Characters>
  <Application>Microsoft Office Word</Application>
  <DocSecurity>0</DocSecurity>
  <Lines>47</Lines>
  <Paragraphs>13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OBJECTE:</vt:lpstr>
      <vt:lpstr>OBJECTE:</vt:lpstr>
    </vt:vector>
  </TitlesOfParts>
  <Company>Ajuntament de Barcelona</Company>
  <LinksUpToDate>false</LinksUpToDate>
  <CharactersWithSpaces>6673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OBJECTE:</dc:title>
  <dc:creator>Usuari de Xarxa</dc:creator>
  <cp:lastModifiedBy>Ajuntament de Barcelona</cp:lastModifiedBy>
  <cp:revision>2</cp:revision>
  <cp:lastPrinted>2020-05-29T10:21:00Z</cp:lastPrinted>
  <dcterms:created xsi:type="dcterms:W3CDTF">2023-02-22T08:27:00Z</dcterms:created>
  <dcterms:modified xsi:type="dcterms:W3CDTF">2023-02-22T08:27:00Z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Ajuntament de Barcelona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