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0F6ADC" w:rsidRDefault="000F6ADC" w:rsidP="000F6ADC">
      <w:pPr>
        <w:rPr>
          <w:rFonts w:cs="Arial"/>
          <w:sz w:val="20"/>
          <w:szCs w:val="20"/>
        </w:rPr>
      </w:pPr>
    </w:p>
    <w:p w:rsidR="000F6ADC" w:rsidRPr="0038383B" w:rsidRDefault="000F6ADC" w:rsidP="000F6ADC">
      <w:pPr>
        <w:pStyle w:val="Textindependent"/>
        <w:shd w:val="clear" w:color="auto" w:fill="D9D9D9" w:themeFill="background1" w:themeFillShade="D9"/>
        <w:spacing w:after="240"/>
        <w:rPr>
          <w:rFonts w:ascii="Tahoma" w:hAnsi="Tahoma" w:cstheme="minorHAnsi"/>
          <w:b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PROPOSTA  DEL LICITADOR:  PERCENTATGE DE DESCOMPTE LINEAL  </w:t>
      </w:r>
    </w:p>
    <w:p w:rsidR="000F6ADC" w:rsidRDefault="000F6ADC" w:rsidP="000F6ADC">
      <w:pPr>
        <w:pStyle w:val="Textindependent"/>
        <w:spacing w:after="120"/>
        <w:rPr>
          <w:rFonts w:ascii="Tahoma" w:hAnsi="Tahoma" w:cstheme="minorHAnsi"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Taula A  </w:t>
      </w:r>
      <w:r w:rsidRPr="007A7C4E">
        <w:rPr>
          <w:rFonts w:ascii="Tahoma" w:hAnsi="Tahoma" w:cstheme="minorHAnsi"/>
          <w:sz w:val="22"/>
          <w:szCs w:val="22"/>
        </w:rPr>
        <w:t xml:space="preserve">Complementar </w:t>
      </w:r>
      <w:r>
        <w:rPr>
          <w:rFonts w:ascii="Tahoma" w:hAnsi="Tahoma" w:cstheme="minorHAnsi"/>
          <w:sz w:val="22"/>
          <w:szCs w:val="22"/>
        </w:rPr>
        <w:t xml:space="preserve">la taula amb un oferta de percentatge de descompte lineal sobre tots els preus de sortida que apareixen a l’ANNEX 4- taula A  </w:t>
      </w:r>
    </w:p>
    <w:p w:rsidR="000F6ADC" w:rsidRPr="00B5360E" w:rsidRDefault="000F6ADC" w:rsidP="00B5360E">
      <w:pPr>
        <w:pStyle w:val="Textindependent"/>
        <w:spacing w:after="120"/>
        <w:rPr>
          <w:rFonts w:ascii="Tahoma" w:hAnsi="Tahoma" w:cstheme="minorHAnsi"/>
          <w:sz w:val="16"/>
        </w:rPr>
      </w:pPr>
      <w:r w:rsidRPr="000D7A4B">
        <w:rPr>
          <w:rFonts w:ascii="Tahoma" w:hAnsi="Tahoma" w:cstheme="minorHAnsi"/>
          <w:sz w:val="22"/>
          <w:szCs w:val="22"/>
        </w:rPr>
        <w:t xml:space="preserve">El percentatge de descompte serà </w:t>
      </w:r>
      <w:r>
        <w:rPr>
          <w:rFonts w:ascii="Tahoma" w:hAnsi="Tahoma" w:cstheme="minorHAnsi"/>
          <w:sz w:val="22"/>
          <w:szCs w:val="22"/>
        </w:rPr>
        <w:t xml:space="preserve">sempre </w:t>
      </w:r>
      <w:r w:rsidRPr="000D7A4B">
        <w:rPr>
          <w:rFonts w:ascii="Tahoma" w:hAnsi="Tahoma" w:cstheme="minorHAnsi"/>
          <w:sz w:val="22"/>
          <w:szCs w:val="22"/>
        </w:rPr>
        <w:t xml:space="preserve">lineal </w:t>
      </w:r>
      <w:r w:rsidR="00B5360E">
        <w:rPr>
          <w:rFonts w:ascii="Tahoma" w:hAnsi="Tahoma" w:cstheme="minorHAnsi"/>
          <w:sz w:val="22"/>
          <w:szCs w:val="22"/>
        </w:rPr>
        <w:t>pel c</w:t>
      </w:r>
      <w:r w:rsidR="00B5360E" w:rsidRPr="00B5360E">
        <w:rPr>
          <w:rFonts w:ascii="Tahoma" w:hAnsi="Tahoma" w:cstheme="minorHAnsi"/>
          <w:sz w:val="22"/>
          <w:szCs w:val="22"/>
        </w:rPr>
        <w:t>atàleg serveis</w:t>
      </w:r>
    </w:p>
    <w:tbl>
      <w:tblPr>
        <w:tblStyle w:val="Taulaambquadrcula1"/>
        <w:tblW w:w="5670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0F6ADC" w:rsidRPr="0038383B" w:rsidTr="00E73D15">
        <w:trPr>
          <w:trHeight w:val="113"/>
        </w:trPr>
        <w:tc>
          <w:tcPr>
            <w:tcW w:w="3402" w:type="dxa"/>
          </w:tcPr>
          <w:p w:rsidR="000F6ADC" w:rsidRPr="0038383B" w:rsidRDefault="007A7F83" w:rsidP="00E73D15">
            <w:pPr>
              <w:pStyle w:val="Textindependent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sz w:val="22"/>
                <w:szCs w:val="22"/>
              </w:rPr>
              <w:t>Taula A</w:t>
            </w: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b/>
                <w:sz w:val="22"/>
                <w:szCs w:val="22"/>
              </w:rPr>
              <w:t xml:space="preserve">% descompte  </w:t>
            </w:r>
          </w:p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</w:p>
        </w:tc>
      </w:tr>
      <w:tr w:rsidR="000F6ADC" w:rsidRPr="0038383B" w:rsidTr="00E73D15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:rsidR="000F6ADC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  <w:r>
              <w:rPr>
                <w:rFonts w:ascii="Tahoma" w:hAnsi="Tahoma" w:cstheme="minorHAnsi"/>
                <w:sz w:val="20"/>
                <w:szCs w:val="22"/>
              </w:rPr>
              <w:t xml:space="preserve">Total % descompte aplicat </w:t>
            </w:r>
          </w:p>
          <w:p w:rsidR="000F6ADC" w:rsidRPr="0038383B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jc w:val="center"/>
              <w:rPr>
                <w:rFonts w:ascii="Tahoma" w:hAnsi="Tahoma" w:cstheme="minorHAnsi"/>
                <w:sz w:val="20"/>
                <w:szCs w:val="22"/>
              </w:rPr>
            </w:pPr>
          </w:p>
        </w:tc>
      </w:tr>
    </w:tbl>
    <w:p w:rsidR="00EE3B5B" w:rsidRDefault="00EE3B5B" w:rsidP="000F6AD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A5393" w:rsidRPr="00C7702C" w:rsidRDefault="001A5393" w:rsidP="001A5393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t xml:space="preserve">Drets d’autor: </w:t>
      </w:r>
    </w:p>
    <w:p w:rsidR="001A5393" w:rsidRDefault="001A5393" w:rsidP="001A5393">
      <w:pPr>
        <w:rPr>
          <w:rFonts w:ascii="Verdana" w:hAnsi="Verdana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</w:t>
      </w: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A5393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F6ADC"/>
    <w:rsid w:val="0010107B"/>
    <w:rsid w:val="00157530"/>
    <w:rsid w:val="001A5393"/>
    <w:rsid w:val="002D3FD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7A7F83"/>
    <w:rsid w:val="008177DD"/>
    <w:rsid w:val="00833490"/>
    <w:rsid w:val="00836A2E"/>
    <w:rsid w:val="008446A6"/>
    <w:rsid w:val="00856DD0"/>
    <w:rsid w:val="008721C7"/>
    <w:rsid w:val="00923BD7"/>
    <w:rsid w:val="00997DD7"/>
    <w:rsid w:val="00A129B5"/>
    <w:rsid w:val="00A46602"/>
    <w:rsid w:val="00A506EB"/>
    <w:rsid w:val="00AD3A59"/>
    <w:rsid w:val="00B03960"/>
    <w:rsid w:val="00B248B7"/>
    <w:rsid w:val="00B3127D"/>
    <w:rsid w:val="00B45FE8"/>
    <w:rsid w:val="00B5360E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1445</Words>
  <Characters>8243</Characters>
  <Application>Microsoft Office Word</Application>
  <DocSecurity>0</DocSecurity>
  <Lines>68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2023-03-29T10:43:00Z</dcterms:created>
  <dcterms:modified xsi:type="dcterms:W3CDTF">2023-03-29T10:43:00Z</dcterms:modified>
</cp:coreProperties>
</file>