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FB3C43" w:rsidRPr="004A6764" w:rsidRDefault="00FB3C43" w:rsidP="00FB3C4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8C3B7D">
              <w:rPr>
                <w:rFonts w:ascii="Arial Narrow" w:hAnsi="Arial Narrow" w:cs="Arial"/>
                <w:szCs w:val="24"/>
              </w:rPr>
              <w:t xml:space="preserve"> </w:t>
            </w:r>
            <w:r w:rsidR="00B711D8">
              <w:rPr>
                <w:rFonts w:cs="Arial"/>
                <w:color w:val="auto"/>
                <w:sz w:val="22"/>
              </w:rPr>
              <w:t>Extensió de la garantia, s</w:t>
            </w:r>
            <w:r w:rsidR="00B711D8" w:rsidRPr="00FC2C83">
              <w:rPr>
                <w:rFonts w:cs="Arial"/>
                <w:color w:val="auto"/>
                <w:sz w:val="22"/>
              </w:rPr>
              <w:t>uport</w:t>
            </w:r>
            <w:r w:rsidR="00B711D8">
              <w:rPr>
                <w:rFonts w:cs="Arial"/>
                <w:color w:val="auto"/>
                <w:sz w:val="22"/>
              </w:rPr>
              <w:t xml:space="preserve"> i manteniment de la cabina </w:t>
            </w:r>
            <w:r w:rsidR="00B711D8" w:rsidRPr="00FC2C83">
              <w:rPr>
                <w:rFonts w:cs="Arial"/>
                <w:color w:val="auto"/>
                <w:sz w:val="22"/>
              </w:rPr>
              <w:t xml:space="preserve">FAS2700 </w:t>
            </w:r>
            <w:r w:rsidR="00B711D8">
              <w:rPr>
                <w:rFonts w:cs="Arial"/>
                <w:color w:val="auto"/>
                <w:sz w:val="22"/>
              </w:rPr>
              <w:t>instal·lada al Disseny HUB Glòries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8C3B7D">
              <w:rPr>
                <w:rFonts w:cs="Arial"/>
                <w:color w:val="auto"/>
                <w:sz w:val="22"/>
              </w:rPr>
              <w:t xml:space="preserve"> </w:t>
            </w:r>
            <w:r w:rsidR="00B711D8">
              <w:rPr>
                <w:rFonts w:cs="Arial"/>
                <w:color w:val="auto"/>
                <w:sz w:val="22"/>
              </w:rPr>
              <w:t>S</w:t>
            </w:r>
            <w:r w:rsidR="00B711D8" w:rsidRPr="00D573B3">
              <w:rPr>
                <w:rFonts w:cs="Arial"/>
                <w:color w:val="auto"/>
                <w:sz w:val="22"/>
              </w:rPr>
              <w:t>uport oficial del fabricant NetApp</w:t>
            </w:r>
            <w:r w:rsidR="00B711D8">
              <w:rPr>
                <w:rFonts w:cs="Arial"/>
                <w:color w:val="auto"/>
                <w:sz w:val="22"/>
              </w:rPr>
              <w:t xml:space="preserve"> (extensió de la garantia del fabricant)</w:t>
            </w:r>
            <w:r w:rsidR="00B711D8" w:rsidRPr="00D573B3">
              <w:rPr>
                <w:rFonts w:cs="Arial"/>
                <w:color w:val="auto"/>
                <w:sz w:val="22"/>
              </w:rPr>
              <w:t xml:space="preserve"> i cobreix tant maquinari com programari</w:t>
            </w:r>
            <w:r w:rsidR="00B711D8">
              <w:rPr>
                <w:rFonts w:cs="Arial"/>
                <w:color w:val="auto"/>
                <w:sz w:val="22"/>
              </w:rPr>
              <w:t xml:space="preserve"> i gestió del mateix.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C76AA9">
        <w:rPr>
          <w:rFonts w:ascii="Arial Narrow" w:hAnsi="Arial Narrow" w:cs="Arial"/>
          <w:szCs w:val="24"/>
        </w:rPr>
        <w:t xml:space="preserve"> </w:t>
      </w:r>
    </w:p>
    <w:p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C76AA9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  <w:r w:rsidR="00C76AA9">
        <w:rPr>
          <w:rFonts w:ascii="Arial Narrow" w:hAnsi="Arial Narrow" w:cs="Arial"/>
          <w:szCs w:val="24"/>
        </w:rPr>
        <w:t xml:space="preserve"> 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C76AA9">
        <w:rPr>
          <w:rFonts w:ascii="Arial Narrow" w:hAnsi="Arial Narrow" w:cs="Arial"/>
          <w:szCs w:val="24"/>
        </w:rPr>
        <w:t xml:space="preserve"> </w:t>
      </w:r>
    </w:p>
    <w:p w:rsidR="00FB3C43" w:rsidRPr="004A6764" w:rsidRDefault="00FB3C4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FB3C43" w:rsidRDefault="00FB3C4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070"/>
        <w:gridCol w:w="1984"/>
        <w:gridCol w:w="1559"/>
      </w:tblGrid>
      <w:tr w:rsidR="00B711D8" w:rsidRPr="002545EE" w:rsidTr="00B711D8">
        <w:tc>
          <w:tcPr>
            <w:tcW w:w="5070" w:type="dxa"/>
            <w:tcBorders>
              <w:right w:val="single" w:sz="4" w:space="0" w:color="auto"/>
            </w:tcBorders>
          </w:tcPr>
          <w:p w:rsidR="00B711D8" w:rsidRPr="002545EE" w:rsidRDefault="00B711D8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B711D8" w:rsidRPr="002545EE" w:rsidRDefault="00B711D8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B711D8" w:rsidRPr="002545EE" w:rsidRDefault="00B711D8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B711D8" w:rsidRPr="002545EE" w:rsidTr="00B711D8">
        <w:tc>
          <w:tcPr>
            <w:tcW w:w="5070" w:type="dxa"/>
            <w:tcBorders>
              <w:right w:val="single" w:sz="4" w:space="0" w:color="auto"/>
            </w:tcBorders>
          </w:tcPr>
          <w:p w:rsidR="00B711D8" w:rsidRDefault="00B711D8" w:rsidP="00B711D8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cs="Arial"/>
                <w:color w:val="auto"/>
                <w:sz w:val="22"/>
              </w:rPr>
              <w:t>Extensió de la garantia, s</w:t>
            </w:r>
            <w:r w:rsidRPr="00FC2C83">
              <w:rPr>
                <w:rFonts w:cs="Arial"/>
                <w:color w:val="auto"/>
                <w:sz w:val="22"/>
              </w:rPr>
              <w:t>uport</w:t>
            </w:r>
            <w:r>
              <w:rPr>
                <w:rFonts w:cs="Arial"/>
                <w:color w:val="auto"/>
                <w:sz w:val="22"/>
              </w:rPr>
              <w:t xml:space="preserve"> i manteniment de la cabina </w:t>
            </w:r>
            <w:r w:rsidRPr="00FC2C83">
              <w:rPr>
                <w:rFonts w:cs="Arial"/>
                <w:color w:val="auto"/>
                <w:sz w:val="22"/>
              </w:rPr>
              <w:t xml:space="preserve">FAS2700 </w:t>
            </w:r>
            <w:r>
              <w:rPr>
                <w:rFonts w:cs="Arial"/>
                <w:color w:val="auto"/>
                <w:sz w:val="22"/>
              </w:rPr>
              <w:t>instal·lada al Disseny HUB Glòries</w:t>
            </w:r>
            <w:r w:rsidRPr="00B711D8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B711D8" w:rsidRPr="002545EE" w:rsidRDefault="00B711D8" w:rsidP="00B711D8">
            <w:pPr>
              <w:jc w:val="left"/>
              <w:rPr>
                <w:rFonts w:ascii="Arial Narrow" w:hAnsi="Arial Narrow" w:cs="Arial"/>
                <w:szCs w:val="24"/>
              </w:rPr>
            </w:pPr>
            <w:r w:rsidRPr="00B711D8">
              <w:rPr>
                <w:rFonts w:ascii="Arial Narrow" w:hAnsi="Arial Narrow" w:cs="Arial"/>
                <w:szCs w:val="24"/>
              </w:rPr>
              <w:t>NetApp modelo FAS2750 (con serial number 651941000404, 651941000405)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B711D8" w:rsidRPr="002545EE" w:rsidRDefault="00B711D8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B711D8" w:rsidRPr="002545EE" w:rsidRDefault="00B711D8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B711D8" w:rsidRPr="002545EE" w:rsidTr="00B711D8">
        <w:tc>
          <w:tcPr>
            <w:tcW w:w="5070" w:type="dxa"/>
            <w:tcBorders>
              <w:right w:val="single" w:sz="4" w:space="0" w:color="auto"/>
            </w:tcBorders>
          </w:tcPr>
          <w:p w:rsidR="00B711D8" w:rsidRPr="002545EE" w:rsidRDefault="00B711D8" w:rsidP="00056D4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B711D8" w:rsidRPr="002545EE" w:rsidRDefault="00B711D8" w:rsidP="00056D47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B711D8" w:rsidRPr="002545EE" w:rsidRDefault="00B711D8" w:rsidP="00056D47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FB3C43" w:rsidRDefault="00FB3C4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B711D8" w:rsidRDefault="00B711D8">
      <w:pPr>
        <w:spacing w:after="200" w:line="276" w:lineRule="auto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B711D8">
        <w:rPr>
          <w:rFonts w:ascii="Arial Narrow" w:hAnsi="Arial Narrow" w:cs="Arial"/>
          <w:szCs w:val="24"/>
        </w:rPr>
      </w:r>
      <w:r w:rsidR="00B711D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711D8">
        <w:rPr>
          <w:rFonts w:ascii="Arial Narrow" w:hAnsi="Arial Narrow" w:cs="Arial"/>
          <w:szCs w:val="24"/>
        </w:rPr>
      </w:r>
      <w:r w:rsidR="00B711D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711D8">
        <w:rPr>
          <w:rFonts w:ascii="Arial Narrow" w:hAnsi="Arial Narrow" w:cs="Arial"/>
          <w:szCs w:val="24"/>
        </w:rPr>
      </w:r>
      <w:r w:rsidR="00B711D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711D8">
        <w:rPr>
          <w:rFonts w:ascii="Arial Narrow" w:hAnsi="Arial Narrow" w:cs="Arial"/>
          <w:szCs w:val="24"/>
        </w:rPr>
      </w:r>
      <w:r w:rsidR="00B711D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711D8">
        <w:rPr>
          <w:rFonts w:ascii="Arial Narrow" w:hAnsi="Arial Narrow" w:cs="Arial"/>
          <w:szCs w:val="24"/>
        </w:rPr>
      </w:r>
      <w:r w:rsidR="00B711D8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711D8">
        <w:rPr>
          <w:rFonts w:ascii="Arial Narrow" w:hAnsi="Arial Narrow" w:cs="Arial"/>
          <w:szCs w:val="24"/>
        </w:rPr>
      </w:r>
      <w:r w:rsidR="00B711D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B711D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711D8">
        <w:rPr>
          <w:rFonts w:ascii="Arial Narrow" w:hAnsi="Arial Narrow" w:cs="Arial"/>
          <w:szCs w:val="24"/>
        </w:rPr>
      </w:r>
      <w:r w:rsidR="00B711D8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B711D8" w:rsidRDefault="00B711D8">
      <w:pPr>
        <w:spacing w:after="200" w:line="276" w:lineRule="auto"/>
        <w:jc w:val="left"/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bookmarkStart w:id="1" w:name="_GoBack"/>
      <w:bookmarkEnd w:id="1"/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711D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8C3B7D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711D8"/>
    <w:rsid w:val="00BA3131"/>
    <w:rsid w:val="00BA4A3B"/>
    <w:rsid w:val="00BE7F72"/>
    <w:rsid w:val="00BF0847"/>
    <w:rsid w:val="00C76AA9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  <w:rsid w:val="00FB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1037</Words>
  <Characters>5912</Characters>
  <Application>Microsoft Office Word</Application>
  <DocSecurity>0</DocSecurity>
  <Lines>49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2023-11-27T13:20:00Z</dcterms:created>
  <dcterms:modified xsi:type="dcterms:W3CDTF">2023-11-27T13:20:00Z</dcterms:modified>
</cp:coreProperties>
</file>