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8A147D" w14:textId="77777777" w:rsidR="00562BD3" w:rsidRDefault="00562BD3" w:rsidP="00562BD3">
      <w:pPr>
        <w:pStyle w:val="Ttol"/>
        <w:spacing w:line="276" w:lineRule="auto"/>
        <w:ind w:left="0"/>
        <w:rPr>
          <w:u w:val="single"/>
        </w:rPr>
      </w:pPr>
    </w:p>
    <w:p w14:paraId="4640E1A4" w14:textId="77777777" w:rsidR="00A62DF1" w:rsidRDefault="00A62DF1" w:rsidP="00A62DF1">
      <w:pPr>
        <w:tabs>
          <w:tab w:val="left" w:pos="4395"/>
        </w:tabs>
        <w:rPr>
          <w:szCs w:val="24"/>
        </w:rPr>
      </w:pPr>
    </w:p>
    <w:p w14:paraId="1C08DB24" w14:textId="1A1C5545" w:rsidR="003A613B" w:rsidRPr="003A613B" w:rsidRDefault="00EE6699" w:rsidP="003A613B">
      <w:pPr>
        <w:tabs>
          <w:tab w:val="left" w:pos="4395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NOTA INFORMATIVA </w:t>
      </w:r>
      <w:r w:rsidR="003A613B">
        <w:rPr>
          <w:b/>
          <w:sz w:val="32"/>
          <w:szCs w:val="32"/>
        </w:rPr>
        <w:t xml:space="preserve">SOBRE </w:t>
      </w:r>
      <w:r>
        <w:rPr>
          <w:b/>
          <w:sz w:val="32"/>
          <w:szCs w:val="32"/>
        </w:rPr>
        <w:t>L</w:t>
      </w:r>
      <w:r w:rsidR="003A613B">
        <w:rPr>
          <w:b/>
          <w:sz w:val="32"/>
          <w:szCs w:val="32"/>
        </w:rPr>
        <w:t xml:space="preserve">A </w:t>
      </w:r>
      <w:r>
        <w:rPr>
          <w:b/>
          <w:sz w:val="32"/>
          <w:szCs w:val="32"/>
        </w:rPr>
        <w:t xml:space="preserve">VISITA A LES INSTAL·LACIONS DEL MUSEU </w:t>
      </w:r>
      <w:r w:rsidR="003A613B">
        <w:rPr>
          <w:b/>
          <w:sz w:val="32"/>
          <w:szCs w:val="32"/>
        </w:rPr>
        <w:t>ADREÇADA A</w:t>
      </w:r>
      <w:r>
        <w:rPr>
          <w:b/>
          <w:sz w:val="32"/>
          <w:szCs w:val="32"/>
        </w:rPr>
        <w:t xml:space="preserve"> LES EMPRESES INTERESSADES A PARTICIPAR EN EL CONCURS PER AL </w:t>
      </w:r>
      <w:r w:rsidR="003A613B" w:rsidRPr="003A613B">
        <w:rPr>
          <w:b/>
          <w:sz w:val="32"/>
          <w:szCs w:val="32"/>
        </w:rPr>
        <w:t>CONTRACTE D’OBRES D’INSTAL·LACIÓ D’UNA CABINA AMB PRESSIÓ NEGATIVA, D’UNA UNITAT DE DESCONTAMINACIÓ PERSONAL I D’UNA RESCLOSA DE DESCONTAMINACIÓ DE MATERIALS I D’ELIMINACIÓ D’AMIANT DE LA CALDERA INDUSTRIAL UBICADA AL CENTRE DE COL·LECCIONS DEL MUHBA, PER A LA SEVA EXHIBICIÓ A LA COL</w:t>
      </w:r>
      <w:r w:rsidR="003A613B">
        <w:rPr>
          <w:b/>
          <w:sz w:val="32"/>
          <w:szCs w:val="32"/>
        </w:rPr>
        <w:t>·</w:t>
      </w:r>
      <w:r w:rsidR="003A613B" w:rsidRPr="003A613B">
        <w:rPr>
          <w:b/>
          <w:sz w:val="32"/>
          <w:szCs w:val="32"/>
        </w:rPr>
        <w:t>LECCIÓ PERMANENT DE LA NAU F DE LA FABRA I COATS, AMB MESURES DE CONTRACTACIÓ PÚBLICA SOSTENIBLE</w:t>
      </w:r>
    </w:p>
    <w:p w14:paraId="421D2F70" w14:textId="18F27D07" w:rsidR="00EE6699" w:rsidRPr="00EE6699" w:rsidRDefault="00EE6699" w:rsidP="00EE6699">
      <w:pPr>
        <w:tabs>
          <w:tab w:val="left" w:pos="4395"/>
        </w:tabs>
        <w:jc w:val="center"/>
        <w:rPr>
          <w:b/>
          <w:sz w:val="32"/>
          <w:szCs w:val="32"/>
        </w:rPr>
      </w:pPr>
      <w:r w:rsidRPr="00EE6699">
        <w:rPr>
          <w:b/>
          <w:sz w:val="32"/>
          <w:szCs w:val="32"/>
        </w:rPr>
        <w:t xml:space="preserve"> </w:t>
      </w:r>
    </w:p>
    <w:p w14:paraId="74B1B3E0" w14:textId="77777777" w:rsidR="00EE6699" w:rsidRPr="00EE6699" w:rsidRDefault="00EE6699" w:rsidP="00EE6699">
      <w:pPr>
        <w:tabs>
          <w:tab w:val="left" w:pos="4395"/>
        </w:tabs>
        <w:jc w:val="center"/>
        <w:rPr>
          <w:b/>
          <w:sz w:val="32"/>
          <w:szCs w:val="32"/>
        </w:rPr>
      </w:pPr>
    </w:p>
    <w:p w14:paraId="604E908F" w14:textId="3F6DF957" w:rsidR="007C7357" w:rsidRPr="00486FD5" w:rsidRDefault="00EE6699" w:rsidP="00486FD5">
      <w:pPr>
        <w:tabs>
          <w:tab w:val="left" w:pos="4395"/>
        </w:tabs>
        <w:rPr>
          <w:b/>
          <w:sz w:val="28"/>
          <w:szCs w:val="28"/>
        </w:rPr>
      </w:pPr>
      <w:r w:rsidRPr="00486FD5">
        <w:rPr>
          <w:b/>
          <w:sz w:val="28"/>
          <w:szCs w:val="28"/>
        </w:rPr>
        <w:t>Núm. expedient:</w:t>
      </w:r>
      <w:r>
        <w:rPr>
          <w:b/>
          <w:sz w:val="28"/>
          <w:szCs w:val="28"/>
        </w:rPr>
        <w:t xml:space="preserve"> </w:t>
      </w:r>
      <w:r w:rsidR="003A613B" w:rsidRPr="003A613B">
        <w:rPr>
          <w:b/>
          <w:sz w:val="28"/>
          <w:szCs w:val="28"/>
        </w:rPr>
        <w:t>006_25000694</w:t>
      </w:r>
      <w:r w:rsidR="00551C7D" w:rsidRPr="00486FD5">
        <w:rPr>
          <w:b/>
          <w:sz w:val="28"/>
          <w:szCs w:val="28"/>
        </w:rPr>
        <w:t xml:space="preserve"> </w:t>
      </w:r>
    </w:p>
    <w:p w14:paraId="410CA547" w14:textId="77777777" w:rsidR="007C7357" w:rsidRDefault="007C7357" w:rsidP="008427A5">
      <w:pPr>
        <w:tabs>
          <w:tab w:val="left" w:pos="4395"/>
        </w:tabs>
        <w:jc w:val="center"/>
        <w:rPr>
          <w:b/>
          <w:sz w:val="32"/>
          <w:szCs w:val="32"/>
        </w:rPr>
      </w:pPr>
    </w:p>
    <w:p w14:paraId="1D2D5AC7" w14:textId="77777777" w:rsidR="007C7357" w:rsidRPr="008427A5" w:rsidRDefault="007C7357" w:rsidP="008427A5">
      <w:pPr>
        <w:tabs>
          <w:tab w:val="left" w:pos="4395"/>
        </w:tabs>
        <w:jc w:val="center"/>
        <w:rPr>
          <w:b/>
          <w:sz w:val="28"/>
          <w:szCs w:val="28"/>
        </w:rPr>
      </w:pPr>
    </w:p>
    <w:p w14:paraId="700050CB" w14:textId="68003E23" w:rsidR="00EE6699" w:rsidRPr="00EE6699" w:rsidRDefault="00EE6699" w:rsidP="00486FD5">
      <w:pPr>
        <w:tabs>
          <w:tab w:val="left" w:pos="4395"/>
        </w:tabs>
        <w:jc w:val="both"/>
        <w:rPr>
          <w:sz w:val="28"/>
          <w:szCs w:val="28"/>
        </w:rPr>
      </w:pPr>
      <w:r w:rsidRPr="00EE6699">
        <w:rPr>
          <w:sz w:val="28"/>
          <w:szCs w:val="28"/>
        </w:rPr>
        <w:t>Les empreses interessades en poder veure l</w:t>
      </w:r>
      <w:r w:rsidR="003A613B">
        <w:rPr>
          <w:sz w:val="28"/>
          <w:szCs w:val="28"/>
        </w:rPr>
        <w:t>’espai on s’han de desenvolupar els treballs</w:t>
      </w:r>
      <w:r w:rsidR="00391D80">
        <w:rPr>
          <w:sz w:val="28"/>
          <w:szCs w:val="28"/>
        </w:rPr>
        <w:t xml:space="preserve"> i</w:t>
      </w:r>
      <w:r w:rsidR="003A613B">
        <w:rPr>
          <w:sz w:val="28"/>
          <w:szCs w:val="28"/>
        </w:rPr>
        <w:t xml:space="preserve"> la caldera industrial</w:t>
      </w:r>
      <w:r>
        <w:rPr>
          <w:sz w:val="28"/>
          <w:szCs w:val="28"/>
        </w:rPr>
        <w:t xml:space="preserve">, objecte del contracte de referència, </w:t>
      </w:r>
      <w:r w:rsidRPr="00EE6699">
        <w:rPr>
          <w:sz w:val="28"/>
          <w:szCs w:val="28"/>
        </w:rPr>
        <w:t>podran fer-ho assistint a la sessió que se celebrarà a:</w:t>
      </w:r>
    </w:p>
    <w:p w14:paraId="5728670B" w14:textId="77777777" w:rsidR="00EE6699" w:rsidRPr="00EE6699" w:rsidRDefault="00EE6699" w:rsidP="00486FD5">
      <w:pPr>
        <w:tabs>
          <w:tab w:val="left" w:pos="4395"/>
        </w:tabs>
        <w:jc w:val="both"/>
        <w:rPr>
          <w:sz w:val="28"/>
          <w:szCs w:val="28"/>
        </w:rPr>
      </w:pPr>
    </w:p>
    <w:p w14:paraId="4405EF08" w14:textId="77777777" w:rsidR="00EE6699" w:rsidRPr="00486FD5" w:rsidRDefault="00EE6699" w:rsidP="00486FD5">
      <w:pPr>
        <w:tabs>
          <w:tab w:val="left" w:pos="4395"/>
        </w:tabs>
        <w:jc w:val="both"/>
        <w:rPr>
          <w:b/>
          <w:sz w:val="28"/>
          <w:szCs w:val="28"/>
          <w:u w:val="single"/>
        </w:rPr>
      </w:pPr>
      <w:r w:rsidRPr="00486FD5">
        <w:rPr>
          <w:b/>
          <w:sz w:val="28"/>
          <w:szCs w:val="28"/>
          <w:u w:val="single"/>
        </w:rPr>
        <w:t>LLOC:</w:t>
      </w:r>
    </w:p>
    <w:p w14:paraId="32AFDE2C" w14:textId="77777777" w:rsidR="00EE6699" w:rsidRPr="00EE6699" w:rsidRDefault="00EE6699" w:rsidP="00486FD5">
      <w:pPr>
        <w:tabs>
          <w:tab w:val="left" w:pos="4395"/>
        </w:tabs>
        <w:jc w:val="both"/>
        <w:rPr>
          <w:sz w:val="28"/>
          <w:szCs w:val="28"/>
        </w:rPr>
      </w:pPr>
      <w:r w:rsidRPr="00EE6699">
        <w:rPr>
          <w:sz w:val="28"/>
          <w:szCs w:val="28"/>
        </w:rPr>
        <w:t>C</w:t>
      </w:r>
      <w:r>
        <w:rPr>
          <w:sz w:val="28"/>
          <w:szCs w:val="28"/>
        </w:rPr>
        <w:t>entre de Col·leccions del Museu d’Història de Barcelona</w:t>
      </w:r>
    </w:p>
    <w:p w14:paraId="1FEB16C7" w14:textId="77777777" w:rsidR="00EE6699" w:rsidRPr="00EE6699" w:rsidRDefault="00EE6699" w:rsidP="00EE6699">
      <w:pPr>
        <w:tabs>
          <w:tab w:val="left" w:pos="4395"/>
        </w:tabs>
        <w:jc w:val="both"/>
        <w:rPr>
          <w:sz w:val="28"/>
          <w:szCs w:val="28"/>
        </w:rPr>
      </w:pPr>
      <w:r>
        <w:rPr>
          <w:sz w:val="28"/>
          <w:szCs w:val="28"/>
        </w:rPr>
        <w:t>Carrer: F</w:t>
      </w:r>
      <w:r w:rsidRPr="00EE6699">
        <w:rPr>
          <w:sz w:val="28"/>
          <w:szCs w:val="28"/>
        </w:rPr>
        <w:t xml:space="preserve"> 22</w:t>
      </w:r>
      <w:r>
        <w:rPr>
          <w:sz w:val="28"/>
          <w:szCs w:val="28"/>
        </w:rPr>
        <w:t xml:space="preserve">. </w:t>
      </w:r>
      <w:r w:rsidRPr="00EE6699">
        <w:rPr>
          <w:sz w:val="28"/>
          <w:szCs w:val="28"/>
        </w:rPr>
        <w:t>Polígon de la Zona Franca</w:t>
      </w:r>
    </w:p>
    <w:p w14:paraId="18D58D23" w14:textId="77777777" w:rsidR="00EE6699" w:rsidRPr="00EE6699" w:rsidRDefault="00EE6699" w:rsidP="00486FD5">
      <w:pPr>
        <w:tabs>
          <w:tab w:val="left" w:pos="4395"/>
        </w:tabs>
        <w:jc w:val="both"/>
        <w:rPr>
          <w:sz w:val="28"/>
          <w:szCs w:val="28"/>
        </w:rPr>
      </w:pPr>
      <w:r w:rsidRPr="00EE6699">
        <w:rPr>
          <w:sz w:val="28"/>
          <w:szCs w:val="28"/>
        </w:rPr>
        <w:t>08040 Barcelona</w:t>
      </w:r>
    </w:p>
    <w:p w14:paraId="53943E12" w14:textId="77777777" w:rsidR="00EE6699" w:rsidRPr="00EE6699" w:rsidRDefault="00EE6699" w:rsidP="00486FD5">
      <w:pPr>
        <w:tabs>
          <w:tab w:val="left" w:pos="4395"/>
        </w:tabs>
        <w:jc w:val="both"/>
        <w:rPr>
          <w:sz w:val="28"/>
          <w:szCs w:val="28"/>
        </w:rPr>
      </w:pPr>
    </w:p>
    <w:p w14:paraId="791E27E1" w14:textId="77777777" w:rsidR="00EE6699" w:rsidRPr="00486FD5" w:rsidRDefault="00EE6699" w:rsidP="00486FD5">
      <w:pPr>
        <w:tabs>
          <w:tab w:val="left" w:pos="4395"/>
        </w:tabs>
        <w:jc w:val="both"/>
        <w:rPr>
          <w:sz w:val="28"/>
          <w:szCs w:val="28"/>
          <w:u w:val="single"/>
        </w:rPr>
      </w:pPr>
      <w:r w:rsidRPr="00486FD5">
        <w:rPr>
          <w:b/>
          <w:sz w:val="28"/>
          <w:szCs w:val="28"/>
          <w:u w:val="single"/>
        </w:rPr>
        <w:t>DATA:</w:t>
      </w:r>
      <w:r w:rsidRPr="00486FD5">
        <w:rPr>
          <w:sz w:val="28"/>
          <w:szCs w:val="28"/>
          <w:u w:val="single"/>
        </w:rPr>
        <w:t xml:space="preserve"> </w:t>
      </w:r>
    </w:p>
    <w:p w14:paraId="14ECDFCC" w14:textId="481B8657" w:rsidR="00EE6699" w:rsidRPr="00EE6699" w:rsidRDefault="003A613B" w:rsidP="00486FD5">
      <w:pPr>
        <w:tabs>
          <w:tab w:val="left" w:pos="4395"/>
        </w:tabs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Dimarts</w:t>
      </w:r>
      <w:r w:rsidR="00391D80">
        <w:rPr>
          <w:sz w:val="28"/>
          <w:szCs w:val="28"/>
        </w:rPr>
        <w:t xml:space="preserve"> 15</w:t>
      </w:r>
      <w:r w:rsidR="00EE6699" w:rsidRPr="00EE6699">
        <w:rPr>
          <w:sz w:val="28"/>
          <w:szCs w:val="28"/>
        </w:rPr>
        <w:t xml:space="preserve"> </w:t>
      </w:r>
      <w:r w:rsidR="006D04BC">
        <w:rPr>
          <w:sz w:val="28"/>
          <w:szCs w:val="28"/>
        </w:rPr>
        <w:t xml:space="preserve">i dimecres 16 </w:t>
      </w:r>
      <w:r w:rsidR="00391D80">
        <w:rPr>
          <w:sz w:val="28"/>
          <w:szCs w:val="28"/>
        </w:rPr>
        <w:t xml:space="preserve">d’abril </w:t>
      </w:r>
      <w:r>
        <w:rPr>
          <w:sz w:val="28"/>
          <w:szCs w:val="28"/>
        </w:rPr>
        <w:t>entre 8:00 i 14:00</w:t>
      </w:r>
    </w:p>
    <w:p w14:paraId="5E524EBA" w14:textId="77777777" w:rsidR="00EE6699" w:rsidRDefault="00EE6699">
      <w:pPr>
        <w:tabs>
          <w:tab w:val="left" w:pos="4395"/>
        </w:tabs>
        <w:jc w:val="both"/>
        <w:rPr>
          <w:sz w:val="28"/>
          <w:szCs w:val="28"/>
        </w:rPr>
      </w:pPr>
    </w:p>
    <w:p w14:paraId="16A32990" w14:textId="77777777" w:rsidR="00EE6699" w:rsidRPr="00486FD5" w:rsidRDefault="00EE6699">
      <w:pPr>
        <w:tabs>
          <w:tab w:val="left" w:pos="4395"/>
        </w:tabs>
        <w:jc w:val="both"/>
        <w:rPr>
          <w:b/>
          <w:sz w:val="28"/>
          <w:szCs w:val="28"/>
          <w:u w:val="single"/>
        </w:rPr>
      </w:pPr>
      <w:r w:rsidRPr="00486FD5">
        <w:rPr>
          <w:b/>
          <w:sz w:val="28"/>
          <w:szCs w:val="28"/>
          <w:u w:val="single"/>
        </w:rPr>
        <w:t xml:space="preserve">PERSONA DE CONTACTE: </w:t>
      </w:r>
    </w:p>
    <w:p w14:paraId="0C7E33AF" w14:textId="1DBD4AF3" w:rsidR="00D753ED" w:rsidRDefault="003A613B">
      <w:pPr>
        <w:tabs>
          <w:tab w:val="left" w:pos="4395"/>
        </w:tabs>
        <w:jc w:val="both"/>
        <w:rPr>
          <w:sz w:val="28"/>
          <w:szCs w:val="28"/>
        </w:rPr>
      </w:pPr>
      <w:r>
        <w:rPr>
          <w:sz w:val="28"/>
          <w:szCs w:val="28"/>
        </w:rPr>
        <w:t>Emili Revilla</w:t>
      </w:r>
    </w:p>
    <w:p w14:paraId="60918728" w14:textId="348117D0" w:rsidR="00D753ED" w:rsidRDefault="006D04BC">
      <w:pPr>
        <w:tabs>
          <w:tab w:val="left" w:pos="4395"/>
        </w:tabs>
        <w:jc w:val="both"/>
        <w:rPr>
          <w:sz w:val="28"/>
          <w:szCs w:val="28"/>
        </w:rPr>
      </w:pPr>
      <w:hyperlink r:id="rId7" w:history="1">
        <w:r w:rsidR="003A613B" w:rsidRPr="003A613B">
          <w:rPr>
            <w:rStyle w:val="Enlla"/>
            <w:sz w:val="28"/>
            <w:szCs w:val="28"/>
          </w:rPr>
          <w:t>erevilla@bcn.cat</w:t>
        </w:r>
      </w:hyperlink>
    </w:p>
    <w:p w14:paraId="49FAE76B" w14:textId="58C57C4E" w:rsidR="00EE6699" w:rsidRDefault="00EE6699">
      <w:pPr>
        <w:tabs>
          <w:tab w:val="left" w:pos="43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Tel: </w:t>
      </w:r>
      <w:r w:rsidRPr="00EE6699">
        <w:rPr>
          <w:sz w:val="28"/>
          <w:szCs w:val="28"/>
        </w:rPr>
        <w:t>932 563 53</w:t>
      </w:r>
      <w:r w:rsidR="003A613B">
        <w:rPr>
          <w:sz w:val="28"/>
          <w:szCs w:val="28"/>
        </w:rPr>
        <w:t>8</w:t>
      </w:r>
    </w:p>
    <w:p w14:paraId="398CBE33" w14:textId="77777777" w:rsidR="00D753ED" w:rsidRDefault="00D753ED">
      <w:pPr>
        <w:tabs>
          <w:tab w:val="left" w:pos="4395"/>
        </w:tabs>
        <w:jc w:val="both"/>
        <w:rPr>
          <w:sz w:val="28"/>
          <w:szCs w:val="28"/>
        </w:rPr>
      </w:pPr>
    </w:p>
    <w:p w14:paraId="67698B8F" w14:textId="77777777" w:rsidR="007C7357" w:rsidRPr="008427A5" w:rsidRDefault="007C7357" w:rsidP="008427A5">
      <w:pPr>
        <w:tabs>
          <w:tab w:val="left" w:pos="43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7C7357" w:rsidRPr="008427A5" w:rsidSect="00562BD3">
      <w:headerReference w:type="default" r:id="rId8"/>
      <w:footerReference w:type="even" r:id="rId9"/>
      <w:footerReference w:type="default" r:id="rId10"/>
      <w:pgSz w:w="11906" w:h="16838" w:code="9"/>
      <w:pgMar w:top="1276" w:right="567" w:bottom="567" w:left="1021" w:header="1191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6EC716" w14:textId="77777777" w:rsidR="002411F5" w:rsidRDefault="002411F5" w:rsidP="00A62DF1">
      <w:r>
        <w:separator/>
      </w:r>
    </w:p>
  </w:endnote>
  <w:endnote w:type="continuationSeparator" w:id="0">
    <w:p w14:paraId="1C362178" w14:textId="77777777" w:rsidR="002411F5" w:rsidRDefault="002411F5" w:rsidP="00A62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cout Regular">
    <w:altName w:val="Calibri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0BF6BE" w14:textId="77777777" w:rsidR="007C7357" w:rsidRDefault="007C7357">
    <w:pPr>
      <w:pStyle w:val="Peu"/>
    </w:pPr>
    <w:r>
      <w:rPr>
        <w:rFonts w:ascii="Scout Regular" w:hAnsi="Scout Regular"/>
        <w:noProof/>
        <w:sz w:val="17"/>
        <w:szCs w:val="17"/>
        <w:lang w:val="ca-ES" w:eastAsia="ca-ES"/>
      </w:rPr>
      <w:drawing>
        <wp:inline distT="0" distB="0" distL="0" distR="0" wp14:anchorId="228226AB" wp14:editId="76124556">
          <wp:extent cx="1438275" cy="304800"/>
          <wp:effectExtent l="19050" t="0" r="9525" b="0"/>
          <wp:docPr id="2" name="Imatge 2" descr="INDIRIZZ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NDIRIZZ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30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32" w:type="dxa"/>
      <w:tblInd w:w="-284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72"/>
      <w:gridCol w:w="3260"/>
    </w:tblGrid>
    <w:tr w:rsidR="007C7357" w14:paraId="42940127" w14:textId="77777777">
      <w:tc>
        <w:tcPr>
          <w:tcW w:w="7372" w:type="dxa"/>
        </w:tcPr>
        <w:p w14:paraId="1073AD18" w14:textId="77777777" w:rsidR="007C7357" w:rsidRPr="00F117DC" w:rsidRDefault="007C7357" w:rsidP="00A62DF1">
          <w:pPr>
            <w:pStyle w:val="Peu"/>
            <w:spacing w:after="0" w:line="240" w:lineRule="auto"/>
            <w:rPr>
              <w:rFonts w:ascii="Scout Regular" w:hAnsi="Scout Regular"/>
              <w:sz w:val="17"/>
              <w:szCs w:val="17"/>
            </w:rPr>
          </w:pPr>
          <w:r>
            <w:rPr>
              <w:rFonts w:ascii="Scout Regular" w:hAnsi="Scout Regular"/>
              <w:noProof/>
              <w:sz w:val="17"/>
              <w:szCs w:val="17"/>
              <w:lang w:val="ca-ES" w:eastAsia="ca-ES"/>
            </w:rPr>
            <w:drawing>
              <wp:inline distT="0" distB="0" distL="0" distR="0" wp14:anchorId="35FADE91" wp14:editId="743930EC">
                <wp:extent cx="2162175" cy="495300"/>
                <wp:effectExtent l="19050" t="0" r="9525" b="0"/>
                <wp:docPr id="3" name="Imatge 3" descr="INDIRIZZ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NDIRIZZ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62175" cy="49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0" w:type="dxa"/>
          <w:vAlign w:val="bottom"/>
        </w:tcPr>
        <w:p w14:paraId="40C4378D" w14:textId="77777777" w:rsidR="007C7357" w:rsidRDefault="007C7357" w:rsidP="00A62DF1">
          <w:pPr>
            <w:pStyle w:val="Peu"/>
            <w:spacing w:after="0"/>
            <w:jc w:val="right"/>
          </w:pPr>
          <w:r>
            <w:rPr>
              <w:noProof/>
              <w:lang w:val="ca-ES" w:eastAsia="ca-ES"/>
            </w:rPr>
            <w:drawing>
              <wp:inline distT="0" distB="0" distL="0" distR="0" wp14:anchorId="5116BC2E" wp14:editId="703E00A8">
                <wp:extent cx="1619250" cy="485775"/>
                <wp:effectExtent l="19050" t="0" r="0" b="0"/>
                <wp:docPr id="4" name="Imatge 4" descr="signatura conjun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ignatura conjun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9250" cy="485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FD0258" w14:textId="77777777" w:rsidR="007C7357" w:rsidRDefault="007C7357" w:rsidP="00A62DF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59BFBB" w14:textId="77777777" w:rsidR="002411F5" w:rsidRDefault="002411F5" w:rsidP="00A62DF1">
      <w:r>
        <w:separator/>
      </w:r>
    </w:p>
  </w:footnote>
  <w:footnote w:type="continuationSeparator" w:id="0">
    <w:p w14:paraId="1D5F2AC3" w14:textId="77777777" w:rsidR="002411F5" w:rsidRDefault="002411F5" w:rsidP="00A62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A8D64" w14:textId="77777777" w:rsidR="007C7357" w:rsidRPr="00F513AA" w:rsidRDefault="007C7357" w:rsidP="00A62DF1">
    <w:pPr>
      <w:pStyle w:val="Capalera"/>
    </w:pPr>
    <w:r>
      <w:rPr>
        <w:noProof/>
        <w:szCs w:val="24"/>
        <w:lang w:val="ca-ES" w:eastAsia="ca-ES"/>
      </w:rPr>
      <w:drawing>
        <wp:inline distT="0" distB="0" distL="0" distR="0" wp14:anchorId="221D2460" wp14:editId="401AA6B7">
          <wp:extent cx="2009378" cy="464820"/>
          <wp:effectExtent l="0" t="0" r="0" b="0"/>
          <wp:docPr id="1" name="Imatge 1" descr="2MUHBA1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MUHBA1col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44666" t="-20000"/>
                  <a:stretch/>
                </pic:blipFill>
                <pic:spPr bwMode="auto">
                  <a:xfrm>
                    <a:off x="0" y="0"/>
                    <a:ext cx="2013391" cy="46574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BD3"/>
    <w:rsid w:val="001D2966"/>
    <w:rsid w:val="002411F5"/>
    <w:rsid w:val="00316FA3"/>
    <w:rsid w:val="00391D80"/>
    <w:rsid w:val="003A613B"/>
    <w:rsid w:val="00442716"/>
    <w:rsid w:val="00486FD5"/>
    <w:rsid w:val="00551C7D"/>
    <w:rsid w:val="00562BD3"/>
    <w:rsid w:val="00580FEC"/>
    <w:rsid w:val="006B633E"/>
    <w:rsid w:val="006D04BC"/>
    <w:rsid w:val="007960A3"/>
    <w:rsid w:val="007C7357"/>
    <w:rsid w:val="008427A5"/>
    <w:rsid w:val="00A04351"/>
    <w:rsid w:val="00A62DF1"/>
    <w:rsid w:val="00AA10E6"/>
    <w:rsid w:val="00AD5D06"/>
    <w:rsid w:val="00C158EC"/>
    <w:rsid w:val="00CC7481"/>
    <w:rsid w:val="00D417E8"/>
    <w:rsid w:val="00D753ED"/>
    <w:rsid w:val="00DC0436"/>
    <w:rsid w:val="00E40CA1"/>
    <w:rsid w:val="00ED01E7"/>
    <w:rsid w:val="00EE6699"/>
    <w:rsid w:val="00F246B2"/>
    <w:rsid w:val="00FA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76D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62BD3"/>
    <w:pPr>
      <w:widowControl w:val="0"/>
      <w:autoSpaceDE w:val="0"/>
      <w:autoSpaceDN w:val="0"/>
    </w:pPr>
    <w:rPr>
      <w:rFonts w:cs="Calibri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F7317"/>
    <w:pPr>
      <w:widowControl/>
      <w:autoSpaceDE/>
      <w:autoSpaceDN/>
    </w:pPr>
    <w:rPr>
      <w:rFonts w:ascii="Tahoma" w:hAnsi="Tahoma" w:cs="Tahoma"/>
      <w:sz w:val="16"/>
      <w:szCs w:val="16"/>
      <w:lang w:val="it-IT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7317"/>
    <w:rPr>
      <w:rFonts w:ascii="Tahoma" w:hAnsi="Tahoma" w:cs="Tahoma"/>
      <w:sz w:val="16"/>
      <w:szCs w:val="16"/>
      <w:lang w:eastAsia="en-US"/>
    </w:rPr>
  </w:style>
  <w:style w:type="paragraph" w:styleId="Capalera">
    <w:name w:val="header"/>
    <w:basedOn w:val="Normal"/>
    <w:link w:val="CapaleraCar"/>
    <w:uiPriority w:val="99"/>
    <w:unhideWhenUsed/>
    <w:rsid w:val="003E0311"/>
    <w:pPr>
      <w:widowControl/>
      <w:tabs>
        <w:tab w:val="center" w:pos="4819"/>
        <w:tab w:val="right" w:pos="9638"/>
      </w:tabs>
      <w:autoSpaceDE/>
      <w:autoSpaceDN/>
      <w:spacing w:after="200" w:line="276" w:lineRule="auto"/>
    </w:pPr>
    <w:rPr>
      <w:rFonts w:cs="Times New Roman"/>
      <w:lang w:val="it-IT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3E0311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3E0311"/>
    <w:pPr>
      <w:widowControl/>
      <w:tabs>
        <w:tab w:val="center" w:pos="4819"/>
        <w:tab w:val="right" w:pos="9638"/>
      </w:tabs>
      <w:autoSpaceDE/>
      <w:autoSpaceDN/>
      <w:spacing w:after="200" w:line="276" w:lineRule="auto"/>
    </w:pPr>
    <w:rPr>
      <w:rFonts w:cs="Times New Roman"/>
      <w:lang w:val="it-IT"/>
    </w:rPr>
  </w:style>
  <w:style w:type="character" w:customStyle="1" w:styleId="PeuCar">
    <w:name w:val="Peu Car"/>
    <w:basedOn w:val="Tipusdelletraperdefectedelpargraf"/>
    <w:link w:val="Peu"/>
    <w:uiPriority w:val="99"/>
    <w:rsid w:val="003E0311"/>
    <w:rPr>
      <w:sz w:val="22"/>
      <w:szCs w:val="22"/>
      <w:lang w:eastAsia="en-US"/>
    </w:rPr>
  </w:style>
  <w:style w:type="table" w:styleId="Taulaambquadrcula">
    <w:name w:val="Table Grid"/>
    <w:basedOn w:val="Taulanormal"/>
    <w:uiPriority w:val="59"/>
    <w:rsid w:val="003E03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562BD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link w:val="TextindependentCar"/>
    <w:uiPriority w:val="1"/>
    <w:qFormat/>
    <w:rsid w:val="00562BD3"/>
    <w:rPr>
      <w:sz w:val="24"/>
      <w:szCs w:val="24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562BD3"/>
    <w:rPr>
      <w:rFonts w:cs="Calibri"/>
      <w:sz w:val="24"/>
      <w:szCs w:val="24"/>
      <w:lang w:eastAsia="en-US"/>
    </w:rPr>
  </w:style>
  <w:style w:type="paragraph" w:styleId="Ttol">
    <w:name w:val="Title"/>
    <w:basedOn w:val="Normal"/>
    <w:link w:val="TtolCar"/>
    <w:uiPriority w:val="1"/>
    <w:qFormat/>
    <w:rsid w:val="00562BD3"/>
    <w:pPr>
      <w:spacing w:before="1"/>
      <w:ind w:left="398" w:right="669"/>
      <w:jc w:val="both"/>
    </w:pPr>
    <w:rPr>
      <w:b/>
      <w:bCs/>
      <w:sz w:val="28"/>
      <w:szCs w:val="28"/>
    </w:rPr>
  </w:style>
  <w:style w:type="character" w:customStyle="1" w:styleId="TtolCar">
    <w:name w:val="Títol Car"/>
    <w:basedOn w:val="Tipusdelletraperdefectedelpargraf"/>
    <w:link w:val="Ttol"/>
    <w:uiPriority w:val="1"/>
    <w:rsid w:val="00562BD3"/>
    <w:rPr>
      <w:rFonts w:cs="Calibri"/>
      <w:b/>
      <w:bCs/>
      <w:sz w:val="28"/>
      <w:szCs w:val="28"/>
      <w:lang w:eastAsia="en-US"/>
    </w:rPr>
  </w:style>
  <w:style w:type="paragraph" w:customStyle="1" w:styleId="TableParagraph">
    <w:name w:val="Table Paragraph"/>
    <w:basedOn w:val="Normal"/>
    <w:uiPriority w:val="1"/>
    <w:qFormat/>
    <w:rsid w:val="00562BD3"/>
    <w:pPr>
      <w:spacing w:line="272" w:lineRule="exact"/>
    </w:pPr>
  </w:style>
  <w:style w:type="character" w:styleId="Enlla">
    <w:name w:val="Hyperlink"/>
    <w:basedOn w:val="Tipusdelletraperdefectedelpargraf"/>
    <w:uiPriority w:val="99"/>
    <w:unhideWhenUsed/>
    <w:rsid w:val="00EE6699"/>
    <w:rPr>
      <w:color w:val="0000FF" w:themeColor="hyperlink"/>
      <w:u w:val="single"/>
    </w:rPr>
  </w:style>
  <w:style w:type="paragraph" w:styleId="Revisi">
    <w:name w:val="Revision"/>
    <w:hidden/>
    <w:uiPriority w:val="99"/>
    <w:semiHidden/>
    <w:rsid w:val="003A613B"/>
    <w:rPr>
      <w:rFonts w:cs="Calibri"/>
      <w:sz w:val="22"/>
      <w:szCs w:val="22"/>
      <w:lang w:eastAsia="en-US"/>
    </w:rPr>
  </w:style>
  <w:style w:type="character" w:customStyle="1" w:styleId="UnresolvedMention">
    <w:name w:val="Unresolved Mention"/>
    <w:basedOn w:val="Tipusdelletraperdefectedelpargraf"/>
    <w:uiPriority w:val="99"/>
    <w:semiHidden/>
    <w:unhideWhenUsed/>
    <w:rsid w:val="003A613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62BD3"/>
    <w:pPr>
      <w:widowControl w:val="0"/>
      <w:autoSpaceDE w:val="0"/>
      <w:autoSpaceDN w:val="0"/>
    </w:pPr>
    <w:rPr>
      <w:rFonts w:cs="Calibri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F7317"/>
    <w:pPr>
      <w:widowControl/>
      <w:autoSpaceDE/>
      <w:autoSpaceDN/>
    </w:pPr>
    <w:rPr>
      <w:rFonts w:ascii="Tahoma" w:hAnsi="Tahoma" w:cs="Tahoma"/>
      <w:sz w:val="16"/>
      <w:szCs w:val="16"/>
      <w:lang w:val="it-IT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7317"/>
    <w:rPr>
      <w:rFonts w:ascii="Tahoma" w:hAnsi="Tahoma" w:cs="Tahoma"/>
      <w:sz w:val="16"/>
      <w:szCs w:val="16"/>
      <w:lang w:eastAsia="en-US"/>
    </w:rPr>
  </w:style>
  <w:style w:type="paragraph" w:styleId="Capalera">
    <w:name w:val="header"/>
    <w:basedOn w:val="Normal"/>
    <w:link w:val="CapaleraCar"/>
    <w:uiPriority w:val="99"/>
    <w:unhideWhenUsed/>
    <w:rsid w:val="003E0311"/>
    <w:pPr>
      <w:widowControl/>
      <w:tabs>
        <w:tab w:val="center" w:pos="4819"/>
        <w:tab w:val="right" w:pos="9638"/>
      </w:tabs>
      <w:autoSpaceDE/>
      <w:autoSpaceDN/>
      <w:spacing w:after="200" w:line="276" w:lineRule="auto"/>
    </w:pPr>
    <w:rPr>
      <w:rFonts w:cs="Times New Roman"/>
      <w:lang w:val="it-IT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3E0311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3E0311"/>
    <w:pPr>
      <w:widowControl/>
      <w:tabs>
        <w:tab w:val="center" w:pos="4819"/>
        <w:tab w:val="right" w:pos="9638"/>
      </w:tabs>
      <w:autoSpaceDE/>
      <w:autoSpaceDN/>
      <w:spacing w:after="200" w:line="276" w:lineRule="auto"/>
    </w:pPr>
    <w:rPr>
      <w:rFonts w:cs="Times New Roman"/>
      <w:lang w:val="it-IT"/>
    </w:rPr>
  </w:style>
  <w:style w:type="character" w:customStyle="1" w:styleId="PeuCar">
    <w:name w:val="Peu Car"/>
    <w:basedOn w:val="Tipusdelletraperdefectedelpargraf"/>
    <w:link w:val="Peu"/>
    <w:uiPriority w:val="99"/>
    <w:rsid w:val="003E0311"/>
    <w:rPr>
      <w:sz w:val="22"/>
      <w:szCs w:val="22"/>
      <w:lang w:eastAsia="en-US"/>
    </w:rPr>
  </w:style>
  <w:style w:type="table" w:styleId="Taulaambquadrcula">
    <w:name w:val="Table Grid"/>
    <w:basedOn w:val="Taulanormal"/>
    <w:uiPriority w:val="59"/>
    <w:rsid w:val="003E03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562BD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link w:val="TextindependentCar"/>
    <w:uiPriority w:val="1"/>
    <w:qFormat/>
    <w:rsid w:val="00562BD3"/>
    <w:rPr>
      <w:sz w:val="24"/>
      <w:szCs w:val="24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562BD3"/>
    <w:rPr>
      <w:rFonts w:cs="Calibri"/>
      <w:sz w:val="24"/>
      <w:szCs w:val="24"/>
      <w:lang w:eastAsia="en-US"/>
    </w:rPr>
  </w:style>
  <w:style w:type="paragraph" w:styleId="Ttol">
    <w:name w:val="Title"/>
    <w:basedOn w:val="Normal"/>
    <w:link w:val="TtolCar"/>
    <w:uiPriority w:val="1"/>
    <w:qFormat/>
    <w:rsid w:val="00562BD3"/>
    <w:pPr>
      <w:spacing w:before="1"/>
      <w:ind w:left="398" w:right="669"/>
      <w:jc w:val="both"/>
    </w:pPr>
    <w:rPr>
      <w:b/>
      <w:bCs/>
      <w:sz w:val="28"/>
      <w:szCs w:val="28"/>
    </w:rPr>
  </w:style>
  <w:style w:type="character" w:customStyle="1" w:styleId="TtolCar">
    <w:name w:val="Títol Car"/>
    <w:basedOn w:val="Tipusdelletraperdefectedelpargraf"/>
    <w:link w:val="Ttol"/>
    <w:uiPriority w:val="1"/>
    <w:rsid w:val="00562BD3"/>
    <w:rPr>
      <w:rFonts w:cs="Calibri"/>
      <w:b/>
      <w:bCs/>
      <w:sz w:val="28"/>
      <w:szCs w:val="28"/>
      <w:lang w:eastAsia="en-US"/>
    </w:rPr>
  </w:style>
  <w:style w:type="paragraph" w:customStyle="1" w:styleId="TableParagraph">
    <w:name w:val="Table Paragraph"/>
    <w:basedOn w:val="Normal"/>
    <w:uiPriority w:val="1"/>
    <w:qFormat/>
    <w:rsid w:val="00562BD3"/>
    <w:pPr>
      <w:spacing w:line="272" w:lineRule="exact"/>
    </w:pPr>
  </w:style>
  <w:style w:type="character" w:styleId="Enlla">
    <w:name w:val="Hyperlink"/>
    <w:basedOn w:val="Tipusdelletraperdefectedelpargraf"/>
    <w:uiPriority w:val="99"/>
    <w:unhideWhenUsed/>
    <w:rsid w:val="00EE6699"/>
    <w:rPr>
      <w:color w:val="0000FF" w:themeColor="hyperlink"/>
      <w:u w:val="single"/>
    </w:rPr>
  </w:style>
  <w:style w:type="paragraph" w:styleId="Revisi">
    <w:name w:val="Revision"/>
    <w:hidden/>
    <w:uiPriority w:val="99"/>
    <w:semiHidden/>
    <w:rsid w:val="003A613B"/>
    <w:rPr>
      <w:rFonts w:cs="Calibri"/>
      <w:sz w:val="22"/>
      <w:szCs w:val="22"/>
      <w:lang w:eastAsia="en-US"/>
    </w:rPr>
  </w:style>
  <w:style w:type="character" w:customStyle="1" w:styleId="UnresolvedMention">
    <w:name w:val="Unresolved Mention"/>
    <w:basedOn w:val="Tipusdelletraperdefectedelpargraf"/>
    <w:uiPriority w:val="99"/>
    <w:semiHidden/>
    <w:unhideWhenUsed/>
    <w:rsid w:val="003A61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5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revilla@bcn.cat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896</Characters>
  <Application>Microsoft Office Word</Application>
  <DocSecurity>4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1051</CharactersWithSpaces>
  <SharedDoc>false</SharedDoc>
  <HLinks>
    <vt:vector size="24" baseType="variant">
      <vt:variant>
        <vt:i4>7012475</vt:i4>
      </vt:variant>
      <vt:variant>
        <vt:i4>2061</vt:i4>
      </vt:variant>
      <vt:variant>
        <vt:i4>1027</vt:i4>
      </vt:variant>
      <vt:variant>
        <vt:i4>1</vt:i4>
      </vt:variant>
      <vt:variant>
        <vt:lpwstr>2MUHBA1col</vt:lpwstr>
      </vt:variant>
      <vt:variant>
        <vt:lpwstr/>
      </vt:variant>
      <vt:variant>
        <vt:i4>1310826</vt:i4>
      </vt:variant>
      <vt:variant>
        <vt:i4>2064</vt:i4>
      </vt:variant>
      <vt:variant>
        <vt:i4>1028</vt:i4>
      </vt:variant>
      <vt:variant>
        <vt:i4>1</vt:i4>
      </vt:variant>
      <vt:variant>
        <vt:lpwstr>INDIRIZZO</vt:lpwstr>
      </vt:variant>
      <vt:variant>
        <vt:lpwstr/>
      </vt:variant>
      <vt:variant>
        <vt:i4>1310826</vt:i4>
      </vt:variant>
      <vt:variant>
        <vt:i4>2067</vt:i4>
      </vt:variant>
      <vt:variant>
        <vt:i4>1025</vt:i4>
      </vt:variant>
      <vt:variant>
        <vt:i4>1</vt:i4>
      </vt:variant>
      <vt:variant>
        <vt:lpwstr>INDIRIZZO</vt:lpwstr>
      </vt:variant>
      <vt:variant>
        <vt:lpwstr/>
      </vt:variant>
      <vt:variant>
        <vt:i4>2818157</vt:i4>
      </vt:variant>
      <vt:variant>
        <vt:i4>2069</vt:i4>
      </vt:variant>
      <vt:variant>
        <vt:i4>1026</vt:i4>
      </vt:variant>
      <vt:variant>
        <vt:i4>1</vt:i4>
      </vt:variant>
      <vt:variant>
        <vt:lpwstr>signatura conjunta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2025-02-19T17:01:00Z</cp:lastPrinted>
  <dcterms:created xsi:type="dcterms:W3CDTF">2025-04-12T10:50:00Z</dcterms:created>
  <dcterms:modified xsi:type="dcterms:W3CDTF">2025-04-12T10:50:00Z</dcterms:modified>
</cp:coreProperties>
</file>