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0F2" w:rsidRPr="007E1D05" w:rsidRDefault="00B630F2" w:rsidP="00B630F2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CF024F">
        <w:rPr>
          <w:rFonts w:ascii="Verdana" w:hAnsi="Verdana" w:cs="Arial"/>
          <w:b/>
          <w:sz w:val="22"/>
          <w:szCs w:val="22"/>
          <w:u w:val="single"/>
        </w:rPr>
        <w:t>5</w:t>
      </w:r>
      <w:r w:rsidRPr="007E1D05">
        <w:rPr>
          <w:rFonts w:ascii="Verdana" w:hAnsi="Verdana" w:cs="Arial"/>
          <w:b/>
          <w:sz w:val="22"/>
          <w:szCs w:val="22"/>
          <w:u w:val="single"/>
        </w:rPr>
        <w:t>:</w:t>
      </w:r>
      <w:r w:rsidRPr="007E1D05">
        <w:rPr>
          <w:rFonts w:ascii="Verdana" w:hAnsi="Verdana" w:cs="Arial"/>
          <w:b/>
          <w:sz w:val="24"/>
          <w:szCs w:val="24"/>
        </w:rPr>
        <w:t xml:space="preserve"> 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="004F655A">
        <w:rPr>
          <w:rFonts w:ascii="Verdana" w:hAnsi="Verdana" w:cs="Arial"/>
          <w:b/>
          <w:sz w:val="24"/>
          <w:szCs w:val="24"/>
        </w:rPr>
        <w:t xml:space="preserve">NO CONTRAVENCIÓ DRETS HUMANS </w:t>
      </w:r>
    </w:p>
    <w:p w:rsidR="00B630F2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Pr="007E1D05" w:rsidRDefault="00B630F2" w:rsidP="00B630F2">
      <w:pPr>
        <w:pStyle w:val="Ttol"/>
        <w:rPr>
          <w:rFonts w:ascii="Verdana" w:hAnsi="Verdana" w:cs="Arial"/>
          <w:sz w:val="20"/>
        </w:rPr>
      </w:pPr>
    </w:p>
    <w:p w:rsidR="00CF024F" w:rsidRPr="007E1D05" w:rsidRDefault="00B630F2" w:rsidP="00CF024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</w:t>
      </w:r>
      <w:bookmarkStart w:id="0" w:name="_GoBack"/>
      <w:bookmarkEnd w:id="0"/>
      <w:r w:rsidRPr="007E1D05">
        <w:rPr>
          <w:rFonts w:ascii="Verdana" w:hAnsi="Verdana" w:cs="Arial"/>
          <w:snapToGrid w:val="0"/>
        </w:rPr>
        <w:t>/jurídica ....................................................................................,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="00CF024F" w:rsidRPr="007E1D05">
        <w:rPr>
          <w:rFonts w:ascii="Verdana" w:hAnsi="Verdana" w:cs="Arial"/>
          <w:snapToGrid w:val="0"/>
        </w:rPr>
        <w:t>de</w:t>
      </w:r>
      <w:r w:rsidR="00CF024F">
        <w:rPr>
          <w:rFonts w:ascii="Verdana" w:hAnsi="Verdana" w:cs="Arial"/>
          <w:snapToGrid w:val="0"/>
        </w:rPr>
        <w:t>l</w:t>
      </w:r>
      <w:r w:rsidR="00CF024F" w:rsidRPr="00BF2488">
        <w:rPr>
          <w:rFonts w:ascii="Verdana" w:hAnsi="Verdana"/>
        </w:rPr>
        <w:t xml:space="preserve"> </w:t>
      </w:r>
      <w:r w:rsidR="00CF024F">
        <w:rPr>
          <w:rFonts w:ascii="Verdana" w:hAnsi="Verdana"/>
        </w:rPr>
        <w:t>servei de producció i distribució de la difusió de les activitats i serveis de Biblioteques de Barcelona</w:t>
      </w:r>
      <w:r w:rsidR="00CF024F" w:rsidRPr="007E1D05">
        <w:rPr>
          <w:rFonts w:ascii="Verdana" w:hAnsi="Verdana" w:cs="Arial"/>
        </w:rPr>
        <w:t xml:space="preserve">, núm. Expedient </w:t>
      </w:r>
      <w:r w:rsidR="00CF024F">
        <w:rPr>
          <w:rFonts w:ascii="Verdana" w:hAnsi="Verdana" w:cs="Arial"/>
        </w:rPr>
        <w:t>2019_0352</w:t>
      </w:r>
      <w:r w:rsidR="00CF024F" w:rsidRPr="007E1D05">
        <w:rPr>
          <w:rFonts w:ascii="Verdana" w:hAnsi="Verdana" w:cs="Arial"/>
        </w:rPr>
        <w:t>.</w:t>
      </w: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30F2" w:rsidRPr="007E1D05" w:rsidRDefault="00B630F2" w:rsidP="00B630F2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B630F2" w:rsidRPr="007E1D05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Default="00B630F2" w:rsidP="00B630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630F2" w:rsidRPr="00B630F2" w:rsidRDefault="00B630F2" w:rsidP="00B630F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B630F2" w:rsidRPr="00B630F2" w:rsidRDefault="00B630F2" w:rsidP="00B630F2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B630F2" w:rsidRPr="007E1D05" w:rsidRDefault="00B630F2" w:rsidP="00B630F2">
      <w:pPr>
        <w:rPr>
          <w:rFonts w:ascii="Verdana" w:hAnsi="Verdana"/>
        </w:rPr>
      </w:pPr>
    </w:p>
    <w:p w:rsidR="004F655A" w:rsidRDefault="00B630F2" w:rsidP="00B630F2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F024F">
        <w:rPr>
          <w:rFonts w:ascii="Verdana" w:hAnsi="Verdana" w:cs="Arial"/>
          <w:i/>
        </w:rPr>
      </w:r>
      <w:r w:rsidR="00CF024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 w:rsidR="004F655A">
        <w:rPr>
          <w:rFonts w:ascii="Verdana" w:hAnsi="Verdana"/>
        </w:rPr>
        <w:t xml:space="preserve">que vulnerin el que estipula la Declaració Universal dels Drets Humans, adoptada i proclamada per la 183ª </w:t>
      </w:r>
      <w:r w:rsidR="009F54B6">
        <w:rPr>
          <w:rFonts w:ascii="Verdana" w:hAnsi="Verdana"/>
        </w:rPr>
        <w:t>Assemblea</w:t>
      </w:r>
      <w:r w:rsidR="004F655A">
        <w:rPr>
          <w:rFonts w:ascii="Verdana" w:hAnsi="Verdana"/>
        </w:rPr>
        <w:t xml:space="preserve"> General de l´Organització de les Nacions Unides, així com tampoc </w:t>
      </w:r>
      <w:r w:rsidR="009F54B6">
        <w:rPr>
          <w:rFonts w:ascii="Verdana" w:hAnsi="Verdana"/>
        </w:rPr>
        <w:t>cap Tractat</w:t>
      </w:r>
      <w:r w:rsidR="00CB4F69">
        <w:rPr>
          <w:rFonts w:ascii="Verdana" w:hAnsi="Verdana"/>
        </w:rPr>
        <w:t xml:space="preserve"> o Resolució</w:t>
      </w:r>
      <w:r w:rsidR="009F54B6">
        <w:rPr>
          <w:rFonts w:ascii="Verdana" w:hAnsi="Verdana"/>
        </w:rPr>
        <w:t xml:space="preserve"> Internacional subscrit</w:t>
      </w:r>
      <w:r w:rsidR="00CB4F69">
        <w:rPr>
          <w:rFonts w:ascii="Verdana" w:hAnsi="Verdana"/>
        </w:rPr>
        <w:t>a o vinculant</w:t>
      </w:r>
      <w:r w:rsidR="009F54B6">
        <w:rPr>
          <w:rFonts w:ascii="Verdana" w:hAnsi="Verdana"/>
        </w:rPr>
        <w:t xml:space="preserve"> per l´Estat Espanyol</w:t>
      </w:r>
      <w:r w:rsidR="00CB4F69">
        <w:rPr>
          <w:rFonts w:ascii="Verdana" w:hAnsi="Verdana"/>
        </w:rPr>
        <w:t xml:space="preserve">, </w:t>
      </w:r>
      <w:r w:rsidR="009F54B6">
        <w:rPr>
          <w:rFonts w:ascii="Verdana" w:hAnsi="Verdana"/>
        </w:rPr>
        <w:t>relati</w:t>
      </w:r>
      <w:r w:rsidR="00CB4F69">
        <w:rPr>
          <w:rFonts w:ascii="Verdana" w:hAnsi="Verdana"/>
        </w:rPr>
        <w:t>va</w:t>
      </w:r>
      <w:r w:rsidR="009F54B6">
        <w:rPr>
          <w:rFonts w:ascii="Verdana" w:hAnsi="Verdana"/>
        </w:rPr>
        <w:t xml:space="preserve"> al Sistema Universal de Protecció dels Drets Humans. </w:t>
      </w:r>
      <w:r w:rsidR="004F655A">
        <w:rPr>
          <w:rFonts w:ascii="Verdana" w:hAnsi="Verdana"/>
        </w:rPr>
        <w:t xml:space="preserve"> </w:t>
      </w:r>
    </w:p>
    <w:p w:rsidR="004F655A" w:rsidRDefault="004F655A" w:rsidP="00B630F2">
      <w:pPr>
        <w:autoSpaceDE w:val="0"/>
        <w:autoSpaceDN w:val="0"/>
        <w:ind w:firstLine="708"/>
        <w:rPr>
          <w:rFonts w:ascii="Verdana" w:hAnsi="Verdana"/>
        </w:rPr>
      </w:pPr>
    </w:p>
    <w:p w:rsidR="00083418" w:rsidRDefault="00083418" w:rsidP="00083418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F024F">
        <w:rPr>
          <w:rFonts w:ascii="Verdana" w:hAnsi="Verdana" w:cs="Arial"/>
          <w:i/>
        </w:rPr>
      </w:r>
      <w:r w:rsidR="00CF024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 xml:space="preserve">amb tercers operadors </w:t>
      </w:r>
      <w:r w:rsidR="001056FF">
        <w:rPr>
          <w:rFonts w:ascii="Verdana" w:hAnsi="Verdana"/>
        </w:rPr>
        <w:t xml:space="preserve">el quals </w:t>
      </w:r>
      <w:r>
        <w:rPr>
          <w:rFonts w:ascii="Verdana" w:hAnsi="Verdana"/>
        </w:rPr>
        <w:t>vulnerin el que estipula la Declaració Universal dels Drets Humans, adoptada i proclamada per la 183ª Assemblea General de l´Organització de les Nacions Unides, així com tampoc cap Tractat</w:t>
      </w:r>
      <w:r w:rsidR="00CB4F69">
        <w:rPr>
          <w:rFonts w:ascii="Verdana" w:hAnsi="Verdana"/>
        </w:rPr>
        <w:t xml:space="preserve"> o Resolució</w:t>
      </w:r>
      <w:r>
        <w:rPr>
          <w:rFonts w:ascii="Verdana" w:hAnsi="Verdana"/>
        </w:rPr>
        <w:t xml:space="preserve"> Internacional subscrit</w:t>
      </w:r>
      <w:r w:rsidR="00CB4F69">
        <w:rPr>
          <w:rFonts w:ascii="Verdana" w:hAnsi="Verdana"/>
        </w:rPr>
        <w:t>a o vinculant</w:t>
      </w:r>
      <w:r>
        <w:rPr>
          <w:rFonts w:ascii="Verdana" w:hAnsi="Verdana"/>
        </w:rPr>
        <w:t xml:space="preserve"> per l´Estat Espanyol</w:t>
      </w:r>
      <w:r w:rsidR="00CB4F69">
        <w:rPr>
          <w:rFonts w:ascii="Verdana" w:hAnsi="Verdana"/>
        </w:rPr>
        <w:t>,</w:t>
      </w:r>
      <w:r>
        <w:rPr>
          <w:rFonts w:ascii="Verdana" w:hAnsi="Verdana"/>
        </w:rPr>
        <w:t xml:space="preserve"> relati</w:t>
      </w:r>
      <w:r w:rsidR="00CB4F69">
        <w:rPr>
          <w:rFonts w:ascii="Verdana" w:hAnsi="Verdana"/>
        </w:rPr>
        <w:t>va</w:t>
      </w:r>
      <w:r>
        <w:rPr>
          <w:rFonts w:ascii="Verdana" w:hAnsi="Verdana"/>
        </w:rPr>
        <w:t xml:space="preserve"> al Sistema Universal de Protecció dels Drets Humans.  </w:t>
      </w:r>
    </w:p>
    <w:p w:rsidR="00B630F2" w:rsidRPr="00083418" w:rsidRDefault="00B630F2" w:rsidP="00B630F2">
      <w:pPr>
        <w:autoSpaceDE w:val="0"/>
        <w:autoSpaceDN w:val="0"/>
        <w:ind w:firstLine="708"/>
        <w:rPr>
          <w:rFonts w:ascii="Verdana" w:hAnsi="Verdana"/>
        </w:rPr>
      </w:pPr>
    </w:p>
    <w:p w:rsidR="00C83361" w:rsidRDefault="00C83361" w:rsidP="00002060">
      <w:pPr>
        <w:autoSpaceDE w:val="0"/>
        <w:autoSpaceDN w:val="0"/>
        <w:rPr>
          <w:rFonts w:ascii="Verdana" w:hAnsi="Verdana"/>
        </w:rPr>
      </w:pPr>
    </w:p>
    <w:p w:rsidR="007644B2" w:rsidRPr="007E1D05" w:rsidRDefault="007644B2" w:rsidP="00002060">
      <w:pPr>
        <w:autoSpaceDE w:val="0"/>
        <w:autoSpaceDN w:val="0"/>
        <w:rPr>
          <w:rFonts w:ascii="Verdana" w:hAnsi="Verdana"/>
        </w:rPr>
      </w:pPr>
      <w:r>
        <w:rPr>
          <w:rFonts w:ascii="Verdana" w:hAnsi="Verdana"/>
        </w:rPr>
        <w:t>Que reconeix que falsejar aquesta declaració comporta</w:t>
      </w:r>
      <w:r w:rsidR="00812EF8">
        <w:rPr>
          <w:rFonts w:ascii="Verdana" w:hAnsi="Verdana"/>
        </w:rPr>
        <w:t>rà la imposició de penalitats i si escau</w:t>
      </w:r>
      <w:r w:rsidR="004D77D8">
        <w:rPr>
          <w:rFonts w:ascii="Verdana" w:hAnsi="Verdana"/>
        </w:rPr>
        <w:t xml:space="preserve"> la resolució del contracte.</w:t>
      </w:r>
    </w:p>
    <w:p w:rsidR="007644B2" w:rsidRPr="007E1D05" w:rsidRDefault="007644B2" w:rsidP="00B630F2">
      <w:pPr>
        <w:ind w:firstLine="708"/>
        <w:rPr>
          <w:rFonts w:ascii="Verdana" w:hAnsi="Verdana"/>
          <w:strike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B630F2" w:rsidRDefault="00B630F2">
      <w:pPr>
        <w:rPr>
          <w:rFonts w:ascii="Verdana" w:eastAsia="Calibri" w:hAnsi="Verdana" w:cs="Arial"/>
          <w:b/>
          <w:sz w:val="32"/>
        </w:rPr>
      </w:pPr>
    </w:p>
    <w:p w:rsidR="00B630F2" w:rsidRDefault="00B630F2">
      <w:pPr>
        <w:rPr>
          <w:rFonts w:ascii="Verdana" w:eastAsia="Calibri" w:hAnsi="Verdana" w:cs="Arial"/>
          <w:b/>
          <w:sz w:val="32"/>
        </w:rPr>
      </w:pPr>
    </w:p>
    <w:p w:rsidR="000A3449" w:rsidRPr="000A3449" w:rsidRDefault="000A3449">
      <w:pPr>
        <w:rPr>
          <w:lang w:val="es-ES_tradnl"/>
        </w:rPr>
      </w:pPr>
    </w:p>
    <w:sectPr w:rsidR="000A3449" w:rsidRPr="000A3449" w:rsidSect="007326DA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E4C" w:rsidRDefault="00A14E4C" w:rsidP="00B630F2">
      <w:r>
        <w:separator/>
      </w:r>
    </w:p>
  </w:endnote>
  <w:endnote w:type="continuationSeparator" w:id="0">
    <w:p w:rsidR="00A14E4C" w:rsidRDefault="00A14E4C" w:rsidP="00B63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E4C" w:rsidRDefault="00A14E4C" w:rsidP="00B630F2">
      <w:r>
        <w:separator/>
      </w:r>
    </w:p>
  </w:footnote>
  <w:footnote w:type="continuationSeparator" w:id="0">
    <w:p w:rsidR="00A14E4C" w:rsidRDefault="00A14E4C" w:rsidP="00B630F2">
      <w:r>
        <w:continuationSeparator/>
      </w:r>
    </w:p>
  </w:footnote>
  <w:footnote w:id="1">
    <w:p w:rsidR="00B630F2" w:rsidRPr="00CF57F4" w:rsidRDefault="00B630F2" w:rsidP="00B630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449"/>
    <w:rsid w:val="00002060"/>
    <w:rsid w:val="00083418"/>
    <w:rsid w:val="000A3449"/>
    <w:rsid w:val="001056FF"/>
    <w:rsid w:val="004D77D8"/>
    <w:rsid w:val="004F655A"/>
    <w:rsid w:val="005B413E"/>
    <w:rsid w:val="005F05DE"/>
    <w:rsid w:val="007326DA"/>
    <w:rsid w:val="007644B2"/>
    <w:rsid w:val="00812EF8"/>
    <w:rsid w:val="008629F4"/>
    <w:rsid w:val="008836B8"/>
    <w:rsid w:val="008C47DB"/>
    <w:rsid w:val="009A3D3C"/>
    <w:rsid w:val="009F54B6"/>
    <w:rsid w:val="00A14E4C"/>
    <w:rsid w:val="00B269ED"/>
    <w:rsid w:val="00B630F2"/>
    <w:rsid w:val="00C83361"/>
    <w:rsid w:val="00CB4F69"/>
    <w:rsid w:val="00CD1A41"/>
    <w:rsid w:val="00CF024F"/>
    <w:rsid w:val="00F40A23"/>
    <w:rsid w:val="00F4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A344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47DB"/>
    <w:pPr>
      <w:jc w:val="left"/>
    </w:pPr>
    <w:rPr>
      <w:rFonts w:ascii="Times New Roman" w:eastAsiaTheme="minorHAns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B630F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630F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B630F2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B630F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630F2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30F2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30F2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833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83361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A344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47DB"/>
    <w:pPr>
      <w:jc w:val="left"/>
    </w:pPr>
    <w:rPr>
      <w:rFonts w:ascii="Times New Roman" w:eastAsiaTheme="minorHAns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B630F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630F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B630F2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B630F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630F2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30F2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30F2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833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83361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2019-11-08T09:28:00Z</cp:lastPrinted>
  <dcterms:created xsi:type="dcterms:W3CDTF">2020-01-15T09:45:00Z</dcterms:created>
  <dcterms:modified xsi:type="dcterms:W3CDTF">2020-01-15T09:46:00Z</dcterms:modified>
</cp:coreProperties>
</file>