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B69" w:rsidRPr="00690DE7" w:rsidRDefault="003A1B69" w:rsidP="003A1B69">
      <w:pPr>
        <w:rPr>
          <w:rFonts w:ascii="Verdana" w:hAnsi="Verdana" w:cs="Arial"/>
          <w:b/>
        </w:rPr>
      </w:pPr>
      <w:bookmarkStart w:id="0" w:name="_GoBack"/>
      <w:bookmarkEnd w:id="0"/>
      <w:r w:rsidRPr="00690DE7">
        <w:rPr>
          <w:rFonts w:ascii="Verdana" w:hAnsi="Verdana" w:cs="Arial"/>
          <w:b/>
        </w:rPr>
        <w:t xml:space="preserve">ANNEX NÚM. </w:t>
      </w:r>
      <w:r>
        <w:rPr>
          <w:rFonts w:ascii="Verdana" w:hAnsi="Verdana" w:cs="Arial"/>
          <w:b/>
        </w:rPr>
        <w:t>6</w:t>
      </w:r>
    </w:p>
    <w:p w:rsidR="009E5E50" w:rsidRDefault="009E5E50" w:rsidP="009E5E50">
      <w:pPr>
        <w:rPr>
          <w:b/>
        </w:rPr>
      </w:pPr>
    </w:p>
    <w:p w:rsidR="009E5E50" w:rsidRDefault="009E5E50" w:rsidP="009E5E50">
      <w:pPr>
        <w:rPr>
          <w:b/>
        </w:rPr>
      </w:pPr>
      <w:r w:rsidRPr="00685633">
        <w:rPr>
          <w:b/>
        </w:rPr>
        <w:t>Especialitzacions</w:t>
      </w:r>
    </w:p>
    <w:p w:rsidR="00E55D44" w:rsidRPr="00E55D44" w:rsidRDefault="00E55D44" w:rsidP="009E5E50">
      <w:r w:rsidRPr="00E55D44">
        <w:t>Arquitectura i disseny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Automòbil i mobilitat sostenible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Ciència i medi ambient</w:t>
      </w:r>
    </w:p>
    <w:p w:rsidR="00C422AE" w:rsidRPr="007C21E2" w:rsidRDefault="00C422AE" w:rsidP="009E5E50">
      <w:pPr>
        <w:rPr>
          <w:color w:val="000000" w:themeColor="text1"/>
        </w:rPr>
      </w:pPr>
      <w:r w:rsidRPr="007C21E2">
        <w:rPr>
          <w:color w:val="000000" w:themeColor="text1"/>
        </w:rPr>
        <w:t>Ciències forenses i criminologia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 xml:space="preserve">Cinema 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 xml:space="preserve">Circ i arts </w:t>
      </w:r>
      <w:proofErr w:type="spellStart"/>
      <w:r w:rsidRPr="007C21E2">
        <w:rPr>
          <w:color w:val="000000" w:themeColor="text1"/>
        </w:rPr>
        <w:t>parateatrals</w:t>
      </w:r>
      <w:proofErr w:type="spellEnd"/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Còmic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Cultura de la pau i la guerra civil espanyola, Francesc Boix i camps de concentració nazis</w:t>
      </w:r>
    </w:p>
    <w:p w:rsidR="00E55D44" w:rsidRPr="007C21E2" w:rsidRDefault="00E55D44" w:rsidP="009E5E50">
      <w:pPr>
        <w:rPr>
          <w:color w:val="000000" w:themeColor="text1"/>
        </w:rPr>
      </w:pPr>
      <w:r w:rsidRPr="007C21E2">
        <w:rPr>
          <w:color w:val="000000" w:themeColor="text1"/>
        </w:rPr>
        <w:t xml:space="preserve">Cultura </w:t>
      </w:r>
      <w:proofErr w:type="spellStart"/>
      <w:r w:rsidRPr="007C21E2">
        <w:rPr>
          <w:color w:val="000000" w:themeColor="text1"/>
        </w:rPr>
        <w:t>maker</w:t>
      </w:r>
      <w:proofErr w:type="spellEnd"/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Cultura popular</w:t>
      </w:r>
      <w:r w:rsidR="00C422AE" w:rsidRPr="007C21E2">
        <w:rPr>
          <w:color w:val="000000" w:themeColor="text1"/>
        </w:rPr>
        <w:t xml:space="preserve"> i tradicional</w:t>
      </w:r>
    </w:p>
    <w:p w:rsidR="00C422AE" w:rsidRPr="007C21E2" w:rsidRDefault="00C422AE" w:rsidP="009E5E50">
      <w:pPr>
        <w:rPr>
          <w:color w:val="000000" w:themeColor="text1"/>
        </w:rPr>
      </w:pPr>
      <w:r w:rsidRPr="007C21E2">
        <w:rPr>
          <w:color w:val="000000" w:themeColor="text1"/>
        </w:rPr>
        <w:t>Cultures africanes</w:t>
      </w:r>
    </w:p>
    <w:p w:rsidR="009E5E50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Dones, feminismes i igualtat de gènere</w:t>
      </w:r>
    </w:p>
    <w:p w:rsidR="00C422AE" w:rsidRPr="007C21E2" w:rsidRDefault="00C422AE" w:rsidP="009E5E50">
      <w:pPr>
        <w:rPr>
          <w:color w:val="000000" w:themeColor="text1"/>
        </w:rPr>
      </w:pPr>
      <w:r w:rsidRPr="007C21E2">
        <w:rPr>
          <w:color w:val="000000" w:themeColor="text1"/>
        </w:rPr>
        <w:t>Fet a mà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Flamenc</w:t>
      </w:r>
    </w:p>
    <w:p w:rsidR="00E55D44" w:rsidRPr="007C21E2" w:rsidRDefault="00E55D44" w:rsidP="009E5E50">
      <w:pPr>
        <w:rPr>
          <w:color w:val="000000" w:themeColor="text1"/>
        </w:rPr>
      </w:pPr>
      <w:r w:rsidRPr="007C21E2">
        <w:rPr>
          <w:color w:val="000000" w:themeColor="text1"/>
        </w:rPr>
        <w:t>Fotografia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Gènere negre</w:t>
      </w:r>
    </w:p>
    <w:p w:rsidR="00E55D44" w:rsidRPr="007C21E2" w:rsidRDefault="00E55D44" w:rsidP="009E5E50">
      <w:pPr>
        <w:rPr>
          <w:color w:val="000000" w:themeColor="text1"/>
        </w:rPr>
      </w:pPr>
      <w:r w:rsidRPr="007C21E2">
        <w:rPr>
          <w:color w:val="000000" w:themeColor="text1"/>
        </w:rPr>
        <w:t>Jazz i Blues</w:t>
      </w:r>
    </w:p>
    <w:p w:rsidR="00C844A0" w:rsidRPr="007C21E2" w:rsidRDefault="00C844A0" w:rsidP="009E5E50">
      <w:pPr>
        <w:rPr>
          <w:color w:val="000000" w:themeColor="text1"/>
        </w:rPr>
      </w:pPr>
      <w:r w:rsidRPr="007C21E2">
        <w:rPr>
          <w:color w:val="000000" w:themeColor="text1"/>
        </w:rPr>
        <w:t>Jocs, esports i entreteniment</w:t>
      </w:r>
    </w:p>
    <w:p w:rsidR="00C3458E" w:rsidRPr="007C21E2" w:rsidRDefault="00C3458E" w:rsidP="009E5E50">
      <w:pPr>
        <w:rPr>
          <w:color w:val="000000" w:themeColor="text1"/>
        </w:rPr>
      </w:pPr>
      <w:r w:rsidRPr="007C21E2">
        <w:rPr>
          <w:color w:val="000000" w:themeColor="text1"/>
        </w:rPr>
        <w:t>Llibre i lectura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Món àrab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Músiques urbanes</w:t>
      </w:r>
    </w:p>
    <w:p w:rsidR="009E5E50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Novel·</w:t>
      </w:r>
      <w:r w:rsidR="009E5E50" w:rsidRPr="007C21E2">
        <w:rPr>
          <w:color w:val="000000" w:themeColor="text1"/>
        </w:rPr>
        <w:t>la barcelonina contemporània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Poesia</w:t>
      </w:r>
    </w:p>
    <w:p w:rsidR="00E55D44" w:rsidRPr="007C21E2" w:rsidRDefault="00E55D44" w:rsidP="009E5E50">
      <w:pPr>
        <w:rPr>
          <w:color w:val="000000" w:themeColor="text1"/>
        </w:rPr>
      </w:pPr>
      <w:r w:rsidRPr="007C21E2">
        <w:rPr>
          <w:color w:val="000000" w:themeColor="text1"/>
        </w:rPr>
        <w:t xml:space="preserve">Restauració i </w:t>
      </w:r>
      <w:proofErr w:type="spellStart"/>
      <w:r w:rsidRPr="007C21E2">
        <w:rPr>
          <w:color w:val="000000" w:themeColor="text1"/>
        </w:rPr>
        <w:t>hostelaria</w:t>
      </w:r>
      <w:proofErr w:type="spellEnd"/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Teatre</w:t>
      </w:r>
    </w:p>
    <w:p w:rsidR="009E5E50" w:rsidRPr="007C21E2" w:rsidRDefault="00E55D44" w:rsidP="009E5E50">
      <w:pPr>
        <w:rPr>
          <w:color w:val="000000" w:themeColor="text1"/>
        </w:rPr>
      </w:pPr>
      <w:r w:rsidRPr="007C21E2">
        <w:rPr>
          <w:color w:val="000000" w:themeColor="text1"/>
        </w:rPr>
        <w:t>Viatges</w:t>
      </w:r>
    </w:p>
    <w:p w:rsidR="00E55D44" w:rsidRPr="007C21E2" w:rsidRDefault="00E55D44" w:rsidP="009E5E50">
      <w:pPr>
        <w:rPr>
          <w:color w:val="000000" w:themeColor="text1"/>
        </w:rPr>
      </w:pPr>
    </w:p>
    <w:p w:rsidR="009E5E50" w:rsidRDefault="009E5E50" w:rsidP="009E5E50">
      <w:pPr>
        <w:rPr>
          <w:b/>
        </w:rPr>
      </w:pPr>
      <w:r w:rsidRPr="00685633">
        <w:rPr>
          <w:b/>
        </w:rPr>
        <w:t>Centres d’interès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 xml:space="preserve">American </w:t>
      </w:r>
      <w:proofErr w:type="spellStart"/>
      <w:r w:rsidRPr="007C21E2">
        <w:rPr>
          <w:color w:val="000000" w:themeColor="text1"/>
        </w:rPr>
        <w:t>Space</w:t>
      </w:r>
      <w:proofErr w:type="spellEnd"/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Avis i àvies</w:t>
      </w:r>
    </w:p>
    <w:p w:rsidR="009E5E50" w:rsidRPr="007C21E2" w:rsidRDefault="00C844A0" w:rsidP="009E5E50">
      <w:pPr>
        <w:rPr>
          <w:color w:val="000000" w:themeColor="text1"/>
        </w:rPr>
      </w:pPr>
      <w:r w:rsidRPr="007C21E2">
        <w:rPr>
          <w:color w:val="000000" w:themeColor="text1"/>
        </w:rPr>
        <w:t>A</w:t>
      </w:r>
      <w:r w:rsidR="009E5E50" w:rsidRPr="007C21E2">
        <w:rPr>
          <w:color w:val="000000" w:themeColor="text1"/>
        </w:rPr>
        <w:t>prenentatge d'idiomes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Bellesa i moda</w:t>
      </w:r>
    </w:p>
    <w:p w:rsidR="00E55D44" w:rsidRPr="007C21E2" w:rsidRDefault="00E55D44" w:rsidP="009E5E50">
      <w:pPr>
        <w:rPr>
          <w:color w:val="000000" w:themeColor="text1"/>
        </w:rPr>
      </w:pPr>
      <w:r w:rsidRPr="007C21E2">
        <w:rPr>
          <w:color w:val="000000" w:themeColor="text1"/>
        </w:rPr>
        <w:t>Ciència-ficció</w:t>
      </w:r>
    </w:p>
    <w:p w:rsidR="00093E2E" w:rsidRPr="007C21E2" w:rsidRDefault="00093E2E" w:rsidP="009E5E50">
      <w:pPr>
        <w:rPr>
          <w:color w:val="000000" w:themeColor="text1"/>
        </w:rPr>
      </w:pPr>
      <w:r w:rsidRPr="007C21E2">
        <w:rPr>
          <w:color w:val="000000" w:themeColor="text1"/>
        </w:rPr>
        <w:t>Cinema d’animació</w:t>
      </w:r>
    </w:p>
    <w:p w:rsidR="00093E2E" w:rsidRPr="007C21E2" w:rsidRDefault="00093E2E" w:rsidP="009E5E50">
      <w:pPr>
        <w:rPr>
          <w:color w:val="000000" w:themeColor="text1"/>
        </w:rPr>
      </w:pPr>
      <w:r w:rsidRPr="007C21E2">
        <w:rPr>
          <w:color w:val="000000" w:themeColor="text1"/>
        </w:rPr>
        <w:t xml:space="preserve">Cinema </w:t>
      </w:r>
      <w:r w:rsidR="00202238" w:rsidRPr="007C21E2">
        <w:rPr>
          <w:color w:val="000000" w:themeColor="text1"/>
        </w:rPr>
        <w:t>familiar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Còmics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Contes sobre...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Cuina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Cultura científica i divulgació</w:t>
      </w:r>
    </w:p>
    <w:p w:rsidR="00093E2E" w:rsidRPr="007C21E2" w:rsidRDefault="00093E2E" w:rsidP="009E5E50">
      <w:pPr>
        <w:rPr>
          <w:color w:val="000000" w:themeColor="text1"/>
        </w:rPr>
      </w:pPr>
      <w:r w:rsidRPr="007C21E2">
        <w:rPr>
          <w:color w:val="000000" w:themeColor="text1"/>
        </w:rPr>
        <w:t>Cultura japonesa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Dansa contemporània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Desenvolupament personal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Discapacitat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Documentals</w:t>
      </w:r>
    </w:p>
    <w:p w:rsidR="00C844A0" w:rsidRPr="007C21E2" w:rsidRDefault="00C844A0" w:rsidP="009E5E50">
      <w:pPr>
        <w:rPr>
          <w:color w:val="000000" w:themeColor="text1"/>
        </w:rPr>
      </w:pPr>
      <w:r w:rsidRPr="007C21E2">
        <w:rPr>
          <w:color w:val="000000" w:themeColor="text1"/>
        </w:rPr>
        <w:t>Drets dels animals</w:t>
      </w:r>
    </w:p>
    <w:p w:rsidR="00202238" w:rsidRPr="007C21E2" w:rsidRDefault="00202238" w:rsidP="009E5E50">
      <w:pPr>
        <w:rPr>
          <w:color w:val="000000" w:themeColor="text1"/>
        </w:rPr>
      </w:pPr>
      <w:r w:rsidRPr="007C21E2">
        <w:rPr>
          <w:color w:val="000000" w:themeColor="text1"/>
        </w:rPr>
        <w:t>Editorials no comercials de literatura de ficció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Educació d’adults</w:t>
      </w:r>
    </w:p>
    <w:p w:rsidR="00C1623A" w:rsidRPr="007C21E2" w:rsidRDefault="00C1623A" w:rsidP="009E5E50">
      <w:pPr>
        <w:rPr>
          <w:color w:val="000000" w:themeColor="text1"/>
        </w:rPr>
      </w:pPr>
      <w:r w:rsidRPr="007C21E2">
        <w:rPr>
          <w:color w:val="000000" w:themeColor="text1"/>
        </w:rPr>
        <w:t>Escultura catalana, Noucentisme i Josep Clarà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Espai Barcelona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Espai jove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Famílies</w:t>
      </w:r>
    </w:p>
    <w:p w:rsidR="00202238" w:rsidRPr="007C21E2" w:rsidRDefault="00202238" w:rsidP="009E5E50">
      <w:pPr>
        <w:rPr>
          <w:color w:val="000000" w:themeColor="text1"/>
        </w:rPr>
      </w:pPr>
      <w:r w:rsidRPr="007C21E2">
        <w:rPr>
          <w:color w:val="000000" w:themeColor="text1"/>
        </w:rPr>
        <w:lastRenderedPageBreak/>
        <w:t>Fons Mortadelo y Filemón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Gènere fantàstic i de terror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Gènere negre i policíac</w:t>
      </w:r>
    </w:p>
    <w:p w:rsidR="00093E2E" w:rsidRPr="007C21E2" w:rsidRDefault="00093E2E" w:rsidP="009E5E50">
      <w:pPr>
        <w:rPr>
          <w:color w:val="000000" w:themeColor="text1"/>
        </w:rPr>
      </w:pPr>
      <w:r w:rsidRPr="007C21E2">
        <w:rPr>
          <w:color w:val="000000" w:themeColor="text1"/>
        </w:rPr>
        <w:t>Gent gran</w:t>
      </w:r>
    </w:p>
    <w:p w:rsidR="00C3458E" w:rsidRPr="007C21E2" w:rsidRDefault="00E84301" w:rsidP="00C3458E">
      <w:pPr>
        <w:rPr>
          <w:color w:val="000000" w:themeColor="text1"/>
        </w:rPr>
      </w:pPr>
      <w:r w:rsidRPr="007C21E2">
        <w:rPr>
          <w:color w:val="000000" w:themeColor="text1"/>
        </w:rPr>
        <w:t>Hàbits saludables</w:t>
      </w:r>
    </w:p>
    <w:p w:rsidR="00C844A0" w:rsidRPr="007C21E2" w:rsidRDefault="00C844A0" w:rsidP="00C3458E">
      <w:pPr>
        <w:rPr>
          <w:color w:val="000000" w:themeColor="text1"/>
        </w:rPr>
      </w:pPr>
      <w:r w:rsidRPr="007C21E2">
        <w:rPr>
          <w:color w:val="000000" w:themeColor="text1"/>
        </w:rPr>
        <w:t>Inclusió social</w:t>
      </w:r>
    </w:p>
    <w:p w:rsidR="00671082" w:rsidRPr="007C21E2" w:rsidRDefault="00671082" w:rsidP="00C3458E">
      <w:pPr>
        <w:rPr>
          <w:color w:val="000000" w:themeColor="text1"/>
        </w:rPr>
      </w:pPr>
      <w:r w:rsidRPr="007C21E2">
        <w:rPr>
          <w:color w:val="000000" w:themeColor="text1"/>
        </w:rPr>
        <w:t>Jocs de videoconsola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La Rambla</w:t>
      </w:r>
    </w:p>
    <w:p w:rsidR="006B580A" w:rsidRPr="007C21E2" w:rsidRDefault="006B580A" w:rsidP="009E5E50">
      <w:pPr>
        <w:rPr>
          <w:color w:val="000000" w:themeColor="text1"/>
        </w:rPr>
      </w:pPr>
      <w:r w:rsidRPr="007C21E2">
        <w:rPr>
          <w:color w:val="000000" w:themeColor="text1"/>
        </w:rPr>
        <w:t>LGTB</w:t>
      </w:r>
      <w:r w:rsidR="00703ED4" w:rsidRPr="007C21E2">
        <w:rPr>
          <w:color w:val="000000" w:themeColor="text1"/>
        </w:rPr>
        <w:t>I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Mar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Masies i horts urbans</w:t>
      </w:r>
    </w:p>
    <w:p w:rsidR="00E84301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Medicina alternativa-complementària-integrativa</w:t>
      </w:r>
    </w:p>
    <w:p w:rsidR="00C422AE" w:rsidRPr="007C21E2" w:rsidRDefault="00C422AE" w:rsidP="009E5E50">
      <w:pPr>
        <w:rPr>
          <w:color w:val="000000" w:themeColor="text1"/>
        </w:rPr>
      </w:pPr>
      <w:r w:rsidRPr="007C21E2">
        <w:rPr>
          <w:color w:val="000000" w:themeColor="text1"/>
        </w:rPr>
        <w:t>Món laboral, recerca i emprenedoria</w:t>
      </w:r>
    </w:p>
    <w:p w:rsidR="00703ED4" w:rsidRPr="007C21E2" w:rsidRDefault="00703ED4" w:rsidP="009E5E50">
      <w:pPr>
        <w:rPr>
          <w:color w:val="000000" w:themeColor="text1"/>
        </w:rPr>
      </w:pPr>
      <w:r w:rsidRPr="007C21E2">
        <w:rPr>
          <w:color w:val="000000" w:themeColor="text1"/>
        </w:rPr>
        <w:t>Moviments socials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Músiques del món</w:t>
      </w:r>
    </w:p>
    <w:p w:rsidR="00C844A0" w:rsidRPr="007C21E2" w:rsidRDefault="00C844A0" w:rsidP="009E5E50">
      <w:pPr>
        <w:rPr>
          <w:color w:val="000000" w:themeColor="text1"/>
        </w:rPr>
      </w:pPr>
      <w:r w:rsidRPr="007C21E2">
        <w:rPr>
          <w:color w:val="000000" w:themeColor="text1"/>
        </w:rPr>
        <w:t>Natura</w:t>
      </w:r>
    </w:p>
    <w:p w:rsidR="006B580A" w:rsidRPr="007C21E2" w:rsidRDefault="006B580A" w:rsidP="009E5E50">
      <w:pPr>
        <w:rPr>
          <w:color w:val="000000" w:themeColor="text1"/>
        </w:rPr>
      </w:pPr>
      <w:r w:rsidRPr="007C21E2">
        <w:rPr>
          <w:color w:val="000000" w:themeColor="text1"/>
        </w:rPr>
        <w:t>Òpera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Oposicions</w:t>
      </w:r>
    </w:p>
    <w:p w:rsidR="00C844A0" w:rsidRPr="007C21E2" w:rsidRDefault="00C844A0" w:rsidP="009E5E50">
      <w:pPr>
        <w:rPr>
          <w:color w:val="000000" w:themeColor="text1"/>
        </w:rPr>
      </w:pPr>
      <w:r w:rsidRPr="007C21E2">
        <w:rPr>
          <w:color w:val="000000" w:themeColor="text1"/>
        </w:rPr>
        <w:t>Països i guies de viatge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Pensament crític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Pop-rock nacional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Racó Barça</w:t>
      </w:r>
    </w:p>
    <w:p w:rsidR="009E5E50" w:rsidRPr="007C21E2" w:rsidRDefault="009E5E50" w:rsidP="009E5E50">
      <w:pPr>
        <w:rPr>
          <w:color w:val="000000" w:themeColor="text1"/>
        </w:rPr>
      </w:pPr>
      <w:r w:rsidRPr="007C21E2">
        <w:rPr>
          <w:color w:val="000000" w:themeColor="text1"/>
        </w:rPr>
        <w:t>Racó de mestres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Sèries televisives</w:t>
      </w:r>
    </w:p>
    <w:p w:rsidR="00C844A0" w:rsidRPr="007C21E2" w:rsidRDefault="00C844A0" w:rsidP="009E5E50">
      <w:pPr>
        <w:rPr>
          <w:color w:val="000000" w:themeColor="text1"/>
        </w:rPr>
      </w:pPr>
      <w:r w:rsidRPr="007C21E2">
        <w:rPr>
          <w:color w:val="000000" w:themeColor="text1"/>
        </w:rPr>
        <w:t>Sostenibilitat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Subcontinent indi</w:t>
      </w:r>
    </w:p>
    <w:p w:rsidR="00671082" w:rsidRPr="007C21E2" w:rsidRDefault="00093E2E" w:rsidP="00671082">
      <w:pPr>
        <w:rPr>
          <w:color w:val="000000" w:themeColor="text1"/>
        </w:rPr>
      </w:pPr>
      <w:r w:rsidRPr="007C21E2">
        <w:rPr>
          <w:color w:val="000000" w:themeColor="text1"/>
        </w:rPr>
        <w:t>Teologia feminista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Titelles</w:t>
      </w:r>
    </w:p>
    <w:p w:rsidR="00671082" w:rsidRPr="007C21E2" w:rsidRDefault="00671082" w:rsidP="009E5E50">
      <w:pPr>
        <w:rPr>
          <w:color w:val="000000" w:themeColor="text1"/>
        </w:rPr>
      </w:pPr>
      <w:r w:rsidRPr="007C21E2">
        <w:rPr>
          <w:color w:val="000000" w:themeColor="text1"/>
        </w:rPr>
        <w:t>Transports ferroviaris</w:t>
      </w:r>
    </w:p>
    <w:p w:rsidR="00E84301" w:rsidRPr="007C21E2" w:rsidRDefault="00E84301" w:rsidP="009E5E50">
      <w:pPr>
        <w:rPr>
          <w:color w:val="000000" w:themeColor="text1"/>
        </w:rPr>
      </w:pPr>
      <w:r w:rsidRPr="007C21E2">
        <w:rPr>
          <w:color w:val="000000" w:themeColor="text1"/>
        </w:rPr>
        <w:t>Valors i convivència</w:t>
      </w:r>
    </w:p>
    <w:p w:rsidR="00221597" w:rsidRPr="007C21E2" w:rsidRDefault="00221597" w:rsidP="009E5E50">
      <w:pPr>
        <w:rPr>
          <w:color w:val="000000" w:themeColor="text1"/>
        </w:rPr>
      </w:pPr>
      <w:r w:rsidRPr="007C21E2">
        <w:rPr>
          <w:color w:val="000000" w:themeColor="text1"/>
        </w:rPr>
        <w:t>Xina</w:t>
      </w:r>
    </w:p>
    <w:sectPr w:rsidR="00221597" w:rsidRPr="007C21E2" w:rsidSect="00385190">
      <w:headerReference w:type="default" r:id="rId8"/>
      <w:footerReference w:type="default" r:id="rId9"/>
      <w:pgSz w:w="11906" w:h="16838" w:code="9"/>
      <w:pgMar w:top="2269" w:right="1701" w:bottom="1985" w:left="1701" w:header="708" w:footer="11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5DE" w:rsidRDefault="000A25DE" w:rsidP="005144CF">
      <w:r>
        <w:separator/>
      </w:r>
    </w:p>
  </w:endnote>
  <w:endnote w:type="continuationSeparator" w:id="0">
    <w:p w:rsidR="000A25DE" w:rsidRDefault="000A25DE" w:rsidP="0051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E3" w:rsidRDefault="00573F2B">
    <w:pPr>
      <w:pStyle w:val="Peu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-289560</wp:posOffset>
          </wp:positionV>
          <wp:extent cx="7562215" cy="1240790"/>
          <wp:effectExtent l="0" t="0" r="635" b="0"/>
          <wp:wrapSquare wrapText="bothSides"/>
          <wp:docPr id="4" name="Imagen 4" descr="A4generic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generic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1240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17145</wp:posOffset>
          </wp:positionH>
          <wp:positionV relativeFrom="paragraph">
            <wp:posOffset>27940</wp:posOffset>
          </wp:positionV>
          <wp:extent cx="914400" cy="31115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5E50">
      <w:tab/>
    </w:r>
    <w:r w:rsidR="009E5E50">
      <w:tab/>
    </w:r>
    <w:r>
      <w:rPr>
        <w:rFonts w:ascii="Century Gothic" w:hAnsi="Century Gothic"/>
        <w:noProof/>
      </w:rPr>
      <w:drawing>
        <wp:inline distT="0" distB="0" distL="0" distR="0">
          <wp:extent cx="1352550" cy="295275"/>
          <wp:effectExtent l="0" t="0" r="0" b="9525"/>
          <wp:docPr id="2" name="Imagen 2" descr="escut_actualitz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t_actualitza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5DE" w:rsidRDefault="000A25DE" w:rsidP="005144CF">
      <w:r>
        <w:separator/>
      </w:r>
    </w:p>
  </w:footnote>
  <w:footnote w:type="continuationSeparator" w:id="0">
    <w:p w:rsidR="000A25DE" w:rsidRDefault="000A25DE" w:rsidP="00514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E3" w:rsidRPr="000000A9" w:rsidRDefault="00573F2B" w:rsidP="000000A9">
    <w:pPr>
      <w:pStyle w:val="Capalera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7571740" cy="1443990"/>
          <wp:effectExtent l="0" t="0" r="0" b="3810"/>
          <wp:wrapSquare wrapText="bothSides"/>
          <wp:docPr id="5" name="Imagen 5" descr="A4generic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4generic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443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3766185</wp:posOffset>
          </wp:positionH>
          <wp:positionV relativeFrom="paragraph">
            <wp:posOffset>6985</wp:posOffset>
          </wp:positionV>
          <wp:extent cx="1699260" cy="623570"/>
          <wp:effectExtent l="0" t="0" r="0" b="508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1B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.85pt;margin-top:.55pt;width:230.4pt;height:40.95pt;z-index:251661312;visibility:visible;mso-wrap-edited:f;mso-position-horizontal-relative:text;mso-position-vertical-relative:text" o:allowincell="f">
          <v:imagedata r:id="rId3" o:title=""/>
          <w10:wrap type="topAndBottom"/>
        </v:shape>
        <o:OLEObject Type="Embed" ProgID="Word.Picture.8" ShapeID="_x0000_s2050" DrawAspect="Content" ObjectID="_1682144297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50"/>
    <w:rsid w:val="00093E2E"/>
    <w:rsid w:val="000A25DE"/>
    <w:rsid w:val="00143A64"/>
    <w:rsid w:val="00150170"/>
    <w:rsid w:val="00167FF1"/>
    <w:rsid w:val="001A6AEE"/>
    <w:rsid w:val="00202238"/>
    <w:rsid w:val="00221597"/>
    <w:rsid w:val="002946DC"/>
    <w:rsid w:val="002C0715"/>
    <w:rsid w:val="003A1B69"/>
    <w:rsid w:val="0044584C"/>
    <w:rsid w:val="004C3AC3"/>
    <w:rsid w:val="005144CF"/>
    <w:rsid w:val="005245EA"/>
    <w:rsid w:val="00573F2B"/>
    <w:rsid w:val="00671082"/>
    <w:rsid w:val="00677E83"/>
    <w:rsid w:val="006A2BA7"/>
    <w:rsid w:val="006B580A"/>
    <w:rsid w:val="006F7CF4"/>
    <w:rsid w:val="00703ED4"/>
    <w:rsid w:val="00773763"/>
    <w:rsid w:val="007C21E2"/>
    <w:rsid w:val="009E5E50"/>
    <w:rsid w:val="00A717C5"/>
    <w:rsid w:val="00C1623A"/>
    <w:rsid w:val="00C200EF"/>
    <w:rsid w:val="00C3458E"/>
    <w:rsid w:val="00C422AE"/>
    <w:rsid w:val="00C844A0"/>
    <w:rsid w:val="00CE1582"/>
    <w:rsid w:val="00CF2456"/>
    <w:rsid w:val="00D71AD4"/>
    <w:rsid w:val="00DB0E19"/>
    <w:rsid w:val="00E55D44"/>
    <w:rsid w:val="00E67D92"/>
    <w:rsid w:val="00E70313"/>
    <w:rsid w:val="00E8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9E5E5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E5E50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semiHidden/>
    <w:rsid w:val="009E5E5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semiHidden/>
    <w:rsid w:val="009E5E50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422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422AE"/>
    <w:rPr>
      <w:rFonts w:ascii="Tahoma" w:eastAsia="Times New Roman" w:hAnsi="Tahoma" w:cs="Tahoma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9E5E5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E5E50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semiHidden/>
    <w:rsid w:val="009E5E5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semiHidden/>
    <w:rsid w:val="009E5E50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422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422AE"/>
    <w:rPr>
      <w:rFonts w:ascii="Tahoma" w:eastAsia="Times New Roman" w:hAnsi="Tahoma" w:cs="Tahoma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1FCC2-1925-4C7A-A580-3CAD88AE2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2021-05-10T07:28:00Z</dcterms:created>
  <dcterms:modified xsi:type="dcterms:W3CDTF">2021-05-10T07:32:00Z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